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9E" w:rsidRPr="005D4158" w:rsidRDefault="0053199E" w:rsidP="0053199E">
      <w:pPr>
        <w:pStyle w:val="a3"/>
        <w:ind w:left="4253"/>
        <w:jc w:val="both"/>
        <w:rPr>
          <w:b w:val="0"/>
          <w:sz w:val="22"/>
          <w:szCs w:val="22"/>
        </w:rPr>
      </w:pPr>
      <w:r w:rsidRPr="005D4158">
        <w:rPr>
          <w:b w:val="0"/>
          <w:sz w:val="22"/>
          <w:szCs w:val="22"/>
        </w:rPr>
        <w:t>Наказ Вищого навчального закладу Укоопспілки «Полтавський університет економіки</w:t>
      </w:r>
      <w:r w:rsidRPr="005D4158">
        <w:rPr>
          <w:b w:val="0"/>
          <w:sz w:val="14"/>
          <w:szCs w:val="14"/>
        </w:rPr>
        <w:t xml:space="preserve"> </w:t>
      </w:r>
      <w:r w:rsidRPr="005D4158">
        <w:rPr>
          <w:b w:val="0"/>
          <w:sz w:val="22"/>
          <w:szCs w:val="22"/>
        </w:rPr>
        <w:t>і торгівлі»</w:t>
      </w:r>
    </w:p>
    <w:p w:rsidR="0053199E" w:rsidRPr="009E3319" w:rsidRDefault="0053199E" w:rsidP="0053199E">
      <w:pPr>
        <w:pStyle w:val="a3"/>
        <w:ind w:left="4253"/>
        <w:jc w:val="both"/>
        <w:rPr>
          <w:b w:val="0"/>
          <w:sz w:val="22"/>
          <w:szCs w:val="22"/>
        </w:rPr>
      </w:pPr>
      <w:r w:rsidRPr="00D272BA">
        <w:rPr>
          <w:b w:val="0"/>
          <w:sz w:val="22"/>
          <w:szCs w:val="22"/>
          <w:lang w:val="ru-RU"/>
        </w:rPr>
        <w:t>1</w:t>
      </w:r>
      <w:r>
        <w:rPr>
          <w:b w:val="0"/>
          <w:sz w:val="22"/>
          <w:szCs w:val="22"/>
        </w:rPr>
        <w:t>8 квітня 201</w:t>
      </w:r>
      <w:r w:rsidRPr="00D272BA">
        <w:rPr>
          <w:b w:val="0"/>
          <w:sz w:val="22"/>
          <w:szCs w:val="22"/>
          <w:lang w:val="ru-RU"/>
        </w:rPr>
        <w:t>9</w:t>
      </w:r>
      <w:r>
        <w:rPr>
          <w:b w:val="0"/>
          <w:sz w:val="22"/>
          <w:szCs w:val="22"/>
        </w:rPr>
        <w:t xml:space="preserve"> року № </w:t>
      </w:r>
      <w:r w:rsidRPr="00D272BA">
        <w:rPr>
          <w:b w:val="0"/>
          <w:sz w:val="22"/>
          <w:szCs w:val="22"/>
          <w:lang w:val="ru-RU"/>
        </w:rPr>
        <w:t>88</w:t>
      </w:r>
      <w:r w:rsidRPr="009E3319">
        <w:rPr>
          <w:b w:val="0"/>
          <w:sz w:val="22"/>
          <w:szCs w:val="22"/>
        </w:rPr>
        <w:t>-Н</w:t>
      </w:r>
    </w:p>
    <w:p w:rsidR="0053199E" w:rsidRPr="009E3319" w:rsidRDefault="0053199E" w:rsidP="0053199E">
      <w:pPr>
        <w:pStyle w:val="a7"/>
        <w:ind w:left="4253"/>
        <w:jc w:val="right"/>
        <w:rPr>
          <w:rFonts w:ascii="Times New Roman" w:hAnsi="Times New Roman"/>
          <w:lang w:val="uk-UA"/>
        </w:rPr>
      </w:pPr>
      <w:r w:rsidRPr="009E3319">
        <w:rPr>
          <w:rFonts w:ascii="Times New Roman" w:hAnsi="Times New Roman"/>
          <w:b/>
          <w:i/>
        </w:rPr>
        <w:t>Форма № П-4.04</w:t>
      </w:r>
      <w:r w:rsidRPr="009E3319">
        <w:rPr>
          <w:rFonts w:ascii="Times New Roman" w:hAnsi="Times New Roman"/>
          <w:i/>
        </w:rPr>
        <w:t>.</w:t>
      </w:r>
    </w:p>
    <w:p w:rsidR="0053199E" w:rsidRPr="00C4150A" w:rsidRDefault="0053199E" w:rsidP="0053199E">
      <w:pPr>
        <w:pStyle w:val="a3"/>
        <w:outlineLvl w:val="0"/>
        <w:rPr>
          <w:sz w:val="28"/>
          <w:szCs w:val="28"/>
        </w:rPr>
      </w:pPr>
      <w:r w:rsidRPr="00C4150A">
        <w:rPr>
          <w:sz w:val="28"/>
          <w:szCs w:val="28"/>
        </w:rPr>
        <w:t>ВИЩИЙ НАВЧАЛЬНИЙ ЗАКЛАД УКООПСПІЛКИ</w:t>
      </w:r>
    </w:p>
    <w:p w:rsidR="0053199E" w:rsidRPr="00C4150A" w:rsidRDefault="0053199E" w:rsidP="0053199E">
      <w:pPr>
        <w:pStyle w:val="a3"/>
        <w:rPr>
          <w:i/>
          <w:sz w:val="28"/>
          <w:szCs w:val="28"/>
        </w:rPr>
      </w:pPr>
      <w:r w:rsidRPr="00C4150A">
        <w:rPr>
          <w:sz w:val="28"/>
          <w:szCs w:val="28"/>
        </w:rPr>
        <w:t>«ПОЛТАВСЬКИЙ УНІВЕРСИТЕТ ЕКОНОМІКИ І ТОРГІВЛІ»</w:t>
      </w:r>
    </w:p>
    <w:p w:rsidR="0053199E" w:rsidRPr="00C4150A" w:rsidRDefault="0053199E" w:rsidP="0053199E">
      <w:pPr>
        <w:shd w:val="clear" w:color="auto" w:fill="FFFFFF"/>
        <w:tabs>
          <w:tab w:val="left" w:pos="6691"/>
        </w:tabs>
        <w:spacing w:after="0" w:line="240" w:lineRule="auto"/>
        <w:ind w:left="14"/>
        <w:jc w:val="center"/>
        <w:rPr>
          <w:rFonts w:ascii="Times New Roman" w:hAnsi="Times New Roman"/>
          <w:b/>
          <w:color w:val="000000"/>
          <w:sz w:val="28"/>
          <w:szCs w:val="28"/>
          <w:lang w:val="uk-UA"/>
        </w:rPr>
      </w:pPr>
      <w:r>
        <w:rPr>
          <w:rFonts w:ascii="Times New Roman" w:hAnsi="Times New Roman"/>
          <w:b/>
          <w:sz w:val="28"/>
          <w:szCs w:val="28"/>
          <w:lang w:val="uk-UA"/>
        </w:rPr>
        <w:t>Навчально-науковий інститут</w:t>
      </w:r>
      <w:r w:rsidRPr="00C4150A">
        <w:rPr>
          <w:rFonts w:ascii="Times New Roman" w:hAnsi="Times New Roman"/>
          <w:b/>
          <w:sz w:val="28"/>
          <w:szCs w:val="28"/>
          <w:lang w:val="uk-UA"/>
        </w:rPr>
        <w:t xml:space="preserve"> харчових технологій, готельно-</w:t>
      </w:r>
      <w:r>
        <w:rPr>
          <w:rFonts w:ascii="Times New Roman" w:hAnsi="Times New Roman"/>
          <w:b/>
          <w:sz w:val="28"/>
          <w:szCs w:val="28"/>
          <w:lang w:val="uk-UA"/>
        </w:rPr>
        <w:t xml:space="preserve">ресторанного та туристичного </w:t>
      </w:r>
      <w:r w:rsidRPr="00C4150A">
        <w:rPr>
          <w:rFonts w:ascii="Times New Roman" w:hAnsi="Times New Roman"/>
          <w:b/>
          <w:sz w:val="28"/>
          <w:szCs w:val="28"/>
          <w:lang w:val="uk-UA"/>
        </w:rPr>
        <w:t>бізнесу</w:t>
      </w:r>
      <w:r w:rsidRPr="00C4150A">
        <w:rPr>
          <w:rFonts w:ascii="Times New Roman" w:hAnsi="Times New Roman"/>
          <w:b/>
          <w:color w:val="000000"/>
          <w:sz w:val="28"/>
          <w:szCs w:val="28"/>
          <w:lang w:val="uk-UA"/>
        </w:rPr>
        <w:t xml:space="preserve"> </w:t>
      </w:r>
    </w:p>
    <w:p w:rsidR="0053199E" w:rsidRPr="00C4150A" w:rsidRDefault="0053199E" w:rsidP="0053199E">
      <w:pPr>
        <w:shd w:val="clear" w:color="auto" w:fill="FFFFFF"/>
        <w:tabs>
          <w:tab w:val="left" w:pos="6691"/>
        </w:tabs>
        <w:spacing w:after="0" w:line="240" w:lineRule="auto"/>
        <w:ind w:left="14"/>
        <w:jc w:val="center"/>
        <w:outlineLvl w:val="0"/>
        <w:rPr>
          <w:rFonts w:ascii="Times New Roman" w:hAnsi="Times New Roman"/>
          <w:color w:val="000000"/>
          <w:sz w:val="28"/>
          <w:szCs w:val="28"/>
          <w:u w:val="single"/>
        </w:rPr>
      </w:pPr>
      <w:r w:rsidRPr="00C4150A">
        <w:rPr>
          <w:rFonts w:ascii="Times New Roman" w:hAnsi="Times New Roman"/>
          <w:b/>
          <w:color w:val="000000"/>
          <w:sz w:val="28"/>
          <w:szCs w:val="28"/>
          <w:lang w:val="uk-UA"/>
        </w:rPr>
        <w:t>Форма навчання</w:t>
      </w:r>
      <w:r w:rsidRPr="00C4150A">
        <w:rPr>
          <w:rFonts w:ascii="Times New Roman" w:hAnsi="Times New Roman"/>
          <w:color w:val="000000"/>
          <w:sz w:val="28"/>
          <w:szCs w:val="28"/>
          <w:lang w:val="uk-UA"/>
        </w:rPr>
        <w:t xml:space="preserve"> __</w:t>
      </w:r>
      <w:r>
        <w:rPr>
          <w:rFonts w:ascii="Times New Roman" w:hAnsi="Times New Roman"/>
          <w:color w:val="000000"/>
          <w:sz w:val="28"/>
          <w:szCs w:val="28"/>
          <w:u w:val="single"/>
          <w:lang w:val="uk-UA"/>
        </w:rPr>
        <w:t>заочна</w:t>
      </w:r>
      <w:r w:rsidRPr="00C4150A">
        <w:rPr>
          <w:rFonts w:ascii="Times New Roman" w:hAnsi="Times New Roman"/>
          <w:color w:val="000000"/>
          <w:sz w:val="28"/>
          <w:szCs w:val="28"/>
          <w:lang w:val="uk-UA"/>
        </w:rPr>
        <w:t>__</w:t>
      </w:r>
    </w:p>
    <w:p w:rsidR="0053199E" w:rsidRPr="00C4150A" w:rsidRDefault="0053199E" w:rsidP="0053199E">
      <w:pPr>
        <w:pStyle w:val="a3"/>
        <w:outlineLvl w:val="0"/>
        <w:rPr>
          <w:b w:val="0"/>
          <w:i/>
        </w:rPr>
      </w:pPr>
      <w:r w:rsidRPr="00C4150A">
        <w:rPr>
          <w:b w:val="0"/>
          <w:i/>
        </w:rPr>
        <w:t xml:space="preserve">                                            денна, заочна  </w:t>
      </w:r>
    </w:p>
    <w:p w:rsidR="0053199E" w:rsidRPr="00C4150A" w:rsidRDefault="0053199E" w:rsidP="0053199E">
      <w:pPr>
        <w:shd w:val="clear" w:color="auto" w:fill="FFFFFF"/>
        <w:tabs>
          <w:tab w:val="left" w:pos="6691"/>
        </w:tabs>
        <w:ind w:left="14"/>
        <w:jc w:val="center"/>
        <w:outlineLvl w:val="0"/>
        <w:rPr>
          <w:rFonts w:ascii="Times New Roman" w:hAnsi="Times New Roman"/>
          <w:b/>
          <w:color w:val="000000"/>
          <w:sz w:val="28"/>
          <w:szCs w:val="28"/>
          <w:lang w:val="uk-UA"/>
        </w:rPr>
      </w:pPr>
      <w:r w:rsidRPr="00C4150A">
        <w:rPr>
          <w:rFonts w:ascii="Times New Roman" w:hAnsi="Times New Roman"/>
          <w:b/>
          <w:color w:val="000000"/>
          <w:sz w:val="28"/>
          <w:szCs w:val="28"/>
          <w:lang w:val="uk-UA"/>
        </w:rPr>
        <w:t>Кафедра технологій харчових виробництв і ресторанного господарства</w:t>
      </w:r>
    </w:p>
    <w:tbl>
      <w:tblPr>
        <w:tblW w:w="0" w:type="auto"/>
        <w:tblInd w:w="3708" w:type="dxa"/>
        <w:tblLook w:val="01E0" w:firstRow="1" w:lastRow="1" w:firstColumn="1" w:lastColumn="1" w:noHBand="0" w:noVBand="0"/>
      </w:tblPr>
      <w:tblGrid>
        <w:gridCol w:w="5863"/>
      </w:tblGrid>
      <w:tr w:rsidR="0053199E" w:rsidRPr="00C4150A" w:rsidTr="00192944">
        <w:tc>
          <w:tcPr>
            <w:tcW w:w="5863" w:type="dxa"/>
          </w:tcPr>
          <w:p w:rsidR="0053199E" w:rsidRDefault="0053199E" w:rsidP="00192944">
            <w:pPr>
              <w:shd w:val="clear" w:color="auto" w:fill="FFFFFF"/>
              <w:tabs>
                <w:tab w:val="left" w:pos="6691"/>
              </w:tabs>
              <w:spacing w:after="0" w:line="360" w:lineRule="auto"/>
              <w:jc w:val="center"/>
              <w:rPr>
                <w:rFonts w:ascii="Times New Roman" w:hAnsi="Times New Roman"/>
                <w:b/>
                <w:bCs/>
                <w:color w:val="000000"/>
                <w:sz w:val="28"/>
                <w:szCs w:val="28"/>
                <w:lang w:val="uk-UA"/>
              </w:rPr>
            </w:pPr>
          </w:p>
          <w:p w:rsidR="0053199E" w:rsidRPr="00C4150A" w:rsidRDefault="0053199E" w:rsidP="00192944">
            <w:pPr>
              <w:shd w:val="clear" w:color="auto" w:fill="FFFFFF"/>
              <w:tabs>
                <w:tab w:val="left" w:pos="6691"/>
              </w:tabs>
              <w:spacing w:after="0" w:line="360" w:lineRule="auto"/>
              <w:jc w:val="center"/>
              <w:rPr>
                <w:rFonts w:ascii="Times New Roman" w:hAnsi="Times New Roman"/>
                <w:color w:val="000000"/>
                <w:sz w:val="28"/>
                <w:szCs w:val="28"/>
                <w:lang w:val="uk-UA"/>
              </w:rPr>
            </w:pPr>
            <w:r w:rsidRPr="00C4150A">
              <w:rPr>
                <w:rFonts w:ascii="Times New Roman" w:hAnsi="Times New Roman"/>
                <w:b/>
                <w:bCs/>
                <w:color w:val="000000"/>
                <w:sz w:val="28"/>
                <w:szCs w:val="28"/>
                <w:lang w:val="uk-UA"/>
              </w:rPr>
              <w:t>Допускається до захисту</w:t>
            </w:r>
          </w:p>
        </w:tc>
      </w:tr>
      <w:tr w:rsidR="0053199E" w:rsidRPr="00C4150A" w:rsidTr="00192944">
        <w:tc>
          <w:tcPr>
            <w:tcW w:w="5863" w:type="dxa"/>
          </w:tcPr>
          <w:p w:rsidR="0053199E" w:rsidRPr="00C4150A" w:rsidRDefault="0053199E" w:rsidP="00192944">
            <w:pPr>
              <w:shd w:val="clear" w:color="auto" w:fill="FFFFFF"/>
              <w:tabs>
                <w:tab w:val="left" w:pos="6691"/>
              </w:tabs>
              <w:spacing w:after="0" w:line="240" w:lineRule="auto"/>
              <w:rPr>
                <w:rFonts w:ascii="Times New Roman" w:hAnsi="Times New Roman"/>
                <w:bCs/>
                <w:color w:val="000000"/>
                <w:w w:val="105"/>
                <w:sz w:val="28"/>
                <w:szCs w:val="28"/>
                <w:lang w:val="uk-UA"/>
              </w:rPr>
            </w:pPr>
            <w:r w:rsidRPr="00C4150A">
              <w:rPr>
                <w:rFonts w:ascii="Times New Roman" w:hAnsi="Times New Roman"/>
                <w:bCs/>
                <w:color w:val="000000"/>
                <w:w w:val="105"/>
                <w:sz w:val="28"/>
                <w:szCs w:val="28"/>
                <w:lang w:val="uk-UA"/>
              </w:rPr>
              <w:t>Завідувач кафедри ___________Г.П. Хомич</w:t>
            </w:r>
          </w:p>
          <w:p w:rsidR="0053199E" w:rsidRPr="00C4150A" w:rsidRDefault="0053199E" w:rsidP="00192944">
            <w:pPr>
              <w:shd w:val="clear" w:color="auto" w:fill="FFFFFF"/>
              <w:tabs>
                <w:tab w:val="left" w:pos="6691"/>
              </w:tabs>
              <w:spacing w:after="0" w:line="240" w:lineRule="auto"/>
              <w:ind w:right="-1"/>
              <w:jc w:val="center"/>
              <w:rPr>
                <w:rFonts w:ascii="Times New Roman" w:hAnsi="Times New Roman"/>
                <w:color w:val="000000"/>
                <w:lang w:val="uk-UA"/>
              </w:rPr>
            </w:pPr>
            <w:r w:rsidRPr="00C4150A">
              <w:rPr>
                <w:rFonts w:ascii="Times New Roman" w:hAnsi="Times New Roman"/>
                <w:color w:val="000000"/>
                <w:lang w:val="uk-UA"/>
              </w:rPr>
              <w:t xml:space="preserve">              (підпис)     </w:t>
            </w:r>
          </w:p>
        </w:tc>
      </w:tr>
      <w:tr w:rsidR="0053199E" w:rsidRPr="00C4150A" w:rsidTr="00192944">
        <w:tc>
          <w:tcPr>
            <w:tcW w:w="5863" w:type="dxa"/>
          </w:tcPr>
          <w:p w:rsidR="0053199E" w:rsidRPr="00C4150A" w:rsidRDefault="0053199E" w:rsidP="00192944">
            <w:pPr>
              <w:shd w:val="clear" w:color="auto" w:fill="FFFFFF"/>
              <w:tabs>
                <w:tab w:val="left" w:pos="6691"/>
              </w:tabs>
              <w:spacing w:after="0" w:line="360" w:lineRule="auto"/>
              <w:rPr>
                <w:rFonts w:ascii="Times New Roman" w:hAnsi="Times New Roman"/>
                <w:color w:val="000000"/>
                <w:sz w:val="28"/>
                <w:szCs w:val="28"/>
                <w:lang w:val="uk-UA"/>
              </w:rPr>
            </w:pPr>
            <w:r w:rsidRPr="00C4150A">
              <w:rPr>
                <w:rFonts w:ascii="Times New Roman" w:hAnsi="Times New Roman"/>
                <w:color w:val="000000"/>
                <w:sz w:val="28"/>
                <w:szCs w:val="28"/>
                <w:lang w:val="uk-UA"/>
              </w:rPr>
              <w:t>«____»______________</w:t>
            </w:r>
            <w:r>
              <w:rPr>
                <w:rFonts w:ascii="Times New Roman" w:hAnsi="Times New Roman"/>
                <w:sz w:val="28"/>
                <w:szCs w:val="28"/>
                <w:lang w:val="uk-UA"/>
              </w:rPr>
              <w:t>2020</w:t>
            </w:r>
            <w:r w:rsidRPr="00C4150A">
              <w:rPr>
                <w:rFonts w:ascii="Times New Roman" w:hAnsi="Times New Roman"/>
                <w:sz w:val="28"/>
                <w:szCs w:val="28"/>
                <w:lang w:val="uk-UA"/>
              </w:rPr>
              <w:t xml:space="preserve"> р.</w:t>
            </w:r>
          </w:p>
        </w:tc>
      </w:tr>
    </w:tbl>
    <w:p w:rsidR="0053199E" w:rsidRPr="00C4150A" w:rsidRDefault="0053199E" w:rsidP="0053199E">
      <w:pPr>
        <w:pStyle w:val="2"/>
        <w:jc w:val="center"/>
        <w:rPr>
          <w:i w:val="0"/>
          <w:sz w:val="28"/>
          <w:szCs w:val="28"/>
        </w:rPr>
      </w:pPr>
    </w:p>
    <w:p w:rsidR="0053199E" w:rsidRPr="00C4150A" w:rsidRDefault="0053199E" w:rsidP="0053199E">
      <w:pPr>
        <w:pStyle w:val="2"/>
        <w:tabs>
          <w:tab w:val="center" w:pos="4754"/>
          <w:tab w:val="left" w:pos="7125"/>
        </w:tabs>
        <w:jc w:val="center"/>
        <w:outlineLvl w:val="0"/>
        <w:rPr>
          <w:i w:val="0"/>
          <w:sz w:val="32"/>
          <w:szCs w:val="32"/>
        </w:rPr>
      </w:pPr>
      <w:r w:rsidRPr="00C4150A">
        <w:rPr>
          <w:i w:val="0"/>
          <w:sz w:val="32"/>
          <w:szCs w:val="32"/>
        </w:rPr>
        <w:t>МАГІСТЕРСЬКА РОБОТА</w:t>
      </w:r>
    </w:p>
    <w:p w:rsidR="0053199E" w:rsidRPr="009D10AB" w:rsidRDefault="0053199E" w:rsidP="0053199E">
      <w:pPr>
        <w:spacing w:after="100" w:afterAutospacing="1" w:line="240" w:lineRule="auto"/>
        <w:jc w:val="both"/>
        <w:rPr>
          <w:rFonts w:ascii="Times New Roman" w:hAnsi="Times New Roman"/>
          <w:sz w:val="28"/>
          <w:szCs w:val="28"/>
          <w:lang w:val="uk-UA"/>
        </w:rPr>
      </w:pPr>
      <w:r w:rsidRPr="009D10AB">
        <w:rPr>
          <w:rFonts w:ascii="Times New Roman" w:hAnsi="Times New Roman"/>
          <w:sz w:val="28"/>
          <w:szCs w:val="28"/>
        </w:rPr>
        <w:t>на тему :</w:t>
      </w:r>
      <w:r w:rsidRPr="00C4150A">
        <w:rPr>
          <w:sz w:val="28"/>
          <w:szCs w:val="28"/>
        </w:rPr>
        <w:t xml:space="preserve">  </w:t>
      </w:r>
      <w:r w:rsidRPr="0053199E">
        <w:rPr>
          <w:rFonts w:ascii="Times New Roman" w:hAnsi="Times New Roman"/>
          <w:sz w:val="28"/>
          <w:szCs w:val="28"/>
          <w:u w:val="single"/>
        </w:rPr>
        <w:t>_</w:t>
      </w:r>
      <w:r w:rsidRPr="0053199E">
        <w:rPr>
          <w:rFonts w:ascii="Times New Roman" w:hAnsi="Times New Roman"/>
          <w:sz w:val="28"/>
          <w:szCs w:val="28"/>
          <w:u w:val="single"/>
          <w:lang w:val="uk-UA"/>
        </w:rPr>
        <w:t xml:space="preserve"> _</w:t>
      </w:r>
      <w:r w:rsidRPr="0053199E">
        <w:rPr>
          <w:rFonts w:ascii="Times New Roman" w:hAnsi="Times New Roman"/>
          <w:b/>
          <w:sz w:val="28"/>
          <w:szCs w:val="28"/>
          <w:u w:val="single"/>
          <w:lang w:val="uk-UA"/>
        </w:rPr>
        <w:t>Удосконалення технології печива з використанням знежиреного лляного борошна</w:t>
      </w:r>
      <w:r>
        <w:rPr>
          <w:rFonts w:ascii="Times New Roman" w:hAnsi="Times New Roman"/>
          <w:b/>
          <w:sz w:val="28"/>
          <w:szCs w:val="28"/>
          <w:u w:val="single"/>
          <w:lang w:val="uk-UA"/>
        </w:rPr>
        <w:t xml:space="preserve"> </w:t>
      </w:r>
    </w:p>
    <w:p w:rsidR="0053199E" w:rsidRPr="00FF1388" w:rsidRDefault="0053199E" w:rsidP="0053199E">
      <w:pPr>
        <w:shd w:val="clear" w:color="auto" w:fill="FFFFFF"/>
        <w:spacing w:before="240" w:after="0" w:line="240" w:lineRule="auto"/>
        <w:rPr>
          <w:rFonts w:ascii="Times New Roman" w:hAnsi="Times New Roman"/>
          <w:b/>
          <w:bCs/>
          <w:color w:val="000000"/>
          <w:sz w:val="28"/>
          <w:szCs w:val="28"/>
          <w:lang w:val="uk-UA"/>
        </w:rPr>
      </w:pPr>
      <w:r w:rsidRPr="00C4150A">
        <w:rPr>
          <w:rFonts w:ascii="Times New Roman" w:hAnsi="Times New Roman"/>
          <w:b/>
          <w:bCs/>
          <w:i/>
          <w:iCs/>
          <w:color w:val="000000"/>
          <w:sz w:val="28"/>
          <w:szCs w:val="28"/>
          <w:lang w:val="uk-UA"/>
        </w:rPr>
        <w:t>зі спеціальності</w:t>
      </w:r>
      <w:r w:rsidRPr="00C4150A">
        <w:rPr>
          <w:rFonts w:ascii="Times New Roman" w:hAnsi="Times New Roman"/>
          <w:bCs/>
          <w:iCs/>
          <w:color w:val="000000"/>
          <w:sz w:val="28"/>
          <w:szCs w:val="28"/>
          <w:lang w:val="uk-UA"/>
        </w:rPr>
        <w:t xml:space="preserve">     </w:t>
      </w:r>
      <w:r w:rsidRPr="00FF1388">
        <w:rPr>
          <w:rFonts w:ascii="Times New Roman" w:hAnsi="Times New Roman"/>
          <w:bCs/>
          <w:iCs/>
          <w:color w:val="000000"/>
          <w:sz w:val="28"/>
          <w:szCs w:val="28"/>
          <w:lang w:val="uk-UA"/>
        </w:rPr>
        <w:t>_____</w:t>
      </w:r>
      <w:r>
        <w:rPr>
          <w:rFonts w:ascii="Times New Roman" w:hAnsi="Times New Roman"/>
          <w:b/>
          <w:sz w:val="28"/>
          <w:szCs w:val="28"/>
          <w:u w:val="single"/>
          <w:lang w:val="uk-UA"/>
        </w:rPr>
        <w:t>181 Харчові технології</w:t>
      </w:r>
      <w:r w:rsidRPr="00FF1388">
        <w:rPr>
          <w:rFonts w:ascii="Times New Roman" w:hAnsi="Times New Roman"/>
          <w:b/>
          <w:sz w:val="28"/>
          <w:szCs w:val="28"/>
          <w:lang w:val="uk-UA"/>
        </w:rPr>
        <w:t>_________</w:t>
      </w:r>
    </w:p>
    <w:p w:rsidR="0053199E" w:rsidRPr="00C4150A" w:rsidRDefault="0053199E" w:rsidP="0053199E">
      <w:pPr>
        <w:shd w:val="clear" w:color="auto" w:fill="FFFFFF"/>
        <w:spacing w:before="240" w:after="0" w:line="240" w:lineRule="auto"/>
        <w:rPr>
          <w:rFonts w:ascii="Times New Roman" w:hAnsi="Times New Roman"/>
          <w:sz w:val="28"/>
          <w:szCs w:val="28"/>
        </w:rPr>
      </w:pPr>
      <w:r w:rsidRPr="00C4150A">
        <w:rPr>
          <w:rFonts w:ascii="Times New Roman" w:hAnsi="Times New Roman"/>
          <w:b/>
          <w:bCs/>
          <w:color w:val="000000"/>
          <w:sz w:val="28"/>
          <w:szCs w:val="28"/>
          <w:lang w:val="uk-UA"/>
        </w:rPr>
        <w:t xml:space="preserve">         </w:t>
      </w:r>
      <w:r w:rsidRPr="00C4150A">
        <w:rPr>
          <w:rFonts w:ascii="Times New Roman" w:hAnsi="Times New Roman"/>
          <w:b/>
          <w:bCs/>
          <w:color w:val="000000"/>
          <w:sz w:val="28"/>
          <w:szCs w:val="28"/>
          <w:u w:val="single"/>
          <w:lang w:val="uk-UA"/>
        </w:rPr>
        <w:t>_освітня програма</w:t>
      </w:r>
      <w:r>
        <w:rPr>
          <w:rFonts w:ascii="Times New Roman" w:hAnsi="Times New Roman"/>
          <w:b/>
          <w:bCs/>
          <w:color w:val="000000"/>
          <w:sz w:val="28"/>
          <w:szCs w:val="28"/>
          <w:u w:val="single"/>
          <w:lang w:val="uk-UA"/>
        </w:rPr>
        <w:t xml:space="preserve"> </w:t>
      </w:r>
      <w:r w:rsidRPr="00C4150A">
        <w:rPr>
          <w:rFonts w:ascii="Times New Roman" w:hAnsi="Times New Roman"/>
          <w:b/>
          <w:bCs/>
          <w:color w:val="000000"/>
          <w:sz w:val="28"/>
          <w:szCs w:val="28"/>
          <w:u w:val="single"/>
          <w:lang w:val="uk-UA"/>
        </w:rPr>
        <w:t xml:space="preserve"> «Технології в ресторанному господарстві»</w:t>
      </w:r>
    </w:p>
    <w:p w:rsidR="0053199E" w:rsidRPr="00C4150A" w:rsidRDefault="0053199E" w:rsidP="0053199E">
      <w:pPr>
        <w:shd w:val="clear" w:color="auto" w:fill="FFFFFF"/>
        <w:spacing w:after="0" w:line="240" w:lineRule="auto"/>
        <w:ind w:left="2438" w:firstLine="1344"/>
        <w:rPr>
          <w:rFonts w:ascii="Times New Roman" w:hAnsi="Times New Roman"/>
          <w:color w:val="000000"/>
          <w:spacing w:val="-10"/>
          <w:sz w:val="16"/>
          <w:szCs w:val="16"/>
          <w:lang w:val="uk-UA"/>
        </w:rPr>
      </w:pPr>
      <w:r w:rsidRPr="00C4150A">
        <w:rPr>
          <w:rFonts w:ascii="Times New Roman" w:hAnsi="Times New Roman"/>
          <w:color w:val="000000"/>
          <w:spacing w:val="-10"/>
          <w:sz w:val="16"/>
          <w:szCs w:val="16"/>
          <w:lang w:val="uk-UA"/>
        </w:rPr>
        <w:t>(шифр та назва)</w:t>
      </w:r>
    </w:p>
    <w:p w:rsidR="0053199E" w:rsidRPr="00C4150A" w:rsidRDefault="0053199E" w:rsidP="0053199E">
      <w:pPr>
        <w:pStyle w:val="a5"/>
        <w:widowControl w:val="0"/>
        <w:autoSpaceDE w:val="0"/>
        <w:autoSpaceDN w:val="0"/>
        <w:adjustRightInd w:val="0"/>
        <w:spacing w:after="0" w:line="360" w:lineRule="auto"/>
        <w:ind w:left="33" w:right="-108"/>
        <w:jc w:val="center"/>
        <w:rPr>
          <w:rFonts w:ascii="Times New Roman" w:hAnsi="Times New Roman"/>
          <w:b/>
          <w:sz w:val="28"/>
          <w:szCs w:val="28"/>
          <w:u w:val="single"/>
          <w:lang w:val="uk-UA"/>
        </w:rPr>
      </w:pPr>
      <w:r w:rsidRPr="00FF1388">
        <w:rPr>
          <w:rFonts w:ascii="Times New Roman" w:hAnsi="Times New Roman"/>
          <w:b/>
          <w:sz w:val="28"/>
          <w:szCs w:val="28"/>
          <w:lang w:val="uk-UA"/>
        </w:rPr>
        <w:t>_____</w:t>
      </w:r>
      <w:r w:rsidRPr="00C4150A">
        <w:rPr>
          <w:rFonts w:ascii="Times New Roman" w:hAnsi="Times New Roman"/>
          <w:b/>
          <w:sz w:val="28"/>
          <w:szCs w:val="28"/>
          <w:u w:val="single"/>
          <w:lang w:val="uk-UA"/>
        </w:rPr>
        <w:t>ступеня магістра</w:t>
      </w:r>
      <w:r w:rsidRPr="00FF1388">
        <w:rPr>
          <w:rFonts w:ascii="Times New Roman" w:hAnsi="Times New Roman"/>
          <w:b/>
          <w:sz w:val="28"/>
          <w:szCs w:val="28"/>
          <w:lang w:val="uk-UA"/>
        </w:rPr>
        <w:t>_____</w:t>
      </w:r>
    </w:p>
    <w:p w:rsidR="0053199E" w:rsidRPr="00C4150A" w:rsidRDefault="0053199E" w:rsidP="0053199E">
      <w:pPr>
        <w:shd w:val="clear" w:color="auto" w:fill="FFFFFF"/>
        <w:tabs>
          <w:tab w:val="left" w:pos="7513"/>
        </w:tabs>
        <w:spacing w:after="0" w:line="240" w:lineRule="auto"/>
        <w:rPr>
          <w:rFonts w:ascii="Times New Roman" w:hAnsi="Times New Roman"/>
          <w:b/>
          <w:bCs/>
          <w:color w:val="000000"/>
          <w:spacing w:val="-5"/>
          <w:sz w:val="28"/>
          <w:szCs w:val="28"/>
          <w:lang w:val="uk-UA"/>
        </w:rPr>
      </w:pPr>
    </w:p>
    <w:p w:rsidR="0053199E" w:rsidRPr="0053199E" w:rsidRDefault="0053199E" w:rsidP="0053199E">
      <w:pPr>
        <w:shd w:val="clear" w:color="auto" w:fill="FFFFFF"/>
        <w:tabs>
          <w:tab w:val="left" w:pos="7513"/>
        </w:tabs>
        <w:spacing w:after="0" w:line="240" w:lineRule="auto"/>
        <w:rPr>
          <w:rFonts w:ascii="Times New Roman" w:hAnsi="Times New Roman"/>
          <w:b/>
          <w:bCs/>
          <w:color w:val="000000"/>
          <w:spacing w:val="-5"/>
          <w:sz w:val="28"/>
          <w:szCs w:val="28"/>
          <w:u w:val="single"/>
          <w:lang w:val="uk-UA"/>
        </w:rPr>
      </w:pPr>
      <w:r w:rsidRPr="00C4150A">
        <w:rPr>
          <w:rFonts w:ascii="Times New Roman" w:hAnsi="Times New Roman"/>
          <w:b/>
          <w:bCs/>
          <w:color w:val="000000"/>
          <w:spacing w:val="-5"/>
          <w:sz w:val="28"/>
          <w:szCs w:val="28"/>
          <w:lang w:val="uk-UA"/>
        </w:rPr>
        <w:t xml:space="preserve">Виконавець  </w:t>
      </w:r>
      <w:r w:rsidRPr="0053199E">
        <w:rPr>
          <w:rFonts w:ascii="Times New Roman" w:hAnsi="Times New Roman"/>
          <w:b/>
          <w:bCs/>
          <w:color w:val="000000"/>
          <w:spacing w:val="-5"/>
          <w:sz w:val="28"/>
          <w:szCs w:val="28"/>
          <w:lang w:val="uk-UA"/>
        </w:rPr>
        <w:t>роботи</w:t>
      </w:r>
      <w:r w:rsidRPr="0053199E">
        <w:rPr>
          <w:rFonts w:ascii="Times New Roman" w:hAnsi="Times New Roman"/>
          <w:bCs/>
          <w:color w:val="000000"/>
          <w:spacing w:val="-5"/>
          <w:sz w:val="28"/>
          <w:szCs w:val="28"/>
          <w:lang w:val="uk-UA"/>
        </w:rPr>
        <w:t xml:space="preserve">     </w:t>
      </w:r>
      <w:r w:rsidRPr="0053199E">
        <w:rPr>
          <w:rFonts w:ascii="Times New Roman" w:hAnsi="Times New Roman"/>
          <w:bCs/>
          <w:color w:val="000000"/>
          <w:spacing w:val="-5"/>
          <w:sz w:val="28"/>
          <w:szCs w:val="28"/>
          <w:lang w:val="uk-UA"/>
        </w:rPr>
        <w:t xml:space="preserve">  </w:t>
      </w:r>
      <w:r w:rsidRPr="0053199E">
        <w:rPr>
          <w:rFonts w:ascii="Times New Roman" w:hAnsi="Times New Roman"/>
          <w:bCs/>
          <w:color w:val="000000"/>
          <w:spacing w:val="-5"/>
          <w:sz w:val="28"/>
          <w:szCs w:val="28"/>
          <w:u w:val="single"/>
          <w:lang w:val="uk-UA"/>
        </w:rPr>
        <w:softHyphen/>
      </w:r>
      <w:r w:rsidRPr="0053199E">
        <w:rPr>
          <w:rFonts w:ascii="Times New Roman" w:hAnsi="Times New Roman"/>
          <w:bCs/>
          <w:color w:val="000000"/>
          <w:spacing w:val="-5"/>
          <w:sz w:val="28"/>
          <w:szCs w:val="28"/>
          <w:u w:val="single"/>
          <w:lang w:val="uk-UA"/>
        </w:rPr>
        <w:softHyphen/>
      </w:r>
      <w:r w:rsidRPr="0053199E">
        <w:rPr>
          <w:rFonts w:ascii="Times New Roman" w:hAnsi="Times New Roman"/>
          <w:bCs/>
          <w:color w:val="000000"/>
          <w:spacing w:val="-5"/>
          <w:sz w:val="28"/>
          <w:szCs w:val="28"/>
          <w:u w:val="single"/>
          <w:lang w:val="uk-UA"/>
        </w:rPr>
        <w:softHyphen/>
      </w:r>
      <w:r w:rsidRPr="0053199E">
        <w:rPr>
          <w:rFonts w:ascii="Times New Roman" w:hAnsi="Times New Roman"/>
          <w:bCs/>
          <w:color w:val="000000"/>
          <w:spacing w:val="-5"/>
          <w:sz w:val="28"/>
          <w:szCs w:val="28"/>
          <w:u w:val="single"/>
          <w:lang w:val="uk-UA"/>
        </w:rPr>
        <w:softHyphen/>
      </w:r>
      <w:r>
        <w:rPr>
          <w:rFonts w:ascii="Times New Roman" w:hAnsi="Times New Roman"/>
          <w:bCs/>
          <w:color w:val="000000"/>
          <w:spacing w:val="-5"/>
          <w:sz w:val="28"/>
          <w:szCs w:val="28"/>
          <w:u w:val="single"/>
          <w:lang w:val="uk-UA"/>
        </w:rPr>
        <w:t>__</w:t>
      </w:r>
      <w:r w:rsidRPr="0053199E">
        <w:rPr>
          <w:rFonts w:ascii="Times New Roman" w:hAnsi="Times New Roman"/>
          <w:b/>
          <w:bCs/>
          <w:color w:val="000000"/>
          <w:spacing w:val="-5"/>
          <w:sz w:val="28"/>
          <w:szCs w:val="28"/>
          <w:u w:val="single"/>
          <w:lang w:val="uk-UA"/>
        </w:rPr>
        <w:t>Сушко Юлія Анатоліївна</w:t>
      </w:r>
      <w:r>
        <w:rPr>
          <w:rFonts w:ascii="Times New Roman" w:hAnsi="Times New Roman"/>
          <w:b/>
          <w:bCs/>
          <w:color w:val="000000"/>
          <w:spacing w:val="-5"/>
          <w:sz w:val="28"/>
          <w:szCs w:val="28"/>
          <w:u w:val="single"/>
          <w:lang w:val="uk-UA"/>
        </w:rPr>
        <w:t xml:space="preserve">____________________   </w:t>
      </w:r>
      <w:r w:rsidRPr="0053199E">
        <w:rPr>
          <w:rFonts w:ascii="Times New Roman" w:hAnsi="Times New Roman"/>
          <w:bCs/>
          <w:color w:val="000000"/>
          <w:spacing w:val="-5"/>
          <w:sz w:val="28"/>
          <w:szCs w:val="28"/>
          <w:u w:val="single"/>
          <w:lang w:val="uk-UA"/>
        </w:rPr>
        <w:t xml:space="preserve"> </w:t>
      </w:r>
    </w:p>
    <w:p w:rsidR="0053199E" w:rsidRPr="00C4150A" w:rsidRDefault="0053199E" w:rsidP="0053199E">
      <w:pPr>
        <w:shd w:val="clear" w:color="auto" w:fill="FFFFFF"/>
        <w:tabs>
          <w:tab w:val="left" w:pos="7513"/>
        </w:tabs>
        <w:spacing w:after="0"/>
        <w:ind w:firstLine="3780"/>
        <w:rPr>
          <w:rFonts w:ascii="Times New Roman" w:hAnsi="Times New Roman"/>
          <w:b/>
          <w:bCs/>
          <w:color w:val="000000"/>
          <w:lang w:val="uk-UA"/>
        </w:rPr>
      </w:pPr>
      <w:r w:rsidRPr="00C4150A">
        <w:rPr>
          <w:rFonts w:ascii="Times New Roman" w:hAnsi="Times New Roman"/>
          <w:color w:val="000000"/>
          <w:lang w:val="uk-UA"/>
        </w:rPr>
        <w:t>(прізвище, ім'я, по батькові)</w:t>
      </w:r>
    </w:p>
    <w:p w:rsidR="0053199E" w:rsidRPr="00C4150A" w:rsidRDefault="0053199E" w:rsidP="0053199E">
      <w:pPr>
        <w:shd w:val="clear" w:color="auto" w:fill="FFFFFF"/>
        <w:tabs>
          <w:tab w:val="left" w:pos="7513"/>
        </w:tabs>
        <w:spacing w:after="0" w:line="240" w:lineRule="auto"/>
        <w:ind w:firstLine="2404"/>
        <w:rPr>
          <w:rFonts w:ascii="Times New Roman" w:hAnsi="Times New Roman"/>
          <w:sz w:val="28"/>
          <w:szCs w:val="28"/>
        </w:rPr>
      </w:pPr>
      <w:r w:rsidRPr="00C4150A">
        <w:rPr>
          <w:rFonts w:ascii="Times New Roman" w:hAnsi="Times New Roman"/>
          <w:bCs/>
          <w:color w:val="000000"/>
          <w:spacing w:val="-5"/>
          <w:sz w:val="28"/>
          <w:szCs w:val="28"/>
          <w:lang w:val="uk-UA"/>
        </w:rPr>
        <w:t xml:space="preserve">        </w:t>
      </w:r>
      <w:r w:rsidRPr="00C4150A">
        <w:rPr>
          <w:rFonts w:ascii="Times New Roman" w:hAnsi="Times New Roman"/>
          <w:b/>
          <w:bCs/>
          <w:color w:val="000000"/>
          <w:spacing w:val="-5"/>
          <w:sz w:val="28"/>
          <w:szCs w:val="28"/>
          <w:lang w:val="uk-UA"/>
        </w:rPr>
        <w:t>_______________________________________</w:t>
      </w:r>
      <w:r>
        <w:rPr>
          <w:rFonts w:ascii="Times New Roman" w:hAnsi="Times New Roman"/>
          <w:b/>
          <w:bCs/>
          <w:color w:val="000000"/>
          <w:spacing w:val="-5"/>
          <w:sz w:val="28"/>
          <w:szCs w:val="28"/>
          <w:lang w:val="uk-UA"/>
        </w:rPr>
        <w:t>____</w:t>
      </w:r>
      <w:r w:rsidRPr="00C4150A">
        <w:rPr>
          <w:rFonts w:ascii="Times New Roman" w:hAnsi="Times New Roman"/>
          <w:b/>
          <w:bCs/>
          <w:color w:val="000000"/>
          <w:spacing w:val="-5"/>
          <w:sz w:val="28"/>
          <w:szCs w:val="28"/>
          <w:lang w:val="uk-UA"/>
        </w:rPr>
        <w:t>_</w:t>
      </w:r>
    </w:p>
    <w:p w:rsidR="0053199E" w:rsidRPr="00C4150A" w:rsidRDefault="0053199E" w:rsidP="0053199E">
      <w:pPr>
        <w:shd w:val="clear" w:color="auto" w:fill="FFFFFF"/>
        <w:tabs>
          <w:tab w:val="left" w:pos="8222"/>
        </w:tabs>
        <w:spacing w:after="0" w:line="360" w:lineRule="auto"/>
        <w:ind w:firstLine="4111"/>
        <w:rPr>
          <w:rFonts w:ascii="Times New Roman" w:hAnsi="Times New Roman"/>
        </w:rPr>
      </w:pPr>
      <w:r w:rsidRPr="00C4150A">
        <w:rPr>
          <w:rFonts w:ascii="Times New Roman" w:hAnsi="Times New Roman"/>
          <w:color w:val="000000"/>
          <w:spacing w:val="-9"/>
          <w:lang w:val="uk-UA"/>
        </w:rPr>
        <w:t xml:space="preserve">    (підпис, дата)</w:t>
      </w:r>
    </w:p>
    <w:p w:rsidR="0053199E" w:rsidRPr="0053199E" w:rsidRDefault="0053199E" w:rsidP="0053199E">
      <w:pPr>
        <w:pStyle w:val="2"/>
        <w:tabs>
          <w:tab w:val="left" w:pos="9356"/>
        </w:tabs>
        <w:spacing w:line="240" w:lineRule="auto"/>
        <w:ind w:right="0"/>
        <w:rPr>
          <w:i w:val="0"/>
          <w:sz w:val="28"/>
          <w:szCs w:val="28"/>
          <w:u w:val="single"/>
        </w:rPr>
      </w:pPr>
      <w:r w:rsidRPr="00C4150A">
        <w:rPr>
          <w:i w:val="0"/>
          <w:sz w:val="28"/>
          <w:szCs w:val="28"/>
        </w:rPr>
        <w:t>Науковий керівник</w:t>
      </w:r>
      <w:r w:rsidRPr="00C4150A">
        <w:rPr>
          <w:b w:val="0"/>
          <w:i w:val="0"/>
          <w:sz w:val="28"/>
          <w:szCs w:val="28"/>
        </w:rPr>
        <w:t xml:space="preserve">          </w:t>
      </w:r>
      <w:r>
        <w:rPr>
          <w:b w:val="0"/>
          <w:i w:val="0"/>
          <w:sz w:val="28"/>
          <w:szCs w:val="28"/>
        </w:rPr>
        <w:softHyphen/>
        <w:t>_</w:t>
      </w:r>
      <w:r w:rsidRPr="0053199E">
        <w:rPr>
          <w:i w:val="0"/>
          <w:sz w:val="28"/>
          <w:szCs w:val="28"/>
          <w:u w:val="single"/>
        </w:rPr>
        <w:t>к.т.н., доцент, Ткач Надія Іванівна</w:t>
      </w:r>
      <w:r w:rsidRPr="0053199E">
        <w:rPr>
          <w:b w:val="0"/>
          <w:i w:val="0"/>
          <w:sz w:val="28"/>
          <w:szCs w:val="28"/>
          <w:u w:val="single"/>
        </w:rPr>
        <w:t>_______</w:t>
      </w:r>
      <w:r>
        <w:rPr>
          <w:b w:val="0"/>
          <w:i w:val="0"/>
          <w:sz w:val="28"/>
          <w:szCs w:val="28"/>
          <w:u w:val="single"/>
        </w:rPr>
        <w:t>_______</w:t>
      </w:r>
      <w:r w:rsidRPr="0053199E">
        <w:rPr>
          <w:b w:val="0"/>
          <w:i w:val="0"/>
          <w:sz w:val="28"/>
          <w:szCs w:val="28"/>
          <w:u w:val="single"/>
        </w:rPr>
        <w:t>_</w:t>
      </w:r>
      <w:r w:rsidRPr="0053199E">
        <w:rPr>
          <w:b w:val="0"/>
          <w:i w:val="0"/>
          <w:sz w:val="28"/>
          <w:szCs w:val="28"/>
          <w:u w:val="single"/>
        </w:rPr>
        <w:t xml:space="preserve"> </w:t>
      </w:r>
    </w:p>
    <w:p w:rsidR="0053199E" w:rsidRPr="00C4150A" w:rsidRDefault="0053199E" w:rsidP="0053199E">
      <w:pPr>
        <w:shd w:val="clear" w:color="auto" w:fill="FFFFFF"/>
        <w:tabs>
          <w:tab w:val="left" w:pos="5670"/>
        </w:tabs>
        <w:spacing w:after="0"/>
        <w:jc w:val="center"/>
        <w:rPr>
          <w:rFonts w:ascii="Times New Roman" w:hAnsi="Times New Roman"/>
          <w:color w:val="000000"/>
          <w:lang w:val="uk-UA"/>
        </w:rPr>
      </w:pPr>
      <w:r w:rsidRPr="00C4150A">
        <w:rPr>
          <w:rFonts w:ascii="Times New Roman" w:hAnsi="Times New Roman"/>
          <w:color w:val="000000"/>
          <w:lang w:val="uk-UA"/>
        </w:rPr>
        <w:t xml:space="preserve"> </w:t>
      </w:r>
      <w:r w:rsidRPr="00C4150A">
        <w:rPr>
          <w:rFonts w:ascii="Times New Roman" w:hAnsi="Times New Roman"/>
          <w:b/>
          <w:color w:val="000000"/>
          <w:lang w:val="uk-UA"/>
        </w:rPr>
        <w:t xml:space="preserve">                                 </w:t>
      </w:r>
      <w:r w:rsidRPr="00C4150A">
        <w:rPr>
          <w:rFonts w:ascii="Times New Roman" w:hAnsi="Times New Roman"/>
          <w:color w:val="000000"/>
          <w:lang w:val="uk-UA"/>
        </w:rPr>
        <w:t>(науковий ступінь, вчене звання, прізвище, ім'я, по батькові)</w:t>
      </w:r>
    </w:p>
    <w:p w:rsidR="0053199E" w:rsidRPr="00C4150A" w:rsidRDefault="0053199E" w:rsidP="0053199E">
      <w:pPr>
        <w:shd w:val="clear" w:color="auto" w:fill="FFFFFF"/>
        <w:spacing w:after="0" w:line="240" w:lineRule="auto"/>
        <w:ind w:firstLine="2410"/>
        <w:jc w:val="both"/>
        <w:rPr>
          <w:rFonts w:ascii="Times New Roman" w:hAnsi="Times New Roman"/>
          <w:color w:val="000000"/>
          <w:w w:val="84"/>
          <w:sz w:val="28"/>
          <w:szCs w:val="28"/>
          <w:lang w:val="uk-UA"/>
        </w:rPr>
      </w:pPr>
      <w:r w:rsidRPr="00C4150A">
        <w:rPr>
          <w:rFonts w:ascii="Times New Roman" w:hAnsi="Times New Roman"/>
          <w:color w:val="000000"/>
          <w:w w:val="84"/>
          <w:sz w:val="28"/>
          <w:szCs w:val="28"/>
          <w:lang w:val="uk-UA"/>
        </w:rPr>
        <w:t xml:space="preserve">    ___________________________________________________</w:t>
      </w:r>
    </w:p>
    <w:p w:rsidR="0053199E" w:rsidRPr="00C4150A" w:rsidRDefault="0053199E" w:rsidP="0053199E">
      <w:pPr>
        <w:shd w:val="clear" w:color="auto" w:fill="FFFFFF"/>
        <w:spacing w:after="0" w:line="360" w:lineRule="auto"/>
        <w:ind w:firstLine="4111"/>
        <w:jc w:val="both"/>
        <w:rPr>
          <w:rFonts w:ascii="Times New Roman" w:hAnsi="Times New Roman"/>
          <w:color w:val="000000"/>
          <w:w w:val="84"/>
          <w:lang w:val="uk-UA"/>
        </w:rPr>
      </w:pPr>
      <w:r w:rsidRPr="00C4150A">
        <w:rPr>
          <w:rFonts w:ascii="Times New Roman" w:hAnsi="Times New Roman"/>
          <w:color w:val="000000"/>
          <w:w w:val="84"/>
          <w:lang w:val="uk-UA"/>
        </w:rPr>
        <w:t xml:space="preserve">   (</w:t>
      </w:r>
      <w:r w:rsidRPr="00C4150A">
        <w:rPr>
          <w:rFonts w:ascii="Times New Roman" w:hAnsi="Times New Roman"/>
          <w:color w:val="000000"/>
          <w:lang w:val="uk-UA"/>
        </w:rPr>
        <w:t>підпис, дата</w:t>
      </w:r>
      <w:r w:rsidRPr="00C4150A">
        <w:rPr>
          <w:rFonts w:ascii="Times New Roman" w:hAnsi="Times New Roman"/>
          <w:color w:val="000000"/>
          <w:w w:val="84"/>
          <w:lang w:val="uk-UA"/>
        </w:rPr>
        <w:t>)</w:t>
      </w:r>
    </w:p>
    <w:p w:rsidR="0053199E" w:rsidRPr="00C4150A" w:rsidRDefault="0053199E" w:rsidP="0053199E">
      <w:pPr>
        <w:pStyle w:val="2"/>
        <w:spacing w:line="240" w:lineRule="auto"/>
        <w:rPr>
          <w:i w:val="0"/>
          <w:sz w:val="28"/>
          <w:szCs w:val="28"/>
        </w:rPr>
      </w:pPr>
      <w:r w:rsidRPr="00C4150A">
        <w:rPr>
          <w:i w:val="0"/>
          <w:sz w:val="28"/>
          <w:szCs w:val="28"/>
        </w:rPr>
        <w:t xml:space="preserve">Рецензент  </w:t>
      </w:r>
      <w:r w:rsidRPr="00C4150A">
        <w:rPr>
          <w:b w:val="0"/>
          <w:i w:val="0"/>
          <w:sz w:val="28"/>
          <w:szCs w:val="28"/>
        </w:rPr>
        <w:t xml:space="preserve">                     </w:t>
      </w:r>
      <w:r>
        <w:rPr>
          <w:b w:val="0"/>
          <w:i w:val="0"/>
          <w:sz w:val="28"/>
          <w:szCs w:val="28"/>
        </w:rPr>
        <w:t>_______________________________________________</w:t>
      </w:r>
    </w:p>
    <w:p w:rsidR="0053199E" w:rsidRPr="00C4150A" w:rsidRDefault="0053199E" w:rsidP="0053199E">
      <w:pPr>
        <w:shd w:val="clear" w:color="auto" w:fill="FFFFFF"/>
        <w:tabs>
          <w:tab w:val="left" w:pos="5670"/>
        </w:tabs>
        <w:spacing w:after="0"/>
        <w:jc w:val="center"/>
        <w:rPr>
          <w:rFonts w:ascii="Times New Roman" w:hAnsi="Times New Roman"/>
          <w:color w:val="000000"/>
          <w:lang w:val="uk-UA"/>
        </w:rPr>
      </w:pPr>
      <w:r w:rsidRPr="00C4150A">
        <w:rPr>
          <w:rFonts w:ascii="Times New Roman" w:hAnsi="Times New Roman"/>
          <w:color w:val="000000"/>
          <w:lang w:val="uk-UA"/>
        </w:rPr>
        <w:t xml:space="preserve"> </w:t>
      </w:r>
      <w:r w:rsidRPr="00C4150A">
        <w:rPr>
          <w:rFonts w:ascii="Times New Roman" w:hAnsi="Times New Roman"/>
          <w:b/>
          <w:color w:val="000000"/>
          <w:lang w:val="uk-UA"/>
        </w:rPr>
        <w:t xml:space="preserve">                         </w:t>
      </w:r>
      <w:r w:rsidRPr="00C4150A">
        <w:rPr>
          <w:rFonts w:ascii="Times New Roman" w:hAnsi="Times New Roman"/>
          <w:color w:val="000000"/>
          <w:lang w:val="uk-UA"/>
        </w:rPr>
        <w:t xml:space="preserve"> (науковий ступінь, вчене звання, прізвище, ім'я, по батькові)</w:t>
      </w:r>
    </w:p>
    <w:p w:rsidR="0053199E" w:rsidRPr="00C4150A" w:rsidRDefault="0053199E" w:rsidP="0053199E">
      <w:pPr>
        <w:spacing w:after="0" w:line="240" w:lineRule="auto"/>
        <w:jc w:val="center"/>
        <w:rPr>
          <w:rFonts w:ascii="Times New Roman" w:hAnsi="Times New Roman"/>
          <w:color w:val="000000"/>
          <w:sz w:val="28"/>
          <w:szCs w:val="28"/>
          <w:lang w:val="uk-UA"/>
        </w:rPr>
      </w:pPr>
    </w:p>
    <w:p w:rsidR="0053199E" w:rsidRPr="00C4150A" w:rsidRDefault="0053199E" w:rsidP="0053199E">
      <w:pPr>
        <w:spacing w:after="0" w:line="240" w:lineRule="auto"/>
        <w:jc w:val="center"/>
        <w:rPr>
          <w:rFonts w:ascii="Times New Roman" w:hAnsi="Times New Roman"/>
          <w:color w:val="000000"/>
          <w:sz w:val="28"/>
          <w:szCs w:val="28"/>
          <w:lang w:val="uk-UA"/>
        </w:rPr>
      </w:pPr>
    </w:p>
    <w:p w:rsidR="0053199E" w:rsidRPr="00C4150A" w:rsidRDefault="0053199E" w:rsidP="0053199E">
      <w:pPr>
        <w:spacing w:after="0" w:line="240" w:lineRule="auto"/>
        <w:jc w:val="center"/>
        <w:rPr>
          <w:rFonts w:ascii="Times New Roman" w:hAnsi="Times New Roman"/>
          <w:color w:val="000000"/>
          <w:sz w:val="28"/>
          <w:szCs w:val="28"/>
          <w:lang w:val="uk-UA"/>
        </w:rPr>
      </w:pPr>
    </w:p>
    <w:p w:rsidR="0053199E" w:rsidRDefault="0053199E" w:rsidP="0053199E">
      <w:pPr>
        <w:spacing w:after="0" w:line="240" w:lineRule="auto"/>
        <w:jc w:val="center"/>
        <w:outlineLvl w:val="0"/>
        <w:rPr>
          <w:rFonts w:ascii="Times New Roman" w:hAnsi="Times New Roman"/>
          <w:b/>
          <w:sz w:val="28"/>
          <w:szCs w:val="28"/>
          <w:lang w:val="uk-UA"/>
        </w:rPr>
      </w:pPr>
      <w:r w:rsidRPr="00C4150A">
        <w:rPr>
          <w:rFonts w:ascii="Times New Roman" w:hAnsi="Times New Roman"/>
          <w:b/>
          <w:sz w:val="28"/>
          <w:szCs w:val="28"/>
          <w:lang w:val="uk-UA"/>
        </w:rPr>
        <w:t>ПОЛТАВА</w:t>
      </w:r>
      <w:r w:rsidRPr="00C4150A">
        <w:rPr>
          <w:rFonts w:ascii="Times New Roman" w:hAnsi="Times New Roman"/>
          <w:sz w:val="28"/>
          <w:szCs w:val="28"/>
          <w:lang w:val="uk-UA"/>
        </w:rPr>
        <w:t xml:space="preserve"> </w:t>
      </w:r>
      <w:r>
        <w:rPr>
          <w:rFonts w:ascii="Times New Roman" w:hAnsi="Times New Roman"/>
          <w:b/>
          <w:sz w:val="28"/>
          <w:szCs w:val="28"/>
          <w:lang w:val="uk-UA"/>
        </w:rPr>
        <w:t>2020</w:t>
      </w:r>
    </w:p>
    <w:p w:rsidR="00E647DA" w:rsidRDefault="00E647DA" w:rsidP="0053199E">
      <w:pPr>
        <w:spacing w:after="0" w:line="240" w:lineRule="auto"/>
        <w:jc w:val="center"/>
        <w:outlineLvl w:val="0"/>
        <w:rPr>
          <w:rFonts w:ascii="Times New Roman" w:hAnsi="Times New Roman"/>
          <w:b/>
          <w:sz w:val="28"/>
          <w:szCs w:val="28"/>
          <w:lang w:val="uk-UA"/>
        </w:rPr>
      </w:pPr>
    </w:p>
    <w:p w:rsidR="00243B53" w:rsidRDefault="00243B53" w:rsidP="00243B53">
      <w:pPr>
        <w:spacing w:line="360" w:lineRule="auto"/>
        <w:ind w:right="-57"/>
        <w:jc w:val="center"/>
        <w:rPr>
          <w:rFonts w:ascii="Times New Roman" w:hAnsi="Times New Roman"/>
          <w:b/>
          <w:sz w:val="28"/>
          <w:szCs w:val="28"/>
          <w:lang w:val="uk-UA"/>
        </w:rPr>
      </w:pPr>
      <w:r w:rsidRPr="00061AB8">
        <w:rPr>
          <w:rFonts w:ascii="Times New Roman" w:hAnsi="Times New Roman"/>
          <w:b/>
          <w:sz w:val="28"/>
          <w:szCs w:val="28"/>
          <w:lang w:val="uk-UA"/>
        </w:rPr>
        <w:lastRenderedPageBreak/>
        <w:t>РОЗДІЛ 1.</w:t>
      </w:r>
    </w:p>
    <w:p w:rsidR="00243B53" w:rsidRPr="00061AB8" w:rsidRDefault="00243B53" w:rsidP="00243B53">
      <w:pPr>
        <w:spacing w:line="360" w:lineRule="auto"/>
        <w:ind w:right="-57"/>
        <w:jc w:val="center"/>
        <w:rPr>
          <w:rFonts w:ascii="Times New Roman" w:hAnsi="Times New Roman"/>
          <w:b/>
          <w:sz w:val="28"/>
          <w:szCs w:val="28"/>
          <w:lang w:val="uk-UA"/>
        </w:rPr>
      </w:pPr>
      <w:r w:rsidRPr="00061AB8">
        <w:rPr>
          <w:rFonts w:ascii="Times New Roman" w:hAnsi="Times New Roman"/>
          <w:b/>
          <w:sz w:val="28"/>
          <w:szCs w:val="28"/>
          <w:lang w:val="uk-UA"/>
        </w:rPr>
        <w:t>АНАЛІТИЧНИЙ ОГЛЯД  ІНФОРМАЦІЙНИХ ДЖЕРЕЛ</w:t>
      </w:r>
    </w:p>
    <w:p w:rsidR="00243B53" w:rsidRDefault="00243B53" w:rsidP="00243B53">
      <w:pPr>
        <w:spacing w:after="0" w:line="240" w:lineRule="auto"/>
        <w:ind w:firstLine="709"/>
        <w:jc w:val="both"/>
        <w:rPr>
          <w:rFonts w:ascii="Times New Roman" w:hAnsi="Times New Roman"/>
          <w:b/>
          <w:sz w:val="28"/>
          <w:szCs w:val="28"/>
          <w:lang w:val="uk-UA"/>
        </w:rPr>
      </w:pPr>
    </w:p>
    <w:p w:rsidR="00243B53" w:rsidRPr="000E5C8E" w:rsidRDefault="00243B53" w:rsidP="00243B53">
      <w:pPr>
        <w:spacing w:after="0" w:line="360" w:lineRule="auto"/>
        <w:ind w:firstLine="709"/>
        <w:jc w:val="both"/>
        <w:rPr>
          <w:rFonts w:ascii="Times New Roman" w:hAnsi="Times New Roman"/>
          <w:b/>
          <w:sz w:val="28"/>
          <w:szCs w:val="28"/>
          <w:lang w:val="uk-UA"/>
        </w:rPr>
      </w:pPr>
      <w:r w:rsidRPr="00F628F6">
        <w:rPr>
          <w:rFonts w:ascii="Times New Roman" w:hAnsi="Times New Roman"/>
          <w:b/>
          <w:sz w:val="28"/>
          <w:szCs w:val="28"/>
          <w:lang w:val="uk-UA"/>
        </w:rPr>
        <w:t>1.1 Світові тенденції у виробництві продукції функціонального призначення</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lang w:val="uk-UA"/>
        </w:rPr>
        <w:t xml:space="preserve">У сучасному світі, серед цілої низки зовнішніх факторів що негативно впливають на організм людини: погіршення екологічних умов, малорухомий спосіб життя, неправильне харчування, все частіше виникають захворювання пов’язані з нестачею в організмі корисних речовин. </w:t>
      </w:r>
      <w:r w:rsidRPr="00F628F6">
        <w:rPr>
          <w:rFonts w:ascii="Times New Roman" w:hAnsi="Times New Roman"/>
          <w:sz w:val="28"/>
          <w:szCs w:val="28"/>
        </w:rPr>
        <w:t xml:space="preserve">Зважаючи на цей фактор, у всьому світі набирає обертів тенденція з розробки продуктів функціонального призначення. </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rPr>
        <w:t>Пріоритетом кожної держави, яка має за мету піклування про здоров’я власного народу повинне бути створення принципово нових технологій, глибокої комплексної переробки сільськогосподарської сировини у продукти високої якості, які мають оздоровчий вплив на організм людини, забезпечують профілактику аліментарно-залежних станів і захворювань, сприяють усуненню дефіциту вітамінів, мікро- і макроелементів, інших ессенціальних речовин. Цим вимогам відповідають оздоровчі продукти – функціональні товари і функціональні інгредієнти, біологічно активні добавки до їжі та інші групи. За допомогою харчової комбінаторики можна послабити негативні наслідки зовнішнього середовища завдяки проектуванню і конструюванню харчових продуктів не лише безпечних для людини, але й таких, що захищають його генетичні структури від пагубного впливу</w:t>
      </w:r>
      <w:r w:rsidRPr="008E100D">
        <w:rPr>
          <w:rFonts w:ascii="Times New Roman" w:hAnsi="Times New Roman"/>
          <w:sz w:val="28"/>
          <w:szCs w:val="28"/>
        </w:rPr>
        <w:t>[1]</w:t>
      </w:r>
      <w:r w:rsidRPr="00F628F6">
        <w:rPr>
          <w:rFonts w:ascii="Times New Roman" w:hAnsi="Times New Roman"/>
          <w:sz w:val="28"/>
          <w:szCs w:val="28"/>
        </w:rPr>
        <w:t xml:space="preserve">.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rPr>
        <w:t xml:space="preserve">Згідно із сучасними науковими досягненнями нутріціології, формула харчування людини третього тисячоліття передбачає використання в раціоні функціональних харчових продуктів. Саме результати численних досліджень за останні роки доводять, що дієтичні харчові добавки багаті на білки, полісахариди (альгінати, пектини), вітаміни (токоферол, цианкобаламін, тіамін, рибофлавін, никотинамід, аскорбінова кислота), макро- і </w:t>
      </w:r>
      <w:r w:rsidRPr="00F628F6">
        <w:rPr>
          <w:rFonts w:ascii="Times New Roman" w:hAnsi="Times New Roman"/>
          <w:sz w:val="28"/>
          <w:szCs w:val="28"/>
        </w:rPr>
        <w:lastRenderedPageBreak/>
        <w:t>мікроелементи (кальцій, фосфор, сірка, йод, селен, залізо, мідь, кобальт), позитивно впливають на обмін речовин в організмі, зменшують нагромадження радіонуклідів стронцію та цезію, солей важких металів (свинцю, ртуті, кадмію), нормалізують стан травної, кровотворної, імунної й ендокринної систем</w:t>
      </w:r>
      <w:r w:rsidRPr="008E100D">
        <w:rPr>
          <w:rFonts w:ascii="Times New Roman" w:hAnsi="Times New Roman"/>
          <w:sz w:val="28"/>
          <w:szCs w:val="28"/>
        </w:rPr>
        <w:t>[5]</w:t>
      </w:r>
      <w:r w:rsidRPr="00F628F6">
        <w:rPr>
          <w:rFonts w:ascii="Times New Roman" w:hAnsi="Times New Roman"/>
          <w:sz w:val="28"/>
          <w:szCs w:val="28"/>
          <w:lang w:val="uk-UA"/>
        </w:rPr>
        <w:t>.</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Функціональні продукти харчування (скорочена назва терміна «фізіологічно функціональні харчові продукти») створюються людиною як продукти з певними властивостями, спрямованими на підтримку здоров'я.</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У розвинених країнах світу таких, як Японії, Англії, США, Німеччині, Франції та ін. реалізуються цільові національні програми з оздоровлення населення шляхом розробки і організації виробництва харчових компонентів, коригувальних біохімічний склад продуктів харчування масового споживання.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rPr>
        <w:t>Наприклад, в Японії виробництво функціонального харчування придбало стратегічну спрямованість. Закордонний ринок</w:t>
      </w:r>
      <w:r w:rsidRPr="00F628F6">
        <w:rPr>
          <w:rFonts w:ascii="Times New Roman" w:hAnsi="Times New Roman"/>
          <w:sz w:val="28"/>
          <w:szCs w:val="28"/>
          <w:lang w:val="uk-UA"/>
        </w:rPr>
        <w:t xml:space="preserve"> функціональних продуктів </w:t>
      </w:r>
      <w:r w:rsidRPr="00F628F6">
        <w:rPr>
          <w:rFonts w:ascii="Times New Roman" w:hAnsi="Times New Roman"/>
          <w:sz w:val="28"/>
          <w:szCs w:val="28"/>
        </w:rPr>
        <w:t xml:space="preserve">щорічно збільшується, в середньому, на 15-29%. За прогнозами провідних фахівців світу, в області харчуванняі медицини, в найближчі 15-20 років, частка цих продуктів досягне більше 30% всього продовольчого ринку, витіснивши при цьому на 35-50% зі сфери реалізації багато традиційних лікарських препаратів. В даний час 40-60% північноамериканців і японців, а також близько 32% жителів Західної Європи замість традиційних лікарських препаратів для зміцнення і відновлення здоров'я використовують біологічно активні добавки до їжі і функціональні харчові продукти. Всі продукти харчування можна розділити на дві великі групи. До першої групи належать продукти харчування загального призначення, до другої групи - продукти харчування функціонального призначення. Термін функціональне харчування в науковій літературі з'явився в Японії в 1989 році. В цей час отримало офіційне визнання нове науково-прикладне напрям, який виник на стику медичної і харчової біотехнології. У 1991 році в Япо-нії розроблена концепція «харчові продукти, спеціально використовувані для підтримки </w:t>
      </w:r>
      <w:r w:rsidRPr="00F628F6">
        <w:rPr>
          <w:rFonts w:ascii="Times New Roman" w:hAnsi="Times New Roman"/>
          <w:sz w:val="28"/>
          <w:szCs w:val="28"/>
        </w:rPr>
        <w:lastRenderedPageBreak/>
        <w:t>здоров'я (Food for specified health use</w:t>
      </w:r>
      <w:r w:rsidRPr="00F628F6">
        <w:rPr>
          <w:rFonts w:ascii="Times New Roman" w:hAnsi="Times New Roman"/>
          <w:sz w:val="28"/>
          <w:szCs w:val="28"/>
          <w:lang w:val="uk-UA"/>
        </w:rPr>
        <w:t xml:space="preserve"> </w:t>
      </w:r>
      <w:r w:rsidRPr="00F628F6">
        <w:rPr>
          <w:rFonts w:ascii="Times New Roman" w:hAnsi="Times New Roman"/>
          <w:sz w:val="28"/>
          <w:szCs w:val="28"/>
        </w:rPr>
        <w:t>FOSHU - продукти, що містять біфідобактерії, олігосаха</w:t>
      </w:r>
      <w:r w:rsidRPr="00F628F6">
        <w:rPr>
          <w:rFonts w:ascii="Times New Roman" w:hAnsi="Times New Roman"/>
          <w:sz w:val="28"/>
          <w:szCs w:val="28"/>
          <w:lang w:val="uk-UA"/>
        </w:rPr>
        <w:t>ри</w:t>
      </w:r>
      <w:r w:rsidRPr="00F628F6">
        <w:rPr>
          <w:rFonts w:ascii="Times New Roman" w:hAnsi="Times New Roman"/>
          <w:sz w:val="28"/>
          <w:szCs w:val="28"/>
        </w:rPr>
        <w:t xml:space="preserve">ди, харчові волокна).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У 1993 році в США зі складу харчових продуктів була виділена спеціальна група харчових субстанцій, вживання яких знижує ризик виникнення захворювань. У 1998 році було встановлено зв'язок між 11-ю харчовими речовинами і певними захворюваннями (кальцій і остеопороз, насичені жирні кислоти, холестерин, жир, харчові волокна і серцево-судинні захворювання, цукор, алкоголі і інші вуглеводи і карієс зубів і т.д.). </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lang w:val="uk-UA"/>
        </w:rPr>
        <w:t xml:space="preserve">У Швеції в 1985 році розроблена концепція про взаємозв'язок мікрофлори травного тракту з різними функціями макроорганизмов (МАС-мікроорганізм - асоційовані характеристики і </w:t>
      </w:r>
      <w:r w:rsidRPr="00F628F6">
        <w:rPr>
          <w:rFonts w:ascii="Times New Roman" w:hAnsi="Times New Roman"/>
          <w:sz w:val="28"/>
          <w:szCs w:val="28"/>
        </w:rPr>
        <w:t>GAC</w:t>
      </w:r>
      <w:r w:rsidRPr="00F628F6">
        <w:rPr>
          <w:rFonts w:ascii="Times New Roman" w:hAnsi="Times New Roman"/>
          <w:sz w:val="28"/>
          <w:szCs w:val="28"/>
          <w:lang w:val="uk-UA"/>
        </w:rPr>
        <w:t xml:space="preserve"> - характеристики, не пов'язані з мікроорганізмами). Також в Швеції в 1990-1996 роках встановлена ​​взаємодії зв'язок між вживанням вуглеводів і ожирінням, натрію і кров'яним тиском, харчових волокон і запором, кальцію і остеопороз, жиру певного складу і атеросклерозом, легко ферментованих вуглеводів і карієсом зубів, залізом і железодефеіцітной анемією. </w:t>
      </w:r>
      <w:r w:rsidRPr="00F628F6">
        <w:rPr>
          <w:rFonts w:ascii="Times New Roman" w:hAnsi="Times New Roman"/>
          <w:sz w:val="28"/>
          <w:szCs w:val="28"/>
        </w:rPr>
        <w:t xml:space="preserve">В СРСР в 1972 році розроблено препарат на основі живих біфідобактерій і встановлена ​​його ефективність для профілактики і лікування гострих кишкових інфекцій. </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rPr>
        <w:t>У 1970-1990 роках запропоновані біопрепарати на основі представників нормальної кишкової мікрофлори для профілактики і лікування гострих і хронічних кишкових інфекцій, запорів, алергії, нейродермітів, внутрішньолікарняних інфекцій, дисбактеріозів різного проісхожденітя. У 1989 році в СРСР видано наказ Міністерства охорони здоров'я про виробництво кисломолочного бифидумбактерина на всіх молочних кухнях для профілактики інфекційних захворювань у дітей раннього віку. В даний час</w:t>
      </w:r>
      <w:r w:rsidRPr="00F628F6">
        <w:rPr>
          <w:rFonts w:ascii="Times New Roman" w:hAnsi="Times New Roman"/>
          <w:sz w:val="28"/>
          <w:szCs w:val="28"/>
          <w:lang w:val="uk-UA"/>
        </w:rPr>
        <w:t xml:space="preserve"> </w:t>
      </w:r>
      <w:r w:rsidRPr="00F628F6">
        <w:rPr>
          <w:rFonts w:ascii="Times New Roman" w:hAnsi="Times New Roman"/>
          <w:sz w:val="28"/>
          <w:szCs w:val="28"/>
        </w:rPr>
        <w:t xml:space="preserve">розробка </w:t>
      </w:r>
      <w:r w:rsidRPr="00F628F6">
        <w:rPr>
          <w:rFonts w:ascii="Times New Roman" w:hAnsi="Times New Roman"/>
          <w:sz w:val="28"/>
          <w:szCs w:val="28"/>
          <w:lang w:val="uk-UA"/>
        </w:rPr>
        <w:t xml:space="preserve">функціональних продуктів </w:t>
      </w:r>
      <w:r w:rsidRPr="00F628F6">
        <w:rPr>
          <w:rFonts w:ascii="Times New Roman" w:hAnsi="Times New Roman"/>
          <w:sz w:val="28"/>
          <w:szCs w:val="28"/>
        </w:rPr>
        <w:t>здійснюється в руслі концепції державної політики в області здорового харчування населення.</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rPr>
        <w:t xml:space="preserve">У Брюсселі, в березні 1999 року, Європейська конференція «Технологія виробництва нутрицевтиків» охопила широкий спектр харчових продуктів і напоїв спеціального призначення, що надають позитивний ефект на здоров'я </w:t>
      </w:r>
      <w:r w:rsidRPr="00F628F6">
        <w:rPr>
          <w:rFonts w:ascii="Times New Roman" w:hAnsi="Times New Roman"/>
          <w:sz w:val="28"/>
          <w:szCs w:val="28"/>
        </w:rPr>
        <w:lastRenderedPageBreak/>
        <w:t>людини (вітамінізовані продукти харчування, дієтичні і лікувальні продукти харчування, продукти і напої для спортсменів, продукти з підвищеним енергетичним потенціалом, спеціальні продукти для осіб, схильних до алергічних реакцій, продукти для літніх людей, для вагітних і годуючих жінок, дитяче харчування і т.д.)</w:t>
      </w:r>
      <w:r w:rsidRPr="008E100D">
        <w:rPr>
          <w:rFonts w:ascii="Times New Roman" w:hAnsi="Times New Roman"/>
          <w:sz w:val="28"/>
          <w:szCs w:val="28"/>
        </w:rPr>
        <w:t>[10]</w:t>
      </w:r>
      <w:r w:rsidRPr="00F628F6">
        <w:rPr>
          <w:rFonts w:ascii="Times New Roman" w:hAnsi="Times New Roman"/>
          <w:sz w:val="28"/>
          <w:szCs w:val="28"/>
        </w:rPr>
        <w:t>.</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rPr>
        <w:t xml:space="preserve">Згідно з визначенням Шюнеман Верена з наукового журналу «Німецька молочна промисловість» під функціональним харчуванням слід розуміти їжу, яка цілеспрямовано відповідає </w:t>
      </w:r>
      <w:r w:rsidRPr="00F628F6">
        <w:rPr>
          <w:rFonts w:ascii="Times New Roman" w:hAnsi="Times New Roman"/>
          <w:sz w:val="28"/>
          <w:szCs w:val="28"/>
          <w:lang w:val="uk-UA"/>
        </w:rPr>
        <w:t>п</w:t>
      </w:r>
      <w:r w:rsidRPr="00F628F6">
        <w:rPr>
          <w:rFonts w:ascii="Times New Roman" w:hAnsi="Times New Roman"/>
          <w:sz w:val="28"/>
          <w:szCs w:val="28"/>
        </w:rPr>
        <w:t>оживно</w:t>
      </w:r>
      <w:r w:rsidRPr="00F628F6">
        <w:rPr>
          <w:rFonts w:ascii="Times New Roman" w:hAnsi="Times New Roman"/>
          <w:sz w:val="28"/>
          <w:szCs w:val="28"/>
          <w:lang w:val="uk-UA"/>
        </w:rPr>
        <w:t>-</w:t>
      </w:r>
      <w:r w:rsidRPr="00F628F6">
        <w:rPr>
          <w:rFonts w:ascii="Times New Roman" w:hAnsi="Times New Roman"/>
          <w:sz w:val="28"/>
          <w:szCs w:val="28"/>
        </w:rPr>
        <w:t>ізіологіч</w:t>
      </w:r>
      <w:r w:rsidRPr="00F628F6">
        <w:rPr>
          <w:rFonts w:ascii="Times New Roman" w:hAnsi="Times New Roman"/>
          <w:sz w:val="28"/>
          <w:szCs w:val="28"/>
          <w:lang w:val="uk-UA"/>
        </w:rPr>
        <w:t>ни</w:t>
      </w:r>
      <w:r w:rsidRPr="00F628F6">
        <w:rPr>
          <w:rFonts w:ascii="Times New Roman" w:hAnsi="Times New Roman"/>
          <w:sz w:val="28"/>
          <w:szCs w:val="28"/>
        </w:rPr>
        <w:t xml:space="preserve">м вимогам специфічних груп населення (наприклад, діти, дорослі, люди похилого віку, етнічні групи, у яких спостерігається незасвоюваність їжі, викликана нестачею ферментів), таким чином, під функціональним </w:t>
      </w:r>
      <w:r w:rsidRPr="00F628F6">
        <w:rPr>
          <w:rFonts w:ascii="Times New Roman" w:hAnsi="Times New Roman"/>
          <w:sz w:val="28"/>
          <w:szCs w:val="28"/>
          <w:lang w:val="uk-UA"/>
        </w:rPr>
        <w:t>харчування</w:t>
      </w:r>
      <w:r w:rsidRPr="00F628F6">
        <w:rPr>
          <w:rFonts w:ascii="Times New Roman" w:hAnsi="Times New Roman"/>
          <w:sz w:val="28"/>
          <w:szCs w:val="28"/>
        </w:rPr>
        <w:t xml:space="preserve">м передбачається мати на увазі наступні продукти харчування: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rPr>
        <w:t xml:space="preserve">- продукти харчування з додатковими функціями;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rPr>
        <w:t>-</w:t>
      </w:r>
      <w:r w:rsidRPr="00F628F6">
        <w:rPr>
          <w:rFonts w:ascii="Times New Roman" w:hAnsi="Times New Roman"/>
          <w:sz w:val="28"/>
          <w:szCs w:val="28"/>
          <w:lang w:val="uk-UA"/>
        </w:rPr>
        <w:t xml:space="preserve"> </w:t>
      </w:r>
      <w:r w:rsidRPr="00F628F6">
        <w:rPr>
          <w:rFonts w:ascii="Times New Roman" w:hAnsi="Times New Roman"/>
          <w:sz w:val="28"/>
          <w:szCs w:val="28"/>
        </w:rPr>
        <w:t xml:space="preserve">продукти харчування з корисними поживно-фізіологічними характеристиками.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Найбільш часто використовується наступна спрямованість ФП: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зміцнення здоров'я;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сприяють перетравленню;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високий вміст баластних речовин;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оздоровлення кишкової мікрофлори;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підтримання природної рівноваги в організмі;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активізують аутогенні сили опору організму і позитивно впливають на хороше самопочуття. </w:t>
      </w:r>
      <w:r w:rsidRPr="00F628F6">
        <w:rPr>
          <w:rFonts w:ascii="Times New Roman" w:hAnsi="Times New Roman"/>
          <w:sz w:val="28"/>
          <w:szCs w:val="28"/>
        </w:rPr>
        <w:t>(Підтримання здоров</w:t>
      </w:r>
      <w:r w:rsidRPr="00F628F6">
        <w:rPr>
          <w:rFonts w:ascii="Times New Roman" w:hAnsi="Times New Roman"/>
          <w:sz w:val="28"/>
          <w:szCs w:val="28"/>
          <w:lang w:val="uk-UA"/>
        </w:rPr>
        <w:t>’</w:t>
      </w:r>
      <w:r w:rsidRPr="00F628F6">
        <w:rPr>
          <w:rFonts w:ascii="Times New Roman" w:hAnsi="Times New Roman"/>
          <w:sz w:val="28"/>
          <w:szCs w:val="28"/>
        </w:rPr>
        <w:t>я здійснюється за допомогою пре-, при- або сінбіотіч</w:t>
      </w:r>
      <w:r w:rsidRPr="00F628F6">
        <w:rPr>
          <w:rFonts w:ascii="Times New Roman" w:hAnsi="Times New Roman"/>
          <w:sz w:val="28"/>
          <w:szCs w:val="28"/>
          <w:lang w:val="uk-UA"/>
        </w:rPr>
        <w:t>ни</w:t>
      </w:r>
      <w:r w:rsidRPr="00F628F6">
        <w:rPr>
          <w:rFonts w:ascii="Times New Roman" w:hAnsi="Times New Roman"/>
          <w:sz w:val="28"/>
          <w:szCs w:val="28"/>
        </w:rPr>
        <w:t xml:space="preserve">х добавок). Основні підходи до визначення функціонального харчування відповідають трьом ознаками: </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rPr>
        <w:t>1. Складати частину щоденного раціону;</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rPr>
        <w:t>2. Компоненти повинні бути натуральними (природного походження);</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3. Поряд з харчової повноцінністю повинні сприяти регулюванню будь-якої функції організму</w:t>
      </w:r>
      <w:r w:rsidRPr="008E100D">
        <w:rPr>
          <w:rFonts w:ascii="Times New Roman" w:hAnsi="Times New Roman"/>
          <w:sz w:val="28"/>
          <w:szCs w:val="28"/>
          <w:lang w:val="uk-UA"/>
        </w:rPr>
        <w:t>[4]</w:t>
      </w:r>
      <w:r w:rsidRPr="00F628F6">
        <w:rPr>
          <w:rFonts w:ascii="Times New Roman" w:hAnsi="Times New Roman"/>
          <w:sz w:val="28"/>
          <w:szCs w:val="28"/>
          <w:lang w:val="uk-UA"/>
        </w:rPr>
        <w:t xml:space="preserve">.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rPr>
        <w:lastRenderedPageBreak/>
        <w:t>Israel</w:t>
      </w:r>
      <w:r w:rsidRPr="00F628F6">
        <w:rPr>
          <w:rFonts w:ascii="Times New Roman" w:hAnsi="Times New Roman"/>
          <w:sz w:val="28"/>
          <w:szCs w:val="28"/>
          <w:lang w:val="uk-UA"/>
        </w:rPr>
        <w:t xml:space="preserve"> </w:t>
      </w:r>
      <w:r w:rsidRPr="00F628F6">
        <w:rPr>
          <w:rFonts w:ascii="Times New Roman" w:hAnsi="Times New Roman"/>
          <w:sz w:val="28"/>
          <w:szCs w:val="28"/>
        </w:rPr>
        <w:t>Coldberg</w:t>
      </w:r>
      <w:r w:rsidRPr="00F628F6">
        <w:rPr>
          <w:rFonts w:ascii="Times New Roman" w:hAnsi="Times New Roman"/>
          <w:sz w:val="28"/>
          <w:szCs w:val="28"/>
          <w:lang w:val="uk-UA"/>
        </w:rPr>
        <w:t xml:space="preserve"> запропонував функціональність продуктів визначати 12 класами компонентів, до яких відносяться: </w:t>
      </w:r>
    </w:p>
    <w:p w:rsidR="00243B53" w:rsidRPr="00F628F6" w:rsidRDefault="00243B53" w:rsidP="00243B53">
      <w:pPr>
        <w:numPr>
          <w:ilvl w:val="0"/>
          <w:numId w:val="1"/>
        </w:numPr>
        <w:spacing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харчові волокна; олігосахариди; </w:t>
      </w:r>
    </w:p>
    <w:p w:rsidR="00243B53" w:rsidRPr="00F628F6" w:rsidRDefault="00243B53" w:rsidP="00243B53">
      <w:pPr>
        <w:numPr>
          <w:ilvl w:val="0"/>
          <w:numId w:val="1"/>
        </w:numPr>
        <w:spacing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поліненасичені жирні кислоти; амінокислоти, пептиди, протеїди, білковий гідролізат; </w:t>
      </w:r>
    </w:p>
    <w:p w:rsidR="00243B53" w:rsidRPr="00F628F6" w:rsidRDefault="00243B53" w:rsidP="00243B53">
      <w:pPr>
        <w:numPr>
          <w:ilvl w:val="0"/>
          <w:numId w:val="1"/>
        </w:numPr>
        <w:spacing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глікозиди; алкалоїди; </w:t>
      </w:r>
    </w:p>
    <w:p w:rsidR="00243B53" w:rsidRPr="00F628F6" w:rsidRDefault="00243B53" w:rsidP="00243B53">
      <w:pPr>
        <w:numPr>
          <w:ilvl w:val="0"/>
          <w:numId w:val="1"/>
        </w:numPr>
        <w:spacing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Ізопром, вітаміни; холіни; </w:t>
      </w:r>
    </w:p>
    <w:p w:rsidR="00243B53" w:rsidRPr="00F628F6" w:rsidRDefault="00243B53" w:rsidP="00243B53">
      <w:pPr>
        <w:numPr>
          <w:ilvl w:val="0"/>
          <w:numId w:val="1"/>
        </w:numPr>
        <w:spacing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молочнокислі бактерії; мінеральні речовини; </w:t>
      </w:r>
    </w:p>
    <w:p w:rsidR="00243B53" w:rsidRPr="00F628F6" w:rsidRDefault="00243B53" w:rsidP="00243B53">
      <w:pPr>
        <w:numPr>
          <w:ilvl w:val="0"/>
          <w:numId w:val="1"/>
        </w:numPr>
        <w:spacing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антиоксиданти; </w:t>
      </w:r>
    </w:p>
    <w:p w:rsidR="00243B53" w:rsidRPr="00F628F6" w:rsidRDefault="00243B53" w:rsidP="00243B53">
      <w:pPr>
        <w:numPr>
          <w:ilvl w:val="0"/>
          <w:numId w:val="1"/>
        </w:numPr>
        <w:spacing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нутрицевтики.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Міністерство охорони здоров'я Японії розширив перелік продуктів, що відносяться до категорії функціонального харчування і визначило перелік функціональних інгредієнтів, що входять в функціональні продукти  основними категоріями: харчові волокна; олігосахаріди; сахороспірти; амінокислоти, пептиди, протеїни; глікозиди; спирти; органічні кислоти; Ізопром, вітаміни; холіни; біфідобактерії та інші молочнокислі бактерії; мінерали; поліненасичені жирні кислоти та інші антиоксиданти; цитаміни; фітопрепарати, рослинні інзіми і ін.</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rPr>
        <w:t>Концепція ФП в Європі почала розвиватися лише з середини 90-х років. У 1995-1998 роках був розроблений підсумковий документ, який отримав назву «Наукова концепція функціональних продуктів харчування в Європі» (Scientific Concepts of Functions Food in Europe). У цьому документі представлено узагальнену думку європейських фахівців з проблеми функціонального харчування, включаючи термінологічні, технологічні аспекти, перспективи розвитку цієї галузі харчової індустрії і т.д. В законі ЄС про харчові продукти дано таке визначення функціонального харчування: «Функціональні харчові продукти будь-</w:t>
      </w:r>
      <w:r w:rsidRPr="00F628F6">
        <w:rPr>
          <w:rFonts w:ascii="Times New Roman" w:hAnsi="Times New Roman"/>
          <w:sz w:val="28"/>
          <w:szCs w:val="28"/>
          <w:lang w:val="uk-UA"/>
        </w:rPr>
        <w:t xml:space="preserve">які </w:t>
      </w:r>
      <w:r w:rsidRPr="00F628F6">
        <w:rPr>
          <w:rFonts w:ascii="Times New Roman" w:hAnsi="Times New Roman"/>
          <w:sz w:val="28"/>
          <w:szCs w:val="28"/>
        </w:rPr>
        <w:t xml:space="preserve">модифікований харчовий продукт </w:t>
      </w:r>
      <w:r w:rsidRPr="00F628F6">
        <w:rPr>
          <w:rFonts w:ascii="Times New Roman" w:hAnsi="Times New Roman"/>
          <w:sz w:val="28"/>
          <w:szCs w:val="28"/>
        </w:rPr>
        <w:lastRenderedPageBreak/>
        <w:t>або харчовий інгредієнт, який може надавати благотворний вплив на здоров'я людини крім впливу традиційних поживних речовин, які він містить»</w:t>
      </w:r>
      <w:r w:rsidRPr="008E100D">
        <w:rPr>
          <w:rFonts w:ascii="Times New Roman" w:hAnsi="Times New Roman"/>
          <w:sz w:val="28"/>
          <w:szCs w:val="28"/>
        </w:rPr>
        <w:t>[9]</w:t>
      </w:r>
      <w:r w:rsidRPr="00F628F6">
        <w:rPr>
          <w:rFonts w:ascii="Times New Roman" w:hAnsi="Times New Roman"/>
          <w:sz w:val="28"/>
          <w:szCs w:val="28"/>
        </w:rPr>
        <w:t>.</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lang w:val="uk-UA"/>
        </w:rPr>
        <w:t xml:space="preserve">Функціональний харчовий продукт - це харчовий продукт, призначений для систематичного споживання в складі харчових раціонів усіма віковими групами здорового населення, що знижує ризик розвитку захворювань, пов'язаних з харчуванням,  зберігає і поліпшує здоров'я за рахунок наявності в його складі фізіологічно функціональних харчових інгредієнтів. З цих позицій до функціональних харчових продуктів можна віднести, по-перше, збагачені продукти (в які додані вітаміни, мікроелементи, харчові волокна і т.п.). </w:t>
      </w:r>
      <w:r w:rsidRPr="00F628F6">
        <w:rPr>
          <w:rFonts w:ascii="Times New Roman" w:hAnsi="Times New Roman"/>
          <w:sz w:val="28"/>
          <w:szCs w:val="28"/>
        </w:rPr>
        <w:t>По-друге, продукти, з яких видалені певні речовини, які не рекомендовані за медичними показаннями. По-третє, продукти, в яких деякі речовини видалені і замінені іншими компонентами.</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rPr>
        <w:t xml:space="preserve">Основне завдання функціональних харчових продуктів - зміцнення здоров'я людини шляхом впливу на певні фізіологічні реакції організму. Розробка функціональних харчових продуктів - це можливість за допомогою сучасних досягнень науки про харчуванні змінити склад продукту таким чином, щоб вплинути на стан здоров'я людини. Поняття «функціональні харчові продукти» з'явилося в кінці 1980-х рр. в Японії. Зараз в нашій країні іноді вживають назву «функціональне харчування», але воно не зовсім точне. У всьому світі «функціональними» називають саме продукти, а не процес харчування. </w:t>
      </w:r>
      <w:r w:rsidRPr="00F628F6">
        <w:rPr>
          <w:rFonts w:ascii="Times New Roman" w:hAnsi="Times New Roman"/>
          <w:sz w:val="28"/>
          <w:szCs w:val="28"/>
          <w:lang w:val="uk-UA"/>
        </w:rPr>
        <w:t>В Україні</w:t>
      </w:r>
      <w:r w:rsidRPr="00F628F6">
        <w:rPr>
          <w:rFonts w:ascii="Times New Roman" w:hAnsi="Times New Roman"/>
          <w:sz w:val="28"/>
          <w:szCs w:val="28"/>
        </w:rPr>
        <w:t xml:space="preserve"> такі продукти традиційно поділяються: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на дієтичні, спрямовані на лікування аліментарно-залежних захворювань людини;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профілактичні, спрямовані на запобігання поширених захворювань (серцево-судинні, ожиріння і ін.);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спеціалізовані, вузько спрямовані на будь-які функції організму (для спортсменів; людей, що мають високу фізичну активність, і т. п.);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збагачені, в які додані або в яких заміщені певні мікронутрієнти;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БАД до їжі, що містять необхідні людині мікронутрієнти (вітаміни, мінеральні речовини, харчові волокна, пробіотики позитивної дії і т.п.);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lastRenderedPageBreak/>
        <w:t xml:space="preserve">• продукти, призначені для харчування дітей і літніх людей. </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lang w:val="uk-UA"/>
        </w:rPr>
        <w:t xml:space="preserve">Всі ці категорії продуктів можна віднести до функціональних. </w:t>
      </w:r>
      <w:r w:rsidRPr="00F628F6">
        <w:rPr>
          <w:rFonts w:ascii="Times New Roman" w:hAnsi="Times New Roman"/>
          <w:sz w:val="28"/>
          <w:szCs w:val="28"/>
        </w:rPr>
        <w:t>У розвинених країнах світу виробництво функціональних продуктів харчування широко поширене і розвивається дуже активно. У Європі випуск таких продуктів досягає 20% від загального обсягу вироблених харчових продуктів. Незважаючи на більш високу ціну, вони дуже популярні у населення. На упаковці таких продуктів є спеціальне маркування, на ній вказано, які саме компоненти були додані в продукт або видалені з нього. Для того щоб віднести даний продукт до класу «функціональних», необхідно мати доказову базу того, що вироблен</w:t>
      </w:r>
      <w:r w:rsidRPr="00F628F6">
        <w:rPr>
          <w:rFonts w:ascii="Times New Roman" w:hAnsi="Times New Roman"/>
          <w:sz w:val="28"/>
          <w:szCs w:val="28"/>
          <w:lang w:val="uk-UA"/>
        </w:rPr>
        <w:t>е має у</w:t>
      </w:r>
      <w:r w:rsidRPr="00F628F6">
        <w:rPr>
          <w:rFonts w:ascii="Times New Roman" w:hAnsi="Times New Roman"/>
          <w:sz w:val="28"/>
          <w:szCs w:val="28"/>
        </w:rPr>
        <w:t xml:space="preserve"> склад</w:t>
      </w:r>
      <w:r w:rsidRPr="00F628F6">
        <w:rPr>
          <w:rFonts w:ascii="Times New Roman" w:hAnsi="Times New Roman"/>
          <w:sz w:val="28"/>
          <w:szCs w:val="28"/>
          <w:lang w:val="uk-UA"/>
        </w:rPr>
        <w:t>і</w:t>
      </w:r>
      <w:r w:rsidRPr="00F628F6">
        <w:rPr>
          <w:rFonts w:ascii="Times New Roman" w:hAnsi="Times New Roman"/>
          <w:sz w:val="28"/>
          <w:szCs w:val="28"/>
        </w:rPr>
        <w:t xml:space="preserve"> продукту призводить до поліпшення показників здоров'я людини. Назва «функціональний харчовий продукт» міцно вкоренилося як познач</w:t>
      </w:r>
      <w:r w:rsidRPr="00F628F6">
        <w:rPr>
          <w:rFonts w:ascii="Times New Roman" w:hAnsi="Times New Roman"/>
          <w:sz w:val="28"/>
          <w:szCs w:val="28"/>
          <w:lang w:val="uk-UA"/>
        </w:rPr>
        <w:t>ення</w:t>
      </w:r>
      <w:r w:rsidRPr="00F628F6">
        <w:rPr>
          <w:rFonts w:ascii="Times New Roman" w:hAnsi="Times New Roman"/>
          <w:sz w:val="28"/>
          <w:szCs w:val="28"/>
        </w:rPr>
        <w:t xml:space="preserve"> категорі</w:t>
      </w:r>
      <w:r w:rsidRPr="00F628F6">
        <w:rPr>
          <w:rFonts w:ascii="Times New Roman" w:hAnsi="Times New Roman"/>
          <w:sz w:val="28"/>
          <w:szCs w:val="28"/>
          <w:lang w:val="uk-UA"/>
        </w:rPr>
        <w:t>ї</w:t>
      </w:r>
      <w:r w:rsidRPr="00F628F6">
        <w:rPr>
          <w:rFonts w:ascii="Times New Roman" w:hAnsi="Times New Roman"/>
          <w:sz w:val="28"/>
          <w:szCs w:val="28"/>
        </w:rPr>
        <w:t xml:space="preserve"> продуктів харчування, хоча поряд з ним ще часто вживаються терміни «дієтичний» або «профілактичний»</w:t>
      </w:r>
      <w:r w:rsidRPr="008E100D">
        <w:rPr>
          <w:rFonts w:ascii="Times New Roman" w:hAnsi="Times New Roman"/>
          <w:sz w:val="28"/>
          <w:szCs w:val="28"/>
        </w:rPr>
        <w:t>[11]</w:t>
      </w:r>
      <w:r w:rsidRPr="00F628F6">
        <w:rPr>
          <w:rFonts w:ascii="Times New Roman" w:hAnsi="Times New Roman"/>
          <w:sz w:val="28"/>
          <w:szCs w:val="28"/>
        </w:rPr>
        <w:t xml:space="preserve">. </w:t>
      </w:r>
    </w:p>
    <w:p w:rsidR="00243B53" w:rsidRPr="00F628F6" w:rsidRDefault="00243B53" w:rsidP="00243B53">
      <w:pPr>
        <w:spacing w:after="0" w:line="360" w:lineRule="auto"/>
        <w:ind w:firstLine="709"/>
        <w:jc w:val="both"/>
        <w:rPr>
          <w:rFonts w:ascii="Times New Roman" w:hAnsi="Times New Roman"/>
          <w:sz w:val="28"/>
          <w:szCs w:val="28"/>
        </w:rPr>
      </w:pPr>
      <w:r w:rsidRPr="00F628F6">
        <w:rPr>
          <w:rFonts w:ascii="Times New Roman" w:hAnsi="Times New Roman"/>
          <w:sz w:val="28"/>
          <w:szCs w:val="28"/>
        </w:rPr>
        <w:t>При разр</w:t>
      </w:r>
      <w:r w:rsidRPr="00F628F6">
        <w:rPr>
          <w:rFonts w:ascii="Times New Roman" w:hAnsi="Times New Roman"/>
          <w:sz w:val="28"/>
          <w:szCs w:val="28"/>
          <w:lang w:val="uk-UA"/>
        </w:rPr>
        <w:t>обці</w:t>
      </w:r>
      <w:r w:rsidRPr="00F628F6">
        <w:rPr>
          <w:rFonts w:ascii="Times New Roman" w:hAnsi="Times New Roman"/>
          <w:sz w:val="28"/>
          <w:szCs w:val="28"/>
        </w:rPr>
        <w:t xml:space="preserve"> нормативно-техн</w:t>
      </w:r>
      <w:r w:rsidRPr="00F628F6">
        <w:rPr>
          <w:rFonts w:ascii="Times New Roman" w:hAnsi="Times New Roman"/>
          <w:sz w:val="28"/>
          <w:szCs w:val="28"/>
          <w:lang w:val="uk-UA"/>
        </w:rPr>
        <w:t>ічної</w:t>
      </w:r>
      <w:r w:rsidRPr="00F628F6">
        <w:rPr>
          <w:rFonts w:ascii="Times New Roman" w:hAnsi="Times New Roman"/>
          <w:sz w:val="28"/>
          <w:szCs w:val="28"/>
        </w:rPr>
        <w:t xml:space="preserve"> документац</w:t>
      </w:r>
      <w:r w:rsidRPr="00F628F6">
        <w:rPr>
          <w:rFonts w:ascii="Times New Roman" w:hAnsi="Times New Roman"/>
          <w:sz w:val="28"/>
          <w:szCs w:val="28"/>
          <w:lang w:val="uk-UA"/>
        </w:rPr>
        <w:t>ії функціональні продукти часто помилково називають «лікувальними» або «лікувально-профілактичними». Слід розуміти - продукти, що містять фізіологічно функціональні інгредієнти або БАД до їжі, не призначені для лікування. Здорові люди можуть вживати такі продукти в цілях профілактики, зниження ризику розвитку захворювань і обмінних порушень. При повноцінному і профілактичному харчуванні функціональний харчовий продукт виступає в якості дієтичного фону або додатковий елемент живлення до основного раціону.</w:t>
      </w:r>
      <w:r w:rsidRPr="00F628F6">
        <w:rPr>
          <w:rFonts w:ascii="Times New Roman" w:hAnsi="Times New Roman"/>
          <w:sz w:val="28"/>
          <w:szCs w:val="28"/>
        </w:rPr>
        <w:t xml:space="preserve">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При лікувальному харчуванні такі продукти служать допоміжними засобами на тлі прийому лікарських препаратів і терапевтичних методів лікування. Додаючи функціональний харчовий інгредієнт до їжі, неможливо хворий орган зробити здоровим, це можуть зробити тільки лікарські препарати, але зменшити фактори ризику того чи іншого захворювання, споживаючи функціональний продукт, можна. Наприклад, завдяки використанню БАД до їжі і функціональних продуктів показник рівня </w:t>
      </w:r>
      <w:r w:rsidRPr="00F628F6">
        <w:rPr>
          <w:rFonts w:ascii="Times New Roman" w:hAnsi="Times New Roman"/>
          <w:sz w:val="28"/>
          <w:szCs w:val="28"/>
          <w:lang w:val="uk-UA"/>
        </w:rPr>
        <w:lastRenderedPageBreak/>
        <w:t xml:space="preserve">холестерину наводиться до норми. Функціональні продукти харчування виконують такі основні функції: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1) компенсація дефіциту біологічно активних компонентів в організмі;</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2) підтримання нормальної функціональної активності органів і систем;</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3) зниження ризику різних захворювань, створення дієтичного фону (мова йде про зменшення факторів ризику того чи іншого захворювання);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4) підтримання корисної мікрофлори в організмі людини і нормального функціонування шлунково-кишкового тракту.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Часто функціональні продукти містять в своєму складі функціональні інгредієнти</w:t>
      </w:r>
      <w:r w:rsidRPr="008E100D">
        <w:rPr>
          <w:rFonts w:ascii="Times New Roman" w:hAnsi="Times New Roman"/>
          <w:sz w:val="28"/>
          <w:szCs w:val="28"/>
          <w:lang w:val="uk-UA"/>
        </w:rPr>
        <w:t>[15]</w:t>
      </w:r>
      <w:r w:rsidRPr="00F628F6">
        <w:rPr>
          <w:rFonts w:ascii="Times New Roman" w:hAnsi="Times New Roman"/>
          <w:sz w:val="28"/>
          <w:szCs w:val="28"/>
          <w:lang w:val="uk-UA"/>
        </w:rPr>
        <w:t xml:space="preserve">.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Фізіологічно функціональний харчовий інгредієнт (</w:t>
      </w:r>
      <w:r w:rsidRPr="00F628F6">
        <w:rPr>
          <w:rFonts w:ascii="Times New Roman" w:hAnsi="Times New Roman"/>
          <w:sz w:val="28"/>
          <w:szCs w:val="28"/>
        </w:rPr>
        <w:t>physiologically</w:t>
      </w:r>
      <w:r w:rsidRPr="00F628F6">
        <w:rPr>
          <w:rFonts w:ascii="Times New Roman" w:hAnsi="Times New Roman"/>
          <w:sz w:val="28"/>
          <w:szCs w:val="28"/>
          <w:lang w:val="uk-UA"/>
        </w:rPr>
        <w:t xml:space="preserve"> </w:t>
      </w:r>
      <w:r w:rsidRPr="00F628F6">
        <w:rPr>
          <w:rFonts w:ascii="Times New Roman" w:hAnsi="Times New Roman"/>
          <w:sz w:val="28"/>
          <w:szCs w:val="28"/>
        </w:rPr>
        <w:t>functional</w:t>
      </w:r>
      <w:r w:rsidRPr="00F628F6">
        <w:rPr>
          <w:rFonts w:ascii="Times New Roman" w:hAnsi="Times New Roman"/>
          <w:sz w:val="28"/>
          <w:szCs w:val="28"/>
          <w:lang w:val="uk-UA"/>
        </w:rPr>
        <w:t xml:space="preserve"> </w:t>
      </w:r>
      <w:r w:rsidRPr="00F628F6">
        <w:rPr>
          <w:rFonts w:ascii="Times New Roman" w:hAnsi="Times New Roman"/>
          <w:sz w:val="28"/>
          <w:szCs w:val="28"/>
        </w:rPr>
        <w:t>food</w:t>
      </w:r>
      <w:r w:rsidRPr="00F628F6">
        <w:rPr>
          <w:rFonts w:ascii="Times New Roman" w:hAnsi="Times New Roman"/>
          <w:sz w:val="28"/>
          <w:szCs w:val="28"/>
          <w:lang w:val="uk-UA"/>
        </w:rPr>
        <w:t xml:space="preserve"> </w:t>
      </w:r>
      <w:r w:rsidRPr="00F628F6">
        <w:rPr>
          <w:rFonts w:ascii="Times New Roman" w:hAnsi="Times New Roman"/>
          <w:sz w:val="28"/>
          <w:szCs w:val="28"/>
        </w:rPr>
        <w:t>ingredient</w:t>
      </w:r>
      <w:r w:rsidRPr="00F628F6">
        <w:rPr>
          <w:rFonts w:ascii="Times New Roman" w:hAnsi="Times New Roman"/>
          <w:sz w:val="28"/>
          <w:szCs w:val="28"/>
          <w:lang w:val="uk-UA"/>
        </w:rPr>
        <w:t xml:space="preserve">) — речовина або комплекс речовин тваринного, рослинного, мікробіологічного, мінерального походження або речовини, ідентичні натуральним, а також живі мікроорганізми, що входять до складу функціонального харчового продукту, що володіють здатністю надавати сприятливий ефект на одну або кілька фізіологічних функцій і процеси обміну речовин в організмі людини при систематичному вживанні в кількостях, що становлять від 10 до 50% добової фізіологічної потреби людини в цьому інгредієнті.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rPr>
        <w:t>На сьогоднішньому етапі розвитку ринку ефективно використовуються сім основних видів функціональних інгредієнтів:</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харчові волокна, розчинні і нерозчинні;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вітаміни (А, група В, D і ін.);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мінеральні речовини (кальцій, залізо та ін.);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поліненасичені жири (рослинні масла, риб'ячий жир, ω-3, жирні кислоти);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антиоксиданти (β-каротин, аскорбінова кислота, α-токоферол);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 xml:space="preserve">• пребіотики (фруктоолігосахаріди, інулін, лактоза, молочна кислота та ін.);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lastRenderedPageBreak/>
        <w:t xml:space="preserve">• пробіотики, що включають біфідобактерії, лактобактерії, дріжджі і навіть вищі гриби.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Функціональними інгредієнтами при збагаченні продуктів харчування нутрієнтами є біологічно активні добавки - природні (ідентичні природним) біологічно активні речовини, призначені для вживання одночасно з їжею або введення до складу харчових продуктів. Ділять їх на нутрицевтики - добавки, що володіють харчовою цінністю, і парафармацевтики - добавки, що володіють вираженою біологічною активністю</w:t>
      </w:r>
      <w:r w:rsidRPr="008E100D">
        <w:rPr>
          <w:rFonts w:ascii="Times New Roman" w:hAnsi="Times New Roman"/>
          <w:sz w:val="28"/>
          <w:szCs w:val="28"/>
          <w:lang w:val="uk-UA"/>
        </w:rPr>
        <w:t>[16]</w:t>
      </w:r>
      <w:r w:rsidRPr="00F628F6">
        <w:rPr>
          <w:rFonts w:ascii="Times New Roman" w:hAnsi="Times New Roman"/>
          <w:sz w:val="28"/>
          <w:szCs w:val="28"/>
          <w:lang w:val="uk-UA"/>
        </w:rPr>
        <w:t xml:space="preserve">. </w:t>
      </w:r>
    </w:p>
    <w:p w:rsidR="00243B53" w:rsidRPr="00F628F6" w:rsidRDefault="00243B53" w:rsidP="00243B53">
      <w:pPr>
        <w:spacing w:after="0" w:line="360" w:lineRule="auto"/>
        <w:ind w:firstLine="709"/>
        <w:jc w:val="both"/>
        <w:rPr>
          <w:rFonts w:ascii="Times New Roman" w:hAnsi="Times New Roman"/>
          <w:sz w:val="28"/>
          <w:szCs w:val="28"/>
          <w:lang w:val="uk-UA"/>
        </w:rPr>
      </w:pPr>
      <w:r w:rsidRPr="00F628F6">
        <w:rPr>
          <w:rFonts w:ascii="Times New Roman" w:hAnsi="Times New Roman"/>
          <w:sz w:val="28"/>
          <w:szCs w:val="28"/>
          <w:lang w:val="uk-UA"/>
        </w:rPr>
        <w:t>Продукти функціонального призначення призначаються в першу чергу для харчування дітей, людей похилого віку, спортсменів, осіб, що піддаються значним фізичним та емоційним навантаженням, жителів неблагополучних в екологічному відношенні районів. Все це веде до зростання їхньої популярності серед населення.</w:t>
      </w:r>
    </w:p>
    <w:p w:rsidR="00243B53" w:rsidRPr="00F628F6" w:rsidRDefault="00243B53" w:rsidP="00243B53">
      <w:pPr>
        <w:spacing w:after="0" w:line="36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val="en-US"/>
        </w:rPr>
        <mc:AlternateContent>
          <mc:Choice Requires="wps">
            <w:drawing>
              <wp:anchor distT="0" distB="0" distL="114300" distR="114300" simplePos="0" relativeHeight="251683840" behindDoc="0" locked="0" layoutInCell="1" allowOverlap="1" wp14:anchorId="302382D3" wp14:editId="5D5E939F">
                <wp:simplePos x="0" y="0"/>
                <wp:positionH relativeFrom="column">
                  <wp:posOffset>429488</wp:posOffset>
                </wp:positionH>
                <wp:positionV relativeFrom="paragraph">
                  <wp:posOffset>4529</wp:posOffset>
                </wp:positionV>
                <wp:extent cx="4917056" cy="353683"/>
                <wp:effectExtent l="0" t="0" r="17145" b="27940"/>
                <wp:wrapNone/>
                <wp:docPr id="12" name="Прямоугольник 12"/>
                <wp:cNvGraphicFramePr/>
                <a:graphic xmlns:a="http://schemas.openxmlformats.org/drawingml/2006/main">
                  <a:graphicData uri="http://schemas.microsoft.com/office/word/2010/wordprocessingShape">
                    <wps:wsp>
                      <wps:cNvSpPr/>
                      <wps:spPr>
                        <a:xfrm>
                          <a:off x="0" y="0"/>
                          <a:ext cx="4917056" cy="353683"/>
                        </a:xfrm>
                        <a:prstGeom prst="rect">
                          <a:avLst/>
                        </a:prstGeom>
                      </wps:spPr>
                      <wps:style>
                        <a:lnRef idx="2">
                          <a:schemeClr val="accent6"/>
                        </a:lnRef>
                        <a:fillRef idx="1">
                          <a:schemeClr val="lt1"/>
                        </a:fillRef>
                        <a:effectRef idx="0">
                          <a:schemeClr val="accent6"/>
                        </a:effectRef>
                        <a:fontRef idx="minor">
                          <a:schemeClr val="dk1"/>
                        </a:fontRef>
                      </wps:style>
                      <wps:txbx>
                        <w:txbxContent>
                          <w:p w:rsidR="00243B53" w:rsidRPr="00130745" w:rsidRDefault="00243B53" w:rsidP="00243B53">
                            <w:pPr>
                              <w:jc w:val="center"/>
                              <w:rPr>
                                <w:rFonts w:ascii="Times New Roman" w:hAnsi="Times New Roman"/>
                                <w:sz w:val="28"/>
                                <w:szCs w:val="28"/>
                                <w:lang w:val="uk-UA"/>
                              </w:rPr>
                            </w:pPr>
                            <w:r>
                              <w:rPr>
                                <w:rFonts w:ascii="Times New Roman" w:hAnsi="Times New Roman"/>
                                <w:sz w:val="28"/>
                                <w:szCs w:val="28"/>
                                <w:lang w:val="uk-UA"/>
                              </w:rPr>
                              <w:t>Харчові мікронутрієнти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26" style="position:absolute;left:0;text-align:left;margin-left:33.8pt;margin-top:.35pt;width:387.15pt;height:27.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" fillcolor="white [3201]" strokecolor="#f79646 [3209]" strokeweight="2pt">
                <v:textbox>
                  <w:txbxContent>
                    <w:p w:rsidR="00243B53" w:rsidRPr="00130745" w:rsidRDefault="00243B53" w:rsidP="00243B53">
                      <w:pPr>
                        <w:jc w:val="center"/>
                        <w:rPr>
                          <w:rFonts w:ascii="Times New Roman" w:hAnsi="Times New Roman"/>
                          <w:sz w:val="28"/>
                          <w:szCs w:val="28"/>
                          <w:lang w:val="uk-UA"/>
                        </w:rPr>
                      </w:pPr>
                      <w:r>
                        <w:rPr>
                          <w:rFonts w:ascii="Times New Roman" w:hAnsi="Times New Roman"/>
                          <w:sz w:val="28"/>
                          <w:szCs w:val="28"/>
                          <w:lang w:val="uk-UA"/>
                        </w:rPr>
                        <w:t>Харчові мікронутрієнти</w:t>
                      </w:r>
                    </w:p>
                  </w:txbxContent>
                </v:textbox>
              </v:rect>
            </w:pict>
          </mc:Fallback>
        </mc:AlternateContent>
      </w:r>
    </w:p>
    <w:p w:rsidR="00243B53" w:rsidRDefault="00243B53" w:rsidP="00243B53">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val="en-US"/>
        </w:rPr>
        <mc:AlternateContent>
          <mc:Choice Requires="wps">
            <w:drawing>
              <wp:anchor distT="0" distB="0" distL="114300" distR="114300" simplePos="0" relativeHeight="251694080" behindDoc="0" locked="0" layoutInCell="1" allowOverlap="1" wp14:anchorId="37A54CDA" wp14:editId="5B821485">
                <wp:simplePos x="0" y="0"/>
                <wp:positionH relativeFrom="column">
                  <wp:posOffset>3880054</wp:posOffset>
                </wp:positionH>
                <wp:positionV relativeFrom="paragraph">
                  <wp:posOffset>153742</wp:posOffset>
                </wp:positionV>
                <wp:extent cx="0" cy="1638935"/>
                <wp:effectExtent l="95250" t="0" r="57150" b="56515"/>
                <wp:wrapNone/>
                <wp:docPr id="37" name="Прямая со стрелкой 37"/>
                <wp:cNvGraphicFramePr/>
                <a:graphic xmlns:a="http://schemas.openxmlformats.org/drawingml/2006/main">
                  <a:graphicData uri="http://schemas.microsoft.com/office/word/2010/wordprocessingShape">
                    <wps:wsp>
                      <wps:cNvCnPr/>
                      <wps:spPr>
                        <a:xfrm>
                          <a:off x="0" y="0"/>
                          <a:ext cx="0" cy="16389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305.5pt;margin-top:12.1pt;width:0;height:12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" strokecolor="#4579b8 [3044]">
                <v:stroke endarrow="open"/>
              </v:shape>
            </w:pict>
          </mc:Fallback>
        </mc:AlternateContent>
      </w:r>
      <w:r>
        <w:rPr>
          <w:rFonts w:ascii="Times New Roman" w:hAnsi="Times New Roman"/>
          <w:noProof/>
          <w:sz w:val="28"/>
          <w:szCs w:val="28"/>
          <w:lang w:val="en-US"/>
        </w:rPr>
        <mc:AlternateContent>
          <mc:Choice Requires="wps">
            <w:drawing>
              <wp:anchor distT="0" distB="0" distL="114300" distR="114300" simplePos="0" relativeHeight="251693056" behindDoc="0" locked="0" layoutInCell="1" allowOverlap="1" wp14:anchorId="285A1D8A" wp14:editId="242C0E34">
                <wp:simplePos x="0" y="0"/>
                <wp:positionH relativeFrom="column">
                  <wp:posOffset>1680318</wp:posOffset>
                </wp:positionH>
                <wp:positionV relativeFrom="paragraph">
                  <wp:posOffset>153742</wp:posOffset>
                </wp:positionV>
                <wp:extent cx="0" cy="1639019"/>
                <wp:effectExtent l="95250" t="0" r="57150" b="56515"/>
                <wp:wrapNone/>
                <wp:docPr id="36" name="Прямая со стрелкой 36"/>
                <wp:cNvGraphicFramePr/>
                <a:graphic xmlns:a="http://schemas.openxmlformats.org/drawingml/2006/main">
                  <a:graphicData uri="http://schemas.microsoft.com/office/word/2010/wordprocessingShape">
                    <wps:wsp>
                      <wps:cNvCnPr/>
                      <wps:spPr>
                        <a:xfrm>
                          <a:off x="0" y="0"/>
                          <a:ext cx="0" cy="16390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6" o:spid="_x0000_s1026" type="#_x0000_t32" style="position:absolute;margin-left:132.3pt;margin-top:12.1pt;width:0;height:129.0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" strokecolor="#4579b8 [3044]">
                <v:stroke endarrow="open"/>
              </v:shape>
            </w:pict>
          </mc:Fallback>
        </mc:AlternateContent>
      </w:r>
      <w:r>
        <w:rPr>
          <w:rFonts w:ascii="Times New Roman" w:hAnsi="Times New Roman"/>
          <w:noProof/>
          <w:sz w:val="28"/>
          <w:szCs w:val="28"/>
          <w:lang w:val="en-US"/>
        </w:rPr>
        <mc:AlternateContent>
          <mc:Choice Requires="wps">
            <w:drawing>
              <wp:anchor distT="0" distB="0" distL="114300" distR="114300" simplePos="0" relativeHeight="251692032" behindDoc="0" locked="0" layoutInCell="1" allowOverlap="1" wp14:anchorId="492996EA" wp14:editId="5B8F676C">
                <wp:simplePos x="0" y="0"/>
                <wp:positionH relativeFrom="column">
                  <wp:posOffset>4906597</wp:posOffset>
                </wp:positionH>
                <wp:positionV relativeFrom="paragraph">
                  <wp:posOffset>153742</wp:posOffset>
                </wp:positionV>
                <wp:extent cx="8626" cy="379095"/>
                <wp:effectExtent l="76200" t="0" r="106045" b="59055"/>
                <wp:wrapNone/>
                <wp:docPr id="20" name="Прямая со стрелкой 20"/>
                <wp:cNvGraphicFramePr/>
                <a:graphic xmlns:a="http://schemas.openxmlformats.org/drawingml/2006/main">
                  <a:graphicData uri="http://schemas.microsoft.com/office/word/2010/wordprocessingShape">
                    <wps:wsp>
                      <wps:cNvCnPr/>
                      <wps:spPr>
                        <a:xfrm>
                          <a:off x="0" y="0"/>
                          <a:ext cx="8626" cy="3790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 o:spid="_x0000_s1026" type="#_x0000_t32" style="position:absolute;margin-left:386.35pt;margin-top:12.1pt;width:.7pt;height:29.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" strokecolor="#4579b8 [3044]">
                <v:stroke endarrow="open"/>
              </v:shape>
            </w:pict>
          </mc:Fallback>
        </mc:AlternateContent>
      </w:r>
      <w:r>
        <w:rPr>
          <w:rFonts w:ascii="Times New Roman" w:hAnsi="Times New Roman"/>
          <w:noProof/>
          <w:sz w:val="28"/>
          <w:szCs w:val="28"/>
          <w:lang w:val="en-US"/>
        </w:rPr>
        <mc:AlternateContent>
          <mc:Choice Requires="wps">
            <w:drawing>
              <wp:anchor distT="0" distB="0" distL="114300" distR="114300" simplePos="0" relativeHeight="251691008" behindDoc="0" locked="0" layoutInCell="1" allowOverlap="1" wp14:anchorId="277F80F6" wp14:editId="61833854">
                <wp:simplePos x="0" y="0"/>
                <wp:positionH relativeFrom="column">
                  <wp:posOffset>2767246</wp:posOffset>
                </wp:positionH>
                <wp:positionV relativeFrom="paragraph">
                  <wp:posOffset>153742</wp:posOffset>
                </wp:positionV>
                <wp:extent cx="8627" cy="379562"/>
                <wp:effectExtent l="76200" t="0" r="106045" b="59055"/>
                <wp:wrapNone/>
                <wp:docPr id="19" name="Прямая со стрелкой 19"/>
                <wp:cNvGraphicFramePr/>
                <a:graphic xmlns:a="http://schemas.openxmlformats.org/drawingml/2006/main">
                  <a:graphicData uri="http://schemas.microsoft.com/office/word/2010/wordprocessingShape">
                    <wps:wsp>
                      <wps:cNvCnPr/>
                      <wps:spPr>
                        <a:xfrm>
                          <a:off x="0" y="0"/>
                          <a:ext cx="8627" cy="3795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217.9pt;margin-top:12.1pt;width:.7pt;height:29.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" strokecolor="#4579b8 [3044]">
                <v:stroke endarrow="open"/>
              </v:shape>
            </w:pict>
          </mc:Fallback>
        </mc:AlternateContent>
      </w:r>
      <w:r>
        <w:rPr>
          <w:rFonts w:ascii="Times New Roman" w:hAnsi="Times New Roman"/>
          <w:noProof/>
          <w:sz w:val="28"/>
          <w:szCs w:val="28"/>
          <w:lang w:val="en-US"/>
        </w:rPr>
        <mc:AlternateContent>
          <mc:Choice Requires="wps">
            <w:drawing>
              <wp:anchor distT="0" distB="0" distL="114300" distR="114300" simplePos="0" relativeHeight="251689984" behindDoc="0" locked="0" layoutInCell="1" allowOverlap="1" wp14:anchorId="0214DBFD" wp14:editId="75483AD8">
                <wp:simplePos x="0" y="0"/>
                <wp:positionH relativeFrom="column">
                  <wp:posOffset>800423</wp:posOffset>
                </wp:positionH>
                <wp:positionV relativeFrom="paragraph">
                  <wp:posOffset>153119</wp:posOffset>
                </wp:positionV>
                <wp:extent cx="8627" cy="337053"/>
                <wp:effectExtent l="76200" t="0" r="86995" b="63500"/>
                <wp:wrapNone/>
                <wp:docPr id="18" name="Прямая со стрелкой 18"/>
                <wp:cNvGraphicFramePr/>
                <a:graphic xmlns:a="http://schemas.openxmlformats.org/drawingml/2006/main">
                  <a:graphicData uri="http://schemas.microsoft.com/office/word/2010/wordprocessingShape">
                    <wps:wsp>
                      <wps:cNvCnPr/>
                      <wps:spPr>
                        <a:xfrm>
                          <a:off x="0" y="0"/>
                          <a:ext cx="8627" cy="3370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63.05pt;margin-top:12.05pt;width:.7pt;height:26.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" strokecolor="#4579b8 [3044]">
                <v:stroke endarrow="open"/>
              </v:shape>
            </w:pict>
          </mc:Fallback>
        </mc:AlternateContent>
      </w: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val="en-US"/>
        </w:rPr>
        <mc:AlternateContent>
          <mc:Choice Requires="wps">
            <w:drawing>
              <wp:anchor distT="0" distB="0" distL="114300" distR="114300" simplePos="0" relativeHeight="251685888" behindDoc="0" locked="0" layoutInCell="1" allowOverlap="1" wp14:anchorId="11D0F031" wp14:editId="179B3D61">
                <wp:simplePos x="0" y="0"/>
                <wp:positionH relativeFrom="column">
                  <wp:posOffset>1884045</wp:posOffset>
                </wp:positionH>
                <wp:positionV relativeFrom="paragraph">
                  <wp:posOffset>120650</wp:posOffset>
                </wp:positionV>
                <wp:extent cx="1785620" cy="905510"/>
                <wp:effectExtent l="0" t="0" r="24130" b="27940"/>
                <wp:wrapNone/>
                <wp:docPr id="14" name="Прямоугольник 14"/>
                <wp:cNvGraphicFramePr/>
                <a:graphic xmlns:a="http://schemas.openxmlformats.org/drawingml/2006/main">
                  <a:graphicData uri="http://schemas.microsoft.com/office/word/2010/wordprocessingShape">
                    <wps:wsp>
                      <wps:cNvSpPr/>
                      <wps:spPr>
                        <a:xfrm>
                          <a:off x="0" y="0"/>
                          <a:ext cx="1785620" cy="905510"/>
                        </a:xfrm>
                        <a:prstGeom prst="rect">
                          <a:avLst/>
                        </a:prstGeom>
                        <a:solidFill>
                          <a:sysClr val="window" lastClr="FFFFFF"/>
                        </a:solidFill>
                        <a:ln w="25400" cap="flat" cmpd="sng" algn="ctr">
                          <a:solidFill>
                            <a:srgbClr val="F79646"/>
                          </a:solidFill>
                          <a:prstDash val="solid"/>
                        </a:ln>
                        <a:effectLst/>
                      </wps:spPr>
                      <wps:txbx>
                        <w:txbxContent>
                          <w:p w:rsidR="00243B53" w:rsidRPr="002855C2" w:rsidRDefault="00243B53" w:rsidP="00243B53">
                            <w:pPr>
                              <w:jc w:val="center"/>
                              <w:rPr>
                                <w:rFonts w:ascii="Times New Roman" w:hAnsi="Times New Roman"/>
                                <w:sz w:val="28"/>
                                <w:szCs w:val="28"/>
                                <w:lang w:val="uk-UA"/>
                              </w:rPr>
                            </w:pPr>
                            <w:r>
                              <w:rPr>
                                <w:rFonts w:ascii="Times New Roman" w:hAnsi="Times New Roman"/>
                                <w:sz w:val="28"/>
                                <w:szCs w:val="28"/>
                                <w:lang w:val="uk-UA"/>
                              </w:rPr>
                              <w:t>Оптимальна вартість мікронутрієнтів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27" style="position:absolute;left:0;text-align:left;margin-left:148.35pt;margin-top:9.5pt;width:140.6pt;height:71.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" fillcolor="window" strokecolor="#f79646" strokeweight="2pt">
                <v:textbox>
                  <w:txbxContent>
                    <w:p w:rsidR="00243B53" w:rsidRPr="002855C2" w:rsidRDefault="00243B53" w:rsidP="00243B53">
                      <w:pPr>
                        <w:jc w:val="center"/>
                        <w:rPr>
                          <w:rFonts w:ascii="Times New Roman" w:hAnsi="Times New Roman"/>
                          <w:sz w:val="28"/>
                          <w:szCs w:val="28"/>
                          <w:lang w:val="uk-UA"/>
                        </w:rPr>
                      </w:pPr>
                      <w:r>
                        <w:rPr>
                          <w:rFonts w:ascii="Times New Roman" w:hAnsi="Times New Roman"/>
                          <w:sz w:val="28"/>
                          <w:szCs w:val="28"/>
                          <w:lang w:val="uk-UA"/>
                        </w:rPr>
                        <w:t>Оптимальна вартість мікронутрієнтів</w:t>
                      </w:r>
                    </w:p>
                  </w:txbxContent>
                </v:textbox>
              </v:rect>
            </w:pict>
          </mc:Fallback>
        </mc:AlternateContent>
      </w:r>
      <w:r>
        <w:rPr>
          <w:rFonts w:ascii="Times New Roman" w:hAnsi="Times New Roman"/>
          <w:noProof/>
          <w:sz w:val="28"/>
          <w:szCs w:val="28"/>
          <w:lang w:val="en-US"/>
        </w:rPr>
        <mc:AlternateContent>
          <mc:Choice Requires="wps">
            <w:drawing>
              <wp:anchor distT="0" distB="0" distL="114300" distR="114300" simplePos="0" relativeHeight="251688960" behindDoc="0" locked="0" layoutInCell="1" allowOverlap="1" wp14:anchorId="398E60D8" wp14:editId="2626178F">
                <wp:simplePos x="0" y="0"/>
                <wp:positionH relativeFrom="column">
                  <wp:posOffset>4092851</wp:posOffset>
                </wp:positionH>
                <wp:positionV relativeFrom="paragraph">
                  <wp:posOffset>120902</wp:posOffset>
                </wp:positionV>
                <wp:extent cx="1785668" cy="905774"/>
                <wp:effectExtent l="0" t="0" r="24130" b="27940"/>
                <wp:wrapNone/>
                <wp:docPr id="17" name="Прямоугольник 17"/>
                <wp:cNvGraphicFramePr/>
                <a:graphic xmlns:a="http://schemas.openxmlformats.org/drawingml/2006/main">
                  <a:graphicData uri="http://schemas.microsoft.com/office/word/2010/wordprocessingShape">
                    <wps:wsp>
                      <wps:cNvSpPr/>
                      <wps:spPr>
                        <a:xfrm>
                          <a:off x="0" y="0"/>
                          <a:ext cx="1785668" cy="905774"/>
                        </a:xfrm>
                        <a:prstGeom prst="rect">
                          <a:avLst/>
                        </a:prstGeom>
                        <a:solidFill>
                          <a:sysClr val="window" lastClr="FFFFFF"/>
                        </a:solidFill>
                        <a:ln w="25400" cap="flat" cmpd="sng" algn="ctr">
                          <a:solidFill>
                            <a:srgbClr val="F79646"/>
                          </a:solidFill>
                          <a:prstDash val="solid"/>
                        </a:ln>
                        <a:effectLst/>
                      </wps:spPr>
                      <wps:txbx>
                        <w:txbxContent>
                          <w:p w:rsidR="00243B53" w:rsidRPr="002855C2" w:rsidRDefault="00243B53" w:rsidP="00243B53">
                            <w:pPr>
                              <w:jc w:val="center"/>
                              <w:rPr>
                                <w:rFonts w:ascii="Times New Roman" w:hAnsi="Times New Roman"/>
                                <w:sz w:val="28"/>
                                <w:szCs w:val="28"/>
                                <w:lang w:val="uk-UA"/>
                              </w:rPr>
                            </w:pPr>
                            <w:r>
                              <w:rPr>
                                <w:rFonts w:ascii="Times New Roman" w:hAnsi="Times New Roman"/>
                                <w:sz w:val="28"/>
                                <w:szCs w:val="28"/>
                                <w:lang w:val="uk-UA"/>
                              </w:rPr>
                              <w:t>Оптимальні фізико-хімічні умови мікронутрієнтів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28" style="position:absolute;left:0;text-align:left;margin-left:322.25pt;margin-top:9.5pt;width:140.6pt;height:71.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" fillcolor="window" strokecolor="#f79646" strokeweight="2pt">
                <v:textbox>
                  <w:txbxContent>
                    <w:p w:rsidR="00243B53" w:rsidRPr="002855C2" w:rsidRDefault="00243B53" w:rsidP="00243B53">
                      <w:pPr>
                        <w:jc w:val="center"/>
                        <w:rPr>
                          <w:rFonts w:ascii="Times New Roman" w:hAnsi="Times New Roman"/>
                          <w:sz w:val="28"/>
                          <w:szCs w:val="28"/>
                          <w:lang w:val="uk-UA"/>
                        </w:rPr>
                      </w:pPr>
                      <w:r>
                        <w:rPr>
                          <w:rFonts w:ascii="Times New Roman" w:hAnsi="Times New Roman"/>
                          <w:sz w:val="28"/>
                          <w:szCs w:val="28"/>
                          <w:lang w:val="uk-UA"/>
                        </w:rPr>
                        <w:t>Оптимальні фізико-хімічні умови мікронутрієнтів</w:t>
                      </w:r>
                    </w:p>
                  </w:txbxContent>
                </v:textbox>
              </v:rect>
            </w:pict>
          </mc:Fallback>
        </mc:AlternateContent>
      </w:r>
      <w:r>
        <w:rPr>
          <w:rFonts w:ascii="Times New Roman" w:hAnsi="Times New Roman"/>
          <w:noProof/>
          <w:sz w:val="28"/>
          <w:szCs w:val="28"/>
          <w:lang w:val="en-US"/>
        </w:rPr>
        <mc:AlternateContent>
          <mc:Choice Requires="wps">
            <w:drawing>
              <wp:anchor distT="0" distB="0" distL="114300" distR="114300" simplePos="0" relativeHeight="251684864" behindDoc="0" locked="0" layoutInCell="1" allowOverlap="1" wp14:anchorId="1E62A1AB" wp14:editId="48E0D2FF">
                <wp:simplePos x="0" y="0"/>
                <wp:positionH relativeFrom="column">
                  <wp:posOffset>-269252</wp:posOffset>
                </wp:positionH>
                <wp:positionV relativeFrom="paragraph">
                  <wp:posOffset>81232</wp:posOffset>
                </wp:positionV>
                <wp:extent cx="1785668" cy="905774"/>
                <wp:effectExtent l="0" t="0" r="24130" b="27940"/>
                <wp:wrapNone/>
                <wp:docPr id="13" name="Прямоугольник 13"/>
                <wp:cNvGraphicFramePr/>
                <a:graphic xmlns:a="http://schemas.openxmlformats.org/drawingml/2006/main">
                  <a:graphicData uri="http://schemas.microsoft.com/office/word/2010/wordprocessingShape">
                    <wps:wsp>
                      <wps:cNvSpPr/>
                      <wps:spPr>
                        <a:xfrm>
                          <a:off x="0" y="0"/>
                          <a:ext cx="1785668" cy="905774"/>
                        </a:xfrm>
                        <a:prstGeom prst="rect">
                          <a:avLst/>
                        </a:prstGeom>
                      </wps:spPr>
                      <wps:style>
                        <a:lnRef idx="2">
                          <a:schemeClr val="accent6"/>
                        </a:lnRef>
                        <a:fillRef idx="1">
                          <a:schemeClr val="lt1"/>
                        </a:fillRef>
                        <a:effectRef idx="0">
                          <a:schemeClr val="accent6"/>
                        </a:effectRef>
                        <a:fontRef idx="minor">
                          <a:schemeClr val="dk1"/>
                        </a:fontRef>
                      </wps:style>
                      <wps:txbx>
                        <w:txbxContent>
                          <w:p w:rsidR="00243B53" w:rsidRPr="00130745" w:rsidRDefault="00243B53" w:rsidP="00243B53">
                            <w:pPr>
                              <w:jc w:val="center"/>
                              <w:rPr>
                                <w:rFonts w:ascii="Times New Roman" w:hAnsi="Times New Roman"/>
                                <w:sz w:val="28"/>
                                <w:szCs w:val="28"/>
                                <w:lang w:val="uk-UA"/>
                              </w:rPr>
                            </w:pPr>
                            <w:r>
                              <w:rPr>
                                <w:rFonts w:ascii="Times New Roman" w:hAnsi="Times New Roman"/>
                                <w:sz w:val="28"/>
                                <w:szCs w:val="28"/>
                                <w:lang w:val="uk-UA"/>
                              </w:rPr>
                              <w:t>Висока біозасвоювання мікронутрієнтів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9" style="position:absolute;left:0;text-align:left;margin-left:-21.2pt;margin-top:6.4pt;width:140.6pt;height:7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" fillcolor="white [3201]" strokecolor="#f79646 [3209]" strokeweight="2pt">
                <v:textbox>
                  <w:txbxContent>
                    <w:p w:rsidR="00243B53" w:rsidRPr="00130745" w:rsidRDefault="00243B53" w:rsidP="00243B53">
                      <w:pPr>
                        <w:jc w:val="center"/>
                        <w:rPr>
                          <w:rFonts w:ascii="Times New Roman" w:hAnsi="Times New Roman"/>
                          <w:sz w:val="28"/>
                          <w:szCs w:val="28"/>
                          <w:lang w:val="uk-UA"/>
                        </w:rPr>
                      </w:pPr>
                      <w:r>
                        <w:rPr>
                          <w:rFonts w:ascii="Times New Roman" w:hAnsi="Times New Roman"/>
                          <w:sz w:val="28"/>
                          <w:szCs w:val="28"/>
                          <w:lang w:val="uk-UA"/>
                        </w:rPr>
                        <w:t>Висока біозасвоювання мікронутрієнтів</w:t>
                      </w:r>
                    </w:p>
                  </w:txbxContent>
                </v:textbox>
              </v:rect>
            </w:pict>
          </mc:Fallback>
        </mc:AlternateContent>
      </w: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val="en-US"/>
        </w:rPr>
        <mc:AlternateContent>
          <mc:Choice Requires="wps">
            <w:drawing>
              <wp:anchor distT="0" distB="0" distL="114300" distR="114300" simplePos="0" relativeHeight="251687936" behindDoc="0" locked="0" layoutInCell="1" allowOverlap="1" wp14:anchorId="1831EB3B" wp14:editId="4E19F96B">
                <wp:simplePos x="0" y="0"/>
                <wp:positionH relativeFrom="column">
                  <wp:posOffset>3318510</wp:posOffset>
                </wp:positionH>
                <wp:positionV relativeFrom="paragraph">
                  <wp:posOffset>155575</wp:posOffset>
                </wp:positionV>
                <wp:extent cx="1785620" cy="905510"/>
                <wp:effectExtent l="0" t="0" r="24130" b="27940"/>
                <wp:wrapNone/>
                <wp:docPr id="16" name="Прямоугольник 16"/>
                <wp:cNvGraphicFramePr/>
                <a:graphic xmlns:a="http://schemas.openxmlformats.org/drawingml/2006/main">
                  <a:graphicData uri="http://schemas.microsoft.com/office/word/2010/wordprocessingShape">
                    <wps:wsp>
                      <wps:cNvSpPr/>
                      <wps:spPr>
                        <a:xfrm>
                          <a:off x="0" y="0"/>
                          <a:ext cx="1785620" cy="905510"/>
                        </a:xfrm>
                        <a:prstGeom prst="rect">
                          <a:avLst/>
                        </a:prstGeom>
                        <a:solidFill>
                          <a:sysClr val="window" lastClr="FFFFFF"/>
                        </a:solidFill>
                        <a:ln w="25400" cap="flat" cmpd="sng" algn="ctr">
                          <a:solidFill>
                            <a:srgbClr val="F79646"/>
                          </a:solidFill>
                          <a:prstDash val="solid"/>
                        </a:ln>
                        <a:effectLst/>
                      </wps:spPr>
                      <wps:txbx>
                        <w:txbxContent>
                          <w:p w:rsidR="00243B53" w:rsidRPr="002855C2" w:rsidRDefault="00243B53" w:rsidP="00243B53">
                            <w:pPr>
                              <w:jc w:val="center"/>
                              <w:rPr>
                                <w:rFonts w:ascii="Times New Roman" w:hAnsi="Times New Roman"/>
                                <w:sz w:val="28"/>
                                <w:szCs w:val="28"/>
                                <w:lang w:val="uk-UA"/>
                              </w:rPr>
                            </w:pPr>
                            <w:r>
                              <w:rPr>
                                <w:rFonts w:ascii="Times New Roman" w:hAnsi="Times New Roman"/>
                                <w:sz w:val="28"/>
                                <w:szCs w:val="28"/>
                                <w:lang w:val="uk-UA"/>
                              </w:rPr>
                              <w:t>Відсутність негативного ефекту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6" o:spid="_x0000_s1030" style="position:absolute;left:0;text-align:left;margin-left:261.3pt;margin-top:12.25pt;width:140.6pt;height:71.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" fillcolor="window" strokecolor="#f79646" strokeweight="2pt">
                <v:textbox>
                  <w:txbxContent>
                    <w:p w:rsidR="00243B53" w:rsidRPr="002855C2" w:rsidRDefault="00243B53" w:rsidP="00243B53">
                      <w:pPr>
                        <w:jc w:val="center"/>
                        <w:rPr>
                          <w:rFonts w:ascii="Times New Roman" w:hAnsi="Times New Roman"/>
                          <w:sz w:val="28"/>
                          <w:szCs w:val="28"/>
                          <w:lang w:val="uk-UA"/>
                        </w:rPr>
                      </w:pPr>
                      <w:r>
                        <w:rPr>
                          <w:rFonts w:ascii="Times New Roman" w:hAnsi="Times New Roman"/>
                          <w:sz w:val="28"/>
                          <w:szCs w:val="28"/>
                          <w:lang w:val="uk-UA"/>
                        </w:rPr>
                        <w:t>Відсутність негативного ефекту</w:t>
                      </w:r>
                    </w:p>
                  </w:txbxContent>
                </v:textbox>
              </v:rect>
            </w:pict>
          </mc:Fallback>
        </mc:AlternateContent>
      </w:r>
      <w:r>
        <w:rPr>
          <w:rFonts w:ascii="Times New Roman" w:hAnsi="Times New Roman"/>
          <w:noProof/>
          <w:sz w:val="28"/>
          <w:szCs w:val="28"/>
          <w:lang w:val="en-US"/>
        </w:rPr>
        <mc:AlternateContent>
          <mc:Choice Requires="wps">
            <w:drawing>
              <wp:anchor distT="0" distB="0" distL="114300" distR="114300" simplePos="0" relativeHeight="251686912" behindDoc="0" locked="0" layoutInCell="1" allowOverlap="1" wp14:anchorId="5582668C" wp14:editId="06A4D930">
                <wp:simplePos x="0" y="0"/>
                <wp:positionH relativeFrom="column">
                  <wp:posOffset>561340</wp:posOffset>
                </wp:positionH>
                <wp:positionV relativeFrom="paragraph">
                  <wp:posOffset>158750</wp:posOffset>
                </wp:positionV>
                <wp:extent cx="1785620" cy="905510"/>
                <wp:effectExtent l="0" t="0" r="24130" b="27940"/>
                <wp:wrapNone/>
                <wp:docPr id="15" name="Прямоугольник 15"/>
                <wp:cNvGraphicFramePr/>
                <a:graphic xmlns:a="http://schemas.openxmlformats.org/drawingml/2006/main">
                  <a:graphicData uri="http://schemas.microsoft.com/office/word/2010/wordprocessingShape">
                    <wps:wsp>
                      <wps:cNvSpPr/>
                      <wps:spPr>
                        <a:xfrm>
                          <a:off x="0" y="0"/>
                          <a:ext cx="1785620" cy="905510"/>
                        </a:xfrm>
                        <a:prstGeom prst="rect">
                          <a:avLst/>
                        </a:prstGeom>
                        <a:solidFill>
                          <a:sysClr val="window" lastClr="FFFFFF"/>
                        </a:solidFill>
                        <a:ln w="25400" cap="flat" cmpd="sng" algn="ctr">
                          <a:solidFill>
                            <a:srgbClr val="F79646"/>
                          </a:solidFill>
                          <a:prstDash val="solid"/>
                        </a:ln>
                        <a:effectLst/>
                      </wps:spPr>
                      <wps:txbx>
                        <w:txbxContent>
                          <w:p w:rsidR="00243B53" w:rsidRPr="002855C2" w:rsidRDefault="00243B53" w:rsidP="00243B53">
                            <w:pPr>
                              <w:jc w:val="center"/>
                              <w:rPr>
                                <w:rFonts w:ascii="Times New Roman" w:hAnsi="Times New Roman"/>
                                <w:sz w:val="28"/>
                                <w:szCs w:val="28"/>
                                <w:lang w:val="uk-UA"/>
                              </w:rPr>
                            </w:pPr>
                            <w:r>
                              <w:rPr>
                                <w:rFonts w:ascii="Times New Roman" w:hAnsi="Times New Roman"/>
                                <w:sz w:val="28"/>
                                <w:szCs w:val="28"/>
                                <w:lang w:val="uk-UA"/>
                              </w:rPr>
                              <w:t>Простота технології внесення мікронутрієнтів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31" style="position:absolute;left:0;text-align:left;margin-left:44.2pt;margin-top:12.5pt;width:140.6pt;height:71.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" fillcolor="window" strokecolor="#f79646" strokeweight="2pt">
                <v:textbox>
                  <w:txbxContent>
                    <w:p w:rsidR="00243B53" w:rsidRPr="002855C2" w:rsidRDefault="00243B53" w:rsidP="00243B53">
                      <w:pPr>
                        <w:jc w:val="center"/>
                        <w:rPr>
                          <w:rFonts w:ascii="Times New Roman" w:hAnsi="Times New Roman"/>
                          <w:sz w:val="28"/>
                          <w:szCs w:val="28"/>
                          <w:lang w:val="uk-UA"/>
                        </w:rPr>
                      </w:pPr>
                      <w:r>
                        <w:rPr>
                          <w:rFonts w:ascii="Times New Roman" w:hAnsi="Times New Roman"/>
                          <w:sz w:val="28"/>
                          <w:szCs w:val="28"/>
                          <w:lang w:val="uk-UA"/>
                        </w:rPr>
                        <w:t>Простота технології внесення мікронутрієнтів</w:t>
                      </w:r>
                    </w:p>
                  </w:txbxContent>
                </v:textbox>
              </v:rect>
            </w:pict>
          </mc:Fallback>
        </mc:AlternateContent>
      </w: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r w:rsidRPr="00F87A36">
        <w:rPr>
          <w:rFonts w:ascii="Times New Roman" w:hAnsi="Times New Roman"/>
          <w:sz w:val="28"/>
          <w:szCs w:val="28"/>
          <w:lang w:val="uk-UA"/>
        </w:rPr>
        <w:t xml:space="preserve">Рис. 1.1. </w:t>
      </w:r>
      <w:r>
        <w:rPr>
          <w:rFonts w:ascii="Times New Roman" w:hAnsi="Times New Roman"/>
          <w:sz w:val="28"/>
          <w:szCs w:val="28"/>
          <w:lang w:val="uk-UA"/>
        </w:rPr>
        <w:t>Функціональна роль інградієнтів</w:t>
      </w:r>
    </w:p>
    <w:p w:rsidR="00243B53" w:rsidRDefault="00243B53" w:rsidP="00243B53">
      <w:pPr>
        <w:spacing w:after="0" w:line="240" w:lineRule="auto"/>
        <w:jc w:val="both"/>
        <w:rPr>
          <w:rFonts w:ascii="Times New Roman" w:hAnsi="Times New Roman"/>
          <w:sz w:val="28"/>
          <w:szCs w:val="28"/>
          <w:lang w:val="uk-UA"/>
        </w:rPr>
      </w:pPr>
    </w:p>
    <w:p w:rsidR="00243B53" w:rsidRDefault="00243B53" w:rsidP="00243B53">
      <w:pPr>
        <w:spacing w:after="0" w:line="360" w:lineRule="auto"/>
        <w:ind w:firstLine="709"/>
        <w:jc w:val="both"/>
        <w:rPr>
          <w:rFonts w:ascii="Times New Roman" w:hAnsi="Times New Roman"/>
          <w:sz w:val="28"/>
          <w:szCs w:val="28"/>
          <w:lang w:val="uk-UA"/>
        </w:rPr>
      </w:pPr>
      <w:r w:rsidRPr="00682C62">
        <w:rPr>
          <w:rFonts w:ascii="Times New Roman" w:hAnsi="Times New Roman"/>
          <w:sz w:val="28"/>
          <w:szCs w:val="28"/>
          <w:lang w:val="uk-UA"/>
        </w:rPr>
        <w:t xml:space="preserve">Збагачення харчових продуктів відсутніми нутрієнтами продиктовано об'єктивними змінами способу життя людей, набору і харчової цінності використовуваних продуктів харчування. Воно повинно здійснюватися з </w:t>
      </w:r>
      <w:r w:rsidRPr="00682C62">
        <w:rPr>
          <w:rFonts w:ascii="Times New Roman" w:hAnsi="Times New Roman"/>
          <w:sz w:val="28"/>
          <w:szCs w:val="28"/>
          <w:lang w:val="uk-UA"/>
        </w:rPr>
        <w:lastRenderedPageBreak/>
        <w:t>урахуванням наукових принципів, розроблених Всесвітньою організацією охорони здоров'я (ВОО</w:t>
      </w:r>
      <w:r>
        <w:rPr>
          <w:rFonts w:ascii="Times New Roman" w:hAnsi="Times New Roman"/>
          <w:sz w:val="28"/>
          <w:szCs w:val="28"/>
          <w:lang w:val="uk-UA"/>
        </w:rPr>
        <w:t>З) (Комісія Codex Alimentarius).</w:t>
      </w:r>
      <w:r w:rsidRPr="00682C62">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lang w:val="uk-UA"/>
        </w:rPr>
      </w:pPr>
      <w:r w:rsidRPr="00682C62">
        <w:rPr>
          <w:rFonts w:ascii="Times New Roman" w:hAnsi="Times New Roman"/>
          <w:sz w:val="28"/>
          <w:szCs w:val="28"/>
          <w:lang w:val="uk-UA"/>
        </w:rPr>
        <w:t xml:space="preserve">До основних можна віднести наступні наукові принципи. </w:t>
      </w:r>
    </w:p>
    <w:p w:rsidR="00243B53" w:rsidRDefault="00243B53" w:rsidP="00243B53">
      <w:pPr>
        <w:spacing w:after="0" w:line="360" w:lineRule="auto"/>
        <w:ind w:firstLine="709"/>
        <w:jc w:val="both"/>
        <w:rPr>
          <w:rFonts w:ascii="Times New Roman" w:hAnsi="Times New Roman"/>
          <w:sz w:val="28"/>
          <w:szCs w:val="28"/>
          <w:lang w:val="uk-UA"/>
        </w:rPr>
      </w:pPr>
      <w:r w:rsidRPr="00682C62">
        <w:rPr>
          <w:rFonts w:ascii="Times New Roman" w:hAnsi="Times New Roman"/>
          <w:sz w:val="28"/>
          <w:szCs w:val="28"/>
          <w:lang w:val="uk-UA"/>
        </w:rPr>
        <w:t>1. Для створення харчових продуктів здорового харчування слід використовувати ті мікронутрієнти, дефіцит яких р</w:t>
      </w:r>
      <w:r>
        <w:rPr>
          <w:rFonts w:ascii="Times New Roman" w:hAnsi="Times New Roman"/>
          <w:sz w:val="28"/>
          <w:szCs w:val="28"/>
          <w:lang w:val="uk-UA"/>
        </w:rPr>
        <w:t xml:space="preserve">еально має місце, </w:t>
      </w:r>
      <w:r w:rsidRPr="00682C62">
        <w:rPr>
          <w:rFonts w:ascii="Times New Roman" w:hAnsi="Times New Roman"/>
          <w:sz w:val="28"/>
          <w:szCs w:val="28"/>
          <w:lang w:val="uk-UA"/>
        </w:rPr>
        <w:t>поширений і небезпечний для здоров'я.</w:t>
      </w:r>
      <w:r>
        <w:rPr>
          <w:rFonts w:ascii="Times New Roman" w:hAnsi="Times New Roman"/>
          <w:sz w:val="28"/>
          <w:szCs w:val="28"/>
          <w:lang w:val="uk-UA"/>
        </w:rPr>
        <w:t xml:space="preserve"> Ц</w:t>
      </w:r>
      <w:r w:rsidRPr="00682C62">
        <w:rPr>
          <w:rFonts w:ascii="Times New Roman" w:hAnsi="Times New Roman"/>
          <w:sz w:val="28"/>
          <w:szCs w:val="28"/>
          <w:lang w:val="uk-UA"/>
        </w:rPr>
        <w:t xml:space="preserve">е перш за все вітаміни С, групи В, в тому числі фолієва кислота, мінеральні речовини (йод, залізо, кальцій), харчові волокна. </w:t>
      </w:r>
    </w:p>
    <w:p w:rsidR="00243B53" w:rsidRDefault="00243B53" w:rsidP="00243B53">
      <w:pPr>
        <w:spacing w:after="0" w:line="360" w:lineRule="auto"/>
        <w:ind w:firstLine="709"/>
        <w:jc w:val="both"/>
        <w:rPr>
          <w:rFonts w:ascii="Times New Roman" w:hAnsi="Times New Roman"/>
          <w:sz w:val="28"/>
          <w:szCs w:val="28"/>
          <w:lang w:val="uk-UA"/>
        </w:rPr>
      </w:pPr>
      <w:r w:rsidRPr="00682C62">
        <w:rPr>
          <w:rFonts w:ascii="Times New Roman" w:hAnsi="Times New Roman"/>
          <w:sz w:val="28"/>
          <w:szCs w:val="28"/>
          <w:lang w:val="uk-UA"/>
        </w:rPr>
        <w:t xml:space="preserve">2. Додавати мікронутрієнти і біологічно активні речовини слід, перш за все, в продукти масового споживання, доступні для всіх груп дитячого і дорослого населення і регулярно використовувані в повсякденному харчуванні. До них відносяться борошно і хлібобулочні вироби, молоко і кисломолочні продукти, сіль, цукор, напої, продукти дитячого харчування. </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 Регламентоване</w:t>
      </w:r>
      <w:r w:rsidRPr="00682C62">
        <w:rPr>
          <w:rFonts w:ascii="Times New Roman" w:hAnsi="Times New Roman"/>
          <w:sz w:val="28"/>
          <w:szCs w:val="28"/>
          <w:lang w:val="uk-UA"/>
        </w:rPr>
        <w:t>, тобто гарантується виробником зміст мікронутрієнтів в збагаченому ними продукті харчування повинно</w:t>
      </w:r>
      <w:r>
        <w:rPr>
          <w:rFonts w:ascii="Times New Roman" w:hAnsi="Times New Roman"/>
          <w:sz w:val="28"/>
          <w:szCs w:val="28"/>
          <w:lang w:val="uk-UA"/>
        </w:rPr>
        <w:t xml:space="preserve"> </w:t>
      </w:r>
      <w:r w:rsidRPr="00682C62">
        <w:rPr>
          <w:rFonts w:ascii="Times New Roman" w:hAnsi="Times New Roman"/>
          <w:sz w:val="28"/>
          <w:szCs w:val="28"/>
          <w:lang w:val="uk-UA"/>
        </w:rPr>
        <w:t xml:space="preserve">бути достатнім для задоволення за рахунок даного продукту 10-50% добової потреби в цих мікронутрієнтів при звичайному рівні споживання збагаченого функціонального продукту. </w:t>
      </w:r>
    </w:p>
    <w:p w:rsidR="00243B53" w:rsidRDefault="00243B53" w:rsidP="00243B53">
      <w:pPr>
        <w:spacing w:after="0" w:line="360" w:lineRule="auto"/>
        <w:ind w:firstLine="709"/>
        <w:jc w:val="both"/>
        <w:rPr>
          <w:rFonts w:ascii="Times New Roman" w:hAnsi="Times New Roman"/>
          <w:sz w:val="28"/>
          <w:szCs w:val="28"/>
          <w:lang w:val="uk-UA"/>
        </w:rPr>
      </w:pPr>
      <w:r w:rsidRPr="00682C62">
        <w:rPr>
          <w:rFonts w:ascii="Times New Roman" w:hAnsi="Times New Roman"/>
          <w:sz w:val="28"/>
          <w:szCs w:val="28"/>
          <w:lang w:val="uk-UA"/>
        </w:rPr>
        <w:t>4. Технологія створення продуктів здорового харчування при додатковому введенні мікронутрієнтів повин</w:t>
      </w:r>
      <w:r>
        <w:rPr>
          <w:rFonts w:ascii="Times New Roman" w:hAnsi="Times New Roman"/>
          <w:sz w:val="28"/>
          <w:szCs w:val="28"/>
          <w:lang w:val="uk-UA"/>
        </w:rPr>
        <w:t xml:space="preserve">на забезпечувати максимальне </w:t>
      </w:r>
      <w:r w:rsidRPr="00682C62">
        <w:rPr>
          <w:rFonts w:ascii="Times New Roman" w:hAnsi="Times New Roman"/>
          <w:sz w:val="28"/>
          <w:szCs w:val="28"/>
          <w:lang w:val="uk-UA"/>
        </w:rPr>
        <w:t xml:space="preserve">їх збереженість з урахуванням можливості їх хімічної взаємодії з компонентами продукту. </w:t>
      </w:r>
    </w:p>
    <w:p w:rsidR="00243B53" w:rsidRDefault="00243B53" w:rsidP="00243B53">
      <w:pPr>
        <w:spacing w:after="0" w:line="360" w:lineRule="auto"/>
        <w:ind w:firstLine="709"/>
        <w:jc w:val="both"/>
        <w:rPr>
          <w:rFonts w:ascii="Times New Roman" w:hAnsi="Times New Roman"/>
          <w:sz w:val="28"/>
          <w:szCs w:val="28"/>
          <w:lang w:val="uk-UA"/>
        </w:rPr>
      </w:pPr>
      <w:r w:rsidRPr="00682C62">
        <w:rPr>
          <w:rFonts w:ascii="Times New Roman" w:hAnsi="Times New Roman"/>
          <w:sz w:val="28"/>
          <w:szCs w:val="28"/>
          <w:lang w:val="uk-UA"/>
        </w:rPr>
        <w:t xml:space="preserve">5. Введення мікроінгредієнти в харчові продукти не повинно погіршувати споживчі властивості продуктів: зменшувати вміст і засвоюваність інших харчових речовин, істотно змінювати смак, аромат, скорочувати термін їх зберігання. </w:t>
      </w:r>
    </w:p>
    <w:p w:rsidR="00243B53" w:rsidRDefault="00243B53" w:rsidP="00243B53">
      <w:pPr>
        <w:spacing w:after="0" w:line="360" w:lineRule="auto"/>
        <w:ind w:firstLine="709"/>
        <w:jc w:val="both"/>
        <w:rPr>
          <w:rFonts w:ascii="Times New Roman" w:hAnsi="Times New Roman"/>
          <w:sz w:val="28"/>
          <w:szCs w:val="28"/>
          <w:lang w:val="uk-UA"/>
        </w:rPr>
      </w:pPr>
      <w:r w:rsidRPr="00682C62">
        <w:rPr>
          <w:rFonts w:ascii="Times New Roman" w:hAnsi="Times New Roman"/>
          <w:sz w:val="28"/>
          <w:szCs w:val="28"/>
          <w:lang w:val="uk-UA"/>
        </w:rPr>
        <w:t>6. Загальний вміст поживних речовин в</w:t>
      </w:r>
      <w:r>
        <w:rPr>
          <w:rFonts w:ascii="Times New Roman" w:hAnsi="Times New Roman"/>
          <w:sz w:val="28"/>
          <w:szCs w:val="28"/>
          <w:lang w:val="uk-UA"/>
        </w:rPr>
        <w:t xml:space="preserve"> </w:t>
      </w:r>
      <w:r w:rsidRPr="00682C62">
        <w:rPr>
          <w:rFonts w:ascii="Times New Roman" w:hAnsi="Times New Roman"/>
          <w:sz w:val="28"/>
          <w:szCs w:val="28"/>
          <w:lang w:val="uk-UA"/>
        </w:rPr>
        <w:t xml:space="preserve">збагаченому продукті має </w:t>
      </w:r>
      <w:r>
        <w:rPr>
          <w:rFonts w:ascii="Times New Roman" w:hAnsi="Times New Roman"/>
          <w:sz w:val="28"/>
          <w:szCs w:val="28"/>
          <w:lang w:val="uk-UA"/>
        </w:rPr>
        <w:t>бути зазначено на етикетці як абсолютній</w:t>
      </w:r>
      <w:r w:rsidRPr="00682C62">
        <w:rPr>
          <w:rFonts w:ascii="Times New Roman" w:hAnsi="Times New Roman"/>
          <w:sz w:val="28"/>
          <w:szCs w:val="28"/>
          <w:lang w:val="uk-UA"/>
        </w:rPr>
        <w:t xml:space="preserve"> кількості, так і у відсотках до фізіологічної добової потреби в них людини. На жаль, деякі виробники помилково вказують кількість внесеної добавки, а споживачеві важливо </w:t>
      </w:r>
      <w:r w:rsidRPr="00682C62">
        <w:rPr>
          <w:rFonts w:ascii="Times New Roman" w:hAnsi="Times New Roman"/>
          <w:sz w:val="28"/>
          <w:szCs w:val="28"/>
          <w:lang w:val="uk-UA"/>
        </w:rPr>
        <w:lastRenderedPageBreak/>
        <w:t>знати, скільки тих чи інших поживних речовин він отримає з</w:t>
      </w:r>
      <w:r>
        <w:rPr>
          <w:rFonts w:ascii="Times New Roman" w:hAnsi="Times New Roman"/>
          <w:sz w:val="28"/>
          <w:szCs w:val="28"/>
          <w:lang w:val="uk-UA"/>
        </w:rPr>
        <w:t>і</w:t>
      </w:r>
      <w:r w:rsidRPr="00682C62">
        <w:rPr>
          <w:rFonts w:ascii="Times New Roman" w:hAnsi="Times New Roman"/>
          <w:sz w:val="28"/>
          <w:szCs w:val="28"/>
          <w:lang w:val="uk-UA"/>
        </w:rPr>
        <w:t xml:space="preserve"> збагаченим харчовим продуктом. </w:t>
      </w:r>
    </w:p>
    <w:p w:rsidR="00243B53" w:rsidRPr="00A968E9" w:rsidRDefault="00243B53" w:rsidP="00243B53">
      <w:pPr>
        <w:spacing w:after="0" w:line="360" w:lineRule="auto"/>
        <w:ind w:firstLine="709"/>
        <w:jc w:val="both"/>
        <w:rPr>
          <w:rFonts w:ascii="Times New Roman" w:hAnsi="Times New Roman"/>
          <w:sz w:val="28"/>
          <w:szCs w:val="28"/>
          <w:lang w:val="uk-UA"/>
        </w:rPr>
      </w:pPr>
      <w:r w:rsidRPr="00682C62">
        <w:rPr>
          <w:rFonts w:ascii="Times New Roman" w:hAnsi="Times New Roman"/>
          <w:sz w:val="28"/>
          <w:szCs w:val="28"/>
          <w:lang w:val="uk-UA"/>
        </w:rPr>
        <w:t>7. При виборі харчових функціональних інгредієнтів або природних джерел біологічно активних речовин слід керуватися основними критеріями, розробленими ВООЗ</w:t>
      </w:r>
      <w:r w:rsidRPr="008E100D">
        <w:rPr>
          <w:rFonts w:ascii="Times New Roman" w:hAnsi="Times New Roman"/>
          <w:sz w:val="28"/>
          <w:szCs w:val="28"/>
        </w:rPr>
        <w:t>[11]</w:t>
      </w:r>
      <w:r w:rsidRPr="00682C62">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p>
    <w:p w:rsidR="00243B53" w:rsidRPr="001C49F5" w:rsidRDefault="00243B53" w:rsidP="00243B53">
      <w:pPr>
        <w:spacing w:after="0" w:line="360" w:lineRule="auto"/>
        <w:ind w:firstLine="709"/>
        <w:jc w:val="both"/>
        <w:rPr>
          <w:rFonts w:ascii="Times New Roman" w:hAnsi="Times New Roman"/>
          <w:b/>
          <w:sz w:val="28"/>
          <w:szCs w:val="28"/>
          <w:lang w:val="uk-UA"/>
        </w:rPr>
      </w:pPr>
      <w:r w:rsidRPr="001C49F5">
        <w:rPr>
          <w:rFonts w:ascii="Times New Roman" w:hAnsi="Times New Roman"/>
          <w:b/>
          <w:sz w:val="28"/>
          <w:szCs w:val="28"/>
          <w:lang w:val="uk-UA"/>
        </w:rPr>
        <w:t>1.2  Харчова цінність печива і шляхи підвищення його біологічної цінності</w:t>
      </w:r>
    </w:p>
    <w:p w:rsidR="00243B53" w:rsidRDefault="00243B53" w:rsidP="00243B53">
      <w:pPr>
        <w:spacing w:after="0" w:line="360" w:lineRule="auto"/>
        <w:ind w:firstLine="709"/>
        <w:jc w:val="both"/>
        <w:rPr>
          <w:rFonts w:ascii="Times New Roman" w:hAnsi="Times New Roman"/>
          <w:sz w:val="28"/>
          <w:szCs w:val="28"/>
          <w:lang w:val="uk-UA"/>
        </w:rPr>
      </w:pPr>
    </w:p>
    <w:p w:rsidR="00243B53" w:rsidRDefault="00243B53" w:rsidP="00243B53">
      <w:pPr>
        <w:spacing w:after="0" w:line="360" w:lineRule="auto"/>
        <w:ind w:firstLine="709"/>
        <w:jc w:val="both"/>
        <w:rPr>
          <w:rFonts w:ascii="Times New Roman" w:hAnsi="Times New Roman"/>
          <w:sz w:val="28"/>
          <w:szCs w:val="28"/>
          <w:lang w:val="uk-UA"/>
        </w:rPr>
      </w:pPr>
      <w:r w:rsidRPr="00462AA8">
        <w:rPr>
          <w:rFonts w:ascii="Times New Roman" w:hAnsi="Times New Roman"/>
          <w:sz w:val="28"/>
          <w:szCs w:val="28"/>
        </w:rPr>
        <w:t xml:space="preserve">Печиво – </w:t>
      </w:r>
      <w:r>
        <w:rPr>
          <w:rFonts w:ascii="Times New Roman" w:hAnsi="Times New Roman"/>
          <w:sz w:val="28"/>
          <w:szCs w:val="28"/>
          <w:lang w:val="uk-UA"/>
        </w:rPr>
        <w:t xml:space="preserve">це </w:t>
      </w:r>
      <w:r w:rsidRPr="00462AA8">
        <w:rPr>
          <w:rFonts w:ascii="Times New Roman" w:hAnsi="Times New Roman"/>
          <w:sz w:val="28"/>
          <w:szCs w:val="28"/>
        </w:rPr>
        <w:t>найпоширеніший вид борошняних конди</w:t>
      </w:r>
      <w:r>
        <w:rPr>
          <w:rFonts w:ascii="Times New Roman" w:hAnsi="Times New Roman"/>
          <w:sz w:val="28"/>
          <w:szCs w:val="28"/>
        </w:rPr>
        <w:t xml:space="preserve">терських виробів. </w:t>
      </w:r>
      <w:r>
        <w:rPr>
          <w:rFonts w:ascii="Times New Roman" w:hAnsi="Times New Roman"/>
          <w:sz w:val="28"/>
          <w:szCs w:val="28"/>
          <w:lang w:val="uk-UA"/>
        </w:rPr>
        <w:t>В</w:t>
      </w:r>
      <w:r>
        <w:rPr>
          <w:rFonts w:ascii="Times New Roman" w:hAnsi="Times New Roman"/>
          <w:sz w:val="28"/>
          <w:szCs w:val="28"/>
        </w:rPr>
        <w:t xml:space="preserve"> Україні</w:t>
      </w:r>
      <w:r>
        <w:rPr>
          <w:rFonts w:ascii="Times New Roman" w:hAnsi="Times New Roman"/>
          <w:sz w:val="28"/>
          <w:szCs w:val="28"/>
          <w:lang w:val="uk-UA"/>
        </w:rPr>
        <w:t xml:space="preserve"> печиво </w:t>
      </w:r>
      <w:r w:rsidRPr="00462AA8">
        <w:rPr>
          <w:rFonts w:ascii="Times New Roman" w:hAnsi="Times New Roman"/>
          <w:sz w:val="28"/>
          <w:szCs w:val="28"/>
        </w:rPr>
        <w:t xml:space="preserve">є складовою частиною кондитерського ринку. Він добре структурований, на ньому працює велика кількість виробників. На ринку печива представлені основні типи печива: цукрове, </w:t>
      </w:r>
      <w:r>
        <w:rPr>
          <w:rFonts w:ascii="Times New Roman" w:hAnsi="Times New Roman"/>
          <w:sz w:val="28"/>
          <w:szCs w:val="28"/>
          <w:lang w:val="uk-UA"/>
        </w:rPr>
        <w:t xml:space="preserve">пісочно-виїмне, </w:t>
      </w:r>
      <w:r w:rsidRPr="00462AA8">
        <w:rPr>
          <w:rFonts w:ascii="Times New Roman" w:hAnsi="Times New Roman"/>
          <w:sz w:val="28"/>
          <w:szCs w:val="28"/>
        </w:rPr>
        <w:t>затяжне, здобне, вівсяне, спеціального дієтичного призначення. Сучасне життя людини супроводжується постійними стресами, негативним впливом довкілля, неповноцінним раціоном харчування, зменшенням фізичного навантаження, що приз</w:t>
      </w:r>
      <w:r>
        <w:rPr>
          <w:rFonts w:ascii="Times New Roman" w:hAnsi="Times New Roman"/>
          <w:sz w:val="28"/>
          <w:szCs w:val="28"/>
        </w:rPr>
        <w:t xml:space="preserve">водить до зниження </w:t>
      </w:r>
      <w:r>
        <w:rPr>
          <w:rFonts w:ascii="Times New Roman" w:hAnsi="Times New Roman"/>
          <w:sz w:val="28"/>
          <w:szCs w:val="28"/>
          <w:lang w:val="uk-UA"/>
        </w:rPr>
        <w:t>супротиву</w:t>
      </w:r>
      <w:r w:rsidRPr="00462AA8">
        <w:rPr>
          <w:rFonts w:ascii="Times New Roman" w:hAnsi="Times New Roman"/>
          <w:sz w:val="28"/>
          <w:szCs w:val="28"/>
        </w:rPr>
        <w:t xml:space="preserve"> організму, послаблення імунітету, поширення неінфекційних захворювань, пов’язаних, насамперед, з порушенням обміну речовин, серед яких домі</w:t>
      </w:r>
      <w:r>
        <w:rPr>
          <w:rFonts w:ascii="Times New Roman" w:hAnsi="Times New Roman"/>
          <w:sz w:val="28"/>
          <w:szCs w:val="28"/>
        </w:rPr>
        <w:t>ну</w:t>
      </w:r>
      <w:r>
        <w:rPr>
          <w:rFonts w:ascii="Times New Roman" w:hAnsi="Times New Roman"/>
          <w:sz w:val="28"/>
          <w:szCs w:val="28"/>
          <w:lang w:val="uk-UA"/>
        </w:rPr>
        <w:t xml:space="preserve"> </w:t>
      </w:r>
      <w:r>
        <w:rPr>
          <w:rFonts w:ascii="Times New Roman" w:hAnsi="Times New Roman"/>
          <w:sz w:val="28"/>
          <w:szCs w:val="28"/>
        </w:rPr>
        <w:t>є цукровий діабет та ожиріння</w:t>
      </w:r>
      <w:r w:rsidRPr="008E100D">
        <w:rPr>
          <w:rFonts w:ascii="Times New Roman" w:hAnsi="Times New Roman"/>
          <w:sz w:val="28"/>
          <w:szCs w:val="28"/>
        </w:rPr>
        <w:t>[2]</w:t>
      </w:r>
      <w:r>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lang w:val="uk-UA"/>
        </w:rPr>
      </w:pPr>
      <w:r w:rsidRPr="00A34399">
        <w:rPr>
          <w:rFonts w:ascii="Times New Roman" w:hAnsi="Times New Roman"/>
          <w:sz w:val="28"/>
          <w:szCs w:val="28"/>
          <w:lang w:val="uk-UA"/>
        </w:rPr>
        <w:t xml:space="preserve">Аналіз харчового статусу населення </w:t>
      </w:r>
      <w:r>
        <w:rPr>
          <w:rFonts w:ascii="Times New Roman" w:hAnsi="Times New Roman"/>
          <w:sz w:val="28"/>
          <w:szCs w:val="28"/>
          <w:lang w:val="uk-UA"/>
        </w:rPr>
        <w:t xml:space="preserve">України </w:t>
      </w:r>
      <w:r w:rsidRPr="00A34399">
        <w:rPr>
          <w:rFonts w:ascii="Times New Roman" w:hAnsi="Times New Roman"/>
          <w:sz w:val="28"/>
          <w:szCs w:val="28"/>
          <w:lang w:val="uk-UA"/>
        </w:rPr>
        <w:t xml:space="preserve">виявляє </w:t>
      </w:r>
      <w:r>
        <w:rPr>
          <w:rFonts w:ascii="Times New Roman" w:hAnsi="Times New Roman"/>
          <w:sz w:val="28"/>
          <w:szCs w:val="28"/>
          <w:lang w:val="uk-UA"/>
        </w:rPr>
        <w:t xml:space="preserve">значні </w:t>
      </w:r>
      <w:r w:rsidRPr="00A34399">
        <w:rPr>
          <w:rFonts w:ascii="Times New Roman" w:hAnsi="Times New Roman"/>
          <w:sz w:val="28"/>
          <w:szCs w:val="28"/>
          <w:lang w:val="uk-UA"/>
        </w:rPr>
        <w:t xml:space="preserve">відхилення від формули збалансованого харчування: завищена калорійність раціону в основному за рахунок тваринних жирів і вуглеводів; дефіцит білків, </w:t>
      </w:r>
      <w:r>
        <w:rPr>
          <w:rFonts w:ascii="Times New Roman" w:hAnsi="Times New Roman"/>
          <w:sz w:val="28"/>
          <w:szCs w:val="28"/>
          <w:lang w:val="uk-UA"/>
        </w:rPr>
        <w:t>вітамінів і харчових волокон</w:t>
      </w:r>
      <w:r w:rsidRPr="00A34399">
        <w:rPr>
          <w:rFonts w:ascii="Times New Roman" w:hAnsi="Times New Roman"/>
          <w:sz w:val="28"/>
          <w:szCs w:val="28"/>
          <w:lang w:val="uk-UA"/>
        </w:rPr>
        <w:t xml:space="preserve">. </w:t>
      </w:r>
      <w:r w:rsidRPr="00326214">
        <w:rPr>
          <w:rFonts w:ascii="Times New Roman" w:hAnsi="Times New Roman"/>
          <w:sz w:val="28"/>
          <w:szCs w:val="28"/>
          <w:lang w:val="uk-UA"/>
        </w:rPr>
        <w:t>Одн</w:t>
      </w:r>
      <w:r>
        <w:rPr>
          <w:rFonts w:ascii="Times New Roman" w:hAnsi="Times New Roman"/>
          <w:sz w:val="28"/>
          <w:szCs w:val="28"/>
          <w:lang w:val="uk-UA"/>
        </w:rPr>
        <w:t>а з причин такого дисбалансу це</w:t>
      </w:r>
      <w:r w:rsidRPr="00326214">
        <w:rPr>
          <w:rFonts w:ascii="Times New Roman" w:hAnsi="Times New Roman"/>
          <w:sz w:val="28"/>
          <w:szCs w:val="28"/>
          <w:lang w:val="uk-UA"/>
        </w:rPr>
        <w:t xml:space="preserve"> виробництво харчовою промисловістю продуктів, які не забезпечують </w:t>
      </w:r>
      <w:r>
        <w:rPr>
          <w:rFonts w:ascii="Times New Roman" w:hAnsi="Times New Roman"/>
          <w:sz w:val="28"/>
          <w:szCs w:val="28"/>
          <w:lang w:val="uk-UA"/>
        </w:rPr>
        <w:t>рекомендовані норми</w:t>
      </w:r>
      <w:r w:rsidRPr="00326214">
        <w:rPr>
          <w:rFonts w:ascii="Times New Roman" w:hAnsi="Times New Roman"/>
          <w:sz w:val="28"/>
          <w:szCs w:val="28"/>
          <w:lang w:val="uk-UA"/>
        </w:rPr>
        <w:t xml:space="preserve"> раціонального харчування за показниками хар</w:t>
      </w:r>
      <w:r>
        <w:rPr>
          <w:rFonts w:ascii="Times New Roman" w:hAnsi="Times New Roman"/>
          <w:sz w:val="28"/>
          <w:szCs w:val="28"/>
          <w:lang w:val="uk-UA"/>
        </w:rPr>
        <w:t>чової і біологічної цінності</w:t>
      </w:r>
      <w:r w:rsidRPr="00326214">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rPr>
      </w:pPr>
      <w:r w:rsidRPr="00462AA8">
        <w:rPr>
          <w:rFonts w:ascii="Times New Roman" w:hAnsi="Times New Roman"/>
          <w:sz w:val="28"/>
          <w:szCs w:val="28"/>
        </w:rPr>
        <w:t xml:space="preserve">Аналіз асортименту </w:t>
      </w:r>
      <w:r>
        <w:rPr>
          <w:rFonts w:ascii="Times New Roman" w:hAnsi="Times New Roman"/>
          <w:sz w:val="28"/>
          <w:szCs w:val="28"/>
        </w:rPr>
        <w:t>кондитерських виробів</w:t>
      </w:r>
      <w:r w:rsidRPr="00462AA8">
        <w:rPr>
          <w:rFonts w:ascii="Times New Roman" w:hAnsi="Times New Roman"/>
          <w:sz w:val="28"/>
          <w:szCs w:val="28"/>
        </w:rPr>
        <w:t xml:space="preserve">, що випускається кондитерськими фабриками в Україні, свідчить про його формування, головним чином, за рахунок традиційних видів. На сьогоднішній день у </w:t>
      </w:r>
      <w:r w:rsidRPr="00462AA8">
        <w:rPr>
          <w:rFonts w:ascii="Times New Roman" w:hAnsi="Times New Roman"/>
          <w:sz w:val="28"/>
          <w:szCs w:val="28"/>
        </w:rPr>
        <w:lastRenderedPageBreak/>
        <w:t>структурі українського ас</w:t>
      </w:r>
      <w:r>
        <w:rPr>
          <w:rFonts w:ascii="Times New Roman" w:hAnsi="Times New Roman"/>
          <w:sz w:val="28"/>
          <w:szCs w:val="28"/>
        </w:rPr>
        <w:t>ортименту обмежено представлені</w:t>
      </w:r>
      <w:r w:rsidRPr="00462AA8">
        <w:rPr>
          <w:rFonts w:ascii="Times New Roman" w:hAnsi="Times New Roman"/>
          <w:sz w:val="28"/>
          <w:szCs w:val="28"/>
        </w:rPr>
        <w:t xml:space="preserve"> під</w:t>
      </w:r>
      <w:r>
        <w:rPr>
          <w:rFonts w:ascii="Times New Roman" w:hAnsi="Times New Roman"/>
          <w:sz w:val="28"/>
          <w:szCs w:val="28"/>
        </w:rPr>
        <w:t>вищеної біологічної цінності</w:t>
      </w:r>
      <w:r w:rsidRPr="00462AA8">
        <w:rPr>
          <w:rFonts w:ascii="Times New Roman" w:hAnsi="Times New Roman"/>
          <w:sz w:val="28"/>
          <w:szCs w:val="28"/>
        </w:rPr>
        <w:t xml:space="preserve">. </w:t>
      </w:r>
      <w:r>
        <w:rPr>
          <w:rFonts w:ascii="Times New Roman" w:hAnsi="Times New Roman"/>
          <w:sz w:val="28"/>
          <w:szCs w:val="28"/>
          <w:lang w:val="uk-UA"/>
        </w:rPr>
        <w:t>За о</w:t>
      </w:r>
      <w:r>
        <w:rPr>
          <w:rFonts w:ascii="Times New Roman" w:hAnsi="Times New Roman"/>
          <w:sz w:val="28"/>
          <w:szCs w:val="28"/>
        </w:rPr>
        <w:t>станні</w:t>
      </w:r>
      <w:r>
        <w:rPr>
          <w:rFonts w:ascii="Times New Roman" w:hAnsi="Times New Roman"/>
          <w:sz w:val="28"/>
          <w:szCs w:val="28"/>
          <w:lang w:val="uk-UA"/>
        </w:rPr>
        <w:t>й</w:t>
      </w:r>
      <w:r>
        <w:rPr>
          <w:rFonts w:ascii="Times New Roman" w:hAnsi="Times New Roman"/>
          <w:sz w:val="28"/>
          <w:szCs w:val="28"/>
        </w:rPr>
        <w:t xml:space="preserve"> час</w:t>
      </w:r>
      <w:r w:rsidRPr="00462AA8">
        <w:rPr>
          <w:rFonts w:ascii="Times New Roman" w:hAnsi="Times New Roman"/>
          <w:sz w:val="28"/>
          <w:szCs w:val="28"/>
        </w:rPr>
        <w:t xml:space="preserve"> збагачення кондитерських виробів поліфункціональними комплексами, зокрема, харчовими волокнами, вітамінами, макро- та мікронутрієнтами дуже поширене. У зв’язку з цим все більша увага приділяється науковим дослідженням та розробленню способів переробки рослинної сировини з підвищеним вмістом біоло</w:t>
      </w:r>
      <w:r>
        <w:rPr>
          <w:rFonts w:ascii="Times New Roman" w:hAnsi="Times New Roman"/>
          <w:sz w:val="28"/>
          <w:szCs w:val="28"/>
        </w:rPr>
        <w:t>гічно активних речовин</w:t>
      </w:r>
      <w:r w:rsidRPr="008E100D">
        <w:rPr>
          <w:rFonts w:ascii="Times New Roman" w:hAnsi="Times New Roman"/>
          <w:sz w:val="28"/>
          <w:szCs w:val="28"/>
        </w:rPr>
        <w:t>[5]</w:t>
      </w:r>
      <w:r>
        <w:rPr>
          <w:rFonts w:ascii="Times New Roman" w:hAnsi="Times New Roman"/>
          <w:sz w:val="28"/>
          <w:szCs w:val="28"/>
        </w:rPr>
        <w:t xml:space="preserve">. </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w:t>
      </w:r>
      <w:r w:rsidRPr="00462AA8">
        <w:rPr>
          <w:rFonts w:ascii="Times New Roman" w:hAnsi="Times New Roman"/>
          <w:sz w:val="28"/>
          <w:szCs w:val="28"/>
        </w:rPr>
        <w:t xml:space="preserve">езультати численних досліджень за останні роки доводять, що дієтичні харчові добавки багаті на білки, полісахариди (альгінати, пектини), вітаміни (токоферол, цианкобаламін, тіамін, рибофлавін, никотинамід, аскорбінова кислота), макро- і мікроелементи (кальцій, фосфор, сірка, йод, селен, залізо, мідь, кобальт), позитивно впливають на обмін речовин в організмі, зменшують нагромадження радіонуклідів стронцію та цезію, солей важких металів (свинцю, ртуті, кадмію), нормалізують стан травної, кровотворної, </w:t>
      </w:r>
      <w:r>
        <w:rPr>
          <w:rFonts w:ascii="Times New Roman" w:hAnsi="Times New Roman"/>
          <w:sz w:val="28"/>
          <w:szCs w:val="28"/>
        </w:rPr>
        <w:t>імунної й ендокринної систем</w:t>
      </w:r>
      <w:r>
        <w:rPr>
          <w:rFonts w:ascii="Times New Roman" w:hAnsi="Times New Roman"/>
          <w:sz w:val="28"/>
          <w:szCs w:val="28"/>
          <w:lang w:val="uk-UA"/>
        </w:rPr>
        <w:t xml:space="preserve">. </w:t>
      </w:r>
      <w:r w:rsidRPr="00F72F39">
        <w:rPr>
          <w:rFonts w:ascii="Times New Roman" w:hAnsi="Times New Roman"/>
          <w:sz w:val="28"/>
          <w:szCs w:val="28"/>
          <w:lang w:val="uk-UA"/>
        </w:rPr>
        <w:t xml:space="preserve">Для підвищення біологічної </w:t>
      </w:r>
      <w:r>
        <w:rPr>
          <w:rFonts w:ascii="Times New Roman" w:hAnsi="Times New Roman"/>
          <w:sz w:val="28"/>
          <w:szCs w:val="28"/>
          <w:lang w:val="uk-UA"/>
        </w:rPr>
        <w:t>цінності пісочно-виїмного</w:t>
      </w:r>
      <w:r w:rsidRPr="00F72F39">
        <w:rPr>
          <w:rFonts w:ascii="Times New Roman" w:hAnsi="Times New Roman"/>
          <w:sz w:val="28"/>
          <w:szCs w:val="28"/>
          <w:lang w:val="uk-UA"/>
        </w:rPr>
        <w:t xml:space="preserve"> </w:t>
      </w:r>
      <w:r>
        <w:rPr>
          <w:rFonts w:ascii="Times New Roman" w:hAnsi="Times New Roman"/>
          <w:sz w:val="28"/>
          <w:szCs w:val="28"/>
          <w:lang w:val="uk-UA"/>
        </w:rPr>
        <w:t xml:space="preserve">печива додають </w:t>
      </w:r>
      <w:r w:rsidRPr="00F72F39">
        <w:rPr>
          <w:rFonts w:ascii="Times New Roman" w:hAnsi="Times New Roman"/>
          <w:sz w:val="28"/>
          <w:szCs w:val="28"/>
          <w:lang w:val="uk-UA"/>
        </w:rPr>
        <w:t>нетрадиційні компоненти: гречане борошно, крохмаль к</w:t>
      </w:r>
      <w:r>
        <w:rPr>
          <w:rFonts w:ascii="Times New Roman" w:hAnsi="Times New Roman"/>
          <w:sz w:val="28"/>
          <w:szCs w:val="28"/>
          <w:lang w:val="uk-UA"/>
        </w:rPr>
        <w:t>укурудзяний, молоко згущене, що збільшує біологічну цінність й покращує якість готового виробу</w:t>
      </w:r>
      <w:r w:rsidRPr="00294AC6">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lang w:val="uk-UA"/>
        </w:rPr>
      </w:pPr>
      <w:r w:rsidRPr="00294AC6">
        <w:rPr>
          <w:rFonts w:ascii="Times New Roman" w:hAnsi="Times New Roman"/>
          <w:sz w:val="28"/>
          <w:szCs w:val="28"/>
          <w:lang w:val="uk-UA"/>
        </w:rPr>
        <w:t xml:space="preserve">Аналіз хімічного складу та харчової цінності борошняних кондитерських виробів свідчить, що переважна більшість з них не відповідає вимогам нутріціології. </w:t>
      </w:r>
      <w:r w:rsidRPr="00EB69A0">
        <w:rPr>
          <w:rFonts w:ascii="Times New Roman" w:hAnsi="Times New Roman"/>
          <w:sz w:val="28"/>
          <w:szCs w:val="28"/>
          <w:lang w:val="uk-UA"/>
        </w:rPr>
        <w:t>Незбалансованість складу борошняних кондитерських виробів пов'язана з високим вмістом жирів, вуглеводів та відносно низьким – білків, харчових волокон, ненасичених жирних кислот, вітамінів</w:t>
      </w:r>
      <w:r w:rsidRPr="008E100D">
        <w:rPr>
          <w:rFonts w:ascii="Times New Roman" w:hAnsi="Times New Roman"/>
          <w:sz w:val="28"/>
          <w:szCs w:val="28"/>
          <w:lang w:val="uk-UA"/>
        </w:rPr>
        <w:t>[7]</w:t>
      </w:r>
      <w:r w:rsidRPr="00EB69A0">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lang w:val="uk-UA"/>
        </w:rPr>
      </w:pPr>
      <w:r w:rsidRPr="00EB69A0">
        <w:rPr>
          <w:rFonts w:ascii="Times New Roman" w:hAnsi="Times New Roman"/>
          <w:sz w:val="28"/>
          <w:szCs w:val="28"/>
          <w:lang w:val="uk-UA"/>
        </w:rPr>
        <w:t xml:space="preserve">Однією з причин такого дисбалансу є виробництво харчовою промисловістю продуктів, які не забезпечують відповідність рекомендованим нормам раціонального харчування за показниками харчової та біологічної цінності. Останнім часом дослідження багатьох учених спрямовані на вдосконалення асортименту й технології борошняних кондитерських виробів за рахунок ефективного використання функціональних добавок таких основних груп, як харчові волокна, вітаміни, мінеральні речовини, ліпіди, які </w:t>
      </w:r>
      <w:r w:rsidRPr="00EB69A0">
        <w:rPr>
          <w:rFonts w:ascii="Times New Roman" w:hAnsi="Times New Roman"/>
          <w:sz w:val="28"/>
          <w:szCs w:val="28"/>
          <w:lang w:val="uk-UA"/>
        </w:rPr>
        <w:lastRenderedPageBreak/>
        <w:t>вміщують поліненасичені жирні кислоти, антиоксиданти, олігоцукри, молочнокислі бактерії. Крім того, одним із напрямів підвищення харчової цінності та створення борошняних кондитерських виробів заданих складів і властивостей є використання різних видів нетрадиційної сировини</w:t>
      </w:r>
      <w:r w:rsidRPr="008E100D">
        <w:rPr>
          <w:rFonts w:ascii="Times New Roman" w:hAnsi="Times New Roman"/>
          <w:sz w:val="28"/>
          <w:szCs w:val="28"/>
          <w:lang w:val="uk-UA"/>
        </w:rPr>
        <w:t>[8]</w:t>
      </w:r>
      <w:r w:rsidRPr="00EB69A0">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rPr>
      </w:pPr>
      <w:r w:rsidRPr="00EB69A0">
        <w:rPr>
          <w:rFonts w:ascii="Times New Roman" w:hAnsi="Times New Roman"/>
          <w:sz w:val="28"/>
          <w:szCs w:val="28"/>
          <w:lang w:val="uk-UA"/>
        </w:rPr>
        <w:t xml:space="preserve">Під час створення борошняних кондитерських виробів функціонального призначення основна увага приділяється збільшенню вмісту в них функціональних інгредієнтів (харчових волокон, білків, вітамінів, антиоксидантів) і зниженню енергетичної. </w:t>
      </w:r>
      <w:r w:rsidRPr="001C49F5">
        <w:rPr>
          <w:rFonts w:ascii="Times New Roman" w:hAnsi="Times New Roman"/>
          <w:sz w:val="28"/>
          <w:szCs w:val="28"/>
        </w:rPr>
        <w:t>Розроблена технологія виробництва здобного печива, пряників, вафель з обсмажен</w:t>
      </w:r>
      <w:r>
        <w:rPr>
          <w:rFonts w:ascii="Times New Roman" w:hAnsi="Times New Roman"/>
          <w:sz w:val="28"/>
          <w:szCs w:val="28"/>
        </w:rPr>
        <w:t>ими зародковими пластівцями</w:t>
      </w:r>
      <w:r w:rsidRPr="001C49F5">
        <w:rPr>
          <w:rFonts w:ascii="Times New Roman" w:hAnsi="Times New Roman"/>
          <w:sz w:val="28"/>
          <w:szCs w:val="28"/>
        </w:rPr>
        <w:t>. Для підвищення харчової цінності борошняних виробів (печиво, кекси, пряники) використовують паростки насіння злакових культур (ячменю, вівса, пшениці), борошно ячмінного солоду, солодові екст</w:t>
      </w:r>
      <w:r>
        <w:rPr>
          <w:rFonts w:ascii="Times New Roman" w:hAnsi="Times New Roman"/>
          <w:sz w:val="28"/>
          <w:szCs w:val="28"/>
        </w:rPr>
        <w:t xml:space="preserve">ракти. </w:t>
      </w:r>
      <w:r>
        <w:rPr>
          <w:rFonts w:ascii="Times New Roman" w:hAnsi="Times New Roman"/>
          <w:sz w:val="28"/>
          <w:szCs w:val="28"/>
          <w:lang w:val="uk-UA"/>
        </w:rPr>
        <w:t>З</w:t>
      </w:r>
      <w:r w:rsidRPr="001C49F5">
        <w:rPr>
          <w:rFonts w:ascii="Times New Roman" w:hAnsi="Times New Roman"/>
          <w:sz w:val="28"/>
          <w:szCs w:val="28"/>
        </w:rPr>
        <w:t>апропоновано використовувати обліпиховий</w:t>
      </w:r>
      <w:r>
        <w:rPr>
          <w:rFonts w:ascii="Times New Roman" w:hAnsi="Times New Roman"/>
          <w:sz w:val="28"/>
          <w:szCs w:val="28"/>
          <w:lang w:val="uk-UA"/>
        </w:rPr>
        <w:t>, гарбузячий, лляний</w:t>
      </w:r>
      <w:r w:rsidRPr="001C49F5">
        <w:rPr>
          <w:rFonts w:ascii="Times New Roman" w:hAnsi="Times New Roman"/>
          <w:sz w:val="28"/>
          <w:szCs w:val="28"/>
        </w:rPr>
        <w:t xml:space="preserve"> шрот та інші нетрадиційні види сировини в якост</w:t>
      </w:r>
      <w:r>
        <w:rPr>
          <w:rFonts w:ascii="Times New Roman" w:hAnsi="Times New Roman"/>
          <w:sz w:val="28"/>
          <w:szCs w:val="28"/>
        </w:rPr>
        <w:t xml:space="preserve">і білково-вітамінної добавки. </w:t>
      </w:r>
      <w:r>
        <w:rPr>
          <w:rFonts w:ascii="Times New Roman" w:hAnsi="Times New Roman"/>
          <w:sz w:val="28"/>
          <w:szCs w:val="28"/>
          <w:lang w:val="uk-UA"/>
        </w:rPr>
        <w:t>П</w:t>
      </w:r>
      <w:r w:rsidRPr="001C49F5">
        <w:rPr>
          <w:rFonts w:ascii="Times New Roman" w:hAnsi="Times New Roman"/>
          <w:sz w:val="28"/>
          <w:szCs w:val="28"/>
        </w:rPr>
        <w:t>ерспективним вважається створення борошняних кондитерських виробів, що містять амарант та продукти його переробки</w:t>
      </w:r>
      <w:r w:rsidRPr="008E100D">
        <w:rPr>
          <w:rFonts w:ascii="Times New Roman" w:hAnsi="Times New Roman"/>
          <w:sz w:val="28"/>
          <w:szCs w:val="28"/>
        </w:rPr>
        <w:t>[7]</w:t>
      </w:r>
      <w:r w:rsidRPr="001C49F5">
        <w:rPr>
          <w:rFonts w:ascii="Times New Roman" w:hAnsi="Times New Roman"/>
          <w:sz w:val="28"/>
          <w:szCs w:val="28"/>
        </w:rPr>
        <w:t xml:space="preserve">. </w:t>
      </w:r>
    </w:p>
    <w:p w:rsidR="00243B53" w:rsidRDefault="00243B53" w:rsidP="00243B53">
      <w:pPr>
        <w:spacing w:after="0" w:line="360" w:lineRule="auto"/>
        <w:ind w:firstLine="709"/>
        <w:jc w:val="both"/>
        <w:rPr>
          <w:rFonts w:ascii="Times New Roman" w:hAnsi="Times New Roman"/>
          <w:sz w:val="28"/>
          <w:szCs w:val="28"/>
          <w:lang w:val="uk-UA"/>
        </w:rPr>
      </w:pPr>
      <w:r w:rsidRPr="001C49F5">
        <w:rPr>
          <w:rFonts w:ascii="Times New Roman" w:hAnsi="Times New Roman"/>
          <w:sz w:val="28"/>
          <w:szCs w:val="28"/>
        </w:rPr>
        <w:t>Борошно з волого-термічно обробленого насіння амаранту надає пряникам приємний смак і аромат, печиву затяжному – рівномірну пористіст</w:t>
      </w:r>
      <w:r>
        <w:rPr>
          <w:rFonts w:ascii="Times New Roman" w:hAnsi="Times New Roman"/>
          <w:sz w:val="28"/>
          <w:szCs w:val="28"/>
        </w:rPr>
        <w:t>ь та здатність до намокання</w:t>
      </w:r>
      <w:r w:rsidRPr="001C49F5">
        <w:rPr>
          <w:rFonts w:ascii="Times New Roman" w:hAnsi="Times New Roman"/>
          <w:sz w:val="28"/>
          <w:szCs w:val="28"/>
        </w:rPr>
        <w:t xml:space="preserve">. Недостатньо вивчено багатофакторний вплив різних добавок на формування харчової, біологічної, лікувально-профілактичної цінності та збереженості пісочного печива. Рецептура пісочного печива піддається регулюванню, що дає змогу на її основі створювати продукти харчування, які відповідають новим вимогам науки про </w:t>
      </w:r>
      <w:r>
        <w:rPr>
          <w:rFonts w:ascii="Times New Roman" w:hAnsi="Times New Roman"/>
          <w:sz w:val="28"/>
          <w:szCs w:val="28"/>
        </w:rPr>
        <w:t>харчування</w:t>
      </w:r>
      <w:r w:rsidRPr="001C49F5">
        <w:rPr>
          <w:rFonts w:ascii="Times New Roman" w:hAnsi="Times New Roman"/>
          <w:sz w:val="28"/>
          <w:szCs w:val="28"/>
        </w:rPr>
        <w:t>. Тому подальші наукові дослідження будуть направлені на вивчення та наукове обґрунтування необхідності створення функціональних продуктів на базі пісочного печива за допомогою математичного моделювання з подальшим удосконаленням технології виробництва для отримання високоякісної ко</w:t>
      </w:r>
      <w:r>
        <w:rPr>
          <w:rFonts w:ascii="Times New Roman" w:hAnsi="Times New Roman"/>
          <w:sz w:val="28"/>
          <w:szCs w:val="28"/>
        </w:rPr>
        <w:t>нкурентоспроможної продукції</w:t>
      </w:r>
      <w:r w:rsidRPr="008E100D">
        <w:rPr>
          <w:rFonts w:ascii="Times New Roman" w:hAnsi="Times New Roman"/>
          <w:sz w:val="28"/>
          <w:szCs w:val="28"/>
        </w:rPr>
        <w:t>[9]</w:t>
      </w:r>
      <w:r w:rsidRPr="001C49F5">
        <w:rPr>
          <w:rFonts w:ascii="Times New Roman" w:hAnsi="Times New Roman"/>
          <w:sz w:val="28"/>
          <w:szCs w:val="28"/>
        </w:rPr>
        <w:t xml:space="preserve">. </w:t>
      </w:r>
    </w:p>
    <w:p w:rsidR="00243B53" w:rsidRDefault="00243B53" w:rsidP="00243B53">
      <w:pPr>
        <w:spacing w:after="0" w:line="360" w:lineRule="auto"/>
        <w:ind w:firstLine="709"/>
        <w:jc w:val="both"/>
        <w:rPr>
          <w:rFonts w:ascii="Times New Roman" w:hAnsi="Times New Roman"/>
          <w:sz w:val="28"/>
          <w:szCs w:val="28"/>
        </w:rPr>
      </w:pPr>
      <w:r w:rsidRPr="009D1E95">
        <w:rPr>
          <w:rFonts w:ascii="Times New Roman" w:hAnsi="Times New Roman"/>
          <w:sz w:val="28"/>
          <w:szCs w:val="28"/>
          <w:lang w:val="uk-UA"/>
        </w:rPr>
        <w:t xml:space="preserve">Основною сировиною для виробництва борошняних кондитерських виробів є борошно, яке отримують розмелюванням зерен різних культур, </w:t>
      </w:r>
      <w:r w:rsidRPr="009D1E95">
        <w:rPr>
          <w:rFonts w:ascii="Times New Roman" w:hAnsi="Times New Roman"/>
          <w:sz w:val="28"/>
          <w:szCs w:val="28"/>
          <w:lang w:val="uk-UA"/>
        </w:rPr>
        <w:lastRenderedPageBreak/>
        <w:t xml:space="preserve">зокрема пшениці, полби, жита, гречки, вівса, ячменю, проса, кукурудзи, рису, тритикале, бобових тощо. </w:t>
      </w:r>
      <w:r w:rsidRPr="001C49F5">
        <w:rPr>
          <w:rFonts w:ascii="Times New Roman" w:hAnsi="Times New Roman"/>
          <w:sz w:val="28"/>
          <w:szCs w:val="28"/>
        </w:rPr>
        <w:t>Основну частку в кондитерському виробництві становить пшеничне борошно, але його енергетична цінність досить висока – 334 Ккал на 100 г (для вищого сорту). Крім того, пшеничне борошно характеризується високим умістом вуглеводів (7</w:t>
      </w:r>
      <w:r>
        <w:rPr>
          <w:rFonts w:ascii="Times New Roman" w:hAnsi="Times New Roman"/>
          <w:sz w:val="28"/>
          <w:szCs w:val="28"/>
        </w:rPr>
        <w:t>0,0 г на 100 г)</w:t>
      </w:r>
      <w:r w:rsidRPr="001C49F5">
        <w:rPr>
          <w:rFonts w:ascii="Times New Roman" w:hAnsi="Times New Roman"/>
          <w:sz w:val="28"/>
          <w:szCs w:val="28"/>
        </w:rPr>
        <w:t>. Тому актуальним залишається питання використання альтернативних видів борошна. Науковці шукають борошно з нетрадиційної сировини, а також сумішей різних видів борошна. Наприклад, до недорогої рослинної сировини, що має підвищену біологічну цінність зараховують солоди різних злакових культур (ячменю, пшениці, жита, вівса, кукурудзи) та, відповідно, отримане з них борошно. Так, енергетична цінність кукурудзяного, рисового і вівсяного борошна становить 325, 283 і 287 Ккал відповідно, що значно менше за енергетичну цінність пшеничного борошна. До того ж, установлено, що заміна частини пшеничного кукурудзяним, рисовим і вівсяним борошном для приготування борошнянокондитерських виробів не погіршує споживні властивості готових виробів, проте знижує їх енергети</w:t>
      </w:r>
      <w:r>
        <w:rPr>
          <w:rFonts w:ascii="Times New Roman" w:hAnsi="Times New Roman"/>
          <w:sz w:val="28"/>
          <w:szCs w:val="28"/>
        </w:rPr>
        <w:t>чну цінність. Додавання борошна</w:t>
      </w:r>
      <w:r>
        <w:rPr>
          <w:rFonts w:ascii="Times New Roman" w:hAnsi="Times New Roman"/>
          <w:sz w:val="28"/>
          <w:szCs w:val="28"/>
          <w:lang w:val="uk-UA"/>
        </w:rPr>
        <w:t xml:space="preserve"> </w:t>
      </w:r>
      <w:r w:rsidRPr="001C49F5">
        <w:rPr>
          <w:rFonts w:ascii="Times New Roman" w:hAnsi="Times New Roman"/>
          <w:sz w:val="28"/>
          <w:szCs w:val="28"/>
        </w:rPr>
        <w:t>ячмінного та гречаного у поєднанні з іншими природними добавками зумовлює коригування харчової цінності нового печива. У такому печиві збільшено вміст білка на 27,3–29,4 %, зменшено вміст вуглеводів на 2,0 %, жиру – на 7,0–15,0 %, а також знижено енергетичну ц</w:t>
      </w:r>
      <w:r>
        <w:rPr>
          <w:rFonts w:ascii="Times New Roman" w:hAnsi="Times New Roman"/>
          <w:sz w:val="28"/>
          <w:szCs w:val="28"/>
        </w:rPr>
        <w:t>інність на 6–10 Ккал/100 г</w:t>
      </w:r>
      <w:r w:rsidRPr="008E100D">
        <w:rPr>
          <w:rFonts w:ascii="Times New Roman" w:hAnsi="Times New Roman"/>
          <w:sz w:val="28"/>
          <w:szCs w:val="28"/>
        </w:rPr>
        <w:t>[9]</w:t>
      </w:r>
      <w:r w:rsidRPr="001C49F5">
        <w:rPr>
          <w:rFonts w:ascii="Times New Roman" w:hAnsi="Times New Roman"/>
          <w:sz w:val="28"/>
          <w:szCs w:val="28"/>
        </w:rPr>
        <w:t xml:space="preserve">. </w:t>
      </w:r>
    </w:p>
    <w:p w:rsidR="00243B53" w:rsidRDefault="00243B53" w:rsidP="00243B53">
      <w:pPr>
        <w:spacing w:after="0" w:line="360" w:lineRule="auto"/>
        <w:ind w:firstLine="709"/>
        <w:jc w:val="both"/>
        <w:rPr>
          <w:rFonts w:ascii="Times New Roman" w:hAnsi="Times New Roman"/>
          <w:sz w:val="28"/>
          <w:szCs w:val="28"/>
        </w:rPr>
      </w:pPr>
      <w:r w:rsidRPr="001C49F5">
        <w:rPr>
          <w:rFonts w:ascii="Times New Roman" w:hAnsi="Times New Roman"/>
          <w:sz w:val="28"/>
          <w:szCs w:val="28"/>
        </w:rPr>
        <w:t>У багатьох країнах світу ведуться пошуки альтернативних видів борошна для кондитерської промисловості. Малазійські вчені пропонують продукти, до складу яких входить борошно з оболонки бананів. Встановлено, що це борошно багате на пектини та дієтичну клітковину. Французька фірма «Roquette» розробила борошно з водоростей, що здатне скоротити вміст</w:t>
      </w:r>
      <w:r>
        <w:rPr>
          <w:rFonts w:ascii="Times New Roman" w:hAnsi="Times New Roman"/>
          <w:sz w:val="28"/>
          <w:szCs w:val="28"/>
        </w:rPr>
        <w:t xml:space="preserve"> жиру в продуктах харчування</w:t>
      </w:r>
      <w:r w:rsidRPr="001C49F5">
        <w:rPr>
          <w:rFonts w:ascii="Times New Roman" w:hAnsi="Times New Roman"/>
          <w:sz w:val="28"/>
          <w:szCs w:val="28"/>
        </w:rPr>
        <w:t xml:space="preserve">. </w:t>
      </w:r>
    </w:p>
    <w:p w:rsidR="00243B53" w:rsidRDefault="00243B53" w:rsidP="00243B53">
      <w:pPr>
        <w:spacing w:after="0" w:line="360" w:lineRule="auto"/>
        <w:ind w:firstLine="709"/>
        <w:jc w:val="both"/>
        <w:rPr>
          <w:rFonts w:ascii="Times New Roman" w:hAnsi="Times New Roman"/>
          <w:sz w:val="28"/>
          <w:szCs w:val="28"/>
        </w:rPr>
      </w:pPr>
      <w:r w:rsidRPr="001C49F5">
        <w:rPr>
          <w:rFonts w:ascii="Times New Roman" w:hAnsi="Times New Roman"/>
          <w:sz w:val="28"/>
          <w:szCs w:val="28"/>
        </w:rPr>
        <w:t xml:space="preserve">Отже, незважаючи на популярність у хлібопекарській і кондитерській промисловостях, пшеничне борошно є надзвичайно калорійним, що впливає на енергетичну цінність готових виробів. Пошуки альтернативних видів </w:t>
      </w:r>
      <w:r w:rsidRPr="001C49F5">
        <w:rPr>
          <w:rFonts w:ascii="Times New Roman" w:hAnsi="Times New Roman"/>
          <w:sz w:val="28"/>
          <w:szCs w:val="28"/>
        </w:rPr>
        <w:lastRenderedPageBreak/>
        <w:t>борошна доводять, що використання менш калорійних видів борошна у випіканні борошняних кондитерських виробів не погіршує їх споживні властивості, проте зменшує калорійність, а в деяких випадках збагачує мікронутрієнтами. Висококалорійним інгредієнтом борошняних кондитерських виробів є цукор. Уміст вуглеводів у ньому сягає 99,7 г/100 г. Калорійність цукру становить 398 Ккал</w:t>
      </w:r>
      <w:r w:rsidRPr="00835E94">
        <w:rPr>
          <w:rFonts w:ascii="Times New Roman" w:hAnsi="Times New Roman"/>
          <w:sz w:val="28"/>
          <w:szCs w:val="28"/>
        </w:rPr>
        <w:t>[6]</w:t>
      </w:r>
      <w:r w:rsidRPr="001C49F5">
        <w:rPr>
          <w:rFonts w:ascii="Times New Roman" w:hAnsi="Times New Roman"/>
          <w:sz w:val="28"/>
          <w:szCs w:val="28"/>
        </w:rPr>
        <w:t xml:space="preserve">. </w:t>
      </w:r>
    </w:p>
    <w:p w:rsidR="00243B53" w:rsidRDefault="00243B53" w:rsidP="00243B53">
      <w:pPr>
        <w:spacing w:after="0" w:line="360" w:lineRule="auto"/>
        <w:ind w:firstLine="709"/>
        <w:jc w:val="both"/>
        <w:rPr>
          <w:rFonts w:ascii="Times New Roman" w:hAnsi="Times New Roman"/>
          <w:sz w:val="28"/>
          <w:szCs w:val="28"/>
          <w:lang w:val="uk-UA"/>
        </w:rPr>
      </w:pPr>
      <w:r w:rsidRPr="001C49F5">
        <w:rPr>
          <w:rFonts w:ascii="Times New Roman" w:hAnsi="Times New Roman"/>
          <w:sz w:val="28"/>
          <w:szCs w:val="28"/>
        </w:rPr>
        <w:t>Саме тому у багатьох країнах шукають альтернативу цій сировині. До цукрозамінників зараховують: манніт, еритротол, мальтит, мальтитол, ізомальт, лактитол і лактулозу. Деякі з вищезазначених цукрозамінників користуються широким попитом у виробництві кондитерських виробів. Так, російське підприємство ВАТ «Красный Октябрь» розробило печиво «Польза от природы», яке збагачене харчовими волокнами, а в своєму складі замість цукру містить ізомальт. Калорійність одного такого печива становить 9 Ккал. Мальтит і мальтитний сироп від</w:t>
      </w:r>
      <w:r>
        <w:rPr>
          <w:rFonts w:ascii="Times New Roman" w:hAnsi="Times New Roman"/>
          <w:sz w:val="28"/>
          <w:szCs w:val="28"/>
        </w:rPr>
        <w:t>омі як харчова добавка Е 965.</w:t>
      </w:r>
      <w:r>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lang w:val="uk-UA"/>
        </w:rPr>
      </w:pPr>
      <w:r w:rsidRPr="00EB69A0">
        <w:rPr>
          <w:rFonts w:ascii="Times New Roman" w:hAnsi="Times New Roman"/>
          <w:sz w:val="28"/>
          <w:szCs w:val="28"/>
          <w:lang w:val="uk-UA"/>
        </w:rPr>
        <w:t xml:space="preserve">У Великобританії пропонують замінювати сахарозу поліолами (інша назва – цукрові спирти), що дасть змогу знизити енергетичну цінність готових виробів, адже їх калорійність майже вдвічі менша, ніж у цукру. Джерелом поліолів можуть слугувати смоли із соєвої, ріпакової та соняшникової олій. </w:t>
      </w:r>
    </w:p>
    <w:p w:rsidR="00243B53" w:rsidRDefault="00243B53" w:rsidP="00243B53">
      <w:pPr>
        <w:spacing w:after="0" w:line="360" w:lineRule="auto"/>
        <w:ind w:firstLine="709"/>
        <w:jc w:val="both"/>
        <w:rPr>
          <w:rFonts w:ascii="Times New Roman" w:hAnsi="Times New Roman"/>
          <w:sz w:val="28"/>
          <w:szCs w:val="28"/>
        </w:rPr>
      </w:pPr>
      <w:r w:rsidRPr="001C49F5">
        <w:rPr>
          <w:rFonts w:ascii="Times New Roman" w:hAnsi="Times New Roman"/>
          <w:sz w:val="28"/>
          <w:szCs w:val="28"/>
        </w:rPr>
        <w:t xml:space="preserve">У США запатентовано спосіб виготовлення борошняних кондитерських виробів із використанням фруктоолігосахаридів. Ці речовини здатні знижувати вміст холестерину і ліпідів у крові. Фруктоолігосахариди містяться у багатьох рослинах, зокрема в бульбах топінамбура, цибулі, спаржі, часнику та корені цикорію. </w:t>
      </w:r>
    </w:p>
    <w:p w:rsidR="00243B53" w:rsidRDefault="00243B53" w:rsidP="00243B53">
      <w:pPr>
        <w:spacing w:after="0" w:line="360" w:lineRule="auto"/>
        <w:ind w:firstLine="709"/>
        <w:jc w:val="both"/>
        <w:rPr>
          <w:rFonts w:ascii="Times New Roman" w:hAnsi="Times New Roman"/>
          <w:sz w:val="28"/>
          <w:szCs w:val="28"/>
        </w:rPr>
      </w:pPr>
      <w:r w:rsidRPr="001C49F5">
        <w:rPr>
          <w:rFonts w:ascii="Times New Roman" w:hAnsi="Times New Roman"/>
          <w:sz w:val="28"/>
          <w:szCs w:val="28"/>
        </w:rPr>
        <w:t>За кордоном, зокрема у Північній Америці, як природний цукрозамінник використовують кленовий цукор, у складі якого замість глюкозу міститься сахароза. Він є джерелом калію, кальцію та заліза. Його калор</w:t>
      </w:r>
      <w:r>
        <w:rPr>
          <w:rFonts w:ascii="Times New Roman" w:hAnsi="Times New Roman"/>
          <w:sz w:val="28"/>
          <w:szCs w:val="28"/>
        </w:rPr>
        <w:t>ійність складає 260 ккал</w:t>
      </w:r>
      <w:r w:rsidRPr="001C49F5">
        <w:rPr>
          <w:rFonts w:ascii="Times New Roman" w:hAnsi="Times New Roman"/>
          <w:sz w:val="28"/>
          <w:szCs w:val="28"/>
        </w:rPr>
        <w:t xml:space="preserve">. Як цукрозамінник можна використовувати порошок плодів рожкового дерева, який має назву кероб і отримується унаслідок обжарювання та розмелювання плодів цієї рослини. Використання </w:t>
      </w:r>
      <w:r w:rsidRPr="001C49F5">
        <w:rPr>
          <w:rFonts w:ascii="Times New Roman" w:hAnsi="Times New Roman"/>
          <w:sz w:val="28"/>
          <w:szCs w:val="28"/>
        </w:rPr>
        <w:lastRenderedPageBreak/>
        <w:t>керобу у приготуванні борошняних кондитерських виробів дозволяє значно скоротити част</w:t>
      </w:r>
      <w:r>
        <w:rPr>
          <w:rFonts w:ascii="Times New Roman" w:hAnsi="Times New Roman"/>
          <w:sz w:val="28"/>
          <w:szCs w:val="28"/>
        </w:rPr>
        <w:t>ку цукру та цукрозамінників</w:t>
      </w:r>
      <w:r w:rsidRPr="001C49F5">
        <w:rPr>
          <w:rFonts w:ascii="Times New Roman" w:hAnsi="Times New Roman"/>
          <w:sz w:val="28"/>
          <w:szCs w:val="28"/>
        </w:rPr>
        <w:t>. Одним із перспективних цукрозамінників є фруктоза. Головною її перевагою є те, що вона належить до інулінонезалежних вуглеводів</w:t>
      </w:r>
      <w:r w:rsidRPr="00835E94">
        <w:rPr>
          <w:rFonts w:ascii="Times New Roman" w:hAnsi="Times New Roman"/>
          <w:sz w:val="28"/>
          <w:szCs w:val="28"/>
        </w:rPr>
        <w:t>[7]</w:t>
      </w:r>
      <w:r w:rsidRPr="001C49F5">
        <w:rPr>
          <w:rFonts w:ascii="Times New Roman" w:hAnsi="Times New Roman"/>
          <w:sz w:val="28"/>
          <w:szCs w:val="28"/>
        </w:rPr>
        <w:t xml:space="preserve">. </w:t>
      </w:r>
    </w:p>
    <w:p w:rsidR="00243B53" w:rsidRDefault="00243B53" w:rsidP="00243B53">
      <w:pPr>
        <w:spacing w:after="0" w:line="360" w:lineRule="auto"/>
        <w:ind w:firstLine="709"/>
        <w:jc w:val="both"/>
        <w:rPr>
          <w:rFonts w:ascii="Times New Roman" w:hAnsi="Times New Roman"/>
          <w:sz w:val="28"/>
          <w:szCs w:val="28"/>
        </w:rPr>
      </w:pPr>
      <w:r w:rsidRPr="001C49F5">
        <w:rPr>
          <w:rFonts w:ascii="Times New Roman" w:hAnsi="Times New Roman"/>
          <w:sz w:val="28"/>
          <w:szCs w:val="28"/>
        </w:rPr>
        <w:t>Фруктоза міститься у багатьох фруктах і плодах (яблука, груші, томати), входить до складу бджолиного меду, олігосахаридів, рафінози, сахарози</w:t>
      </w:r>
      <w:r>
        <w:rPr>
          <w:rFonts w:ascii="Times New Roman" w:hAnsi="Times New Roman"/>
          <w:sz w:val="28"/>
          <w:szCs w:val="28"/>
        </w:rPr>
        <w:t>, стахіози, інуліну, левану</w:t>
      </w:r>
      <w:r w:rsidRPr="001C49F5">
        <w:rPr>
          <w:rFonts w:ascii="Times New Roman" w:hAnsi="Times New Roman"/>
          <w:sz w:val="28"/>
          <w:szCs w:val="28"/>
        </w:rPr>
        <w:t xml:space="preserve">. Як підсолоджувач у борошняних кондитерських виробів можна використовувати екстракт стевії. Солодкість підсолоджувача забезпечують низькокалорійні підсолоджуючі речовини дитерпенові глікозиди – стевіозид і ребаудіозид, які мають унікальні лікувальні властивості та солодші за цукор у 300–400 разів. </w:t>
      </w:r>
    </w:p>
    <w:p w:rsidR="00243B53" w:rsidRDefault="00243B53" w:rsidP="00243B53">
      <w:pPr>
        <w:spacing w:after="0" w:line="360" w:lineRule="auto"/>
        <w:ind w:firstLine="709"/>
        <w:jc w:val="both"/>
        <w:rPr>
          <w:rFonts w:ascii="Times New Roman" w:hAnsi="Times New Roman"/>
          <w:sz w:val="28"/>
          <w:szCs w:val="28"/>
        </w:rPr>
      </w:pPr>
      <w:r w:rsidRPr="001C49F5">
        <w:rPr>
          <w:rFonts w:ascii="Times New Roman" w:hAnsi="Times New Roman"/>
          <w:sz w:val="28"/>
          <w:szCs w:val="28"/>
        </w:rPr>
        <w:t>Українська компанія «Стевіясан» пропонує сухий і рідкий цукрозамінник на основі стевії для зниження калорійнос</w:t>
      </w:r>
      <w:r>
        <w:rPr>
          <w:rFonts w:ascii="Times New Roman" w:hAnsi="Times New Roman"/>
          <w:sz w:val="28"/>
          <w:szCs w:val="28"/>
        </w:rPr>
        <w:t>ті кондитерських виробів</w:t>
      </w:r>
      <w:r w:rsidRPr="001C49F5">
        <w:rPr>
          <w:rFonts w:ascii="Times New Roman" w:hAnsi="Times New Roman"/>
          <w:sz w:val="28"/>
          <w:szCs w:val="28"/>
        </w:rPr>
        <w:t>. Висококалорійними складовими рецептури борошняних кондитерських виробів є жир і яйця. Окрім високої енергетичної цінності, ці продукти мають високу вартість, тому вчені розробляють альтернативні технології, менш витратні. Так, для виробництва борошняних кондитерських виробів використовують здебільшого маргарини, які містять гідрогенізовані рослинні жири. Проте ці жири мають низку недоліків, адже містять значну кількість насичених жирних кислот і транс-ізомерів жирних кислот, які гірше засвоює організм людини та може призводити до розвитку діабету та порушень роботи серцево-судинної системи. Так, інститут медицини США оголосив про необхідність зниження споживання транс-ізомерів і насичених жирних кислот до нульового рівня</w:t>
      </w:r>
      <w:r w:rsidRPr="00835E94">
        <w:rPr>
          <w:rFonts w:ascii="Times New Roman" w:hAnsi="Times New Roman"/>
          <w:sz w:val="28"/>
          <w:szCs w:val="28"/>
        </w:rPr>
        <w:t>[5]</w:t>
      </w:r>
      <w:r w:rsidRPr="001C49F5">
        <w:rPr>
          <w:rFonts w:ascii="Times New Roman" w:hAnsi="Times New Roman"/>
          <w:sz w:val="28"/>
          <w:szCs w:val="28"/>
        </w:rPr>
        <w:t xml:space="preserve">. </w:t>
      </w:r>
    </w:p>
    <w:p w:rsidR="00243B53" w:rsidRDefault="00243B53" w:rsidP="00243B53">
      <w:pPr>
        <w:spacing w:after="0" w:line="360" w:lineRule="auto"/>
        <w:ind w:firstLine="709"/>
        <w:jc w:val="both"/>
        <w:rPr>
          <w:rFonts w:ascii="Times New Roman" w:hAnsi="Times New Roman"/>
          <w:sz w:val="28"/>
          <w:szCs w:val="28"/>
          <w:lang w:val="uk-UA"/>
        </w:rPr>
      </w:pPr>
      <w:r w:rsidRPr="001C49F5">
        <w:rPr>
          <w:rFonts w:ascii="Times New Roman" w:hAnsi="Times New Roman"/>
          <w:sz w:val="28"/>
          <w:szCs w:val="28"/>
        </w:rPr>
        <w:t xml:space="preserve">Розв’язати зазначену проблему можна, замінивши маргаринів під час приготування борошняних кондитерських виробів рідкими рослинними оліями, які практично не містять транс-ізомерів і, на відміну від твердих жирів, мають у своєму складі корисні ненасичені жирні кислоти. Саме тому вчені активно пошукають заміну висококалорійного жиру та яєць низькокалорійними інгредієнтами. Перспективним у цьому напрямку є </w:t>
      </w:r>
      <w:r w:rsidRPr="001C49F5">
        <w:rPr>
          <w:rFonts w:ascii="Times New Roman" w:hAnsi="Times New Roman"/>
          <w:sz w:val="28"/>
          <w:szCs w:val="28"/>
        </w:rPr>
        <w:lastRenderedPageBreak/>
        <w:t>використання фруктової та овочевої сировини, а також сироваткових продуктів. Варто зазначити, що до рослинної сировини слід зарахувати різноманітні продукти переробки плодів і овочів, у тому числі фруктові пасти та пюре. Доцільно впроваджувати такі технології у виробництво в місцях вирощування або переробки сільськогосподарської сировини. На основі проведених досліджень можна зробити висновок, що зниження енергетичної цінності борошняних кондитерських виробів можна досягнути за рахунок повної або часткової заміни висококалорійних інгредієнтів на нову нетрадиційну сировину. Виконана низка досліджень щодо заміни борошна, цукру, яєць і жиру. Пшеничне борошно як традиційну сировину у виробництві борошняних кондитерських виробів пропонується замінити іншими, менш калорійними видами борошна, такими як гречане, житнє тощо. Замість цукру доцільно використовувати цукрозамінники, зокрема манніт, еритротол, мальтит, мальтитол, ізомальт, лактитол і лактулозу. Жир і яйця можна заміняти рослинною сировиною. Перспективним є використання сироваткових продуктів. Також планується спрямувати роботу на пошуки рослинної сировини для приготування борошняних кондитерських виробів</w:t>
      </w:r>
      <w:r w:rsidRPr="00835E94">
        <w:rPr>
          <w:rFonts w:ascii="Times New Roman" w:hAnsi="Times New Roman"/>
          <w:sz w:val="28"/>
          <w:szCs w:val="28"/>
        </w:rPr>
        <w:t>[8]</w:t>
      </w:r>
      <w:r w:rsidRPr="001C49F5">
        <w:rPr>
          <w:rFonts w:ascii="Times New Roman" w:hAnsi="Times New Roman"/>
          <w:sz w:val="28"/>
          <w:szCs w:val="28"/>
        </w:rPr>
        <w:t>.</w:t>
      </w:r>
    </w:p>
    <w:p w:rsidR="00243B53" w:rsidRPr="00FD60E0" w:rsidRDefault="00243B53" w:rsidP="00243B53">
      <w:pPr>
        <w:spacing w:after="0" w:line="360" w:lineRule="auto"/>
        <w:ind w:firstLine="709"/>
        <w:jc w:val="both"/>
        <w:rPr>
          <w:rFonts w:ascii="Times New Roman" w:hAnsi="Times New Roman"/>
          <w:sz w:val="28"/>
          <w:szCs w:val="28"/>
          <w:lang w:val="uk-UA"/>
        </w:rPr>
      </w:pPr>
    </w:p>
    <w:p w:rsidR="00243B53" w:rsidRPr="001C49F5" w:rsidRDefault="00243B53" w:rsidP="00243B53">
      <w:pPr>
        <w:spacing w:after="0" w:line="360" w:lineRule="auto"/>
        <w:ind w:firstLine="709"/>
        <w:jc w:val="both"/>
        <w:rPr>
          <w:rFonts w:ascii="Times New Roman" w:hAnsi="Times New Roman"/>
          <w:b/>
          <w:sz w:val="28"/>
          <w:szCs w:val="28"/>
          <w:lang w:val="uk-UA"/>
        </w:rPr>
      </w:pPr>
      <w:r w:rsidRPr="001C49F5">
        <w:rPr>
          <w:rFonts w:ascii="Times New Roman" w:hAnsi="Times New Roman"/>
          <w:b/>
          <w:sz w:val="28"/>
          <w:szCs w:val="28"/>
          <w:lang w:val="uk-UA"/>
        </w:rPr>
        <w:t xml:space="preserve">1.3 Хімічний склад </w:t>
      </w:r>
      <w:r w:rsidRPr="00C47824">
        <w:rPr>
          <w:rFonts w:ascii="Times New Roman" w:hAnsi="Times New Roman"/>
          <w:b/>
          <w:sz w:val="28"/>
          <w:szCs w:val="28"/>
          <w:lang w:val="uk-UA"/>
        </w:rPr>
        <w:t>лляного</w:t>
      </w:r>
      <w:r>
        <w:rPr>
          <w:rFonts w:ascii="Times New Roman" w:hAnsi="Times New Roman"/>
          <w:b/>
          <w:sz w:val="28"/>
          <w:szCs w:val="28"/>
          <w:lang w:val="uk-UA"/>
        </w:rPr>
        <w:t xml:space="preserve"> </w:t>
      </w:r>
      <w:r w:rsidRPr="001C49F5">
        <w:rPr>
          <w:rFonts w:ascii="Times New Roman" w:hAnsi="Times New Roman"/>
          <w:b/>
          <w:sz w:val="28"/>
          <w:szCs w:val="28"/>
          <w:lang w:val="uk-UA"/>
        </w:rPr>
        <w:t>борошна. Особливості жирнокислотного та</w:t>
      </w:r>
      <w:r>
        <w:rPr>
          <w:rFonts w:ascii="Times New Roman" w:hAnsi="Times New Roman"/>
          <w:b/>
          <w:sz w:val="28"/>
          <w:szCs w:val="28"/>
          <w:lang w:val="uk-UA"/>
        </w:rPr>
        <w:t xml:space="preserve"> </w:t>
      </w:r>
      <w:r w:rsidRPr="001C49F5">
        <w:rPr>
          <w:rFonts w:ascii="Times New Roman" w:hAnsi="Times New Roman"/>
          <w:b/>
          <w:sz w:val="28"/>
          <w:szCs w:val="28"/>
          <w:lang w:val="uk-UA"/>
        </w:rPr>
        <w:t>вітамінного складу різних видів борошна</w:t>
      </w:r>
    </w:p>
    <w:p w:rsidR="00243B53" w:rsidRPr="003708C9" w:rsidRDefault="00243B53" w:rsidP="00243B53">
      <w:pPr>
        <w:spacing w:after="0" w:line="360" w:lineRule="auto"/>
        <w:ind w:firstLine="709"/>
        <w:jc w:val="both"/>
        <w:rPr>
          <w:rFonts w:ascii="Times New Roman" w:hAnsi="Times New Roman"/>
          <w:sz w:val="28"/>
          <w:szCs w:val="28"/>
          <w:lang w:val="uk-UA"/>
        </w:rPr>
      </w:pPr>
    </w:p>
    <w:p w:rsidR="00243B53" w:rsidRPr="003708C9"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В даний час в усьому світі спостерігається підвищений інтерес до культури льону, як джерела біологічно цінних речовин, - незамінних амінокислот, харчових волокон, вітамінів, антиоксидантів, ессенціальних поліненасичених жирних кислот. Льон олійний є основною сировиною для масложирової продукції, поруч досліджень встановлена ефективність його використання в інших галузях харчової промисловості (малюнок 1).</w:t>
      </w:r>
    </w:p>
    <w:p w:rsidR="00243B53" w:rsidRPr="003708C9"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 xml:space="preserve">Насіння льону - це концентроване джерело ω-3 поліненасичених жирних кислот, які є дефіцитним функціональним харчовим інгредієнтом в </w:t>
      </w:r>
      <w:r w:rsidRPr="003708C9">
        <w:rPr>
          <w:rFonts w:ascii="Times New Roman" w:hAnsi="Times New Roman"/>
          <w:sz w:val="28"/>
          <w:szCs w:val="28"/>
          <w:lang w:val="uk-UA"/>
        </w:rPr>
        <w:lastRenderedPageBreak/>
        <w:t>раціоні харчування населення. Дослідженнями доведено, що 23 біологічна роль ω-3, ω-6 жирних кислот полягає в участь в синтезі гормонів - простагландинів, які здійснюють регуляцію запальних процесів в організмі, регулюють діяльність серцево-судинної і нервової системи. Високий вміст a-ліноленової кислоти в раціоні надає антистресову та адаптогенну дію, стимулює розумову діяльність і працездатність людини (малюнок 2).</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 органолептичними показниками лляне борошно має коричневий відтінок з темними вкрапленнями. Смак солодкуватий з легким гірким присмаком, запах трав’янистий характерний.</w:t>
      </w:r>
    </w:p>
    <w:p w:rsidR="00243B53" w:rsidRDefault="00243B53" w:rsidP="00243B53">
      <w:pPr>
        <w:spacing w:after="0" w:line="36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470479FA" wp14:editId="11C83B79">
                <wp:simplePos x="0" y="0"/>
                <wp:positionH relativeFrom="column">
                  <wp:posOffset>558884</wp:posOffset>
                </wp:positionH>
                <wp:positionV relativeFrom="paragraph">
                  <wp:posOffset>176818</wp:posOffset>
                </wp:positionV>
                <wp:extent cx="715992" cy="2656935"/>
                <wp:effectExtent l="0" t="0" r="27305" b="10160"/>
                <wp:wrapNone/>
                <wp:docPr id="1" name="Прямоугольник 1"/>
                <wp:cNvGraphicFramePr/>
                <a:graphic xmlns:a="http://schemas.openxmlformats.org/drawingml/2006/main">
                  <a:graphicData uri="http://schemas.microsoft.com/office/word/2010/wordprocessingShape">
                    <wps:wsp>
                      <wps:cNvSpPr/>
                      <wps:spPr>
                        <a:xfrm>
                          <a:off x="0" y="0"/>
                          <a:ext cx="715992" cy="2656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3B53" w:rsidRPr="00F24AB3" w:rsidRDefault="00243B53" w:rsidP="00243B53">
                            <w:pPr>
                              <w:jc w:val="center"/>
                              <w:rPr>
                                <w:rFonts w:ascii="Times New Roman" w:hAnsi="Times New Roman"/>
                                <w:sz w:val="44"/>
                                <w:szCs w:val="44"/>
                                <w:lang w:val="uk-UA"/>
                              </w:rPr>
                            </w:pPr>
                            <w:r w:rsidRPr="00F24AB3">
                              <w:rPr>
                                <w:rFonts w:ascii="Times New Roman" w:hAnsi="Times New Roman"/>
                                <w:sz w:val="44"/>
                                <w:szCs w:val="44"/>
                                <w:lang w:val="uk-UA"/>
                              </w:rPr>
                              <w:t>Насіння льону</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32" style="position:absolute;left:0;text-align:left;margin-left:44pt;margin-top:13.9pt;width:56.4pt;height:2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" fillcolor="white [3201]" strokecolor="#f79646 [3209]" strokeweight="2pt">
                <v:textbox style="layout-flow:vertical;mso-layout-flow-alt:bottom-to-top">
                  <w:txbxContent>
                    <w:p w:rsidR="00243B53" w:rsidRPr="00F24AB3" w:rsidRDefault="00243B53" w:rsidP="00243B53">
                      <w:pPr>
                        <w:jc w:val="center"/>
                        <w:rPr>
                          <w:rFonts w:ascii="Times New Roman" w:hAnsi="Times New Roman"/>
                          <w:sz w:val="44"/>
                          <w:szCs w:val="44"/>
                          <w:lang w:val="uk-UA"/>
                        </w:rPr>
                      </w:pPr>
                      <w:r w:rsidRPr="00F24AB3">
                        <w:rPr>
                          <w:rFonts w:ascii="Times New Roman" w:hAnsi="Times New Roman"/>
                          <w:sz w:val="44"/>
                          <w:szCs w:val="44"/>
                          <w:lang w:val="uk-UA"/>
                        </w:rPr>
                        <w:t>Насіння льону</w:t>
                      </w:r>
                    </w:p>
                  </w:txbxContent>
                </v:textbox>
              </v:rect>
            </w:pict>
          </mc:Fallback>
        </mc:AlternateContent>
      </w:r>
      <w:r w:rsidRPr="003708C9">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499E47A8" wp14:editId="582FC26F">
                <wp:simplePos x="0" y="0"/>
                <wp:positionH relativeFrom="column">
                  <wp:posOffset>1585427</wp:posOffset>
                </wp:positionH>
                <wp:positionV relativeFrom="paragraph">
                  <wp:posOffset>32732</wp:posOffset>
                </wp:positionV>
                <wp:extent cx="3502325" cy="370936"/>
                <wp:effectExtent l="0" t="0" r="22225" b="10160"/>
                <wp:wrapNone/>
                <wp:docPr id="2" name="Прямоугольник 2"/>
                <wp:cNvGraphicFramePr/>
                <a:graphic xmlns:a="http://schemas.openxmlformats.org/drawingml/2006/main">
                  <a:graphicData uri="http://schemas.microsoft.com/office/word/2010/wordprocessingShape">
                    <wps:wsp>
                      <wps:cNvSpPr/>
                      <wps:spPr>
                        <a:xfrm>
                          <a:off x="0" y="0"/>
                          <a:ext cx="3502325" cy="370936"/>
                        </a:xfrm>
                        <a:prstGeom prst="rect">
                          <a:avLst/>
                        </a:prstGeom>
                      </wps:spPr>
                      <wps:style>
                        <a:lnRef idx="2">
                          <a:schemeClr val="accent6"/>
                        </a:lnRef>
                        <a:fillRef idx="1">
                          <a:schemeClr val="lt1"/>
                        </a:fillRef>
                        <a:effectRef idx="0">
                          <a:schemeClr val="accent6"/>
                        </a:effectRef>
                        <a:fontRef idx="minor">
                          <a:schemeClr val="dk1"/>
                        </a:fontRef>
                      </wps:style>
                      <wps:txbx>
                        <w:txbxContent>
                          <w:p w:rsidR="00243B53" w:rsidRPr="00F24AB3" w:rsidRDefault="00243B53" w:rsidP="00243B53">
                            <w:pPr>
                              <w:jc w:val="center"/>
                              <w:rPr>
                                <w:sz w:val="32"/>
                                <w:szCs w:val="32"/>
                                <w:lang w:val="uk-UA"/>
                              </w:rPr>
                            </w:pPr>
                            <w:r w:rsidRPr="00F24AB3">
                              <w:rPr>
                                <w:sz w:val="32"/>
                                <w:szCs w:val="32"/>
                                <w:lang w:val="uk-UA"/>
                              </w:rPr>
                              <w:t>Харчові волокна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33" style="position:absolute;left:0;text-align:left;margin-left:124.85pt;margin-top:2.6pt;width:275.75pt;height:2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" fillcolor="white [3201]" strokecolor="#f79646 [3209]" strokeweight="2pt">
                <v:textbox>
                  <w:txbxContent>
                    <w:p w:rsidR="00243B53" w:rsidRPr="00F24AB3" w:rsidRDefault="00243B53" w:rsidP="00243B53">
                      <w:pPr>
                        <w:jc w:val="center"/>
                        <w:rPr>
                          <w:sz w:val="32"/>
                          <w:szCs w:val="32"/>
                          <w:lang w:val="uk-UA"/>
                        </w:rPr>
                      </w:pPr>
                      <w:r w:rsidRPr="00F24AB3">
                        <w:rPr>
                          <w:sz w:val="32"/>
                          <w:szCs w:val="32"/>
                          <w:lang w:val="uk-UA"/>
                        </w:rPr>
                        <w:t>Харчові волокна</w:t>
                      </w:r>
                    </w:p>
                  </w:txbxContent>
                </v:textbox>
              </v:rect>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65408" behindDoc="0" locked="0" layoutInCell="1" allowOverlap="1" wp14:anchorId="1509C27D" wp14:editId="32770330">
                <wp:simplePos x="0" y="0"/>
                <wp:positionH relativeFrom="column">
                  <wp:posOffset>1274529</wp:posOffset>
                </wp:positionH>
                <wp:positionV relativeFrom="paragraph">
                  <wp:posOffset>18044</wp:posOffset>
                </wp:positionV>
                <wp:extent cx="310898" cy="241539"/>
                <wp:effectExtent l="0" t="38100" r="51435" b="25400"/>
                <wp:wrapNone/>
                <wp:docPr id="7" name="Прямая со стрелкой 7"/>
                <wp:cNvGraphicFramePr/>
                <a:graphic xmlns:a="http://schemas.openxmlformats.org/drawingml/2006/main">
                  <a:graphicData uri="http://schemas.microsoft.com/office/word/2010/wordprocessingShape">
                    <wps:wsp>
                      <wps:cNvCnPr/>
                      <wps:spPr>
                        <a:xfrm flipV="1">
                          <a:off x="0" y="0"/>
                          <a:ext cx="310898" cy="2415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100.35pt;margin-top:1.4pt;width:24.5pt;height:19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" strokecolor="#4579b8 [3044]">
                <v:stroke endarrow="open"/>
              </v:shape>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14:anchorId="17830F8B" wp14:editId="19F7FF52">
                <wp:simplePos x="0" y="0"/>
                <wp:positionH relativeFrom="column">
                  <wp:posOffset>1581785</wp:posOffset>
                </wp:positionH>
                <wp:positionV relativeFrom="paragraph">
                  <wp:posOffset>128905</wp:posOffset>
                </wp:positionV>
                <wp:extent cx="3502025" cy="370840"/>
                <wp:effectExtent l="0" t="0" r="22225" b="10160"/>
                <wp:wrapNone/>
                <wp:docPr id="3" name="Прямоугольник 3"/>
                <wp:cNvGraphicFramePr/>
                <a:graphic xmlns:a="http://schemas.openxmlformats.org/drawingml/2006/main">
                  <a:graphicData uri="http://schemas.microsoft.com/office/word/2010/wordprocessingShape">
                    <wps:wsp>
                      <wps:cNvSpPr/>
                      <wps:spPr>
                        <a:xfrm>
                          <a:off x="0" y="0"/>
                          <a:ext cx="3502025" cy="3708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43B53" w:rsidRPr="006852F6" w:rsidRDefault="00243B53" w:rsidP="00243B53">
                            <w:pPr>
                              <w:jc w:val="center"/>
                              <w:rPr>
                                <w:sz w:val="32"/>
                                <w:szCs w:val="32"/>
                                <w:lang w:val="uk-UA"/>
                              </w:rPr>
                            </w:pPr>
                            <w:r w:rsidRPr="006852F6">
                              <w:rPr>
                                <w:rFonts w:cstheme="minorHAnsi"/>
                                <w:sz w:val="32"/>
                                <w:szCs w:val="32"/>
                              </w:rPr>
                              <w:t>ῳ</w:t>
                            </w:r>
                            <w:r w:rsidRPr="006852F6">
                              <w:rPr>
                                <w:rFonts w:cstheme="minorHAnsi"/>
                                <w:sz w:val="32"/>
                                <w:szCs w:val="32"/>
                                <w:lang w:val="uk-UA"/>
                              </w:rPr>
                              <w:t xml:space="preserve"> - 3, </w:t>
                            </w:r>
                            <w:r w:rsidRPr="006852F6">
                              <w:rPr>
                                <w:rFonts w:cstheme="minorHAnsi"/>
                                <w:sz w:val="32"/>
                                <w:szCs w:val="32"/>
                              </w:rPr>
                              <w:t>ῳ</w:t>
                            </w:r>
                            <w:r w:rsidRPr="006852F6">
                              <w:rPr>
                                <w:rFonts w:cstheme="minorHAnsi"/>
                                <w:sz w:val="32"/>
                                <w:szCs w:val="32"/>
                                <w:lang w:val="uk-UA"/>
                              </w:rPr>
                              <w:t xml:space="preserve"> - 6 ПНЖК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34" style="position:absolute;left:0;text-align:left;margin-left:124.55pt;margin-top:10.15pt;width:275.75pt;height:2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" fillcolor="white [3201]" strokecolor="#f79646 [3209]" strokeweight="2pt">
                <v:textbox>
                  <w:txbxContent>
                    <w:p w:rsidR="00243B53" w:rsidRPr="006852F6" w:rsidRDefault="00243B53" w:rsidP="00243B53">
                      <w:pPr>
                        <w:jc w:val="center"/>
                        <w:rPr>
                          <w:sz w:val="32"/>
                          <w:szCs w:val="32"/>
                          <w:lang w:val="uk-UA"/>
                        </w:rPr>
                      </w:pPr>
                      <w:r w:rsidRPr="006852F6">
                        <w:rPr>
                          <w:rFonts w:cstheme="minorHAnsi"/>
                          <w:sz w:val="32"/>
                          <w:szCs w:val="32"/>
                        </w:rPr>
                        <w:t>ῳ</w:t>
                      </w:r>
                      <w:r w:rsidRPr="006852F6">
                        <w:rPr>
                          <w:rFonts w:cstheme="minorHAnsi"/>
                          <w:sz w:val="32"/>
                          <w:szCs w:val="32"/>
                          <w:lang w:val="uk-UA"/>
                        </w:rPr>
                        <w:t xml:space="preserve"> - 3, </w:t>
                      </w:r>
                      <w:r w:rsidRPr="006852F6">
                        <w:rPr>
                          <w:rFonts w:cstheme="minorHAnsi"/>
                          <w:sz w:val="32"/>
                          <w:szCs w:val="32"/>
                        </w:rPr>
                        <w:t>ῳ</w:t>
                      </w:r>
                      <w:r w:rsidRPr="006852F6">
                        <w:rPr>
                          <w:rFonts w:cstheme="minorHAnsi"/>
                          <w:sz w:val="32"/>
                          <w:szCs w:val="32"/>
                          <w:lang w:val="uk-UA"/>
                        </w:rPr>
                        <w:t xml:space="preserve"> - 6 ПНЖК</w:t>
                      </w:r>
                    </w:p>
                  </w:txbxContent>
                </v:textbox>
              </v:rect>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66432" behindDoc="0" locked="0" layoutInCell="1" allowOverlap="1" wp14:anchorId="668D6D09" wp14:editId="5A9CD639">
                <wp:simplePos x="0" y="0"/>
                <wp:positionH relativeFrom="column">
                  <wp:posOffset>1274876</wp:posOffset>
                </wp:positionH>
                <wp:positionV relativeFrom="paragraph">
                  <wp:posOffset>109436</wp:posOffset>
                </wp:positionV>
                <wp:extent cx="310515" cy="25879"/>
                <wp:effectExtent l="0" t="76200" r="13335" b="88900"/>
                <wp:wrapNone/>
                <wp:docPr id="8" name="Прямая со стрелкой 8"/>
                <wp:cNvGraphicFramePr/>
                <a:graphic xmlns:a="http://schemas.openxmlformats.org/drawingml/2006/main">
                  <a:graphicData uri="http://schemas.microsoft.com/office/word/2010/wordprocessingShape">
                    <wps:wsp>
                      <wps:cNvCnPr/>
                      <wps:spPr>
                        <a:xfrm flipV="1">
                          <a:off x="0" y="0"/>
                          <a:ext cx="310515" cy="258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100.4pt;margin-top:8.6pt;width:24.45pt;height:2.0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" strokecolor="#4579b8 [3044]">
                <v:stroke endarrow="open"/>
              </v:shape>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14:anchorId="6B5EC34B" wp14:editId="2D770BD5">
                <wp:simplePos x="0" y="0"/>
                <wp:positionH relativeFrom="column">
                  <wp:posOffset>1581833</wp:posOffset>
                </wp:positionH>
                <wp:positionV relativeFrom="paragraph">
                  <wp:posOffset>16282</wp:posOffset>
                </wp:positionV>
                <wp:extent cx="3502025" cy="370840"/>
                <wp:effectExtent l="0" t="0" r="22225" b="10160"/>
                <wp:wrapNone/>
                <wp:docPr id="4" name="Прямоугольник 4"/>
                <wp:cNvGraphicFramePr/>
                <a:graphic xmlns:a="http://schemas.openxmlformats.org/drawingml/2006/main">
                  <a:graphicData uri="http://schemas.microsoft.com/office/word/2010/wordprocessingShape">
                    <wps:wsp>
                      <wps:cNvSpPr/>
                      <wps:spPr>
                        <a:xfrm>
                          <a:off x="0" y="0"/>
                          <a:ext cx="3502025" cy="3708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43B53" w:rsidRPr="006852F6" w:rsidRDefault="00243B53" w:rsidP="00243B53">
                            <w:pPr>
                              <w:jc w:val="center"/>
                              <w:rPr>
                                <w:sz w:val="32"/>
                                <w:szCs w:val="32"/>
                                <w:lang w:val="uk-UA"/>
                              </w:rPr>
                            </w:pPr>
                            <w:r w:rsidRPr="006852F6">
                              <w:rPr>
                                <w:sz w:val="32"/>
                                <w:szCs w:val="32"/>
                                <w:lang w:val="uk-UA"/>
                              </w:rPr>
                              <w:t>Незамінні амінокислоти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35" style="position:absolute;left:0;text-align:left;margin-left:124.55pt;margin-top:1.3pt;width:275.75pt;height:2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" fillcolor="white [3201]" strokecolor="#f79646 [3209]" strokeweight="2pt">
                <v:textbox>
                  <w:txbxContent>
                    <w:p w:rsidR="00243B53" w:rsidRPr="006852F6" w:rsidRDefault="00243B53" w:rsidP="00243B53">
                      <w:pPr>
                        <w:jc w:val="center"/>
                        <w:rPr>
                          <w:sz w:val="32"/>
                          <w:szCs w:val="32"/>
                          <w:lang w:val="uk-UA"/>
                        </w:rPr>
                      </w:pPr>
                      <w:r w:rsidRPr="006852F6">
                        <w:rPr>
                          <w:sz w:val="32"/>
                          <w:szCs w:val="32"/>
                          <w:lang w:val="uk-UA"/>
                        </w:rPr>
                        <w:t>Незамінні амінокислоти</w:t>
                      </w:r>
                    </w:p>
                  </w:txbxContent>
                </v:textbox>
              </v:rect>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67456" behindDoc="0" locked="0" layoutInCell="1" allowOverlap="1" wp14:anchorId="6997F0BD" wp14:editId="04FB7288">
                <wp:simplePos x="0" y="0"/>
                <wp:positionH relativeFrom="column">
                  <wp:posOffset>1274876</wp:posOffset>
                </wp:positionH>
                <wp:positionV relativeFrom="paragraph">
                  <wp:posOffset>30863</wp:posOffset>
                </wp:positionV>
                <wp:extent cx="310515" cy="8627"/>
                <wp:effectExtent l="0" t="76200" r="13335" b="106045"/>
                <wp:wrapNone/>
                <wp:docPr id="9" name="Прямая со стрелкой 9"/>
                <wp:cNvGraphicFramePr/>
                <a:graphic xmlns:a="http://schemas.openxmlformats.org/drawingml/2006/main">
                  <a:graphicData uri="http://schemas.microsoft.com/office/word/2010/wordprocessingShape">
                    <wps:wsp>
                      <wps:cNvCnPr/>
                      <wps:spPr>
                        <a:xfrm>
                          <a:off x="0" y="0"/>
                          <a:ext cx="310515" cy="86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100.4pt;margin-top:2.45pt;width:24.45pt;height:.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" strokecolor="#4579b8 [3044]">
                <v:stroke endarrow="open"/>
              </v:shape>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63360" behindDoc="0" locked="0" layoutInCell="1" allowOverlap="1" wp14:anchorId="4079A9AF" wp14:editId="166F6E00">
                <wp:simplePos x="0" y="0"/>
                <wp:positionH relativeFrom="column">
                  <wp:posOffset>1581785</wp:posOffset>
                </wp:positionH>
                <wp:positionV relativeFrom="paragraph">
                  <wp:posOffset>133350</wp:posOffset>
                </wp:positionV>
                <wp:extent cx="3502025" cy="370840"/>
                <wp:effectExtent l="0" t="0" r="22225" b="10160"/>
                <wp:wrapNone/>
                <wp:docPr id="5" name="Прямоугольник 5"/>
                <wp:cNvGraphicFramePr/>
                <a:graphic xmlns:a="http://schemas.openxmlformats.org/drawingml/2006/main">
                  <a:graphicData uri="http://schemas.microsoft.com/office/word/2010/wordprocessingShape">
                    <wps:wsp>
                      <wps:cNvSpPr/>
                      <wps:spPr>
                        <a:xfrm>
                          <a:off x="0" y="0"/>
                          <a:ext cx="3502025" cy="3708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43B53" w:rsidRPr="006852F6" w:rsidRDefault="00243B53" w:rsidP="00243B53">
                            <w:pPr>
                              <w:jc w:val="center"/>
                              <w:rPr>
                                <w:sz w:val="32"/>
                                <w:szCs w:val="32"/>
                                <w:lang w:val="uk-UA"/>
                              </w:rPr>
                            </w:pPr>
                            <w:r w:rsidRPr="006852F6">
                              <w:rPr>
                                <w:sz w:val="32"/>
                                <w:szCs w:val="32"/>
                                <w:lang w:val="uk-UA"/>
                              </w:rPr>
                              <w:t>Лігнани (фотоестрогени)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36" style="position:absolute;left:0;text-align:left;margin-left:124.55pt;margin-top:10.5pt;width:275.75pt;height:2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" fillcolor="white [3201]" strokecolor="#f79646 [3209]" strokeweight="2pt">
                <v:textbox>
                  <w:txbxContent>
                    <w:p w:rsidR="00243B53" w:rsidRPr="006852F6" w:rsidRDefault="00243B53" w:rsidP="00243B53">
                      <w:pPr>
                        <w:jc w:val="center"/>
                        <w:rPr>
                          <w:sz w:val="32"/>
                          <w:szCs w:val="32"/>
                          <w:lang w:val="uk-UA"/>
                        </w:rPr>
                      </w:pPr>
                      <w:r w:rsidRPr="006852F6">
                        <w:rPr>
                          <w:sz w:val="32"/>
                          <w:szCs w:val="32"/>
                          <w:lang w:val="uk-UA"/>
                        </w:rPr>
                        <w:t>Лігнани (фотоестрогени)</w:t>
                      </w:r>
                    </w:p>
                  </w:txbxContent>
                </v:textbox>
              </v:rect>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68480" behindDoc="0" locked="0" layoutInCell="1" allowOverlap="1" wp14:anchorId="481ADB4C" wp14:editId="495BD97C">
                <wp:simplePos x="0" y="0"/>
                <wp:positionH relativeFrom="column">
                  <wp:posOffset>1274876</wp:posOffset>
                </wp:positionH>
                <wp:positionV relativeFrom="paragraph">
                  <wp:posOffset>114264</wp:posOffset>
                </wp:positionV>
                <wp:extent cx="310515" cy="8626"/>
                <wp:effectExtent l="0" t="76200" r="13335" b="106045"/>
                <wp:wrapNone/>
                <wp:docPr id="10" name="Прямая со стрелкой 10"/>
                <wp:cNvGraphicFramePr/>
                <a:graphic xmlns:a="http://schemas.openxmlformats.org/drawingml/2006/main">
                  <a:graphicData uri="http://schemas.microsoft.com/office/word/2010/wordprocessingShape">
                    <wps:wsp>
                      <wps:cNvCnPr/>
                      <wps:spPr>
                        <a:xfrm flipV="1">
                          <a:off x="0" y="0"/>
                          <a:ext cx="310515" cy="86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100.4pt;margin-top:9pt;width:24.45pt;height:.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" strokecolor="#4579b8 [3044]">
                <v:stroke endarrow="open"/>
              </v:shape>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69504" behindDoc="0" locked="0" layoutInCell="1" allowOverlap="1" wp14:anchorId="10282932" wp14:editId="6FC10A59">
                <wp:simplePos x="0" y="0"/>
                <wp:positionH relativeFrom="column">
                  <wp:posOffset>1274876</wp:posOffset>
                </wp:positionH>
                <wp:positionV relativeFrom="paragraph">
                  <wp:posOffset>145271</wp:posOffset>
                </wp:positionV>
                <wp:extent cx="310551" cy="198408"/>
                <wp:effectExtent l="0" t="0" r="70485" b="49530"/>
                <wp:wrapNone/>
                <wp:docPr id="11" name="Прямая со стрелкой 11"/>
                <wp:cNvGraphicFramePr/>
                <a:graphic xmlns:a="http://schemas.openxmlformats.org/drawingml/2006/main">
                  <a:graphicData uri="http://schemas.microsoft.com/office/word/2010/wordprocessingShape">
                    <wps:wsp>
                      <wps:cNvCnPr/>
                      <wps:spPr>
                        <a:xfrm>
                          <a:off x="0" y="0"/>
                          <a:ext cx="310551" cy="1984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100.4pt;margin-top:11.45pt;width:24.45pt;height:15.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" strokecolor="#4579b8 [3044]">
                <v:stroke endarrow="open"/>
              </v:shape>
            </w:pict>
          </mc:Fallback>
        </mc:AlternateContent>
      </w:r>
      <w:r w:rsidRPr="003708C9">
        <w:rPr>
          <w:rFonts w:ascii="Times New Roman" w:hAnsi="Times New Roman"/>
          <w:noProof/>
          <w:sz w:val="28"/>
          <w:szCs w:val="28"/>
          <w:lang w:val="en-US"/>
        </w:rPr>
        <mc:AlternateContent>
          <mc:Choice Requires="wps">
            <w:drawing>
              <wp:anchor distT="0" distB="0" distL="114300" distR="114300" simplePos="0" relativeHeight="251664384" behindDoc="0" locked="0" layoutInCell="1" allowOverlap="1" wp14:anchorId="5BB6F875" wp14:editId="15669193">
                <wp:simplePos x="0" y="0"/>
                <wp:positionH relativeFrom="column">
                  <wp:posOffset>1581785</wp:posOffset>
                </wp:positionH>
                <wp:positionV relativeFrom="paragraph">
                  <wp:posOffset>141605</wp:posOffset>
                </wp:positionV>
                <wp:extent cx="3502025" cy="370840"/>
                <wp:effectExtent l="0" t="0" r="22225" b="10160"/>
                <wp:wrapNone/>
                <wp:docPr id="6" name="Прямоугольник 6"/>
                <wp:cNvGraphicFramePr/>
                <a:graphic xmlns:a="http://schemas.openxmlformats.org/drawingml/2006/main">
                  <a:graphicData uri="http://schemas.microsoft.com/office/word/2010/wordprocessingShape">
                    <wps:wsp>
                      <wps:cNvSpPr/>
                      <wps:spPr>
                        <a:xfrm>
                          <a:off x="0" y="0"/>
                          <a:ext cx="3502025" cy="3708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243B53" w:rsidRPr="006852F6" w:rsidRDefault="00243B53" w:rsidP="00243B53">
                            <w:pPr>
                              <w:jc w:val="center"/>
                              <w:rPr>
                                <w:sz w:val="32"/>
                                <w:szCs w:val="32"/>
                                <w:lang w:val="uk-UA"/>
                              </w:rPr>
                            </w:pPr>
                            <w:r w:rsidRPr="006852F6">
                              <w:rPr>
                                <w:sz w:val="32"/>
                                <w:szCs w:val="32"/>
                                <w:lang w:val="uk-UA"/>
                              </w:rPr>
                              <w:t>Вітаміни групи В, 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37" style="position:absolute;left:0;text-align:left;margin-left:124.55pt;margin-top:11.15pt;width:275.75pt;height:2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" fillcolor="white [3201]" strokecolor="#f79646 [3209]" strokeweight="2pt">
                <v:textbox>
                  <w:txbxContent>
                    <w:p w:rsidR="00243B53" w:rsidRPr="006852F6" w:rsidRDefault="00243B53" w:rsidP="00243B53">
                      <w:pPr>
                        <w:jc w:val="center"/>
                        <w:rPr>
                          <w:sz w:val="32"/>
                          <w:szCs w:val="32"/>
                          <w:lang w:val="uk-UA"/>
                        </w:rPr>
                      </w:pPr>
                      <w:r w:rsidRPr="006852F6">
                        <w:rPr>
                          <w:sz w:val="32"/>
                          <w:szCs w:val="32"/>
                          <w:lang w:val="uk-UA"/>
                        </w:rPr>
                        <w:t>Вітаміни групи В, Е</w:t>
                      </w:r>
                    </w:p>
                  </w:txbxContent>
                </v:textbox>
              </v:rect>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Рис</w:t>
      </w:r>
      <w:r w:rsidRPr="003708C9">
        <w:rPr>
          <w:rFonts w:ascii="Times New Roman" w:hAnsi="Times New Roman"/>
          <w:sz w:val="28"/>
          <w:szCs w:val="28"/>
          <w:lang w:val="uk-UA"/>
        </w:rPr>
        <w:t>.</w:t>
      </w:r>
      <w:r>
        <w:rPr>
          <w:rFonts w:ascii="Times New Roman" w:hAnsi="Times New Roman"/>
          <w:sz w:val="28"/>
          <w:szCs w:val="28"/>
          <w:lang w:val="uk-UA"/>
        </w:rPr>
        <w:t xml:space="preserve"> 1.2 </w:t>
      </w:r>
      <w:r w:rsidRPr="003708C9">
        <w:rPr>
          <w:rFonts w:ascii="Times New Roman" w:hAnsi="Times New Roman"/>
          <w:sz w:val="28"/>
          <w:szCs w:val="28"/>
          <w:lang w:val="uk-UA"/>
        </w:rPr>
        <w:t xml:space="preserve"> Фізіологічно активні речовини насіння льону</w: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Вступники з їжею ПНЖК конкурують за ферменти, що беруть участь в їх обміні, рекомендується дотримуватися науково обгрунтованого співвідношення ω-3, ω-6 жирних кислот, для підтримки гормонального рівноваги в організмі. Згідно з нормами фізіологічних потреб, співвідношення ω -3 до ω-6 має складати 1: 5 (10), середньодобова потреба дорослих в ω-6 ПНЖК становить 8-10 г (5-8% від калорійності раціону), в ω-3 жирних кислотах - 0,8-1,6 г (1-2% від калорійності раціону).</w:t>
      </w:r>
    </w:p>
    <w:p w:rsidR="00243B53" w:rsidRPr="003708C9"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 xml:space="preserve">В Україні ще не склалася культура споживання нетрадиційних видів масел, таких як, - лляне, соєва, конопляне, - є найбагатшим джерелом </w:t>
      </w:r>
      <w:r w:rsidRPr="003708C9">
        <w:rPr>
          <w:rFonts w:ascii="Times New Roman" w:hAnsi="Times New Roman"/>
          <w:sz w:val="28"/>
          <w:szCs w:val="28"/>
          <w:lang w:val="uk-UA"/>
        </w:rPr>
        <w:lastRenderedPageBreak/>
        <w:t>ненасичених есенціальних жирних кислот, тому обгрунтованим є застосування джерел ПНЖК, в т.ч. лляного насіння в складі продуктів харчування масового попиту, - хлібобулочних, кондитерських виробах (малюнок 3).</w:t>
      </w:r>
    </w:p>
    <w:p w:rsidR="00243B53" w:rsidRPr="003708C9"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Особливо цінним є вітамінний склад льняної муки: вітаміни B1, B2, B6, фолієва кислота містяться в значно більших кількостях, в порівнянні з пшеничним борошном. Вітамін Е представлений в лляному насіння переважно γтокоферолом, що є потужним природним біоантиоксидант</w:t>
      </w:r>
      <w:r w:rsidRPr="00835E94">
        <w:rPr>
          <w:rFonts w:ascii="Times New Roman" w:hAnsi="Times New Roman"/>
          <w:sz w:val="28"/>
          <w:szCs w:val="28"/>
        </w:rPr>
        <w:t>[5]</w:t>
      </w:r>
      <w:r w:rsidRPr="003708C9">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 xml:space="preserve">Харчові волокна - це не перетравлюються компоненти їжі, які є субстратом для корисної мікрофлори кишечника, визнані незамінним фактором харчування, надають позитивний вплив на обмінні процеси, попереджають ряд захворювань травного тракту, ожиріння, діабет, судинні захворювання серця, тромбози судин. продукти переробки насіння льону характеризуються високим вмістом як розчинних (фракції геміцелюлози, слизу), так і нерозчинних (целюлоза, геміцелюлоза, лігніни) харчових волокон. </w:t>
      </w:r>
    </w:p>
    <w:p w:rsidR="00243B53"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73600" behindDoc="0" locked="0" layoutInCell="1" allowOverlap="1" wp14:anchorId="06524381" wp14:editId="1CF46FE7">
                <wp:simplePos x="0" y="0"/>
                <wp:positionH relativeFrom="column">
                  <wp:posOffset>4108314</wp:posOffset>
                </wp:positionH>
                <wp:positionV relativeFrom="paragraph">
                  <wp:posOffset>258836</wp:posOffset>
                </wp:positionV>
                <wp:extent cx="1707515" cy="1345665"/>
                <wp:effectExtent l="0" t="0" r="26035" b="26035"/>
                <wp:wrapNone/>
                <wp:docPr id="24" name="Прямоугольник 24"/>
                <wp:cNvGraphicFramePr/>
                <a:graphic xmlns:a="http://schemas.openxmlformats.org/drawingml/2006/main">
                  <a:graphicData uri="http://schemas.microsoft.com/office/word/2010/wordprocessingShape">
                    <wps:wsp>
                      <wps:cNvSpPr/>
                      <wps:spPr>
                        <a:xfrm>
                          <a:off x="0" y="0"/>
                          <a:ext cx="1707515" cy="1345665"/>
                        </a:xfrm>
                        <a:prstGeom prst="rect">
                          <a:avLst/>
                        </a:prstGeom>
                        <a:solidFill>
                          <a:sysClr val="window" lastClr="FFFFFF"/>
                        </a:solidFill>
                        <a:ln w="25400" cap="flat" cmpd="sng" algn="ctr">
                          <a:solidFill>
                            <a:srgbClr val="F79646"/>
                          </a:solidFill>
                          <a:prstDash val="solid"/>
                        </a:ln>
                        <a:effectLst/>
                      </wps:spPr>
                      <wps:txb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Попередження розвинення метаболічних та серцево-судинних захворювань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4" o:spid="_x0000_s1038" style="position:absolute;left:0;text-align:left;margin-left:323.5pt;margin-top:20.4pt;width:134.45pt;height:105.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" fillcolor="window" strokecolor="#f79646" strokeweight="2pt">
                <v:textbo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Попередження розвинення метаболічних та серцево-судинних захворювань</w:t>
                      </w:r>
                    </w:p>
                  </w:txbxContent>
                </v:textbox>
              </v:rect>
            </w:pict>
          </mc:Fallback>
        </mc:AlternateContent>
      </w:r>
      <w:r w:rsidRPr="003708C9">
        <w:rPr>
          <w:rFonts w:ascii="Times New Roman" w:hAnsi="Times New Roman"/>
          <w:noProof/>
          <w:sz w:val="28"/>
          <w:szCs w:val="28"/>
          <w:lang w:val="en-US"/>
        </w:rPr>
        <mc:AlternateContent>
          <mc:Choice Requires="wps">
            <w:drawing>
              <wp:anchor distT="0" distB="0" distL="114300" distR="114300" simplePos="0" relativeHeight="251671552" behindDoc="0" locked="0" layoutInCell="1" allowOverlap="1" wp14:anchorId="6875A1B2" wp14:editId="03C90D06">
                <wp:simplePos x="0" y="0"/>
                <wp:positionH relativeFrom="column">
                  <wp:posOffset>511810</wp:posOffset>
                </wp:positionH>
                <wp:positionV relativeFrom="paragraph">
                  <wp:posOffset>248285</wp:posOffset>
                </wp:positionV>
                <wp:extent cx="1707515" cy="1047750"/>
                <wp:effectExtent l="0" t="0" r="26035" b="19050"/>
                <wp:wrapNone/>
                <wp:docPr id="22" name="Прямоугольник 22"/>
                <wp:cNvGraphicFramePr/>
                <a:graphic xmlns:a="http://schemas.openxmlformats.org/drawingml/2006/main">
                  <a:graphicData uri="http://schemas.microsoft.com/office/word/2010/wordprocessingShape">
                    <wps:wsp>
                      <wps:cNvSpPr/>
                      <wps:spPr>
                        <a:xfrm>
                          <a:off x="0" y="0"/>
                          <a:ext cx="1707515" cy="1047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Активізація синтезу протизапальних ейкозаноїдів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 o:spid="_x0000_s1039" style="position:absolute;left:0;text-align:left;margin-left:40.3pt;margin-top:19.55pt;width:134.45pt;height: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" fillcolor="white [3201]" strokecolor="#f79646 [3209]" strokeweight="2pt">
                <v:textbo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Активізація синтезу протизапальних ейкозаноїдів</w:t>
                      </w:r>
                    </w:p>
                  </w:txbxContent>
                </v:textbox>
              </v:rect>
            </w:pict>
          </mc:Fallback>
        </mc:AlternateContent>
      </w:r>
      <w:r w:rsidRPr="003708C9">
        <w:rPr>
          <w:rFonts w:ascii="Times New Roman" w:hAnsi="Times New Roman"/>
          <w:noProof/>
          <w:sz w:val="28"/>
          <w:szCs w:val="28"/>
          <w:lang w:val="en-US"/>
        </w:rPr>
        <mc:AlternateContent>
          <mc:Choice Requires="wps">
            <w:drawing>
              <wp:anchor distT="0" distB="0" distL="114300" distR="114300" simplePos="0" relativeHeight="251672576" behindDoc="0" locked="0" layoutInCell="1" allowOverlap="1" wp14:anchorId="53054D1C" wp14:editId="0D6C1247">
                <wp:simplePos x="0" y="0"/>
                <wp:positionH relativeFrom="column">
                  <wp:posOffset>2320290</wp:posOffset>
                </wp:positionH>
                <wp:positionV relativeFrom="paragraph">
                  <wp:posOffset>248285</wp:posOffset>
                </wp:positionV>
                <wp:extent cx="1707515" cy="1073150"/>
                <wp:effectExtent l="0" t="0" r="26035" b="12700"/>
                <wp:wrapNone/>
                <wp:docPr id="23" name="Прямоугольник 23"/>
                <wp:cNvGraphicFramePr/>
                <a:graphic xmlns:a="http://schemas.openxmlformats.org/drawingml/2006/main">
                  <a:graphicData uri="http://schemas.microsoft.com/office/word/2010/wordprocessingShape">
                    <wps:wsp>
                      <wps:cNvSpPr/>
                      <wps:spPr>
                        <a:xfrm>
                          <a:off x="0" y="0"/>
                          <a:ext cx="1707515" cy="1073150"/>
                        </a:xfrm>
                        <a:prstGeom prst="rect">
                          <a:avLst/>
                        </a:prstGeom>
                        <a:solidFill>
                          <a:sysClr val="window" lastClr="FFFFFF"/>
                        </a:solidFill>
                        <a:ln w="25400" cap="flat" cmpd="sng" algn="ctr">
                          <a:solidFill>
                            <a:srgbClr val="F79646"/>
                          </a:solidFill>
                          <a:prstDash val="solid"/>
                        </a:ln>
                        <a:effectLst/>
                      </wps:spPr>
                      <wps:txb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Регуляція жирового обміну, зниження липопротеїдів низької щільності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 o:spid="_x0000_s1040" style="position:absolute;left:0;text-align:left;margin-left:182.7pt;margin-top:19.55pt;width:134.45pt;height:8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" fillcolor="window" strokecolor="#f79646" strokeweight="2pt">
                <v:textbo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Регуляція жирового обміну, зниження липопротеїдів низької щільності</w:t>
                      </w:r>
                    </w:p>
                  </w:txbxContent>
                </v:textbox>
              </v:rect>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tabs>
          <w:tab w:val="left" w:pos="3953"/>
        </w:tabs>
        <w:spacing w:after="0" w:line="240" w:lineRule="auto"/>
        <w:ind w:firstLine="709"/>
        <w:jc w:val="both"/>
        <w:rPr>
          <w:rFonts w:ascii="Times New Roman" w:hAnsi="Times New Roman"/>
          <w:sz w:val="28"/>
          <w:szCs w:val="28"/>
          <w:lang w:val="uk-UA"/>
        </w:rPr>
      </w:pPr>
      <w:r w:rsidRPr="003708C9">
        <w:rPr>
          <w:rFonts w:ascii="Times New Roman" w:hAnsi="Times New Roman"/>
          <w:sz w:val="28"/>
          <w:szCs w:val="28"/>
          <w:lang w:val="uk-UA"/>
        </w:rPr>
        <w:tab/>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77696" behindDoc="0" locked="0" layoutInCell="1" allowOverlap="1" wp14:anchorId="5759D0E0" wp14:editId="2BAF130B">
                <wp:simplePos x="0" y="0"/>
                <wp:positionH relativeFrom="column">
                  <wp:posOffset>1929765</wp:posOffset>
                </wp:positionH>
                <wp:positionV relativeFrom="paragraph">
                  <wp:posOffset>171450</wp:posOffset>
                </wp:positionV>
                <wp:extent cx="530225" cy="368300"/>
                <wp:effectExtent l="38100" t="38100" r="22225" b="31750"/>
                <wp:wrapNone/>
                <wp:docPr id="28" name="Прямая со стрелкой 28"/>
                <wp:cNvGraphicFramePr/>
                <a:graphic xmlns:a="http://schemas.openxmlformats.org/drawingml/2006/main">
                  <a:graphicData uri="http://schemas.microsoft.com/office/word/2010/wordprocessingShape">
                    <wps:wsp>
                      <wps:cNvCnPr/>
                      <wps:spPr>
                        <a:xfrm flipH="1" flipV="1">
                          <a:off x="0" y="0"/>
                          <a:ext cx="530225" cy="368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151.95pt;margin-top:13.5pt;width:41.75pt;height:29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" strokecolor="#4579b8 [3044]">
                <v:stroke endarrow="open"/>
              </v:shape>
            </w:pict>
          </mc:Fallback>
        </mc:AlternateContent>
      </w:r>
      <w:r w:rsidRPr="003708C9">
        <w:rPr>
          <w:rFonts w:ascii="Times New Roman" w:hAnsi="Times New Roman"/>
          <w:noProof/>
          <w:sz w:val="28"/>
          <w:szCs w:val="28"/>
          <w:lang w:val="en-US"/>
        </w:rPr>
        <mc:AlternateContent>
          <mc:Choice Requires="wps">
            <w:drawing>
              <wp:anchor distT="0" distB="0" distL="114300" distR="114300" simplePos="0" relativeHeight="251678720" behindDoc="0" locked="0" layoutInCell="1" allowOverlap="1" wp14:anchorId="767A5586" wp14:editId="4E2FEF4A">
                <wp:simplePos x="0" y="0"/>
                <wp:positionH relativeFrom="column">
                  <wp:posOffset>3090945</wp:posOffset>
                </wp:positionH>
                <wp:positionV relativeFrom="paragraph">
                  <wp:posOffset>171878</wp:posOffset>
                </wp:positionV>
                <wp:extent cx="228" cy="308004"/>
                <wp:effectExtent l="95250" t="38100" r="57150" b="15875"/>
                <wp:wrapNone/>
                <wp:docPr id="29" name="Прямая со стрелкой 29"/>
                <wp:cNvGraphicFramePr/>
                <a:graphic xmlns:a="http://schemas.openxmlformats.org/drawingml/2006/main">
                  <a:graphicData uri="http://schemas.microsoft.com/office/word/2010/wordprocessingShape">
                    <wps:wsp>
                      <wps:cNvCnPr/>
                      <wps:spPr>
                        <a:xfrm flipV="1">
                          <a:off x="0" y="0"/>
                          <a:ext cx="228" cy="3080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243.4pt;margin-top:13.55pt;width:0;height:24.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" strokecolor="#4579b8 [3044]">
                <v:stroke endarrow="open"/>
              </v:shape>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79744" behindDoc="0" locked="0" layoutInCell="1" allowOverlap="1" wp14:anchorId="1770EED0" wp14:editId="6286710F">
                <wp:simplePos x="0" y="0"/>
                <wp:positionH relativeFrom="column">
                  <wp:posOffset>3731909</wp:posOffset>
                </wp:positionH>
                <wp:positionV relativeFrom="paragraph">
                  <wp:posOffset>-1705</wp:posOffset>
                </wp:positionV>
                <wp:extent cx="382342" cy="339047"/>
                <wp:effectExtent l="0" t="38100" r="55880" b="23495"/>
                <wp:wrapNone/>
                <wp:docPr id="30" name="Прямая со стрелкой 30"/>
                <wp:cNvGraphicFramePr/>
                <a:graphic xmlns:a="http://schemas.openxmlformats.org/drawingml/2006/main">
                  <a:graphicData uri="http://schemas.microsoft.com/office/word/2010/wordprocessingShape">
                    <wps:wsp>
                      <wps:cNvCnPr/>
                      <wps:spPr>
                        <a:xfrm flipV="1">
                          <a:off x="0" y="0"/>
                          <a:ext cx="382342" cy="3390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0" o:spid="_x0000_s1026" type="#_x0000_t32" style="position:absolute;margin-left:293.85pt;margin-top:-.15pt;width:30.1pt;height:26.7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" strokecolor="#4579b8 [3044]">
                <v:stroke endarrow="open"/>
              </v:shape>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70528" behindDoc="0" locked="0" layoutInCell="1" allowOverlap="1" wp14:anchorId="668C2FFD" wp14:editId="2B19DE78">
                <wp:simplePos x="0" y="0"/>
                <wp:positionH relativeFrom="column">
                  <wp:posOffset>2464449</wp:posOffset>
                </wp:positionH>
                <wp:positionV relativeFrom="paragraph">
                  <wp:posOffset>71227</wp:posOffset>
                </wp:positionV>
                <wp:extent cx="1267460" cy="565079"/>
                <wp:effectExtent l="0" t="0" r="27940" b="26035"/>
                <wp:wrapNone/>
                <wp:docPr id="21" name="Прямоугольник 21"/>
                <wp:cNvGraphicFramePr/>
                <a:graphic xmlns:a="http://schemas.openxmlformats.org/drawingml/2006/main">
                  <a:graphicData uri="http://schemas.microsoft.com/office/word/2010/wordprocessingShape">
                    <wps:wsp>
                      <wps:cNvSpPr/>
                      <wps:spPr>
                        <a:xfrm>
                          <a:off x="0" y="0"/>
                          <a:ext cx="1267460" cy="565079"/>
                        </a:xfrm>
                        <a:prstGeom prst="rect">
                          <a:avLst/>
                        </a:prstGeom>
                      </wps:spPr>
                      <wps:style>
                        <a:lnRef idx="2">
                          <a:schemeClr val="accent6"/>
                        </a:lnRef>
                        <a:fillRef idx="1">
                          <a:schemeClr val="lt1"/>
                        </a:fillRef>
                        <a:effectRef idx="0">
                          <a:schemeClr val="accent6"/>
                        </a:effectRef>
                        <a:fontRef idx="minor">
                          <a:schemeClr val="dk1"/>
                        </a:fontRef>
                      </wps:style>
                      <wps:txbx>
                        <w:txbxContent>
                          <w:p w:rsidR="00243B53" w:rsidRPr="00684496" w:rsidRDefault="00243B53" w:rsidP="00243B53">
                            <w:pPr>
                              <w:spacing w:after="0" w:line="240" w:lineRule="auto"/>
                              <w:jc w:val="center"/>
                              <w:rPr>
                                <w:rFonts w:ascii="Times New Roman" w:hAnsi="Times New Roman"/>
                                <w:sz w:val="28"/>
                                <w:szCs w:val="28"/>
                                <w:lang w:val="uk-UA"/>
                              </w:rPr>
                            </w:pPr>
                            <w:r w:rsidRPr="00684496">
                              <w:rPr>
                                <w:rFonts w:ascii="Times New Roman" w:hAnsi="Times New Roman"/>
                                <w:sz w:val="28"/>
                                <w:szCs w:val="28"/>
                              </w:rPr>
                              <w:t>ῳ</w:t>
                            </w:r>
                            <w:r w:rsidRPr="00684496">
                              <w:rPr>
                                <w:rFonts w:ascii="Times New Roman" w:hAnsi="Times New Roman"/>
                                <w:sz w:val="28"/>
                                <w:szCs w:val="28"/>
                                <w:lang w:val="uk-UA"/>
                              </w:rPr>
                              <w:t>-3, ῳ-6</w:t>
                            </w:r>
                          </w:p>
                          <w:p w:rsidR="00243B53" w:rsidRPr="00684496" w:rsidRDefault="00243B53" w:rsidP="00243B53">
                            <w:pPr>
                              <w:spacing w:after="0" w:line="240" w:lineRule="auto"/>
                              <w:jc w:val="center"/>
                              <w:rPr>
                                <w:rFonts w:ascii="Times New Roman" w:hAnsi="Times New Roman"/>
                                <w:sz w:val="28"/>
                                <w:szCs w:val="28"/>
                                <w:lang w:val="uk-UA"/>
                              </w:rPr>
                            </w:pPr>
                            <w:r w:rsidRPr="00684496">
                              <w:rPr>
                                <w:rFonts w:ascii="Times New Roman" w:hAnsi="Times New Roman"/>
                                <w:sz w:val="28"/>
                                <w:szCs w:val="28"/>
                                <w:lang w:val="uk-UA"/>
                              </w:rPr>
                              <w:t>ПНЖК</w:t>
                            </w:r>
                          </w:p>
                          <w:p w:rsidR="00243B53" w:rsidRPr="007C2FDB" w:rsidRDefault="00243B53" w:rsidP="00243B53">
                            <w:pPr>
                              <w:spacing w:after="0" w:line="240" w:lineRule="auto"/>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41" style="position:absolute;left:0;text-align:left;margin-left:194.05pt;margin-top:5.6pt;width:99.8pt;height:4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" fillcolor="white [3201]" strokecolor="#f79646 [3209]" strokeweight="2pt">
                <v:textbox>
                  <w:txbxContent>
                    <w:p w:rsidR="00243B53" w:rsidRPr="00684496" w:rsidRDefault="00243B53" w:rsidP="00243B53">
                      <w:pPr>
                        <w:spacing w:after="0" w:line="240" w:lineRule="auto"/>
                        <w:jc w:val="center"/>
                        <w:rPr>
                          <w:rFonts w:ascii="Times New Roman" w:hAnsi="Times New Roman"/>
                          <w:sz w:val="28"/>
                          <w:szCs w:val="28"/>
                          <w:lang w:val="uk-UA"/>
                        </w:rPr>
                      </w:pPr>
                      <w:r w:rsidRPr="00684496">
                        <w:rPr>
                          <w:rFonts w:ascii="Times New Roman" w:hAnsi="Times New Roman"/>
                          <w:sz w:val="28"/>
                          <w:szCs w:val="28"/>
                        </w:rPr>
                        <w:t>ῳ</w:t>
                      </w:r>
                      <w:r w:rsidRPr="00684496">
                        <w:rPr>
                          <w:rFonts w:ascii="Times New Roman" w:hAnsi="Times New Roman"/>
                          <w:sz w:val="28"/>
                          <w:szCs w:val="28"/>
                          <w:lang w:val="uk-UA"/>
                        </w:rPr>
                        <w:t>-3, ῳ-6</w:t>
                      </w:r>
                    </w:p>
                    <w:p w:rsidR="00243B53" w:rsidRPr="00684496" w:rsidRDefault="00243B53" w:rsidP="00243B53">
                      <w:pPr>
                        <w:spacing w:after="0" w:line="240" w:lineRule="auto"/>
                        <w:jc w:val="center"/>
                        <w:rPr>
                          <w:rFonts w:ascii="Times New Roman" w:hAnsi="Times New Roman"/>
                          <w:sz w:val="28"/>
                          <w:szCs w:val="28"/>
                          <w:lang w:val="uk-UA"/>
                        </w:rPr>
                      </w:pPr>
                      <w:r w:rsidRPr="00684496">
                        <w:rPr>
                          <w:rFonts w:ascii="Times New Roman" w:hAnsi="Times New Roman"/>
                          <w:sz w:val="28"/>
                          <w:szCs w:val="28"/>
                          <w:lang w:val="uk-UA"/>
                        </w:rPr>
                        <w:t>ПНЖК</w:t>
                      </w:r>
                    </w:p>
                    <w:p w:rsidR="00243B53" w:rsidRPr="007C2FDB" w:rsidRDefault="00243B53" w:rsidP="00243B53">
                      <w:pPr>
                        <w:spacing w:after="0" w:line="240" w:lineRule="auto"/>
                        <w:jc w:val="center"/>
                        <w:rPr>
                          <w:lang w:val="uk-UA"/>
                        </w:rPr>
                      </w:pPr>
                    </w:p>
                  </w:txbxContent>
                </v:textbox>
              </v:rect>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82816" behindDoc="0" locked="0" layoutInCell="1" allowOverlap="1" wp14:anchorId="183E845D" wp14:editId="3168B23C">
                <wp:simplePos x="0" y="0"/>
                <wp:positionH relativeFrom="column">
                  <wp:posOffset>1929765</wp:posOffset>
                </wp:positionH>
                <wp:positionV relativeFrom="paragraph">
                  <wp:posOffset>174625</wp:posOffset>
                </wp:positionV>
                <wp:extent cx="530860" cy="143510"/>
                <wp:effectExtent l="38100" t="0" r="21590" b="85090"/>
                <wp:wrapNone/>
                <wp:docPr id="33" name="Прямая со стрелкой 33"/>
                <wp:cNvGraphicFramePr/>
                <a:graphic xmlns:a="http://schemas.openxmlformats.org/drawingml/2006/main">
                  <a:graphicData uri="http://schemas.microsoft.com/office/word/2010/wordprocessingShape">
                    <wps:wsp>
                      <wps:cNvCnPr/>
                      <wps:spPr>
                        <a:xfrm flipH="1">
                          <a:off x="0" y="0"/>
                          <a:ext cx="530860" cy="143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151.95pt;margin-top:13.75pt;width:41.8pt;height:11.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" strokecolor="#4579b8 [3044]">
                <v:stroke endarrow="open"/>
              </v:shape>
            </w:pict>
          </mc:Fallback>
        </mc:AlternateContent>
      </w:r>
      <w:r w:rsidRPr="003708C9">
        <w:rPr>
          <w:rFonts w:ascii="Times New Roman" w:hAnsi="Times New Roman"/>
          <w:noProof/>
          <w:sz w:val="28"/>
          <w:szCs w:val="28"/>
          <w:lang w:val="en-US"/>
        </w:rPr>
        <mc:AlternateContent>
          <mc:Choice Requires="wps">
            <w:drawing>
              <wp:anchor distT="0" distB="0" distL="114300" distR="114300" simplePos="0" relativeHeight="251681792" behindDoc="0" locked="0" layoutInCell="1" allowOverlap="1" wp14:anchorId="188A8875" wp14:editId="15A1B01F">
                <wp:simplePos x="0" y="0"/>
                <wp:positionH relativeFrom="column">
                  <wp:posOffset>3731895</wp:posOffset>
                </wp:positionH>
                <wp:positionV relativeFrom="paragraph">
                  <wp:posOffset>174625</wp:posOffset>
                </wp:positionV>
                <wp:extent cx="581660" cy="81915"/>
                <wp:effectExtent l="0" t="19050" r="66040" b="89535"/>
                <wp:wrapNone/>
                <wp:docPr id="32" name="Прямая со стрелкой 32"/>
                <wp:cNvGraphicFramePr/>
                <a:graphic xmlns:a="http://schemas.openxmlformats.org/drawingml/2006/main">
                  <a:graphicData uri="http://schemas.microsoft.com/office/word/2010/wordprocessingShape">
                    <wps:wsp>
                      <wps:cNvCnPr/>
                      <wps:spPr>
                        <a:xfrm>
                          <a:off x="0" y="0"/>
                          <a:ext cx="581660" cy="81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293.85pt;margin-top:13.75pt;width:45.8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" strokecolor="#4579b8 [3044]">
                <v:stroke endarrow="open"/>
              </v:shape>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76672" behindDoc="0" locked="0" layoutInCell="1" allowOverlap="1" wp14:anchorId="08F05544" wp14:editId="0703D91D">
                <wp:simplePos x="0" y="0"/>
                <wp:positionH relativeFrom="column">
                  <wp:posOffset>4117975</wp:posOffset>
                </wp:positionH>
                <wp:positionV relativeFrom="paragraph">
                  <wp:posOffset>114300</wp:posOffset>
                </wp:positionV>
                <wp:extent cx="1707515" cy="1016635"/>
                <wp:effectExtent l="0" t="0" r="26035" b="12065"/>
                <wp:wrapNone/>
                <wp:docPr id="27" name="Прямоугольник 27"/>
                <wp:cNvGraphicFramePr/>
                <a:graphic xmlns:a="http://schemas.openxmlformats.org/drawingml/2006/main">
                  <a:graphicData uri="http://schemas.microsoft.com/office/word/2010/wordprocessingShape">
                    <wps:wsp>
                      <wps:cNvSpPr/>
                      <wps:spPr>
                        <a:xfrm>
                          <a:off x="0" y="0"/>
                          <a:ext cx="1707515" cy="1016635"/>
                        </a:xfrm>
                        <a:prstGeom prst="rect">
                          <a:avLst/>
                        </a:prstGeom>
                        <a:solidFill>
                          <a:sysClr val="window" lastClr="FFFFFF"/>
                        </a:solidFill>
                        <a:ln w="25400" cap="flat" cmpd="sng" algn="ctr">
                          <a:solidFill>
                            <a:srgbClr val="F79646"/>
                          </a:solidFill>
                          <a:prstDash val="solid"/>
                        </a:ln>
                        <a:effectLst/>
                      </wps:spPr>
                      <wps:txb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Зниження агрегації еритроцитів, стимуляція розслаблення стінок серцевих судин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7" o:spid="_x0000_s1042" style="position:absolute;left:0;text-align:left;margin-left:324.25pt;margin-top:9pt;width:134.45pt;height:80.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" fillcolor="window" strokecolor="#f79646" strokeweight="2pt">
                <v:textbo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Зниження агрегації еритроцитів, стимуляція розслаблення стінок серцевих судин</w:t>
                      </w:r>
                    </w:p>
                  </w:txbxContent>
                </v:textbox>
              </v:rect>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74624" behindDoc="0" locked="0" layoutInCell="1" allowOverlap="1" wp14:anchorId="4E9D9368" wp14:editId="0E2CCDB5">
                <wp:simplePos x="0" y="0"/>
                <wp:positionH relativeFrom="column">
                  <wp:posOffset>511810</wp:posOffset>
                </wp:positionH>
                <wp:positionV relativeFrom="paragraph">
                  <wp:posOffset>22860</wp:posOffset>
                </wp:positionV>
                <wp:extent cx="1707515" cy="1047750"/>
                <wp:effectExtent l="0" t="0" r="26035" b="19050"/>
                <wp:wrapNone/>
                <wp:docPr id="25" name="Прямоугольник 25"/>
                <wp:cNvGraphicFramePr/>
                <a:graphic xmlns:a="http://schemas.openxmlformats.org/drawingml/2006/main">
                  <a:graphicData uri="http://schemas.microsoft.com/office/word/2010/wordprocessingShape">
                    <wps:wsp>
                      <wps:cNvSpPr/>
                      <wps:spPr>
                        <a:xfrm>
                          <a:off x="0" y="0"/>
                          <a:ext cx="1707515" cy="1047750"/>
                        </a:xfrm>
                        <a:prstGeom prst="rect">
                          <a:avLst/>
                        </a:prstGeom>
                        <a:solidFill>
                          <a:sysClr val="window" lastClr="FFFFFF"/>
                        </a:solidFill>
                        <a:ln w="25400" cap="flat" cmpd="sng" algn="ctr">
                          <a:solidFill>
                            <a:srgbClr val="F79646"/>
                          </a:solidFill>
                          <a:prstDash val="solid"/>
                        </a:ln>
                        <a:effectLst/>
                      </wps:spPr>
                      <wps:txb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Нормалізація реологічних властивостей і мікроциркуляції крові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5" o:spid="_x0000_s1043" style="position:absolute;left:0;text-align:left;margin-left:40.3pt;margin-top:1.8pt;width:134.45pt;height:8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" fillcolor="window" strokecolor="#f79646" strokeweight="2pt">
                <v:textbo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Нормалізація реологічних властивостей і мікроциркуляції крові</w:t>
                      </w:r>
                    </w:p>
                  </w:txbxContent>
                </v:textbox>
              </v:rect>
            </w:pict>
          </mc:Fallback>
        </mc:AlternateContent>
      </w:r>
      <w:r w:rsidRPr="003708C9">
        <w:rPr>
          <w:rFonts w:ascii="Times New Roman" w:hAnsi="Times New Roman"/>
          <w:noProof/>
          <w:sz w:val="28"/>
          <w:szCs w:val="28"/>
          <w:lang w:val="en-US"/>
        </w:rPr>
        <mc:AlternateContent>
          <mc:Choice Requires="wps">
            <w:drawing>
              <wp:anchor distT="0" distB="0" distL="114300" distR="114300" simplePos="0" relativeHeight="251680768" behindDoc="0" locked="0" layoutInCell="1" allowOverlap="1" wp14:anchorId="67DC52D2" wp14:editId="0A6239BA">
                <wp:simplePos x="0" y="0"/>
                <wp:positionH relativeFrom="column">
                  <wp:posOffset>3090545</wp:posOffset>
                </wp:positionH>
                <wp:positionV relativeFrom="paragraph">
                  <wp:posOffset>22860</wp:posOffset>
                </wp:positionV>
                <wp:extent cx="0" cy="184785"/>
                <wp:effectExtent l="95250" t="0" r="57150" b="62865"/>
                <wp:wrapNone/>
                <wp:docPr id="31" name="Прямая со стрелкой 31"/>
                <wp:cNvGraphicFramePr/>
                <a:graphic xmlns:a="http://schemas.openxmlformats.org/drawingml/2006/main">
                  <a:graphicData uri="http://schemas.microsoft.com/office/word/2010/wordprocessingShape">
                    <wps:wsp>
                      <wps:cNvCnPr/>
                      <wps:spPr>
                        <a:xfrm>
                          <a:off x="0" y="0"/>
                          <a:ext cx="0" cy="184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1" o:spid="_x0000_s1026" type="#_x0000_t32" style="position:absolute;margin-left:243.35pt;margin-top:1.8pt;width:0;height:14.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" strokecolor="#4579b8 [3044]">
                <v:stroke endarrow="open"/>
              </v:shape>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mc:AlternateContent>
          <mc:Choice Requires="wps">
            <w:drawing>
              <wp:anchor distT="0" distB="0" distL="114300" distR="114300" simplePos="0" relativeHeight="251675648" behindDoc="0" locked="0" layoutInCell="1" allowOverlap="1" wp14:anchorId="7A8ADB64" wp14:editId="3C0F779A">
                <wp:simplePos x="0" y="0"/>
                <wp:positionH relativeFrom="column">
                  <wp:posOffset>2320611</wp:posOffset>
                </wp:positionH>
                <wp:positionV relativeFrom="paragraph">
                  <wp:posOffset>3361</wp:posOffset>
                </wp:positionV>
                <wp:extent cx="1707515" cy="863029"/>
                <wp:effectExtent l="0" t="0" r="26035" b="13335"/>
                <wp:wrapNone/>
                <wp:docPr id="26" name="Прямоугольник 26"/>
                <wp:cNvGraphicFramePr/>
                <a:graphic xmlns:a="http://schemas.openxmlformats.org/drawingml/2006/main">
                  <a:graphicData uri="http://schemas.microsoft.com/office/word/2010/wordprocessingShape">
                    <wps:wsp>
                      <wps:cNvSpPr/>
                      <wps:spPr>
                        <a:xfrm>
                          <a:off x="0" y="0"/>
                          <a:ext cx="1707515" cy="863029"/>
                        </a:xfrm>
                        <a:prstGeom prst="rect">
                          <a:avLst/>
                        </a:prstGeom>
                        <a:solidFill>
                          <a:sysClr val="window" lastClr="FFFFFF"/>
                        </a:solidFill>
                        <a:ln w="25400" cap="flat" cmpd="sng" algn="ctr">
                          <a:solidFill>
                            <a:srgbClr val="F79646"/>
                          </a:solidFill>
                          <a:prstDash val="solid"/>
                        </a:ln>
                        <a:effectLst/>
                      </wps:spPr>
                      <wps:txb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Регуляція діяльності імунної, нервової систем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6" o:spid="_x0000_s1044" style="position:absolute;left:0;text-align:left;margin-left:182.75pt;margin-top:.25pt;width:134.45pt;height:67.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" fillcolor="window" strokecolor="#f79646" strokeweight="2pt">
                <v:textbox>
                  <w:txbxContent>
                    <w:p w:rsidR="00243B53" w:rsidRPr="00684496" w:rsidRDefault="00243B53" w:rsidP="00243B53">
                      <w:pPr>
                        <w:jc w:val="center"/>
                        <w:rPr>
                          <w:rFonts w:ascii="Times New Roman" w:hAnsi="Times New Roman"/>
                          <w:sz w:val="28"/>
                          <w:szCs w:val="28"/>
                          <w:lang w:val="uk-UA"/>
                        </w:rPr>
                      </w:pPr>
                      <w:r w:rsidRPr="00684496">
                        <w:rPr>
                          <w:rFonts w:ascii="Times New Roman" w:hAnsi="Times New Roman"/>
                          <w:sz w:val="28"/>
                          <w:szCs w:val="28"/>
                          <w:lang w:val="uk-UA"/>
                        </w:rPr>
                        <w:t>Регуляція діяльності імунної, нервової систем</w:t>
                      </w:r>
                    </w:p>
                  </w:txbxContent>
                </v:textbox>
              </v:rect>
            </w:pict>
          </mc:Fallback>
        </mc:AlternateConten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Рис. 1.3 </w:t>
      </w:r>
      <w:r w:rsidRPr="003708C9">
        <w:rPr>
          <w:rFonts w:ascii="Times New Roman" w:hAnsi="Times New Roman"/>
          <w:sz w:val="28"/>
          <w:szCs w:val="28"/>
          <w:lang w:val="uk-UA"/>
        </w:rPr>
        <w:t xml:space="preserve"> Механізм дії ῳ - 3, ῳ - 6 в організмі людини</w: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w:drawing>
          <wp:inline distT="0" distB="0" distL="0" distR="0" wp14:anchorId="679ABEFA" wp14:editId="369D5D41">
            <wp:extent cx="5486400" cy="3131389"/>
            <wp:effectExtent l="0" t="0" r="19050" b="1206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Рис. 1.4</w:t>
      </w:r>
      <w:r w:rsidRPr="003708C9">
        <w:rPr>
          <w:rFonts w:ascii="Times New Roman" w:hAnsi="Times New Roman"/>
          <w:sz w:val="28"/>
          <w:szCs w:val="28"/>
          <w:lang w:val="uk-UA"/>
        </w:rPr>
        <w:t xml:space="preserve"> Вміст ессенціальних ПНЖК у різних видах олій.</w: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 xml:space="preserve">Так авторами встановлено, що в лляної борошні вміст харчових волокон в 4,9-6,1 разів вище, а засвоюваних вуглеводів (Крохмалю і цукрів) в 8,0-8,2 рази нижче, </w:t>
      </w:r>
      <w:r>
        <w:rPr>
          <w:rFonts w:ascii="Times New Roman" w:hAnsi="Times New Roman"/>
          <w:sz w:val="28"/>
          <w:szCs w:val="28"/>
          <w:lang w:val="uk-UA"/>
        </w:rPr>
        <w:t>ніж в традиційних видах борошна.</w: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noProof/>
          <w:sz w:val="28"/>
          <w:szCs w:val="28"/>
          <w:lang w:val="en-US"/>
        </w:rPr>
        <w:drawing>
          <wp:inline distT="0" distB="0" distL="0" distR="0" wp14:anchorId="70F74707" wp14:editId="596CD9B1">
            <wp:extent cx="5486400" cy="3200400"/>
            <wp:effectExtent l="0" t="0" r="19050" b="190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before="240"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Рис. 1.5</w:t>
      </w:r>
      <w:r w:rsidRPr="003708C9">
        <w:rPr>
          <w:rFonts w:ascii="Times New Roman" w:hAnsi="Times New Roman"/>
          <w:sz w:val="28"/>
          <w:szCs w:val="28"/>
          <w:lang w:val="uk-UA"/>
        </w:rPr>
        <w:t xml:space="preserve"> Зміст основних поживних компонентів у різних видах борошна (г на 100 г продукта)</w:t>
      </w:r>
    </w:p>
    <w:p w:rsidR="00243B53" w:rsidRPr="003708C9" w:rsidRDefault="00243B53" w:rsidP="00243B53">
      <w:pPr>
        <w:spacing w:after="0" w:line="360" w:lineRule="auto"/>
        <w:ind w:firstLine="709"/>
        <w:jc w:val="both"/>
        <w:rPr>
          <w:rFonts w:ascii="Times New Roman" w:hAnsi="Times New Roman"/>
          <w:sz w:val="28"/>
          <w:szCs w:val="28"/>
          <w:lang w:val="uk-UA"/>
        </w:rPr>
      </w:pPr>
    </w:p>
    <w:p w:rsidR="00243B53" w:rsidRPr="003708C9"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Відмінною рисою насіння льону олійного є високий вміст лігнанов, які відносяться до класу фітоестрогенів, речовин рослинного походження, що проявляють естрогеноподібні активність в організмі людини. Лігнано сприяють профілактиці гормонозалежних видів раку (рак молочної залози, рак простати, рак щитовидної залози), ряду інших захворювань (атеросклероз, остеопороз, діабет і т.д.). дослідженнями доведено антиалергенні властивості, антиоксидантну дію лігнанов. Встановлено вплив лігнанов на клітинні процеси: зростання і проліферацію, синтез сполучної тканини, запалення і «окислювальний стрес»</w:t>
      </w:r>
      <w:r w:rsidRPr="00243B53">
        <w:rPr>
          <w:rFonts w:ascii="Times New Roman" w:hAnsi="Times New Roman"/>
          <w:sz w:val="28"/>
          <w:szCs w:val="28"/>
          <w:lang w:val="uk-UA"/>
        </w:rPr>
        <w:t>[4]</w:t>
      </w:r>
      <w:r w:rsidRPr="003708C9">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Порівняльний аналіз хімічного складу борошна злакових культур, наведений в таблиці 2 показує, що лляна мука має низьку калорійністю, але високим вмістом харчових волокон, білка і жиру.</w:t>
      </w:r>
    </w:p>
    <w:p w:rsidR="00243B53" w:rsidRDefault="00243B53" w:rsidP="00243B53">
      <w:pPr>
        <w:spacing w:after="0" w:line="360" w:lineRule="auto"/>
        <w:ind w:firstLine="709"/>
        <w:jc w:val="both"/>
        <w:rPr>
          <w:rFonts w:ascii="Times New Roman" w:hAnsi="Times New Roman"/>
          <w:sz w:val="28"/>
          <w:szCs w:val="28"/>
          <w:lang w:val="uk-UA"/>
        </w:rPr>
      </w:pPr>
    </w:p>
    <w:p w:rsidR="00243B53" w:rsidRDefault="00243B53" w:rsidP="00243B53">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 1.1</w:t>
      </w:r>
    </w:p>
    <w:p w:rsidR="00243B53" w:rsidRPr="003708C9" w:rsidRDefault="00243B53" w:rsidP="00243B53">
      <w:pPr>
        <w:spacing w:after="0" w:line="240" w:lineRule="auto"/>
        <w:jc w:val="both"/>
        <w:rPr>
          <w:rFonts w:ascii="Times New Roman" w:hAnsi="Times New Roman"/>
          <w:sz w:val="28"/>
          <w:szCs w:val="28"/>
          <w:lang w:val="uk-UA"/>
        </w:rPr>
      </w:pPr>
    </w:p>
    <w:tbl>
      <w:tblPr>
        <w:tblStyle w:val="a9"/>
        <w:tblW w:w="0" w:type="auto"/>
        <w:tblLook w:val="04A0" w:firstRow="1" w:lastRow="0" w:firstColumn="1" w:lastColumn="0" w:noHBand="0" w:noVBand="1"/>
      </w:tblPr>
      <w:tblGrid>
        <w:gridCol w:w="1582"/>
        <w:gridCol w:w="1525"/>
        <w:gridCol w:w="1591"/>
        <w:gridCol w:w="1528"/>
        <w:gridCol w:w="1498"/>
        <w:gridCol w:w="1847"/>
      </w:tblGrid>
      <w:tr w:rsidR="00243B53" w:rsidRPr="006922DF" w:rsidTr="00192944">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Вид борошна</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Білки, %</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Вуглеводи, %</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Жири, %</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ПР, %</w:t>
            </w:r>
          </w:p>
        </w:tc>
        <w:tc>
          <w:tcPr>
            <w:tcW w:w="1596"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Калорійність, ккал</w:t>
            </w:r>
          </w:p>
        </w:tc>
      </w:tr>
      <w:tr w:rsidR="00243B53" w:rsidRPr="003708C9" w:rsidTr="00192944">
        <w:tc>
          <w:tcPr>
            <w:tcW w:w="1595" w:type="dxa"/>
            <w:vAlign w:val="center"/>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Лляне</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6922DF">
              <w:rPr>
                <w:rFonts w:ascii="Times New Roman" w:hAnsi="Times New Roman"/>
                <w:sz w:val="28"/>
                <w:szCs w:val="28"/>
                <w:lang w:val="uk-UA"/>
              </w:rPr>
              <w:t>36,0</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9,0</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10,0</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32,2</w:t>
            </w:r>
          </w:p>
        </w:tc>
        <w:tc>
          <w:tcPr>
            <w:tcW w:w="1596"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270</w:t>
            </w:r>
          </w:p>
        </w:tc>
      </w:tr>
      <w:tr w:rsidR="00243B53" w:rsidRPr="003708C9" w:rsidTr="00192944">
        <w:tc>
          <w:tcPr>
            <w:tcW w:w="1595" w:type="dxa"/>
            <w:vAlign w:val="center"/>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Вівсяне</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13,0</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64,9</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6,8</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4,5</w:t>
            </w:r>
          </w:p>
        </w:tc>
        <w:tc>
          <w:tcPr>
            <w:tcW w:w="1596"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306</w:t>
            </w:r>
          </w:p>
        </w:tc>
      </w:tr>
      <w:tr w:rsidR="00243B53" w:rsidRPr="003708C9" w:rsidTr="00192944">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 xml:space="preserve"> Житнє обдирне</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8,9</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61,8</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1,7</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12,4</w:t>
            </w:r>
          </w:p>
        </w:tc>
        <w:tc>
          <w:tcPr>
            <w:tcW w:w="1596"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298</w:t>
            </w:r>
          </w:p>
        </w:tc>
      </w:tr>
      <w:tr w:rsidR="00243B53" w:rsidRPr="003708C9" w:rsidTr="00192944">
        <w:tc>
          <w:tcPr>
            <w:tcW w:w="1595" w:type="dxa"/>
            <w:vAlign w:val="center"/>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Пшеничне вищий гатунок</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10,3</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70,6</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1,1</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3,5</w:t>
            </w:r>
          </w:p>
        </w:tc>
        <w:tc>
          <w:tcPr>
            <w:tcW w:w="1596"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334</w:t>
            </w:r>
          </w:p>
        </w:tc>
      </w:tr>
      <w:tr w:rsidR="00243B53" w:rsidRPr="003708C9" w:rsidTr="00192944">
        <w:tc>
          <w:tcPr>
            <w:tcW w:w="1595" w:type="dxa"/>
            <w:vAlign w:val="center"/>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Пшеничне перший гатунок</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10,6</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69,0</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1,3</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4,4</w:t>
            </w:r>
          </w:p>
        </w:tc>
        <w:tc>
          <w:tcPr>
            <w:tcW w:w="1596"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330</w:t>
            </w:r>
          </w:p>
        </w:tc>
      </w:tr>
      <w:tr w:rsidR="00243B53" w:rsidRPr="003708C9" w:rsidTr="00192944">
        <w:tc>
          <w:tcPr>
            <w:tcW w:w="1595" w:type="dxa"/>
            <w:vAlign w:val="center"/>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Гречане</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13,6</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71,9</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1,2</w:t>
            </w:r>
          </w:p>
        </w:tc>
        <w:tc>
          <w:tcPr>
            <w:tcW w:w="1595"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2,8</w:t>
            </w:r>
          </w:p>
        </w:tc>
        <w:tc>
          <w:tcPr>
            <w:tcW w:w="1596" w:type="dxa"/>
            <w:vAlign w:val="center"/>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353</w:t>
            </w:r>
          </w:p>
        </w:tc>
      </w:tr>
    </w:tbl>
    <w:p w:rsidR="00243B53" w:rsidRPr="003708C9" w:rsidRDefault="00243B53" w:rsidP="00243B53">
      <w:pPr>
        <w:spacing w:after="0" w:line="240" w:lineRule="auto"/>
        <w:ind w:firstLine="709"/>
        <w:jc w:val="both"/>
        <w:rPr>
          <w:rFonts w:ascii="Times New Roman" w:hAnsi="Times New Roman"/>
          <w:sz w:val="28"/>
          <w:szCs w:val="28"/>
        </w:rPr>
      </w:pP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 xml:space="preserve">Лляне борошно володіє унікальним хімічним складом, що дозволяє вважати її корисною для здоров'я людини, так як вона містить рослинний </w:t>
      </w:r>
      <w:r w:rsidRPr="003708C9">
        <w:rPr>
          <w:rFonts w:ascii="Times New Roman" w:hAnsi="Times New Roman"/>
          <w:sz w:val="28"/>
          <w:szCs w:val="28"/>
          <w:lang w:val="uk-UA"/>
        </w:rPr>
        <w:lastRenderedPageBreak/>
        <w:t>білок, вітаміни Е, B1, B2, B6, фолієву кислоту, цинк, магній, натрій і калій, антиоксиданти і ῳ-3 - і ῳ-6 жирні кислоти.</w:t>
      </w:r>
    </w:p>
    <w:p w:rsidR="00243B53" w:rsidRDefault="00243B53" w:rsidP="00243B53">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Таблиця 1.2</w:t>
      </w:r>
    </w:p>
    <w:p w:rsidR="00243B53" w:rsidRPr="003708C9" w:rsidRDefault="00243B53" w:rsidP="00243B53">
      <w:pPr>
        <w:spacing w:after="0" w:line="240" w:lineRule="auto"/>
        <w:ind w:firstLine="709"/>
        <w:jc w:val="both"/>
        <w:rPr>
          <w:rFonts w:ascii="Times New Roman" w:hAnsi="Times New Roman"/>
          <w:sz w:val="28"/>
          <w:szCs w:val="28"/>
          <w:lang w:val="uk-UA"/>
        </w:rPr>
      </w:pPr>
    </w:p>
    <w:tbl>
      <w:tblPr>
        <w:tblStyle w:val="a9"/>
        <w:tblW w:w="0" w:type="auto"/>
        <w:tblLook w:val="04A0" w:firstRow="1" w:lastRow="0" w:firstColumn="1" w:lastColumn="0" w:noHBand="0" w:noVBand="1"/>
      </w:tblPr>
      <w:tblGrid>
        <w:gridCol w:w="1269"/>
        <w:gridCol w:w="1031"/>
        <w:gridCol w:w="1036"/>
        <w:gridCol w:w="1036"/>
        <w:gridCol w:w="1036"/>
        <w:gridCol w:w="1037"/>
        <w:gridCol w:w="1042"/>
        <w:gridCol w:w="1042"/>
        <w:gridCol w:w="1042"/>
      </w:tblGrid>
      <w:tr w:rsidR="00243B53" w:rsidRPr="003708C9" w:rsidTr="00192944">
        <w:tc>
          <w:tcPr>
            <w:tcW w:w="1063" w:type="dxa"/>
            <w:vMerge w:val="restart"/>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Види борошна</w:t>
            </w:r>
          </w:p>
        </w:tc>
        <w:tc>
          <w:tcPr>
            <w:tcW w:w="8508" w:type="dxa"/>
            <w:gridSpan w:val="8"/>
          </w:tcPr>
          <w:p w:rsidR="00243B53" w:rsidRPr="003708C9" w:rsidRDefault="00243B53" w:rsidP="00192944">
            <w:pPr>
              <w:ind w:firstLine="709"/>
              <w:rPr>
                <w:rFonts w:ascii="Times New Roman" w:hAnsi="Times New Roman"/>
                <w:sz w:val="28"/>
                <w:szCs w:val="28"/>
                <w:lang w:val="uk-UA"/>
              </w:rPr>
            </w:pPr>
            <w:r w:rsidRPr="003708C9">
              <w:rPr>
                <w:rFonts w:ascii="Times New Roman" w:hAnsi="Times New Roman"/>
                <w:sz w:val="28"/>
                <w:szCs w:val="28"/>
                <w:lang w:val="uk-UA"/>
              </w:rPr>
              <w:t>Вміст мінеральних речовин і вітамінів, мг</w:t>
            </w:r>
          </w:p>
        </w:tc>
      </w:tr>
      <w:tr w:rsidR="00243B53" w:rsidRPr="003708C9" w:rsidTr="00192944">
        <w:tc>
          <w:tcPr>
            <w:tcW w:w="1063" w:type="dxa"/>
            <w:vMerge/>
          </w:tcPr>
          <w:p w:rsidR="00243B53" w:rsidRPr="003708C9" w:rsidRDefault="00243B53" w:rsidP="00192944">
            <w:pPr>
              <w:ind w:firstLine="709"/>
              <w:rPr>
                <w:rFonts w:ascii="Times New Roman" w:hAnsi="Times New Roman"/>
                <w:sz w:val="28"/>
                <w:szCs w:val="28"/>
                <w:lang w:val="uk-UA"/>
              </w:rPr>
            </w:pPr>
          </w:p>
        </w:tc>
        <w:tc>
          <w:tcPr>
            <w:tcW w:w="1063" w:type="dxa"/>
            <w:vAlign w:val="center"/>
          </w:tcPr>
          <w:p w:rsidR="00243B53" w:rsidRPr="003708C9" w:rsidRDefault="00243B53" w:rsidP="00192944">
            <w:pPr>
              <w:rPr>
                <w:rFonts w:ascii="Times New Roman" w:hAnsi="Times New Roman"/>
                <w:sz w:val="28"/>
                <w:szCs w:val="28"/>
                <w:lang w:val="en-US"/>
              </w:rPr>
            </w:pPr>
            <w:r w:rsidRPr="003708C9">
              <w:rPr>
                <w:rFonts w:ascii="Times New Roman" w:hAnsi="Times New Roman"/>
                <w:sz w:val="28"/>
                <w:szCs w:val="28"/>
                <w:lang w:val="en-US"/>
              </w:rPr>
              <w:t>Na</w:t>
            </w:r>
          </w:p>
        </w:tc>
        <w:tc>
          <w:tcPr>
            <w:tcW w:w="1063" w:type="dxa"/>
            <w:vAlign w:val="center"/>
          </w:tcPr>
          <w:p w:rsidR="00243B53" w:rsidRPr="003708C9" w:rsidRDefault="00243B53" w:rsidP="00192944">
            <w:pPr>
              <w:rPr>
                <w:rFonts w:ascii="Times New Roman" w:hAnsi="Times New Roman"/>
                <w:sz w:val="28"/>
                <w:szCs w:val="28"/>
                <w:lang w:val="en-US"/>
              </w:rPr>
            </w:pPr>
            <w:r w:rsidRPr="003708C9">
              <w:rPr>
                <w:rFonts w:ascii="Times New Roman" w:hAnsi="Times New Roman"/>
                <w:sz w:val="28"/>
                <w:szCs w:val="28"/>
                <w:lang w:val="en-US"/>
              </w:rPr>
              <w:t>Ca</w:t>
            </w:r>
          </w:p>
        </w:tc>
        <w:tc>
          <w:tcPr>
            <w:tcW w:w="1063" w:type="dxa"/>
            <w:vAlign w:val="center"/>
          </w:tcPr>
          <w:p w:rsidR="00243B53" w:rsidRPr="003708C9" w:rsidRDefault="00243B53" w:rsidP="00192944">
            <w:pPr>
              <w:rPr>
                <w:rFonts w:ascii="Times New Roman" w:hAnsi="Times New Roman"/>
                <w:sz w:val="28"/>
                <w:szCs w:val="28"/>
                <w:lang w:val="en-US"/>
              </w:rPr>
            </w:pPr>
            <w:r w:rsidRPr="003708C9">
              <w:rPr>
                <w:rFonts w:ascii="Times New Roman" w:hAnsi="Times New Roman"/>
                <w:sz w:val="28"/>
                <w:szCs w:val="28"/>
                <w:lang w:val="en-US"/>
              </w:rPr>
              <w:t>K</w:t>
            </w:r>
          </w:p>
        </w:tc>
        <w:tc>
          <w:tcPr>
            <w:tcW w:w="1063" w:type="dxa"/>
            <w:vAlign w:val="center"/>
          </w:tcPr>
          <w:p w:rsidR="00243B53" w:rsidRPr="003708C9" w:rsidRDefault="00243B53" w:rsidP="00192944">
            <w:pPr>
              <w:rPr>
                <w:rFonts w:ascii="Times New Roman" w:hAnsi="Times New Roman"/>
                <w:sz w:val="28"/>
                <w:szCs w:val="28"/>
                <w:lang w:val="en-US"/>
              </w:rPr>
            </w:pPr>
            <w:r w:rsidRPr="003708C9">
              <w:rPr>
                <w:rFonts w:ascii="Times New Roman" w:hAnsi="Times New Roman"/>
                <w:sz w:val="28"/>
                <w:szCs w:val="28"/>
                <w:lang w:val="en-US"/>
              </w:rPr>
              <w:t>P</w:t>
            </w:r>
          </w:p>
        </w:tc>
        <w:tc>
          <w:tcPr>
            <w:tcW w:w="1064" w:type="dxa"/>
            <w:vAlign w:val="center"/>
          </w:tcPr>
          <w:p w:rsidR="00243B53" w:rsidRPr="003708C9" w:rsidRDefault="00243B53" w:rsidP="00192944">
            <w:pPr>
              <w:rPr>
                <w:rFonts w:ascii="Times New Roman" w:hAnsi="Times New Roman"/>
                <w:sz w:val="28"/>
                <w:szCs w:val="28"/>
                <w:lang w:val="en-US"/>
              </w:rPr>
            </w:pPr>
            <w:r w:rsidRPr="003708C9">
              <w:rPr>
                <w:rFonts w:ascii="Times New Roman" w:hAnsi="Times New Roman"/>
                <w:sz w:val="28"/>
                <w:szCs w:val="28"/>
                <w:lang w:val="en-US"/>
              </w:rPr>
              <w:t>Fe</w:t>
            </w:r>
          </w:p>
        </w:tc>
        <w:tc>
          <w:tcPr>
            <w:tcW w:w="1064" w:type="dxa"/>
            <w:vAlign w:val="center"/>
          </w:tcPr>
          <w:p w:rsidR="00243B53" w:rsidRPr="003708C9" w:rsidRDefault="00243B53" w:rsidP="00192944">
            <w:pPr>
              <w:rPr>
                <w:rFonts w:ascii="Times New Roman" w:hAnsi="Times New Roman"/>
                <w:sz w:val="28"/>
                <w:szCs w:val="28"/>
                <w:lang w:val="en-US"/>
              </w:rPr>
            </w:pPr>
            <w:r w:rsidRPr="003708C9">
              <w:rPr>
                <w:rFonts w:ascii="Times New Roman" w:hAnsi="Times New Roman"/>
                <w:sz w:val="28"/>
                <w:szCs w:val="28"/>
                <w:lang w:val="en-US"/>
              </w:rPr>
              <w:t>B</w:t>
            </w:r>
            <w:r w:rsidRPr="003708C9">
              <w:rPr>
                <w:rFonts w:ascii="Times New Roman" w:hAnsi="Times New Roman"/>
                <w:sz w:val="28"/>
                <w:szCs w:val="28"/>
                <w:vertAlign w:val="subscript"/>
                <w:lang w:val="en-US"/>
              </w:rPr>
              <w:t>1</w:t>
            </w:r>
          </w:p>
        </w:tc>
        <w:tc>
          <w:tcPr>
            <w:tcW w:w="1064" w:type="dxa"/>
            <w:vAlign w:val="center"/>
          </w:tcPr>
          <w:p w:rsidR="00243B53" w:rsidRPr="003708C9" w:rsidRDefault="00243B53" w:rsidP="00192944">
            <w:pPr>
              <w:rPr>
                <w:rFonts w:ascii="Times New Roman" w:hAnsi="Times New Roman"/>
                <w:sz w:val="28"/>
                <w:szCs w:val="28"/>
                <w:lang w:val="en-US"/>
              </w:rPr>
            </w:pPr>
            <w:r w:rsidRPr="003708C9">
              <w:rPr>
                <w:rFonts w:ascii="Times New Roman" w:hAnsi="Times New Roman"/>
                <w:sz w:val="28"/>
                <w:szCs w:val="28"/>
                <w:lang w:val="en-US"/>
              </w:rPr>
              <w:t>B</w:t>
            </w:r>
            <w:r w:rsidRPr="003708C9">
              <w:rPr>
                <w:rFonts w:ascii="Times New Roman" w:hAnsi="Times New Roman"/>
                <w:sz w:val="28"/>
                <w:szCs w:val="28"/>
                <w:vertAlign w:val="subscript"/>
                <w:lang w:val="en-US"/>
              </w:rPr>
              <w:t>2</w:t>
            </w:r>
          </w:p>
        </w:tc>
        <w:tc>
          <w:tcPr>
            <w:tcW w:w="1064" w:type="dxa"/>
            <w:vAlign w:val="center"/>
          </w:tcPr>
          <w:p w:rsidR="00243B53" w:rsidRPr="003708C9" w:rsidRDefault="00243B53" w:rsidP="00192944">
            <w:pPr>
              <w:rPr>
                <w:rFonts w:ascii="Times New Roman" w:hAnsi="Times New Roman"/>
                <w:sz w:val="28"/>
                <w:szCs w:val="28"/>
                <w:lang w:val="en-US"/>
              </w:rPr>
            </w:pPr>
            <w:r w:rsidRPr="003708C9">
              <w:rPr>
                <w:rFonts w:ascii="Times New Roman" w:hAnsi="Times New Roman"/>
                <w:sz w:val="28"/>
                <w:szCs w:val="28"/>
                <w:lang w:val="en-US"/>
              </w:rPr>
              <w:t>PP</w:t>
            </w:r>
          </w:p>
        </w:tc>
      </w:tr>
      <w:tr w:rsidR="00243B53" w:rsidRPr="003708C9" w:rsidTr="00192944">
        <w:tc>
          <w:tcPr>
            <w:tcW w:w="1063" w:type="dxa"/>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Житнє обдирне</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2</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34</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350</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60</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189</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0,35</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0,13</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1,0</w:t>
            </w:r>
          </w:p>
        </w:tc>
      </w:tr>
      <w:tr w:rsidR="00243B53" w:rsidRPr="003708C9" w:rsidTr="00192944">
        <w:tc>
          <w:tcPr>
            <w:tcW w:w="1063" w:type="dxa"/>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Вівсяне</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21</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56</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280</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350</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350</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0,35</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0,10</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1,0</w:t>
            </w:r>
          </w:p>
        </w:tc>
      </w:tr>
      <w:tr w:rsidR="00243B53" w:rsidRPr="003708C9" w:rsidTr="00192944">
        <w:tc>
          <w:tcPr>
            <w:tcW w:w="1063" w:type="dxa"/>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Лляне</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33</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236</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831</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431</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706</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1,8</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0,18</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3,34</w:t>
            </w:r>
          </w:p>
        </w:tc>
      </w:tr>
      <w:tr w:rsidR="00243B53" w:rsidRPr="003708C9" w:rsidTr="00192944">
        <w:tc>
          <w:tcPr>
            <w:tcW w:w="1063" w:type="dxa"/>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Гречане</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3</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42</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130</w:t>
            </w:r>
          </w:p>
        </w:tc>
        <w:tc>
          <w:tcPr>
            <w:tcW w:w="1063"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48</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250</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0,40</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0,18</w:t>
            </w:r>
          </w:p>
        </w:tc>
        <w:tc>
          <w:tcPr>
            <w:tcW w:w="1064" w:type="dxa"/>
            <w:vAlign w:val="center"/>
          </w:tcPr>
          <w:p w:rsidR="00243B53" w:rsidRPr="003708C9" w:rsidRDefault="00243B53" w:rsidP="00192944">
            <w:pPr>
              <w:rPr>
                <w:rFonts w:ascii="Times New Roman" w:hAnsi="Times New Roman"/>
                <w:sz w:val="28"/>
                <w:szCs w:val="28"/>
                <w:lang w:val="uk-UA"/>
              </w:rPr>
            </w:pPr>
            <w:r w:rsidRPr="003708C9">
              <w:rPr>
                <w:rFonts w:ascii="Times New Roman" w:hAnsi="Times New Roman"/>
                <w:sz w:val="28"/>
                <w:szCs w:val="28"/>
                <w:lang w:val="uk-UA"/>
              </w:rPr>
              <w:t>3,31</w:t>
            </w:r>
          </w:p>
        </w:tc>
      </w:tr>
    </w:tbl>
    <w:p w:rsidR="00243B53" w:rsidRDefault="00243B53" w:rsidP="00243B53">
      <w:pPr>
        <w:spacing w:after="0" w:line="240" w:lineRule="auto"/>
        <w:ind w:firstLine="709"/>
        <w:jc w:val="both"/>
        <w:rPr>
          <w:rFonts w:ascii="Times New Roman" w:hAnsi="Times New Roman"/>
          <w:sz w:val="28"/>
          <w:szCs w:val="28"/>
          <w:lang w:val="uk-UA"/>
        </w:rPr>
      </w:pPr>
    </w:p>
    <w:p w:rsidR="00243B53" w:rsidRPr="00A142F6" w:rsidRDefault="00243B53" w:rsidP="00243B53">
      <w:pPr>
        <w:spacing w:after="0" w:line="240" w:lineRule="auto"/>
        <w:jc w:val="right"/>
        <w:rPr>
          <w:rFonts w:ascii="Times New Roman" w:hAnsi="Times New Roman"/>
          <w:sz w:val="28"/>
          <w:szCs w:val="28"/>
          <w:lang w:val="uk-UA"/>
        </w:rPr>
      </w:pPr>
      <w:r>
        <w:rPr>
          <w:rFonts w:ascii="Times New Roman" w:hAnsi="Times New Roman"/>
          <w:sz w:val="28"/>
          <w:szCs w:val="28"/>
          <w:lang w:val="uk-UA"/>
        </w:rPr>
        <w:t>Таблиця 1.3</w:t>
      </w:r>
    </w:p>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240" w:lineRule="auto"/>
        <w:ind w:firstLine="709"/>
        <w:jc w:val="both"/>
        <w:rPr>
          <w:rFonts w:ascii="Times New Roman" w:hAnsi="Times New Roman"/>
          <w:sz w:val="28"/>
          <w:szCs w:val="28"/>
          <w:lang w:val="uk-UA"/>
        </w:rPr>
      </w:pPr>
      <w:r w:rsidRPr="003708C9">
        <w:rPr>
          <w:rFonts w:ascii="Times New Roman" w:hAnsi="Times New Roman"/>
          <w:sz w:val="28"/>
          <w:szCs w:val="28"/>
          <w:lang w:val="uk-UA"/>
        </w:rPr>
        <w:t xml:space="preserve"> Хімічний склад </w:t>
      </w:r>
    </w:p>
    <w:p w:rsidR="00243B53" w:rsidRPr="003708C9" w:rsidRDefault="00243B53" w:rsidP="00243B53">
      <w:pPr>
        <w:spacing w:after="0" w:line="240" w:lineRule="auto"/>
        <w:ind w:firstLine="709"/>
        <w:jc w:val="both"/>
        <w:rPr>
          <w:rFonts w:ascii="Times New Roman" w:hAnsi="Times New Roman"/>
          <w:sz w:val="28"/>
          <w:szCs w:val="28"/>
          <w:lang w:val="uk-UA"/>
        </w:rPr>
      </w:pPr>
    </w:p>
    <w:tbl>
      <w:tblPr>
        <w:tblStyle w:val="a9"/>
        <w:tblW w:w="0" w:type="auto"/>
        <w:tblLook w:val="04A0" w:firstRow="1" w:lastRow="0" w:firstColumn="1" w:lastColumn="0" w:noHBand="0" w:noVBand="1"/>
      </w:tblPr>
      <w:tblGrid>
        <w:gridCol w:w="4785"/>
        <w:gridCol w:w="4786"/>
      </w:tblGrid>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Найменування складової</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Вміст компонента</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2</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Білки, 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36</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Жири, 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Вуглеводи, 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9</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Харчові волокна, 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Вітамін В</w:t>
            </w:r>
            <w:r w:rsidRPr="003708C9">
              <w:rPr>
                <w:rFonts w:ascii="Times New Roman" w:hAnsi="Times New Roman"/>
                <w:sz w:val="28"/>
                <w:szCs w:val="28"/>
                <w:vertAlign w:val="subscript"/>
                <w:lang w:val="uk-UA"/>
              </w:rPr>
              <w:t>1</w:t>
            </w:r>
            <w:r w:rsidRPr="003708C9">
              <w:rPr>
                <w:rFonts w:ascii="Times New Roman" w:hAnsi="Times New Roman"/>
                <w:sz w:val="28"/>
                <w:szCs w:val="28"/>
                <w:lang w:val="uk-UA"/>
              </w:rPr>
              <w:t xml:space="preserve"> (тіамін),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1,8</w:t>
            </w:r>
            <w:r>
              <w:rPr>
                <w:rFonts w:ascii="Times New Roman" w:hAnsi="Times New Roman"/>
                <w:sz w:val="28"/>
                <w:szCs w:val="28"/>
                <w:lang w:val="uk-UA"/>
              </w:rPr>
              <w:t>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Вітамін В</w:t>
            </w:r>
            <w:r w:rsidRPr="003708C9">
              <w:rPr>
                <w:rFonts w:ascii="Times New Roman" w:hAnsi="Times New Roman"/>
                <w:sz w:val="28"/>
                <w:szCs w:val="28"/>
                <w:vertAlign w:val="subscript"/>
                <w:lang w:val="uk-UA"/>
              </w:rPr>
              <w:t>2</w:t>
            </w:r>
            <w:r w:rsidRPr="003708C9">
              <w:rPr>
                <w:rFonts w:ascii="Times New Roman" w:hAnsi="Times New Roman"/>
                <w:sz w:val="28"/>
                <w:szCs w:val="28"/>
                <w:lang w:val="uk-UA"/>
              </w:rPr>
              <w:t xml:space="preserve"> (рибофлавін),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0,18</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Вітамін В</w:t>
            </w:r>
            <w:r w:rsidRPr="003708C9">
              <w:rPr>
                <w:rFonts w:ascii="Times New Roman" w:hAnsi="Times New Roman"/>
                <w:sz w:val="28"/>
                <w:szCs w:val="28"/>
                <w:vertAlign w:val="subscript"/>
                <w:lang w:val="uk-UA"/>
              </w:rPr>
              <w:t>5</w:t>
            </w:r>
            <w:r w:rsidRPr="003708C9">
              <w:rPr>
                <w:rFonts w:ascii="Times New Roman" w:hAnsi="Times New Roman"/>
                <w:sz w:val="28"/>
                <w:szCs w:val="28"/>
                <w:lang w:val="uk-UA"/>
              </w:rPr>
              <w:t xml:space="preserve"> (пантотенова),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1,08</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Вітамін В</w:t>
            </w:r>
            <w:r w:rsidRPr="003708C9">
              <w:rPr>
                <w:rFonts w:ascii="Times New Roman" w:hAnsi="Times New Roman"/>
                <w:sz w:val="28"/>
                <w:szCs w:val="28"/>
                <w:vertAlign w:val="subscript"/>
                <w:lang w:val="uk-UA"/>
              </w:rPr>
              <w:t>6</w:t>
            </w:r>
            <w:r w:rsidRPr="003708C9">
              <w:rPr>
                <w:rFonts w:ascii="Times New Roman" w:hAnsi="Times New Roman"/>
                <w:sz w:val="28"/>
                <w:szCs w:val="28"/>
                <w:lang w:val="uk-UA"/>
              </w:rPr>
              <w:t xml:space="preserve"> (піридоксин),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0,52</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Вітамін В</w:t>
            </w:r>
            <w:r w:rsidRPr="003708C9">
              <w:rPr>
                <w:rFonts w:ascii="Times New Roman" w:hAnsi="Times New Roman"/>
                <w:sz w:val="28"/>
                <w:szCs w:val="28"/>
                <w:vertAlign w:val="subscript"/>
                <w:lang w:val="uk-UA"/>
              </w:rPr>
              <w:t>9</w:t>
            </w:r>
            <w:r w:rsidRPr="003708C9">
              <w:rPr>
                <w:rFonts w:ascii="Times New Roman" w:hAnsi="Times New Roman"/>
                <w:sz w:val="28"/>
                <w:szCs w:val="28"/>
                <w:lang w:val="uk-UA"/>
              </w:rPr>
              <w:t xml:space="preserve"> (фолієва),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95,7</w:t>
            </w:r>
            <w:r>
              <w:rPr>
                <w:rFonts w:ascii="Times New Roman" w:hAnsi="Times New Roman"/>
                <w:sz w:val="28"/>
                <w:szCs w:val="28"/>
                <w:lang w:val="uk-UA"/>
              </w:rPr>
              <w:t>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Вітамін С,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0,66</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Вітамін К (філохінон), мкг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4,73</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Вітамін РР (ніациновий еквівалент),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3,34</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Холін, мг</w:t>
            </w:r>
          </w:p>
        </w:tc>
        <w:tc>
          <w:tcPr>
            <w:tcW w:w="4786" w:type="dxa"/>
          </w:tcPr>
          <w:p w:rsidR="00243B53" w:rsidRPr="00F628F6" w:rsidRDefault="00243B53" w:rsidP="00192944">
            <w:pPr>
              <w:ind w:firstLine="709"/>
              <w:jc w:val="both"/>
              <w:rPr>
                <w:rFonts w:ascii="Times New Roman" w:hAnsi="Times New Roman"/>
                <w:sz w:val="28"/>
                <w:szCs w:val="28"/>
                <w:lang w:val="uk-UA"/>
              </w:rPr>
            </w:pPr>
            <w:r w:rsidRPr="00F628F6">
              <w:rPr>
                <w:rFonts w:ascii="Times New Roman" w:hAnsi="Times New Roman"/>
                <w:sz w:val="28"/>
                <w:szCs w:val="28"/>
                <w:lang w:val="uk-UA"/>
              </w:rPr>
              <w:t>86,60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Кальцій, мг</w:t>
            </w:r>
          </w:p>
        </w:tc>
        <w:tc>
          <w:tcPr>
            <w:tcW w:w="4786" w:type="dxa"/>
          </w:tcPr>
          <w:p w:rsidR="00243B53" w:rsidRPr="00F628F6" w:rsidRDefault="00243B53" w:rsidP="00192944">
            <w:pPr>
              <w:ind w:firstLine="709"/>
              <w:jc w:val="both"/>
              <w:rPr>
                <w:rFonts w:ascii="Times New Roman" w:hAnsi="Times New Roman"/>
                <w:sz w:val="28"/>
                <w:szCs w:val="28"/>
                <w:lang w:val="uk-UA"/>
              </w:rPr>
            </w:pPr>
            <w:r w:rsidRPr="00F628F6">
              <w:rPr>
                <w:rFonts w:ascii="Times New Roman" w:hAnsi="Times New Roman"/>
                <w:sz w:val="28"/>
                <w:szCs w:val="28"/>
                <w:lang w:val="uk-UA"/>
              </w:rPr>
              <w:t>280,50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Магній, мг</w:t>
            </w:r>
          </w:p>
        </w:tc>
        <w:tc>
          <w:tcPr>
            <w:tcW w:w="4786" w:type="dxa"/>
          </w:tcPr>
          <w:p w:rsidR="00243B53" w:rsidRPr="00F628F6" w:rsidRDefault="00243B53" w:rsidP="00192944">
            <w:pPr>
              <w:ind w:firstLine="709"/>
              <w:jc w:val="both"/>
              <w:rPr>
                <w:rFonts w:ascii="Times New Roman" w:hAnsi="Times New Roman"/>
                <w:sz w:val="28"/>
                <w:szCs w:val="28"/>
                <w:lang w:val="uk-UA"/>
              </w:rPr>
            </w:pPr>
            <w:r w:rsidRPr="00F628F6">
              <w:rPr>
                <w:rFonts w:ascii="Times New Roman" w:hAnsi="Times New Roman"/>
                <w:sz w:val="28"/>
                <w:szCs w:val="28"/>
                <w:lang w:val="uk-UA"/>
              </w:rPr>
              <w:t>431,2</w:t>
            </w:r>
            <w:r>
              <w:rPr>
                <w:rFonts w:ascii="Times New Roman" w:hAnsi="Times New Roman"/>
                <w:sz w:val="28"/>
                <w:szCs w:val="28"/>
                <w:lang w:val="uk-UA"/>
              </w:rPr>
              <w:t>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Натрій, мг</w:t>
            </w:r>
          </w:p>
        </w:tc>
        <w:tc>
          <w:tcPr>
            <w:tcW w:w="4786" w:type="dxa"/>
          </w:tcPr>
          <w:p w:rsidR="00243B53" w:rsidRPr="00F628F6" w:rsidRDefault="00243B53" w:rsidP="00192944">
            <w:pPr>
              <w:ind w:firstLine="709"/>
              <w:jc w:val="both"/>
              <w:rPr>
                <w:rFonts w:ascii="Times New Roman" w:hAnsi="Times New Roman"/>
                <w:sz w:val="28"/>
                <w:szCs w:val="28"/>
                <w:lang w:val="uk-UA"/>
              </w:rPr>
            </w:pPr>
            <w:r w:rsidRPr="00F628F6">
              <w:rPr>
                <w:rFonts w:ascii="Times New Roman" w:hAnsi="Times New Roman"/>
                <w:sz w:val="28"/>
                <w:szCs w:val="28"/>
                <w:lang w:val="uk-UA"/>
              </w:rPr>
              <w:t>33,00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Калій,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894,3</w:t>
            </w:r>
            <w:r>
              <w:rPr>
                <w:rFonts w:ascii="Times New Roman" w:hAnsi="Times New Roman"/>
                <w:sz w:val="28"/>
                <w:szCs w:val="28"/>
                <w:lang w:val="uk-UA"/>
              </w:rPr>
              <w:t>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Фосфор,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706,2</w:t>
            </w:r>
            <w:r>
              <w:rPr>
                <w:rFonts w:ascii="Times New Roman" w:hAnsi="Times New Roman"/>
                <w:sz w:val="28"/>
                <w:szCs w:val="28"/>
                <w:lang w:val="uk-UA"/>
              </w:rPr>
              <w:t>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Залізо, мг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6,3</w:t>
            </w:r>
            <w:r>
              <w:rPr>
                <w:rFonts w:ascii="Times New Roman" w:hAnsi="Times New Roman"/>
                <w:sz w:val="28"/>
                <w:szCs w:val="28"/>
                <w:lang w:val="uk-UA"/>
              </w:rPr>
              <w:t>0</w:t>
            </w:r>
          </w:p>
        </w:tc>
      </w:tr>
      <w:tr w:rsidR="00243B53" w:rsidRPr="003708C9" w:rsidTr="00192944">
        <w:tc>
          <w:tcPr>
            <w:tcW w:w="4785"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Цинк, м</w:t>
            </w:r>
            <w:r>
              <w:rPr>
                <w:rFonts w:ascii="Times New Roman" w:hAnsi="Times New Roman"/>
                <w:sz w:val="28"/>
                <w:szCs w:val="28"/>
                <w:lang w:val="uk-UA"/>
              </w:rPr>
              <w:t>к</w:t>
            </w:r>
            <w:r w:rsidRPr="003708C9">
              <w:rPr>
                <w:rFonts w:ascii="Times New Roman" w:hAnsi="Times New Roman"/>
                <w:sz w:val="28"/>
                <w:szCs w:val="28"/>
                <w:lang w:val="uk-UA"/>
              </w:rPr>
              <w:t>г</w:t>
            </w:r>
          </w:p>
        </w:tc>
        <w:tc>
          <w:tcPr>
            <w:tcW w:w="4786"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4,8</w:t>
            </w:r>
            <w:r>
              <w:rPr>
                <w:rFonts w:ascii="Times New Roman" w:hAnsi="Times New Roman"/>
                <w:sz w:val="28"/>
                <w:szCs w:val="28"/>
                <w:lang w:val="uk-UA"/>
              </w:rPr>
              <w:t>0</w:t>
            </w:r>
          </w:p>
        </w:tc>
      </w:tr>
    </w:tbl>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Порівняння в</w:t>
      </w:r>
      <w:r w:rsidRPr="003708C9">
        <w:rPr>
          <w:rFonts w:ascii="Times New Roman" w:hAnsi="Times New Roman"/>
          <w:sz w:val="28"/>
          <w:szCs w:val="28"/>
          <w:lang w:val="uk-UA"/>
        </w:rPr>
        <w:t xml:space="preserve">міст незамінних амінокислот в знежиреному лляному </w:t>
      </w:r>
      <w:r>
        <w:rPr>
          <w:rFonts w:ascii="Times New Roman" w:hAnsi="Times New Roman"/>
          <w:sz w:val="28"/>
          <w:szCs w:val="28"/>
          <w:lang w:val="uk-UA"/>
        </w:rPr>
        <w:t xml:space="preserve">і </w:t>
      </w:r>
      <w:r w:rsidRPr="00F628F6">
        <w:rPr>
          <w:rFonts w:ascii="Times New Roman" w:hAnsi="Times New Roman"/>
          <w:sz w:val="28"/>
          <w:szCs w:val="28"/>
          <w:lang w:val="uk-UA"/>
        </w:rPr>
        <w:t>пшеничному</w:t>
      </w:r>
      <w:r>
        <w:rPr>
          <w:rFonts w:ascii="Times New Roman" w:hAnsi="Times New Roman"/>
          <w:sz w:val="28"/>
          <w:szCs w:val="28"/>
          <w:lang w:val="uk-UA"/>
        </w:rPr>
        <w:t xml:space="preserve"> </w:t>
      </w:r>
      <w:r w:rsidRPr="003708C9">
        <w:rPr>
          <w:rFonts w:ascii="Times New Roman" w:hAnsi="Times New Roman"/>
          <w:sz w:val="28"/>
          <w:szCs w:val="28"/>
          <w:lang w:val="uk-UA"/>
        </w:rPr>
        <w:t>борошні</w:t>
      </w:r>
      <w:r>
        <w:rPr>
          <w:rFonts w:ascii="Times New Roman" w:hAnsi="Times New Roman"/>
          <w:sz w:val="28"/>
          <w:szCs w:val="28"/>
          <w:lang w:val="uk-UA"/>
        </w:rPr>
        <w:t>.</w:t>
      </w:r>
    </w:p>
    <w:p w:rsidR="00243B53" w:rsidRPr="003708C9" w:rsidRDefault="00243B53" w:rsidP="00243B53">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lastRenderedPageBreak/>
        <w:t>Таблиця 1.4</w:t>
      </w:r>
    </w:p>
    <w:p w:rsidR="00243B53" w:rsidRPr="003708C9" w:rsidRDefault="00243B53" w:rsidP="00243B53">
      <w:pPr>
        <w:spacing w:after="0" w:line="240" w:lineRule="auto"/>
        <w:ind w:firstLine="709"/>
        <w:jc w:val="both"/>
        <w:rPr>
          <w:rFonts w:ascii="Times New Roman" w:hAnsi="Times New Roman"/>
          <w:sz w:val="28"/>
          <w:szCs w:val="28"/>
          <w:lang w:val="uk-UA"/>
        </w:rPr>
      </w:pPr>
    </w:p>
    <w:tbl>
      <w:tblPr>
        <w:tblStyle w:val="a9"/>
        <w:tblW w:w="0" w:type="auto"/>
        <w:tblLook w:val="04A0" w:firstRow="1" w:lastRow="0" w:firstColumn="1" w:lastColumn="0" w:noHBand="0" w:noVBand="1"/>
      </w:tblPr>
      <w:tblGrid>
        <w:gridCol w:w="1969"/>
        <w:gridCol w:w="1901"/>
        <w:gridCol w:w="1900"/>
        <w:gridCol w:w="1900"/>
        <w:gridCol w:w="1901"/>
      </w:tblGrid>
      <w:tr w:rsidR="00243B53" w:rsidRPr="003708C9" w:rsidTr="00192944">
        <w:tc>
          <w:tcPr>
            <w:tcW w:w="1969" w:type="dxa"/>
            <w:vMerge w:val="restart"/>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Найменування амінокислот</w:t>
            </w:r>
          </w:p>
        </w:tc>
        <w:tc>
          <w:tcPr>
            <w:tcW w:w="7602" w:type="dxa"/>
            <w:gridSpan w:val="4"/>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Вміст, мг на 100 г продукта</w:t>
            </w:r>
          </w:p>
        </w:tc>
      </w:tr>
      <w:tr w:rsidR="00243B53" w:rsidRPr="003708C9" w:rsidTr="00192944">
        <w:tc>
          <w:tcPr>
            <w:tcW w:w="1969" w:type="dxa"/>
            <w:vMerge/>
          </w:tcPr>
          <w:p w:rsidR="00243B53" w:rsidRPr="003708C9" w:rsidRDefault="00243B53" w:rsidP="00192944">
            <w:pPr>
              <w:ind w:firstLine="709"/>
              <w:jc w:val="both"/>
              <w:rPr>
                <w:rFonts w:ascii="Times New Roman" w:hAnsi="Times New Roman"/>
                <w:sz w:val="28"/>
                <w:szCs w:val="28"/>
                <w:lang w:val="uk-UA"/>
              </w:rPr>
            </w:pPr>
          </w:p>
        </w:tc>
        <w:tc>
          <w:tcPr>
            <w:tcW w:w="1901" w:type="dxa"/>
            <w:vMerge w:val="restart"/>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Ллляне борошно</w:t>
            </w:r>
          </w:p>
        </w:tc>
        <w:tc>
          <w:tcPr>
            <w:tcW w:w="5701" w:type="dxa"/>
            <w:gridSpan w:val="3"/>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Пшеничне борошно</w:t>
            </w:r>
          </w:p>
        </w:tc>
      </w:tr>
      <w:tr w:rsidR="00243B53" w:rsidRPr="003708C9" w:rsidTr="00192944">
        <w:tc>
          <w:tcPr>
            <w:tcW w:w="1969" w:type="dxa"/>
            <w:vMerge/>
          </w:tcPr>
          <w:p w:rsidR="00243B53" w:rsidRPr="003708C9" w:rsidRDefault="00243B53" w:rsidP="00192944">
            <w:pPr>
              <w:ind w:firstLine="709"/>
              <w:jc w:val="both"/>
              <w:rPr>
                <w:rFonts w:ascii="Times New Roman" w:hAnsi="Times New Roman"/>
                <w:sz w:val="28"/>
                <w:szCs w:val="28"/>
                <w:lang w:val="uk-UA"/>
              </w:rPr>
            </w:pPr>
          </w:p>
        </w:tc>
        <w:tc>
          <w:tcPr>
            <w:tcW w:w="1901" w:type="dxa"/>
            <w:vMerge/>
          </w:tcPr>
          <w:p w:rsidR="00243B53" w:rsidRPr="003708C9" w:rsidRDefault="00243B53" w:rsidP="00192944">
            <w:pPr>
              <w:ind w:firstLine="709"/>
              <w:jc w:val="both"/>
              <w:rPr>
                <w:rFonts w:ascii="Times New Roman" w:hAnsi="Times New Roman"/>
                <w:sz w:val="28"/>
                <w:szCs w:val="28"/>
                <w:lang w:val="uk-UA"/>
              </w:rPr>
            </w:pPr>
          </w:p>
        </w:tc>
        <w:tc>
          <w:tcPr>
            <w:tcW w:w="1900"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Вищий гатунок</w:t>
            </w:r>
          </w:p>
        </w:tc>
        <w:tc>
          <w:tcPr>
            <w:tcW w:w="1900"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Перший гатунок</w:t>
            </w:r>
          </w:p>
        </w:tc>
        <w:tc>
          <w:tcPr>
            <w:tcW w:w="1901"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Другий гатунок</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Валін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2109</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471</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510</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525</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Ізолейцин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1764</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430</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530</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650</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Лейцин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2433</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806</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813</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840</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Лізин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1695</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250</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265</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330</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Треонін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1508</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311</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318</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365</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Триптофан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583</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100</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120</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130</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Метіонін та цистин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1397</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Фенілаланін та тірозин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2855</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Метіонін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153</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160</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170</w:t>
            </w:r>
          </w:p>
        </w:tc>
      </w:tr>
      <w:tr w:rsidR="00243B53" w:rsidRPr="003708C9" w:rsidTr="00192944">
        <w:tc>
          <w:tcPr>
            <w:tcW w:w="1969" w:type="dxa"/>
          </w:tcPr>
          <w:p w:rsidR="00243B53" w:rsidRPr="003708C9" w:rsidRDefault="00243B53" w:rsidP="00192944">
            <w:pPr>
              <w:jc w:val="both"/>
              <w:rPr>
                <w:rFonts w:ascii="Times New Roman" w:hAnsi="Times New Roman"/>
                <w:sz w:val="28"/>
                <w:szCs w:val="28"/>
                <w:lang w:val="uk-UA"/>
              </w:rPr>
            </w:pPr>
            <w:r w:rsidRPr="003708C9">
              <w:rPr>
                <w:rFonts w:ascii="Times New Roman" w:hAnsi="Times New Roman"/>
                <w:sz w:val="28"/>
                <w:szCs w:val="28"/>
                <w:lang w:val="uk-UA"/>
              </w:rPr>
              <w:t>Фенілаланін</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500</w:t>
            </w:r>
          </w:p>
        </w:tc>
        <w:tc>
          <w:tcPr>
            <w:tcW w:w="1900"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580</w:t>
            </w:r>
          </w:p>
        </w:tc>
        <w:tc>
          <w:tcPr>
            <w:tcW w:w="1901" w:type="dxa"/>
          </w:tcPr>
          <w:p w:rsidR="00243B53" w:rsidRPr="003708C9" w:rsidRDefault="00243B53" w:rsidP="00192944">
            <w:pPr>
              <w:ind w:firstLine="709"/>
              <w:jc w:val="both"/>
              <w:rPr>
                <w:rFonts w:ascii="Times New Roman" w:hAnsi="Times New Roman"/>
                <w:sz w:val="28"/>
                <w:szCs w:val="28"/>
                <w:lang w:val="uk-UA"/>
              </w:rPr>
            </w:pPr>
            <w:r w:rsidRPr="003708C9">
              <w:rPr>
                <w:rFonts w:ascii="Times New Roman" w:hAnsi="Times New Roman"/>
                <w:sz w:val="28"/>
                <w:szCs w:val="28"/>
                <w:lang w:val="uk-UA"/>
              </w:rPr>
              <w:t>595</w:t>
            </w:r>
          </w:p>
        </w:tc>
      </w:tr>
    </w:tbl>
    <w:p w:rsidR="00243B53" w:rsidRPr="003708C9" w:rsidRDefault="00243B53" w:rsidP="00243B53">
      <w:pPr>
        <w:spacing w:after="0" w:line="240" w:lineRule="auto"/>
        <w:ind w:firstLine="709"/>
        <w:jc w:val="both"/>
        <w:rPr>
          <w:rFonts w:ascii="Times New Roman" w:hAnsi="Times New Roman"/>
          <w:sz w:val="28"/>
          <w:szCs w:val="28"/>
          <w:lang w:val="uk-UA"/>
        </w:rPr>
      </w:pPr>
    </w:p>
    <w:p w:rsidR="00243B53" w:rsidRPr="003708C9" w:rsidRDefault="00243B53" w:rsidP="00243B53">
      <w:pPr>
        <w:spacing w:after="0" w:line="360" w:lineRule="auto"/>
        <w:ind w:firstLine="709"/>
        <w:jc w:val="both"/>
        <w:rPr>
          <w:rFonts w:ascii="Times New Roman" w:hAnsi="Times New Roman"/>
          <w:sz w:val="28"/>
          <w:szCs w:val="28"/>
          <w:lang w:val="uk-UA"/>
        </w:rPr>
      </w:pPr>
      <w:r w:rsidRPr="003708C9">
        <w:rPr>
          <w:rFonts w:ascii="Times New Roman" w:hAnsi="Times New Roman"/>
          <w:sz w:val="28"/>
          <w:szCs w:val="28"/>
          <w:lang w:val="uk-UA"/>
        </w:rPr>
        <w:t xml:space="preserve">Таким чином, хімічний склад продуктів переробки насіння льону характеризується високою концентрацією фізіологічно активних компонентів, есенціальних структур, необхідних для функціонування органів і систем. ω-3, ω-6 поліненасичені жирні кислоти, вітаміни, харчові волокна, лігнано, здійснюють регуляторні функції в організмі, володіють іммунопротекторнимі, імуномодулюючими властивостями, сприяють нівелювання наслідків запальних і стресових станів. </w:t>
      </w:r>
    </w:p>
    <w:p w:rsidR="00243B53" w:rsidRDefault="00243B53" w:rsidP="00243B53">
      <w:pPr>
        <w:ind w:firstLine="708"/>
        <w:rPr>
          <w:rFonts w:ascii="Times New Roman" w:hAnsi="Times New Roman"/>
          <w:b/>
          <w:sz w:val="28"/>
          <w:szCs w:val="28"/>
          <w:lang w:val="uk-UA"/>
        </w:rPr>
      </w:pPr>
    </w:p>
    <w:p w:rsidR="00243B53" w:rsidRDefault="00243B53" w:rsidP="00243B53">
      <w:pPr>
        <w:ind w:firstLine="708"/>
        <w:rPr>
          <w:rFonts w:ascii="Times New Roman" w:hAnsi="Times New Roman"/>
          <w:b/>
          <w:sz w:val="28"/>
          <w:szCs w:val="28"/>
          <w:lang w:val="uk-UA"/>
        </w:rPr>
      </w:pPr>
      <w:r w:rsidRPr="003708C9">
        <w:rPr>
          <w:rFonts w:ascii="Times New Roman" w:hAnsi="Times New Roman"/>
          <w:b/>
          <w:sz w:val="28"/>
          <w:szCs w:val="28"/>
          <w:lang w:val="uk-UA"/>
        </w:rPr>
        <w:t>1.4 Використання продуктів переробки льону</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Лляне борошно</w:t>
      </w:r>
      <w:r w:rsidRPr="00351429">
        <w:rPr>
          <w:rFonts w:ascii="Times New Roman" w:hAnsi="Times New Roman"/>
          <w:sz w:val="28"/>
          <w:szCs w:val="28"/>
          <w:lang w:val="uk-UA"/>
        </w:rPr>
        <w:t xml:space="preserve"> використовується як при виробництві хлібобулочних і борошняних кондитерських виробів, так і при виробництві продуктів </w:t>
      </w:r>
      <w:r>
        <w:rPr>
          <w:rFonts w:ascii="Times New Roman" w:hAnsi="Times New Roman"/>
          <w:sz w:val="28"/>
          <w:szCs w:val="28"/>
          <w:lang w:val="uk-UA"/>
        </w:rPr>
        <w:t>громадського харчування. Воно</w:t>
      </w:r>
      <w:r w:rsidRPr="00351429">
        <w:rPr>
          <w:rFonts w:ascii="Times New Roman" w:hAnsi="Times New Roman"/>
          <w:sz w:val="28"/>
          <w:szCs w:val="28"/>
          <w:lang w:val="uk-UA"/>
        </w:rPr>
        <w:t xml:space="preserve"> являє собою сипучий порошок коричневого кольору з</w:t>
      </w:r>
      <w:r>
        <w:rPr>
          <w:rFonts w:ascii="Times New Roman" w:hAnsi="Times New Roman"/>
          <w:sz w:val="28"/>
          <w:szCs w:val="28"/>
          <w:lang w:val="uk-UA"/>
        </w:rPr>
        <w:t xml:space="preserve"> темними вкрапленнями незруйнова</w:t>
      </w:r>
      <w:r w:rsidRPr="00351429">
        <w:rPr>
          <w:rFonts w:ascii="Times New Roman" w:hAnsi="Times New Roman"/>
          <w:sz w:val="28"/>
          <w:szCs w:val="28"/>
          <w:lang w:val="uk-UA"/>
        </w:rPr>
        <w:t>них</w:t>
      </w:r>
      <w:r>
        <w:rPr>
          <w:rFonts w:ascii="Times New Roman" w:hAnsi="Times New Roman"/>
          <w:sz w:val="28"/>
          <w:szCs w:val="28"/>
          <w:lang w:val="uk-UA"/>
        </w:rPr>
        <w:t xml:space="preserve"> оболонок насіння, солодкувате</w:t>
      </w:r>
      <w:r w:rsidRPr="00351429">
        <w:rPr>
          <w:rFonts w:ascii="Times New Roman" w:hAnsi="Times New Roman"/>
          <w:sz w:val="28"/>
          <w:szCs w:val="28"/>
          <w:lang w:val="uk-UA"/>
        </w:rPr>
        <w:t xml:space="preserve"> на смак, з легкою гіркуватістю, має легкий властивий трав'янистий запах. Органолептичні, </w:t>
      </w:r>
      <w:r>
        <w:rPr>
          <w:rFonts w:ascii="Times New Roman" w:hAnsi="Times New Roman"/>
          <w:sz w:val="28"/>
          <w:szCs w:val="28"/>
          <w:lang w:val="uk-UA"/>
        </w:rPr>
        <w:t>фізико-хімічні показники лляного борошна</w:t>
      </w:r>
      <w:r w:rsidRPr="00351429">
        <w:rPr>
          <w:rFonts w:ascii="Times New Roman" w:hAnsi="Times New Roman"/>
          <w:sz w:val="28"/>
          <w:szCs w:val="28"/>
          <w:lang w:val="uk-UA"/>
        </w:rPr>
        <w:t xml:space="preserve"> доз</w:t>
      </w:r>
      <w:r>
        <w:rPr>
          <w:rFonts w:ascii="Times New Roman" w:hAnsi="Times New Roman"/>
          <w:sz w:val="28"/>
          <w:szCs w:val="28"/>
          <w:lang w:val="uk-UA"/>
        </w:rPr>
        <w:t>воляють розглядати можливість його</w:t>
      </w:r>
      <w:r w:rsidRPr="00351429">
        <w:rPr>
          <w:rFonts w:ascii="Times New Roman" w:hAnsi="Times New Roman"/>
          <w:sz w:val="28"/>
          <w:szCs w:val="28"/>
          <w:lang w:val="uk-UA"/>
        </w:rPr>
        <w:t xml:space="preserve"> використання в якості </w:t>
      </w:r>
      <w:r w:rsidRPr="00351429">
        <w:rPr>
          <w:rFonts w:ascii="Times New Roman" w:hAnsi="Times New Roman"/>
          <w:sz w:val="28"/>
          <w:szCs w:val="28"/>
          <w:lang w:val="uk-UA"/>
        </w:rPr>
        <w:lastRenderedPageBreak/>
        <w:t>добавки в виробництві хлібобулочних і борошняних кондитерських виробів з пшеничного борошна</w:t>
      </w:r>
      <w:r w:rsidRPr="00835E94">
        <w:rPr>
          <w:rFonts w:ascii="Times New Roman" w:hAnsi="Times New Roman"/>
          <w:sz w:val="28"/>
          <w:szCs w:val="28"/>
          <w:lang w:val="uk-UA"/>
        </w:rPr>
        <w:t>[9]</w:t>
      </w:r>
      <w:r w:rsidRPr="00351429">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r w:rsidRPr="00351429">
        <w:rPr>
          <w:rFonts w:ascii="Times New Roman" w:hAnsi="Times New Roman"/>
          <w:sz w:val="28"/>
          <w:szCs w:val="28"/>
          <w:lang w:val="uk-UA"/>
        </w:rPr>
        <w:t>В</w:t>
      </w:r>
      <w:r>
        <w:rPr>
          <w:rFonts w:ascii="Times New Roman" w:hAnsi="Times New Roman"/>
          <w:sz w:val="28"/>
          <w:szCs w:val="28"/>
          <w:lang w:val="uk-UA"/>
        </w:rPr>
        <w:t>ипічка з додаванням лляного борошна набуває корічневатого відтін</w:t>
      </w:r>
      <w:r w:rsidRPr="00351429">
        <w:rPr>
          <w:rFonts w:ascii="Times New Roman" w:hAnsi="Times New Roman"/>
          <w:sz w:val="28"/>
          <w:szCs w:val="28"/>
          <w:lang w:val="uk-UA"/>
        </w:rPr>
        <w:t>к</w:t>
      </w:r>
      <w:r>
        <w:rPr>
          <w:rFonts w:ascii="Times New Roman" w:hAnsi="Times New Roman"/>
          <w:sz w:val="28"/>
          <w:szCs w:val="28"/>
          <w:lang w:val="uk-UA"/>
        </w:rPr>
        <w:t>у</w:t>
      </w:r>
      <w:r w:rsidRPr="00351429">
        <w:rPr>
          <w:rFonts w:ascii="Times New Roman" w:hAnsi="Times New Roman"/>
          <w:sz w:val="28"/>
          <w:szCs w:val="28"/>
          <w:lang w:val="uk-UA"/>
        </w:rPr>
        <w:t>, ма</w:t>
      </w:r>
      <w:r>
        <w:rPr>
          <w:rFonts w:ascii="Times New Roman" w:hAnsi="Times New Roman"/>
          <w:sz w:val="28"/>
          <w:szCs w:val="28"/>
          <w:lang w:val="uk-UA"/>
        </w:rPr>
        <w:t>є злегка горіховий присмак, який надає насіннєва оболонка</w:t>
      </w:r>
      <w:r w:rsidRPr="00351429">
        <w:rPr>
          <w:rFonts w:ascii="Times New Roman" w:hAnsi="Times New Roman"/>
          <w:sz w:val="28"/>
          <w:szCs w:val="28"/>
          <w:lang w:val="uk-UA"/>
        </w:rPr>
        <w:t xml:space="preserve"> і приємний аромат. Хлібобулочні вироб</w:t>
      </w:r>
      <w:r>
        <w:rPr>
          <w:rFonts w:ascii="Times New Roman" w:hAnsi="Times New Roman"/>
          <w:sz w:val="28"/>
          <w:szCs w:val="28"/>
          <w:lang w:val="uk-UA"/>
        </w:rPr>
        <w:t xml:space="preserve">и займають одне з важливих місць в </w:t>
      </w:r>
      <w:r w:rsidRPr="00351429">
        <w:rPr>
          <w:rFonts w:ascii="Times New Roman" w:hAnsi="Times New Roman"/>
          <w:sz w:val="28"/>
          <w:szCs w:val="28"/>
          <w:lang w:val="uk-UA"/>
        </w:rPr>
        <w:t xml:space="preserve"> раціоні харчування людей. Збагачення хліба вітамінами, білками, харчовими волокнами, мінеральними речовинами та іншими харчовими компонентами є одним з таких способів підвищення біологічної цінності продуктів</w:t>
      </w:r>
      <w:r>
        <w:rPr>
          <w:rFonts w:ascii="Times New Roman" w:hAnsi="Times New Roman"/>
          <w:sz w:val="28"/>
          <w:szCs w:val="28"/>
          <w:lang w:val="uk-UA"/>
        </w:rPr>
        <w:t xml:space="preserve"> харчування. Лляне борошно є одним з еффектівних способів збагачення</w:t>
      </w:r>
      <w:r w:rsidRPr="00351429">
        <w:rPr>
          <w:rFonts w:ascii="Times New Roman" w:hAnsi="Times New Roman"/>
          <w:sz w:val="28"/>
          <w:szCs w:val="28"/>
          <w:lang w:val="uk-UA"/>
        </w:rPr>
        <w:t xml:space="preserve"> </w:t>
      </w:r>
      <w:r>
        <w:rPr>
          <w:rFonts w:ascii="Times New Roman" w:hAnsi="Times New Roman"/>
          <w:sz w:val="28"/>
          <w:szCs w:val="28"/>
          <w:lang w:val="uk-UA"/>
        </w:rPr>
        <w:t>хліба</w:t>
      </w:r>
      <w:r w:rsidRPr="00243B53">
        <w:rPr>
          <w:rFonts w:ascii="Times New Roman" w:hAnsi="Times New Roman"/>
          <w:sz w:val="28"/>
          <w:szCs w:val="28"/>
          <w:lang w:val="uk-UA"/>
        </w:rPr>
        <w:t>[12]</w:t>
      </w:r>
      <w:r>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Лляне борошно</w:t>
      </w:r>
      <w:r w:rsidRPr="00351429">
        <w:rPr>
          <w:rFonts w:ascii="Times New Roman" w:hAnsi="Times New Roman"/>
          <w:sz w:val="28"/>
          <w:szCs w:val="28"/>
          <w:lang w:val="uk-UA"/>
        </w:rPr>
        <w:t>, вик</w:t>
      </w:r>
      <w:r>
        <w:rPr>
          <w:rFonts w:ascii="Times New Roman" w:hAnsi="Times New Roman"/>
          <w:sz w:val="28"/>
          <w:szCs w:val="28"/>
          <w:lang w:val="uk-UA"/>
        </w:rPr>
        <w:t>ористовується в якості добавки до традіційної</w:t>
      </w:r>
      <w:r w:rsidRPr="00351429">
        <w:rPr>
          <w:rFonts w:ascii="Times New Roman" w:hAnsi="Times New Roman"/>
          <w:sz w:val="28"/>
          <w:szCs w:val="28"/>
          <w:lang w:val="uk-UA"/>
        </w:rPr>
        <w:t xml:space="preserve"> сировини, при виробництві хліба, булочок і хлібців.</w:t>
      </w:r>
      <w:r w:rsidRPr="00F3787D">
        <w:rPr>
          <w:lang w:val="uk-UA"/>
        </w:rPr>
        <w:t xml:space="preserve"> </w:t>
      </w:r>
      <w:r>
        <w:rPr>
          <w:rFonts w:ascii="Times New Roman" w:hAnsi="Times New Roman"/>
          <w:sz w:val="28"/>
          <w:szCs w:val="28"/>
          <w:lang w:val="uk-UA"/>
        </w:rPr>
        <w:t>Додавання цільного</w:t>
      </w:r>
      <w:r w:rsidRPr="00351429">
        <w:rPr>
          <w:rFonts w:ascii="Times New Roman" w:hAnsi="Times New Roman"/>
          <w:sz w:val="28"/>
          <w:szCs w:val="28"/>
          <w:lang w:val="uk-UA"/>
        </w:rPr>
        <w:t xml:space="preserve"> насіння в рецептуру приготування хлібобулочних виробів може змінити смакові відчуття готового продукту. Тому найчастіше при </w:t>
      </w:r>
      <w:r>
        <w:rPr>
          <w:rFonts w:ascii="Times New Roman" w:hAnsi="Times New Roman"/>
          <w:sz w:val="28"/>
          <w:szCs w:val="28"/>
          <w:lang w:val="uk-UA"/>
        </w:rPr>
        <w:t>виробництві використовують лляне борошно, в якому містять</w:t>
      </w:r>
      <w:r w:rsidRPr="00351429">
        <w:rPr>
          <w:rFonts w:ascii="Times New Roman" w:hAnsi="Times New Roman"/>
          <w:sz w:val="28"/>
          <w:szCs w:val="28"/>
          <w:lang w:val="uk-UA"/>
        </w:rPr>
        <w:t xml:space="preserve">ся фосфатиди і поліненасичені жирні кислоти, </w:t>
      </w:r>
      <w:r>
        <w:rPr>
          <w:rFonts w:ascii="Times New Roman" w:hAnsi="Times New Roman"/>
          <w:sz w:val="28"/>
          <w:szCs w:val="28"/>
          <w:lang w:val="uk-UA"/>
        </w:rPr>
        <w:t xml:space="preserve">що мають властивість </w:t>
      </w:r>
      <w:r w:rsidRPr="00351429">
        <w:rPr>
          <w:rFonts w:ascii="Times New Roman" w:hAnsi="Times New Roman"/>
          <w:sz w:val="28"/>
          <w:szCs w:val="28"/>
          <w:lang w:val="uk-UA"/>
        </w:rPr>
        <w:t xml:space="preserve">запобігати утворенню холестеринових бляшок на стінках судин і тим самим забезпечують безперебійне функціонування кровоносної </w:t>
      </w:r>
      <w:r>
        <w:rPr>
          <w:rFonts w:ascii="Times New Roman" w:hAnsi="Times New Roman"/>
          <w:sz w:val="28"/>
          <w:szCs w:val="28"/>
          <w:lang w:val="uk-UA"/>
        </w:rPr>
        <w:t>системи організма людини. Лляне борошно</w:t>
      </w:r>
      <w:r w:rsidRPr="00351429">
        <w:rPr>
          <w:rFonts w:ascii="Times New Roman" w:hAnsi="Times New Roman"/>
          <w:sz w:val="28"/>
          <w:szCs w:val="28"/>
          <w:lang w:val="uk-UA"/>
        </w:rPr>
        <w:t xml:space="preserve"> в якості основної сировини при виробництві хлібобулочних </w:t>
      </w:r>
      <w:r>
        <w:rPr>
          <w:rFonts w:ascii="Times New Roman" w:hAnsi="Times New Roman"/>
          <w:sz w:val="28"/>
          <w:szCs w:val="28"/>
          <w:lang w:val="uk-UA"/>
        </w:rPr>
        <w:t xml:space="preserve">виробів використовується обмежено </w:t>
      </w:r>
      <w:r w:rsidRPr="00351429">
        <w:rPr>
          <w:rFonts w:ascii="Times New Roman" w:hAnsi="Times New Roman"/>
          <w:sz w:val="28"/>
          <w:szCs w:val="28"/>
          <w:lang w:val="uk-UA"/>
        </w:rPr>
        <w:t>і в невеликих кількостях до маси</w:t>
      </w:r>
      <w:r>
        <w:rPr>
          <w:rFonts w:ascii="Times New Roman" w:hAnsi="Times New Roman"/>
          <w:sz w:val="28"/>
          <w:szCs w:val="28"/>
          <w:lang w:val="uk-UA"/>
        </w:rPr>
        <w:t xml:space="preserve"> пшеничного борошна, так як в його</w:t>
      </w:r>
      <w:r w:rsidRPr="00351429">
        <w:rPr>
          <w:rFonts w:ascii="Times New Roman" w:hAnsi="Times New Roman"/>
          <w:sz w:val="28"/>
          <w:szCs w:val="28"/>
          <w:lang w:val="uk-UA"/>
        </w:rPr>
        <w:t xml:space="preserve"> білковому комплексі практично</w:t>
      </w:r>
      <w:r>
        <w:rPr>
          <w:rFonts w:ascii="Times New Roman" w:hAnsi="Times New Roman"/>
          <w:sz w:val="28"/>
          <w:szCs w:val="28"/>
          <w:lang w:val="uk-UA"/>
        </w:rPr>
        <w:t xml:space="preserve"> </w:t>
      </w:r>
      <w:r w:rsidRPr="00645C16">
        <w:rPr>
          <w:rFonts w:ascii="Times New Roman" w:hAnsi="Times New Roman"/>
          <w:sz w:val="28"/>
          <w:szCs w:val="28"/>
          <w:lang w:val="uk-UA"/>
        </w:rPr>
        <w:t>відсутні проламіни -белкі клейковини, я</w:t>
      </w:r>
      <w:r>
        <w:rPr>
          <w:rFonts w:ascii="Times New Roman" w:hAnsi="Times New Roman"/>
          <w:sz w:val="28"/>
          <w:szCs w:val="28"/>
          <w:lang w:val="uk-UA"/>
        </w:rPr>
        <w:t>кі складають основу структури ті</w:t>
      </w:r>
      <w:r w:rsidRPr="00645C16">
        <w:rPr>
          <w:rFonts w:ascii="Times New Roman" w:hAnsi="Times New Roman"/>
          <w:sz w:val="28"/>
          <w:szCs w:val="28"/>
          <w:lang w:val="uk-UA"/>
        </w:rPr>
        <w:t>сту, тим самим погіршуючи зовнішній вигляд продукції, що виробляється. Кількіс</w:t>
      </w:r>
      <w:r>
        <w:rPr>
          <w:rFonts w:ascii="Times New Roman" w:hAnsi="Times New Roman"/>
          <w:sz w:val="28"/>
          <w:szCs w:val="28"/>
          <w:lang w:val="uk-UA"/>
        </w:rPr>
        <w:t>ть внесеної добавки лляного борошна</w:t>
      </w:r>
      <w:r w:rsidRPr="00645C16">
        <w:rPr>
          <w:rFonts w:ascii="Times New Roman" w:hAnsi="Times New Roman"/>
          <w:sz w:val="28"/>
          <w:szCs w:val="28"/>
          <w:lang w:val="uk-UA"/>
        </w:rPr>
        <w:t xml:space="preserve"> при виробництві хлібобулочних виробів становить від 2 до 5% </w:t>
      </w:r>
      <w:r>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Лляне борошно за своїм хімічним, технологічним</w:t>
      </w:r>
      <w:r w:rsidRPr="00645C16">
        <w:rPr>
          <w:rFonts w:ascii="Times New Roman" w:hAnsi="Times New Roman"/>
          <w:sz w:val="28"/>
          <w:szCs w:val="28"/>
          <w:lang w:val="uk-UA"/>
        </w:rPr>
        <w:t xml:space="preserve"> і функціональним значенням відрізняється від пш</w:t>
      </w:r>
      <w:r>
        <w:rPr>
          <w:rFonts w:ascii="Times New Roman" w:hAnsi="Times New Roman"/>
          <w:sz w:val="28"/>
          <w:szCs w:val="28"/>
          <w:lang w:val="uk-UA"/>
        </w:rPr>
        <w:t>еничного борошна, застосовуваного</w:t>
      </w:r>
      <w:r w:rsidRPr="00645C16">
        <w:rPr>
          <w:rFonts w:ascii="Times New Roman" w:hAnsi="Times New Roman"/>
          <w:sz w:val="28"/>
          <w:szCs w:val="28"/>
          <w:lang w:val="uk-UA"/>
        </w:rPr>
        <w:t xml:space="preserve"> для виробництва борошняних кондитерських виробів, так як в своєму складі </w:t>
      </w:r>
      <w:r>
        <w:rPr>
          <w:rFonts w:ascii="Times New Roman" w:hAnsi="Times New Roman"/>
          <w:sz w:val="28"/>
          <w:szCs w:val="28"/>
          <w:lang w:val="uk-UA"/>
        </w:rPr>
        <w:t xml:space="preserve">воно </w:t>
      </w:r>
      <w:r w:rsidRPr="00645C16">
        <w:rPr>
          <w:rFonts w:ascii="Times New Roman" w:hAnsi="Times New Roman"/>
          <w:sz w:val="28"/>
          <w:szCs w:val="28"/>
          <w:lang w:val="uk-UA"/>
        </w:rPr>
        <w:t>не містить крохмалю, характеризується більш високою кислотністю</w:t>
      </w:r>
      <w:r w:rsidRPr="00645C16">
        <w:rPr>
          <w:lang w:val="uk-UA"/>
        </w:rPr>
        <w:t xml:space="preserve"> </w:t>
      </w:r>
      <w:r>
        <w:rPr>
          <w:rFonts w:ascii="Times New Roman" w:hAnsi="Times New Roman"/>
          <w:sz w:val="28"/>
          <w:szCs w:val="28"/>
          <w:lang w:val="uk-UA"/>
        </w:rPr>
        <w:t>і в ньому присутні сильно розбухаючи у воді вуглеводи-слизи</w:t>
      </w:r>
      <w:r w:rsidRPr="00645C16">
        <w:rPr>
          <w:rFonts w:ascii="Times New Roman" w:hAnsi="Times New Roman"/>
          <w:sz w:val="28"/>
          <w:szCs w:val="28"/>
          <w:lang w:val="uk-UA"/>
        </w:rPr>
        <w:t>.</w:t>
      </w:r>
      <w:r>
        <w:rPr>
          <w:rFonts w:ascii="Times New Roman" w:hAnsi="Times New Roman"/>
          <w:sz w:val="28"/>
          <w:szCs w:val="28"/>
          <w:lang w:val="uk-UA"/>
        </w:rPr>
        <w:t xml:space="preserve"> </w:t>
      </w:r>
      <w:r w:rsidRPr="00645C16">
        <w:rPr>
          <w:rFonts w:ascii="Times New Roman" w:hAnsi="Times New Roman"/>
          <w:sz w:val="28"/>
          <w:szCs w:val="28"/>
          <w:lang w:val="uk-UA"/>
        </w:rPr>
        <w:t xml:space="preserve">В процесі виробництва </w:t>
      </w:r>
      <w:r w:rsidRPr="00645C16">
        <w:rPr>
          <w:rFonts w:ascii="Times New Roman" w:hAnsi="Times New Roman"/>
          <w:sz w:val="28"/>
          <w:szCs w:val="28"/>
          <w:lang w:val="uk-UA"/>
        </w:rPr>
        <w:lastRenderedPageBreak/>
        <w:t>борошняних кондитерських в</w:t>
      </w:r>
      <w:r>
        <w:rPr>
          <w:rFonts w:ascii="Times New Roman" w:hAnsi="Times New Roman"/>
          <w:sz w:val="28"/>
          <w:szCs w:val="28"/>
          <w:lang w:val="uk-UA"/>
        </w:rPr>
        <w:t>иробів використання лляного борошна</w:t>
      </w:r>
      <w:r w:rsidRPr="00645C16">
        <w:rPr>
          <w:rFonts w:ascii="Times New Roman" w:hAnsi="Times New Roman"/>
          <w:sz w:val="28"/>
          <w:szCs w:val="28"/>
          <w:lang w:val="uk-UA"/>
        </w:rPr>
        <w:t xml:space="preserve"> дозволяє значно </w:t>
      </w:r>
      <w:r>
        <w:rPr>
          <w:rFonts w:ascii="Times New Roman" w:hAnsi="Times New Roman"/>
          <w:sz w:val="28"/>
          <w:szCs w:val="28"/>
          <w:lang w:val="uk-UA"/>
        </w:rPr>
        <w:t>скоротити потребу в жирі і маслі</w:t>
      </w:r>
      <w:r w:rsidRPr="00645C16">
        <w:rPr>
          <w:rFonts w:ascii="Times New Roman" w:hAnsi="Times New Roman"/>
          <w:sz w:val="28"/>
          <w:szCs w:val="28"/>
          <w:lang w:val="uk-UA"/>
        </w:rPr>
        <w:t>.</w:t>
      </w:r>
      <w:r>
        <w:rPr>
          <w:rFonts w:ascii="Times New Roman" w:hAnsi="Times New Roman"/>
          <w:sz w:val="28"/>
          <w:szCs w:val="28"/>
          <w:lang w:val="uk-UA"/>
        </w:rPr>
        <w:t xml:space="preserve"> Колькість</w:t>
      </w:r>
      <w:r w:rsidRPr="00645C16">
        <w:rPr>
          <w:rFonts w:ascii="Times New Roman" w:hAnsi="Times New Roman"/>
          <w:sz w:val="28"/>
          <w:szCs w:val="28"/>
          <w:lang w:val="uk-UA"/>
        </w:rPr>
        <w:t xml:space="preserve"> жиру і масла зменшують на 30% від ваги</w:t>
      </w:r>
      <w:r>
        <w:rPr>
          <w:rFonts w:ascii="Times New Roman" w:hAnsi="Times New Roman"/>
          <w:sz w:val="28"/>
          <w:szCs w:val="28"/>
          <w:lang w:val="uk-UA"/>
        </w:rPr>
        <w:t>, що додається лляного борошна</w:t>
      </w:r>
      <w:r w:rsidRPr="00645C16">
        <w:rPr>
          <w:rFonts w:ascii="Times New Roman" w:hAnsi="Times New Roman"/>
          <w:sz w:val="28"/>
          <w:szCs w:val="28"/>
          <w:lang w:val="uk-UA"/>
        </w:rPr>
        <w:t>.</w:t>
      </w:r>
      <w:r>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Лляне</w:t>
      </w:r>
      <w:r w:rsidRPr="00645C16">
        <w:rPr>
          <w:rFonts w:ascii="Times New Roman" w:hAnsi="Times New Roman"/>
          <w:sz w:val="28"/>
          <w:szCs w:val="28"/>
          <w:lang w:val="uk-UA"/>
        </w:rPr>
        <w:t xml:space="preserve"> борошно застосовується в якості додаткової добавки в борошняних кондитерських виробах, таких як, наприклад, мафіни, кекси, вівсяне печиво, крекери, халва.</w:t>
      </w:r>
      <w:r>
        <w:rPr>
          <w:rFonts w:ascii="Times New Roman" w:hAnsi="Times New Roman"/>
          <w:sz w:val="28"/>
          <w:szCs w:val="28"/>
          <w:lang w:val="uk-UA"/>
        </w:rPr>
        <w:t xml:space="preserve"> </w:t>
      </w:r>
      <w:r w:rsidRPr="00645C16">
        <w:rPr>
          <w:rFonts w:ascii="Times New Roman" w:hAnsi="Times New Roman"/>
          <w:sz w:val="28"/>
          <w:szCs w:val="28"/>
          <w:lang w:val="uk-UA"/>
        </w:rPr>
        <w:t xml:space="preserve">В процесі </w:t>
      </w:r>
      <w:r>
        <w:rPr>
          <w:rFonts w:ascii="Times New Roman" w:hAnsi="Times New Roman"/>
          <w:sz w:val="28"/>
          <w:szCs w:val="28"/>
          <w:lang w:val="uk-UA"/>
        </w:rPr>
        <w:t>приготування тіста для маффінів використовують лляну борошно</w:t>
      </w:r>
      <w:r w:rsidRPr="00645C16">
        <w:rPr>
          <w:rFonts w:ascii="Times New Roman" w:hAnsi="Times New Roman"/>
          <w:sz w:val="28"/>
          <w:szCs w:val="28"/>
          <w:lang w:val="uk-UA"/>
        </w:rPr>
        <w:t xml:space="preserve"> в поєднанні з пшеничним борошном, при цьому потреба в жирі може бути скорочена на 30% , тим самим зменшивши калорійність виробів, що випускаються, що є вельми</w:t>
      </w:r>
      <w:r w:rsidRPr="00645C16">
        <w:rPr>
          <w:lang w:val="uk-UA"/>
        </w:rPr>
        <w:t xml:space="preserve"> </w:t>
      </w:r>
      <w:r w:rsidRPr="00645C16">
        <w:rPr>
          <w:rFonts w:ascii="Times New Roman" w:hAnsi="Times New Roman"/>
          <w:sz w:val="28"/>
          <w:szCs w:val="28"/>
          <w:lang w:val="uk-UA"/>
        </w:rPr>
        <w:t>важливи</w:t>
      </w:r>
      <w:r>
        <w:rPr>
          <w:rFonts w:ascii="Times New Roman" w:hAnsi="Times New Roman"/>
          <w:sz w:val="28"/>
          <w:szCs w:val="28"/>
          <w:lang w:val="uk-UA"/>
        </w:rPr>
        <w:t>м в наш час. Заміна лляного борошна</w:t>
      </w:r>
      <w:r w:rsidRPr="00645C16">
        <w:rPr>
          <w:rFonts w:ascii="Times New Roman" w:hAnsi="Times New Roman"/>
          <w:sz w:val="28"/>
          <w:szCs w:val="28"/>
          <w:lang w:val="uk-UA"/>
        </w:rPr>
        <w:t xml:space="preserve"> на пшеничне становить 55% від усієї маси борошна. Дана рецептура приготування мафінів є більш переважною в порівнянні з традиційною. Мафіни з додаванням льняної муки є джерелами не тільки білків, поліненасичених жирних кислот, але і джерелами вітамінами, харчових воло</w:t>
      </w:r>
      <w:r>
        <w:rPr>
          <w:rFonts w:ascii="Times New Roman" w:hAnsi="Times New Roman"/>
          <w:sz w:val="28"/>
          <w:szCs w:val="28"/>
          <w:lang w:val="uk-UA"/>
        </w:rPr>
        <w:t>кон і мінеральних речовин. Лляне</w:t>
      </w:r>
      <w:r w:rsidRPr="00645C16">
        <w:rPr>
          <w:rFonts w:ascii="Times New Roman" w:hAnsi="Times New Roman"/>
          <w:sz w:val="28"/>
          <w:szCs w:val="28"/>
          <w:lang w:val="uk-UA"/>
        </w:rPr>
        <w:t xml:space="preserve"> борошно також застосовують в технології приготування к</w:t>
      </w:r>
      <w:r>
        <w:rPr>
          <w:rFonts w:ascii="Times New Roman" w:hAnsi="Times New Roman"/>
          <w:sz w:val="28"/>
          <w:szCs w:val="28"/>
          <w:lang w:val="uk-UA"/>
        </w:rPr>
        <w:t xml:space="preserve">ексів, які мають високу харчову і енергетичну </w:t>
      </w:r>
      <w:r w:rsidRPr="00645C16">
        <w:rPr>
          <w:rFonts w:ascii="Times New Roman" w:hAnsi="Times New Roman"/>
          <w:sz w:val="28"/>
          <w:szCs w:val="28"/>
          <w:lang w:val="uk-UA"/>
        </w:rPr>
        <w:t>ц</w:t>
      </w:r>
      <w:r>
        <w:rPr>
          <w:rFonts w:ascii="Times New Roman" w:hAnsi="Times New Roman"/>
          <w:sz w:val="28"/>
          <w:szCs w:val="28"/>
          <w:lang w:val="uk-UA"/>
        </w:rPr>
        <w:t>інність</w:t>
      </w:r>
      <w:r w:rsidRPr="00645C16">
        <w:rPr>
          <w:rFonts w:ascii="Times New Roman" w:hAnsi="Times New Roman"/>
          <w:sz w:val="28"/>
          <w:szCs w:val="28"/>
          <w:lang w:val="uk-UA"/>
        </w:rPr>
        <w:t>, але при всьому, при цьому бідні вітамінами, мінеральним</w:t>
      </w:r>
      <w:r>
        <w:rPr>
          <w:rFonts w:ascii="Times New Roman" w:hAnsi="Times New Roman"/>
          <w:sz w:val="28"/>
          <w:szCs w:val="28"/>
          <w:lang w:val="uk-UA"/>
        </w:rPr>
        <w:t>и речовинами</w:t>
      </w:r>
      <w:r w:rsidRPr="00645C16">
        <w:rPr>
          <w:rFonts w:ascii="Times New Roman" w:hAnsi="Times New Roman"/>
          <w:sz w:val="28"/>
          <w:szCs w:val="28"/>
          <w:lang w:val="uk-UA"/>
        </w:rPr>
        <w:t xml:space="preserve"> і харчовими волокнами</w:t>
      </w:r>
      <w:r w:rsidRPr="00835E94">
        <w:rPr>
          <w:rFonts w:ascii="Times New Roman" w:hAnsi="Times New Roman"/>
          <w:sz w:val="28"/>
          <w:szCs w:val="28"/>
          <w:lang w:val="uk-UA"/>
        </w:rPr>
        <w:t>[7]</w:t>
      </w:r>
      <w:r w:rsidRPr="00645C16">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r w:rsidRPr="00645C16">
        <w:rPr>
          <w:rFonts w:ascii="Times New Roman" w:hAnsi="Times New Roman"/>
          <w:sz w:val="28"/>
          <w:szCs w:val="28"/>
          <w:lang w:val="uk-UA"/>
        </w:rPr>
        <w:t>В якості корисного компонента для з</w:t>
      </w:r>
      <w:r>
        <w:rPr>
          <w:rFonts w:ascii="Times New Roman" w:hAnsi="Times New Roman"/>
          <w:sz w:val="28"/>
          <w:szCs w:val="28"/>
          <w:lang w:val="uk-UA"/>
        </w:rPr>
        <w:t>багачення кексів, виступає лляне напів</w:t>
      </w:r>
      <w:r w:rsidRPr="00645C16">
        <w:rPr>
          <w:rFonts w:ascii="Times New Roman" w:hAnsi="Times New Roman"/>
          <w:sz w:val="28"/>
          <w:szCs w:val="28"/>
          <w:lang w:val="uk-UA"/>
        </w:rPr>
        <w:t>з</w:t>
      </w:r>
      <w:r>
        <w:rPr>
          <w:rFonts w:ascii="Times New Roman" w:hAnsi="Times New Roman"/>
          <w:sz w:val="28"/>
          <w:szCs w:val="28"/>
          <w:lang w:val="uk-UA"/>
        </w:rPr>
        <w:t>нежирене борошно, отримане</w:t>
      </w:r>
      <w:r w:rsidRPr="00645C16">
        <w:rPr>
          <w:rFonts w:ascii="Times New Roman" w:hAnsi="Times New Roman"/>
          <w:sz w:val="28"/>
          <w:szCs w:val="28"/>
          <w:lang w:val="uk-UA"/>
        </w:rPr>
        <w:t xml:space="preserve"> шляхом холодного віджиму з макухи очищених насіння льняного масла. Таке борошно відрізняється високим вмістом кількості білка і низькою калорійністю. Для приготування кексів на стадії замісу п</w:t>
      </w:r>
      <w:r>
        <w:rPr>
          <w:rFonts w:ascii="Times New Roman" w:hAnsi="Times New Roman"/>
          <w:sz w:val="28"/>
          <w:szCs w:val="28"/>
          <w:lang w:val="uk-UA"/>
        </w:rPr>
        <w:t>шеничне борошно замінюють лляним</w:t>
      </w:r>
      <w:r w:rsidRPr="00645C16">
        <w:rPr>
          <w:rFonts w:ascii="Times New Roman" w:hAnsi="Times New Roman"/>
          <w:sz w:val="28"/>
          <w:szCs w:val="28"/>
          <w:lang w:val="uk-UA"/>
        </w:rPr>
        <w:t xml:space="preserve"> в кількості 10% від загальної маси борошна, що йде по рецептурі. Така заміна дозволяє поліпшити якість готових виробів. Отриманий продукт містять підвищену кількість білків і харчових волокон при одночасному зниженні частки вуглеводів та енергетичну цінність, що робить їх хімічний склад більш збалансованим з точки</w:t>
      </w:r>
      <w:r w:rsidRPr="00645C16">
        <w:rPr>
          <w:lang w:val="uk-UA"/>
        </w:rPr>
        <w:t xml:space="preserve"> </w:t>
      </w:r>
      <w:r w:rsidRPr="00645C16">
        <w:rPr>
          <w:rFonts w:ascii="Times New Roman" w:hAnsi="Times New Roman"/>
          <w:sz w:val="28"/>
          <w:szCs w:val="28"/>
          <w:lang w:val="uk-UA"/>
        </w:rPr>
        <w:t xml:space="preserve">зору нутриціології. </w:t>
      </w:r>
    </w:p>
    <w:p w:rsidR="00243B53" w:rsidRDefault="00243B53" w:rsidP="00243B53">
      <w:pPr>
        <w:spacing w:after="0" w:line="360" w:lineRule="auto"/>
        <w:ind w:firstLine="709"/>
        <w:jc w:val="both"/>
        <w:rPr>
          <w:rFonts w:ascii="Times New Roman" w:hAnsi="Times New Roman"/>
          <w:sz w:val="28"/>
          <w:szCs w:val="28"/>
          <w:lang w:val="uk-UA"/>
        </w:rPr>
      </w:pPr>
      <w:r w:rsidRPr="00645C16">
        <w:rPr>
          <w:rFonts w:ascii="Times New Roman" w:hAnsi="Times New Roman"/>
          <w:sz w:val="28"/>
          <w:szCs w:val="28"/>
          <w:lang w:val="uk-UA"/>
        </w:rPr>
        <w:t>Для приготування вівсяного печива використовують насіння олійного льону ЛМ-95, які попередньо обс</w:t>
      </w:r>
      <w:r>
        <w:rPr>
          <w:rFonts w:ascii="Times New Roman" w:hAnsi="Times New Roman"/>
          <w:sz w:val="28"/>
          <w:szCs w:val="28"/>
          <w:lang w:val="uk-UA"/>
        </w:rPr>
        <w:t>мажують при температурі 70-75 ºС</w:t>
      </w:r>
      <w:r w:rsidRPr="00645C16">
        <w:rPr>
          <w:rFonts w:ascii="Times New Roman" w:hAnsi="Times New Roman"/>
          <w:sz w:val="28"/>
          <w:szCs w:val="28"/>
          <w:lang w:val="uk-UA"/>
        </w:rPr>
        <w:t xml:space="preserve"> </w:t>
      </w:r>
      <w:r>
        <w:rPr>
          <w:rFonts w:ascii="Times New Roman" w:hAnsi="Times New Roman"/>
          <w:sz w:val="28"/>
          <w:szCs w:val="28"/>
          <w:lang w:val="uk-UA"/>
        </w:rPr>
        <w:t>протягом 5 ... 6 хв в</w:t>
      </w:r>
      <w:r w:rsidRPr="00645C16">
        <w:rPr>
          <w:rFonts w:ascii="Times New Roman" w:hAnsi="Times New Roman"/>
          <w:sz w:val="28"/>
          <w:szCs w:val="28"/>
          <w:lang w:val="uk-UA"/>
        </w:rPr>
        <w:t xml:space="preserve"> подрібненому вигляді, в кількості 13% від загальної маси </w:t>
      </w:r>
      <w:r w:rsidRPr="00645C16">
        <w:rPr>
          <w:rFonts w:ascii="Times New Roman" w:hAnsi="Times New Roman"/>
          <w:sz w:val="28"/>
          <w:szCs w:val="28"/>
          <w:lang w:val="uk-UA"/>
        </w:rPr>
        <w:lastRenderedPageBreak/>
        <w:t>вівсяної муки. Крім печива вівсяного також виготовляють печиво діабетичне «корисне», але тільки вже з</w:t>
      </w:r>
      <w:r>
        <w:rPr>
          <w:rFonts w:ascii="Times New Roman" w:hAnsi="Times New Roman"/>
          <w:sz w:val="28"/>
          <w:szCs w:val="28"/>
          <w:lang w:val="uk-UA"/>
        </w:rPr>
        <w:t xml:space="preserve"> додаванням в рецептуру масла лл</w:t>
      </w:r>
      <w:r w:rsidRPr="00645C16">
        <w:rPr>
          <w:rFonts w:ascii="Times New Roman" w:hAnsi="Times New Roman"/>
          <w:sz w:val="28"/>
          <w:szCs w:val="28"/>
          <w:lang w:val="uk-UA"/>
        </w:rPr>
        <w:t>яного</w:t>
      </w:r>
      <w:r>
        <w:rPr>
          <w:rFonts w:ascii="Times New Roman" w:hAnsi="Times New Roman"/>
          <w:sz w:val="28"/>
          <w:szCs w:val="28"/>
          <w:lang w:val="uk-UA"/>
        </w:rPr>
        <w:t xml:space="preserve"> і лл</w:t>
      </w:r>
      <w:r w:rsidRPr="00645C16">
        <w:rPr>
          <w:rFonts w:ascii="Times New Roman" w:hAnsi="Times New Roman"/>
          <w:sz w:val="28"/>
          <w:szCs w:val="28"/>
          <w:lang w:val="uk-UA"/>
        </w:rPr>
        <w:t>яного семені.</w:t>
      </w:r>
      <w:r>
        <w:rPr>
          <w:rFonts w:ascii="Times New Roman" w:hAnsi="Times New Roman"/>
          <w:sz w:val="28"/>
          <w:szCs w:val="28"/>
          <w:lang w:val="uk-UA"/>
        </w:rPr>
        <w:t xml:space="preserve"> Ц</w:t>
      </w:r>
      <w:r w:rsidRPr="00645C16">
        <w:rPr>
          <w:rFonts w:ascii="Times New Roman" w:hAnsi="Times New Roman"/>
          <w:sz w:val="28"/>
          <w:szCs w:val="28"/>
          <w:lang w:val="uk-UA"/>
        </w:rPr>
        <w:t>і обидва види печива мають високу біологічну активність, а також лікувально-профілактичних дією, а саме знижують запальні процеси. Використання насіння льону і лляної олії покращують смакові властивості печива.</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харчовій промисловості також виготовля</w:t>
      </w:r>
      <w:r w:rsidRPr="00645C16">
        <w:rPr>
          <w:rFonts w:ascii="Times New Roman" w:hAnsi="Times New Roman"/>
          <w:sz w:val="28"/>
          <w:szCs w:val="28"/>
          <w:lang w:val="uk-UA"/>
        </w:rPr>
        <w:t>ют</w:t>
      </w:r>
      <w:r>
        <w:rPr>
          <w:rFonts w:ascii="Times New Roman" w:hAnsi="Times New Roman"/>
          <w:sz w:val="28"/>
          <w:szCs w:val="28"/>
          <w:lang w:val="uk-UA"/>
        </w:rPr>
        <w:t>ь</w:t>
      </w:r>
      <w:r w:rsidRPr="00645C16">
        <w:rPr>
          <w:rFonts w:ascii="Times New Roman" w:hAnsi="Times New Roman"/>
          <w:sz w:val="28"/>
          <w:szCs w:val="28"/>
          <w:lang w:val="uk-UA"/>
        </w:rPr>
        <w:t xml:space="preserve"> крекери з використанням насіння олійного льону ЛМ-95. Спосіб приготування починається з того, що спочатку готують жирову суміш, що складається з розпл</w:t>
      </w:r>
      <w:r>
        <w:rPr>
          <w:rFonts w:ascii="Times New Roman" w:hAnsi="Times New Roman"/>
          <w:sz w:val="28"/>
          <w:szCs w:val="28"/>
          <w:lang w:val="uk-UA"/>
        </w:rPr>
        <w:t>авленого маргарину, лецитину соє</w:t>
      </w:r>
      <w:r w:rsidRPr="00645C16">
        <w:rPr>
          <w:rFonts w:ascii="Times New Roman" w:hAnsi="Times New Roman"/>
          <w:sz w:val="28"/>
          <w:szCs w:val="28"/>
          <w:lang w:val="uk-UA"/>
        </w:rPr>
        <w:t>вого</w:t>
      </w:r>
      <w:r>
        <w:rPr>
          <w:rFonts w:ascii="Times New Roman" w:hAnsi="Times New Roman"/>
          <w:sz w:val="28"/>
          <w:szCs w:val="28"/>
          <w:lang w:val="uk-UA"/>
        </w:rPr>
        <w:t xml:space="preserve"> в кількості 6-7% до масі борошна, води, харчовох кухонної солі, цукрової пудри</w:t>
      </w:r>
      <w:r w:rsidRPr="00645C16">
        <w:rPr>
          <w:rFonts w:ascii="Times New Roman" w:hAnsi="Times New Roman"/>
          <w:sz w:val="28"/>
          <w:szCs w:val="28"/>
          <w:lang w:val="uk-UA"/>
        </w:rPr>
        <w:t xml:space="preserve"> і пресованих хлібопекарських дріжджів. Після чого заміш</w:t>
      </w:r>
      <w:r>
        <w:rPr>
          <w:rFonts w:ascii="Times New Roman" w:hAnsi="Times New Roman"/>
          <w:sz w:val="28"/>
          <w:szCs w:val="28"/>
          <w:lang w:val="uk-UA"/>
        </w:rPr>
        <w:t>ують тісто з борошна вищого гатунку змішаного</w:t>
      </w:r>
      <w:r w:rsidRPr="00645C16">
        <w:rPr>
          <w:rFonts w:ascii="Times New Roman" w:hAnsi="Times New Roman"/>
          <w:sz w:val="28"/>
          <w:szCs w:val="28"/>
          <w:lang w:val="uk-UA"/>
        </w:rPr>
        <w:t xml:space="preserve"> з насінням олійного льону ЛМ -95 в кількості 14 -15% від загальної маси борошна, соди питної і заздалегідь приготовленої суміші</w:t>
      </w:r>
      <w:r>
        <w:rPr>
          <w:rFonts w:ascii="Times New Roman" w:hAnsi="Times New Roman"/>
          <w:sz w:val="28"/>
          <w:szCs w:val="28"/>
          <w:lang w:val="uk-UA"/>
        </w:rPr>
        <w:t>. Тісто прокочують на ламинаторі</w:t>
      </w:r>
      <w:r w:rsidRPr="00645C16">
        <w:rPr>
          <w:rFonts w:ascii="Times New Roman" w:hAnsi="Times New Roman"/>
          <w:sz w:val="28"/>
          <w:szCs w:val="28"/>
          <w:lang w:val="uk-UA"/>
        </w:rPr>
        <w:t>, обробляють і випікають</w:t>
      </w:r>
      <w:r w:rsidRPr="00243B53">
        <w:rPr>
          <w:rFonts w:ascii="Times New Roman" w:hAnsi="Times New Roman"/>
          <w:sz w:val="28"/>
          <w:szCs w:val="28"/>
          <w:lang w:val="uk-UA"/>
        </w:rPr>
        <w:t>[9]</w:t>
      </w:r>
      <w:r w:rsidRPr="00645C16">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r w:rsidRPr="00645C16">
        <w:rPr>
          <w:rFonts w:ascii="Times New Roman" w:hAnsi="Times New Roman"/>
          <w:sz w:val="28"/>
          <w:szCs w:val="28"/>
          <w:lang w:val="uk-UA"/>
        </w:rPr>
        <w:t>Отриманий продукт має високу біологічну цінність, за рахунок збагачення його білками і мінеральними речовинами, в застосуванні з лецитином соевим.</w:t>
      </w:r>
      <w:r>
        <w:rPr>
          <w:rFonts w:ascii="Times New Roman" w:hAnsi="Times New Roman"/>
          <w:sz w:val="28"/>
          <w:szCs w:val="28"/>
          <w:lang w:val="uk-UA"/>
        </w:rPr>
        <w:t xml:space="preserve"> Окрім насіння льону і лляного борошно</w:t>
      </w:r>
      <w:r w:rsidRPr="00645C16">
        <w:rPr>
          <w:rFonts w:ascii="Times New Roman" w:hAnsi="Times New Roman"/>
          <w:sz w:val="28"/>
          <w:szCs w:val="28"/>
          <w:lang w:val="uk-UA"/>
        </w:rPr>
        <w:t xml:space="preserve"> в борошняному кондитерськом</w:t>
      </w:r>
      <w:r>
        <w:rPr>
          <w:rFonts w:ascii="Times New Roman" w:hAnsi="Times New Roman"/>
          <w:sz w:val="28"/>
          <w:szCs w:val="28"/>
          <w:lang w:val="uk-UA"/>
        </w:rPr>
        <w:t>у виробництві застосовують і лляну олію, яка</w:t>
      </w:r>
      <w:r w:rsidRPr="00645C16">
        <w:rPr>
          <w:rFonts w:ascii="Times New Roman" w:hAnsi="Times New Roman"/>
          <w:sz w:val="28"/>
          <w:szCs w:val="28"/>
          <w:lang w:val="uk-UA"/>
        </w:rPr>
        <w:t xml:space="preserve"> входить в рецептуру приг</w:t>
      </w:r>
      <w:r>
        <w:rPr>
          <w:rFonts w:ascii="Times New Roman" w:hAnsi="Times New Roman"/>
          <w:sz w:val="28"/>
          <w:szCs w:val="28"/>
          <w:lang w:val="uk-UA"/>
        </w:rPr>
        <w:t>отування м'яких вафель. Ця олія</w:t>
      </w:r>
      <w:r w:rsidRPr="00645C16">
        <w:rPr>
          <w:rFonts w:ascii="Times New Roman" w:hAnsi="Times New Roman"/>
          <w:sz w:val="28"/>
          <w:szCs w:val="28"/>
          <w:lang w:val="uk-UA"/>
        </w:rPr>
        <w:t xml:space="preserve"> в своєму складі містить есенціальні жирні кислоти ω-3, ω-6 і ω-9, </w:t>
      </w:r>
      <w:r>
        <w:rPr>
          <w:rFonts w:ascii="Times New Roman" w:hAnsi="Times New Roman"/>
          <w:sz w:val="28"/>
          <w:szCs w:val="28"/>
          <w:lang w:val="uk-UA"/>
        </w:rPr>
        <w:t>які позитивно впливають на серцево-суди</w:t>
      </w:r>
      <w:r w:rsidRPr="00645C16">
        <w:rPr>
          <w:rFonts w:ascii="Times New Roman" w:hAnsi="Times New Roman"/>
          <w:sz w:val="28"/>
          <w:szCs w:val="28"/>
          <w:lang w:val="uk-UA"/>
        </w:rPr>
        <w:t>ну систему організму людини і підвищують метаболічну активність печінки. Спосіб приготування вафел</w:t>
      </w:r>
      <w:r>
        <w:rPr>
          <w:rFonts w:ascii="Times New Roman" w:hAnsi="Times New Roman"/>
          <w:sz w:val="28"/>
          <w:szCs w:val="28"/>
          <w:lang w:val="uk-UA"/>
        </w:rPr>
        <w:t>ь полягає в тому, що лляну олію</w:t>
      </w:r>
      <w:r w:rsidRPr="00645C16">
        <w:rPr>
          <w:rFonts w:ascii="Times New Roman" w:hAnsi="Times New Roman"/>
          <w:sz w:val="28"/>
          <w:szCs w:val="28"/>
          <w:lang w:val="uk-UA"/>
        </w:rPr>
        <w:t xml:space="preserve"> додають разом з пальмовою в співвідношенні 1: 9 заздалегід</w:t>
      </w:r>
      <w:r>
        <w:rPr>
          <w:rFonts w:ascii="Times New Roman" w:hAnsi="Times New Roman"/>
          <w:sz w:val="28"/>
          <w:szCs w:val="28"/>
          <w:lang w:val="uk-UA"/>
        </w:rPr>
        <w:t>ь розігрітими</w:t>
      </w:r>
      <w:r w:rsidRPr="00645C16">
        <w:rPr>
          <w:rFonts w:ascii="Times New Roman" w:hAnsi="Times New Roman"/>
          <w:sz w:val="28"/>
          <w:szCs w:val="28"/>
          <w:lang w:val="uk-UA"/>
        </w:rPr>
        <w:t xml:space="preserve"> до температури</w:t>
      </w:r>
      <w:r>
        <w:rPr>
          <w:rFonts w:ascii="Times New Roman" w:hAnsi="Times New Roman"/>
          <w:sz w:val="28"/>
          <w:szCs w:val="28"/>
          <w:lang w:val="uk-UA"/>
        </w:rPr>
        <w:t xml:space="preserve"> 30-35 º</w:t>
      </w:r>
      <w:r w:rsidRPr="00645C16">
        <w:rPr>
          <w:rFonts w:ascii="Times New Roman" w:hAnsi="Times New Roman"/>
          <w:sz w:val="28"/>
          <w:szCs w:val="28"/>
          <w:lang w:val="uk-UA"/>
        </w:rPr>
        <w:t>С до основних інгредієнтів, що дозволяє в кращому ступені зв'язати всі компоненти в тесті між собою, і тим самим стабілізувати окислювальні і гідролітичні процеси. За рахунок додавання лляної олії м'які вафлі мають найменшо</w:t>
      </w:r>
      <w:r>
        <w:rPr>
          <w:rFonts w:ascii="Times New Roman" w:hAnsi="Times New Roman"/>
          <w:sz w:val="28"/>
          <w:szCs w:val="28"/>
          <w:lang w:val="uk-UA"/>
        </w:rPr>
        <w:t>ї калорійністю і відносяться до профілактичних продуктів через зміст у</w:t>
      </w:r>
      <w:r w:rsidRPr="00645C16">
        <w:rPr>
          <w:rFonts w:ascii="Times New Roman" w:hAnsi="Times New Roman"/>
          <w:sz w:val="28"/>
          <w:szCs w:val="28"/>
          <w:lang w:val="uk-UA"/>
        </w:rPr>
        <w:t xml:space="preserve"> їх складі харчових воло</w:t>
      </w:r>
      <w:r>
        <w:rPr>
          <w:rFonts w:ascii="Times New Roman" w:hAnsi="Times New Roman"/>
          <w:sz w:val="28"/>
          <w:szCs w:val="28"/>
          <w:lang w:val="uk-UA"/>
        </w:rPr>
        <w:t xml:space="preserve">кон. Насіння </w:t>
      </w:r>
      <w:r>
        <w:rPr>
          <w:rFonts w:ascii="Times New Roman" w:hAnsi="Times New Roman"/>
          <w:sz w:val="28"/>
          <w:szCs w:val="28"/>
          <w:lang w:val="uk-UA"/>
        </w:rPr>
        <w:lastRenderedPageBreak/>
        <w:t>льону також знаходи</w:t>
      </w:r>
      <w:r w:rsidRPr="00645C16">
        <w:rPr>
          <w:rFonts w:ascii="Times New Roman" w:hAnsi="Times New Roman"/>
          <w:sz w:val="28"/>
          <w:szCs w:val="28"/>
          <w:lang w:val="uk-UA"/>
        </w:rPr>
        <w:t>ть застосування при виробництві цукристих кондитерських виробів, таких як халва</w:t>
      </w:r>
      <w:r w:rsidRPr="00835E94">
        <w:rPr>
          <w:rFonts w:ascii="Times New Roman" w:hAnsi="Times New Roman"/>
          <w:sz w:val="28"/>
          <w:szCs w:val="28"/>
        </w:rPr>
        <w:t>[16]</w:t>
      </w:r>
      <w:r w:rsidRPr="00645C16">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r w:rsidRPr="00645C16">
        <w:rPr>
          <w:rFonts w:ascii="Times New Roman" w:hAnsi="Times New Roman"/>
          <w:sz w:val="28"/>
          <w:szCs w:val="28"/>
          <w:lang w:val="uk-UA"/>
        </w:rPr>
        <w:t>Технологія приготування заснована на тому, що білкова маса готується не з традиційних олійних інгредієнтів (соняшникове насіння, арахіс, кунжут), з додаванням карамельної мас</w:t>
      </w:r>
      <w:r>
        <w:rPr>
          <w:rFonts w:ascii="Times New Roman" w:hAnsi="Times New Roman"/>
          <w:sz w:val="28"/>
          <w:szCs w:val="28"/>
          <w:lang w:val="uk-UA"/>
        </w:rPr>
        <w:t>и, а з насіння льону або лляної</w:t>
      </w:r>
      <w:r w:rsidRPr="00645C16">
        <w:rPr>
          <w:rFonts w:ascii="Times New Roman" w:hAnsi="Times New Roman"/>
          <w:sz w:val="28"/>
          <w:szCs w:val="28"/>
          <w:lang w:val="uk-UA"/>
        </w:rPr>
        <w:t xml:space="preserve"> макухи, або суміші їх з іншими олійними насінням (мускат, волоський горіх і ін.). Така халва є </w:t>
      </w:r>
      <w:r>
        <w:rPr>
          <w:rFonts w:ascii="Times New Roman" w:hAnsi="Times New Roman"/>
          <w:sz w:val="28"/>
          <w:szCs w:val="28"/>
          <w:lang w:val="uk-UA"/>
        </w:rPr>
        <w:t>корисним харчовим продуктом, цілюще-профілактичні властивості</w:t>
      </w:r>
      <w:r w:rsidRPr="00645C16">
        <w:rPr>
          <w:rFonts w:ascii="Times New Roman" w:hAnsi="Times New Roman"/>
          <w:sz w:val="28"/>
          <w:szCs w:val="28"/>
          <w:lang w:val="uk-UA"/>
        </w:rPr>
        <w:t xml:space="preserve"> за рахунок використання в її складі природних сполук, що підсилюють дію цих властивостей. Вона корисна при цукровому діабеті і ожирінні, при хронічній печінкової недостатності, а також при гострих і хронічних захворюваннях шлунково-кишкового тракту і т.д.</w:t>
      </w:r>
    </w:p>
    <w:p w:rsidR="00243B53" w:rsidRDefault="00243B53" w:rsidP="00243B53">
      <w:pPr>
        <w:spacing w:after="0" w:line="360" w:lineRule="auto"/>
        <w:ind w:firstLine="709"/>
        <w:jc w:val="both"/>
        <w:rPr>
          <w:rFonts w:ascii="Times New Roman" w:hAnsi="Times New Roman"/>
          <w:sz w:val="28"/>
          <w:szCs w:val="28"/>
          <w:lang w:val="uk-UA"/>
        </w:rPr>
      </w:pPr>
      <w:r w:rsidRPr="00645C16">
        <w:rPr>
          <w:rFonts w:ascii="Times New Roman" w:hAnsi="Times New Roman"/>
          <w:sz w:val="28"/>
          <w:szCs w:val="28"/>
          <w:lang w:val="uk-UA"/>
        </w:rPr>
        <w:t xml:space="preserve">Такий продукт містить в своєму складі велику кількість біологічно активних </w:t>
      </w:r>
      <w:r>
        <w:rPr>
          <w:rFonts w:ascii="Times New Roman" w:hAnsi="Times New Roman"/>
          <w:sz w:val="28"/>
          <w:szCs w:val="28"/>
          <w:lang w:val="uk-UA"/>
        </w:rPr>
        <w:t>речовин таких як: білки, лігнани</w:t>
      </w:r>
      <w:r w:rsidRPr="00645C16">
        <w:rPr>
          <w:rFonts w:ascii="Times New Roman" w:hAnsi="Times New Roman"/>
          <w:sz w:val="28"/>
          <w:szCs w:val="28"/>
          <w:lang w:val="uk-UA"/>
        </w:rPr>
        <w:t>, вітаміни і поліненасичені жирні кислоти. Володіє цілюще-профілактичними властивостями і розширює асортимент товарів, що випускаються. Крім халви в кондите</w:t>
      </w:r>
      <w:r>
        <w:rPr>
          <w:rFonts w:ascii="Times New Roman" w:hAnsi="Times New Roman"/>
          <w:sz w:val="28"/>
          <w:szCs w:val="28"/>
          <w:lang w:val="uk-UA"/>
        </w:rPr>
        <w:t>рському виробництві насіння льону</w:t>
      </w:r>
      <w:r w:rsidRPr="00645C16">
        <w:rPr>
          <w:rFonts w:ascii="Times New Roman" w:hAnsi="Times New Roman"/>
          <w:sz w:val="28"/>
          <w:szCs w:val="28"/>
          <w:lang w:val="uk-UA"/>
        </w:rPr>
        <w:t xml:space="preserve"> знаходять застосування в </w:t>
      </w:r>
      <w:r>
        <w:rPr>
          <w:rFonts w:ascii="Times New Roman" w:hAnsi="Times New Roman"/>
          <w:sz w:val="28"/>
          <w:szCs w:val="28"/>
          <w:lang w:val="uk-UA"/>
        </w:rPr>
        <w:t>технології приготування козинак</w:t>
      </w:r>
      <w:r w:rsidRPr="00645C16">
        <w:rPr>
          <w:rFonts w:ascii="Times New Roman" w:hAnsi="Times New Roman"/>
          <w:sz w:val="28"/>
          <w:szCs w:val="28"/>
          <w:lang w:val="uk-UA"/>
        </w:rPr>
        <w:t xml:space="preserve"> і батончиків «Мюслі», в якості наповнювача, що дозволяє більшою мірою розширювати асортимент кондитерських виробів. Дані вироби мають приємний смаком і запахом, є високопоживними харчовими продуктами з підвищеним вмістом білка, що знижує ризик білкового дефіциту організму людини</w:t>
      </w:r>
      <w:r w:rsidRPr="00835E94">
        <w:rPr>
          <w:rFonts w:ascii="Times New Roman" w:hAnsi="Times New Roman"/>
          <w:sz w:val="28"/>
          <w:szCs w:val="28"/>
          <w:lang w:val="uk-UA"/>
        </w:rPr>
        <w:t>[9]</w:t>
      </w:r>
      <w:r w:rsidRPr="00645C16">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Широко використовує</w:t>
      </w:r>
      <w:r w:rsidRPr="00645C16">
        <w:rPr>
          <w:rFonts w:ascii="Times New Roman" w:hAnsi="Times New Roman"/>
          <w:sz w:val="28"/>
          <w:szCs w:val="28"/>
          <w:lang w:val="uk-UA"/>
        </w:rPr>
        <w:t>тьс</w:t>
      </w:r>
      <w:r>
        <w:rPr>
          <w:rFonts w:ascii="Times New Roman" w:hAnsi="Times New Roman"/>
          <w:sz w:val="28"/>
          <w:szCs w:val="28"/>
          <w:lang w:val="uk-UA"/>
        </w:rPr>
        <w:t>я в харчовій промисловості слиз насіння льону</w:t>
      </w:r>
      <w:r w:rsidRPr="00645C16">
        <w:rPr>
          <w:rFonts w:ascii="Times New Roman" w:hAnsi="Times New Roman"/>
          <w:sz w:val="28"/>
          <w:szCs w:val="28"/>
          <w:lang w:val="uk-UA"/>
        </w:rPr>
        <w:t>.</w:t>
      </w:r>
      <w:r>
        <w:rPr>
          <w:rFonts w:ascii="Times New Roman" w:hAnsi="Times New Roman"/>
          <w:sz w:val="28"/>
          <w:szCs w:val="28"/>
          <w:lang w:val="uk-UA"/>
        </w:rPr>
        <w:t xml:space="preserve"> Є відомий</w:t>
      </w:r>
      <w:r w:rsidRPr="00645C16">
        <w:rPr>
          <w:rFonts w:ascii="Times New Roman" w:hAnsi="Times New Roman"/>
          <w:sz w:val="28"/>
          <w:szCs w:val="28"/>
          <w:lang w:val="uk-UA"/>
        </w:rPr>
        <w:t xml:space="preserve"> спосіб пригот</w:t>
      </w:r>
      <w:r>
        <w:rPr>
          <w:rFonts w:ascii="Times New Roman" w:hAnsi="Times New Roman"/>
          <w:sz w:val="28"/>
          <w:szCs w:val="28"/>
          <w:lang w:val="uk-UA"/>
        </w:rPr>
        <w:t xml:space="preserve">ування житньо-пшеничного хліба </w:t>
      </w:r>
      <w:r w:rsidRPr="00645C16">
        <w:rPr>
          <w:rFonts w:ascii="Times New Roman" w:hAnsi="Times New Roman"/>
          <w:sz w:val="28"/>
          <w:szCs w:val="28"/>
          <w:lang w:val="uk-UA"/>
        </w:rPr>
        <w:t>з з</w:t>
      </w:r>
      <w:r>
        <w:rPr>
          <w:rFonts w:ascii="Times New Roman" w:hAnsi="Times New Roman"/>
          <w:sz w:val="28"/>
          <w:szCs w:val="28"/>
          <w:lang w:val="uk-UA"/>
        </w:rPr>
        <w:t>астосуванням настою насіння льону</w:t>
      </w:r>
      <w:r w:rsidRPr="00645C16">
        <w:rPr>
          <w:rFonts w:ascii="Times New Roman" w:hAnsi="Times New Roman"/>
          <w:sz w:val="28"/>
          <w:szCs w:val="28"/>
          <w:lang w:val="uk-UA"/>
        </w:rPr>
        <w:t>.</w:t>
      </w:r>
      <w:r>
        <w:rPr>
          <w:rFonts w:ascii="Times New Roman" w:hAnsi="Times New Roman"/>
          <w:sz w:val="28"/>
          <w:szCs w:val="28"/>
          <w:lang w:val="uk-UA"/>
        </w:rPr>
        <w:t xml:space="preserve"> </w:t>
      </w:r>
      <w:r w:rsidRPr="00645C16">
        <w:rPr>
          <w:rFonts w:ascii="Times New Roman" w:hAnsi="Times New Roman"/>
          <w:sz w:val="28"/>
          <w:szCs w:val="28"/>
          <w:lang w:val="uk-UA"/>
        </w:rPr>
        <w:t xml:space="preserve">Настой з насіння льону та води готують з розрахунку 60 г сухого насіння льону на 1 </w:t>
      </w:r>
      <w:r>
        <w:rPr>
          <w:rFonts w:ascii="Times New Roman" w:hAnsi="Times New Roman"/>
          <w:sz w:val="28"/>
          <w:szCs w:val="28"/>
          <w:lang w:val="uk-UA"/>
        </w:rPr>
        <w:t xml:space="preserve">л води. Готове тісто розділюють </w:t>
      </w:r>
      <w:r w:rsidRPr="00645C16">
        <w:rPr>
          <w:rFonts w:ascii="Times New Roman" w:hAnsi="Times New Roman"/>
          <w:sz w:val="28"/>
          <w:szCs w:val="28"/>
          <w:lang w:val="uk-UA"/>
        </w:rPr>
        <w:t>на заготовки і випекают</w:t>
      </w:r>
      <w:r>
        <w:rPr>
          <w:rFonts w:ascii="Times New Roman" w:hAnsi="Times New Roman"/>
          <w:sz w:val="28"/>
          <w:szCs w:val="28"/>
          <w:lang w:val="uk-UA"/>
        </w:rPr>
        <w:t>ь прі 200 º</w:t>
      </w:r>
      <w:r w:rsidRPr="00645C16">
        <w:rPr>
          <w:rFonts w:ascii="Times New Roman" w:hAnsi="Times New Roman"/>
          <w:sz w:val="28"/>
          <w:szCs w:val="28"/>
          <w:lang w:val="uk-UA"/>
        </w:rPr>
        <w:t>С протягом 35 хв. Додавання настою збільшує питомий об'єм хліба практично в 2 рази.</w:t>
      </w:r>
      <w:r w:rsidRPr="005A058B">
        <w:rPr>
          <w:lang w:val="uk-UA"/>
        </w:rPr>
        <w:t xml:space="preserve"> </w:t>
      </w:r>
      <w:r w:rsidRPr="00645C16">
        <w:rPr>
          <w:rFonts w:ascii="Times New Roman" w:hAnsi="Times New Roman"/>
          <w:sz w:val="28"/>
          <w:szCs w:val="28"/>
          <w:lang w:val="uk-UA"/>
        </w:rPr>
        <w:t>Це пояснюється внесенням з настоєм додаткових гігроскопічних комплексів, які сприяю</w:t>
      </w:r>
      <w:r>
        <w:rPr>
          <w:rFonts w:ascii="Times New Roman" w:hAnsi="Times New Roman"/>
          <w:sz w:val="28"/>
          <w:szCs w:val="28"/>
          <w:lang w:val="uk-UA"/>
        </w:rPr>
        <w:t>ть збільшенню водопоглинальної</w:t>
      </w:r>
      <w:r w:rsidRPr="00645C16">
        <w:rPr>
          <w:rFonts w:ascii="Times New Roman" w:hAnsi="Times New Roman"/>
          <w:sz w:val="28"/>
          <w:szCs w:val="28"/>
          <w:lang w:val="uk-UA"/>
        </w:rPr>
        <w:t xml:space="preserve"> здатності тіста, що відбив</w:t>
      </w:r>
      <w:r>
        <w:rPr>
          <w:rFonts w:ascii="Times New Roman" w:hAnsi="Times New Roman"/>
          <w:sz w:val="28"/>
          <w:szCs w:val="28"/>
          <w:lang w:val="uk-UA"/>
        </w:rPr>
        <w:t xml:space="preserve">ається на показниках </w:t>
      </w:r>
      <w:r w:rsidRPr="00645C16">
        <w:rPr>
          <w:rFonts w:ascii="Times New Roman" w:hAnsi="Times New Roman"/>
          <w:sz w:val="28"/>
          <w:szCs w:val="28"/>
          <w:lang w:val="uk-UA"/>
        </w:rPr>
        <w:t>порістості, ел</w:t>
      </w:r>
      <w:r>
        <w:rPr>
          <w:rFonts w:ascii="Times New Roman" w:hAnsi="Times New Roman"/>
          <w:sz w:val="28"/>
          <w:szCs w:val="28"/>
          <w:lang w:val="uk-UA"/>
        </w:rPr>
        <w:t>астичності м'якушки і поліпшенні формостійкості</w:t>
      </w:r>
      <w:r w:rsidRPr="00645C16">
        <w:rPr>
          <w:rFonts w:ascii="Times New Roman" w:hAnsi="Times New Roman"/>
          <w:sz w:val="28"/>
          <w:szCs w:val="28"/>
          <w:lang w:val="uk-UA"/>
        </w:rPr>
        <w:t xml:space="preserve">. Що в свою чергу </w:t>
      </w:r>
      <w:r w:rsidRPr="00645C16">
        <w:rPr>
          <w:rFonts w:ascii="Times New Roman" w:hAnsi="Times New Roman"/>
          <w:sz w:val="28"/>
          <w:szCs w:val="28"/>
          <w:lang w:val="uk-UA"/>
        </w:rPr>
        <w:lastRenderedPageBreak/>
        <w:t>дозволяє значно уповільнити процес черс</w:t>
      </w:r>
      <w:r>
        <w:rPr>
          <w:rFonts w:ascii="Times New Roman" w:hAnsi="Times New Roman"/>
          <w:sz w:val="28"/>
          <w:szCs w:val="28"/>
          <w:lang w:val="uk-UA"/>
        </w:rPr>
        <w:t>твіння. Все це пов'язано з гарними гелеутворюючими</w:t>
      </w:r>
      <w:r w:rsidRPr="00645C16">
        <w:rPr>
          <w:rFonts w:ascii="Times New Roman" w:hAnsi="Times New Roman"/>
          <w:sz w:val="28"/>
          <w:szCs w:val="28"/>
          <w:lang w:val="uk-UA"/>
        </w:rPr>
        <w:t>, емульгуючими і стабілізуючими властивостями слизу насіння льону, що особливо важливо при отриманні хліба з високими показниками питомої</w:t>
      </w:r>
      <w:r>
        <w:rPr>
          <w:rFonts w:ascii="Times New Roman" w:hAnsi="Times New Roman"/>
          <w:sz w:val="28"/>
          <w:szCs w:val="28"/>
          <w:lang w:val="uk-UA"/>
        </w:rPr>
        <w:t xml:space="preserve"> обсягу і розвиненою пористістю.</w:t>
      </w:r>
      <w:r w:rsidRPr="00645C16">
        <w:rPr>
          <w:lang w:val="uk-UA"/>
        </w:rPr>
        <w:t xml:space="preserve"> </w:t>
      </w:r>
      <w:r w:rsidRPr="00645C16">
        <w:rPr>
          <w:rFonts w:ascii="Times New Roman" w:hAnsi="Times New Roman"/>
          <w:sz w:val="28"/>
          <w:szCs w:val="28"/>
          <w:lang w:val="uk-UA"/>
        </w:rPr>
        <w:t>Технологія виробництва житньо-пшеничного хліба нового виду не вимагає істотної зміни технологічного процесу, а використання настою з насіння льону дозволяє отримати виріб підвищеної харчової цінності, з хорошими споживчими показниками</w:t>
      </w:r>
      <w:r w:rsidRPr="00835E94">
        <w:rPr>
          <w:rFonts w:ascii="Times New Roman" w:hAnsi="Times New Roman"/>
          <w:sz w:val="28"/>
          <w:szCs w:val="28"/>
          <w:lang w:val="uk-UA"/>
        </w:rPr>
        <w:t>[11]</w:t>
      </w:r>
      <w:r w:rsidRPr="00645C16">
        <w:rPr>
          <w:rFonts w:ascii="Times New Roman" w:hAnsi="Times New Roman"/>
          <w:sz w:val="28"/>
          <w:szCs w:val="28"/>
          <w:lang w:val="uk-UA"/>
        </w:rPr>
        <w:t xml:space="preserve">. </w:t>
      </w:r>
    </w:p>
    <w:p w:rsidR="00243B53" w:rsidRDefault="00243B53" w:rsidP="00243B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вологоутримуючий агент</w:t>
      </w:r>
      <w:r w:rsidRPr="00645C16">
        <w:rPr>
          <w:rFonts w:ascii="Times New Roman" w:hAnsi="Times New Roman"/>
          <w:sz w:val="28"/>
          <w:szCs w:val="28"/>
          <w:lang w:val="uk-UA"/>
        </w:rPr>
        <w:t xml:space="preserve"> і текстуратор слиз насіння льону використовується при виробництві томатного кетчуп</w:t>
      </w:r>
      <w:r>
        <w:rPr>
          <w:rFonts w:ascii="Times New Roman" w:hAnsi="Times New Roman"/>
          <w:sz w:val="28"/>
          <w:szCs w:val="28"/>
          <w:lang w:val="uk-UA"/>
        </w:rPr>
        <w:t>у. Результати доводять, що лляний і ксантановий</w:t>
      </w:r>
      <w:r w:rsidRPr="00645C16">
        <w:rPr>
          <w:rFonts w:ascii="Times New Roman" w:hAnsi="Times New Roman"/>
          <w:sz w:val="28"/>
          <w:szCs w:val="28"/>
          <w:lang w:val="uk-UA"/>
        </w:rPr>
        <w:t xml:space="preserve"> слизу можуть бути використані для зменшення втрат в сироватц</w:t>
      </w:r>
      <w:r>
        <w:rPr>
          <w:rFonts w:ascii="Times New Roman" w:hAnsi="Times New Roman"/>
          <w:sz w:val="28"/>
          <w:szCs w:val="28"/>
          <w:lang w:val="uk-UA"/>
        </w:rPr>
        <w:t>і томатного кетчупу і поліпшенню</w:t>
      </w:r>
      <w:r w:rsidRPr="00645C16">
        <w:rPr>
          <w:rFonts w:ascii="Times New Roman" w:hAnsi="Times New Roman"/>
          <w:sz w:val="28"/>
          <w:szCs w:val="28"/>
          <w:lang w:val="uk-UA"/>
        </w:rPr>
        <w:t xml:space="preserve"> консистенції. Концентрація слизу льону грає вирішальну роль в обох випадках, сповільнюючи синерезис сироватки кетчупу. У на</w:t>
      </w:r>
      <w:r>
        <w:rPr>
          <w:rFonts w:ascii="Times New Roman" w:hAnsi="Times New Roman"/>
          <w:sz w:val="28"/>
          <w:szCs w:val="28"/>
          <w:lang w:val="uk-UA"/>
        </w:rPr>
        <w:t xml:space="preserve">ш час все більша увага приділяється </w:t>
      </w:r>
      <w:r w:rsidRPr="00645C16">
        <w:rPr>
          <w:rFonts w:ascii="Times New Roman" w:hAnsi="Times New Roman"/>
          <w:sz w:val="28"/>
          <w:szCs w:val="28"/>
          <w:lang w:val="uk-UA"/>
        </w:rPr>
        <w:t xml:space="preserve">не тільки </w:t>
      </w:r>
      <w:r>
        <w:rPr>
          <w:rFonts w:ascii="Times New Roman" w:hAnsi="Times New Roman"/>
          <w:sz w:val="28"/>
          <w:szCs w:val="28"/>
          <w:lang w:val="uk-UA"/>
        </w:rPr>
        <w:t>якістю харчових продуктів, а й його вливу</w:t>
      </w:r>
      <w:r w:rsidRPr="00645C16">
        <w:rPr>
          <w:rFonts w:ascii="Times New Roman" w:hAnsi="Times New Roman"/>
          <w:sz w:val="28"/>
          <w:szCs w:val="28"/>
          <w:lang w:val="uk-UA"/>
        </w:rPr>
        <w:t xml:space="preserve"> на стан здоров'я. Виробник, в свою чергу, зацікавлений в економічності і екологічності виробництва</w:t>
      </w:r>
      <w:r w:rsidRPr="00835E94">
        <w:rPr>
          <w:rFonts w:ascii="Times New Roman" w:hAnsi="Times New Roman"/>
          <w:sz w:val="28"/>
          <w:szCs w:val="28"/>
        </w:rPr>
        <w:t>[6]</w:t>
      </w:r>
      <w:r w:rsidRPr="00645C16">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lang w:val="uk-UA"/>
        </w:rPr>
      </w:pPr>
      <w:r w:rsidRPr="00645C16">
        <w:rPr>
          <w:rFonts w:ascii="Times New Roman" w:hAnsi="Times New Roman"/>
          <w:sz w:val="28"/>
          <w:szCs w:val="28"/>
          <w:lang w:val="uk-UA"/>
        </w:rPr>
        <w:t>Ці факти зумовлюють актуальність використання побічної молочної сировини і компонентів насіння льону, як</w:t>
      </w:r>
      <w:r>
        <w:rPr>
          <w:rFonts w:ascii="Times New Roman" w:hAnsi="Times New Roman"/>
          <w:sz w:val="28"/>
          <w:szCs w:val="28"/>
          <w:lang w:val="uk-UA"/>
        </w:rPr>
        <w:t>і збагачують інгредієнти</w:t>
      </w:r>
      <w:r w:rsidRPr="00645C16">
        <w:rPr>
          <w:rFonts w:ascii="Times New Roman" w:hAnsi="Times New Roman"/>
          <w:sz w:val="28"/>
          <w:szCs w:val="28"/>
          <w:lang w:val="uk-UA"/>
        </w:rPr>
        <w:t xml:space="preserve"> для розширення галузевого асортименту. Технологія</w:t>
      </w:r>
      <w:r>
        <w:rPr>
          <w:rFonts w:ascii="Times New Roman" w:hAnsi="Times New Roman"/>
          <w:sz w:val="28"/>
          <w:szCs w:val="28"/>
          <w:lang w:val="uk-UA"/>
        </w:rPr>
        <w:t xml:space="preserve"> приготування</w:t>
      </w:r>
      <w:r w:rsidRPr="00645C16">
        <w:rPr>
          <w:rFonts w:ascii="Times New Roman" w:hAnsi="Times New Roman"/>
          <w:sz w:val="28"/>
          <w:szCs w:val="28"/>
          <w:lang w:val="uk-UA"/>
        </w:rPr>
        <w:t xml:space="preserve"> молочного продукту полягає</w:t>
      </w:r>
      <w:r>
        <w:rPr>
          <w:rFonts w:ascii="Times New Roman" w:hAnsi="Times New Roman"/>
          <w:sz w:val="28"/>
          <w:szCs w:val="28"/>
          <w:lang w:val="uk-UA"/>
        </w:rPr>
        <w:t xml:space="preserve"> </w:t>
      </w:r>
      <w:r w:rsidRPr="00645C16">
        <w:rPr>
          <w:rFonts w:ascii="Times New Roman" w:hAnsi="Times New Roman"/>
          <w:sz w:val="28"/>
          <w:szCs w:val="28"/>
          <w:lang w:val="uk-UA"/>
        </w:rPr>
        <w:t>в тому, що на по</w:t>
      </w:r>
      <w:r>
        <w:rPr>
          <w:rFonts w:ascii="Times New Roman" w:hAnsi="Times New Roman"/>
          <w:sz w:val="28"/>
          <w:szCs w:val="28"/>
          <w:lang w:val="uk-UA"/>
        </w:rPr>
        <w:t>чатковому етапі готуватися лляний</w:t>
      </w:r>
      <w:r w:rsidRPr="00645C16">
        <w:rPr>
          <w:rFonts w:ascii="Times New Roman" w:hAnsi="Times New Roman"/>
          <w:sz w:val="28"/>
          <w:szCs w:val="28"/>
          <w:lang w:val="uk-UA"/>
        </w:rPr>
        <w:t xml:space="preserve"> слиз (пропорція 1: 2 насіння льону і води, вміст сухих речовин 3,4% і</w:t>
      </w:r>
      <w:r>
        <w:rPr>
          <w:rFonts w:ascii="Times New Roman" w:hAnsi="Times New Roman"/>
          <w:sz w:val="28"/>
          <w:szCs w:val="28"/>
          <w:lang w:val="uk-UA"/>
        </w:rPr>
        <w:t xml:space="preserve"> показник pH 5,6). Далі отриманий слиз додається </w:t>
      </w:r>
      <w:r w:rsidRPr="00645C16">
        <w:rPr>
          <w:rFonts w:ascii="Times New Roman" w:hAnsi="Times New Roman"/>
          <w:sz w:val="28"/>
          <w:szCs w:val="28"/>
          <w:lang w:val="uk-UA"/>
        </w:rPr>
        <w:t>в підігріте молоко і переміш</w:t>
      </w:r>
      <w:r>
        <w:rPr>
          <w:rFonts w:ascii="Times New Roman" w:hAnsi="Times New Roman"/>
          <w:sz w:val="28"/>
          <w:szCs w:val="28"/>
          <w:lang w:val="uk-UA"/>
        </w:rPr>
        <w:t>ується перед внесенням закваски</w:t>
      </w:r>
      <w:r w:rsidRPr="00645C16">
        <w:rPr>
          <w:rFonts w:ascii="Times New Roman" w:hAnsi="Times New Roman"/>
          <w:sz w:val="28"/>
          <w:szCs w:val="28"/>
          <w:lang w:val="uk-UA"/>
        </w:rPr>
        <w:t>.</w:t>
      </w:r>
      <w:r>
        <w:rPr>
          <w:rFonts w:ascii="Times New Roman" w:hAnsi="Times New Roman"/>
          <w:sz w:val="28"/>
          <w:szCs w:val="28"/>
          <w:lang w:val="uk-UA"/>
        </w:rPr>
        <w:t xml:space="preserve"> </w:t>
      </w:r>
      <w:r w:rsidRPr="00645C16">
        <w:rPr>
          <w:rFonts w:ascii="Times New Roman" w:hAnsi="Times New Roman"/>
          <w:sz w:val="28"/>
          <w:szCs w:val="28"/>
          <w:lang w:val="uk-UA"/>
        </w:rPr>
        <w:t>Отриманий кисломолочний продукт при тривалому систематичному прийомі може привести до зниження активності запалення в слизовій оболонці шлунка. Може використовуватися як в лікуванні загострення хронічного гастриту, так і в профілактиці</w:t>
      </w:r>
      <w:r>
        <w:rPr>
          <w:rFonts w:ascii="Times New Roman" w:hAnsi="Times New Roman"/>
          <w:sz w:val="28"/>
          <w:szCs w:val="28"/>
          <w:lang w:val="uk-UA"/>
        </w:rPr>
        <w:t xml:space="preserve"> </w:t>
      </w:r>
      <w:r w:rsidRPr="00645C16">
        <w:rPr>
          <w:rFonts w:ascii="Times New Roman" w:hAnsi="Times New Roman"/>
          <w:sz w:val="28"/>
          <w:szCs w:val="28"/>
          <w:lang w:val="uk-UA"/>
        </w:rPr>
        <w:t>розвитку рецидиву захворювання, за рахунок вмісту в ньому слизу насіння льна.</w:t>
      </w:r>
      <w:r>
        <w:rPr>
          <w:rFonts w:ascii="Times New Roman" w:hAnsi="Times New Roman"/>
          <w:sz w:val="28"/>
          <w:szCs w:val="28"/>
          <w:lang w:val="uk-UA"/>
        </w:rPr>
        <w:t xml:space="preserve"> Насіння</w:t>
      </w:r>
      <w:r w:rsidRPr="00645C16">
        <w:rPr>
          <w:rFonts w:ascii="Times New Roman" w:hAnsi="Times New Roman"/>
          <w:sz w:val="28"/>
          <w:szCs w:val="28"/>
          <w:lang w:val="uk-UA"/>
        </w:rPr>
        <w:t xml:space="preserve"> льону є джерелом біологічно активних речовин і функціональних харчових </w:t>
      </w:r>
      <w:r w:rsidRPr="00645C16">
        <w:rPr>
          <w:rFonts w:ascii="Times New Roman" w:hAnsi="Times New Roman"/>
          <w:sz w:val="28"/>
          <w:szCs w:val="28"/>
          <w:lang w:val="uk-UA"/>
        </w:rPr>
        <w:lastRenderedPageBreak/>
        <w:t>інгредієнтів, які можуть надавати істотний оздо</w:t>
      </w:r>
      <w:r>
        <w:rPr>
          <w:rFonts w:ascii="Times New Roman" w:hAnsi="Times New Roman"/>
          <w:sz w:val="28"/>
          <w:szCs w:val="28"/>
          <w:lang w:val="uk-UA"/>
        </w:rPr>
        <w:t>ровчий ефект на організм людини</w:t>
      </w:r>
      <w:r w:rsidRPr="00645C16">
        <w:rPr>
          <w:rFonts w:ascii="Times New Roman" w:hAnsi="Times New Roman"/>
          <w:sz w:val="28"/>
          <w:szCs w:val="28"/>
          <w:lang w:val="uk-UA"/>
        </w:rPr>
        <w:t>.</w:t>
      </w:r>
    </w:p>
    <w:p w:rsidR="00243B53" w:rsidRDefault="00243B53" w:rsidP="00243B53">
      <w:pPr>
        <w:spacing w:after="0" w:line="360" w:lineRule="auto"/>
        <w:ind w:firstLine="709"/>
        <w:jc w:val="both"/>
        <w:rPr>
          <w:rFonts w:ascii="Times New Roman" w:hAnsi="Times New Roman"/>
          <w:sz w:val="28"/>
          <w:szCs w:val="28"/>
        </w:rPr>
      </w:pPr>
      <w:r>
        <w:rPr>
          <w:rFonts w:ascii="Times New Roman" w:hAnsi="Times New Roman"/>
          <w:sz w:val="28"/>
          <w:szCs w:val="28"/>
        </w:rPr>
        <w:t>Лляна макуха відома</w:t>
      </w:r>
      <w:r w:rsidRPr="00B6638A">
        <w:rPr>
          <w:rFonts w:ascii="Times New Roman" w:hAnsi="Times New Roman"/>
          <w:sz w:val="28"/>
          <w:szCs w:val="28"/>
        </w:rPr>
        <w:t xml:space="preserve"> своїми дієтичними властивостями. Приблизно на 30% даний продукт складається з дієтичних харчових волокон: це целюлоза, пектини, геміцелюлоза, лінгін. У распаренном вигляді продукт утворює сли</w:t>
      </w:r>
      <w:r>
        <w:rPr>
          <w:rFonts w:ascii="Times New Roman" w:hAnsi="Times New Roman"/>
          <w:sz w:val="28"/>
          <w:szCs w:val="28"/>
        </w:rPr>
        <w:t xml:space="preserve">з, як і льон в процесі варіння. </w:t>
      </w:r>
      <w:r w:rsidRPr="00B6638A">
        <w:rPr>
          <w:rFonts w:ascii="Times New Roman" w:hAnsi="Times New Roman"/>
          <w:sz w:val="28"/>
          <w:szCs w:val="28"/>
        </w:rPr>
        <w:t>Фітоестрогени льону потенційно мають здатність впливати на механізми, відповідальні за процеси</w:t>
      </w:r>
      <w:r>
        <w:rPr>
          <w:rFonts w:ascii="Times New Roman" w:hAnsi="Times New Roman"/>
          <w:sz w:val="28"/>
          <w:szCs w:val="28"/>
        </w:rPr>
        <w:t xml:space="preserve"> репродукції. Крім цього, лляна</w:t>
      </w:r>
      <w:r w:rsidRPr="00B6638A">
        <w:rPr>
          <w:rFonts w:ascii="Times New Roman" w:hAnsi="Times New Roman"/>
          <w:sz w:val="28"/>
          <w:szCs w:val="28"/>
        </w:rPr>
        <w:t xml:space="preserve"> макуха може похвалитися високою енергетичною цінністю.</w:t>
      </w:r>
    </w:p>
    <w:p w:rsidR="00243B53" w:rsidRPr="00B6638A" w:rsidRDefault="00243B53" w:rsidP="00243B53">
      <w:pPr>
        <w:spacing w:after="0" w:line="360" w:lineRule="auto"/>
        <w:ind w:firstLine="709"/>
        <w:jc w:val="both"/>
        <w:rPr>
          <w:rFonts w:ascii="Times New Roman" w:hAnsi="Times New Roman"/>
          <w:sz w:val="28"/>
          <w:szCs w:val="28"/>
        </w:rPr>
      </w:pPr>
      <w:r w:rsidRPr="00B6638A">
        <w:rPr>
          <w:rFonts w:ascii="Times New Roman" w:hAnsi="Times New Roman"/>
          <w:sz w:val="28"/>
          <w:szCs w:val="28"/>
        </w:rPr>
        <w:t>1 кг продукту міститься 1.27 к. Од., 13.73 МДж, а це можна порівняти за цінністю з 1.3-1.4 кг вівса. Більш т</w:t>
      </w:r>
      <w:r>
        <w:rPr>
          <w:rFonts w:ascii="Times New Roman" w:hAnsi="Times New Roman"/>
          <w:sz w:val="28"/>
          <w:szCs w:val="28"/>
        </w:rPr>
        <w:t>ого, варто відзначити, що лляна макуха багата</w:t>
      </w:r>
      <w:r w:rsidRPr="00B6638A">
        <w:rPr>
          <w:rFonts w:ascii="Times New Roman" w:hAnsi="Times New Roman"/>
          <w:sz w:val="28"/>
          <w:szCs w:val="28"/>
        </w:rPr>
        <w:t xml:space="preserve"> протеїном - 287 г на 1 кг продукту.</w:t>
      </w:r>
    </w:p>
    <w:p w:rsidR="00243B53" w:rsidRDefault="00243B53" w:rsidP="00243B53">
      <w:pPr>
        <w:spacing w:after="0" w:line="360" w:lineRule="auto"/>
        <w:ind w:firstLine="709"/>
        <w:jc w:val="both"/>
        <w:rPr>
          <w:rFonts w:ascii="Times New Roman" w:hAnsi="Times New Roman"/>
          <w:sz w:val="28"/>
          <w:szCs w:val="28"/>
        </w:rPr>
      </w:pPr>
      <w:r>
        <w:rPr>
          <w:rFonts w:ascii="Times New Roman" w:hAnsi="Times New Roman"/>
          <w:sz w:val="28"/>
          <w:szCs w:val="28"/>
        </w:rPr>
        <w:t>Лляна макуха багата і якісними лігнанов. Лігнани</w:t>
      </w:r>
      <w:r w:rsidRPr="00B6638A">
        <w:rPr>
          <w:rFonts w:ascii="Times New Roman" w:hAnsi="Times New Roman"/>
          <w:sz w:val="28"/>
          <w:szCs w:val="28"/>
        </w:rPr>
        <w:t xml:space="preserve"> - це природні фенольні сполуки, відомі своїми естрогенними властивостями. Вони прискорюють ріст і продовжують життя тварин.</w:t>
      </w:r>
    </w:p>
    <w:p w:rsidR="00243B53" w:rsidRDefault="00243B53" w:rsidP="00243B53">
      <w:pPr>
        <w:spacing w:after="0" w:line="360" w:lineRule="auto"/>
        <w:ind w:firstLine="709"/>
        <w:jc w:val="both"/>
        <w:rPr>
          <w:rFonts w:ascii="Times New Roman" w:hAnsi="Times New Roman"/>
          <w:sz w:val="28"/>
          <w:szCs w:val="28"/>
        </w:rPr>
      </w:pPr>
      <w:r>
        <w:rPr>
          <w:rFonts w:ascii="Times New Roman" w:hAnsi="Times New Roman"/>
          <w:sz w:val="28"/>
          <w:szCs w:val="28"/>
        </w:rPr>
        <w:t>Лляна</w:t>
      </w:r>
      <w:r w:rsidRPr="00B6638A">
        <w:rPr>
          <w:rFonts w:ascii="Times New Roman" w:hAnsi="Times New Roman"/>
          <w:sz w:val="28"/>
          <w:szCs w:val="28"/>
        </w:rPr>
        <w:t xml:space="preserve"> макуха має прекрасний амінокислотний склад і доб</w:t>
      </w:r>
      <w:r>
        <w:rPr>
          <w:rFonts w:ascii="Times New Roman" w:hAnsi="Times New Roman"/>
          <w:sz w:val="28"/>
          <w:szCs w:val="28"/>
        </w:rPr>
        <w:t>ре засвоюється організмом людини</w:t>
      </w:r>
      <w:r w:rsidRPr="00B6638A">
        <w:rPr>
          <w:rFonts w:ascii="Times New Roman" w:hAnsi="Times New Roman"/>
          <w:sz w:val="28"/>
          <w:szCs w:val="28"/>
        </w:rPr>
        <w:t>. Крім усього іншого в склад макухи льону входять вітаміни групи B, ніацин, пантотенова кислота, біотин, вітамін Е, фолієва кислота. Продукт відомий і високим вмістом калію, магнію, фосфору. До складу продукту входить і залізо, нікель, молібден, натрій, марганець, цинк, а також інші макро і мікроелементи.</w:t>
      </w:r>
    </w:p>
    <w:p w:rsidR="00243B53" w:rsidRDefault="00243B53" w:rsidP="00243B53">
      <w:pPr>
        <w:spacing w:after="0" w:line="360" w:lineRule="auto"/>
        <w:ind w:firstLine="709"/>
        <w:jc w:val="both"/>
        <w:rPr>
          <w:rFonts w:ascii="Times New Roman" w:hAnsi="Times New Roman"/>
          <w:sz w:val="28"/>
          <w:szCs w:val="28"/>
          <w:lang w:val="uk-UA"/>
        </w:rPr>
      </w:pPr>
      <w:r w:rsidRPr="00B6638A">
        <w:rPr>
          <w:rFonts w:ascii="Times New Roman" w:hAnsi="Times New Roman"/>
          <w:sz w:val="28"/>
          <w:szCs w:val="28"/>
        </w:rPr>
        <w:t>Залишкові жири, що входять до ск</w:t>
      </w:r>
      <w:r>
        <w:rPr>
          <w:rFonts w:ascii="Times New Roman" w:hAnsi="Times New Roman"/>
          <w:sz w:val="28"/>
          <w:szCs w:val="28"/>
        </w:rPr>
        <w:t>ладу лляноъ</w:t>
      </w:r>
      <w:r w:rsidRPr="00B6638A">
        <w:rPr>
          <w:rFonts w:ascii="Times New Roman" w:hAnsi="Times New Roman"/>
          <w:sz w:val="28"/>
          <w:szCs w:val="28"/>
        </w:rPr>
        <w:t xml:space="preserve"> макухи, відрізняються високою якістю і мають ті ж властиво</w:t>
      </w:r>
      <w:r>
        <w:rPr>
          <w:rFonts w:ascii="Times New Roman" w:hAnsi="Times New Roman"/>
          <w:sz w:val="28"/>
          <w:szCs w:val="28"/>
        </w:rPr>
        <w:t>сті, що й натуральне лляна ол</w:t>
      </w:r>
      <w:r>
        <w:rPr>
          <w:rFonts w:ascii="Times New Roman" w:hAnsi="Times New Roman"/>
          <w:sz w:val="28"/>
          <w:szCs w:val="28"/>
          <w:lang w:val="uk-UA"/>
        </w:rPr>
        <w:t>ія</w:t>
      </w:r>
      <w:r w:rsidRPr="00B6638A">
        <w:rPr>
          <w:rFonts w:ascii="Times New Roman" w:hAnsi="Times New Roman"/>
          <w:sz w:val="28"/>
          <w:szCs w:val="28"/>
        </w:rPr>
        <w:t>. Унікальна властивість цього продукту, як відомо, полягає у високому вмісті омега-3 і інших ненаси</w:t>
      </w:r>
      <w:r>
        <w:rPr>
          <w:rFonts w:ascii="Times New Roman" w:hAnsi="Times New Roman"/>
          <w:sz w:val="28"/>
          <w:szCs w:val="28"/>
        </w:rPr>
        <w:t xml:space="preserve">чених жирних кислот. </w:t>
      </w:r>
      <w:r>
        <w:rPr>
          <w:rFonts w:ascii="Times New Roman" w:hAnsi="Times New Roman"/>
          <w:sz w:val="28"/>
          <w:szCs w:val="28"/>
          <w:lang w:val="uk-UA"/>
        </w:rPr>
        <w:t>За</w:t>
      </w:r>
      <w:r>
        <w:rPr>
          <w:rFonts w:ascii="Times New Roman" w:hAnsi="Times New Roman"/>
          <w:sz w:val="28"/>
          <w:szCs w:val="28"/>
        </w:rPr>
        <w:t xml:space="preserve"> показник</w:t>
      </w:r>
      <w:r>
        <w:rPr>
          <w:rFonts w:ascii="Times New Roman" w:hAnsi="Times New Roman"/>
          <w:sz w:val="28"/>
          <w:szCs w:val="28"/>
          <w:lang w:val="uk-UA"/>
        </w:rPr>
        <w:t>ами</w:t>
      </w:r>
      <w:r>
        <w:rPr>
          <w:rFonts w:ascii="Times New Roman" w:hAnsi="Times New Roman"/>
          <w:sz w:val="28"/>
          <w:szCs w:val="28"/>
        </w:rPr>
        <w:t xml:space="preserve"> ллян</w:t>
      </w:r>
      <w:r>
        <w:rPr>
          <w:rFonts w:ascii="Times New Roman" w:hAnsi="Times New Roman"/>
          <w:sz w:val="28"/>
          <w:szCs w:val="28"/>
          <w:lang w:val="uk-UA"/>
        </w:rPr>
        <w:t>а</w:t>
      </w:r>
      <w:r>
        <w:rPr>
          <w:rFonts w:ascii="Times New Roman" w:hAnsi="Times New Roman"/>
          <w:sz w:val="28"/>
          <w:szCs w:val="28"/>
        </w:rPr>
        <w:t xml:space="preserve"> </w:t>
      </w:r>
      <w:r w:rsidRPr="00B6638A">
        <w:rPr>
          <w:rFonts w:ascii="Times New Roman" w:hAnsi="Times New Roman"/>
          <w:sz w:val="28"/>
          <w:szCs w:val="28"/>
        </w:rPr>
        <w:t>о</w:t>
      </w:r>
      <w:r>
        <w:rPr>
          <w:rFonts w:ascii="Times New Roman" w:hAnsi="Times New Roman"/>
          <w:sz w:val="28"/>
          <w:szCs w:val="28"/>
          <w:lang w:val="uk-UA"/>
        </w:rPr>
        <w:t>лія</w:t>
      </w:r>
      <w:r w:rsidRPr="00B6638A">
        <w:rPr>
          <w:rFonts w:ascii="Times New Roman" w:hAnsi="Times New Roman"/>
          <w:sz w:val="28"/>
          <w:szCs w:val="28"/>
        </w:rPr>
        <w:t xml:space="preserve"> в два рази перевершує риб'ячий жир</w:t>
      </w:r>
      <w:r w:rsidRPr="00530F19">
        <w:rPr>
          <w:rFonts w:ascii="Times New Roman" w:hAnsi="Times New Roman"/>
          <w:sz w:val="28"/>
          <w:szCs w:val="28"/>
        </w:rPr>
        <w:t>[9]</w:t>
      </w:r>
      <w:r w:rsidRPr="00B6638A">
        <w:rPr>
          <w:rFonts w:ascii="Times New Roman" w:hAnsi="Times New Roman"/>
          <w:sz w:val="28"/>
          <w:szCs w:val="28"/>
        </w:rPr>
        <w:t>.</w:t>
      </w: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spacing w:after="0" w:line="240" w:lineRule="auto"/>
        <w:ind w:firstLine="709"/>
        <w:jc w:val="both"/>
        <w:rPr>
          <w:rFonts w:ascii="Times New Roman" w:hAnsi="Times New Roman"/>
          <w:sz w:val="28"/>
          <w:szCs w:val="28"/>
          <w:lang w:val="uk-UA"/>
        </w:rPr>
      </w:pPr>
    </w:p>
    <w:p w:rsidR="00243B53" w:rsidRDefault="00243B53" w:rsidP="00243B53">
      <w:pPr>
        <w:tabs>
          <w:tab w:val="left" w:pos="1134"/>
        </w:tabs>
        <w:spacing w:after="0" w:line="360" w:lineRule="auto"/>
        <w:jc w:val="both"/>
        <w:textAlignment w:val="baseline"/>
        <w:rPr>
          <w:rFonts w:ascii="Times New Roman" w:hAnsi="Times New Roman"/>
          <w:b/>
          <w:color w:val="000000" w:themeColor="text1"/>
          <w:sz w:val="28"/>
          <w:szCs w:val="28"/>
          <w:lang w:val="uk-UA" w:eastAsia="ru-RU"/>
        </w:rPr>
      </w:pPr>
    </w:p>
    <w:p w:rsidR="00243B53" w:rsidRDefault="00243B53" w:rsidP="00243B53">
      <w:pPr>
        <w:tabs>
          <w:tab w:val="left" w:pos="1134"/>
        </w:tabs>
        <w:spacing w:after="0" w:line="360" w:lineRule="auto"/>
        <w:ind w:firstLine="709"/>
        <w:jc w:val="both"/>
        <w:textAlignment w:val="baseline"/>
        <w:rPr>
          <w:rFonts w:ascii="Times New Roman" w:hAnsi="Times New Roman"/>
          <w:b/>
          <w:color w:val="000000" w:themeColor="text1"/>
          <w:sz w:val="28"/>
          <w:szCs w:val="28"/>
          <w:lang w:val="uk-UA" w:eastAsia="ru-RU"/>
        </w:rPr>
      </w:pPr>
      <w:r>
        <w:rPr>
          <w:rFonts w:ascii="Times New Roman" w:hAnsi="Times New Roman"/>
          <w:b/>
          <w:color w:val="000000" w:themeColor="text1"/>
          <w:sz w:val="28"/>
          <w:szCs w:val="28"/>
          <w:lang w:val="uk-UA" w:eastAsia="ru-RU"/>
        </w:rPr>
        <w:lastRenderedPageBreak/>
        <w:t>Висновки до розділу 1</w:t>
      </w:r>
    </w:p>
    <w:p w:rsidR="00243B53" w:rsidRDefault="00243B53" w:rsidP="00243B53">
      <w:pPr>
        <w:tabs>
          <w:tab w:val="left" w:pos="1134"/>
        </w:tabs>
        <w:spacing w:after="0" w:line="360" w:lineRule="auto"/>
        <w:ind w:firstLine="709"/>
        <w:jc w:val="both"/>
        <w:textAlignment w:val="baseline"/>
        <w:rPr>
          <w:rFonts w:ascii="Times New Roman" w:hAnsi="Times New Roman"/>
          <w:b/>
          <w:color w:val="000000" w:themeColor="text1"/>
          <w:sz w:val="28"/>
          <w:szCs w:val="28"/>
          <w:lang w:val="en-US" w:eastAsia="ru-RU"/>
        </w:rPr>
      </w:pPr>
    </w:p>
    <w:p w:rsidR="00243B53" w:rsidRPr="00B43225" w:rsidRDefault="00243B53" w:rsidP="00243B53">
      <w:pPr>
        <w:numPr>
          <w:ilvl w:val="0"/>
          <w:numId w:val="2"/>
        </w:numPr>
        <w:tabs>
          <w:tab w:val="left" w:pos="1134"/>
        </w:tabs>
        <w:spacing w:line="360" w:lineRule="auto"/>
        <w:ind w:left="0" w:firstLine="709"/>
        <w:jc w:val="both"/>
        <w:textAlignment w:val="baseline"/>
        <w:rPr>
          <w:rFonts w:ascii="Times New Roman" w:hAnsi="Times New Roman"/>
          <w:color w:val="000000" w:themeColor="text1"/>
          <w:sz w:val="28"/>
          <w:szCs w:val="28"/>
          <w:lang w:val="uk-UA"/>
        </w:rPr>
      </w:pPr>
      <w:r>
        <w:rPr>
          <w:rFonts w:ascii="Times New Roman" w:hAnsi="Times New Roman"/>
          <w:sz w:val="28"/>
          <w:szCs w:val="28"/>
          <w:lang w:val="uk-UA"/>
        </w:rPr>
        <w:t>С</w:t>
      </w:r>
      <w:r>
        <w:rPr>
          <w:rFonts w:ascii="Times New Roman" w:hAnsi="Times New Roman"/>
          <w:sz w:val="28"/>
          <w:szCs w:val="28"/>
        </w:rPr>
        <w:t>учасн</w:t>
      </w:r>
      <w:r>
        <w:rPr>
          <w:rFonts w:ascii="Times New Roman" w:hAnsi="Times New Roman"/>
          <w:sz w:val="28"/>
          <w:szCs w:val="28"/>
          <w:lang w:val="uk-UA"/>
        </w:rPr>
        <w:t>і</w:t>
      </w:r>
      <w:r w:rsidRPr="00B43225">
        <w:rPr>
          <w:rFonts w:ascii="Times New Roman" w:hAnsi="Times New Roman"/>
          <w:sz w:val="28"/>
          <w:szCs w:val="28"/>
          <w:lang w:val="en-US"/>
        </w:rPr>
        <w:t xml:space="preserve"> </w:t>
      </w:r>
      <w:r>
        <w:rPr>
          <w:rFonts w:ascii="Times New Roman" w:hAnsi="Times New Roman"/>
          <w:sz w:val="28"/>
          <w:szCs w:val="28"/>
        </w:rPr>
        <w:t>науков</w:t>
      </w:r>
      <w:r>
        <w:rPr>
          <w:rFonts w:ascii="Times New Roman" w:hAnsi="Times New Roman"/>
          <w:sz w:val="28"/>
          <w:szCs w:val="28"/>
          <w:lang w:val="uk-UA"/>
        </w:rPr>
        <w:t>і</w:t>
      </w:r>
      <w:r w:rsidRPr="00B43225">
        <w:rPr>
          <w:rFonts w:ascii="Times New Roman" w:hAnsi="Times New Roman"/>
          <w:sz w:val="28"/>
          <w:szCs w:val="28"/>
          <w:lang w:val="en-US"/>
        </w:rPr>
        <w:t xml:space="preserve"> </w:t>
      </w:r>
      <w:r>
        <w:rPr>
          <w:rFonts w:ascii="Times New Roman" w:hAnsi="Times New Roman"/>
          <w:sz w:val="28"/>
          <w:szCs w:val="28"/>
        </w:rPr>
        <w:t>досягнення</w:t>
      </w:r>
      <w:r w:rsidRPr="00B43225">
        <w:rPr>
          <w:rFonts w:ascii="Times New Roman" w:hAnsi="Times New Roman"/>
          <w:sz w:val="28"/>
          <w:szCs w:val="28"/>
          <w:lang w:val="en-US"/>
        </w:rPr>
        <w:t xml:space="preserve"> </w:t>
      </w:r>
      <w:r w:rsidRPr="00F628F6">
        <w:rPr>
          <w:rFonts w:ascii="Times New Roman" w:hAnsi="Times New Roman"/>
          <w:sz w:val="28"/>
          <w:szCs w:val="28"/>
        </w:rPr>
        <w:t>нутріціології</w:t>
      </w:r>
      <w:r>
        <w:rPr>
          <w:rFonts w:ascii="Times New Roman" w:hAnsi="Times New Roman"/>
          <w:sz w:val="28"/>
          <w:szCs w:val="28"/>
          <w:lang w:val="uk-UA"/>
        </w:rPr>
        <w:t xml:space="preserve"> це </w:t>
      </w:r>
      <w:r w:rsidRPr="00F628F6">
        <w:rPr>
          <w:rFonts w:ascii="Times New Roman" w:hAnsi="Times New Roman"/>
          <w:sz w:val="28"/>
          <w:szCs w:val="28"/>
        </w:rPr>
        <w:t>формула</w:t>
      </w:r>
      <w:r w:rsidRPr="00B43225">
        <w:rPr>
          <w:rFonts w:ascii="Times New Roman" w:hAnsi="Times New Roman"/>
          <w:sz w:val="28"/>
          <w:szCs w:val="28"/>
          <w:lang w:val="en-US"/>
        </w:rPr>
        <w:t xml:space="preserve"> </w:t>
      </w:r>
      <w:r w:rsidRPr="00F628F6">
        <w:rPr>
          <w:rFonts w:ascii="Times New Roman" w:hAnsi="Times New Roman"/>
          <w:sz w:val="28"/>
          <w:szCs w:val="28"/>
        </w:rPr>
        <w:t>харчування</w:t>
      </w:r>
      <w:r w:rsidRPr="00B43225">
        <w:rPr>
          <w:rFonts w:ascii="Times New Roman" w:hAnsi="Times New Roman"/>
          <w:sz w:val="28"/>
          <w:szCs w:val="28"/>
          <w:lang w:val="en-US"/>
        </w:rPr>
        <w:t xml:space="preserve"> </w:t>
      </w:r>
      <w:r w:rsidRPr="00F628F6">
        <w:rPr>
          <w:rFonts w:ascii="Times New Roman" w:hAnsi="Times New Roman"/>
          <w:sz w:val="28"/>
          <w:szCs w:val="28"/>
        </w:rPr>
        <w:t>людини</w:t>
      </w:r>
      <w:r>
        <w:rPr>
          <w:rFonts w:ascii="Times New Roman" w:hAnsi="Times New Roman"/>
          <w:sz w:val="28"/>
          <w:szCs w:val="28"/>
          <w:lang w:val="uk-UA"/>
        </w:rPr>
        <w:t xml:space="preserve"> </w:t>
      </w:r>
      <w:r w:rsidRPr="00F628F6">
        <w:rPr>
          <w:rFonts w:ascii="Times New Roman" w:hAnsi="Times New Roman"/>
          <w:sz w:val="28"/>
          <w:szCs w:val="28"/>
        </w:rPr>
        <w:t>передбачає</w:t>
      </w:r>
      <w:r w:rsidRPr="00B43225">
        <w:rPr>
          <w:rFonts w:ascii="Times New Roman" w:hAnsi="Times New Roman"/>
          <w:sz w:val="28"/>
          <w:szCs w:val="28"/>
          <w:lang w:val="en-US"/>
        </w:rPr>
        <w:t xml:space="preserve"> </w:t>
      </w:r>
      <w:r w:rsidRPr="00F628F6">
        <w:rPr>
          <w:rFonts w:ascii="Times New Roman" w:hAnsi="Times New Roman"/>
          <w:sz w:val="28"/>
          <w:szCs w:val="28"/>
        </w:rPr>
        <w:t>використання</w:t>
      </w:r>
      <w:r w:rsidRPr="00B43225">
        <w:rPr>
          <w:rFonts w:ascii="Times New Roman" w:hAnsi="Times New Roman"/>
          <w:sz w:val="28"/>
          <w:szCs w:val="28"/>
          <w:lang w:val="en-US"/>
        </w:rPr>
        <w:t xml:space="preserve"> </w:t>
      </w:r>
      <w:r w:rsidRPr="00F628F6">
        <w:rPr>
          <w:rFonts w:ascii="Times New Roman" w:hAnsi="Times New Roman"/>
          <w:sz w:val="28"/>
          <w:szCs w:val="28"/>
        </w:rPr>
        <w:t>в</w:t>
      </w:r>
      <w:r w:rsidRPr="00B43225">
        <w:rPr>
          <w:rFonts w:ascii="Times New Roman" w:hAnsi="Times New Roman"/>
          <w:sz w:val="28"/>
          <w:szCs w:val="28"/>
          <w:lang w:val="en-US"/>
        </w:rPr>
        <w:t xml:space="preserve"> </w:t>
      </w:r>
      <w:r w:rsidRPr="00F628F6">
        <w:rPr>
          <w:rFonts w:ascii="Times New Roman" w:hAnsi="Times New Roman"/>
          <w:sz w:val="28"/>
          <w:szCs w:val="28"/>
        </w:rPr>
        <w:t>раціоні</w:t>
      </w:r>
      <w:r w:rsidRPr="00B43225">
        <w:rPr>
          <w:rFonts w:ascii="Times New Roman" w:hAnsi="Times New Roman"/>
          <w:sz w:val="28"/>
          <w:szCs w:val="28"/>
          <w:lang w:val="en-US"/>
        </w:rPr>
        <w:t xml:space="preserve"> </w:t>
      </w:r>
      <w:r w:rsidRPr="00F628F6">
        <w:rPr>
          <w:rFonts w:ascii="Times New Roman" w:hAnsi="Times New Roman"/>
          <w:sz w:val="28"/>
          <w:szCs w:val="28"/>
        </w:rPr>
        <w:t>функціональних</w:t>
      </w:r>
      <w:r w:rsidRPr="00B43225">
        <w:rPr>
          <w:rFonts w:ascii="Times New Roman" w:hAnsi="Times New Roman"/>
          <w:sz w:val="28"/>
          <w:szCs w:val="28"/>
          <w:lang w:val="en-US"/>
        </w:rPr>
        <w:t xml:space="preserve"> </w:t>
      </w:r>
      <w:r w:rsidRPr="00F628F6">
        <w:rPr>
          <w:rFonts w:ascii="Times New Roman" w:hAnsi="Times New Roman"/>
          <w:sz w:val="28"/>
          <w:szCs w:val="28"/>
        </w:rPr>
        <w:t>харчових</w:t>
      </w:r>
      <w:r w:rsidRPr="00B43225">
        <w:rPr>
          <w:rFonts w:ascii="Times New Roman" w:hAnsi="Times New Roman"/>
          <w:sz w:val="28"/>
          <w:szCs w:val="28"/>
          <w:lang w:val="en-US"/>
        </w:rPr>
        <w:t xml:space="preserve"> </w:t>
      </w:r>
      <w:r w:rsidRPr="00F628F6">
        <w:rPr>
          <w:rFonts w:ascii="Times New Roman" w:hAnsi="Times New Roman"/>
          <w:sz w:val="28"/>
          <w:szCs w:val="28"/>
        </w:rPr>
        <w:t>продуктів</w:t>
      </w:r>
      <w:r>
        <w:rPr>
          <w:rFonts w:ascii="Times New Roman" w:hAnsi="Times New Roman"/>
          <w:sz w:val="28"/>
          <w:szCs w:val="28"/>
          <w:lang w:val="uk-UA"/>
        </w:rPr>
        <w:t>.</w:t>
      </w:r>
    </w:p>
    <w:p w:rsidR="00243B53" w:rsidRPr="00B43225" w:rsidRDefault="00243B53" w:rsidP="00243B53">
      <w:pPr>
        <w:numPr>
          <w:ilvl w:val="0"/>
          <w:numId w:val="2"/>
        </w:numPr>
        <w:tabs>
          <w:tab w:val="left" w:pos="1134"/>
        </w:tabs>
        <w:spacing w:line="360" w:lineRule="auto"/>
        <w:ind w:left="0" w:firstLine="709"/>
        <w:jc w:val="both"/>
        <w:textAlignment w:val="baseline"/>
        <w:rPr>
          <w:rFonts w:ascii="Times New Roman" w:hAnsi="Times New Roman"/>
          <w:color w:val="000000" w:themeColor="text1"/>
          <w:sz w:val="28"/>
          <w:szCs w:val="28"/>
          <w:lang w:val="uk-UA"/>
        </w:rPr>
      </w:pPr>
      <w:r w:rsidRPr="00B43225">
        <w:rPr>
          <w:rFonts w:ascii="Times New Roman" w:hAnsi="Times New Roman"/>
          <w:sz w:val="28"/>
          <w:szCs w:val="28"/>
          <w:lang w:val="uk-UA"/>
        </w:rPr>
        <w:t xml:space="preserve">У розвинених країнах світу таких, як Японії, Англії, США, Німеччині, Франції та ін. реалізуються цільові національні програми з оздоровлення населення шляхом розробки і організації виробництва харчових компонентів, коригувальних біохімічний склад продуктів харчування масового споживання. </w:t>
      </w:r>
    </w:p>
    <w:p w:rsidR="00243B53" w:rsidRDefault="00243B53" w:rsidP="00243B53">
      <w:pPr>
        <w:numPr>
          <w:ilvl w:val="0"/>
          <w:numId w:val="2"/>
        </w:numPr>
        <w:tabs>
          <w:tab w:val="left" w:pos="1134"/>
        </w:tabs>
        <w:spacing w:line="360" w:lineRule="auto"/>
        <w:ind w:left="0" w:firstLine="709"/>
        <w:jc w:val="both"/>
        <w:textAlignment w:val="baseline"/>
        <w:rPr>
          <w:rFonts w:ascii="Times New Roman" w:hAnsi="Times New Roman"/>
          <w:color w:val="000000" w:themeColor="text1"/>
          <w:sz w:val="28"/>
          <w:szCs w:val="28"/>
          <w:lang w:val="uk-UA" w:eastAsia="ru-RU"/>
        </w:rPr>
      </w:pPr>
      <w:r>
        <w:rPr>
          <w:rFonts w:ascii="Times New Roman" w:hAnsi="Times New Roman"/>
          <w:sz w:val="28"/>
          <w:szCs w:val="28"/>
          <w:lang w:val="uk-UA"/>
        </w:rPr>
        <w:t>Д</w:t>
      </w:r>
      <w:r w:rsidRPr="00EB69A0">
        <w:rPr>
          <w:rFonts w:ascii="Times New Roman" w:hAnsi="Times New Roman"/>
          <w:sz w:val="28"/>
          <w:szCs w:val="28"/>
          <w:lang w:val="uk-UA"/>
        </w:rPr>
        <w:t>ослідження багатьох учених спрямовані на вдосконалення асортименту й технології борошняних кондитерських виробів за рахунок ефективного використання функціональних добавок таких основних груп, як харчові волокна, вітаміни, мінеральні речовини, ліпіди, які вміщують поліненасичені жирні кислоти, антиоксиданти, олігоцукри, молочнокислі бактерії. Крім того, одним із напрямів підвищення харчової цінності та створення борошняних кондитерських виробів заданих складів і властивостей є використання різних видів нетрадиційної сировини</w:t>
      </w:r>
      <w:r>
        <w:rPr>
          <w:rFonts w:ascii="Times New Roman" w:hAnsi="Times New Roman"/>
          <w:sz w:val="28"/>
          <w:szCs w:val="28"/>
          <w:lang w:val="uk-UA"/>
        </w:rPr>
        <w:t>.</w:t>
      </w:r>
    </w:p>
    <w:p w:rsidR="00243B53" w:rsidRDefault="00243B53" w:rsidP="00243B53">
      <w:pPr>
        <w:numPr>
          <w:ilvl w:val="0"/>
          <w:numId w:val="2"/>
        </w:numPr>
        <w:tabs>
          <w:tab w:val="left" w:pos="1134"/>
        </w:tabs>
        <w:spacing w:line="360" w:lineRule="auto"/>
        <w:ind w:left="0" w:firstLine="709"/>
        <w:jc w:val="both"/>
        <w:textAlignment w:val="baseline"/>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rPr>
        <w:t xml:space="preserve">Останніми дослідженнями встановлено, що насіння льону і продукти його переробки мають винятково багатий біологічно активний потенціал і повинні широко впроваджуватися у виробництво харчових продуктів. </w:t>
      </w:r>
    </w:p>
    <w:p w:rsidR="00243B53" w:rsidRDefault="00243B53" w:rsidP="00243B53">
      <w:pPr>
        <w:numPr>
          <w:ilvl w:val="0"/>
          <w:numId w:val="2"/>
        </w:numPr>
        <w:tabs>
          <w:tab w:val="left" w:pos="1134"/>
        </w:tabs>
        <w:spacing w:line="360" w:lineRule="auto"/>
        <w:ind w:left="0" w:firstLine="709"/>
        <w:jc w:val="both"/>
        <w:textAlignment w:val="baseline"/>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eastAsia="ru-RU"/>
        </w:rPr>
        <w:t>Аналіз літератури показав, що використання продуктів переробки льону у технології кондитерських виробів є доцільним, оскільки це сприяє значному покращенню вмісту в ньому фізіологічно активних інгредієнтів, які забезпечують оздоровчі властивості. Завдяки проведеним дослідженням можливе подальше включення лляного борошна до різних рецептур.</w:t>
      </w:r>
    </w:p>
    <w:p w:rsidR="00E647DA" w:rsidRDefault="00E647DA" w:rsidP="0053199E">
      <w:pPr>
        <w:spacing w:after="0" w:line="240" w:lineRule="auto"/>
        <w:jc w:val="center"/>
        <w:outlineLvl w:val="0"/>
        <w:rPr>
          <w:rFonts w:ascii="Times New Roman" w:hAnsi="Times New Roman"/>
          <w:b/>
          <w:sz w:val="28"/>
          <w:szCs w:val="28"/>
          <w:lang w:val="uk-UA"/>
        </w:rPr>
      </w:pPr>
    </w:p>
    <w:p w:rsidR="007C431D" w:rsidRPr="002914A5" w:rsidRDefault="007C431D" w:rsidP="007C431D">
      <w:pPr>
        <w:spacing w:after="0" w:line="360" w:lineRule="auto"/>
        <w:ind w:firstLine="709"/>
        <w:jc w:val="center"/>
        <w:rPr>
          <w:rFonts w:ascii="Times New Roman" w:hAnsi="Times New Roman"/>
          <w:b/>
          <w:sz w:val="28"/>
          <w:szCs w:val="28"/>
          <w:lang w:val="uk-UA"/>
        </w:rPr>
      </w:pPr>
      <w:r w:rsidRPr="002914A5">
        <w:rPr>
          <w:rFonts w:ascii="Times New Roman" w:hAnsi="Times New Roman"/>
          <w:b/>
          <w:sz w:val="28"/>
          <w:szCs w:val="28"/>
          <w:lang w:val="uk-UA"/>
        </w:rPr>
        <w:lastRenderedPageBreak/>
        <w:t>РОЗДІЛ 3.</w:t>
      </w:r>
    </w:p>
    <w:p w:rsidR="007C431D" w:rsidRPr="002914A5" w:rsidRDefault="007C431D" w:rsidP="007C431D">
      <w:pPr>
        <w:spacing w:after="0" w:line="360" w:lineRule="auto"/>
        <w:ind w:firstLine="709"/>
        <w:jc w:val="both"/>
        <w:rPr>
          <w:rFonts w:ascii="Times New Roman" w:hAnsi="Times New Roman"/>
          <w:b/>
          <w:sz w:val="28"/>
          <w:szCs w:val="28"/>
          <w:lang w:val="uk-UA"/>
        </w:rPr>
      </w:pPr>
      <w:r w:rsidRPr="002914A5">
        <w:rPr>
          <w:rFonts w:ascii="Times New Roman" w:hAnsi="Times New Roman"/>
          <w:b/>
          <w:sz w:val="28"/>
          <w:szCs w:val="28"/>
          <w:lang w:val="uk-UA"/>
        </w:rPr>
        <w:t xml:space="preserve">ДОСЛІДЖЕННЯ ВПЛИВУ ЗНЕЖИРЕНОГО ЛЛЯНОГО БОРОШНА НА ПРОЦЕС ТІСТОУТВОРЕННЯ І ПОКАЗНИКИ ЯКОСТІ ПІСОЧНОГО ПЕЧИВА  </w:t>
      </w:r>
    </w:p>
    <w:p w:rsidR="007C431D" w:rsidRPr="002914A5" w:rsidRDefault="007C431D" w:rsidP="007C431D">
      <w:pPr>
        <w:spacing w:after="0" w:line="360" w:lineRule="auto"/>
        <w:ind w:firstLine="709"/>
        <w:jc w:val="both"/>
        <w:rPr>
          <w:rFonts w:ascii="Times New Roman" w:hAnsi="Times New Roman"/>
          <w:b/>
          <w:sz w:val="28"/>
          <w:szCs w:val="28"/>
          <w:lang w:val="uk-UA"/>
        </w:rPr>
      </w:pPr>
    </w:p>
    <w:p w:rsidR="007C431D" w:rsidRPr="002914A5" w:rsidRDefault="007C431D" w:rsidP="007C431D">
      <w:pPr>
        <w:spacing w:after="0" w:line="360" w:lineRule="auto"/>
        <w:ind w:firstLine="709"/>
        <w:jc w:val="both"/>
        <w:rPr>
          <w:rFonts w:ascii="Times New Roman" w:hAnsi="Times New Roman"/>
          <w:sz w:val="28"/>
          <w:szCs w:val="28"/>
          <w:lang w:val="uk-UA"/>
        </w:rPr>
      </w:pPr>
      <w:r w:rsidRPr="002914A5">
        <w:rPr>
          <w:rFonts w:ascii="Times New Roman" w:hAnsi="Times New Roman"/>
          <w:sz w:val="28"/>
          <w:szCs w:val="28"/>
          <w:lang w:val="uk-UA"/>
        </w:rPr>
        <w:t xml:space="preserve">Великим попитом у населення користуються борошняні кондитерські вироби, проте вони є висококалорійними з великим вмістом цукру та низьким вмістом харчових волокон, вітамінів, полі ненасичених жирних кислот тощо. Причиною дефіциту корисних речовин є використання для виготовлення кондитерських виробів очищеної сировини: борошно вищого сорту з низьким вмістом зольних компонентів, рафінований цукор, жири. Тому ці вироби необхідно насичувати спеціальними компонентами оздоровчого призначення, збагачувати необхідними для організму людини речовинами, які характеризуються підвищеною харчовою цінністю, збільшеним вмістом харчових волокон, вітамінів, мінеральних речовин, протеїнів, антиоксидантів. </w:t>
      </w:r>
    </w:p>
    <w:p w:rsidR="007C431D" w:rsidRPr="002914A5" w:rsidRDefault="007C431D" w:rsidP="007C431D">
      <w:pPr>
        <w:spacing w:after="0" w:line="360" w:lineRule="auto"/>
        <w:ind w:firstLine="709"/>
        <w:jc w:val="both"/>
        <w:rPr>
          <w:rFonts w:ascii="Times New Roman" w:hAnsi="Times New Roman"/>
          <w:iCs/>
          <w:sz w:val="28"/>
          <w:szCs w:val="28"/>
          <w:lang w:val="uk-UA"/>
        </w:rPr>
      </w:pPr>
      <w:r w:rsidRPr="002914A5">
        <w:rPr>
          <w:rFonts w:ascii="Times New Roman" w:hAnsi="Times New Roman"/>
          <w:sz w:val="28"/>
          <w:szCs w:val="28"/>
          <w:lang w:val="uk-UA"/>
        </w:rPr>
        <w:t>Нетрадиційним джерелом корисних харчових речовин є насіння льону, яке можна застосовувати (у вигляді як знежиреного, так і не знежиреного борошна) у харчовій промисловості для підвищення харчової цінності виробів.</w:t>
      </w:r>
      <w:r w:rsidRPr="002914A5">
        <w:rPr>
          <w:rFonts w:ascii="Times New Roman" w:hAnsi="Times New Roman"/>
          <w:iCs/>
          <w:sz w:val="28"/>
          <w:szCs w:val="28"/>
          <w:lang w:val="uk-UA"/>
        </w:rPr>
        <w:t xml:space="preserve"> Лляне борошно містить багато поживних і корисних речовин: рослинний білок, вітаміни групи В, макро- і мікроелементи (калій, магній, цинк, манган, залізо, молібден, мідь, селен та ін.), харчові волокна, антиоксиданти (лігнани), тощо.</w:t>
      </w:r>
    </w:p>
    <w:p w:rsidR="007C431D" w:rsidRPr="002914A5" w:rsidRDefault="007C431D" w:rsidP="007C431D">
      <w:pPr>
        <w:spacing w:after="0" w:line="360" w:lineRule="auto"/>
        <w:ind w:firstLine="709"/>
        <w:jc w:val="both"/>
        <w:rPr>
          <w:rFonts w:ascii="Times New Roman" w:hAnsi="Times New Roman"/>
          <w:iCs/>
          <w:sz w:val="28"/>
          <w:szCs w:val="28"/>
          <w:lang w:val="uk-UA"/>
        </w:rPr>
      </w:pPr>
    </w:p>
    <w:p w:rsidR="007C431D" w:rsidRPr="002914A5" w:rsidRDefault="007C431D" w:rsidP="007C431D">
      <w:pPr>
        <w:spacing w:after="0" w:line="360" w:lineRule="auto"/>
        <w:ind w:firstLine="709"/>
        <w:jc w:val="both"/>
        <w:rPr>
          <w:rFonts w:ascii="Times New Roman" w:hAnsi="Times New Roman"/>
          <w:b/>
          <w:sz w:val="28"/>
          <w:szCs w:val="28"/>
          <w:lang w:val="uk-UA"/>
        </w:rPr>
      </w:pPr>
      <w:r w:rsidRPr="002914A5">
        <w:rPr>
          <w:rFonts w:ascii="Times New Roman" w:hAnsi="Times New Roman"/>
          <w:b/>
          <w:sz w:val="28"/>
          <w:szCs w:val="28"/>
          <w:lang w:val="uk-UA"/>
        </w:rPr>
        <w:t>3.1 Аналіз вихідної сировини</w:t>
      </w:r>
    </w:p>
    <w:p w:rsidR="007C431D" w:rsidRPr="002914A5" w:rsidRDefault="007C431D" w:rsidP="007C431D">
      <w:pPr>
        <w:spacing w:after="0" w:line="360" w:lineRule="auto"/>
        <w:ind w:firstLine="709"/>
        <w:jc w:val="both"/>
        <w:rPr>
          <w:rFonts w:ascii="Times New Roman" w:hAnsi="Times New Roman"/>
          <w:sz w:val="28"/>
          <w:szCs w:val="28"/>
          <w:lang w:val="uk-UA"/>
        </w:rPr>
      </w:pPr>
      <w:r w:rsidRPr="002914A5">
        <w:rPr>
          <w:rFonts w:ascii="Times New Roman" w:hAnsi="Times New Roman"/>
          <w:sz w:val="28"/>
          <w:szCs w:val="28"/>
          <w:lang w:val="uk-UA"/>
        </w:rPr>
        <w:t xml:space="preserve">Дослідження потенціалу використання знежиреного лляного борошна для виробництва борошняних кондитерських виробів як джерела харчових волокон, органічних кислот, вітамінів, фенольних речовин це великий крок до здорового способу життя. </w:t>
      </w:r>
    </w:p>
    <w:p w:rsidR="007C431D" w:rsidRPr="002914A5" w:rsidRDefault="007C431D" w:rsidP="007C431D">
      <w:pPr>
        <w:spacing w:after="0" w:line="360" w:lineRule="auto"/>
        <w:ind w:firstLine="709"/>
        <w:jc w:val="both"/>
        <w:rPr>
          <w:rFonts w:ascii="Times New Roman" w:hAnsi="Times New Roman"/>
          <w:sz w:val="28"/>
          <w:szCs w:val="28"/>
          <w:lang w:val="uk-UA"/>
        </w:rPr>
      </w:pPr>
      <w:r w:rsidRPr="002914A5">
        <w:rPr>
          <w:rFonts w:ascii="Times New Roman" w:hAnsi="Times New Roman"/>
          <w:sz w:val="28"/>
          <w:szCs w:val="28"/>
          <w:lang w:val="uk-UA"/>
        </w:rPr>
        <w:lastRenderedPageBreak/>
        <w:t xml:space="preserve">Пісочно-виїмне печиво користується стійким попитом серед широких верств населення, його полюбляють і дорослі і діти. Але калорійність печива висока, тому що воно містить значну кількість вуглеводів і жирів. Для зменшення цього показника і підвищення біологічної цінності печива доцільно замінити частину пшеничного борошна лляним знежиреним борошном. </w:t>
      </w:r>
    </w:p>
    <w:p w:rsidR="007C431D" w:rsidRPr="002914A5" w:rsidRDefault="007C431D" w:rsidP="007C431D">
      <w:pPr>
        <w:spacing w:after="0" w:line="360" w:lineRule="auto"/>
        <w:ind w:firstLine="709"/>
        <w:jc w:val="both"/>
        <w:rPr>
          <w:rFonts w:ascii="Times New Roman" w:hAnsi="Times New Roman"/>
          <w:sz w:val="28"/>
          <w:szCs w:val="28"/>
          <w:lang w:val="uk-UA"/>
        </w:rPr>
      </w:pPr>
      <w:r w:rsidRPr="002914A5">
        <w:rPr>
          <w:rFonts w:ascii="Times New Roman" w:hAnsi="Times New Roman"/>
          <w:sz w:val="28"/>
          <w:szCs w:val="28"/>
          <w:lang w:val="uk-UA"/>
        </w:rPr>
        <w:t>За результатами визначення у пшеничному борошні більше вологи, ніж у знежиреному лляному борошні.</w:t>
      </w:r>
      <w:r w:rsidRPr="002914A5">
        <w:rPr>
          <w:rFonts w:ascii="Times New Roman" w:hAnsi="Times New Roman"/>
          <w:b/>
          <w:sz w:val="28"/>
          <w:szCs w:val="28"/>
          <w:lang w:val="uk-UA"/>
        </w:rPr>
        <w:t xml:space="preserve"> </w:t>
      </w:r>
      <w:r w:rsidRPr="002914A5">
        <w:rPr>
          <w:rFonts w:ascii="Times New Roman" w:hAnsi="Times New Roman"/>
          <w:sz w:val="28"/>
          <w:szCs w:val="28"/>
          <w:lang w:val="uk-UA"/>
        </w:rPr>
        <w:t>Це пов’язано зі структурою борошна та особливостями, що притаманні певному виду борошна. У пшеничного борошна дрібна структура, у лляного знежиреного борошна більша структура та наявність слизових речовин, які набухають лише при наявності певної кількості вологи.</w:t>
      </w:r>
    </w:p>
    <w:p w:rsidR="007C431D" w:rsidRPr="002914A5" w:rsidRDefault="007C431D" w:rsidP="007C431D">
      <w:pPr>
        <w:spacing w:after="0" w:line="360" w:lineRule="auto"/>
        <w:ind w:firstLine="709"/>
        <w:jc w:val="both"/>
        <w:rPr>
          <w:rFonts w:ascii="Times New Roman" w:hAnsi="Times New Roman"/>
          <w:sz w:val="28"/>
          <w:szCs w:val="28"/>
          <w:lang w:val="uk-UA"/>
        </w:rPr>
      </w:pPr>
      <w:r w:rsidRPr="002914A5">
        <w:rPr>
          <w:rFonts w:ascii="Times New Roman" w:hAnsi="Times New Roman"/>
          <w:sz w:val="28"/>
          <w:szCs w:val="28"/>
          <w:lang w:val="uk-UA"/>
        </w:rPr>
        <w:t>Результати визначення вмісту вологи у вихідних зразках борошна наведені у табл. 3.1</w:t>
      </w:r>
    </w:p>
    <w:p w:rsidR="007C431D" w:rsidRPr="002914A5" w:rsidRDefault="007C431D" w:rsidP="007C431D">
      <w:pPr>
        <w:tabs>
          <w:tab w:val="left" w:pos="8040"/>
        </w:tabs>
        <w:spacing w:after="0" w:line="360" w:lineRule="auto"/>
        <w:ind w:firstLine="709"/>
        <w:jc w:val="right"/>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Таблиця 3.1</w:t>
      </w:r>
    </w:p>
    <w:p w:rsidR="007C431D" w:rsidRPr="002914A5" w:rsidRDefault="007C431D" w:rsidP="007C431D">
      <w:pPr>
        <w:spacing w:after="0" w:line="360" w:lineRule="auto"/>
        <w:ind w:firstLine="709"/>
        <w:jc w:val="center"/>
        <w:rPr>
          <w:rFonts w:ascii="Times New Roman" w:hAnsi="Times New Roman"/>
          <w:b/>
          <w:iCs/>
          <w:sz w:val="28"/>
          <w:szCs w:val="28"/>
          <w:lang w:val="uk-UA"/>
        </w:rPr>
      </w:pPr>
      <w:r w:rsidRPr="002914A5">
        <w:rPr>
          <w:rFonts w:ascii="Times New Roman" w:hAnsi="Times New Roman"/>
          <w:b/>
          <w:iCs/>
          <w:sz w:val="28"/>
          <w:szCs w:val="28"/>
          <w:lang w:val="uk-UA"/>
        </w:rPr>
        <w:t>Вміст вологи у вихідних зразках борошна</w:t>
      </w:r>
    </w:p>
    <w:tbl>
      <w:tblPr>
        <w:tblStyle w:val="a9"/>
        <w:tblW w:w="0" w:type="auto"/>
        <w:tblLayout w:type="fixed"/>
        <w:tblLook w:val="04A0" w:firstRow="1" w:lastRow="0" w:firstColumn="1" w:lastColumn="0" w:noHBand="0" w:noVBand="1"/>
      </w:tblPr>
      <w:tblGrid>
        <w:gridCol w:w="2943"/>
        <w:gridCol w:w="1560"/>
        <w:gridCol w:w="2268"/>
        <w:gridCol w:w="2394"/>
      </w:tblGrid>
      <w:tr w:rsidR="007C431D" w:rsidRPr="002914A5" w:rsidTr="00192944">
        <w:trPr>
          <w:trHeight w:val="447"/>
        </w:trPr>
        <w:tc>
          <w:tcPr>
            <w:tcW w:w="2943" w:type="dxa"/>
            <w:vMerge w:val="restart"/>
          </w:tcPr>
          <w:p w:rsidR="007C431D" w:rsidRPr="002914A5" w:rsidRDefault="007C431D" w:rsidP="00192944">
            <w:pPr>
              <w:jc w:val="both"/>
              <w:rPr>
                <w:rFonts w:ascii="Times New Roman" w:hAnsi="Times New Roman"/>
                <w:color w:val="FF0000"/>
                <w:sz w:val="28"/>
                <w:szCs w:val="28"/>
                <w:lang w:val="uk-UA"/>
              </w:rPr>
            </w:pPr>
            <w:r w:rsidRPr="002914A5">
              <w:rPr>
                <w:rFonts w:ascii="Times New Roman" w:hAnsi="Times New Roman"/>
                <w:sz w:val="28"/>
                <w:szCs w:val="28"/>
                <w:lang w:val="uk-UA"/>
              </w:rPr>
              <w:t xml:space="preserve">Назва показника </w:t>
            </w:r>
          </w:p>
        </w:tc>
        <w:tc>
          <w:tcPr>
            <w:tcW w:w="1560" w:type="dxa"/>
            <w:vMerge w:val="restart"/>
          </w:tcPr>
          <w:p w:rsidR="007C431D" w:rsidRPr="002914A5" w:rsidRDefault="007C431D" w:rsidP="00192944">
            <w:pPr>
              <w:jc w:val="center"/>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Одиниці виміру</w:t>
            </w:r>
          </w:p>
        </w:tc>
        <w:tc>
          <w:tcPr>
            <w:tcW w:w="4662" w:type="dxa"/>
            <w:gridSpan w:val="2"/>
          </w:tcPr>
          <w:p w:rsidR="007C431D" w:rsidRPr="002914A5" w:rsidRDefault="007C431D" w:rsidP="00192944">
            <w:pPr>
              <w:jc w:val="center"/>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 xml:space="preserve">Борошно </w:t>
            </w:r>
          </w:p>
        </w:tc>
      </w:tr>
      <w:tr w:rsidR="007C431D" w:rsidRPr="002914A5" w:rsidTr="00192944">
        <w:trPr>
          <w:trHeight w:val="137"/>
        </w:trPr>
        <w:tc>
          <w:tcPr>
            <w:tcW w:w="2943" w:type="dxa"/>
            <w:vMerge/>
          </w:tcPr>
          <w:p w:rsidR="007C431D" w:rsidRPr="002914A5" w:rsidRDefault="007C431D" w:rsidP="00192944">
            <w:pPr>
              <w:jc w:val="both"/>
              <w:rPr>
                <w:rFonts w:ascii="Times New Roman" w:hAnsi="Times New Roman"/>
                <w:color w:val="000000" w:themeColor="text1"/>
                <w:sz w:val="28"/>
                <w:szCs w:val="28"/>
                <w:lang w:val="uk-UA"/>
              </w:rPr>
            </w:pPr>
          </w:p>
        </w:tc>
        <w:tc>
          <w:tcPr>
            <w:tcW w:w="1560" w:type="dxa"/>
            <w:vMerge/>
          </w:tcPr>
          <w:p w:rsidR="007C431D" w:rsidRPr="002914A5" w:rsidRDefault="007C431D" w:rsidP="00192944">
            <w:pPr>
              <w:jc w:val="center"/>
              <w:rPr>
                <w:rFonts w:ascii="Times New Roman" w:hAnsi="Times New Roman"/>
                <w:color w:val="000000" w:themeColor="text1"/>
                <w:sz w:val="28"/>
                <w:szCs w:val="28"/>
                <w:lang w:val="uk-UA"/>
              </w:rPr>
            </w:pPr>
          </w:p>
        </w:tc>
        <w:tc>
          <w:tcPr>
            <w:tcW w:w="2268" w:type="dxa"/>
          </w:tcPr>
          <w:p w:rsidR="007C431D" w:rsidRPr="002914A5" w:rsidRDefault="007C431D" w:rsidP="00192944">
            <w:pPr>
              <w:jc w:val="center"/>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 xml:space="preserve"> пшеничне</w:t>
            </w:r>
          </w:p>
        </w:tc>
        <w:tc>
          <w:tcPr>
            <w:tcW w:w="2394" w:type="dxa"/>
          </w:tcPr>
          <w:p w:rsidR="007C431D" w:rsidRPr="002914A5" w:rsidRDefault="007C431D" w:rsidP="00192944">
            <w:pPr>
              <w:jc w:val="center"/>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знежирене лляне</w:t>
            </w:r>
          </w:p>
        </w:tc>
      </w:tr>
      <w:tr w:rsidR="007C431D" w:rsidRPr="002914A5" w:rsidTr="00192944">
        <w:trPr>
          <w:trHeight w:val="352"/>
        </w:trPr>
        <w:tc>
          <w:tcPr>
            <w:tcW w:w="2943" w:type="dxa"/>
          </w:tcPr>
          <w:p w:rsidR="007C431D" w:rsidRPr="002914A5" w:rsidRDefault="007C431D" w:rsidP="00192944">
            <w:pPr>
              <w:jc w:val="both"/>
              <w:rPr>
                <w:rFonts w:ascii="Times New Roman" w:hAnsi="Times New Roman"/>
                <w:color w:val="FF0000"/>
                <w:sz w:val="28"/>
                <w:szCs w:val="28"/>
                <w:lang w:val="uk-UA"/>
              </w:rPr>
            </w:pPr>
            <w:r w:rsidRPr="002914A5">
              <w:rPr>
                <w:rFonts w:ascii="Times New Roman" w:hAnsi="Times New Roman"/>
                <w:sz w:val="28"/>
                <w:szCs w:val="28"/>
                <w:lang w:val="uk-UA"/>
              </w:rPr>
              <w:t>Масова частка вологи</w:t>
            </w:r>
          </w:p>
        </w:tc>
        <w:tc>
          <w:tcPr>
            <w:tcW w:w="1560" w:type="dxa"/>
          </w:tcPr>
          <w:p w:rsidR="007C431D" w:rsidRPr="002914A5" w:rsidRDefault="007C431D" w:rsidP="00192944">
            <w:pPr>
              <w:jc w:val="center"/>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w:t>
            </w:r>
          </w:p>
        </w:tc>
        <w:tc>
          <w:tcPr>
            <w:tcW w:w="2268" w:type="dxa"/>
          </w:tcPr>
          <w:p w:rsidR="007C431D" w:rsidRPr="002914A5" w:rsidRDefault="007C431D" w:rsidP="00192944">
            <w:pPr>
              <w:jc w:val="center"/>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10,6</w:t>
            </w:r>
          </w:p>
        </w:tc>
        <w:tc>
          <w:tcPr>
            <w:tcW w:w="2394" w:type="dxa"/>
          </w:tcPr>
          <w:p w:rsidR="007C431D" w:rsidRPr="002914A5" w:rsidRDefault="007C431D" w:rsidP="00192944">
            <w:pPr>
              <w:jc w:val="center"/>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7,2</w:t>
            </w:r>
          </w:p>
        </w:tc>
      </w:tr>
    </w:tbl>
    <w:p w:rsidR="007C431D" w:rsidRDefault="007C431D" w:rsidP="007C431D">
      <w:pPr>
        <w:spacing w:after="0" w:line="360" w:lineRule="auto"/>
        <w:ind w:firstLine="709"/>
        <w:jc w:val="both"/>
        <w:rPr>
          <w:rFonts w:ascii="Times New Roman" w:hAnsi="Times New Roman"/>
          <w:sz w:val="28"/>
          <w:szCs w:val="28"/>
          <w:lang w:val="uk-UA"/>
        </w:rPr>
      </w:pPr>
    </w:p>
    <w:p w:rsidR="007C431D" w:rsidRPr="002914A5" w:rsidRDefault="007C431D" w:rsidP="007C431D">
      <w:pPr>
        <w:spacing w:after="0" w:line="360" w:lineRule="auto"/>
        <w:ind w:firstLine="709"/>
        <w:jc w:val="both"/>
        <w:rPr>
          <w:rFonts w:ascii="Times New Roman" w:hAnsi="Times New Roman"/>
          <w:sz w:val="28"/>
          <w:szCs w:val="28"/>
          <w:lang w:val="uk-UA"/>
        </w:rPr>
      </w:pPr>
      <w:r w:rsidRPr="002914A5">
        <w:rPr>
          <w:rFonts w:ascii="Times New Roman" w:hAnsi="Times New Roman"/>
          <w:sz w:val="28"/>
          <w:szCs w:val="28"/>
          <w:lang w:val="uk-UA"/>
        </w:rPr>
        <w:t>При визначенні водопоглинальної здатності зразків борошна слід відмітити особливі властивості знежиреного лляного борошна. За рахунок вмісту пектинових речовин і слизових білків воно добре поглинає воду. Результати аналізу водопоглинальної здатності</w:t>
      </w:r>
      <w:r w:rsidRPr="002914A5">
        <w:rPr>
          <w:rFonts w:ascii="Times New Roman" w:hAnsi="Times New Roman"/>
          <w:b/>
          <w:sz w:val="28"/>
          <w:szCs w:val="28"/>
          <w:lang w:val="uk-UA"/>
        </w:rPr>
        <w:t xml:space="preserve"> </w:t>
      </w:r>
      <w:r w:rsidRPr="002914A5">
        <w:rPr>
          <w:rFonts w:ascii="Times New Roman" w:hAnsi="Times New Roman"/>
          <w:sz w:val="28"/>
          <w:szCs w:val="28"/>
          <w:lang w:val="uk-UA"/>
        </w:rPr>
        <w:t>пшеничного, знежиреного лляного борошна та суміші обох з вмістом знежиреного лляного борошна 10, 20 та 30% наведено в рис. 3.1</w:t>
      </w:r>
    </w:p>
    <w:p w:rsidR="007C431D" w:rsidRPr="002914A5" w:rsidRDefault="007C431D" w:rsidP="007C431D">
      <w:pPr>
        <w:tabs>
          <w:tab w:val="left" w:pos="6990"/>
        </w:tabs>
        <w:spacing w:after="0" w:line="360" w:lineRule="auto"/>
        <w:ind w:firstLine="709"/>
        <w:jc w:val="both"/>
        <w:rPr>
          <w:rFonts w:ascii="Times New Roman" w:hAnsi="Times New Roman"/>
          <w:color w:val="000000" w:themeColor="text1"/>
          <w:sz w:val="28"/>
          <w:szCs w:val="28"/>
          <w:lang w:val="uk-UA"/>
        </w:rPr>
      </w:pPr>
      <w:r w:rsidRPr="002914A5">
        <w:rPr>
          <w:rFonts w:ascii="Times New Roman" w:hAnsi="Times New Roman"/>
          <w:noProof/>
          <w:color w:val="000000" w:themeColor="text1"/>
          <w:sz w:val="28"/>
          <w:szCs w:val="28"/>
          <w:lang w:val="en-US"/>
        </w:rPr>
        <w:lastRenderedPageBreak/>
        <w:drawing>
          <wp:inline distT="0" distB="0" distL="0" distR="0" wp14:anchorId="3010940A" wp14:editId="070C184F">
            <wp:extent cx="5581650" cy="3676650"/>
            <wp:effectExtent l="0" t="0" r="19050" b="1905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431D" w:rsidRDefault="007C431D" w:rsidP="007C431D">
      <w:pPr>
        <w:tabs>
          <w:tab w:val="left" w:pos="6990"/>
        </w:tabs>
        <w:spacing w:after="0" w:line="360" w:lineRule="auto"/>
        <w:ind w:firstLine="709"/>
        <w:jc w:val="both"/>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Рис. 3.1 Водопоглинальна здатність у вихідних зразках борошна і їх суміші</w:t>
      </w:r>
    </w:p>
    <w:p w:rsidR="007C431D" w:rsidRPr="002914A5" w:rsidRDefault="007C431D" w:rsidP="007C431D">
      <w:pPr>
        <w:tabs>
          <w:tab w:val="left" w:pos="6990"/>
        </w:tabs>
        <w:spacing w:after="0" w:line="360" w:lineRule="auto"/>
        <w:ind w:firstLine="709"/>
        <w:jc w:val="both"/>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ab/>
      </w:r>
    </w:p>
    <w:p w:rsidR="007C431D" w:rsidRPr="002914A5" w:rsidRDefault="007C431D" w:rsidP="007C431D">
      <w:pPr>
        <w:spacing w:after="0" w:line="360" w:lineRule="auto"/>
        <w:ind w:firstLine="709"/>
        <w:jc w:val="both"/>
        <w:rPr>
          <w:rFonts w:ascii="Times New Roman" w:hAnsi="Times New Roman"/>
          <w:sz w:val="28"/>
          <w:szCs w:val="28"/>
          <w:lang w:val="uk-UA"/>
        </w:rPr>
      </w:pPr>
      <w:r w:rsidRPr="002914A5">
        <w:rPr>
          <w:rFonts w:ascii="Times New Roman" w:hAnsi="Times New Roman"/>
          <w:sz w:val="28"/>
          <w:szCs w:val="28"/>
          <w:lang w:val="uk-UA"/>
        </w:rPr>
        <w:t>Отже за результатами дослідження встановлено, що зі збільшенням процентного вмісту знежиреного лляного борошна водопоглинальна здатність суміші  підвищується порівнянно з пшеничним борошном  на 127,31…155,65%.</w:t>
      </w:r>
    </w:p>
    <w:p w:rsidR="007C431D" w:rsidRPr="002914A5" w:rsidRDefault="007C431D" w:rsidP="007C431D">
      <w:pPr>
        <w:spacing w:after="0" w:line="360" w:lineRule="auto"/>
        <w:ind w:firstLine="709"/>
        <w:jc w:val="both"/>
        <w:rPr>
          <w:rFonts w:ascii="Times New Roman" w:hAnsi="Times New Roman"/>
          <w:sz w:val="28"/>
          <w:szCs w:val="28"/>
          <w:lang w:val="uk-UA"/>
        </w:rPr>
      </w:pPr>
      <w:r w:rsidRPr="002914A5">
        <w:rPr>
          <w:rFonts w:ascii="Times New Roman" w:hAnsi="Times New Roman"/>
          <w:sz w:val="28"/>
          <w:szCs w:val="28"/>
          <w:lang w:val="uk-UA"/>
        </w:rPr>
        <w:t>У зв’язку з такою водопоглинальною здатністю борошна необхідно було дослідити, як вплине  заміна частини пшеничного борошна на знежирене лляне борошно на кількість і якість клейковини. Для дослідження цього приготували зразки суміші з заміною 10, 20, і 30 % пшеничного борошна на лляне. Показники кількості і якості клейковини визначали за стандартними методиками (Рис.3.2, 3.3, 3.4)</w:t>
      </w:r>
    </w:p>
    <w:p w:rsidR="007C431D" w:rsidRPr="002914A5" w:rsidRDefault="007C431D" w:rsidP="007C431D">
      <w:pPr>
        <w:spacing w:after="0" w:line="360" w:lineRule="auto"/>
        <w:ind w:firstLine="708"/>
        <w:jc w:val="both"/>
        <w:rPr>
          <w:rFonts w:ascii="Times New Roman" w:hAnsi="Times New Roman"/>
          <w:color w:val="000000" w:themeColor="text1"/>
          <w:sz w:val="28"/>
          <w:szCs w:val="28"/>
          <w:lang w:val="uk-UA"/>
        </w:rPr>
      </w:pPr>
      <w:r w:rsidRPr="002914A5">
        <w:rPr>
          <w:rFonts w:ascii="Times New Roman" w:hAnsi="Times New Roman"/>
          <w:noProof/>
          <w:color w:val="000000" w:themeColor="text1"/>
          <w:sz w:val="28"/>
          <w:szCs w:val="28"/>
          <w:lang w:val="en-US"/>
        </w:rPr>
        <w:lastRenderedPageBreak/>
        <w:drawing>
          <wp:inline distT="0" distB="0" distL="0" distR="0" wp14:anchorId="076E64C7" wp14:editId="311CEAA1">
            <wp:extent cx="5326912" cy="3040912"/>
            <wp:effectExtent l="0" t="0" r="26670" b="2667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431D" w:rsidRPr="002914A5" w:rsidRDefault="007C431D" w:rsidP="007C431D">
      <w:pPr>
        <w:spacing w:after="0" w:line="360" w:lineRule="auto"/>
        <w:ind w:firstLine="708"/>
        <w:jc w:val="both"/>
        <w:rPr>
          <w:rFonts w:ascii="Times New Roman" w:hAnsi="Times New Roman"/>
          <w:sz w:val="28"/>
          <w:szCs w:val="28"/>
          <w:lang w:val="uk-UA"/>
        </w:rPr>
      </w:pPr>
      <w:r w:rsidRPr="002914A5">
        <w:rPr>
          <w:rFonts w:ascii="Times New Roman" w:hAnsi="Times New Roman"/>
          <w:sz w:val="28"/>
          <w:szCs w:val="28"/>
          <w:lang w:val="uk-UA"/>
        </w:rPr>
        <w:t>Рис. 3.2 Зміна вмісту клейковини в залежності від вмісту лляного борошна.</w:t>
      </w:r>
    </w:p>
    <w:p w:rsidR="007C431D" w:rsidRPr="002914A5" w:rsidRDefault="007C431D" w:rsidP="007C431D">
      <w:pPr>
        <w:spacing w:after="0" w:line="360" w:lineRule="auto"/>
        <w:ind w:firstLine="708"/>
        <w:jc w:val="both"/>
        <w:rPr>
          <w:rFonts w:ascii="Times New Roman" w:hAnsi="Times New Roman"/>
          <w:color w:val="000000" w:themeColor="text1"/>
          <w:sz w:val="28"/>
          <w:szCs w:val="28"/>
          <w:lang w:val="uk-UA"/>
        </w:rPr>
      </w:pPr>
      <w:r w:rsidRPr="002914A5">
        <w:rPr>
          <w:rFonts w:ascii="Times New Roman" w:hAnsi="Times New Roman"/>
          <w:noProof/>
          <w:color w:val="000000" w:themeColor="text1"/>
          <w:sz w:val="28"/>
          <w:szCs w:val="28"/>
          <w:lang w:val="en-US"/>
        </w:rPr>
        <w:drawing>
          <wp:inline distT="0" distB="0" distL="0" distR="0" wp14:anchorId="7550E211" wp14:editId="3AFDA5A1">
            <wp:extent cx="5486400" cy="3200400"/>
            <wp:effectExtent l="0" t="0" r="19050" b="1905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431D" w:rsidRPr="002914A5" w:rsidRDefault="007C431D" w:rsidP="007C431D">
      <w:pPr>
        <w:spacing w:after="0" w:line="360" w:lineRule="auto"/>
        <w:ind w:firstLine="708"/>
        <w:jc w:val="both"/>
        <w:rPr>
          <w:rFonts w:ascii="Times New Roman" w:hAnsi="Times New Roman"/>
          <w:sz w:val="28"/>
          <w:szCs w:val="28"/>
          <w:lang w:val="uk-UA"/>
        </w:rPr>
      </w:pPr>
      <w:r w:rsidRPr="002914A5">
        <w:rPr>
          <w:rFonts w:ascii="Times New Roman" w:hAnsi="Times New Roman"/>
          <w:sz w:val="28"/>
          <w:szCs w:val="28"/>
          <w:lang w:val="uk-UA"/>
        </w:rPr>
        <w:t>Рис. 3.3 Зміна розтяжності клейковини в залежності від вмісту знежиреного лляного борошна.</w:t>
      </w:r>
    </w:p>
    <w:p w:rsidR="007C431D" w:rsidRPr="002914A5" w:rsidRDefault="007C431D" w:rsidP="007C431D">
      <w:pPr>
        <w:spacing w:after="0" w:line="360" w:lineRule="auto"/>
        <w:ind w:firstLine="708"/>
        <w:jc w:val="both"/>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 xml:space="preserve">Під час додавання </w:t>
      </w:r>
      <w:r w:rsidRPr="002914A5">
        <w:rPr>
          <w:rFonts w:ascii="Times New Roman" w:hAnsi="Times New Roman"/>
          <w:sz w:val="28"/>
          <w:szCs w:val="28"/>
          <w:lang w:val="uk-UA"/>
        </w:rPr>
        <w:t xml:space="preserve">знежиреного лляного борошна кількість клейковини суттєво зменшилась, вірогідно, через ії крихкість і складнощі зі збирання. Вміст клейковини зменшився на 83,3…16,7 %. Клейковина стала крихкою и погано відмивалася, вочевидь </w:t>
      </w:r>
      <w:r w:rsidRPr="002914A5">
        <w:rPr>
          <w:rFonts w:ascii="Times New Roman" w:hAnsi="Times New Roman"/>
          <w:color w:val="000000" w:themeColor="text1"/>
          <w:sz w:val="28"/>
          <w:szCs w:val="28"/>
          <w:lang w:val="uk-UA"/>
        </w:rPr>
        <w:t xml:space="preserve">за рахунок набухання слизових речовин. </w:t>
      </w:r>
      <w:r w:rsidRPr="002914A5">
        <w:rPr>
          <w:rFonts w:ascii="Times New Roman" w:hAnsi="Times New Roman"/>
          <w:color w:val="000000" w:themeColor="text1"/>
          <w:sz w:val="28"/>
          <w:szCs w:val="28"/>
          <w:lang w:val="uk-UA"/>
        </w:rPr>
        <w:lastRenderedPageBreak/>
        <w:t>Визначення вмісту клейковини відкрило проблему зменшення клейковини у наслідку збільшення процентного вмісту знежиреного лляного борошна.</w:t>
      </w:r>
    </w:p>
    <w:p w:rsidR="007C431D" w:rsidRPr="002914A5" w:rsidRDefault="007C431D" w:rsidP="007C431D">
      <w:pPr>
        <w:spacing w:after="0" w:line="360" w:lineRule="auto"/>
        <w:ind w:firstLine="708"/>
        <w:jc w:val="both"/>
        <w:rPr>
          <w:rFonts w:ascii="Times New Roman" w:hAnsi="Times New Roman"/>
          <w:color w:val="000000" w:themeColor="text1"/>
          <w:sz w:val="28"/>
          <w:szCs w:val="28"/>
          <w:lang w:val="uk-UA"/>
        </w:rPr>
      </w:pPr>
      <w:r w:rsidRPr="002914A5">
        <w:rPr>
          <w:rFonts w:ascii="Times New Roman" w:hAnsi="Times New Roman"/>
          <w:color w:val="000000" w:themeColor="text1"/>
          <w:sz w:val="28"/>
          <w:szCs w:val="28"/>
          <w:lang w:val="uk-UA"/>
        </w:rPr>
        <w:t xml:space="preserve"> </w:t>
      </w:r>
      <w:r w:rsidRPr="002914A5">
        <w:rPr>
          <w:rFonts w:ascii="Times New Roman" w:hAnsi="Times New Roman"/>
          <w:noProof/>
          <w:color w:val="FF0000"/>
          <w:sz w:val="28"/>
          <w:szCs w:val="28"/>
          <w:lang w:val="en-US"/>
        </w:rPr>
        <w:drawing>
          <wp:inline distT="0" distB="0" distL="0" distR="0" wp14:anchorId="2CFE1167" wp14:editId="29EE731D">
            <wp:extent cx="5114925" cy="3276600"/>
            <wp:effectExtent l="0" t="0" r="9525" b="1905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431D" w:rsidRPr="002914A5" w:rsidRDefault="007C431D" w:rsidP="007C431D">
      <w:pPr>
        <w:spacing w:after="0" w:line="360" w:lineRule="auto"/>
        <w:ind w:firstLine="708"/>
        <w:jc w:val="both"/>
        <w:rPr>
          <w:rFonts w:ascii="Times New Roman" w:hAnsi="Times New Roman"/>
          <w:sz w:val="28"/>
          <w:szCs w:val="28"/>
          <w:lang w:val="uk-UA"/>
        </w:rPr>
      </w:pPr>
      <w:r w:rsidRPr="002914A5">
        <w:rPr>
          <w:rFonts w:ascii="Times New Roman" w:hAnsi="Times New Roman"/>
          <w:sz w:val="28"/>
          <w:szCs w:val="28"/>
          <w:lang w:val="uk-UA"/>
        </w:rPr>
        <w:t>Рис. 3.4 Зміна пружності клейковини в залежності від вмісту лляного борошна.</w:t>
      </w:r>
    </w:p>
    <w:p w:rsidR="007C431D" w:rsidRPr="002914A5" w:rsidRDefault="007C431D" w:rsidP="007C431D">
      <w:pPr>
        <w:spacing w:after="0" w:line="360" w:lineRule="auto"/>
        <w:ind w:firstLine="708"/>
        <w:jc w:val="both"/>
        <w:rPr>
          <w:rFonts w:ascii="Times New Roman" w:hAnsi="Times New Roman"/>
          <w:color w:val="000000" w:themeColor="text1"/>
          <w:sz w:val="28"/>
          <w:szCs w:val="28"/>
          <w:lang w:val="uk-UA"/>
        </w:rPr>
      </w:pPr>
      <w:r w:rsidRPr="002914A5">
        <w:rPr>
          <w:rFonts w:ascii="Times New Roman" w:hAnsi="Times New Roman"/>
          <w:sz w:val="28"/>
          <w:szCs w:val="28"/>
          <w:lang w:val="uk-UA"/>
        </w:rPr>
        <w:t xml:space="preserve">Пружність клейковини збільшилася на 50,0 …143,5 % , а </w:t>
      </w:r>
      <w:r w:rsidRPr="002914A5">
        <w:rPr>
          <w:rFonts w:ascii="Times New Roman" w:hAnsi="Times New Roman"/>
          <w:color w:val="000000" w:themeColor="text1"/>
          <w:sz w:val="28"/>
          <w:szCs w:val="28"/>
          <w:lang w:val="uk-UA"/>
        </w:rPr>
        <w:t xml:space="preserve">еластичність </w:t>
      </w:r>
      <w:r w:rsidRPr="002914A5">
        <w:rPr>
          <w:rFonts w:ascii="Times New Roman" w:hAnsi="Times New Roman"/>
          <w:sz w:val="28"/>
          <w:szCs w:val="28"/>
          <w:lang w:val="uk-UA"/>
        </w:rPr>
        <w:t xml:space="preserve">та розтяжність погіршилися, особливо у зразку з 30 % </w:t>
      </w:r>
      <w:r w:rsidRPr="002914A5">
        <w:rPr>
          <w:rFonts w:ascii="Times New Roman" w:hAnsi="Times New Roman"/>
          <w:color w:val="000000" w:themeColor="text1"/>
          <w:sz w:val="28"/>
          <w:szCs w:val="28"/>
          <w:lang w:val="uk-UA"/>
        </w:rPr>
        <w:t xml:space="preserve">лляного борошна.  </w:t>
      </w:r>
    </w:p>
    <w:p w:rsidR="007C431D" w:rsidRPr="002914A5" w:rsidRDefault="007C431D" w:rsidP="007C431D">
      <w:pPr>
        <w:spacing w:after="0" w:line="360" w:lineRule="auto"/>
        <w:ind w:firstLine="709"/>
        <w:jc w:val="both"/>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 xml:space="preserve">Визначення кислотності пшеничного та знежиреного лляного борошна показало певну здатність </w:t>
      </w:r>
      <w:r w:rsidRPr="002914A5">
        <w:rPr>
          <w:rFonts w:ascii="Times New Roman" w:eastAsia="Calibri" w:hAnsi="Times New Roman"/>
          <w:sz w:val="28"/>
          <w:szCs w:val="28"/>
          <w:lang w:eastAsia="ru-RU"/>
        </w:rPr>
        <w:t xml:space="preserve">знежиреного </w:t>
      </w:r>
      <w:r w:rsidRPr="002914A5">
        <w:rPr>
          <w:rFonts w:ascii="Times New Roman" w:eastAsia="Calibri" w:hAnsi="Times New Roman"/>
          <w:sz w:val="28"/>
          <w:szCs w:val="28"/>
          <w:lang w:val="uk-UA" w:eastAsia="ru-RU"/>
        </w:rPr>
        <w:t>лляного борошна до нейтралізації лугу. Це пов’язано</w:t>
      </w:r>
      <w:r w:rsidRPr="002914A5">
        <w:rPr>
          <w:rFonts w:ascii="Times New Roman" w:eastAsia="Calibri" w:hAnsi="Times New Roman"/>
          <w:sz w:val="28"/>
          <w:szCs w:val="28"/>
          <w:lang w:eastAsia="ru-RU"/>
        </w:rPr>
        <w:t xml:space="preserve"> з </w:t>
      </w:r>
      <w:r w:rsidRPr="002914A5">
        <w:rPr>
          <w:rFonts w:ascii="Times New Roman" w:eastAsia="Calibri" w:hAnsi="Times New Roman"/>
          <w:sz w:val="28"/>
          <w:szCs w:val="28"/>
          <w:lang w:val="uk-UA" w:eastAsia="ru-RU"/>
        </w:rPr>
        <w:t>хімічним складом, що включає речовини з кислотними властивостями. В технології печива це може позитивно відбитися на лужності печива і сприяти кращому розрихленню структури тіста</w:t>
      </w:r>
      <w:r w:rsidRPr="002914A5">
        <w:rPr>
          <w:rFonts w:ascii="Times New Roman" w:eastAsia="Calibri" w:hAnsi="Times New Roman"/>
          <w:sz w:val="28"/>
          <w:szCs w:val="28"/>
          <w:lang w:eastAsia="ru-RU"/>
        </w:rPr>
        <w:t xml:space="preserve"> (</w:t>
      </w:r>
      <w:r w:rsidRPr="002914A5">
        <w:rPr>
          <w:rFonts w:ascii="Times New Roman" w:eastAsia="Calibri" w:hAnsi="Times New Roman"/>
          <w:sz w:val="28"/>
          <w:szCs w:val="28"/>
          <w:lang w:val="uk-UA" w:eastAsia="ru-RU"/>
        </w:rPr>
        <w:t>табл. 3.2</w:t>
      </w:r>
      <w:r w:rsidRPr="002914A5">
        <w:rPr>
          <w:rFonts w:ascii="Times New Roman" w:eastAsia="Calibri" w:hAnsi="Times New Roman"/>
          <w:sz w:val="28"/>
          <w:szCs w:val="28"/>
          <w:lang w:eastAsia="ru-RU"/>
        </w:rPr>
        <w:t>)</w:t>
      </w:r>
      <w:r w:rsidRPr="002914A5">
        <w:rPr>
          <w:rFonts w:ascii="Times New Roman" w:eastAsia="Calibri" w:hAnsi="Times New Roman"/>
          <w:sz w:val="28"/>
          <w:szCs w:val="28"/>
          <w:lang w:val="uk-UA" w:eastAsia="ru-RU"/>
        </w:rPr>
        <w:t>.</w:t>
      </w:r>
    </w:p>
    <w:p w:rsidR="007C431D" w:rsidRPr="002914A5" w:rsidRDefault="007C431D" w:rsidP="007C431D">
      <w:pPr>
        <w:tabs>
          <w:tab w:val="left" w:pos="7335"/>
        </w:tabs>
        <w:spacing w:after="0" w:line="360" w:lineRule="auto"/>
        <w:ind w:firstLine="709"/>
        <w:jc w:val="right"/>
        <w:rPr>
          <w:rFonts w:ascii="Times New Roman" w:eastAsia="Calibri" w:hAnsi="Times New Roman"/>
          <w:sz w:val="28"/>
          <w:szCs w:val="28"/>
          <w:lang w:eastAsia="ru-RU"/>
        </w:rPr>
      </w:pPr>
      <w:r w:rsidRPr="002914A5">
        <w:rPr>
          <w:rFonts w:ascii="Times New Roman" w:eastAsia="Calibri" w:hAnsi="Times New Roman"/>
          <w:sz w:val="28"/>
          <w:szCs w:val="28"/>
          <w:lang w:val="uk-UA" w:eastAsia="ru-RU"/>
        </w:rPr>
        <w:t>Таблиця</w:t>
      </w:r>
      <w:r w:rsidRPr="002914A5">
        <w:rPr>
          <w:rFonts w:ascii="Times New Roman" w:eastAsia="Calibri" w:hAnsi="Times New Roman"/>
          <w:sz w:val="28"/>
          <w:szCs w:val="28"/>
          <w:lang w:eastAsia="ru-RU"/>
        </w:rPr>
        <w:t xml:space="preserve"> 3.2</w:t>
      </w:r>
    </w:p>
    <w:p w:rsidR="007C431D" w:rsidRPr="002914A5" w:rsidRDefault="007C431D" w:rsidP="007C431D">
      <w:pPr>
        <w:tabs>
          <w:tab w:val="left" w:pos="7335"/>
        </w:tabs>
        <w:spacing w:after="0" w:line="360" w:lineRule="auto"/>
        <w:jc w:val="center"/>
        <w:rPr>
          <w:rFonts w:ascii="Times New Roman" w:eastAsia="Calibri" w:hAnsi="Times New Roman"/>
          <w:b/>
          <w:sz w:val="28"/>
          <w:szCs w:val="28"/>
          <w:lang w:val="uk-UA" w:eastAsia="ru-RU"/>
        </w:rPr>
      </w:pPr>
      <w:r w:rsidRPr="002914A5">
        <w:rPr>
          <w:rFonts w:ascii="Times New Roman" w:eastAsia="Calibri" w:hAnsi="Times New Roman"/>
          <w:b/>
          <w:sz w:val="28"/>
          <w:szCs w:val="28"/>
          <w:lang w:val="uk-UA" w:eastAsia="ru-RU"/>
        </w:rPr>
        <w:t>Кислотність пшеничного та знежиреного лляного борошна</w:t>
      </w:r>
    </w:p>
    <w:tbl>
      <w:tblPr>
        <w:tblStyle w:val="a9"/>
        <w:tblW w:w="0" w:type="auto"/>
        <w:tblLook w:val="04A0" w:firstRow="1" w:lastRow="0" w:firstColumn="1" w:lastColumn="0" w:noHBand="0" w:noVBand="1"/>
      </w:tblPr>
      <w:tblGrid>
        <w:gridCol w:w="2423"/>
        <w:gridCol w:w="2273"/>
        <w:gridCol w:w="2274"/>
        <w:gridCol w:w="2494"/>
      </w:tblGrid>
      <w:tr w:rsidR="007C431D" w:rsidRPr="002914A5" w:rsidTr="00192944">
        <w:trPr>
          <w:trHeight w:val="517"/>
        </w:trPr>
        <w:tc>
          <w:tcPr>
            <w:tcW w:w="2423" w:type="dxa"/>
          </w:tcPr>
          <w:p w:rsidR="007C431D" w:rsidRPr="002914A5" w:rsidRDefault="007C431D" w:rsidP="00192944">
            <w:pPr>
              <w:tabs>
                <w:tab w:val="left" w:pos="7755"/>
              </w:tabs>
              <w:spacing w:line="360" w:lineRule="auto"/>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Назва показника</w:t>
            </w:r>
          </w:p>
        </w:tc>
        <w:tc>
          <w:tcPr>
            <w:tcW w:w="2273" w:type="dxa"/>
          </w:tcPr>
          <w:p w:rsidR="007C431D" w:rsidRPr="002914A5" w:rsidRDefault="007C431D" w:rsidP="00192944">
            <w:pPr>
              <w:tabs>
                <w:tab w:val="left" w:pos="7755"/>
              </w:tabs>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Одиниця виміру</w:t>
            </w:r>
          </w:p>
        </w:tc>
        <w:tc>
          <w:tcPr>
            <w:tcW w:w="2274" w:type="dxa"/>
          </w:tcPr>
          <w:p w:rsidR="007C431D" w:rsidRPr="002914A5" w:rsidRDefault="007C431D" w:rsidP="00192944">
            <w:pPr>
              <w:tabs>
                <w:tab w:val="left" w:pos="7755"/>
              </w:tabs>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Пшеничне борошно</w:t>
            </w:r>
          </w:p>
        </w:tc>
        <w:tc>
          <w:tcPr>
            <w:tcW w:w="2494" w:type="dxa"/>
          </w:tcPr>
          <w:p w:rsidR="007C431D" w:rsidRPr="002914A5" w:rsidRDefault="007C431D" w:rsidP="00192944">
            <w:pPr>
              <w:tabs>
                <w:tab w:val="left" w:pos="7755"/>
              </w:tabs>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Знежирене лляне борошно</w:t>
            </w:r>
          </w:p>
        </w:tc>
      </w:tr>
      <w:tr w:rsidR="007C431D" w:rsidRPr="002914A5" w:rsidTr="00192944">
        <w:trPr>
          <w:trHeight w:val="517"/>
        </w:trPr>
        <w:tc>
          <w:tcPr>
            <w:tcW w:w="2423" w:type="dxa"/>
          </w:tcPr>
          <w:p w:rsidR="007C431D" w:rsidRPr="002914A5" w:rsidRDefault="007C431D" w:rsidP="00192944">
            <w:pPr>
              <w:tabs>
                <w:tab w:val="left" w:pos="7755"/>
              </w:tabs>
              <w:spacing w:line="360" w:lineRule="auto"/>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Кислотність</w:t>
            </w:r>
          </w:p>
        </w:tc>
        <w:tc>
          <w:tcPr>
            <w:tcW w:w="2273" w:type="dxa"/>
          </w:tcPr>
          <w:p w:rsidR="007C431D" w:rsidRPr="002914A5" w:rsidRDefault="007C431D" w:rsidP="00192944">
            <w:pPr>
              <w:tabs>
                <w:tab w:val="left" w:pos="7755"/>
              </w:tabs>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ºН</w:t>
            </w:r>
          </w:p>
        </w:tc>
        <w:tc>
          <w:tcPr>
            <w:tcW w:w="2274" w:type="dxa"/>
          </w:tcPr>
          <w:p w:rsidR="007C431D" w:rsidRPr="002914A5" w:rsidRDefault="007C431D" w:rsidP="00192944">
            <w:pPr>
              <w:tabs>
                <w:tab w:val="left" w:pos="7755"/>
              </w:tabs>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4,8</w:t>
            </w:r>
          </w:p>
        </w:tc>
        <w:tc>
          <w:tcPr>
            <w:tcW w:w="2494" w:type="dxa"/>
          </w:tcPr>
          <w:p w:rsidR="007C431D" w:rsidRPr="002914A5" w:rsidRDefault="007C431D" w:rsidP="00192944">
            <w:pPr>
              <w:tabs>
                <w:tab w:val="left" w:pos="7755"/>
              </w:tabs>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5,2</w:t>
            </w:r>
          </w:p>
        </w:tc>
      </w:tr>
    </w:tbl>
    <w:p w:rsidR="007C431D" w:rsidRDefault="007C431D" w:rsidP="007C431D">
      <w:pPr>
        <w:spacing w:after="0" w:line="360" w:lineRule="auto"/>
        <w:ind w:firstLine="709"/>
        <w:jc w:val="both"/>
        <w:rPr>
          <w:rFonts w:ascii="Times New Roman" w:hAnsi="Times New Roman"/>
          <w:sz w:val="28"/>
          <w:szCs w:val="28"/>
          <w:lang w:val="uk-UA"/>
        </w:rPr>
      </w:pPr>
    </w:p>
    <w:p w:rsidR="007C431D" w:rsidRDefault="007C431D" w:rsidP="007C431D">
      <w:pPr>
        <w:rPr>
          <w:rFonts w:ascii="Times New Roman" w:hAnsi="Times New Roman"/>
          <w:sz w:val="28"/>
          <w:szCs w:val="28"/>
          <w:lang w:val="uk-UA"/>
        </w:rPr>
      </w:pPr>
      <w:r>
        <w:rPr>
          <w:rFonts w:ascii="Times New Roman" w:hAnsi="Times New Roman"/>
          <w:sz w:val="28"/>
          <w:szCs w:val="28"/>
          <w:lang w:val="uk-UA"/>
        </w:rPr>
        <w:br w:type="page"/>
      </w:r>
    </w:p>
    <w:p w:rsidR="007C431D" w:rsidRPr="002914A5" w:rsidRDefault="007C431D" w:rsidP="007C431D">
      <w:pPr>
        <w:tabs>
          <w:tab w:val="left" w:pos="7755"/>
        </w:tabs>
        <w:spacing w:after="0" w:line="360" w:lineRule="auto"/>
        <w:ind w:firstLine="709"/>
        <w:jc w:val="both"/>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lastRenderedPageBreak/>
        <w:t>Отже, за даними досліду, кислотність знежиреного лляного борошна складає 5,2 ºН, що на 8,33 % вище, порівняно з пшеничним борошном. В зв’язку з цім заміна частини пшеничного борошна на лляне може частково знизити показник лужності пісочного печива і</w:t>
      </w:r>
      <w:r w:rsidRPr="002914A5">
        <w:rPr>
          <w:rFonts w:ascii="Times New Roman" w:eastAsia="Calibri" w:hAnsi="Times New Roman"/>
          <w:sz w:val="28"/>
          <w:szCs w:val="28"/>
          <w:lang w:eastAsia="ru-RU"/>
        </w:rPr>
        <w:t xml:space="preserve"> </w:t>
      </w:r>
      <w:r w:rsidRPr="002914A5">
        <w:rPr>
          <w:rFonts w:ascii="Times New Roman" w:eastAsia="Calibri" w:hAnsi="Times New Roman"/>
          <w:sz w:val="28"/>
          <w:szCs w:val="28"/>
          <w:lang w:val="uk-UA" w:eastAsia="ru-RU"/>
        </w:rPr>
        <w:t>покращити  пористість і крихкість печива.</w:t>
      </w:r>
    </w:p>
    <w:p w:rsidR="007C431D" w:rsidRPr="002914A5" w:rsidRDefault="007C431D" w:rsidP="007C431D">
      <w:pPr>
        <w:spacing w:after="0" w:line="360" w:lineRule="auto"/>
        <w:ind w:firstLine="709"/>
        <w:jc w:val="both"/>
        <w:rPr>
          <w:rFonts w:ascii="Times New Roman" w:hAnsi="Times New Roman"/>
          <w:color w:val="000000" w:themeColor="text1"/>
          <w:sz w:val="28"/>
          <w:szCs w:val="28"/>
          <w:lang w:val="uk-UA"/>
        </w:rPr>
      </w:pPr>
      <w:r w:rsidRPr="002914A5">
        <w:rPr>
          <w:rFonts w:ascii="Times New Roman" w:hAnsi="Times New Roman"/>
          <w:sz w:val="28"/>
          <w:szCs w:val="28"/>
          <w:lang w:val="uk-UA"/>
        </w:rPr>
        <w:t>За контрольний зразок була прийнята основна рецептура № 182 д</w:t>
      </w:r>
      <w:r w:rsidRPr="002914A5">
        <w:rPr>
          <w:rFonts w:ascii="Times New Roman" w:hAnsi="Times New Roman"/>
          <w:color w:val="000000" w:themeColor="text1"/>
          <w:sz w:val="28"/>
          <w:szCs w:val="28"/>
          <w:lang w:val="uk-UA"/>
        </w:rPr>
        <w:t>. «Печиво «Пісочне»</w:t>
      </w:r>
    </w:p>
    <w:p w:rsidR="007C431D" w:rsidRPr="002914A5" w:rsidRDefault="007C431D" w:rsidP="007C431D">
      <w:pPr>
        <w:spacing w:after="0" w:line="360" w:lineRule="auto"/>
        <w:ind w:firstLine="709"/>
        <w:jc w:val="both"/>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Для приготування тіста згідно з рецептурою була використана наступна сировина:</w:t>
      </w:r>
    </w:p>
    <w:p w:rsidR="007C431D" w:rsidRPr="002914A5" w:rsidRDefault="007C431D" w:rsidP="007C431D">
      <w:pPr>
        <w:spacing w:after="0" w:line="360" w:lineRule="auto"/>
        <w:ind w:right="-57" w:firstLine="709"/>
        <w:jc w:val="both"/>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 xml:space="preserve"> - борошно пшеничне вищого ґатунку</w:t>
      </w:r>
      <w:r w:rsidRPr="002914A5">
        <w:rPr>
          <w:rFonts w:ascii="Times New Roman" w:eastAsia="Calibri" w:hAnsi="Times New Roman"/>
          <w:bCs/>
          <w:sz w:val="28"/>
          <w:szCs w:val="28"/>
          <w:lang w:val="uk-UA" w:eastAsia="ru-RU"/>
        </w:rPr>
        <w:t xml:space="preserve"> за ДСТУ 46.004-99</w:t>
      </w:r>
      <w:r w:rsidRPr="002914A5">
        <w:rPr>
          <w:rFonts w:ascii="Times New Roman" w:eastAsia="Calibri" w:hAnsi="Times New Roman"/>
          <w:sz w:val="28"/>
          <w:szCs w:val="28"/>
          <w:lang w:val="uk-UA" w:eastAsia="ru-RU"/>
        </w:rPr>
        <w:t>;</w:t>
      </w:r>
    </w:p>
    <w:p w:rsidR="007C431D" w:rsidRPr="002914A5" w:rsidRDefault="007C431D" w:rsidP="007C431D">
      <w:pPr>
        <w:spacing w:after="0" w:line="360" w:lineRule="auto"/>
        <w:ind w:right="-57" w:firstLine="709"/>
        <w:jc w:val="both"/>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 пудра цукрова ДСТУ 4623-2006;</w:t>
      </w:r>
    </w:p>
    <w:p w:rsidR="007C431D" w:rsidRPr="002914A5" w:rsidRDefault="007C431D" w:rsidP="007C431D">
      <w:pPr>
        <w:spacing w:after="0" w:line="360" w:lineRule="auto"/>
        <w:ind w:right="-57" w:firstLine="709"/>
        <w:jc w:val="both"/>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 маргарин ДСТУ 4465:2005;</w:t>
      </w:r>
    </w:p>
    <w:p w:rsidR="007C431D" w:rsidRPr="002914A5" w:rsidRDefault="007C431D" w:rsidP="007C431D">
      <w:pPr>
        <w:spacing w:after="0" w:line="360" w:lineRule="auto"/>
        <w:ind w:right="-57" w:firstLine="709"/>
        <w:jc w:val="both"/>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 меланж ДСТУ 8719:2017;</w:t>
      </w:r>
    </w:p>
    <w:p w:rsidR="007C431D" w:rsidRPr="002914A5" w:rsidRDefault="007C431D" w:rsidP="007C431D">
      <w:pPr>
        <w:spacing w:after="0" w:line="360" w:lineRule="auto"/>
        <w:ind w:right="-57" w:firstLine="709"/>
        <w:jc w:val="both"/>
        <w:rPr>
          <w:rFonts w:ascii="Times New Roman" w:eastAsia="Calibri" w:hAnsi="Times New Roman"/>
          <w:sz w:val="28"/>
          <w:szCs w:val="28"/>
          <w:lang w:val="uk-UA" w:eastAsia="ru-RU"/>
        </w:rPr>
      </w:pPr>
      <w:r w:rsidRPr="007C431D">
        <w:rPr>
          <w:rFonts w:ascii="Times New Roman" w:eastAsia="Calibri" w:hAnsi="Times New Roman"/>
          <w:sz w:val="28"/>
          <w:szCs w:val="28"/>
          <w:lang w:val="uk-UA" w:eastAsia="ru-RU"/>
        </w:rPr>
        <w:t xml:space="preserve">- </w:t>
      </w:r>
      <w:r w:rsidRPr="002914A5">
        <w:rPr>
          <w:rFonts w:ascii="Times New Roman" w:eastAsia="Calibri" w:hAnsi="Times New Roman"/>
          <w:sz w:val="28"/>
          <w:szCs w:val="28"/>
          <w:lang w:val="uk-UA" w:eastAsia="ru-RU"/>
        </w:rPr>
        <w:t>есенція ДСТУ 4716:2007;</w:t>
      </w:r>
    </w:p>
    <w:p w:rsidR="007C431D" w:rsidRPr="002914A5" w:rsidRDefault="007C431D" w:rsidP="007C431D">
      <w:pPr>
        <w:spacing w:after="0" w:line="360" w:lineRule="auto"/>
        <w:ind w:right="-57" w:firstLine="709"/>
        <w:jc w:val="both"/>
        <w:rPr>
          <w:rFonts w:ascii="Times New Roman" w:eastAsia="Calibri" w:hAnsi="Times New Roman"/>
          <w:color w:val="000000" w:themeColor="text1"/>
          <w:sz w:val="28"/>
          <w:szCs w:val="28"/>
          <w:lang w:val="uk-UA" w:eastAsia="ru-RU"/>
        </w:rPr>
      </w:pPr>
      <w:r w:rsidRPr="007C431D">
        <w:rPr>
          <w:rFonts w:ascii="Times New Roman" w:eastAsia="Calibri" w:hAnsi="Times New Roman"/>
          <w:color w:val="000000" w:themeColor="text1"/>
          <w:sz w:val="28"/>
          <w:szCs w:val="28"/>
          <w:lang w:val="uk-UA" w:eastAsia="ru-RU"/>
        </w:rPr>
        <w:t>- б</w:t>
      </w:r>
      <w:r w:rsidRPr="002914A5">
        <w:rPr>
          <w:rFonts w:ascii="Times New Roman" w:eastAsia="Calibri" w:hAnsi="Times New Roman"/>
          <w:color w:val="000000" w:themeColor="text1"/>
          <w:sz w:val="28"/>
          <w:szCs w:val="28"/>
          <w:lang w:val="uk-UA" w:eastAsia="ru-RU"/>
        </w:rPr>
        <w:t>орошно лляне знежирене (клітк</w:t>
      </w:r>
      <w:r>
        <w:rPr>
          <w:rFonts w:ascii="Times New Roman" w:eastAsia="Calibri" w:hAnsi="Times New Roman"/>
          <w:color w:val="000000" w:themeColor="text1"/>
          <w:sz w:val="28"/>
          <w:szCs w:val="28"/>
          <w:lang w:val="uk-UA" w:eastAsia="ru-RU"/>
        </w:rPr>
        <w:t xml:space="preserve">овина з меленого насіння льону) </w:t>
      </w:r>
      <w:r w:rsidRPr="00615E67">
        <w:rPr>
          <w:rFonts w:ascii="Times New Roman" w:hAnsi="Times New Roman"/>
          <w:bCs/>
          <w:sz w:val="28"/>
          <w:szCs w:val="28"/>
          <w:lang w:val="uk-UA"/>
        </w:rPr>
        <w:t>ДСТУ ISO 5985:2004</w:t>
      </w:r>
      <w:r>
        <w:rPr>
          <w:rFonts w:ascii="Times New Roman" w:hAnsi="Times New Roman"/>
          <w:bCs/>
          <w:sz w:val="28"/>
          <w:szCs w:val="28"/>
          <w:lang w:val="uk-UA"/>
        </w:rPr>
        <w:t>;</w:t>
      </w:r>
    </w:p>
    <w:p w:rsidR="007C431D" w:rsidRPr="002914A5" w:rsidRDefault="007C431D" w:rsidP="007C431D">
      <w:pPr>
        <w:spacing w:after="0" w:line="360" w:lineRule="auto"/>
        <w:ind w:right="-57" w:firstLine="709"/>
        <w:jc w:val="both"/>
        <w:rPr>
          <w:rFonts w:ascii="Times New Roman" w:eastAsia="Calibri" w:hAnsi="Times New Roman"/>
          <w:color w:val="000000" w:themeColor="text1"/>
          <w:sz w:val="28"/>
          <w:szCs w:val="28"/>
          <w:lang w:val="uk-UA" w:eastAsia="ru-RU"/>
        </w:rPr>
      </w:pPr>
      <w:r w:rsidRPr="002914A5">
        <w:rPr>
          <w:rFonts w:ascii="Times New Roman" w:eastAsia="Calibri" w:hAnsi="Times New Roman"/>
          <w:color w:val="000000" w:themeColor="text1"/>
          <w:sz w:val="28"/>
          <w:szCs w:val="28"/>
          <w:lang w:val="uk-UA" w:eastAsia="ru-RU"/>
        </w:rPr>
        <w:t>- сода харчова ГОСТ 2156-76.</w:t>
      </w:r>
    </w:p>
    <w:p w:rsidR="007C431D" w:rsidRPr="002914A5" w:rsidRDefault="007C431D" w:rsidP="007C431D">
      <w:pPr>
        <w:spacing w:after="0" w:line="360" w:lineRule="auto"/>
        <w:ind w:right="-57" w:firstLine="709"/>
        <w:jc w:val="right"/>
        <w:rPr>
          <w:rFonts w:ascii="Times New Roman" w:eastAsia="Calibri" w:hAnsi="Times New Roman"/>
          <w:color w:val="000000" w:themeColor="text1"/>
          <w:sz w:val="28"/>
          <w:szCs w:val="28"/>
          <w:lang w:val="uk-UA" w:eastAsia="ru-RU"/>
        </w:rPr>
      </w:pPr>
      <w:r w:rsidRPr="002914A5">
        <w:rPr>
          <w:rFonts w:ascii="Times New Roman" w:eastAsia="Calibri" w:hAnsi="Times New Roman"/>
          <w:color w:val="000000" w:themeColor="text1"/>
          <w:sz w:val="28"/>
          <w:szCs w:val="28"/>
          <w:lang w:val="uk-UA" w:eastAsia="ru-RU"/>
        </w:rPr>
        <w:t>Таблиця 3.3</w:t>
      </w:r>
    </w:p>
    <w:p w:rsidR="007C431D" w:rsidRPr="002914A5" w:rsidRDefault="007C431D" w:rsidP="007C431D">
      <w:pPr>
        <w:spacing w:after="0" w:line="360" w:lineRule="auto"/>
        <w:ind w:right="-57" w:firstLine="709"/>
        <w:jc w:val="center"/>
        <w:outlineLvl w:val="0"/>
        <w:rPr>
          <w:rFonts w:ascii="Times New Roman" w:eastAsia="Calibri" w:hAnsi="Times New Roman"/>
          <w:b/>
          <w:sz w:val="28"/>
          <w:szCs w:val="28"/>
          <w:lang w:val="uk-UA" w:eastAsia="ru-RU"/>
        </w:rPr>
      </w:pPr>
      <w:r w:rsidRPr="002914A5">
        <w:rPr>
          <w:rFonts w:ascii="Times New Roman" w:eastAsia="Calibri" w:hAnsi="Times New Roman"/>
          <w:b/>
          <w:sz w:val="28"/>
          <w:szCs w:val="28"/>
          <w:lang w:val="uk-UA" w:eastAsia="ru-RU"/>
        </w:rPr>
        <w:t>Фізико-хімічні показники сировини</w:t>
      </w:r>
    </w:p>
    <w:tbl>
      <w:tblPr>
        <w:tblStyle w:val="a9"/>
        <w:tblW w:w="9809" w:type="dxa"/>
        <w:tblLayout w:type="fixed"/>
        <w:tblLook w:val="01E0" w:firstRow="1" w:lastRow="1" w:firstColumn="1" w:lastColumn="1" w:noHBand="0" w:noVBand="0"/>
      </w:tblPr>
      <w:tblGrid>
        <w:gridCol w:w="1540"/>
        <w:gridCol w:w="1075"/>
        <w:gridCol w:w="993"/>
        <w:gridCol w:w="1043"/>
        <w:gridCol w:w="1042"/>
        <w:gridCol w:w="1424"/>
        <w:gridCol w:w="676"/>
        <w:gridCol w:w="1008"/>
        <w:gridCol w:w="1008"/>
      </w:tblGrid>
      <w:tr w:rsidR="007C431D" w:rsidRPr="002914A5" w:rsidTr="00192944">
        <w:tc>
          <w:tcPr>
            <w:tcW w:w="1540" w:type="dxa"/>
            <w:vMerge w:val="restart"/>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Назва показника</w:t>
            </w:r>
          </w:p>
        </w:tc>
        <w:tc>
          <w:tcPr>
            <w:tcW w:w="1075" w:type="dxa"/>
            <w:vMerge w:val="restart"/>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Одиниці виміру</w:t>
            </w:r>
          </w:p>
        </w:tc>
        <w:tc>
          <w:tcPr>
            <w:tcW w:w="7194" w:type="dxa"/>
            <w:gridSpan w:val="7"/>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Вид сировини</w:t>
            </w:r>
          </w:p>
        </w:tc>
      </w:tr>
      <w:tr w:rsidR="007C431D" w:rsidRPr="002914A5" w:rsidTr="00192944">
        <w:trPr>
          <w:cantSplit/>
          <w:trHeight w:val="2012"/>
        </w:trPr>
        <w:tc>
          <w:tcPr>
            <w:tcW w:w="1540" w:type="dxa"/>
            <w:vMerge/>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p>
        </w:tc>
        <w:tc>
          <w:tcPr>
            <w:tcW w:w="1075" w:type="dxa"/>
            <w:vMerge/>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p>
        </w:tc>
        <w:tc>
          <w:tcPr>
            <w:tcW w:w="993"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Пшеничне борошно в/г</w:t>
            </w:r>
          </w:p>
        </w:tc>
        <w:tc>
          <w:tcPr>
            <w:tcW w:w="1043"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Знежирене лляне борошно</w:t>
            </w:r>
          </w:p>
        </w:tc>
        <w:tc>
          <w:tcPr>
            <w:tcW w:w="1042"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Цукрова пудра</w:t>
            </w:r>
          </w:p>
        </w:tc>
        <w:tc>
          <w:tcPr>
            <w:tcW w:w="1424"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Маргарин вершковий</w:t>
            </w:r>
          </w:p>
        </w:tc>
        <w:tc>
          <w:tcPr>
            <w:tcW w:w="676"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Меланж</w:t>
            </w: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Есенція</w:t>
            </w: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Сода харчова</w:t>
            </w:r>
          </w:p>
        </w:tc>
      </w:tr>
      <w:tr w:rsidR="007C431D" w:rsidRPr="002914A5" w:rsidTr="00192944">
        <w:tc>
          <w:tcPr>
            <w:tcW w:w="1540"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Масова частка вологи</w:t>
            </w:r>
          </w:p>
        </w:tc>
        <w:tc>
          <w:tcPr>
            <w:tcW w:w="1075"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99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10,60</w:t>
            </w:r>
          </w:p>
        </w:tc>
        <w:tc>
          <w:tcPr>
            <w:tcW w:w="104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7,2</w:t>
            </w:r>
          </w:p>
        </w:tc>
        <w:tc>
          <w:tcPr>
            <w:tcW w:w="1042"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0,15</w:t>
            </w:r>
          </w:p>
        </w:tc>
        <w:tc>
          <w:tcPr>
            <w:tcW w:w="1424"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16,00</w:t>
            </w:r>
          </w:p>
        </w:tc>
        <w:tc>
          <w:tcPr>
            <w:tcW w:w="676" w:type="dxa"/>
            <w:vAlign w:val="center"/>
          </w:tcPr>
          <w:p w:rsidR="007C431D" w:rsidRPr="002914A5" w:rsidRDefault="007C431D" w:rsidP="00192944">
            <w:pPr>
              <w:jc w:val="center"/>
              <w:rPr>
                <w:rFonts w:ascii="Times New Roman" w:hAnsi="Times New Roman"/>
                <w:sz w:val="28"/>
                <w:szCs w:val="28"/>
                <w:lang w:val="uk-UA" w:eastAsia="ru-RU"/>
              </w:rPr>
            </w:pPr>
            <w:r w:rsidRPr="002914A5">
              <w:rPr>
                <w:rFonts w:ascii="Times New Roman" w:hAnsi="Times New Roman"/>
                <w:sz w:val="28"/>
                <w:szCs w:val="28"/>
                <w:lang w:val="uk-UA" w:eastAsia="ru-RU"/>
              </w:rPr>
              <w:t>75,0</w:t>
            </w: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p>
          <w:p w:rsidR="007C431D" w:rsidRPr="002914A5" w:rsidRDefault="007C431D" w:rsidP="00192944">
            <w:pPr>
              <w:jc w:val="center"/>
              <w:rPr>
                <w:rFonts w:ascii="Times New Roman" w:hAnsi="Times New Roman"/>
                <w:sz w:val="28"/>
                <w:szCs w:val="28"/>
                <w:lang w:val="uk-UA" w:eastAsia="ru-RU"/>
              </w:rPr>
            </w:pPr>
            <w:r w:rsidRPr="002914A5">
              <w:rPr>
                <w:rFonts w:ascii="Times New Roman" w:hAnsi="Times New Roman"/>
                <w:sz w:val="28"/>
                <w:szCs w:val="28"/>
                <w:lang w:val="uk-UA" w:eastAsia="ru-RU"/>
              </w:rPr>
              <w:t>80,0</w:t>
            </w:r>
          </w:p>
        </w:tc>
        <w:tc>
          <w:tcPr>
            <w:tcW w:w="1008"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0,7</w:t>
            </w:r>
          </w:p>
        </w:tc>
      </w:tr>
      <w:tr w:rsidR="007C431D" w:rsidRPr="002914A5" w:rsidTr="00192944">
        <w:tc>
          <w:tcPr>
            <w:tcW w:w="1540"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Вміст клейковин</w:t>
            </w:r>
            <w:r w:rsidRPr="002914A5">
              <w:rPr>
                <w:rFonts w:ascii="Times New Roman" w:eastAsia="Calibri" w:hAnsi="Times New Roman"/>
                <w:sz w:val="28"/>
                <w:szCs w:val="28"/>
                <w:lang w:val="uk-UA" w:eastAsia="ru-RU"/>
              </w:rPr>
              <w:lastRenderedPageBreak/>
              <w:t>и</w:t>
            </w:r>
          </w:p>
        </w:tc>
        <w:tc>
          <w:tcPr>
            <w:tcW w:w="1075"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lastRenderedPageBreak/>
              <w:t>%</w:t>
            </w:r>
          </w:p>
        </w:tc>
        <w:tc>
          <w:tcPr>
            <w:tcW w:w="99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color w:val="000000" w:themeColor="text1"/>
                <w:sz w:val="28"/>
                <w:szCs w:val="28"/>
                <w:lang w:val="uk-UA" w:eastAsia="ru-RU"/>
              </w:rPr>
              <w:t>30,56</w:t>
            </w:r>
          </w:p>
        </w:tc>
        <w:tc>
          <w:tcPr>
            <w:tcW w:w="104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42"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424"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676"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p w:rsidR="007C431D" w:rsidRPr="002914A5" w:rsidRDefault="007C431D" w:rsidP="00192944">
            <w:pPr>
              <w:jc w:val="center"/>
              <w:rPr>
                <w:rFonts w:ascii="Times New Roman" w:hAnsi="Times New Roman"/>
                <w:sz w:val="28"/>
                <w:szCs w:val="28"/>
                <w:lang w:val="uk-UA" w:eastAsia="ru-RU"/>
              </w:rPr>
            </w:pP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r>
      <w:tr w:rsidR="007C431D" w:rsidRPr="002914A5" w:rsidTr="00192944">
        <w:tc>
          <w:tcPr>
            <w:tcW w:w="1540"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lastRenderedPageBreak/>
              <w:t xml:space="preserve">Еластичність </w:t>
            </w:r>
          </w:p>
        </w:tc>
        <w:tc>
          <w:tcPr>
            <w:tcW w:w="1075"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 xml:space="preserve">см </w:t>
            </w:r>
          </w:p>
        </w:tc>
        <w:tc>
          <w:tcPr>
            <w:tcW w:w="99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12,0</w:t>
            </w:r>
          </w:p>
        </w:tc>
        <w:tc>
          <w:tcPr>
            <w:tcW w:w="104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42"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424"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676"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r>
      <w:tr w:rsidR="007C431D" w:rsidRPr="002914A5" w:rsidTr="00192944">
        <w:tc>
          <w:tcPr>
            <w:tcW w:w="1540"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 xml:space="preserve">Пружність     </w:t>
            </w:r>
          </w:p>
        </w:tc>
        <w:tc>
          <w:tcPr>
            <w:tcW w:w="1075"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ум. од.</w:t>
            </w:r>
          </w:p>
        </w:tc>
        <w:tc>
          <w:tcPr>
            <w:tcW w:w="99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62,00</w:t>
            </w:r>
          </w:p>
        </w:tc>
        <w:tc>
          <w:tcPr>
            <w:tcW w:w="104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42"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424"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676"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r>
      <w:tr w:rsidR="007C431D" w:rsidRPr="002914A5" w:rsidTr="00192944">
        <w:tc>
          <w:tcPr>
            <w:tcW w:w="1540"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Масова частка жиру</w:t>
            </w:r>
          </w:p>
        </w:tc>
        <w:tc>
          <w:tcPr>
            <w:tcW w:w="1075"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99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4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42"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424"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82</w:t>
            </w:r>
          </w:p>
        </w:tc>
        <w:tc>
          <w:tcPr>
            <w:tcW w:w="676"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r>
      <w:tr w:rsidR="007C431D" w:rsidRPr="002914A5" w:rsidTr="00192944">
        <w:tc>
          <w:tcPr>
            <w:tcW w:w="1540"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Температура  плавлення</w:t>
            </w:r>
          </w:p>
        </w:tc>
        <w:tc>
          <w:tcPr>
            <w:tcW w:w="1075"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°С</w:t>
            </w:r>
          </w:p>
        </w:tc>
        <w:tc>
          <w:tcPr>
            <w:tcW w:w="99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4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42"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424"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27…32</w:t>
            </w:r>
          </w:p>
        </w:tc>
        <w:tc>
          <w:tcPr>
            <w:tcW w:w="676"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r>
      <w:tr w:rsidR="007C431D" w:rsidRPr="002914A5" w:rsidTr="00192944">
        <w:tc>
          <w:tcPr>
            <w:tcW w:w="1540"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Масова частка соди</w:t>
            </w:r>
          </w:p>
        </w:tc>
        <w:tc>
          <w:tcPr>
            <w:tcW w:w="1075"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99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4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42"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424"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676"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0,3…0,5</w:t>
            </w:r>
          </w:p>
        </w:tc>
      </w:tr>
      <w:tr w:rsidR="007C431D" w:rsidRPr="002914A5" w:rsidTr="00192944">
        <w:tc>
          <w:tcPr>
            <w:tcW w:w="1540"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Кислотність</w:t>
            </w:r>
          </w:p>
        </w:tc>
        <w:tc>
          <w:tcPr>
            <w:tcW w:w="1075"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ºН</w:t>
            </w:r>
          </w:p>
        </w:tc>
        <w:tc>
          <w:tcPr>
            <w:tcW w:w="99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4,8</w:t>
            </w:r>
          </w:p>
        </w:tc>
        <w:tc>
          <w:tcPr>
            <w:tcW w:w="1043"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5,2</w:t>
            </w:r>
          </w:p>
        </w:tc>
        <w:tc>
          <w:tcPr>
            <w:tcW w:w="1042"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424"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2,5</w:t>
            </w:r>
          </w:p>
        </w:tc>
        <w:tc>
          <w:tcPr>
            <w:tcW w:w="676"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c>
          <w:tcPr>
            <w:tcW w:w="1008" w:type="dxa"/>
            <w:vAlign w:val="center"/>
          </w:tcPr>
          <w:p w:rsidR="007C431D" w:rsidRPr="002914A5" w:rsidRDefault="007C431D" w:rsidP="00192944">
            <w:pPr>
              <w:spacing w:line="360" w:lineRule="auto"/>
              <w:jc w:val="center"/>
              <w:rPr>
                <w:rFonts w:ascii="Times New Roman" w:eastAsia="Calibri" w:hAnsi="Times New Roman"/>
                <w:sz w:val="28"/>
                <w:szCs w:val="28"/>
                <w:lang w:val="uk-UA" w:eastAsia="ru-RU"/>
              </w:rPr>
            </w:pPr>
            <w:r w:rsidRPr="002914A5">
              <w:rPr>
                <w:rFonts w:ascii="Times New Roman" w:eastAsia="Calibri" w:hAnsi="Times New Roman"/>
                <w:sz w:val="28"/>
                <w:szCs w:val="28"/>
                <w:lang w:val="uk-UA" w:eastAsia="ru-RU"/>
              </w:rPr>
              <w:t>-</w:t>
            </w:r>
          </w:p>
        </w:tc>
      </w:tr>
    </w:tbl>
    <w:p w:rsidR="007C431D" w:rsidRPr="002914A5" w:rsidRDefault="007C431D" w:rsidP="007C431D">
      <w:pPr>
        <w:spacing w:after="0" w:line="360" w:lineRule="auto"/>
        <w:ind w:right="-57"/>
        <w:jc w:val="both"/>
        <w:rPr>
          <w:rFonts w:ascii="Times New Roman" w:eastAsia="Calibri" w:hAnsi="Times New Roman"/>
          <w:color w:val="000000" w:themeColor="text1"/>
          <w:sz w:val="28"/>
          <w:szCs w:val="28"/>
          <w:lang w:val="uk-UA" w:eastAsia="ru-RU"/>
        </w:rPr>
      </w:pPr>
    </w:p>
    <w:p w:rsidR="007C431D" w:rsidRPr="002914A5" w:rsidRDefault="007C431D" w:rsidP="007C431D">
      <w:pPr>
        <w:spacing w:after="0" w:line="360" w:lineRule="auto"/>
        <w:ind w:firstLine="709"/>
        <w:jc w:val="both"/>
        <w:rPr>
          <w:rFonts w:ascii="Times New Roman" w:eastAsia="Calibri" w:hAnsi="Times New Roman"/>
          <w:sz w:val="28"/>
          <w:szCs w:val="28"/>
          <w:lang w:val="uk-UA" w:eastAsia="ru-RU"/>
        </w:rPr>
      </w:pPr>
      <w:r w:rsidRPr="002914A5">
        <w:rPr>
          <w:rFonts w:ascii="Times New Roman" w:eastAsia="Helvetica-BoldOblique" w:hAnsi="Times New Roman"/>
          <w:sz w:val="28"/>
          <w:szCs w:val="28"/>
          <w:lang w:val="uk-UA" w:eastAsia="ru-RU"/>
        </w:rPr>
        <w:t>Дослідження проводились з використанням стандартних методів аналізу. Якість готових виробів контролювалась за органолептичними та фізико-хімічними показниками.</w:t>
      </w:r>
    </w:p>
    <w:p w:rsidR="007C431D" w:rsidRPr="002914A5" w:rsidRDefault="007C431D" w:rsidP="007C431D">
      <w:pPr>
        <w:rPr>
          <w:rFonts w:ascii="Times New Roman" w:hAnsi="Times New Roman"/>
          <w:b/>
          <w:sz w:val="28"/>
          <w:szCs w:val="28"/>
          <w:lang w:val="uk-UA"/>
        </w:rPr>
      </w:pPr>
      <w:r w:rsidRPr="002914A5">
        <w:rPr>
          <w:rFonts w:ascii="Times New Roman" w:hAnsi="Times New Roman"/>
          <w:b/>
          <w:sz w:val="28"/>
          <w:szCs w:val="28"/>
          <w:lang w:val="uk-UA"/>
        </w:rPr>
        <w:br w:type="page"/>
      </w:r>
    </w:p>
    <w:p w:rsidR="007C431D" w:rsidRPr="002914A5" w:rsidRDefault="007C431D" w:rsidP="007C431D">
      <w:pPr>
        <w:spacing w:after="0" w:line="360" w:lineRule="auto"/>
        <w:ind w:firstLine="709"/>
        <w:jc w:val="both"/>
        <w:rPr>
          <w:rFonts w:ascii="Times New Roman" w:hAnsi="Times New Roman"/>
          <w:b/>
          <w:color w:val="000000" w:themeColor="text1"/>
          <w:sz w:val="28"/>
          <w:szCs w:val="28"/>
          <w:lang w:val="uk-UA"/>
        </w:rPr>
      </w:pPr>
      <w:r w:rsidRPr="002914A5">
        <w:rPr>
          <w:rFonts w:ascii="Times New Roman" w:hAnsi="Times New Roman"/>
          <w:b/>
          <w:color w:val="000000" w:themeColor="text1"/>
          <w:sz w:val="28"/>
          <w:szCs w:val="28"/>
          <w:lang w:val="uk-UA"/>
        </w:rPr>
        <w:lastRenderedPageBreak/>
        <w:t xml:space="preserve">3.2 Дослідження впливу знежиреного лляного борошна на процес тісто утворення </w:t>
      </w:r>
    </w:p>
    <w:p w:rsidR="007C431D" w:rsidRPr="002914A5" w:rsidRDefault="007C431D" w:rsidP="007C431D">
      <w:pPr>
        <w:spacing w:after="0" w:line="360" w:lineRule="auto"/>
        <w:ind w:firstLine="709"/>
        <w:jc w:val="both"/>
        <w:rPr>
          <w:rFonts w:ascii="Times New Roman" w:hAnsi="Times New Roman"/>
          <w:sz w:val="28"/>
          <w:szCs w:val="28"/>
          <w:lang w:val="uk-UA"/>
        </w:rPr>
      </w:pPr>
      <w:r w:rsidRPr="002914A5">
        <w:rPr>
          <w:rFonts w:ascii="Times New Roman" w:hAnsi="Times New Roman"/>
          <w:sz w:val="28"/>
          <w:szCs w:val="28"/>
          <w:lang w:val="uk-UA"/>
        </w:rPr>
        <w:t>Дослідження впливу заміни частини пшеничного борошна  на знежирене лляне проводили для здобного пісочного тіста.</w:t>
      </w:r>
    </w:p>
    <w:p w:rsidR="007C431D" w:rsidRPr="00294348" w:rsidRDefault="007C431D" w:rsidP="007C431D">
      <w:pPr>
        <w:spacing w:after="0" w:line="360" w:lineRule="auto"/>
        <w:ind w:firstLine="709"/>
        <w:jc w:val="both"/>
        <w:rPr>
          <w:rFonts w:ascii="Times New Roman" w:hAnsi="Times New Roman"/>
          <w:color w:val="FF0000"/>
          <w:sz w:val="28"/>
          <w:szCs w:val="28"/>
          <w:lang w:val="uk-UA"/>
        </w:rPr>
      </w:pPr>
      <w:r w:rsidRPr="002914A5">
        <w:rPr>
          <w:rFonts w:ascii="Times New Roman" w:hAnsi="Times New Roman"/>
          <w:color w:val="FF0000"/>
          <w:sz w:val="28"/>
          <w:szCs w:val="28"/>
          <w:lang w:val="uk-UA"/>
        </w:rPr>
        <w:t xml:space="preserve"> </w:t>
      </w:r>
      <w:r w:rsidRPr="002914A5">
        <w:rPr>
          <w:rFonts w:ascii="Times New Roman" w:hAnsi="Times New Roman"/>
          <w:sz w:val="28"/>
          <w:szCs w:val="28"/>
          <w:lang w:val="uk-UA"/>
        </w:rPr>
        <w:t>За контрольний зразок була прийнята основна рецептура № 182 д</w:t>
      </w:r>
      <w:r w:rsidRPr="002914A5">
        <w:rPr>
          <w:rFonts w:ascii="Times New Roman" w:hAnsi="Times New Roman"/>
          <w:color w:val="000000" w:themeColor="text1"/>
          <w:sz w:val="28"/>
          <w:szCs w:val="28"/>
          <w:lang w:val="uk-UA"/>
        </w:rPr>
        <w:t>. «Печиво «Пісочне»</w:t>
      </w:r>
      <w:r>
        <w:rPr>
          <w:rFonts w:ascii="Times New Roman" w:hAnsi="Times New Roman"/>
          <w:color w:val="000000" w:themeColor="text1"/>
          <w:sz w:val="28"/>
          <w:szCs w:val="28"/>
          <w:lang w:val="uk-UA"/>
        </w:rPr>
        <w:t>.</w:t>
      </w:r>
    </w:p>
    <w:p w:rsidR="007C431D" w:rsidRPr="002914A5" w:rsidRDefault="007C431D" w:rsidP="007C431D">
      <w:pPr>
        <w:spacing w:after="0" w:line="360" w:lineRule="auto"/>
        <w:ind w:firstLine="709"/>
        <w:jc w:val="both"/>
        <w:rPr>
          <w:rFonts w:ascii="Times New Roman" w:hAnsi="Times New Roman"/>
          <w:color w:val="FF0000"/>
          <w:sz w:val="28"/>
          <w:szCs w:val="28"/>
          <w:lang w:val="uk-UA"/>
        </w:rPr>
      </w:pPr>
      <w:r w:rsidRPr="002914A5">
        <w:rPr>
          <w:rFonts w:ascii="Times New Roman" w:hAnsi="Times New Roman"/>
          <w:sz w:val="28"/>
          <w:szCs w:val="28"/>
          <w:lang w:val="uk-UA"/>
        </w:rPr>
        <w:t xml:space="preserve">Печиво відноситься до групи пісочно-виїмного. </w:t>
      </w:r>
      <w:r w:rsidRPr="002914A5">
        <w:rPr>
          <w:rFonts w:ascii="Times New Roman" w:hAnsi="Times New Roman"/>
          <w:color w:val="000000" w:themeColor="text1"/>
          <w:sz w:val="28"/>
          <w:szCs w:val="28"/>
          <w:lang w:val="uk-UA"/>
        </w:rPr>
        <w:t>Має різноманітну форму. Може бути вкрите шоколадом і посипане горіхами. У 1 кг містить 110 шт. Вологість</w:t>
      </w:r>
      <w:r w:rsidRPr="002914A5">
        <w:rPr>
          <w:rFonts w:ascii="Times New Roman" w:hAnsi="Times New Roman"/>
          <w:color w:val="FF0000"/>
          <w:sz w:val="28"/>
          <w:szCs w:val="28"/>
          <w:lang w:val="uk-UA"/>
        </w:rPr>
        <w:t xml:space="preserve"> </w:t>
      </w:r>
      <w:r w:rsidRPr="002914A5">
        <w:rPr>
          <w:rFonts w:ascii="Times New Roman" w:hAnsi="Times New Roman"/>
          <w:sz w:val="28"/>
          <w:szCs w:val="28"/>
          <w:lang w:val="uk-UA"/>
        </w:rPr>
        <w:t xml:space="preserve">готового продукту  </w:t>
      </w:r>
      <w:r w:rsidRPr="002914A5">
        <w:rPr>
          <w:rFonts w:ascii="Times New Roman" w:hAnsi="Times New Roman"/>
          <w:color w:val="000000" w:themeColor="text1"/>
          <w:sz w:val="28"/>
          <w:szCs w:val="28"/>
          <w:lang w:val="uk-UA"/>
        </w:rPr>
        <w:t xml:space="preserve">– 2,84 ± 1,0%. </w:t>
      </w:r>
      <w:r w:rsidRPr="002914A5">
        <w:rPr>
          <w:rFonts w:ascii="Times New Roman" w:hAnsi="Times New Roman"/>
          <w:sz w:val="28"/>
          <w:szCs w:val="28"/>
          <w:lang w:val="uk-UA"/>
        </w:rPr>
        <w:t>Рецептура печива наведена у табл. 3.4</w:t>
      </w:r>
    </w:p>
    <w:p w:rsidR="007C431D" w:rsidRPr="00BA2C2E" w:rsidRDefault="007C431D" w:rsidP="007C431D">
      <w:pPr>
        <w:spacing w:after="0" w:line="360" w:lineRule="auto"/>
        <w:ind w:firstLine="709"/>
        <w:jc w:val="right"/>
        <w:rPr>
          <w:rFonts w:ascii="Times New Roman" w:hAnsi="Times New Roman"/>
          <w:sz w:val="28"/>
          <w:szCs w:val="28"/>
          <w:lang w:val="uk-UA"/>
        </w:rPr>
      </w:pPr>
      <w:r w:rsidRPr="00BA2C2E">
        <w:rPr>
          <w:rFonts w:ascii="Times New Roman" w:hAnsi="Times New Roman"/>
          <w:sz w:val="28"/>
          <w:szCs w:val="28"/>
          <w:lang w:val="uk-UA"/>
        </w:rPr>
        <w:t>Таблиця 3.4</w:t>
      </w:r>
    </w:p>
    <w:p w:rsidR="007C431D" w:rsidRPr="00BA2C2E" w:rsidRDefault="007C431D" w:rsidP="007C431D">
      <w:pPr>
        <w:spacing w:after="0" w:line="360" w:lineRule="auto"/>
        <w:ind w:firstLine="709"/>
        <w:jc w:val="center"/>
        <w:outlineLvl w:val="0"/>
        <w:rPr>
          <w:rFonts w:ascii="Times New Roman" w:hAnsi="Times New Roman"/>
          <w:b/>
          <w:sz w:val="28"/>
          <w:szCs w:val="28"/>
          <w:lang w:val="uk-UA"/>
        </w:rPr>
      </w:pPr>
      <w:r w:rsidRPr="00BA2C2E">
        <w:rPr>
          <w:rFonts w:ascii="Times New Roman" w:hAnsi="Times New Roman"/>
          <w:b/>
          <w:sz w:val="28"/>
          <w:szCs w:val="28"/>
          <w:lang w:val="uk-UA"/>
        </w:rPr>
        <w:t>Рецептура № 182 д.  «Печиво «Пісочне» (контрольний зразок)</w:t>
      </w:r>
    </w:p>
    <w:tbl>
      <w:tblPr>
        <w:tblStyle w:val="a9"/>
        <w:tblpPr w:leftFromText="180" w:rightFromText="180" w:vertAnchor="text" w:tblpY="1"/>
        <w:tblOverlap w:val="never"/>
        <w:tblW w:w="5000" w:type="pct"/>
        <w:tblLook w:val="01E0" w:firstRow="1" w:lastRow="1" w:firstColumn="1" w:lastColumn="1" w:noHBand="0" w:noVBand="0"/>
      </w:tblPr>
      <w:tblGrid>
        <w:gridCol w:w="3423"/>
        <w:gridCol w:w="3074"/>
        <w:gridCol w:w="3074"/>
      </w:tblGrid>
      <w:tr w:rsidR="007C431D" w:rsidRPr="00BA2C2E" w:rsidTr="00192944">
        <w:trPr>
          <w:trHeight w:val="85"/>
        </w:trPr>
        <w:tc>
          <w:tcPr>
            <w:tcW w:w="1788" w:type="pct"/>
            <w:vMerge w:val="restart"/>
            <w:tcBorders>
              <w:top w:val="single" w:sz="4" w:space="0" w:color="auto"/>
              <w:left w:val="single" w:sz="4" w:space="0" w:color="auto"/>
              <w:right w:val="single" w:sz="4" w:space="0" w:color="auto"/>
            </w:tcBorders>
            <w:vAlign w:val="center"/>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Найменування сировини</w:t>
            </w:r>
          </w:p>
        </w:tc>
        <w:tc>
          <w:tcPr>
            <w:tcW w:w="3212" w:type="pct"/>
            <w:gridSpan w:val="2"/>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Витрати сировини г/кг</w:t>
            </w:r>
          </w:p>
        </w:tc>
      </w:tr>
      <w:tr w:rsidR="007C431D" w:rsidRPr="00BA2C2E" w:rsidTr="00192944">
        <w:trPr>
          <w:trHeight w:val="85"/>
        </w:trPr>
        <w:tc>
          <w:tcPr>
            <w:tcW w:w="1788" w:type="pct"/>
            <w:vMerge/>
            <w:tcBorders>
              <w:left w:val="single" w:sz="4" w:space="0" w:color="auto"/>
              <w:bottom w:val="single" w:sz="4" w:space="0" w:color="auto"/>
              <w:right w:val="single" w:sz="4" w:space="0" w:color="auto"/>
            </w:tcBorders>
            <w:vAlign w:val="center"/>
            <w:hideMark/>
          </w:tcPr>
          <w:p w:rsidR="007C431D" w:rsidRPr="00BA2C2E" w:rsidRDefault="007C431D" w:rsidP="00192944">
            <w:pPr>
              <w:ind w:left="-112" w:right="-108"/>
              <w:jc w:val="center"/>
              <w:rPr>
                <w:rFonts w:ascii="Times New Roman" w:hAnsi="Times New Roman"/>
                <w:sz w:val="28"/>
                <w:szCs w:val="28"/>
                <w:lang w:val="uk-UA" w:eastAsia="ru-RU"/>
              </w:rPr>
            </w:pPr>
          </w:p>
        </w:tc>
        <w:tc>
          <w:tcPr>
            <w:tcW w:w="1606"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У натурі</w:t>
            </w:r>
          </w:p>
        </w:tc>
        <w:tc>
          <w:tcPr>
            <w:tcW w:w="1606"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У сухих речовинах</w:t>
            </w:r>
          </w:p>
        </w:tc>
      </w:tr>
      <w:tr w:rsidR="007C431D" w:rsidRPr="00BA2C2E" w:rsidTr="00192944">
        <w:trPr>
          <w:trHeight w:val="85"/>
        </w:trPr>
        <w:tc>
          <w:tcPr>
            <w:tcW w:w="1788"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112" w:right="-108"/>
              <w:jc w:val="both"/>
              <w:rPr>
                <w:rFonts w:ascii="Times New Roman" w:hAnsi="Times New Roman"/>
                <w:sz w:val="28"/>
                <w:szCs w:val="28"/>
                <w:lang w:val="uk-UA" w:eastAsia="ru-RU"/>
              </w:rPr>
            </w:pPr>
            <w:r w:rsidRPr="00BA2C2E">
              <w:rPr>
                <w:rFonts w:ascii="Times New Roman" w:hAnsi="Times New Roman"/>
                <w:sz w:val="28"/>
                <w:szCs w:val="28"/>
                <w:lang w:val="uk-UA" w:eastAsia="ru-RU"/>
              </w:rPr>
              <w:t>Борошно пшеничне в/г</w:t>
            </w:r>
          </w:p>
        </w:tc>
        <w:tc>
          <w:tcPr>
            <w:tcW w:w="1606"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516,23</w:t>
            </w:r>
          </w:p>
        </w:tc>
        <w:tc>
          <w:tcPr>
            <w:tcW w:w="1606"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441,38</w:t>
            </w:r>
          </w:p>
        </w:tc>
      </w:tr>
      <w:tr w:rsidR="007C431D" w:rsidRPr="00BA2C2E" w:rsidTr="00192944">
        <w:tc>
          <w:tcPr>
            <w:tcW w:w="1788"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112" w:right="-108"/>
              <w:jc w:val="both"/>
              <w:rPr>
                <w:rFonts w:ascii="Times New Roman" w:hAnsi="Times New Roman"/>
                <w:sz w:val="28"/>
                <w:szCs w:val="28"/>
                <w:lang w:val="uk-UA" w:eastAsia="ru-RU"/>
              </w:rPr>
            </w:pPr>
            <w:r w:rsidRPr="00BA2C2E">
              <w:rPr>
                <w:rFonts w:ascii="Times New Roman" w:hAnsi="Times New Roman"/>
                <w:sz w:val="28"/>
                <w:szCs w:val="28"/>
                <w:lang w:val="uk-UA" w:eastAsia="ru-RU"/>
              </w:rPr>
              <w:t>Меланж</w:t>
            </w:r>
          </w:p>
        </w:tc>
        <w:tc>
          <w:tcPr>
            <w:tcW w:w="1606"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103,23</w:t>
            </w:r>
          </w:p>
        </w:tc>
        <w:tc>
          <w:tcPr>
            <w:tcW w:w="1606"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27,87</w:t>
            </w:r>
          </w:p>
        </w:tc>
      </w:tr>
      <w:tr w:rsidR="007C431D" w:rsidRPr="00BA2C2E" w:rsidTr="00192944">
        <w:tc>
          <w:tcPr>
            <w:tcW w:w="1788"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112" w:right="-108"/>
              <w:jc w:val="both"/>
              <w:rPr>
                <w:rFonts w:ascii="Times New Roman" w:hAnsi="Times New Roman"/>
                <w:sz w:val="28"/>
                <w:szCs w:val="28"/>
                <w:lang w:val="uk-UA" w:eastAsia="ru-RU"/>
              </w:rPr>
            </w:pPr>
            <w:r w:rsidRPr="00BA2C2E">
              <w:rPr>
                <w:rFonts w:ascii="Times New Roman" w:hAnsi="Times New Roman"/>
                <w:sz w:val="28"/>
                <w:szCs w:val="28"/>
                <w:lang w:val="uk-UA" w:eastAsia="ru-RU"/>
              </w:rPr>
              <w:t>Пудра цукрова</w:t>
            </w:r>
          </w:p>
        </w:tc>
        <w:tc>
          <w:tcPr>
            <w:tcW w:w="1606"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309,72</w:t>
            </w:r>
          </w:p>
        </w:tc>
        <w:tc>
          <w:tcPr>
            <w:tcW w:w="1606"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309,26</w:t>
            </w:r>
          </w:p>
        </w:tc>
      </w:tr>
      <w:tr w:rsidR="007C431D" w:rsidRPr="00BA2C2E" w:rsidTr="00192944">
        <w:tc>
          <w:tcPr>
            <w:tcW w:w="1788"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112" w:right="-108"/>
              <w:jc w:val="both"/>
              <w:rPr>
                <w:rFonts w:ascii="Times New Roman" w:hAnsi="Times New Roman"/>
                <w:sz w:val="28"/>
                <w:szCs w:val="28"/>
                <w:lang w:val="uk-UA" w:eastAsia="ru-RU"/>
              </w:rPr>
            </w:pPr>
            <w:r w:rsidRPr="00BA2C2E">
              <w:rPr>
                <w:rFonts w:ascii="Times New Roman" w:hAnsi="Times New Roman"/>
                <w:sz w:val="28"/>
                <w:szCs w:val="28"/>
                <w:lang w:val="uk-UA" w:eastAsia="ru-RU"/>
              </w:rPr>
              <w:t xml:space="preserve">Маргарин вершковий </w:t>
            </w:r>
          </w:p>
        </w:tc>
        <w:tc>
          <w:tcPr>
            <w:tcW w:w="1606"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258,11</w:t>
            </w:r>
          </w:p>
        </w:tc>
        <w:tc>
          <w:tcPr>
            <w:tcW w:w="1606"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216,81</w:t>
            </w:r>
          </w:p>
        </w:tc>
      </w:tr>
      <w:tr w:rsidR="007C431D" w:rsidRPr="00BA2C2E" w:rsidTr="00192944">
        <w:tc>
          <w:tcPr>
            <w:tcW w:w="1788"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112" w:right="-108"/>
              <w:jc w:val="both"/>
              <w:rPr>
                <w:rFonts w:ascii="Times New Roman" w:hAnsi="Times New Roman"/>
                <w:sz w:val="28"/>
                <w:szCs w:val="28"/>
                <w:lang w:val="uk-UA" w:eastAsia="ru-RU"/>
              </w:rPr>
            </w:pPr>
            <w:r w:rsidRPr="00BA2C2E">
              <w:rPr>
                <w:rFonts w:ascii="Times New Roman" w:hAnsi="Times New Roman"/>
                <w:sz w:val="28"/>
                <w:szCs w:val="28"/>
                <w:lang w:val="uk-UA" w:eastAsia="ru-RU"/>
              </w:rPr>
              <w:t>Сода харчова</w:t>
            </w:r>
          </w:p>
        </w:tc>
        <w:tc>
          <w:tcPr>
            <w:tcW w:w="1606"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5,17</w:t>
            </w:r>
          </w:p>
        </w:tc>
        <w:tc>
          <w:tcPr>
            <w:tcW w:w="1606"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2,58</w:t>
            </w:r>
          </w:p>
        </w:tc>
      </w:tr>
      <w:tr w:rsidR="007C431D" w:rsidRPr="00BA2C2E" w:rsidTr="00192944">
        <w:tc>
          <w:tcPr>
            <w:tcW w:w="1788"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both"/>
              <w:rPr>
                <w:rFonts w:ascii="Times New Roman" w:hAnsi="Times New Roman"/>
                <w:sz w:val="28"/>
                <w:szCs w:val="28"/>
                <w:lang w:val="uk-UA" w:eastAsia="ru-RU"/>
              </w:rPr>
            </w:pPr>
            <w:r w:rsidRPr="00BA2C2E">
              <w:rPr>
                <w:rFonts w:ascii="Times New Roman" w:hAnsi="Times New Roman"/>
                <w:sz w:val="28"/>
                <w:szCs w:val="28"/>
                <w:lang w:val="uk-UA" w:eastAsia="ru-RU"/>
              </w:rPr>
              <w:t>Есенція</w:t>
            </w:r>
          </w:p>
        </w:tc>
        <w:tc>
          <w:tcPr>
            <w:tcW w:w="1606" w:type="pc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1,55</w:t>
            </w:r>
          </w:p>
        </w:tc>
        <w:tc>
          <w:tcPr>
            <w:tcW w:w="1606"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w:t>
            </w:r>
          </w:p>
        </w:tc>
      </w:tr>
      <w:tr w:rsidR="007C431D" w:rsidRPr="00BA2C2E" w:rsidTr="00192944">
        <w:trPr>
          <w:trHeight w:val="85"/>
        </w:trPr>
        <w:tc>
          <w:tcPr>
            <w:tcW w:w="1788"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112" w:right="-108"/>
              <w:jc w:val="both"/>
              <w:rPr>
                <w:rFonts w:ascii="Times New Roman" w:hAnsi="Times New Roman"/>
                <w:sz w:val="28"/>
                <w:szCs w:val="28"/>
                <w:lang w:val="uk-UA" w:eastAsia="ru-RU"/>
              </w:rPr>
            </w:pPr>
            <w:r w:rsidRPr="00BA2C2E">
              <w:rPr>
                <w:rFonts w:ascii="Times New Roman" w:hAnsi="Times New Roman"/>
                <w:sz w:val="28"/>
                <w:szCs w:val="28"/>
                <w:lang w:val="uk-UA" w:eastAsia="ru-RU"/>
              </w:rPr>
              <w:t xml:space="preserve">Вода </w:t>
            </w:r>
          </w:p>
        </w:tc>
        <w:tc>
          <w:tcPr>
            <w:tcW w:w="1606"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w:t>
            </w:r>
          </w:p>
        </w:tc>
        <w:tc>
          <w:tcPr>
            <w:tcW w:w="1606"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w:t>
            </w:r>
          </w:p>
        </w:tc>
      </w:tr>
      <w:tr w:rsidR="007C431D" w:rsidRPr="00BA2C2E" w:rsidTr="00192944">
        <w:tc>
          <w:tcPr>
            <w:tcW w:w="1788"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112" w:right="-108"/>
              <w:jc w:val="both"/>
              <w:rPr>
                <w:rFonts w:ascii="Times New Roman" w:hAnsi="Times New Roman"/>
                <w:sz w:val="28"/>
                <w:szCs w:val="28"/>
                <w:lang w:val="uk-UA" w:eastAsia="ru-RU"/>
              </w:rPr>
            </w:pPr>
            <w:r w:rsidRPr="00BA2C2E">
              <w:rPr>
                <w:rFonts w:ascii="Times New Roman" w:hAnsi="Times New Roman"/>
                <w:sz w:val="28"/>
                <w:szCs w:val="28"/>
                <w:lang w:val="uk-UA" w:eastAsia="ru-RU"/>
              </w:rPr>
              <w:t xml:space="preserve">Вихід </w:t>
            </w:r>
          </w:p>
        </w:tc>
        <w:tc>
          <w:tcPr>
            <w:tcW w:w="1606"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1000,0</w:t>
            </w:r>
          </w:p>
        </w:tc>
        <w:tc>
          <w:tcPr>
            <w:tcW w:w="1606" w:type="pct"/>
            <w:tcBorders>
              <w:top w:val="single" w:sz="4" w:space="0" w:color="auto"/>
              <w:left w:val="single" w:sz="4" w:space="0" w:color="auto"/>
              <w:bottom w:val="single" w:sz="4" w:space="0" w:color="auto"/>
              <w:right w:val="single" w:sz="4" w:space="0" w:color="auto"/>
            </w:tcBorders>
          </w:tcPr>
          <w:p w:rsidR="007C431D" w:rsidRPr="00BA2C2E" w:rsidRDefault="007C431D" w:rsidP="00192944">
            <w:pPr>
              <w:ind w:left="-112"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950,0</w:t>
            </w:r>
          </w:p>
        </w:tc>
      </w:tr>
    </w:tbl>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Розрахунок кількості води, потрібної для замішування тіста:</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Вихід тіста:</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en-US"/>
        </w:rPr>
        <w:t>G</w:t>
      </w:r>
      <w:r w:rsidRPr="00BA2C2E">
        <w:rPr>
          <w:rFonts w:ascii="Times New Roman" w:hAnsi="Times New Roman"/>
          <w:sz w:val="28"/>
          <w:szCs w:val="28"/>
          <w:lang w:val="uk-UA"/>
        </w:rPr>
        <w:t xml:space="preserve"> = </w:t>
      </w:r>
      <w:r w:rsidRPr="00BA2C2E">
        <w:rPr>
          <w:rFonts w:ascii="Times New Roman" w:hAnsi="Times New Roman"/>
          <w:sz w:val="28"/>
          <w:szCs w:val="28"/>
          <w:lang w:val="en-US"/>
        </w:rPr>
        <w:t>M</w:t>
      </w:r>
      <w:r w:rsidRPr="00BA2C2E">
        <w:rPr>
          <w:rFonts w:ascii="Times New Roman" w:hAnsi="Times New Roman"/>
          <w:sz w:val="28"/>
          <w:szCs w:val="28"/>
          <w:vertAlign w:val="subscript"/>
          <w:lang w:val="uk-UA"/>
        </w:rPr>
        <w:t>св.рец.</w:t>
      </w:r>
      <w:r w:rsidRPr="00BA2C2E">
        <w:rPr>
          <w:rFonts w:ascii="Times New Roman" w:hAnsi="Times New Roman"/>
          <w:sz w:val="28"/>
          <w:szCs w:val="28"/>
          <w:lang w:val="uk-UA"/>
        </w:rPr>
        <w:t xml:space="preserve">*100/100 - </w:t>
      </w:r>
      <w:r w:rsidRPr="00BA2C2E">
        <w:rPr>
          <w:rFonts w:ascii="Times New Roman" w:hAnsi="Times New Roman"/>
          <w:sz w:val="28"/>
          <w:szCs w:val="28"/>
          <w:lang w:val="en-US"/>
        </w:rPr>
        <w:t>W</w:t>
      </w:r>
      <w:r w:rsidRPr="00BA2C2E">
        <w:rPr>
          <w:rFonts w:ascii="Times New Roman" w:hAnsi="Times New Roman"/>
          <w:sz w:val="28"/>
          <w:szCs w:val="28"/>
          <w:vertAlign w:val="subscript"/>
          <w:lang w:val="uk-UA"/>
        </w:rPr>
        <w:t>тіста</w:t>
      </w:r>
      <w:r w:rsidRPr="00BA2C2E">
        <w:rPr>
          <w:rFonts w:ascii="Times New Roman" w:hAnsi="Times New Roman"/>
          <w:sz w:val="28"/>
          <w:szCs w:val="28"/>
          <w:lang w:val="uk-UA"/>
        </w:rPr>
        <w:t xml:space="preserve">                                             (3.1) </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Загальна маса води у тісто:</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ab/>
      </w:r>
      <w:r w:rsidRPr="00BA2C2E">
        <w:rPr>
          <w:rFonts w:ascii="Times New Roman" w:hAnsi="Times New Roman"/>
          <w:sz w:val="28"/>
          <w:szCs w:val="28"/>
          <w:lang w:val="en-US"/>
        </w:rPr>
        <w:t>G</w:t>
      </w:r>
      <w:r w:rsidRPr="00BA2C2E">
        <w:rPr>
          <w:rFonts w:ascii="Times New Roman" w:hAnsi="Times New Roman"/>
          <w:sz w:val="28"/>
          <w:szCs w:val="28"/>
          <w:vertAlign w:val="subscript"/>
          <w:lang w:val="uk-UA"/>
        </w:rPr>
        <w:t>води</w:t>
      </w:r>
      <w:r w:rsidRPr="00BA2C2E">
        <w:rPr>
          <w:rFonts w:ascii="Times New Roman" w:hAnsi="Times New Roman"/>
          <w:sz w:val="28"/>
          <w:szCs w:val="28"/>
          <w:lang w:val="uk-UA"/>
        </w:rPr>
        <w:t xml:space="preserve"> = </w:t>
      </w:r>
      <w:r w:rsidRPr="00BA2C2E">
        <w:rPr>
          <w:rFonts w:ascii="Times New Roman" w:hAnsi="Times New Roman"/>
          <w:sz w:val="28"/>
          <w:szCs w:val="28"/>
          <w:lang w:val="en-US"/>
        </w:rPr>
        <w:t>G</w:t>
      </w:r>
      <w:r w:rsidRPr="00BA2C2E">
        <w:rPr>
          <w:rFonts w:ascii="Times New Roman" w:hAnsi="Times New Roman"/>
          <w:sz w:val="28"/>
          <w:szCs w:val="28"/>
        </w:rPr>
        <w:t xml:space="preserve"> - </w:t>
      </w:r>
      <w:r w:rsidRPr="00BA2C2E">
        <w:rPr>
          <w:rFonts w:ascii="Times New Roman" w:hAnsi="Times New Roman"/>
          <w:sz w:val="28"/>
          <w:szCs w:val="28"/>
          <w:lang w:val="en-US"/>
        </w:rPr>
        <w:t>G</w:t>
      </w:r>
      <w:r w:rsidRPr="00BA2C2E">
        <w:rPr>
          <w:rFonts w:ascii="Times New Roman" w:hAnsi="Times New Roman"/>
          <w:sz w:val="28"/>
          <w:szCs w:val="28"/>
          <w:vertAlign w:val="subscript"/>
          <w:lang w:val="uk-UA"/>
        </w:rPr>
        <w:t>компонентів</w:t>
      </w:r>
      <w:r w:rsidRPr="00BA2C2E">
        <w:rPr>
          <w:rFonts w:ascii="Times New Roman" w:hAnsi="Times New Roman"/>
          <w:sz w:val="28"/>
          <w:szCs w:val="28"/>
          <w:vertAlign w:val="subscript"/>
          <w:lang w:val="uk-UA"/>
        </w:rPr>
        <w:tab/>
      </w:r>
      <w:r w:rsidRPr="00BA2C2E">
        <w:rPr>
          <w:rFonts w:ascii="Times New Roman" w:hAnsi="Times New Roman"/>
          <w:sz w:val="28"/>
          <w:szCs w:val="28"/>
          <w:lang w:val="uk-UA"/>
        </w:rPr>
        <w:t>(3.2)</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де М</w:t>
      </w:r>
      <w:r w:rsidRPr="00BA2C2E">
        <w:rPr>
          <w:rFonts w:ascii="Times New Roman" w:hAnsi="Times New Roman"/>
          <w:sz w:val="28"/>
          <w:szCs w:val="28"/>
          <w:vertAlign w:val="subscript"/>
          <w:lang w:val="uk-UA"/>
        </w:rPr>
        <w:t>св.рец.</w:t>
      </w:r>
      <w:r w:rsidRPr="00BA2C2E">
        <w:rPr>
          <w:rFonts w:ascii="Times New Roman" w:hAnsi="Times New Roman"/>
          <w:sz w:val="28"/>
          <w:szCs w:val="28"/>
          <w:lang w:val="uk-UA"/>
        </w:rPr>
        <w:t xml:space="preserve"> – маса компонентів у сухих речовинах, кг;</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en-US"/>
        </w:rPr>
        <w:t>W</w:t>
      </w:r>
      <w:r w:rsidRPr="00BA2C2E">
        <w:rPr>
          <w:rFonts w:ascii="Times New Roman" w:hAnsi="Times New Roman"/>
          <w:sz w:val="28"/>
          <w:szCs w:val="28"/>
          <w:vertAlign w:val="subscript"/>
          <w:lang w:val="uk-UA"/>
        </w:rPr>
        <w:t>тіста</w:t>
      </w:r>
      <w:r w:rsidRPr="00BA2C2E">
        <w:rPr>
          <w:rFonts w:ascii="Times New Roman" w:hAnsi="Times New Roman"/>
          <w:sz w:val="28"/>
          <w:szCs w:val="28"/>
          <w:lang w:val="uk-UA"/>
        </w:rPr>
        <w:t xml:space="preserve"> – вологість тіста, %.</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rPr>
      </w:pPr>
      <w:r w:rsidRPr="00BA2C2E">
        <w:rPr>
          <w:rFonts w:ascii="Times New Roman" w:hAnsi="Times New Roman"/>
          <w:sz w:val="28"/>
          <w:szCs w:val="28"/>
          <w:lang w:val="en-US"/>
        </w:rPr>
        <w:t>G</w:t>
      </w:r>
      <w:r w:rsidRPr="00BA2C2E">
        <w:rPr>
          <w:rFonts w:ascii="Times New Roman" w:hAnsi="Times New Roman"/>
          <w:sz w:val="28"/>
          <w:szCs w:val="28"/>
        </w:rPr>
        <w:t xml:space="preserve"> = </w:t>
      </w:r>
      <m:oMath>
        <m:f>
          <m:fPr>
            <m:ctrlPr>
              <w:rPr>
                <w:rFonts w:ascii="Cambria Math" w:hAnsi="Cambria Math"/>
                <w:i/>
                <w:sz w:val="28"/>
                <w:szCs w:val="28"/>
                <w:lang w:val="en-US"/>
              </w:rPr>
            </m:ctrlPr>
          </m:fPr>
          <m:num>
            <m:r>
              <w:rPr>
                <w:rFonts w:ascii="Cambria Math" w:hAnsi="Cambria Math"/>
                <w:sz w:val="28"/>
                <w:szCs w:val="28"/>
              </w:rPr>
              <m:t>997,90*100</m:t>
            </m:r>
          </m:num>
          <m:den>
            <m:r>
              <w:rPr>
                <w:rFonts w:ascii="Cambria Math" w:hAnsi="Cambria Math"/>
                <w:sz w:val="28"/>
                <w:szCs w:val="28"/>
              </w:rPr>
              <m:t>100-16</m:t>
            </m:r>
          </m:den>
        </m:f>
        <m:r>
          <w:rPr>
            <w:rFonts w:ascii="Cambria Math" w:hAnsi="Cambria Math"/>
            <w:sz w:val="28"/>
            <w:szCs w:val="28"/>
          </w:rPr>
          <m:t>=1187</m:t>
        </m:r>
      </m:oMath>
    </w:p>
    <w:p w:rsidR="007C431D" w:rsidRPr="00BA2C2E" w:rsidRDefault="007C431D" w:rsidP="007C431D">
      <w:pPr>
        <w:spacing w:after="0" w:line="360" w:lineRule="auto"/>
        <w:ind w:firstLine="709"/>
        <w:jc w:val="both"/>
        <w:rPr>
          <w:rFonts w:ascii="Times New Roman" w:hAnsi="Times New Roman"/>
          <w:sz w:val="28"/>
          <w:szCs w:val="28"/>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en-US"/>
        </w:rPr>
        <w:lastRenderedPageBreak/>
        <w:t>G</w:t>
      </w:r>
      <w:r w:rsidRPr="00BA2C2E">
        <w:rPr>
          <w:rFonts w:ascii="Times New Roman" w:hAnsi="Times New Roman"/>
          <w:sz w:val="28"/>
          <w:szCs w:val="28"/>
        </w:rPr>
        <w:t xml:space="preserve"> = 1187 – 1194,01 = - 7</w:t>
      </w:r>
      <w:r w:rsidRPr="00BA2C2E">
        <w:rPr>
          <w:rFonts w:ascii="Times New Roman" w:hAnsi="Times New Roman"/>
          <w:sz w:val="28"/>
          <w:szCs w:val="28"/>
          <w:lang w:val="uk-UA"/>
        </w:rPr>
        <w:t xml:space="preserve"> г</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За даними розрахунку кількості води, потрібної для замішування тіста, визначено, що вода не потрібна.</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Для дослідження було виготовлено контрольний і 3 експериментальні зразки масою 200 г із заміною пшеничного борошна на знежирене лляне у кількості 10, 20 і 30 %. Рецептури закладки сировини для контрольного і дослідного зразків наведені у табл. 3.5</w:t>
      </w:r>
    </w:p>
    <w:p w:rsidR="007C431D" w:rsidRPr="00BA2C2E" w:rsidRDefault="007C431D" w:rsidP="007C431D">
      <w:pPr>
        <w:spacing w:after="0" w:line="360" w:lineRule="auto"/>
        <w:ind w:firstLine="709"/>
        <w:jc w:val="right"/>
        <w:rPr>
          <w:rFonts w:ascii="Times New Roman" w:hAnsi="Times New Roman"/>
          <w:sz w:val="28"/>
          <w:szCs w:val="28"/>
          <w:lang w:val="uk-UA"/>
        </w:rPr>
      </w:pPr>
      <w:r w:rsidRPr="00BA2C2E">
        <w:rPr>
          <w:rFonts w:ascii="Times New Roman" w:hAnsi="Times New Roman"/>
          <w:sz w:val="28"/>
          <w:szCs w:val="28"/>
          <w:lang w:val="uk-UA"/>
        </w:rPr>
        <w:t xml:space="preserve">Таблиця 3.5 </w:t>
      </w:r>
    </w:p>
    <w:p w:rsidR="007C431D" w:rsidRPr="00BA2C2E" w:rsidRDefault="007C431D" w:rsidP="007C431D">
      <w:pPr>
        <w:spacing w:after="0" w:line="360" w:lineRule="auto"/>
        <w:ind w:firstLine="709"/>
        <w:jc w:val="center"/>
        <w:outlineLvl w:val="0"/>
        <w:rPr>
          <w:rFonts w:ascii="Times New Roman" w:hAnsi="Times New Roman"/>
          <w:b/>
          <w:color w:val="000000" w:themeColor="text1"/>
          <w:sz w:val="28"/>
          <w:szCs w:val="28"/>
          <w:lang w:val="uk-UA"/>
        </w:rPr>
      </w:pPr>
      <w:r w:rsidRPr="00BA2C2E">
        <w:rPr>
          <w:rFonts w:ascii="Times New Roman" w:hAnsi="Times New Roman"/>
          <w:b/>
          <w:color w:val="000000" w:themeColor="text1"/>
          <w:sz w:val="28"/>
          <w:szCs w:val="28"/>
          <w:lang w:val="uk-UA"/>
        </w:rPr>
        <w:t xml:space="preserve">Рецептура експериментальних зразків </w:t>
      </w:r>
      <w:r w:rsidRPr="00BA2C2E">
        <w:rPr>
          <w:rFonts w:ascii="Times New Roman" w:hAnsi="Times New Roman"/>
          <w:b/>
          <w:sz w:val="28"/>
          <w:szCs w:val="28"/>
          <w:lang w:val="uk-UA"/>
        </w:rPr>
        <w:t xml:space="preserve">печива </w:t>
      </w:r>
    </w:p>
    <w:tbl>
      <w:tblPr>
        <w:tblStyle w:val="a9"/>
        <w:tblW w:w="5000" w:type="pct"/>
        <w:tblLook w:val="01E0" w:firstRow="1" w:lastRow="1" w:firstColumn="1" w:lastColumn="1" w:noHBand="0" w:noVBand="0"/>
      </w:tblPr>
      <w:tblGrid>
        <w:gridCol w:w="3510"/>
        <w:gridCol w:w="1277"/>
        <w:gridCol w:w="1418"/>
        <w:gridCol w:w="1417"/>
        <w:gridCol w:w="1949"/>
      </w:tblGrid>
      <w:tr w:rsidR="007C431D" w:rsidRPr="00BA2C2E" w:rsidTr="00192944">
        <w:tc>
          <w:tcPr>
            <w:tcW w:w="1834" w:type="pct"/>
            <w:vMerge w:val="restar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Найменування сировини</w:t>
            </w:r>
          </w:p>
        </w:tc>
        <w:tc>
          <w:tcPr>
            <w:tcW w:w="3166" w:type="pct"/>
            <w:gridSpan w:val="4"/>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Витрати сировини</w:t>
            </w:r>
            <w:r w:rsidRPr="00BA2C2E">
              <w:rPr>
                <w:rFonts w:ascii="Times New Roman" w:hAnsi="Times New Roman"/>
                <w:color w:val="FF0000"/>
                <w:sz w:val="28"/>
                <w:szCs w:val="28"/>
                <w:lang w:val="uk-UA" w:eastAsia="ru-RU"/>
              </w:rPr>
              <w:t xml:space="preserve"> </w:t>
            </w:r>
            <w:r w:rsidRPr="00BA2C2E">
              <w:rPr>
                <w:rFonts w:ascii="Times New Roman" w:hAnsi="Times New Roman"/>
                <w:sz w:val="28"/>
                <w:szCs w:val="28"/>
                <w:lang w:val="uk-UA" w:eastAsia="ru-RU"/>
              </w:rPr>
              <w:t>на 200 г готового виробу, г</w:t>
            </w:r>
          </w:p>
        </w:tc>
      </w:tr>
      <w:tr w:rsidR="007C431D" w:rsidRPr="00BA2C2E" w:rsidTr="00192944">
        <w:tc>
          <w:tcPr>
            <w:tcW w:w="1834" w:type="pct"/>
            <w:vMerge/>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rPr>
                <w:rFonts w:ascii="Times New Roman" w:hAnsi="Times New Roman"/>
                <w:sz w:val="28"/>
                <w:szCs w:val="28"/>
                <w:lang w:val="uk-UA" w:eastAsia="ru-RU"/>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К</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10%</w:t>
            </w:r>
          </w:p>
        </w:tc>
        <w:tc>
          <w:tcPr>
            <w:tcW w:w="740"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20 %</w:t>
            </w:r>
          </w:p>
        </w:tc>
        <w:tc>
          <w:tcPr>
            <w:tcW w:w="1019"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30%</w:t>
            </w:r>
          </w:p>
        </w:tc>
      </w:tr>
      <w:tr w:rsidR="007C431D" w:rsidRPr="00BA2C2E" w:rsidTr="00192944">
        <w:tc>
          <w:tcPr>
            <w:tcW w:w="1834"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68" w:right="-125" w:firstLine="11"/>
              <w:jc w:val="both"/>
              <w:rPr>
                <w:rFonts w:ascii="Times New Roman" w:hAnsi="Times New Roman"/>
                <w:sz w:val="28"/>
                <w:szCs w:val="28"/>
                <w:lang w:val="uk-UA" w:eastAsia="ru-RU"/>
              </w:rPr>
            </w:pPr>
            <w:r w:rsidRPr="00BA2C2E">
              <w:rPr>
                <w:rFonts w:ascii="Times New Roman" w:hAnsi="Times New Roman"/>
                <w:sz w:val="28"/>
                <w:szCs w:val="28"/>
                <w:lang w:val="uk-UA" w:eastAsia="ru-RU"/>
              </w:rPr>
              <w:t>Борошно пшеничне в/г</w:t>
            </w: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103,25</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92,95</w:t>
            </w:r>
          </w:p>
        </w:tc>
        <w:tc>
          <w:tcPr>
            <w:tcW w:w="740"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82,65</w:t>
            </w:r>
          </w:p>
        </w:tc>
        <w:tc>
          <w:tcPr>
            <w:tcW w:w="1019"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72,35</w:t>
            </w:r>
          </w:p>
        </w:tc>
      </w:tr>
      <w:tr w:rsidR="007C431D" w:rsidRPr="00BA2C2E" w:rsidTr="00192944">
        <w:tc>
          <w:tcPr>
            <w:tcW w:w="1834"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68" w:right="-125" w:firstLine="11"/>
              <w:jc w:val="both"/>
              <w:rPr>
                <w:rFonts w:ascii="Times New Roman" w:hAnsi="Times New Roman"/>
                <w:sz w:val="28"/>
                <w:szCs w:val="28"/>
                <w:lang w:val="uk-UA" w:eastAsia="ru-RU"/>
              </w:rPr>
            </w:pPr>
            <w:r w:rsidRPr="00BA2C2E">
              <w:rPr>
                <w:rFonts w:ascii="Times New Roman" w:hAnsi="Times New Roman"/>
                <w:sz w:val="28"/>
                <w:szCs w:val="28"/>
                <w:lang w:val="uk-UA" w:eastAsia="ru-RU"/>
              </w:rPr>
              <w:t>Борошно лляне</w:t>
            </w: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10,3</w:t>
            </w:r>
          </w:p>
        </w:tc>
        <w:tc>
          <w:tcPr>
            <w:tcW w:w="740"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20,6</w:t>
            </w:r>
          </w:p>
        </w:tc>
        <w:tc>
          <w:tcPr>
            <w:tcW w:w="1019"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30,9</w:t>
            </w:r>
          </w:p>
        </w:tc>
      </w:tr>
      <w:tr w:rsidR="007C431D" w:rsidRPr="00BA2C2E" w:rsidTr="00192944">
        <w:tc>
          <w:tcPr>
            <w:tcW w:w="1834"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right="-125"/>
              <w:jc w:val="both"/>
              <w:rPr>
                <w:rFonts w:ascii="Times New Roman" w:hAnsi="Times New Roman"/>
                <w:sz w:val="28"/>
                <w:szCs w:val="28"/>
                <w:lang w:val="uk-UA" w:eastAsia="ru-RU"/>
              </w:rPr>
            </w:pPr>
            <w:r w:rsidRPr="00BA2C2E">
              <w:rPr>
                <w:rFonts w:ascii="Times New Roman" w:hAnsi="Times New Roman"/>
                <w:sz w:val="28"/>
                <w:szCs w:val="28"/>
                <w:lang w:val="uk-UA" w:eastAsia="ru-RU"/>
              </w:rPr>
              <w:t>Пудра цукрова</w:t>
            </w: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61,9</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61,9</w:t>
            </w:r>
          </w:p>
        </w:tc>
        <w:tc>
          <w:tcPr>
            <w:tcW w:w="740"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61,9</w:t>
            </w:r>
          </w:p>
        </w:tc>
        <w:tc>
          <w:tcPr>
            <w:tcW w:w="1019"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61,9</w:t>
            </w:r>
          </w:p>
        </w:tc>
      </w:tr>
      <w:tr w:rsidR="007C431D" w:rsidRPr="00BA2C2E" w:rsidTr="00192944">
        <w:tc>
          <w:tcPr>
            <w:tcW w:w="1834"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68" w:right="-125" w:firstLine="11"/>
              <w:jc w:val="both"/>
              <w:rPr>
                <w:rFonts w:ascii="Times New Roman" w:hAnsi="Times New Roman"/>
                <w:sz w:val="28"/>
                <w:szCs w:val="28"/>
                <w:lang w:val="uk-UA" w:eastAsia="ru-RU"/>
              </w:rPr>
            </w:pPr>
            <w:r w:rsidRPr="00BA2C2E">
              <w:rPr>
                <w:rFonts w:ascii="Times New Roman" w:hAnsi="Times New Roman"/>
                <w:sz w:val="28"/>
                <w:szCs w:val="28"/>
                <w:lang w:val="uk-UA" w:eastAsia="ru-RU"/>
              </w:rPr>
              <w:t xml:space="preserve">Маргарин вершковий </w:t>
            </w: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51,6</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51,6</w:t>
            </w:r>
          </w:p>
        </w:tc>
        <w:tc>
          <w:tcPr>
            <w:tcW w:w="740"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51,6</w:t>
            </w:r>
          </w:p>
        </w:tc>
        <w:tc>
          <w:tcPr>
            <w:tcW w:w="1019"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51,6</w:t>
            </w:r>
          </w:p>
        </w:tc>
      </w:tr>
      <w:tr w:rsidR="007C431D" w:rsidRPr="00BA2C2E" w:rsidTr="00192944">
        <w:tc>
          <w:tcPr>
            <w:tcW w:w="1834"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right="-125"/>
              <w:jc w:val="both"/>
              <w:rPr>
                <w:rFonts w:ascii="Times New Roman" w:hAnsi="Times New Roman"/>
                <w:sz w:val="28"/>
                <w:szCs w:val="28"/>
                <w:lang w:val="uk-UA" w:eastAsia="ru-RU"/>
              </w:rPr>
            </w:pPr>
            <w:r w:rsidRPr="00BA2C2E">
              <w:rPr>
                <w:rFonts w:ascii="Times New Roman" w:hAnsi="Times New Roman"/>
                <w:sz w:val="28"/>
                <w:szCs w:val="28"/>
                <w:lang w:val="uk-UA" w:eastAsia="ru-RU"/>
              </w:rPr>
              <w:t>Меланж</w:t>
            </w: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20,6</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20,6</w:t>
            </w:r>
          </w:p>
        </w:tc>
        <w:tc>
          <w:tcPr>
            <w:tcW w:w="740"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20,6</w:t>
            </w:r>
          </w:p>
        </w:tc>
        <w:tc>
          <w:tcPr>
            <w:tcW w:w="1019"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20,6</w:t>
            </w:r>
          </w:p>
        </w:tc>
      </w:tr>
      <w:tr w:rsidR="007C431D" w:rsidRPr="00BA2C2E" w:rsidTr="00192944">
        <w:tc>
          <w:tcPr>
            <w:tcW w:w="1834"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68" w:right="-125" w:firstLine="11"/>
              <w:jc w:val="both"/>
              <w:rPr>
                <w:rFonts w:ascii="Times New Roman" w:hAnsi="Times New Roman"/>
                <w:sz w:val="28"/>
                <w:szCs w:val="28"/>
                <w:lang w:val="uk-UA" w:eastAsia="ru-RU"/>
              </w:rPr>
            </w:pPr>
            <w:r w:rsidRPr="00BA2C2E">
              <w:rPr>
                <w:rFonts w:ascii="Times New Roman" w:hAnsi="Times New Roman"/>
                <w:sz w:val="28"/>
                <w:szCs w:val="28"/>
                <w:lang w:val="uk-UA" w:eastAsia="ru-RU"/>
              </w:rPr>
              <w:t>Сода харчова</w:t>
            </w: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1,0</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1,0</w:t>
            </w:r>
          </w:p>
        </w:tc>
        <w:tc>
          <w:tcPr>
            <w:tcW w:w="740"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1,0</w:t>
            </w:r>
          </w:p>
        </w:tc>
        <w:tc>
          <w:tcPr>
            <w:tcW w:w="1019"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1,0</w:t>
            </w:r>
          </w:p>
        </w:tc>
      </w:tr>
      <w:tr w:rsidR="007C431D" w:rsidRPr="00BA2C2E" w:rsidTr="00192944">
        <w:tc>
          <w:tcPr>
            <w:tcW w:w="1834"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68" w:right="-125" w:firstLine="11"/>
              <w:jc w:val="both"/>
              <w:rPr>
                <w:rFonts w:ascii="Times New Roman" w:hAnsi="Times New Roman"/>
                <w:sz w:val="28"/>
                <w:szCs w:val="28"/>
                <w:lang w:val="uk-UA" w:eastAsia="ru-RU"/>
              </w:rPr>
            </w:pPr>
            <w:r w:rsidRPr="00BA2C2E">
              <w:rPr>
                <w:rFonts w:ascii="Times New Roman" w:hAnsi="Times New Roman"/>
                <w:sz w:val="28"/>
                <w:szCs w:val="28"/>
                <w:lang w:val="uk-UA" w:eastAsia="ru-RU"/>
              </w:rPr>
              <w:t>Есенція</w:t>
            </w: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0,31</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en-US" w:eastAsia="ru-RU"/>
              </w:rPr>
              <w:t>0</w:t>
            </w:r>
            <w:r w:rsidRPr="00BA2C2E">
              <w:rPr>
                <w:rFonts w:ascii="Times New Roman" w:hAnsi="Times New Roman"/>
                <w:sz w:val="28"/>
                <w:szCs w:val="28"/>
                <w:lang w:val="uk-UA" w:eastAsia="ru-RU"/>
              </w:rPr>
              <w:t>,31</w:t>
            </w:r>
          </w:p>
        </w:tc>
        <w:tc>
          <w:tcPr>
            <w:tcW w:w="740"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en-US" w:eastAsia="ru-RU"/>
              </w:rPr>
              <w:t>0</w:t>
            </w:r>
            <w:r w:rsidRPr="00BA2C2E">
              <w:rPr>
                <w:rFonts w:ascii="Times New Roman" w:hAnsi="Times New Roman"/>
                <w:sz w:val="28"/>
                <w:szCs w:val="28"/>
                <w:lang w:val="uk-UA" w:eastAsia="ru-RU"/>
              </w:rPr>
              <w:t>,31</w:t>
            </w:r>
          </w:p>
        </w:tc>
        <w:tc>
          <w:tcPr>
            <w:tcW w:w="1019"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en-US" w:eastAsia="ru-RU"/>
              </w:rPr>
              <w:t>0</w:t>
            </w:r>
            <w:r w:rsidRPr="00BA2C2E">
              <w:rPr>
                <w:rFonts w:ascii="Times New Roman" w:hAnsi="Times New Roman"/>
                <w:sz w:val="28"/>
                <w:szCs w:val="28"/>
                <w:lang w:val="uk-UA" w:eastAsia="ru-RU"/>
              </w:rPr>
              <w:t>,31</w:t>
            </w:r>
          </w:p>
        </w:tc>
      </w:tr>
      <w:tr w:rsidR="007C431D" w:rsidRPr="00BA2C2E" w:rsidTr="00192944">
        <w:tc>
          <w:tcPr>
            <w:tcW w:w="1834"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ind w:left="-68" w:right="-125" w:firstLine="11"/>
              <w:jc w:val="both"/>
              <w:rPr>
                <w:rFonts w:ascii="Times New Roman" w:hAnsi="Times New Roman"/>
                <w:color w:val="FF0000"/>
                <w:sz w:val="28"/>
                <w:szCs w:val="28"/>
                <w:lang w:val="uk-UA" w:eastAsia="ru-RU"/>
              </w:rPr>
            </w:pPr>
            <w:r w:rsidRPr="00BA2C2E">
              <w:rPr>
                <w:rFonts w:ascii="Times New Roman" w:hAnsi="Times New Roman"/>
                <w:sz w:val="28"/>
                <w:szCs w:val="28"/>
                <w:lang w:val="uk-UA" w:eastAsia="ru-RU"/>
              </w:rPr>
              <w:t>Вихід тіста</w:t>
            </w: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234,15</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234,1</w:t>
            </w:r>
          </w:p>
        </w:tc>
        <w:tc>
          <w:tcPr>
            <w:tcW w:w="740"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233,6</w:t>
            </w:r>
          </w:p>
        </w:tc>
        <w:tc>
          <w:tcPr>
            <w:tcW w:w="1019"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68" w:right="-125" w:firstLine="11"/>
              <w:jc w:val="center"/>
              <w:rPr>
                <w:rFonts w:ascii="Times New Roman" w:hAnsi="Times New Roman"/>
                <w:sz w:val="28"/>
                <w:szCs w:val="28"/>
                <w:lang w:val="uk-UA" w:eastAsia="ru-RU"/>
              </w:rPr>
            </w:pPr>
            <w:r w:rsidRPr="00BA2C2E">
              <w:rPr>
                <w:rFonts w:ascii="Times New Roman" w:hAnsi="Times New Roman"/>
                <w:sz w:val="28"/>
                <w:szCs w:val="28"/>
                <w:lang w:val="uk-UA" w:eastAsia="ru-RU"/>
              </w:rPr>
              <w:t>233,0</w:t>
            </w:r>
          </w:p>
        </w:tc>
      </w:tr>
    </w:tbl>
    <w:p w:rsidR="007C431D" w:rsidRPr="00BA2C2E" w:rsidRDefault="007C431D" w:rsidP="007C431D">
      <w:pPr>
        <w:spacing w:after="0"/>
        <w:ind w:firstLine="709"/>
        <w:rPr>
          <w:rFonts w:ascii="Times New Roman" w:hAnsi="Times New Roman"/>
          <w:color w:val="FF0000"/>
          <w:sz w:val="28"/>
          <w:szCs w:val="28"/>
          <w:lang w:val="uk-UA"/>
        </w:rPr>
      </w:pPr>
      <w:r w:rsidRPr="00BA2C2E">
        <w:rPr>
          <w:rFonts w:ascii="Times New Roman" w:hAnsi="Times New Roman"/>
          <w:color w:val="FF0000"/>
          <w:sz w:val="28"/>
          <w:szCs w:val="28"/>
          <w:lang w:val="uk-UA"/>
        </w:rPr>
        <w:t xml:space="preserve"> </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Перед замішуванням тіста сировина проходила попередню  підготовку. Пшеничне борошно, знежирене лляне борошно, пудру цукрову просіювали, маргарин зачищали і доводили до температури 18 °С для набування пластичності.</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Замішування тіста проводили вручну. Сировину змішували у такий послідовності: до маргарину кімнатної температури додають цукрову пудру та ретельно перемішують 10-18 хвилин до однорідного кремоподібного стану. Потім додається меланж і есенція, перемішується 4-8 хв. В останню чергу частинами додається борошно, в яке раніше внесли харчову соду. Всі компоненти ретельно перемішуються. Тісто  відстоюється  20 хв. і зберігаємо у холодильнику до формування. В отриманих зразках тіста визначали органолептичні і фізико-хімічні показники.</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lastRenderedPageBreak/>
        <w:t xml:space="preserve">Експериментальні зразки тіста після замішування відрізнялися за своїми органолептичними і фізико-хімічними показниками. </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Тісто контрольного зразка було світло-жовтого кольору з приємним ароматом. Консистенція тіста пружна, еластична.</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Тісто з додаванням знежиреного лляного борошна набуло сіруватого відтінку, який підсилювався зі збільшенням його кількості - 10, 20 і 30%. Консистенція тіста більш крихка порівняно з контрольним зразком.</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Після замішування визначили вихідні показники зразків. Вологість тіста наведена на рис. 3.5</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noProof/>
          <w:sz w:val="28"/>
          <w:szCs w:val="28"/>
          <w:lang w:val="en-US"/>
        </w:rPr>
        <w:drawing>
          <wp:inline distT="0" distB="0" distL="0" distR="0" wp14:anchorId="768EDFE1" wp14:editId="622FA43C">
            <wp:extent cx="5067300" cy="2819400"/>
            <wp:effectExtent l="0" t="0" r="19050" b="1905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 xml:space="preserve"> Рис. 3.5 Зміна вмісту вологи у пісочному тісті в залежності від вмісту лляного борошна</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Вологість тіста поступово зменшувалася на 1,2 … 5,1 % зі збільшенням кількості знежиреного лляного борошна і склала: у контрольному зразку 18,0%, у 10% зразку -  16,8%, у 20% зразку - 14,2%, у 30% зразку - 12,9%. Втрата вологи відбувається через набухання слизових речовин, що містяться у складі знежиреного лляного борошна.</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b/>
          <w:sz w:val="28"/>
          <w:szCs w:val="28"/>
          <w:lang w:val="uk-UA"/>
        </w:rPr>
      </w:pPr>
    </w:p>
    <w:p w:rsidR="007C431D" w:rsidRPr="00BA2C2E" w:rsidRDefault="007C431D" w:rsidP="007C431D">
      <w:pPr>
        <w:spacing w:after="0" w:line="360" w:lineRule="auto"/>
        <w:ind w:firstLine="709"/>
        <w:jc w:val="both"/>
        <w:rPr>
          <w:rFonts w:ascii="Times New Roman" w:hAnsi="Times New Roman"/>
          <w:b/>
          <w:sz w:val="28"/>
          <w:szCs w:val="28"/>
          <w:lang w:val="uk-UA"/>
        </w:rPr>
      </w:pPr>
      <w:r w:rsidRPr="00BA2C2E">
        <w:rPr>
          <w:rFonts w:ascii="Times New Roman" w:hAnsi="Times New Roman"/>
          <w:b/>
          <w:sz w:val="28"/>
          <w:szCs w:val="28"/>
          <w:lang w:val="uk-UA"/>
        </w:rPr>
        <w:lastRenderedPageBreak/>
        <w:t>3.3 Дослідження впливу лляного борошна на органолептичні показники зразків печива</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 xml:space="preserve"> Після замішування і витримки тіста були сформовані зразки печива розміром 8 х 8 см та 0,5 см товщиною. </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Випікання проводилося при температурі 200°С протягом 5 хвилин. Після випікання вироби охолоджувалися на листах для випікання. Вироби легко відділилися від пергаменту.</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Зовнішній вигляд печива після випікання наведений на рис. 3.6</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noProof/>
          <w:sz w:val="28"/>
          <w:szCs w:val="28"/>
          <w:lang w:val="en-US"/>
        </w:rPr>
        <w:drawing>
          <wp:inline distT="0" distB="0" distL="0" distR="0" wp14:anchorId="1DA944BE" wp14:editId="01BEF496">
            <wp:extent cx="5314950" cy="1704975"/>
            <wp:effectExtent l="0" t="0" r="0" b="9525"/>
            <wp:docPr id="68" name="Рисунок 68" descr="C:\Users\lenovo\AppData\Local\Microsoft\Windows\INetCache\Content.Word\20201114_17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Word\20201114_1721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771" cy="1707163"/>
                    </a:xfrm>
                    <a:prstGeom prst="rect">
                      <a:avLst/>
                    </a:prstGeom>
                    <a:noFill/>
                    <a:ln>
                      <a:noFill/>
                    </a:ln>
                  </pic:spPr>
                </pic:pic>
              </a:graphicData>
            </a:graphic>
          </wp:inline>
        </w:drawing>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Рис. 3.6  Зовнішній вигляд зразків печива після випікання.</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Оцінювання за органолептичними показниками відбувалось комісією експертів відповідно до вимог ДСТУ  4589:2006. Оцінці підлягали смак, запах, колір, форма виробів, поверхня і вид на зламі (табл. 3.6).</w:t>
      </w:r>
    </w:p>
    <w:p w:rsidR="007C431D" w:rsidRPr="00BA2C2E" w:rsidRDefault="007C431D" w:rsidP="007C431D">
      <w:pPr>
        <w:tabs>
          <w:tab w:val="left" w:pos="7455"/>
        </w:tabs>
        <w:spacing w:after="0" w:line="360" w:lineRule="auto"/>
        <w:ind w:firstLine="709"/>
        <w:jc w:val="right"/>
        <w:rPr>
          <w:rFonts w:ascii="Times New Roman" w:hAnsi="Times New Roman"/>
          <w:color w:val="000000" w:themeColor="text1"/>
          <w:sz w:val="28"/>
          <w:szCs w:val="28"/>
          <w:lang w:val="uk-UA"/>
        </w:rPr>
      </w:pPr>
      <w:r w:rsidRPr="00BA2C2E">
        <w:rPr>
          <w:rFonts w:ascii="Times New Roman" w:hAnsi="Times New Roman"/>
          <w:color w:val="000000" w:themeColor="text1"/>
          <w:sz w:val="28"/>
          <w:szCs w:val="28"/>
          <w:lang w:val="uk-UA"/>
        </w:rPr>
        <w:t>Таблиця 3.6</w:t>
      </w:r>
    </w:p>
    <w:p w:rsidR="007C431D" w:rsidRPr="00BA2C2E" w:rsidRDefault="007C431D" w:rsidP="007C431D">
      <w:pPr>
        <w:spacing w:after="0" w:line="360" w:lineRule="auto"/>
        <w:ind w:firstLine="709"/>
        <w:jc w:val="center"/>
        <w:rPr>
          <w:rFonts w:ascii="Times New Roman" w:hAnsi="Times New Roman"/>
          <w:b/>
          <w:sz w:val="28"/>
          <w:szCs w:val="28"/>
          <w:lang w:val="uk-UA"/>
        </w:rPr>
      </w:pPr>
      <w:r w:rsidRPr="00BA2C2E">
        <w:rPr>
          <w:rFonts w:ascii="Times New Roman" w:hAnsi="Times New Roman"/>
          <w:b/>
          <w:sz w:val="28"/>
          <w:szCs w:val="28"/>
          <w:lang w:val="uk-UA"/>
        </w:rPr>
        <w:t>Органолептична оцінка зразків печива</w:t>
      </w:r>
    </w:p>
    <w:tbl>
      <w:tblPr>
        <w:tblStyle w:val="a9"/>
        <w:tblW w:w="0" w:type="auto"/>
        <w:tblLook w:val="04A0" w:firstRow="1" w:lastRow="0" w:firstColumn="1" w:lastColumn="0" w:noHBand="0" w:noVBand="1"/>
      </w:tblPr>
      <w:tblGrid>
        <w:gridCol w:w="1914"/>
        <w:gridCol w:w="1914"/>
        <w:gridCol w:w="1914"/>
        <w:gridCol w:w="1914"/>
        <w:gridCol w:w="1915"/>
      </w:tblGrid>
      <w:tr w:rsidR="007C431D" w:rsidRPr="00BA2C2E" w:rsidTr="00192944">
        <w:tc>
          <w:tcPr>
            <w:tcW w:w="1914" w:type="dxa"/>
            <w:vMerge w:val="restart"/>
          </w:tcPr>
          <w:p w:rsidR="007C431D" w:rsidRPr="00BA2C2E" w:rsidRDefault="007C431D" w:rsidP="00192944">
            <w:pPr>
              <w:spacing w:line="360" w:lineRule="auto"/>
              <w:jc w:val="center"/>
              <w:rPr>
                <w:rFonts w:ascii="Times New Roman" w:hAnsi="Times New Roman"/>
                <w:color w:val="FF0000"/>
                <w:sz w:val="28"/>
                <w:szCs w:val="28"/>
                <w:lang w:val="uk-UA"/>
              </w:rPr>
            </w:pPr>
            <w:r w:rsidRPr="00BA2C2E">
              <w:rPr>
                <w:rFonts w:ascii="Times New Roman" w:hAnsi="Times New Roman"/>
                <w:sz w:val="28"/>
                <w:szCs w:val="28"/>
                <w:lang w:val="uk-UA"/>
              </w:rPr>
              <w:t xml:space="preserve">Назва показника </w:t>
            </w:r>
          </w:p>
        </w:tc>
        <w:tc>
          <w:tcPr>
            <w:tcW w:w="7657" w:type="dxa"/>
            <w:gridSpan w:val="4"/>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 xml:space="preserve">Зразки </w:t>
            </w:r>
          </w:p>
        </w:tc>
      </w:tr>
      <w:tr w:rsidR="007C431D" w:rsidRPr="00BA2C2E" w:rsidTr="00192944">
        <w:tc>
          <w:tcPr>
            <w:tcW w:w="1914" w:type="dxa"/>
            <w:vMerge/>
          </w:tcPr>
          <w:p w:rsidR="007C431D" w:rsidRPr="00BA2C2E" w:rsidRDefault="007C431D" w:rsidP="00192944">
            <w:pPr>
              <w:spacing w:line="360" w:lineRule="auto"/>
              <w:jc w:val="center"/>
              <w:rPr>
                <w:rFonts w:ascii="Times New Roman" w:hAnsi="Times New Roman"/>
                <w:color w:val="FF0000"/>
                <w:sz w:val="28"/>
                <w:szCs w:val="28"/>
                <w:lang w:val="uk-UA"/>
              </w:rPr>
            </w:pPr>
          </w:p>
        </w:tc>
        <w:tc>
          <w:tcPr>
            <w:tcW w:w="1914"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к</w:t>
            </w:r>
          </w:p>
        </w:tc>
        <w:tc>
          <w:tcPr>
            <w:tcW w:w="1914"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10%</w:t>
            </w:r>
          </w:p>
        </w:tc>
        <w:tc>
          <w:tcPr>
            <w:tcW w:w="1914"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20%</w:t>
            </w:r>
          </w:p>
        </w:tc>
        <w:tc>
          <w:tcPr>
            <w:tcW w:w="1915"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30%</w:t>
            </w:r>
          </w:p>
        </w:tc>
      </w:tr>
      <w:tr w:rsidR="007C431D" w:rsidRPr="00BA2C2E" w:rsidTr="00192944">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Смак і запах</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 xml:space="preserve">Смак і запах пісочного печива, без сторонніх присмаків. Відповідає </w:t>
            </w:r>
            <w:r w:rsidRPr="00BA2C2E">
              <w:rPr>
                <w:rFonts w:ascii="Times New Roman" w:hAnsi="Times New Roman"/>
                <w:sz w:val="28"/>
                <w:szCs w:val="28"/>
                <w:lang w:val="uk-UA"/>
              </w:rPr>
              <w:lastRenderedPageBreak/>
              <w:t>ДСТУ</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lastRenderedPageBreak/>
              <w:t>Без сторонніх присмаків, легкий горіховий аромат</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Смак і запах горіховий, яскраво виражений</w:t>
            </w:r>
          </w:p>
        </w:tc>
        <w:tc>
          <w:tcPr>
            <w:tcW w:w="1915"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Горіхов-кавовий аромат, кавовий присмак</w:t>
            </w:r>
          </w:p>
        </w:tc>
      </w:tr>
      <w:tr w:rsidR="007C431D" w:rsidRPr="00BA2C2E" w:rsidTr="00192944">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lastRenderedPageBreak/>
              <w:t>Колір</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Рівномірний жовтуватий колір</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Кава з молоком</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Сірувато-коричневий</w:t>
            </w:r>
          </w:p>
        </w:tc>
        <w:tc>
          <w:tcPr>
            <w:tcW w:w="1915"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Сіро-коричневий</w:t>
            </w:r>
          </w:p>
        </w:tc>
      </w:tr>
      <w:tr w:rsidR="007C431D" w:rsidRPr="00BA2C2E" w:rsidTr="00192944">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Форма</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Відповідає ДСТУ</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Відповідає ДСТУ</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Відповідає ДСТУ</w:t>
            </w:r>
          </w:p>
        </w:tc>
        <w:tc>
          <w:tcPr>
            <w:tcW w:w="1915"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Відповідає ДСТУ</w:t>
            </w:r>
          </w:p>
        </w:tc>
      </w:tr>
      <w:tr w:rsidR="007C431D" w:rsidRPr="00BA2C2E" w:rsidTr="00192944">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Поверхня</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Гладка, без тріщин</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Помітні темні включення</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Зморшкувата поверхня (злегка) з темними включеннями</w:t>
            </w:r>
          </w:p>
        </w:tc>
        <w:tc>
          <w:tcPr>
            <w:tcW w:w="1915"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Поверхня вкрита неглибокими тріщинами з темними включеннями</w:t>
            </w:r>
          </w:p>
        </w:tc>
      </w:tr>
      <w:tr w:rsidR="007C431D" w:rsidRPr="00BA2C2E" w:rsidTr="00192944">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Вид на зломі</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Без відхилень від ДСТУ</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Нема пустот, слідів непромісу, рівномірний малюнок темних включень</w:t>
            </w:r>
          </w:p>
        </w:tc>
        <w:tc>
          <w:tcPr>
            <w:tcW w:w="1914"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Більш крупна пористість, далі без відхилень</w:t>
            </w:r>
          </w:p>
        </w:tc>
        <w:tc>
          <w:tcPr>
            <w:tcW w:w="1915" w:type="dxa"/>
          </w:tcPr>
          <w:p w:rsidR="007C431D" w:rsidRPr="00BA2C2E" w:rsidRDefault="007C431D" w:rsidP="00192944">
            <w:pPr>
              <w:spacing w:line="360" w:lineRule="auto"/>
              <w:rPr>
                <w:rFonts w:ascii="Times New Roman" w:hAnsi="Times New Roman"/>
                <w:sz w:val="28"/>
                <w:szCs w:val="28"/>
                <w:lang w:val="uk-UA"/>
              </w:rPr>
            </w:pPr>
            <w:r w:rsidRPr="00BA2C2E">
              <w:rPr>
                <w:rFonts w:ascii="Times New Roman" w:hAnsi="Times New Roman"/>
                <w:sz w:val="28"/>
                <w:szCs w:val="28"/>
                <w:lang w:val="uk-UA"/>
              </w:rPr>
              <w:t>Щільна структура с темними включеннями</w:t>
            </w:r>
          </w:p>
        </w:tc>
      </w:tr>
    </w:tbl>
    <w:p w:rsidR="007C431D" w:rsidRDefault="007C431D" w:rsidP="007C431D">
      <w:pPr>
        <w:spacing w:after="0" w:line="360" w:lineRule="auto"/>
        <w:ind w:firstLine="709"/>
        <w:jc w:val="both"/>
        <w:rPr>
          <w:rFonts w:ascii="Times New Roman" w:hAnsi="Times New Roman"/>
          <w:sz w:val="28"/>
          <w:szCs w:val="28"/>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При оцінюванні органолептичних показників комісія експертів заносила свої оцінки до таблиці. Узгодження поглядів дегустаторів визнають через коефіцієнт конкордації Кендела. За його результатами зрозуміло, чи узгоджені погляди мають дегустатори. Якщо узгодженості нема, зразки переробляють. Значення коефіцієнту 0,73 вказує на велику узгодженість поглядів дегустаторів (табл. 3.7)</w:t>
      </w:r>
    </w:p>
    <w:p w:rsidR="007C431D" w:rsidRDefault="007C431D" w:rsidP="007C431D">
      <w:pPr>
        <w:spacing w:after="0" w:line="360" w:lineRule="auto"/>
        <w:ind w:firstLine="709"/>
        <w:jc w:val="both"/>
        <w:rPr>
          <w:rFonts w:ascii="Times New Roman" w:hAnsi="Times New Roman"/>
          <w:sz w:val="28"/>
          <w:szCs w:val="28"/>
        </w:rPr>
      </w:pPr>
    </w:p>
    <w:p w:rsidR="007C431D" w:rsidRDefault="007C431D" w:rsidP="007C431D">
      <w:pPr>
        <w:rPr>
          <w:rFonts w:ascii="Times New Roman" w:hAnsi="Times New Roman"/>
          <w:sz w:val="28"/>
          <w:szCs w:val="28"/>
        </w:rPr>
      </w:pPr>
      <w:r>
        <w:rPr>
          <w:rFonts w:ascii="Times New Roman" w:hAnsi="Times New Roman"/>
          <w:sz w:val="28"/>
          <w:szCs w:val="28"/>
        </w:rPr>
        <w:br w:type="page"/>
      </w:r>
    </w:p>
    <w:p w:rsidR="007C431D" w:rsidRPr="00BA2C2E" w:rsidRDefault="007C431D" w:rsidP="007C431D">
      <w:pPr>
        <w:tabs>
          <w:tab w:val="left" w:pos="6855"/>
        </w:tabs>
        <w:spacing w:after="0" w:line="360" w:lineRule="auto"/>
        <w:ind w:firstLine="709"/>
        <w:jc w:val="right"/>
        <w:rPr>
          <w:rFonts w:ascii="Times New Roman" w:hAnsi="Times New Roman"/>
          <w:sz w:val="28"/>
          <w:szCs w:val="28"/>
          <w:lang w:val="uk-UA"/>
        </w:rPr>
      </w:pPr>
      <w:r w:rsidRPr="00BA2C2E">
        <w:rPr>
          <w:rFonts w:ascii="Times New Roman" w:hAnsi="Times New Roman"/>
          <w:sz w:val="28"/>
          <w:szCs w:val="28"/>
          <w:lang w:val="uk-UA"/>
        </w:rPr>
        <w:lastRenderedPageBreak/>
        <w:t>Таблиця 3.7</w:t>
      </w:r>
    </w:p>
    <w:p w:rsidR="007C431D" w:rsidRPr="00BA2C2E" w:rsidRDefault="007C431D" w:rsidP="007C431D">
      <w:pPr>
        <w:spacing w:after="0" w:line="360" w:lineRule="auto"/>
        <w:ind w:firstLine="709"/>
        <w:jc w:val="center"/>
        <w:rPr>
          <w:rFonts w:ascii="Times New Roman" w:hAnsi="Times New Roman"/>
          <w:b/>
          <w:sz w:val="28"/>
          <w:szCs w:val="28"/>
          <w:lang w:val="uk-UA"/>
        </w:rPr>
      </w:pPr>
      <w:r w:rsidRPr="00BA2C2E">
        <w:rPr>
          <w:rFonts w:ascii="Times New Roman" w:hAnsi="Times New Roman"/>
          <w:b/>
          <w:sz w:val="28"/>
          <w:szCs w:val="28"/>
          <w:lang w:val="uk-UA"/>
        </w:rPr>
        <w:t>Дані результатів дегустаційної оцінки зразків експертами</w:t>
      </w:r>
    </w:p>
    <w:tbl>
      <w:tblPr>
        <w:tblStyle w:val="a9"/>
        <w:tblW w:w="0" w:type="auto"/>
        <w:tblLook w:val="04A0" w:firstRow="1" w:lastRow="0" w:firstColumn="1" w:lastColumn="0" w:noHBand="0" w:noVBand="1"/>
      </w:tblPr>
      <w:tblGrid>
        <w:gridCol w:w="4503"/>
        <w:gridCol w:w="1417"/>
        <w:gridCol w:w="1276"/>
        <w:gridCol w:w="1276"/>
        <w:gridCol w:w="1099"/>
      </w:tblGrid>
      <w:tr w:rsidR="007C431D" w:rsidRPr="00BA2C2E" w:rsidTr="00192944">
        <w:tc>
          <w:tcPr>
            <w:tcW w:w="4503" w:type="dxa"/>
            <w:vMerge w:val="restart"/>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Дегустатори</w:t>
            </w:r>
          </w:p>
        </w:tc>
        <w:tc>
          <w:tcPr>
            <w:tcW w:w="5068" w:type="dxa"/>
            <w:gridSpan w:val="4"/>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Зразки</w:t>
            </w:r>
          </w:p>
        </w:tc>
      </w:tr>
      <w:tr w:rsidR="007C431D" w:rsidRPr="00BA2C2E" w:rsidTr="00192944">
        <w:tc>
          <w:tcPr>
            <w:tcW w:w="4503" w:type="dxa"/>
            <w:vMerge/>
            <w:vAlign w:val="center"/>
          </w:tcPr>
          <w:p w:rsidR="007C431D" w:rsidRPr="00BA2C2E" w:rsidRDefault="007C431D" w:rsidP="00192944">
            <w:pPr>
              <w:spacing w:line="360" w:lineRule="auto"/>
              <w:jc w:val="center"/>
              <w:rPr>
                <w:rFonts w:ascii="Times New Roman" w:hAnsi="Times New Roman"/>
                <w:sz w:val="28"/>
                <w:szCs w:val="28"/>
                <w:lang w:val="uk-UA"/>
              </w:rPr>
            </w:pPr>
          </w:p>
        </w:tc>
        <w:tc>
          <w:tcPr>
            <w:tcW w:w="1417"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К</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10%</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20%</w:t>
            </w:r>
          </w:p>
        </w:tc>
        <w:tc>
          <w:tcPr>
            <w:tcW w:w="1099"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30%</w:t>
            </w:r>
          </w:p>
        </w:tc>
      </w:tr>
      <w:tr w:rsidR="007C431D" w:rsidRPr="00BA2C2E" w:rsidTr="00192944">
        <w:tc>
          <w:tcPr>
            <w:tcW w:w="4503" w:type="dxa"/>
            <w:vAlign w:val="center"/>
          </w:tcPr>
          <w:p w:rsidR="007C431D" w:rsidRPr="00BA2C2E" w:rsidRDefault="007C431D" w:rsidP="00192944">
            <w:pPr>
              <w:spacing w:line="360" w:lineRule="auto"/>
              <w:ind w:firstLine="284"/>
              <w:jc w:val="both"/>
              <w:rPr>
                <w:rFonts w:ascii="Times New Roman" w:hAnsi="Times New Roman"/>
                <w:sz w:val="28"/>
                <w:szCs w:val="28"/>
                <w:lang w:val="uk-UA"/>
              </w:rPr>
            </w:pPr>
            <w:r w:rsidRPr="00BA2C2E">
              <w:rPr>
                <w:rFonts w:ascii="Times New Roman" w:hAnsi="Times New Roman"/>
                <w:sz w:val="28"/>
                <w:szCs w:val="28"/>
                <w:lang w:val="uk-UA"/>
              </w:rPr>
              <w:t>1</w:t>
            </w:r>
          </w:p>
        </w:tc>
        <w:tc>
          <w:tcPr>
            <w:tcW w:w="1417"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4</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4</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w:t>
            </w:r>
          </w:p>
        </w:tc>
        <w:tc>
          <w:tcPr>
            <w:tcW w:w="1099"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4</w:t>
            </w:r>
          </w:p>
        </w:tc>
      </w:tr>
      <w:tr w:rsidR="007C431D" w:rsidRPr="00BA2C2E" w:rsidTr="00192944">
        <w:tc>
          <w:tcPr>
            <w:tcW w:w="4503" w:type="dxa"/>
            <w:vAlign w:val="center"/>
          </w:tcPr>
          <w:p w:rsidR="007C431D" w:rsidRPr="00BA2C2E" w:rsidRDefault="007C431D" w:rsidP="00192944">
            <w:pPr>
              <w:spacing w:line="360" w:lineRule="auto"/>
              <w:ind w:firstLine="284"/>
              <w:jc w:val="both"/>
              <w:rPr>
                <w:rFonts w:ascii="Times New Roman" w:hAnsi="Times New Roman"/>
                <w:sz w:val="28"/>
                <w:szCs w:val="28"/>
                <w:lang w:val="uk-UA"/>
              </w:rPr>
            </w:pPr>
            <w:r w:rsidRPr="00BA2C2E">
              <w:rPr>
                <w:rFonts w:ascii="Times New Roman" w:hAnsi="Times New Roman"/>
                <w:sz w:val="28"/>
                <w:szCs w:val="28"/>
                <w:lang w:val="uk-UA"/>
              </w:rPr>
              <w:t>2</w:t>
            </w:r>
          </w:p>
        </w:tc>
        <w:tc>
          <w:tcPr>
            <w:tcW w:w="1417"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4</w:t>
            </w:r>
          </w:p>
        </w:tc>
        <w:tc>
          <w:tcPr>
            <w:tcW w:w="1099"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w:t>
            </w:r>
          </w:p>
        </w:tc>
      </w:tr>
      <w:tr w:rsidR="007C431D" w:rsidRPr="00BA2C2E" w:rsidTr="00192944">
        <w:tc>
          <w:tcPr>
            <w:tcW w:w="4503" w:type="dxa"/>
            <w:vAlign w:val="center"/>
          </w:tcPr>
          <w:p w:rsidR="007C431D" w:rsidRPr="00BA2C2E" w:rsidRDefault="007C431D" w:rsidP="00192944">
            <w:pPr>
              <w:spacing w:line="360" w:lineRule="auto"/>
              <w:ind w:firstLine="284"/>
              <w:jc w:val="both"/>
              <w:rPr>
                <w:rFonts w:ascii="Times New Roman" w:hAnsi="Times New Roman"/>
                <w:sz w:val="28"/>
                <w:szCs w:val="28"/>
                <w:lang w:val="uk-UA"/>
              </w:rPr>
            </w:pPr>
            <w:r w:rsidRPr="00BA2C2E">
              <w:rPr>
                <w:rFonts w:ascii="Times New Roman" w:hAnsi="Times New Roman"/>
                <w:sz w:val="28"/>
                <w:szCs w:val="28"/>
                <w:lang w:val="uk-UA"/>
              </w:rPr>
              <w:t>3</w:t>
            </w:r>
          </w:p>
        </w:tc>
        <w:tc>
          <w:tcPr>
            <w:tcW w:w="1417"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2</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4</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w:t>
            </w:r>
          </w:p>
        </w:tc>
        <w:tc>
          <w:tcPr>
            <w:tcW w:w="1099"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4</w:t>
            </w:r>
          </w:p>
        </w:tc>
      </w:tr>
      <w:tr w:rsidR="007C431D" w:rsidRPr="00BA2C2E" w:rsidTr="00192944">
        <w:tc>
          <w:tcPr>
            <w:tcW w:w="4503" w:type="dxa"/>
            <w:vAlign w:val="center"/>
          </w:tcPr>
          <w:p w:rsidR="007C431D" w:rsidRPr="00BA2C2E" w:rsidRDefault="007C431D" w:rsidP="00192944">
            <w:pPr>
              <w:spacing w:line="360" w:lineRule="auto"/>
              <w:ind w:firstLine="284"/>
              <w:jc w:val="both"/>
              <w:rPr>
                <w:rFonts w:ascii="Times New Roman" w:hAnsi="Times New Roman"/>
                <w:sz w:val="28"/>
                <w:szCs w:val="28"/>
                <w:lang w:val="uk-UA"/>
              </w:rPr>
            </w:pPr>
            <w:r w:rsidRPr="00BA2C2E">
              <w:rPr>
                <w:rFonts w:ascii="Times New Roman" w:hAnsi="Times New Roman"/>
                <w:sz w:val="28"/>
                <w:szCs w:val="28"/>
                <w:lang w:val="uk-UA"/>
              </w:rPr>
              <w:t>4</w:t>
            </w:r>
          </w:p>
        </w:tc>
        <w:tc>
          <w:tcPr>
            <w:tcW w:w="1417"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4</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4</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w:t>
            </w:r>
          </w:p>
        </w:tc>
        <w:tc>
          <w:tcPr>
            <w:tcW w:w="1099"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w:t>
            </w:r>
          </w:p>
        </w:tc>
      </w:tr>
      <w:tr w:rsidR="007C431D" w:rsidRPr="00BA2C2E" w:rsidTr="00192944">
        <w:tc>
          <w:tcPr>
            <w:tcW w:w="4503" w:type="dxa"/>
            <w:vAlign w:val="center"/>
          </w:tcPr>
          <w:p w:rsidR="007C431D" w:rsidRPr="00BA2C2E" w:rsidRDefault="007C431D" w:rsidP="00192944">
            <w:pPr>
              <w:spacing w:line="360" w:lineRule="auto"/>
              <w:ind w:firstLine="284"/>
              <w:jc w:val="both"/>
              <w:rPr>
                <w:rFonts w:ascii="Times New Roman" w:hAnsi="Times New Roman"/>
                <w:sz w:val="28"/>
                <w:szCs w:val="28"/>
                <w:lang w:val="uk-UA"/>
              </w:rPr>
            </w:pPr>
            <w:r w:rsidRPr="00BA2C2E">
              <w:rPr>
                <w:rFonts w:ascii="Times New Roman" w:hAnsi="Times New Roman"/>
                <w:sz w:val="28"/>
                <w:szCs w:val="28"/>
                <w:lang w:val="uk-UA"/>
              </w:rPr>
              <w:t>Сума рангів</w:t>
            </w:r>
          </w:p>
        </w:tc>
        <w:tc>
          <w:tcPr>
            <w:tcW w:w="1417"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13</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15</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13</w:t>
            </w:r>
          </w:p>
        </w:tc>
        <w:tc>
          <w:tcPr>
            <w:tcW w:w="1099"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14</w:t>
            </w:r>
          </w:p>
        </w:tc>
      </w:tr>
      <w:tr w:rsidR="007C431D" w:rsidRPr="00BA2C2E" w:rsidTr="00192944">
        <w:tc>
          <w:tcPr>
            <w:tcW w:w="4503" w:type="dxa"/>
            <w:vAlign w:val="center"/>
          </w:tcPr>
          <w:p w:rsidR="007C431D" w:rsidRPr="00BA2C2E" w:rsidRDefault="007C431D" w:rsidP="00192944">
            <w:pPr>
              <w:spacing w:line="360" w:lineRule="auto"/>
              <w:ind w:firstLine="284"/>
              <w:jc w:val="both"/>
              <w:rPr>
                <w:rFonts w:ascii="Times New Roman" w:hAnsi="Times New Roman"/>
                <w:sz w:val="28"/>
                <w:szCs w:val="28"/>
                <w:lang w:val="uk-UA"/>
              </w:rPr>
            </w:pPr>
            <w:r w:rsidRPr="00BA2C2E">
              <w:rPr>
                <w:rFonts w:ascii="Times New Roman" w:hAnsi="Times New Roman"/>
                <w:sz w:val="28"/>
                <w:szCs w:val="28"/>
                <w:lang w:val="uk-UA"/>
              </w:rPr>
              <w:t>Різниця суми рангів</w:t>
            </w:r>
          </w:p>
        </w:tc>
        <w:tc>
          <w:tcPr>
            <w:tcW w:w="1417"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5</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w:t>
            </w:r>
          </w:p>
        </w:tc>
        <w:tc>
          <w:tcPr>
            <w:tcW w:w="1099"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4</w:t>
            </w:r>
          </w:p>
        </w:tc>
      </w:tr>
      <w:tr w:rsidR="007C431D" w:rsidRPr="00BA2C2E" w:rsidTr="00192944">
        <w:tc>
          <w:tcPr>
            <w:tcW w:w="4503" w:type="dxa"/>
            <w:vAlign w:val="center"/>
          </w:tcPr>
          <w:p w:rsidR="007C431D" w:rsidRPr="00BA2C2E" w:rsidRDefault="007C431D" w:rsidP="00192944">
            <w:pPr>
              <w:spacing w:line="360" w:lineRule="auto"/>
              <w:ind w:firstLine="284"/>
              <w:jc w:val="both"/>
              <w:rPr>
                <w:rFonts w:ascii="Times New Roman" w:hAnsi="Times New Roman"/>
                <w:sz w:val="28"/>
                <w:szCs w:val="28"/>
                <w:lang w:val="uk-UA"/>
              </w:rPr>
            </w:pPr>
            <w:r w:rsidRPr="00BA2C2E">
              <w:rPr>
                <w:rFonts w:ascii="Times New Roman" w:hAnsi="Times New Roman"/>
                <w:sz w:val="28"/>
                <w:szCs w:val="28"/>
                <w:lang w:val="uk-UA"/>
              </w:rPr>
              <w:t>Різниця суми рангів у квадраті</w:t>
            </w:r>
          </w:p>
        </w:tc>
        <w:tc>
          <w:tcPr>
            <w:tcW w:w="1417"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9</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25</w:t>
            </w:r>
          </w:p>
        </w:tc>
        <w:tc>
          <w:tcPr>
            <w:tcW w:w="1276"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9</w:t>
            </w:r>
          </w:p>
        </w:tc>
        <w:tc>
          <w:tcPr>
            <w:tcW w:w="1099" w:type="dxa"/>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16</w:t>
            </w:r>
          </w:p>
        </w:tc>
      </w:tr>
      <w:tr w:rsidR="007C431D" w:rsidRPr="00BA2C2E" w:rsidTr="00192944">
        <w:trPr>
          <w:trHeight w:val="417"/>
        </w:trPr>
        <w:tc>
          <w:tcPr>
            <w:tcW w:w="4503" w:type="dxa"/>
            <w:vAlign w:val="center"/>
          </w:tcPr>
          <w:p w:rsidR="007C431D" w:rsidRPr="00BA2C2E" w:rsidRDefault="007C431D" w:rsidP="00192944">
            <w:pPr>
              <w:spacing w:line="360" w:lineRule="auto"/>
              <w:ind w:firstLine="284"/>
              <w:jc w:val="both"/>
              <w:rPr>
                <w:rFonts w:ascii="Times New Roman" w:hAnsi="Times New Roman"/>
                <w:sz w:val="28"/>
                <w:szCs w:val="28"/>
                <w:lang w:val="uk-UA"/>
              </w:rPr>
            </w:pPr>
            <w:r w:rsidRPr="00BA2C2E">
              <w:rPr>
                <w:rFonts w:ascii="Times New Roman" w:hAnsi="Times New Roman"/>
                <w:sz w:val="28"/>
                <w:szCs w:val="28"/>
                <w:lang w:val="uk-UA"/>
              </w:rPr>
              <w:t>Сума значень</w:t>
            </w:r>
          </w:p>
        </w:tc>
        <w:tc>
          <w:tcPr>
            <w:tcW w:w="5068" w:type="dxa"/>
            <w:gridSpan w:val="4"/>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59</w:t>
            </w:r>
          </w:p>
        </w:tc>
      </w:tr>
      <w:tr w:rsidR="007C431D" w:rsidRPr="00BA2C2E" w:rsidTr="00192944">
        <w:tc>
          <w:tcPr>
            <w:tcW w:w="4503" w:type="dxa"/>
            <w:vAlign w:val="center"/>
          </w:tcPr>
          <w:p w:rsidR="007C431D" w:rsidRPr="00BA2C2E" w:rsidRDefault="007C431D" w:rsidP="00192944">
            <w:pPr>
              <w:spacing w:line="360" w:lineRule="auto"/>
              <w:ind w:firstLine="284"/>
              <w:jc w:val="both"/>
              <w:rPr>
                <w:rFonts w:ascii="Times New Roman" w:hAnsi="Times New Roman"/>
                <w:sz w:val="28"/>
                <w:szCs w:val="28"/>
                <w:lang w:val="uk-UA"/>
              </w:rPr>
            </w:pPr>
            <w:r w:rsidRPr="00BA2C2E">
              <w:rPr>
                <w:rFonts w:ascii="Times New Roman" w:hAnsi="Times New Roman"/>
                <w:sz w:val="28"/>
                <w:szCs w:val="28"/>
                <w:lang w:val="uk-UA"/>
              </w:rPr>
              <w:t>Коефіцієнт конкордації</w:t>
            </w:r>
          </w:p>
        </w:tc>
        <w:tc>
          <w:tcPr>
            <w:tcW w:w="5068" w:type="dxa"/>
            <w:gridSpan w:val="4"/>
            <w:vAlign w:val="center"/>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0,73</w:t>
            </w:r>
          </w:p>
        </w:tc>
      </w:tr>
    </w:tbl>
    <w:p w:rsidR="007C431D" w:rsidRDefault="007C431D" w:rsidP="007C431D">
      <w:pPr>
        <w:spacing w:after="0" w:line="360" w:lineRule="auto"/>
        <w:ind w:firstLine="709"/>
        <w:jc w:val="both"/>
        <w:rPr>
          <w:rFonts w:ascii="Times New Roman" w:hAnsi="Times New Roman"/>
          <w:sz w:val="28"/>
          <w:szCs w:val="28"/>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Аналіз органолептичних показників показав, що зі збільшенням вмісту знежиреного лляного борошна вироби стають більш щільними, колір суттєво затемнюється, змінюється аромат печива та смак. Діаграма узгодженості поглядів зображена рис. 3.7</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noProof/>
          <w:sz w:val="28"/>
          <w:szCs w:val="28"/>
          <w:lang w:val="en-US"/>
        </w:rPr>
        <w:drawing>
          <wp:inline distT="0" distB="0" distL="0" distR="0" wp14:anchorId="136502D7" wp14:editId="252AAD13">
            <wp:extent cx="5166360" cy="2682240"/>
            <wp:effectExtent l="0" t="0" r="15240" b="2286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Рис. 3.7 Узгодженість поглядів дегустаторів</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lastRenderedPageBreak/>
        <w:t>За узгодженими показниками експертів було виділено печиво з вмістом знежиреного лляного борошна 20 %. Експерти відмітили збалансований смак та аромат печива з легким горіховим присмаком. Було відмічено щільну структуру печива та зберігання форми печивом після випікання.</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b/>
          <w:sz w:val="28"/>
          <w:szCs w:val="28"/>
          <w:lang w:val="uk-UA"/>
        </w:rPr>
      </w:pPr>
      <w:r w:rsidRPr="00BA2C2E">
        <w:rPr>
          <w:rFonts w:ascii="Times New Roman" w:hAnsi="Times New Roman"/>
          <w:sz w:val="28"/>
          <w:szCs w:val="28"/>
          <w:lang w:val="uk-UA"/>
        </w:rPr>
        <w:t xml:space="preserve">  </w:t>
      </w:r>
      <w:r w:rsidRPr="00BA2C2E">
        <w:rPr>
          <w:rFonts w:ascii="Times New Roman" w:hAnsi="Times New Roman"/>
          <w:b/>
          <w:sz w:val="28"/>
          <w:szCs w:val="28"/>
          <w:lang w:val="uk-UA"/>
        </w:rPr>
        <w:t>3.4 Дослідження впливу знежиреного лляного борошна на фізико-хімічні показники зразків печива</w:t>
      </w:r>
    </w:p>
    <w:p w:rsidR="007C431D" w:rsidRPr="00BA2C2E" w:rsidRDefault="007C431D" w:rsidP="007C431D">
      <w:pPr>
        <w:spacing w:after="0" w:line="360" w:lineRule="auto"/>
        <w:ind w:firstLine="709"/>
        <w:jc w:val="both"/>
        <w:rPr>
          <w:rFonts w:ascii="Times New Roman" w:hAnsi="Times New Roman"/>
          <w:b/>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Зі збільшенням кількості знежиреного лляного борошна збільшення виходу печива видно у зразках з 10 % та 20%. В інших зразках визначається втрата ваги. Це обумовлено тим, що зі збільшенням лляного борошна підвищується вологопоглинальна здатність тіста, але при випіканні волога втрачається, відбувається висушування слизових речовин, які слабше утримують вологу, порівняно з білками пшеничного борошна. Довести ці властивості може ламкість печива, що підвищується з підвищенням вмісту лляного борошна</w:t>
      </w:r>
      <w:r w:rsidRPr="00BA2C2E">
        <w:rPr>
          <w:rFonts w:ascii="Times New Roman" w:hAnsi="Times New Roman"/>
          <w:sz w:val="28"/>
          <w:szCs w:val="28"/>
        </w:rPr>
        <w:t>[].</w:t>
      </w:r>
    </w:p>
    <w:p w:rsidR="007C431D" w:rsidRPr="00BA2C2E" w:rsidRDefault="007C431D" w:rsidP="007C431D">
      <w:pPr>
        <w:spacing w:after="0" w:line="360" w:lineRule="auto"/>
        <w:ind w:firstLine="709"/>
        <w:jc w:val="right"/>
        <w:rPr>
          <w:rFonts w:ascii="Times New Roman" w:hAnsi="Times New Roman"/>
          <w:sz w:val="28"/>
          <w:szCs w:val="28"/>
          <w:lang w:val="uk-UA"/>
        </w:rPr>
      </w:pPr>
      <w:r w:rsidRPr="00BA2C2E">
        <w:rPr>
          <w:rFonts w:ascii="Times New Roman" w:hAnsi="Times New Roman"/>
          <w:sz w:val="28"/>
          <w:szCs w:val="28"/>
          <w:lang w:val="uk-UA"/>
        </w:rPr>
        <w:t>Таблиця 3.8</w:t>
      </w:r>
    </w:p>
    <w:p w:rsidR="007C431D" w:rsidRPr="00BA2C2E" w:rsidRDefault="007C431D" w:rsidP="007C431D">
      <w:pPr>
        <w:spacing w:after="0" w:line="360" w:lineRule="auto"/>
        <w:ind w:firstLine="709"/>
        <w:jc w:val="center"/>
        <w:rPr>
          <w:rFonts w:ascii="Times New Roman" w:hAnsi="Times New Roman"/>
          <w:b/>
          <w:sz w:val="28"/>
          <w:szCs w:val="28"/>
          <w:lang w:val="uk-UA"/>
        </w:rPr>
      </w:pPr>
      <w:r w:rsidRPr="00BA2C2E">
        <w:rPr>
          <w:rFonts w:ascii="Times New Roman" w:hAnsi="Times New Roman"/>
          <w:b/>
          <w:sz w:val="28"/>
          <w:szCs w:val="28"/>
          <w:lang w:val="uk-UA"/>
        </w:rPr>
        <w:t>Вихід продукції після випікання</w:t>
      </w:r>
    </w:p>
    <w:tbl>
      <w:tblPr>
        <w:tblStyle w:val="a9"/>
        <w:tblW w:w="5000" w:type="pct"/>
        <w:tblLook w:val="04A0" w:firstRow="1" w:lastRow="0" w:firstColumn="1" w:lastColumn="0" w:noHBand="0" w:noVBand="1"/>
      </w:tblPr>
      <w:tblGrid>
        <w:gridCol w:w="1620"/>
        <w:gridCol w:w="1203"/>
        <w:gridCol w:w="1686"/>
        <w:gridCol w:w="1686"/>
        <w:gridCol w:w="1686"/>
        <w:gridCol w:w="1690"/>
      </w:tblGrid>
      <w:tr w:rsidR="007C431D" w:rsidRPr="00BA2C2E" w:rsidTr="00192944">
        <w:trPr>
          <w:trHeight w:val="195"/>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Показник</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Одиниці</w:t>
            </w:r>
          </w:p>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виміру</w:t>
            </w:r>
          </w:p>
        </w:tc>
        <w:tc>
          <w:tcPr>
            <w:tcW w:w="3525" w:type="pct"/>
            <w:gridSpan w:val="4"/>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Зразки, %</w:t>
            </w:r>
          </w:p>
        </w:tc>
      </w:tr>
      <w:tr w:rsidR="007C431D" w:rsidRPr="00BA2C2E" w:rsidTr="00192944">
        <w:trPr>
          <w:trHeight w:val="85"/>
        </w:trPr>
        <w:tc>
          <w:tcPr>
            <w:tcW w:w="846" w:type="pct"/>
            <w:vMerge/>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rPr>
                <w:rFonts w:ascii="Times New Roman" w:hAnsi="Times New Roman"/>
                <w:sz w:val="28"/>
                <w:szCs w:val="28"/>
                <w:lang w:val="uk-UA"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rPr>
                <w:rFonts w:ascii="Times New Roman" w:hAnsi="Times New Roman"/>
                <w:sz w:val="28"/>
                <w:szCs w:val="28"/>
                <w:lang w:val="uk-UA" w:eastAsia="ru-RU"/>
              </w:rPr>
            </w:pPr>
          </w:p>
        </w:tc>
        <w:tc>
          <w:tcPr>
            <w:tcW w:w="88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К</w:t>
            </w:r>
          </w:p>
        </w:tc>
        <w:tc>
          <w:tcPr>
            <w:tcW w:w="88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10</w:t>
            </w:r>
          </w:p>
        </w:tc>
        <w:tc>
          <w:tcPr>
            <w:tcW w:w="88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20</w:t>
            </w:r>
          </w:p>
        </w:tc>
        <w:tc>
          <w:tcPr>
            <w:tcW w:w="883"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30</w:t>
            </w:r>
          </w:p>
        </w:tc>
      </w:tr>
      <w:tr w:rsidR="007C431D" w:rsidRPr="00BA2C2E" w:rsidTr="00192944">
        <w:tc>
          <w:tcPr>
            <w:tcW w:w="846" w:type="pc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Маса тіста</w:t>
            </w:r>
          </w:p>
        </w:tc>
        <w:tc>
          <w:tcPr>
            <w:tcW w:w="628" w:type="pc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г</w:t>
            </w:r>
          </w:p>
        </w:tc>
        <w:tc>
          <w:tcPr>
            <w:tcW w:w="881" w:type="pc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234,15</w:t>
            </w:r>
          </w:p>
        </w:tc>
        <w:tc>
          <w:tcPr>
            <w:tcW w:w="881" w:type="pc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234,1</w:t>
            </w:r>
          </w:p>
        </w:tc>
        <w:tc>
          <w:tcPr>
            <w:tcW w:w="881" w:type="pc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233,6</w:t>
            </w:r>
          </w:p>
        </w:tc>
        <w:tc>
          <w:tcPr>
            <w:tcW w:w="883" w:type="pc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233,0</w:t>
            </w:r>
          </w:p>
        </w:tc>
      </w:tr>
      <w:tr w:rsidR="007C431D" w:rsidRPr="00BA2C2E" w:rsidTr="00192944">
        <w:tc>
          <w:tcPr>
            <w:tcW w:w="846"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Маса виробу</w:t>
            </w:r>
          </w:p>
        </w:tc>
        <w:tc>
          <w:tcPr>
            <w:tcW w:w="628"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г</w:t>
            </w:r>
          </w:p>
        </w:tc>
        <w:tc>
          <w:tcPr>
            <w:tcW w:w="88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196,02</w:t>
            </w:r>
          </w:p>
        </w:tc>
        <w:tc>
          <w:tcPr>
            <w:tcW w:w="88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204,82</w:t>
            </w:r>
          </w:p>
        </w:tc>
        <w:tc>
          <w:tcPr>
            <w:tcW w:w="88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202,01</w:t>
            </w:r>
          </w:p>
        </w:tc>
        <w:tc>
          <w:tcPr>
            <w:tcW w:w="883"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191,87</w:t>
            </w:r>
          </w:p>
        </w:tc>
      </w:tr>
      <w:tr w:rsidR="007C431D" w:rsidRPr="00BA2C2E" w:rsidTr="00192944">
        <w:tc>
          <w:tcPr>
            <w:tcW w:w="846"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Вихід</w:t>
            </w:r>
          </w:p>
        </w:tc>
        <w:tc>
          <w:tcPr>
            <w:tcW w:w="628"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w:t>
            </w:r>
          </w:p>
        </w:tc>
        <w:tc>
          <w:tcPr>
            <w:tcW w:w="88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83,71</w:t>
            </w:r>
          </w:p>
        </w:tc>
        <w:tc>
          <w:tcPr>
            <w:tcW w:w="88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87,49</w:t>
            </w:r>
          </w:p>
        </w:tc>
        <w:tc>
          <w:tcPr>
            <w:tcW w:w="88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86,48</w:t>
            </w:r>
          </w:p>
        </w:tc>
        <w:tc>
          <w:tcPr>
            <w:tcW w:w="883"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ind w:left="-113" w:right="-108"/>
              <w:jc w:val="center"/>
              <w:rPr>
                <w:rFonts w:ascii="Times New Roman" w:hAnsi="Times New Roman"/>
                <w:sz w:val="28"/>
                <w:szCs w:val="28"/>
                <w:lang w:val="uk-UA" w:eastAsia="ru-RU"/>
              </w:rPr>
            </w:pPr>
            <w:r w:rsidRPr="00BA2C2E">
              <w:rPr>
                <w:rFonts w:ascii="Times New Roman" w:hAnsi="Times New Roman"/>
                <w:sz w:val="28"/>
                <w:szCs w:val="28"/>
                <w:lang w:val="uk-UA" w:eastAsia="ru-RU"/>
              </w:rPr>
              <w:t>82,35</w:t>
            </w:r>
          </w:p>
        </w:tc>
      </w:tr>
    </w:tbl>
    <w:p w:rsidR="007C431D" w:rsidRPr="00BA2C2E" w:rsidRDefault="007C431D" w:rsidP="007C431D">
      <w:pPr>
        <w:spacing w:after="0" w:line="360" w:lineRule="auto"/>
        <w:ind w:firstLine="709"/>
        <w:jc w:val="both"/>
        <w:rPr>
          <w:rFonts w:ascii="Times New Roman" w:hAnsi="Times New Roman"/>
          <w:sz w:val="28"/>
          <w:szCs w:val="28"/>
          <w:lang w:val="uk-UA" w:eastAsia="ru-RU"/>
        </w:rPr>
      </w:pPr>
    </w:p>
    <w:p w:rsidR="007C431D" w:rsidRPr="00BA2C2E" w:rsidRDefault="007C431D" w:rsidP="007C431D">
      <w:pPr>
        <w:spacing w:after="0" w:line="360" w:lineRule="auto"/>
        <w:ind w:firstLine="709"/>
        <w:jc w:val="both"/>
        <w:rPr>
          <w:rFonts w:ascii="Times New Roman" w:hAnsi="Times New Roman"/>
          <w:sz w:val="28"/>
          <w:szCs w:val="28"/>
          <w:lang w:val="uk-UA" w:eastAsia="ru-RU"/>
        </w:rPr>
      </w:pPr>
      <w:r w:rsidRPr="00BA2C2E">
        <w:rPr>
          <w:rFonts w:ascii="Times New Roman" w:hAnsi="Times New Roman"/>
          <w:sz w:val="28"/>
          <w:szCs w:val="28"/>
          <w:lang w:val="uk-UA" w:eastAsia="ru-RU"/>
        </w:rPr>
        <w:t>Порівняльні дані маси тіста і маси виробів приведені у рис. 3.8</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noProof/>
          <w:sz w:val="28"/>
          <w:szCs w:val="28"/>
          <w:lang w:val="en-US"/>
        </w:rPr>
        <w:lastRenderedPageBreak/>
        <w:drawing>
          <wp:inline distT="0" distB="0" distL="0" distR="0" wp14:anchorId="3E6DCD00" wp14:editId="155E589D">
            <wp:extent cx="5486400" cy="3200400"/>
            <wp:effectExtent l="0" t="0" r="19050" b="1905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Рис. 3.8 Порівняльна характеристика маси тіста і маси виробів</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За вимогами нормативних документів пісочне печиво має низьку вологість і крихку консистенцію. Визначення вологи у зразках печива допомогло визначити динаміку втрати вологи. За цими даними вбачається, що зміст у складі знежиреного лляного борошна надає печиву зменшення вологи.</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Результати визначення вмісту вологи у вихідних зразках печива наведені у рис. 3.8</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noProof/>
          <w:sz w:val="28"/>
          <w:szCs w:val="28"/>
          <w:lang w:val="en-US"/>
        </w:rPr>
        <w:drawing>
          <wp:inline distT="0" distB="0" distL="0" distR="0" wp14:anchorId="368F0507" wp14:editId="27C0A553">
            <wp:extent cx="5486400" cy="2819400"/>
            <wp:effectExtent l="0" t="0" r="19050" b="1905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431D" w:rsidRPr="00BA2C2E" w:rsidRDefault="007C431D" w:rsidP="007C431D">
      <w:pPr>
        <w:spacing w:after="0" w:line="360" w:lineRule="auto"/>
        <w:ind w:firstLine="709"/>
        <w:jc w:val="both"/>
        <w:rPr>
          <w:rFonts w:ascii="Times New Roman" w:hAnsi="Times New Roman"/>
          <w:iCs/>
          <w:sz w:val="28"/>
          <w:szCs w:val="28"/>
          <w:lang w:val="uk-UA"/>
        </w:rPr>
      </w:pPr>
      <w:r w:rsidRPr="00BA2C2E">
        <w:rPr>
          <w:rFonts w:ascii="Times New Roman" w:hAnsi="Times New Roman"/>
          <w:iCs/>
          <w:sz w:val="28"/>
          <w:szCs w:val="28"/>
          <w:lang w:val="uk-UA"/>
        </w:rPr>
        <w:t xml:space="preserve">Рис. 3.8 Вміст вологи у вихідних зразках печива </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Застосована для розпушування печива харчова сода має лужну реакцію. Вимірювання лужності зразків печива надало інформацію про динаміку змін у печиві, пов’язану зі збільшенням проценту знежиреного лляного борошна. За результатами досліджень лужність печива падає. Ось чому застосування лляного борошна рекомендується при хворобах шлунка з підвищеною кислотністю</w:t>
      </w:r>
      <w:r w:rsidRPr="00BA2C2E">
        <w:rPr>
          <w:rFonts w:ascii="Times New Roman" w:hAnsi="Times New Roman"/>
          <w:sz w:val="28"/>
          <w:szCs w:val="28"/>
        </w:rPr>
        <w:t>[</w:t>
      </w:r>
      <w:r>
        <w:rPr>
          <w:rFonts w:ascii="Times New Roman" w:hAnsi="Times New Roman"/>
          <w:sz w:val="28"/>
          <w:szCs w:val="28"/>
          <w:lang w:val="uk-UA"/>
        </w:rPr>
        <w:t>розділ 1</w:t>
      </w:r>
      <w:r w:rsidRPr="00BA2C2E">
        <w:rPr>
          <w:rFonts w:ascii="Times New Roman" w:hAnsi="Times New Roman"/>
          <w:sz w:val="28"/>
          <w:szCs w:val="28"/>
        </w:rPr>
        <w:t>]</w:t>
      </w:r>
      <w:r w:rsidRPr="00BA2C2E">
        <w:rPr>
          <w:rFonts w:ascii="Times New Roman" w:hAnsi="Times New Roman"/>
          <w:sz w:val="28"/>
          <w:szCs w:val="28"/>
          <w:lang w:val="uk-UA"/>
        </w:rPr>
        <w:t>.</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b/>
          <w:noProof/>
          <w:sz w:val="28"/>
          <w:szCs w:val="28"/>
          <w:lang w:val="en-US"/>
        </w:rPr>
        <w:drawing>
          <wp:inline distT="0" distB="0" distL="0" distR="0" wp14:anchorId="0FC8B648" wp14:editId="2205AB98">
            <wp:extent cx="5486400" cy="3200400"/>
            <wp:effectExtent l="0" t="0" r="19050" b="1905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A2C2E">
        <w:rPr>
          <w:rFonts w:ascii="Times New Roman" w:hAnsi="Times New Roman"/>
          <w:b/>
          <w:sz w:val="28"/>
          <w:szCs w:val="28"/>
          <w:lang w:val="uk-UA"/>
        </w:rPr>
        <w:tab/>
      </w:r>
    </w:p>
    <w:p w:rsidR="007C431D" w:rsidRPr="00BA2C2E" w:rsidRDefault="007C431D" w:rsidP="007C431D">
      <w:pPr>
        <w:spacing w:after="0" w:line="360" w:lineRule="auto"/>
        <w:ind w:firstLine="709"/>
        <w:jc w:val="both"/>
        <w:rPr>
          <w:rFonts w:ascii="Times New Roman" w:hAnsi="Times New Roman"/>
          <w:sz w:val="28"/>
          <w:szCs w:val="28"/>
        </w:rPr>
      </w:pPr>
      <w:r w:rsidRPr="00BA2C2E">
        <w:rPr>
          <w:rFonts w:ascii="Times New Roman" w:hAnsi="Times New Roman"/>
          <w:sz w:val="28"/>
          <w:szCs w:val="28"/>
          <w:lang w:val="uk-UA"/>
        </w:rPr>
        <w:t>Рис. 3.9 Визначення лужності зразків печива</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Лужність зменшується порівняно з контрольним зразком зі зростанням вмісту знежиреного лляного борошна у рецептурі прямо пропорційно його вмісту: у зразку з 10%  на 0,5 ºН, у зразку 20 ºН на 0,7 ºН, у зразку 30% на 0,75 ºН.</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Визначення намочування за вказаною у ДСТУ 10114-80 методикою дало результати, що зі збільшенням у складі печива знежиреного лляного борошна збільшується процент намочування печива. Як відомо з дослідження знежиреного лляного борошна окремо, воно має великий процент вбирання вологи. Слід це урахувати при створенні умов для зберігання печива.</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lastRenderedPageBreak/>
        <w:t>Результати визначення вмісту вологи у вихідних зразках печива наведені у рис. 3.10</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noProof/>
          <w:sz w:val="28"/>
          <w:szCs w:val="28"/>
          <w:lang w:val="en-US"/>
        </w:rPr>
        <w:drawing>
          <wp:inline distT="0" distB="0" distL="0" distR="0" wp14:anchorId="1677D052" wp14:editId="0D7F883F">
            <wp:extent cx="5486400" cy="3200400"/>
            <wp:effectExtent l="0" t="0" r="19050" b="1905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ab/>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Рис. 3.10 Вплив кількості знежиреного лляного борошна  на намочуваність зразків печива</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Намочуваність печива змінилась у сторону збільшення вбирання вологи відповідно до контрольного зразка: у печиві з 10 % лляного борошна на 23,55 %, у 20 % зразку на 25,35 %, у 30 % зразку на 26,68 %.</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Загальні результати по визначенню фізико-хімічних показників експериментальних зразків здобного пісочного печива наведені у табл. 3.9</w:t>
      </w:r>
    </w:p>
    <w:p w:rsidR="007C431D" w:rsidRPr="00BA2C2E" w:rsidRDefault="007C431D" w:rsidP="007C431D">
      <w:pPr>
        <w:spacing w:after="0" w:line="360" w:lineRule="auto"/>
        <w:ind w:firstLine="709"/>
        <w:jc w:val="right"/>
        <w:rPr>
          <w:rFonts w:ascii="Times New Roman" w:hAnsi="Times New Roman"/>
          <w:sz w:val="28"/>
          <w:szCs w:val="28"/>
          <w:lang w:val="uk-UA"/>
        </w:rPr>
      </w:pPr>
      <w:r w:rsidRPr="00BA2C2E">
        <w:rPr>
          <w:rFonts w:ascii="Times New Roman" w:hAnsi="Times New Roman"/>
          <w:sz w:val="28"/>
          <w:szCs w:val="28"/>
          <w:lang w:val="uk-UA"/>
        </w:rPr>
        <w:t>Таблиця 3.9</w:t>
      </w:r>
    </w:p>
    <w:p w:rsidR="007C431D" w:rsidRPr="00BA2C2E" w:rsidRDefault="007C431D" w:rsidP="007C431D">
      <w:pPr>
        <w:spacing w:after="0" w:line="360" w:lineRule="auto"/>
        <w:ind w:firstLine="709"/>
        <w:jc w:val="center"/>
        <w:rPr>
          <w:rFonts w:ascii="Times New Roman" w:hAnsi="Times New Roman"/>
          <w:b/>
          <w:sz w:val="28"/>
          <w:szCs w:val="28"/>
          <w:lang w:val="uk-UA"/>
        </w:rPr>
      </w:pPr>
      <w:r w:rsidRPr="00BA2C2E">
        <w:rPr>
          <w:rFonts w:ascii="Times New Roman" w:hAnsi="Times New Roman"/>
          <w:b/>
          <w:sz w:val="28"/>
          <w:szCs w:val="28"/>
          <w:lang w:val="uk-UA"/>
        </w:rPr>
        <w:t>Фізико-хімічні показники зразків печива</w:t>
      </w:r>
    </w:p>
    <w:tbl>
      <w:tblPr>
        <w:tblStyle w:val="a9"/>
        <w:tblW w:w="5000" w:type="pct"/>
        <w:tblLook w:val="04A0" w:firstRow="1" w:lastRow="0" w:firstColumn="1" w:lastColumn="0" w:noHBand="0" w:noVBand="1"/>
      </w:tblPr>
      <w:tblGrid>
        <w:gridCol w:w="3085"/>
        <w:gridCol w:w="1417"/>
        <w:gridCol w:w="1277"/>
        <w:gridCol w:w="1418"/>
        <w:gridCol w:w="1277"/>
        <w:gridCol w:w="1097"/>
      </w:tblGrid>
      <w:tr w:rsidR="007C431D" w:rsidRPr="00BA2C2E" w:rsidTr="00192944">
        <w:trPr>
          <w:trHeight w:val="195"/>
        </w:trPr>
        <w:tc>
          <w:tcPr>
            <w:tcW w:w="1612" w:type="pct"/>
            <w:vMerge w:val="restar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jc w:val="center"/>
              <w:rPr>
                <w:rFonts w:ascii="Times New Roman" w:hAnsi="Times New Roman"/>
                <w:sz w:val="28"/>
                <w:szCs w:val="28"/>
                <w:lang w:val="uk-UA" w:eastAsia="ru-RU"/>
              </w:rPr>
            </w:pPr>
            <w:r w:rsidRPr="00BA2C2E">
              <w:rPr>
                <w:rFonts w:ascii="Times New Roman" w:hAnsi="Times New Roman"/>
                <w:sz w:val="28"/>
                <w:szCs w:val="28"/>
                <w:lang w:val="uk-UA" w:eastAsia="ru-RU"/>
              </w:rPr>
              <w:t>Показник</w:t>
            </w:r>
          </w:p>
        </w:tc>
        <w:tc>
          <w:tcPr>
            <w:tcW w:w="740" w:type="pct"/>
            <w:vMerge w:val="restart"/>
            <w:tcBorders>
              <w:top w:val="single" w:sz="4" w:space="0" w:color="auto"/>
              <w:left w:val="single" w:sz="4" w:space="0" w:color="auto"/>
              <w:bottom w:val="single" w:sz="4" w:space="0" w:color="auto"/>
              <w:right w:val="single" w:sz="4" w:space="0" w:color="auto"/>
            </w:tcBorders>
            <w:vAlign w:val="center"/>
          </w:tcPr>
          <w:p w:rsidR="007C431D" w:rsidRPr="00BA2C2E" w:rsidRDefault="007C431D" w:rsidP="00192944">
            <w:pPr>
              <w:jc w:val="center"/>
              <w:rPr>
                <w:rFonts w:ascii="Times New Roman" w:hAnsi="Times New Roman"/>
                <w:sz w:val="28"/>
                <w:szCs w:val="28"/>
                <w:lang w:val="uk-UA" w:eastAsia="ru-RU"/>
              </w:rPr>
            </w:pPr>
            <w:r w:rsidRPr="00BA2C2E">
              <w:rPr>
                <w:rFonts w:ascii="Times New Roman" w:hAnsi="Times New Roman"/>
                <w:sz w:val="28"/>
                <w:szCs w:val="28"/>
                <w:lang w:val="uk-UA" w:eastAsia="ru-RU"/>
              </w:rPr>
              <w:t>Одиниці</w:t>
            </w:r>
          </w:p>
          <w:p w:rsidR="007C431D" w:rsidRPr="00BA2C2E" w:rsidRDefault="007C431D" w:rsidP="00192944">
            <w:pPr>
              <w:jc w:val="center"/>
              <w:rPr>
                <w:rFonts w:ascii="Times New Roman" w:hAnsi="Times New Roman"/>
                <w:sz w:val="28"/>
                <w:szCs w:val="28"/>
                <w:lang w:val="uk-UA" w:eastAsia="ru-RU"/>
              </w:rPr>
            </w:pPr>
            <w:r w:rsidRPr="00BA2C2E">
              <w:rPr>
                <w:rFonts w:ascii="Times New Roman" w:hAnsi="Times New Roman"/>
                <w:sz w:val="28"/>
                <w:szCs w:val="28"/>
                <w:lang w:val="uk-UA" w:eastAsia="ru-RU"/>
              </w:rPr>
              <w:t>виміру</w:t>
            </w:r>
          </w:p>
        </w:tc>
        <w:tc>
          <w:tcPr>
            <w:tcW w:w="2648" w:type="pct"/>
            <w:gridSpan w:val="4"/>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jc w:val="center"/>
              <w:rPr>
                <w:rFonts w:ascii="Times New Roman" w:hAnsi="Times New Roman"/>
                <w:sz w:val="28"/>
                <w:szCs w:val="28"/>
                <w:lang w:val="uk-UA" w:eastAsia="ru-RU"/>
              </w:rPr>
            </w:pPr>
            <w:r w:rsidRPr="00BA2C2E">
              <w:rPr>
                <w:rFonts w:ascii="Times New Roman" w:hAnsi="Times New Roman"/>
                <w:sz w:val="28"/>
                <w:szCs w:val="28"/>
                <w:lang w:val="uk-UA" w:eastAsia="ru-RU"/>
              </w:rPr>
              <w:t>Зразки, %</w:t>
            </w:r>
          </w:p>
        </w:tc>
      </w:tr>
      <w:tr w:rsidR="007C431D" w:rsidRPr="00BA2C2E" w:rsidTr="00192944">
        <w:trPr>
          <w:trHeight w:val="85"/>
        </w:trPr>
        <w:tc>
          <w:tcPr>
            <w:tcW w:w="1612" w:type="pct"/>
            <w:vMerge/>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jc w:val="center"/>
              <w:rPr>
                <w:rFonts w:ascii="Times New Roman" w:hAnsi="Times New Roman"/>
                <w:sz w:val="28"/>
                <w:szCs w:val="28"/>
                <w:lang w:val="uk-UA" w:eastAsia="ru-RU"/>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jc w:val="center"/>
              <w:rPr>
                <w:rFonts w:ascii="Times New Roman" w:hAnsi="Times New Roman"/>
                <w:sz w:val="28"/>
                <w:szCs w:val="28"/>
                <w:lang w:val="uk-UA" w:eastAsia="ru-RU"/>
              </w:rPr>
            </w:pP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jc w:val="center"/>
              <w:rPr>
                <w:rFonts w:ascii="Times New Roman" w:hAnsi="Times New Roman"/>
                <w:sz w:val="28"/>
                <w:szCs w:val="28"/>
                <w:lang w:val="uk-UA" w:eastAsia="ru-RU"/>
              </w:rPr>
            </w:pPr>
            <w:r w:rsidRPr="00BA2C2E">
              <w:rPr>
                <w:rFonts w:ascii="Times New Roman" w:hAnsi="Times New Roman"/>
                <w:sz w:val="28"/>
                <w:szCs w:val="28"/>
                <w:lang w:val="uk-UA" w:eastAsia="ru-RU"/>
              </w:rPr>
              <w:t>К</w:t>
            </w:r>
          </w:p>
        </w:tc>
        <w:tc>
          <w:tcPr>
            <w:tcW w:w="741"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jc w:val="center"/>
              <w:rPr>
                <w:rFonts w:ascii="Times New Roman" w:hAnsi="Times New Roman"/>
                <w:sz w:val="28"/>
                <w:szCs w:val="28"/>
                <w:lang w:val="uk-UA" w:eastAsia="ru-RU"/>
              </w:rPr>
            </w:pPr>
            <w:r w:rsidRPr="00BA2C2E">
              <w:rPr>
                <w:rFonts w:ascii="Times New Roman" w:hAnsi="Times New Roman"/>
                <w:sz w:val="28"/>
                <w:szCs w:val="28"/>
                <w:lang w:val="uk-UA" w:eastAsia="ru-RU"/>
              </w:rPr>
              <w:t>10</w:t>
            </w:r>
          </w:p>
        </w:tc>
        <w:tc>
          <w:tcPr>
            <w:tcW w:w="667"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jc w:val="center"/>
              <w:rPr>
                <w:rFonts w:ascii="Times New Roman" w:hAnsi="Times New Roman"/>
                <w:sz w:val="28"/>
                <w:szCs w:val="28"/>
                <w:lang w:val="uk-UA" w:eastAsia="ru-RU"/>
              </w:rPr>
            </w:pPr>
            <w:r w:rsidRPr="00BA2C2E">
              <w:rPr>
                <w:rFonts w:ascii="Times New Roman" w:hAnsi="Times New Roman"/>
                <w:sz w:val="28"/>
                <w:szCs w:val="28"/>
                <w:lang w:val="uk-UA" w:eastAsia="ru-RU"/>
              </w:rPr>
              <w:t>20</w:t>
            </w:r>
          </w:p>
        </w:tc>
        <w:tc>
          <w:tcPr>
            <w:tcW w:w="573" w:type="pct"/>
            <w:tcBorders>
              <w:top w:val="single" w:sz="4" w:space="0" w:color="auto"/>
              <w:left w:val="single" w:sz="4" w:space="0" w:color="auto"/>
              <w:bottom w:val="single" w:sz="4" w:space="0" w:color="auto"/>
              <w:right w:val="single" w:sz="4" w:space="0" w:color="auto"/>
            </w:tcBorders>
            <w:vAlign w:val="center"/>
            <w:hideMark/>
          </w:tcPr>
          <w:p w:rsidR="007C431D" w:rsidRPr="00BA2C2E" w:rsidRDefault="007C431D" w:rsidP="00192944">
            <w:pPr>
              <w:jc w:val="center"/>
              <w:rPr>
                <w:rFonts w:ascii="Times New Roman" w:hAnsi="Times New Roman"/>
                <w:sz w:val="28"/>
                <w:szCs w:val="28"/>
                <w:lang w:val="uk-UA" w:eastAsia="ru-RU"/>
              </w:rPr>
            </w:pPr>
            <w:r w:rsidRPr="00BA2C2E">
              <w:rPr>
                <w:rFonts w:ascii="Times New Roman" w:hAnsi="Times New Roman"/>
                <w:sz w:val="28"/>
                <w:szCs w:val="28"/>
                <w:lang w:val="uk-UA" w:eastAsia="ru-RU"/>
              </w:rPr>
              <w:t>30</w:t>
            </w:r>
          </w:p>
        </w:tc>
      </w:tr>
      <w:tr w:rsidR="007C431D" w:rsidRPr="00BA2C2E" w:rsidTr="00192944">
        <w:tc>
          <w:tcPr>
            <w:tcW w:w="1612"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Масова частка вологи</w:t>
            </w:r>
          </w:p>
        </w:tc>
        <w:tc>
          <w:tcPr>
            <w:tcW w:w="740"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w:t>
            </w:r>
          </w:p>
        </w:tc>
        <w:tc>
          <w:tcPr>
            <w:tcW w:w="667"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8,3</w:t>
            </w:r>
          </w:p>
        </w:tc>
        <w:tc>
          <w:tcPr>
            <w:tcW w:w="741"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7,5</w:t>
            </w:r>
          </w:p>
        </w:tc>
        <w:tc>
          <w:tcPr>
            <w:tcW w:w="667"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6,8</w:t>
            </w:r>
          </w:p>
        </w:tc>
        <w:tc>
          <w:tcPr>
            <w:tcW w:w="573"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6,1</w:t>
            </w:r>
          </w:p>
        </w:tc>
      </w:tr>
      <w:tr w:rsidR="007C431D" w:rsidRPr="00BA2C2E" w:rsidTr="00192944">
        <w:trPr>
          <w:trHeight w:val="402"/>
        </w:trPr>
        <w:tc>
          <w:tcPr>
            <w:tcW w:w="1612"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Лужність</w:t>
            </w:r>
          </w:p>
        </w:tc>
        <w:tc>
          <w:tcPr>
            <w:tcW w:w="740"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ºН</w:t>
            </w:r>
          </w:p>
        </w:tc>
        <w:tc>
          <w:tcPr>
            <w:tcW w:w="667"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0,8</w:t>
            </w:r>
          </w:p>
        </w:tc>
        <w:tc>
          <w:tcPr>
            <w:tcW w:w="741"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0,3</w:t>
            </w:r>
          </w:p>
        </w:tc>
        <w:tc>
          <w:tcPr>
            <w:tcW w:w="667"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0,1</w:t>
            </w:r>
          </w:p>
        </w:tc>
        <w:tc>
          <w:tcPr>
            <w:tcW w:w="573"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0,05</w:t>
            </w:r>
          </w:p>
        </w:tc>
      </w:tr>
      <w:tr w:rsidR="007C431D" w:rsidRPr="00BA2C2E" w:rsidTr="00192944">
        <w:trPr>
          <w:trHeight w:val="224"/>
        </w:trPr>
        <w:tc>
          <w:tcPr>
            <w:tcW w:w="1612"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tabs>
                <w:tab w:val="center" w:pos="5032"/>
                <w:tab w:val="left" w:pos="8575"/>
              </w:tabs>
              <w:spacing w:line="360" w:lineRule="auto"/>
              <w:jc w:val="center"/>
              <w:rPr>
                <w:rFonts w:ascii="Times New Roman" w:hAnsi="Times New Roman"/>
                <w:sz w:val="28"/>
                <w:szCs w:val="28"/>
                <w:lang w:val="uk-UA"/>
              </w:rPr>
            </w:pPr>
            <w:r w:rsidRPr="00BA2C2E">
              <w:rPr>
                <w:rFonts w:ascii="Times New Roman" w:hAnsi="Times New Roman"/>
                <w:sz w:val="28"/>
                <w:szCs w:val="28"/>
                <w:lang w:val="uk-UA"/>
              </w:rPr>
              <w:t>Намочуваність</w:t>
            </w:r>
          </w:p>
        </w:tc>
        <w:tc>
          <w:tcPr>
            <w:tcW w:w="740"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tabs>
                <w:tab w:val="center" w:pos="5032"/>
                <w:tab w:val="left" w:pos="8575"/>
              </w:tabs>
              <w:spacing w:line="360" w:lineRule="auto"/>
              <w:jc w:val="center"/>
              <w:rPr>
                <w:rFonts w:ascii="Times New Roman" w:hAnsi="Times New Roman"/>
                <w:sz w:val="28"/>
                <w:szCs w:val="28"/>
                <w:lang w:val="uk-UA"/>
              </w:rPr>
            </w:pPr>
            <w:r w:rsidRPr="00BA2C2E">
              <w:rPr>
                <w:rFonts w:ascii="Times New Roman" w:hAnsi="Times New Roman"/>
                <w:sz w:val="28"/>
                <w:szCs w:val="28"/>
                <w:lang w:val="uk-UA"/>
              </w:rPr>
              <w:t>%</w:t>
            </w:r>
          </w:p>
        </w:tc>
        <w:tc>
          <w:tcPr>
            <w:tcW w:w="667"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tabs>
                <w:tab w:val="center" w:pos="5032"/>
                <w:tab w:val="left" w:pos="8575"/>
              </w:tabs>
              <w:spacing w:line="360" w:lineRule="auto"/>
              <w:jc w:val="center"/>
              <w:rPr>
                <w:rFonts w:ascii="Times New Roman" w:hAnsi="Times New Roman"/>
                <w:sz w:val="28"/>
                <w:szCs w:val="28"/>
                <w:lang w:val="uk-UA"/>
              </w:rPr>
            </w:pPr>
            <w:r w:rsidRPr="00BA2C2E">
              <w:rPr>
                <w:rFonts w:ascii="Times New Roman" w:hAnsi="Times New Roman"/>
                <w:sz w:val="28"/>
                <w:szCs w:val="28"/>
                <w:lang w:val="uk-UA"/>
              </w:rPr>
              <w:t>209,43</w:t>
            </w:r>
          </w:p>
        </w:tc>
        <w:tc>
          <w:tcPr>
            <w:tcW w:w="741"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tabs>
                <w:tab w:val="center" w:pos="5032"/>
                <w:tab w:val="left" w:pos="8575"/>
              </w:tabs>
              <w:spacing w:line="360" w:lineRule="auto"/>
              <w:jc w:val="center"/>
              <w:rPr>
                <w:rFonts w:ascii="Times New Roman" w:hAnsi="Times New Roman"/>
                <w:sz w:val="28"/>
                <w:szCs w:val="28"/>
                <w:lang w:val="uk-UA"/>
              </w:rPr>
            </w:pPr>
            <w:r w:rsidRPr="00BA2C2E">
              <w:rPr>
                <w:rFonts w:ascii="Times New Roman" w:hAnsi="Times New Roman"/>
                <w:sz w:val="28"/>
                <w:szCs w:val="28"/>
                <w:lang w:val="uk-UA"/>
              </w:rPr>
              <w:t>232,98</w:t>
            </w:r>
          </w:p>
        </w:tc>
        <w:tc>
          <w:tcPr>
            <w:tcW w:w="667"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tabs>
                <w:tab w:val="center" w:pos="5032"/>
                <w:tab w:val="left" w:pos="8575"/>
              </w:tabs>
              <w:spacing w:line="360" w:lineRule="auto"/>
              <w:jc w:val="center"/>
              <w:rPr>
                <w:rFonts w:ascii="Times New Roman" w:hAnsi="Times New Roman"/>
                <w:sz w:val="28"/>
                <w:szCs w:val="28"/>
                <w:lang w:val="uk-UA"/>
              </w:rPr>
            </w:pPr>
            <w:r w:rsidRPr="00BA2C2E">
              <w:rPr>
                <w:rFonts w:ascii="Times New Roman" w:hAnsi="Times New Roman"/>
                <w:sz w:val="28"/>
                <w:szCs w:val="28"/>
                <w:lang w:val="uk-UA"/>
              </w:rPr>
              <w:t>234,78</w:t>
            </w:r>
          </w:p>
        </w:tc>
        <w:tc>
          <w:tcPr>
            <w:tcW w:w="573" w:type="pct"/>
            <w:tcBorders>
              <w:top w:val="single" w:sz="4" w:space="0" w:color="auto"/>
              <w:left w:val="single" w:sz="4" w:space="0" w:color="auto"/>
              <w:bottom w:val="single" w:sz="4" w:space="0" w:color="auto"/>
              <w:right w:val="single" w:sz="4" w:space="0" w:color="auto"/>
            </w:tcBorders>
            <w:hideMark/>
          </w:tcPr>
          <w:p w:rsidR="007C431D" w:rsidRPr="00BA2C2E" w:rsidRDefault="007C431D" w:rsidP="00192944">
            <w:pPr>
              <w:tabs>
                <w:tab w:val="center" w:pos="5032"/>
                <w:tab w:val="left" w:pos="8575"/>
              </w:tabs>
              <w:spacing w:line="360" w:lineRule="auto"/>
              <w:jc w:val="center"/>
              <w:rPr>
                <w:rFonts w:ascii="Times New Roman" w:hAnsi="Times New Roman"/>
                <w:sz w:val="28"/>
                <w:szCs w:val="28"/>
                <w:lang w:val="uk-UA"/>
              </w:rPr>
            </w:pPr>
            <w:r w:rsidRPr="00BA2C2E">
              <w:rPr>
                <w:rFonts w:ascii="Times New Roman" w:hAnsi="Times New Roman"/>
                <w:sz w:val="28"/>
                <w:szCs w:val="28"/>
                <w:lang w:val="uk-UA"/>
              </w:rPr>
              <w:t>236,11</w:t>
            </w:r>
          </w:p>
        </w:tc>
      </w:tr>
    </w:tbl>
    <w:p w:rsidR="007C431D"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lastRenderedPageBreak/>
        <w:t xml:space="preserve">За рельтатами досліджень проглядається суттєве змінення фізично-хімічних властивостей зразків печива. </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 xml:space="preserve">Масова частки вологи прямо пропорційно змінюються у бік зменшення вологи. Відносно контрольного зразка печива: у 10% зразку - на 9,6 %, у 20% зразку - на 18,07%, у 30% зразку - на 26,5%. </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 xml:space="preserve">Лужність печива зі збільшенням знежиреного лляного борошна зменшується відповідно до контрольного зразка: у 10% зразку на 0,5 ºН, у 20% зразку на 0,7 ºН, у 30% зразку на 0,75 ºН. </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Намочуваність печива збільшується відповідно до контрольного зразка: у 10% зразку на 11,2%, у 20% зразку на 12,1%, у 30% зразку на 12,7%</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Ці зміни пов’язані з хімічним  складом знежиреного лляного борошна та наявністью у ньому слизових речових. Дані наведені у першому розділі п. 1.3</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3.5</w:t>
      </w:r>
      <w:r w:rsidRPr="00BA2C2E">
        <w:rPr>
          <w:rFonts w:ascii="Times New Roman" w:hAnsi="Times New Roman"/>
          <w:b/>
          <w:sz w:val="28"/>
          <w:szCs w:val="28"/>
          <w:lang w:val="uk-UA"/>
        </w:rPr>
        <w:t xml:space="preserve"> Дослідження впливу знежиреного лляного борошна на структурно-механічні показники пісочного печива</w:t>
      </w:r>
    </w:p>
    <w:p w:rsidR="007C431D" w:rsidRPr="00BA2C2E" w:rsidRDefault="007C431D" w:rsidP="007C431D">
      <w:pPr>
        <w:spacing w:after="0" w:line="360" w:lineRule="auto"/>
        <w:ind w:firstLine="709"/>
        <w:jc w:val="both"/>
        <w:rPr>
          <w:rFonts w:ascii="Times New Roman" w:hAnsi="Times New Roman"/>
          <w:b/>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За ДСТУ 5897-90 пісочне печиво має певні геометричні розміри, які після випікання істотно не змінюються. Проведення замірів дало загальну картину присутності незначних змін.</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 xml:space="preserve">Результати визначення зміни розмірів вихідних зразків печива наведені у табл. 3.10 </w:t>
      </w:r>
    </w:p>
    <w:p w:rsidR="007C431D" w:rsidRPr="00BA2C2E" w:rsidRDefault="007C431D" w:rsidP="007C431D">
      <w:pPr>
        <w:tabs>
          <w:tab w:val="left" w:pos="8040"/>
        </w:tabs>
        <w:spacing w:after="0" w:line="360" w:lineRule="auto"/>
        <w:ind w:firstLine="709"/>
        <w:jc w:val="both"/>
        <w:rPr>
          <w:rFonts w:ascii="Times New Roman" w:hAnsi="Times New Roman"/>
          <w:color w:val="FF0000"/>
          <w:sz w:val="28"/>
          <w:szCs w:val="28"/>
          <w:lang w:val="uk-UA"/>
        </w:rPr>
      </w:pPr>
    </w:p>
    <w:p w:rsidR="007C431D" w:rsidRPr="00BA2C2E" w:rsidRDefault="007C431D" w:rsidP="007C431D">
      <w:pPr>
        <w:tabs>
          <w:tab w:val="left" w:pos="7260"/>
        </w:tabs>
        <w:spacing w:after="0" w:line="360" w:lineRule="auto"/>
        <w:ind w:firstLine="709"/>
        <w:jc w:val="right"/>
        <w:rPr>
          <w:rFonts w:ascii="Times New Roman" w:hAnsi="Times New Roman"/>
          <w:sz w:val="28"/>
          <w:szCs w:val="28"/>
          <w:lang w:val="uk-UA"/>
        </w:rPr>
      </w:pPr>
      <w:r w:rsidRPr="00BA2C2E">
        <w:rPr>
          <w:rFonts w:ascii="Times New Roman" w:hAnsi="Times New Roman"/>
          <w:b/>
          <w:sz w:val="28"/>
          <w:szCs w:val="28"/>
          <w:lang w:val="uk-UA"/>
        </w:rPr>
        <w:tab/>
      </w:r>
      <w:r w:rsidRPr="00BA2C2E">
        <w:rPr>
          <w:rFonts w:ascii="Times New Roman" w:hAnsi="Times New Roman"/>
          <w:sz w:val="28"/>
          <w:szCs w:val="28"/>
          <w:lang w:val="uk-UA"/>
        </w:rPr>
        <w:t>Таблиця 3.10</w:t>
      </w:r>
    </w:p>
    <w:p w:rsidR="007C431D" w:rsidRPr="00BA2C2E" w:rsidRDefault="007C431D" w:rsidP="007C431D">
      <w:pPr>
        <w:spacing w:after="0" w:line="360" w:lineRule="auto"/>
        <w:ind w:firstLine="709"/>
        <w:jc w:val="center"/>
        <w:rPr>
          <w:rFonts w:ascii="Times New Roman" w:hAnsi="Times New Roman"/>
          <w:b/>
          <w:sz w:val="28"/>
          <w:szCs w:val="28"/>
          <w:lang w:val="uk-UA"/>
        </w:rPr>
      </w:pPr>
      <w:r w:rsidRPr="00BA2C2E">
        <w:rPr>
          <w:rFonts w:ascii="Times New Roman" w:hAnsi="Times New Roman"/>
          <w:b/>
          <w:sz w:val="28"/>
          <w:szCs w:val="28"/>
          <w:lang w:val="uk-UA"/>
        </w:rPr>
        <w:t>Вплив кількості знежиреного лляного борошна  на геометричні розміри зразків</w:t>
      </w:r>
    </w:p>
    <w:tbl>
      <w:tblPr>
        <w:tblStyle w:val="a9"/>
        <w:tblW w:w="0" w:type="auto"/>
        <w:tblLook w:val="04A0" w:firstRow="1" w:lastRow="0" w:firstColumn="1" w:lastColumn="0" w:noHBand="0" w:noVBand="1"/>
      </w:tblPr>
      <w:tblGrid>
        <w:gridCol w:w="1101"/>
        <w:gridCol w:w="1984"/>
        <w:gridCol w:w="2268"/>
        <w:gridCol w:w="4218"/>
      </w:tblGrid>
      <w:tr w:rsidR="007C431D" w:rsidRPr="00BA2C2E" w:rsidTr="00192944">
        <w:tc>
          <w:tcPr>
            <w:tcW w:w="1101" w:type="dxa"/>
            <w:vMerge w:val="restart"/>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Зразок</w:t>
            </w:r>
          </w:p>
        </w:tc>
        <w:tc>
          <w:tcPr>
            <w:tcW w:w="4252" w:type="dxa"/>
            <w:gridSpan w:val="2"/>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Геометричні розміри</w:t>
            </w:r>
          </w:p>
        </w:tc>
        <w:tc>
          <w:tcPr>
            <w:tcW w:w="4218" w:type="dxa"/>
          </w:tcPr>
          <w:p w:rsidR="007C431D" w:rsidRPr="00BA2C2E" w:rsidRDefault="007C431D" w:rsidP="00192944">
            <w:pPr>
              <w:spacing w:line="360" w:lineRule="auto"/>
              <w:jc w:val="center"/>
              <w:rPr>
                <w:rFonts w:ascii="Times New Roman" w:hAnsi="Times New Roman"/>
                <w:sz w:val="28"/>
                <w:szCs w:val="28"/>
                <w:lang w:val="uk-UA"/>
              </w:rPr>
            </w:pPr>
          </w:p>
        </w:tc>
      </w:tr>
      <w:tr w:rsidR="007C431D" w:rsidRPr="00BA2C2E" w:rsidTr="00192944">
        <w:tc>
          <w:tcPr>
            <w:tcW w:w="1101" w:type="dxa"/>
            <w:vMerge/>
          </w:tcPr>
          <w:p w:rsidR="007C431D" w:rsidRPr="00BA2C2E" w:rsidRDefault="007C431D" w:rsidP="00192944">
            <w:pPr>
              <w:spacing w:line="360" w:lineRule="auto"/>
              <w:jc w:val="center"/>
              <w:rPr>
                <w:rFonts w:ascii="Times New Roman" w:hAnsi="Times New Roman"/>
                <w:sz w:val="28"/>
                <w:szCs w:val="28"/>
                <w:lang w:val="uk-UA"/>
              </w:rPr>
            </w:pPr>
          </w:p>
        </w:tc>
        <w:tc>
          <w:tcPr>
            <w:tcW w:w="1984"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до випікання</w:t>
            </w:r>
          </w:p>
        </w:tc>
        <w:tc>
          <w:tcPr>
            <w:tcW w:w="2268"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 xml:space="preserve">  після випікання</w:t>
            </w:r>
          </w:p>
        </w:tc>
        <w:tc>
          <w:tcPr>
            <w:tcW w:w="4218"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Результати</w:t>
            </w:r>
          </w:p>
        </w:tc>
      </w:tr>
      <w:tr w:rsidR="007C431D" w:rsidRPr="00BA2C2E" w:rsidTr="00192944">
        <w:tc>
          <w:tcPr>
            <w:tcW w:w="1101"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К</w:t>
            </w:r>
          </w:p>
        </w:tc>
        <w:tc>
          <w:tcPr>
            <w:tcW w:w="1984"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 xml:space="preserve">8х8 см, </w:t>
            </w:r>
          </w:p>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h</w:t>
            </w:r>
            <w:r w:rsidRPr="00BA2C2E">
              <w:rPr>
                <w:rFonts w:ascii="Times New Roman" w:hAnsi="Times New Roman"/>
                <w:sz w:val="28"/>
                <w:szCs w:val="28"/>
              </w:rPr>
              <w:t xml:space="preserve"> </w:t>
            </w:r>
            <w:r w:rsidRPr="00BA2C2E">
              <w:rPr>
                <w:rFonts w:ascii="Times New Roman" w:hAnsi="Times New Roman"/>
                <w:sz w:val="28"/>
                <w:szCs w:val="28"/>
                <w:lang w:val="en-US"/>
              </w:rPr>
              <w:t>0,5</w:t>
            </w:r>
            <w:r w:rsidRPr="00BA2C2E">
              <w:rPr>
                <w:rFonts w:ascii="Times New Roman" w:hAnsi="Times New Roman"/>
                <w:sz w:val="28"/>
                <w:szCs w:val="28"/>
                <w:lang w:val="uk-UA"/>
              </w:rPr>
              <w:t xml:space="preserve"> см</w:t>
            </w:r>
          </w:p>
        </w:tc>
        <w:tc>
          <w:tcPr>
            <w:tcW w:w="2268"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 xml:space="preserve">8,5 х 9,0 см, </w:t>
            </w:r>
          </w:p>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 xml:space="preserve">h </w:t>
            </w:r>
            <w:r w:rsidRPr="00BA2C2E">
              <w:rPr>
                <w:rFonts w:ascii="Times New Roman" w:hAnsi="Times New Roman"/>
                <w:sz w:val="28"/>
                <w:szCs w:val="28"/>
                <w:lang w:val="uk-UA"/>
              </w:rPr>
              <w:t>1,4 см</w:t>
            </w:r>
          </w:p>
        </w:tc>
        <w:tc>
          <w:tcPr>
            <w:tcW w:w="4218" w:type="dxa"/>
          </w:tcPr>
          <w:p w:rsidR="007C431D" w:rsidRPr="00BA2C2E" w:rsidRDefault="007C431D" w:rsidP="00192944">
            <w:pPr>
              <w:spacing w:line="360" w:lineRule="auto"/>
              <w:jc w:val="both"/>
              <w:rPr>
                <w:rFonts w:ascii="Times New Roman" w:hAnsi="Times New Roman"/>
                <w:sz w:val="28"/>
                <w:szCs w:val="28"/>
                <w:lang w:val="uk-UA"/>
              </w:rPr>
            </w:pPr>
            <w:r w:rsidRPr="00BA2C2E">
              <w:rPr>
                <w:rFonts w:ascii="Times New Roman" w:hAnsi="Times New Roman"/>
                <w:sz w:val="28"/>
                <w:szCs w:val="28"/>
                <w:lang w:val="uk-UA"/>
              </w:rPr>
              <w:t xml:space="preserve">Печиво тримає форму, </w:t>
            </w:r>
          </w:p>
          <w:p w:rsidR="007C431D" w:rsidRPr="00BA2C2E" w:rsidRDefault="007C431D" w:rsidP="00192944">
            <w:pPr>
              <w:spacing w:line="360" w:lineRule="auto"/>
              <w:jc w:val="both"/>
              <w:rPr>
                <w:rFonts w:ascii="Times New Roman" w:hAnsi="Times New Roman"/>
                <w:sz w:val="28"/>
                <w:szCs w:val="28"/>
                <w:lang w:val="uk-UA"/>
              </w:rPr>
            </w:pPr>
            <w:r w:rsidRPr="00BA2C2E">
              <w:rPr>
                <w:rFonts w:ascii="Times New Roman" w:hAnsi="Times New Roman"/>
                <w:sz w:val="28"/>
                <w:szCs w:val="28"/>
                <w:lang w:val="uk-UA"/>
              </w:rPr>
              <w:t xml:space="preserve">без деформації </w:t>
            </w:r>
          </w:p>
        </w:tc>
      </w:tr>
      <w:tr w:rsidR="007C431D" w:rsidRPr="00BA2C2E" w:rsidTr="00192944">
        <w:tc>
          <w:tcPr>
            <w:tcW w:w="1101"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lastRenderedPageBreak/>
              <w:t>10%</w:t>
            </w:r>
          </w:p>
        </w:tc>
        <w:tc>
          <w:tcPr>
            <w:tcW w:w="1984"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8</w:t>
            </w:r>
            <w:r w:rsidRPr="00BA2C2E">
              <w:rPr>
                <w:rFonts w:ascii="Times New Roman" w:hAnsi="Times New Roman"/>
                <w:sz w:val="28"/>
                <w:szCs w:val="28"/>
                <w:lang w:val="uk-UA"/>
              </w:rPr>
              <w:t>х</w:t>
            </w:r>
            <w:r w:rsidRPr="00BA2C2E">
              <w:rPr>
                <w:rFonts w:ascii="Times New Roman" w:hAnsi="Times New Roman"/>
                <w:sz w:val="28"/>
                <w:szCs w:val="28"/>
                <w:lang w:val="en-US"/>
              </w:rPr>
              <w:t>8</w:t>
            </w:r>
            <w:r w:rsidRPr="00BA2C2E">
              <w:rPr>
                <w:rFonts w:ascii="Times New Roman" w:hAnsi="Times New Roman"/>
                <w:sz w:val="28"/>
                <w:szCs w:val="28"/>
                <w:lang w:val="uk-UA"/>
              </w:rPr>
              <w:t xml:space="preserve"> см, </w:t>
            </w:r>
          </w:p>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h</w:t>
            </w:r>
            <w:r w:rsidRPr="00BA2C2E">
              <w:rPr>
                <w:rFonts w:ascii="Times New Roman" w:hAnsi="Times New Roman"/>
                <w:sz w:val="28"/>
                <w:szCs w:val="28"/>
                <w:lang w:val="uk-UA"/>
              </w:rPr>
              <w:t xml:space="preserve"> 0,5 см</w:t>
            </w:r>
          </w:p>
        </w:tc>
        <w:tc>
          <w:tcPr>
            <w:tcW w:w="2268"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 xml:space="preserve">8,5 х 9,0 см, </w:t>
            </w:r>
          </w:p>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 xml:space="preserve">h </w:t>
            </w:r>
            <w:r w:rsidRPr="00BA2C2E">
              <w:rPr>
                <w:rFonts w:ascii="Times New Roman" w:hAnsi="Times New Roman"/>
                <w:sz w:val="28"/>
                <w:szCs w:val="28"/>
                <w:lang w:val="uk-UA"/>
              </w:rPr>
              <w:t>1,3 см</w:t>
            </w:r>
          </w:p>
        </w:tc>
        <w:tc>
          <w:tcPr>
            <w:tcW w:w="4218" w:type="dxa"/>
          </w:tcPr>
          <w:p w:rsidR="007C431D" w:rsidRPr="00BA2C2E" w:rsidRDefault="007C431D" w:rsidP="00192944">
            <w:pPr>
              <w:spacing w:line="360" w:lineRule="auto"/>
              <w:jc w:val="both"/>
              <w:rPr>
                <w:rFonts w:ascii="Times New Roman" w:hAnsi="Times New Roman"/>
                <w:sz w:val="28"/>
                <w:szCs w:val="28"/>
                <w:lang w:val="uk-UA"/>
              </w:rPr>
            </w:pPr>
            <w:r w:rsidRPr="00BA2C2E">
              <w:rPr>
                <w:rFonts w:ascii="Times New Roman" w:hAnsi="Times New Roman"/>
                <w:sz w:val="28"/>
                <w:szCs w:val="28"/>
                <w:lang w:val="uk-UA"/>
              </w:rPr>
              <w:t xml:space="preserve">Печиво тримає форму,  </w:t>
            </w:r>
          </w:p>
          <w:p w:rsidR="007C431D" w:rsidRPr="00BA2C2E" w:rsidRDefault="007C431D" w:rsidP="00192944">
            <w:pPr>
              <w:spacing w:line="360" w:lineRule="auto"/>
              <w:jc w:val="both"/>
              <w:rPr>
                <w:rFonts w:ascii="Times New Roman" w:hAnsi="Times New Roman"/>
                <w:sz w:val="28"/>
                <w:szCs w:val="28"/>
                <w:lang w:val="uk-UA"/>
              </w:rPr>
            </w:pPr>
            <w:r w:rsidRPr="00BA2C2E">
              <w:rPr>
                <w:rFonts w:ascii="Times New Roman" w:hAnsi="Times New Roman"/>
                <w:sz w:val="28"/>
                <w:szCs w:val="28"/>
                <w:lang w:val="uk-UA"/>
              </w:rPr>
              <w:t>без деформації</w:t>
            </w:r>
          </w:p>
        </w:tc>
      </w:tr>
      <w:tr w:rsidR="007C431D" w:rsidRPr="00BA2C2E" w:rsidTr="00192944">
        <w:tc>
          <w:tcPr>
            <w:tcW w:w="1101"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20%</w:t>
            </w:r>
          </w:p>
        </w:tc>
        <w:tc>
          <w:tcPr>
            <w:tcW w:w="1984"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8</w:t>
            </w:r>
            <w:r w:rsidRPr="00BA2C2E">
              <w:rPr>
                <w:rFonts w:ascii="Times New Roman" w:hAnsi="Times New Roman"/>
                <w:sz w:val="28"/>
                <w:szCs w:val="28"/>
                <w:lang w:val="uk-UA"/>
              </w:rPr>
              <w:t>х</w:t>
            </w:r>
            <w:r w:rsidRPr="00BA2C2E">
              <w:rPr>
                <w:rFonts w:ascii="Times New Roman" w:hAnsi="Times New Roman"/>
                <w:sz w:val="28"/>
                <w:szCs w:val="28"/>
                <w:lang w:val="en-US"/>
              </w:rPr>
              <w:t>8</w:t>
            </w:r>
            <w:r w:rsidRPr="00BA2C2E">
              <w:rPr>
                <w:rFonts w:ascii="Times New Roman" w:hAnsi="Times New Roman"/>
                <w:sz w:val="28"/>
                <w:szCs w:val="28"/>
                <w:lang w:val="uk-UA"/>
              </w:rPr>
              <w:t xml:space="preserve"> см, </w:t>
            </w:r>
          </w:p>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h</w:t>
            </w:r>
            <w:r w:rsidRPr="00BA2C2E">
              <w:rPr>
                <w:rFonts w:ascii="Times New Roman" w:hAnsi="Times New Roman"/>
                <w:sz w:val="28"/>
                <w:szCs w:val="28"/>
                <w:lang w:val="uk-UA"/>
              </w:rPr>
              <w:t xml:space="preserve"> 0,5 см</w:t>
            </w:r>
          </w:p>
        </w:tc>
        <w:tc>
          <w:tcPr>
            <w:tcW w:w="2268"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 xml:space="preserve">8,0 х 9,5 см, </w:t>
            </w:r>
          </w:p>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 xml:space="preserve">h </w:t>
            </w:r>
            <w:r w:rsidRPr="00BA2C2E">
              <w:rPr>
                <w:rFonts w:ascii="Times New Roman" w:hAnsi="Times New Roman"/>
                <w:sz w:val="28"/>
                <w:szCs w:val="28"/>
                <w:lang w:val="uk-UA"/>
              </w:rPr>
              <w:t>1,4 см</w:t>
            </w:r>
          </w:p>
        </w:tc>
        <w:tc>
          <w:tcPr>
            <w:tcW w:w="4218" w:type="dxa"/>
          </w:tcPr>
          <w:p w:rsidR="007C431D" w:rsidRPr="00BA2C2E" w:rsidRDefault="007C431D" w:rsidP="00192944">
            <w:pPr>
              <w:spacing w:line="360" w:lineRule="auto"/>
              <w:jc w:val="both"/>
              <w:rPr>
                <w:rFonts w:ascii="Times New Roman" w:hAnsi="Times New Roman"/>
                <w:sz w:val="28"/>
                <w:szCs w:val="28"/>
                <w:lang w:val="uk-UA"/>
              </w:rPr>
            </w:pPr>
            <w:r w:rsidRPr="00BA2C2E">
              <w:rPr>
                <w:rFonts w:ascii="Times New Roman" w:hAnsi="Times New Roman"/>
                <w:sz w:val="28"/>
                <w:szCs w:val="28"/>
                <w:lang w:val="uk-UA"/>
              </w:rPr>
              <w:t xml:space="preserve">Печиво тримає форму, </w:t>
            </w:r>
          </w:p>
          <w:p w:rsidR="007C431D" w:rsidRPr="00BA2C2E" w:rsidRDefault="007C431D" w:rsidP="00192944">
            <w:pPr>
              <w:spacing w:line="360" w:lineRule="auto"/>
              <w:jc w:val="both"/>
              <w:rPr>
                <w:rFonts w:ascii="Times New Roman" w:hAnsi="Times New Roman"/>
                <w:sz w:val="28"/>
                <w:szCs w:val="28"/>
                <w:lang w:val="uk-UA"/>
              </w:rPr>
            </w:pPr>
            <w:r w:rsidRPr="00BA2C2E">
              <w:rPr>
                <w:rFonts w:ascii="Times New Roman" w:hAnsi="Times New Roman"/>
                <w:sz w:val="28"/>
                <w:szCs w:val="28"/>
                <w:lang w:val="uk-UA"/>
              </w:rPr>
              <w:t xml:space="preserve"> є незначна деформація  </w:t>
            </w:r>
          </w:p>
        </w:tc>
      </w:tr>
      <w:tr w:rsidR="007C431D" w:rsidRPr="00BA2C2E" w:rsidTr="00192944">
        <w:tc>
          <w:tcPr>
            <w:tcW w:w="1101"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30%</w:t>
            </w:r>
          </w:p>
        </w:tc>
        <w:tc>
          <w:tcPr>
            <w:tcW w:w="1984"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8</w:t>
            </w:r>
            <w:r w:rsidRPr="00BA2C2E">
              <w:rPr>
                <w:rFonts w:ascii="Times New Roman" w:hAnsi="Times New Roman"/>
                <w:sz w:val="28"/>
                <w:szCs w:val="28"/>
                <w:lang w:val="uk-UA"/>
              </w:rPr>
              <w:t>х</w:t>
            </w:r>
            <w:r w:rsidRPr="00BA2C2E">
              <w:rPr>
                <w:rFonts w:ascii="Times New Roman" w:hAnsi="Times New Roman"/>
                <w:sz w:val="28"/>
                <w:szCs w:val="28"/>
                <w:lang w:val="en-US"/>
              </w:rPr>
              <w:t>8</w:t>
            </w:r>
            <w:r w:rsidRPr="00BA2C2E">
              <w:rPr>
                <w:rFonts w:ascii="Times New Roman" w:hAnsi="Times New Roman"/>
                <w:sz w:val="28"/>
                <w:szCs w:val="28"/>
                <w:lang w:val="uk-UA"/>
              </w:rPr>
              <w:t xml:space="preserve">см, </w:t>
            </w:r>
          </w:p>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en-US"/>
              </w:rPr>
              <w:t>h</w:t>
            </w:r>
            <w:r w:rsidRPr="00BA2C2E">
              <w:rPr>
                <w:rFonts w:ascii="Times New Roman" w:hAnsi="Times New Roman"/>
                <w:sz w:val="28"/>
                <w:szCs w:val="28"/>
                <w:lang w:val="uk-UA"/>
              </w:rPr>
              <w:t xml:space="preserve"> 0,5 см</w:t>
            </w:r>
          </w:p>
        </w:tc>
        <w:tc>
          <w:tcPr>
            <w:tcW w:w="2268" w:type="dxa"/>
          </w:tcPr>
          <w:p w:rsidR="007C431D" w:rsidRPr="00BA2C2E" w:rsidRDefault="007C431D" w:rsidP="00192944">
            <w:pPr>
              <w:spacing w:line="360" w:lineRule="auto"/>
              <w:jc w:val="center"/>
              <w:rPr>
                <w:rFonts w:ascii="Times New Roman" w:hAnsi="Times New Roman"/>
                <w:sz w:val="28"/>
                <w:szCs w:val="28"/>
                <w:lang w:val="uk-UA"/>
              </w:rPr>
            </w:pPr>
            <w:r w:rsidRPr="00BA2C2E">
              <w:rPr>
                <w:rFonts w:ascii="Times New Roman" w:hAnsi="Times New Roman"/>
                <w:sz w:val="28"/>
                <w:szCs w:val="28"/>
                <w:lang w:val="uk-UA"/>
              </w:rPr>
              <w:t>8,5 х 9,5 см,</w:t>
            </w:r>
          </w:p>
          <w:p w:rsidR="007C431D" w:rsidRPr="00BA2C2E" w:rsidRDefault="007C431D" w:rsidP="00192944">
            <w:pPr>
              <w:spacing w:line="360" w:lineRule="auto"/>
              <w:jc w:val="center"/>
              <w:rPr>
                <w:rFonts w:ascii="Times New Roman" w:hAnsi="Times New Roman"/>
                <w:sz w:val="28"/>
                <w:szCs w:val="28"/>
                <w:lang w:val="en-US"/>
              </w:rPr>
            </w:pPr>
            <w:r w:rsidRPr="00BA2C2E">
              <w:rPr>
                <w:rFonts w:ascii="Times New Roman" w:hAnsi="Times New Roman"/>
                <w:sz w:val="28"/>
                <w:szCs w:val="28"/>
                <w:lang w:val="uk-UA"/>
              </w:rPr>
              <w:t xml:space="preserve"> </w:t>
            </w:r>
            <w:r w:rsidRPr="00BA2C2E">
              <w:rPr>
                <w:rFonts w:ascii="Times New Roman" w:hAnsi="Times New Roman"/>
                <w:sz w:val="28"/>
                <w:szCs w:val="28"/>
                <w:lang w:val="en-US"/>
              </w:rPr>
              <w:t xml:space="preserve">h </w:t>
            </w:r>
            <w:r w:rsidRPr="00BA2C2E">
              <w:rPr>
                <w:rFonts w:ascii="Times New Roman" w:hAnsi="Times New Roman"/>
                <w:sz w:val="28"/>
                <w:szCs w:val="28"/>
                <w:lang w:val="uk-UA"/>
              </w:rPr>
              <w:t>1,5 см</w:t>
            </w:r>
          </w:p>
        </w:tc>
        <w:tc>
          <w:tcPr>
            <w:tcW w:w="4218" w:type="dxa"/>
          </w:tcPr>
          <w:p w:rsidR="007C431D" w:rsidRPr="00BA2C2E" w:rsidRDefault="007C431D" w:rsidP="00192944">
            <w:pPr>
              <w:spacing w:line="360" w:lineRule="auto"/>
              <w:jc w:val="both"/>
              <w:rPr>
                <w:rFonts w:ascii="Times New Roman" w:hAnsi="Times New Roman"/>
                <w:sz w:val="28"/>
                <w:szCs w:val="28"/>
                <w:lang w:val="uk-UA"/>
              </w:rPr>
            </w:pPr>
            <w:r w:rsidRPr="00BA2C2E">
              <w:rPr>
                <w:rFonts w:ascii="Times New Roman" w:hAnsi="Times New Roman"/>
                <w:sz w:val="28"/>
                <w:szCs w:val="28"/>
                <w:lang w:val="uk-UA"/>
              </w:rPr>
              <w:t xml:space="preserve">Печиво тримає форму, </w:t>
            </w:r>
          </w:p>
          <w:p w:rsidR="007C431D" w:rsidRPr="00BA2C2E" w:rsidRDefault="007C431D" w:rsidP="00192944">
            <w:pPr>
              <w:spacing w:line="360" w:lineRule="auto"/>
              <w:jc w:val="both"/>
              <w:rPr>
                <w:rFonts w:ascii="Times New Roman" w:hAnsi="Times New Roman"/>
                <w:sz w:val="28"/>
                <w:szCs w:val="28"/>
                <w:lang w:val="uk-UA"/>
              </w:rPr>
            </w:pPr>
            <w:r w:rsidRPr="00BA2C2E">
              <w:rPr>
                <w:rFonts w:ascii="Times New Roman" w:hAnsi="Times New Roman"/>
                <w:sz w:val="28"/>
                <w:szCs w:val="28"/>
                <w:lang w:val="uk-UA"/>
              </w:rPr>
              <w:t xml:space="preserve">є незначна розпливчатись, </w:t>
            </w:r>
          </w:p>
          <w:p w:rsidR="007C431D" w:rsidRPr="00BA2C2E" w:rsidRDefault="007C431D" w:rsidP="00192944">
            <w:pPr>
              <w:spacing w:line="360" w:lineRule="auto"/>
              <w:jc w:val="both"/>
              <w:rPr>
                <w:rFonts w:ascii="Times New Roman" w:hAnsi="Times New Roman"/>
                <w:sz w:val="28"/>
                <w:szCs w:val="28"/>
                <w:lang w:val="uk-UA"/>
              </w:rPr>
            </w:pPr>
            <w:r w:rsidRPr="00BA2C2E">
              <w:rPr>
                <w:rFonts w:ascii="Times New Roman" w:hAnsi="Times New Roman"/>
                <w:sz w:val="28"/>
                <w:szCs w:val="28"/>
                <w:lang w:val="uk-UA"/>
              </w:rPr>
              <w:t xml:space="preserve">незначна деформація    </w:t>
            </w:r>
          </w:p>
        </w:tc>
      </w:tr>
    </w:tbl>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При вимірюванні розмірів печива особливих змін не було. Печиво добре тримає форму за рахунок обмеженої кількості води та гарного поглинання вологи. Зміни в об’ємі печива пов’язані з більшою кислотністю лляного борошна і, як наслідок, з підвищенням виділення СО</w:t>
      </w:r>
      <w:r w:rsidRPr="00BA2C2E">
        <w:rPr>
          <w:rFonts w:ascii="Times New Roman" w:hAnsi="Times New Roman"/>
          <w:sz w:val="28"/>
          <w:szCs w:val="28"/>
          <w:vertAlign w:val="subscript"/>
          <w:lang w:val="uk-UA"/>
        </w:rPr>
        <w:t>2</w:t>
      </w:r>
      <w:r w:rsidRPr="00BA2C2E">
        <w:rPr>
          <w:rFonts w:ascii="Times New Roman" w:hAnsi="Times New Roman"/>
          <w:sz w:val="28"/>
          <w:szCs w:val="28"/>
          <w:lang w:val="uk-UA"/>
        </w:rPr>
        <w:t xml:space="preserve"> при взаємодії з содою харчовою.</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 xml:space="preserve"> </w:t>
      </w:r>
      <w:r w:rsidRPr="00BA2C2E">
        <w:rPr>
          <w:rFonts w:ascii="Times New Roman" w:hAnsi="Times New Roman"/>
          <w:noProof/>
          <w:sz w:val="28"/>
          <w:szCs w:val="28"/>
          <w:lang w:val="en-US"/>
        </w:rPr>
        <w:drawing>
          <wp:inline distT="0" distB="0" distL="0" distR="0" wp14:anchorId="0FE37D01" wp14:editId="253F4A55">
            <wp:extent cx="5486400" cy="3200400"/>
            <wp:effectExtent l="0" t="0" r="19050" b="19050"/>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Рис. 3.11 Вплив кількості знежиреного лляного борошна  на  формостійкість зразків печива</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b/>
          <w:sz w:val="28"/>
          <w:szCs w:val="28"/>
          <w:lang w:val="uk-UA"/>
        </w:rPr>
      </w:pPr>
      <w:r w:rsidRPr="00BA2C2E">
        <w:rPr>
          <w:rFonts w:ascii="Times New Roman" w:hAnsi="Times New Roman"/>
          <w:sz w:val="28"/>
          <w:szCs w:val="28"/>
          <w:lang w:val="uk-UA"/>
        </w:rPr>
        <w:lastRenderedPageBreak/>
        <w:t>Визначення формостійкості важливе для урахування впливу температури на печиво та складу тіста. Печиво контрольного зразка та з додаванням знежиреного лляного борошна формостійке.</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Печиво можна вважати формостійким. Лише зразок з вмістом лляного борошна 30 % дещо змінив форму і відбулася незначна деформація.</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Печиво здобне пісочне характеризується специфічною розсипчастістю, здатністю розсипатися на дрібні крихти при прикладанні зусиль. Дослідження ламкості проводили на експериментальному приладі, конструкція якого була розроблена співробітниками кафедри.</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Результати визначення впливу лляного борошна на ламкість зразків печива наведені у рис. 3.12</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noProof/>
          <w:sz w:val="28"/>
          <w:szCs w:val="28"/>
          <w:lang w:val="en-US"/>
        </w:rPr>
        <w:drawing>
          <wp:inline distT="0" distB="0" distL="0" distR="0" wp14:anchorId="141C5301" wp14:editId="1DA8FFCB">
            <wp:extent cx="5486400" cy="3114675"/>
            <wp:effectExtent l="0" t="0" r="19050" b="9525"/>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Рис. 3.12.Вплив кількості знежиреного лляного борошна  на ламкість зразків печива</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 xml:space="preserve">При невеликому проценті знежиреного лляного борошна потрібно більше зусиль для зламання печива. При 30 % печиво ламається як і контрольний зразок, тобто стає більш ламке. Це зумовлено тим, що при невеликій кількості лляне борошно зв’язує печиво за рахунок набухання </w:t>
      </w:r>
      <w:r w:rsidRPr="00BA2C2E">
        <w:rPr>
          <w:rFonts w:ascii="Times New Roman" w:hAnsi="Times New Roman"/>
          <w:sz w:val="28"/>
          <w:szCs w:val="28"/>
          <w:lang w:val="uk-UA"/>
        </w:rPr>
        <w:lastRenderedPageBreak/>
        <w:t>слизових елементів. Тобто рівновага води і сухих речовин покращується. При великій кількості лляне борошно забирає всю вологу і печиво стає крихким. Заміна пшеничного борошна на знежирене лляне змінило показники ламкості. Відповідно вона змінюється у процентному відношенні до контрольного зразка: у 10 % зразку на 62,95 %, у 20 % зразку на 23,56 %, у 30 % зразку на 7,96 %. Тобто з процентної різниці ми бачимо, що різкі зміни відбуваються у печиві з 10 % знежиреного лляного борошна. У підвищенні процента лляного борошна показники ламкості вказують на її підвищення.</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 xml:space="preserve">Щільність – це показник </w:t>
      </w:r>
      <w:r w:rsidRPr="00BA2C2E">
        <w:rPr>
          <w:rFonts w:ascii="Times New Roman" w:hAnsi="Times New Roman"/>
          <w:sz w:val="28"/>
          <w:szCs w:val="28"/>
        </w:rPr>
        <w:t> </w:t>
      </w:r>
      <w:r w:rsidRPr="00BA2C2E">
        <w:rPr>
          <w:rFonts w:ascii="Times New Roman" w:hAnsi="Times New Roman"/>
          <w:sz w:val="28"/>
          <w:szCs w:val="28"/>
          <w:lang w:val="uk-UA"/>
        </w:rPr>
        <w:t>відношення</w:t>
      </w:r>
      <w:r w:rsidRPr="00BA2C2E">
        <w:rPr>
          <w:rFonts w:ascii="Times New Roman" w:hAnsi="Times New Roman"/>
          <w:sz w:val="28"/>
          <w:szCs w:val="28"/>
        </w:rPr>
        <w:t> </w:t>
      </w:r>
      <w:r w:rsidRPr="00BA2C2E">
        <w:rPr>
          <w:rFonts w:ascii="Times New Roman" w:hAnsi="Times New Roman"/>
          <w:sz w:val="28"/>
          <w:szCs w:val="28"/>
          <w:lang w:val="uk-UA"/>
        </w:rPr>
        <w:t>маси</w:t>
      </w:r>
      <w:r w:rsidRPr="00BA2C2E">
        <w:rPr>
          <w:rFonts w:ascii="Times New Roman" w:hAnsi="Times New Roman"/>
          <w:sz w:val="28"/>
          <w:szCs w:val="28"/>
        </w:rPr>
        <w:t> </w:t>
      </w:r>
      <w:r w:rsidRPr="00BA2C2E">
        <w:rPr>
          <w:rFonts w:ascii="Times New Roman" w:hAnsi="Times New Roman"/>
          <w:sz w:val="28"/>
          <w:szCs w:val="28"/>
          <w:lang w:val="uk-UA"/>
        </w:rPr>
        <w:t>речовини до її</w:t>
      </w:r>
      <w:r w:rsidRPr="00BA2C2E">
        <w:rPr>
          <w:rFonts w:ascii="Times New Roman" w:hAnsi="Times New Roman"/>
          <w:sz w:val="28"/>
          <w:szCs w:val="28"/>
        </w:rPr>
        <w:t> </w:t>
      </w:r>
      <w:r w:rsidRPr="00BA2C2E">
        <w:rPr>
          <w:rFonts w:ascii="Times New Roman" w:hAnsi="Times New Roman"/>
          <w:sz w:val="28"/>
          <w:szCs w:val="28"/>
          <w:lang w:val="uk-UA"/>
        </w:rPr>
        <w:t>об’єму, є фізичною характеристикою будь-якої</w:t>
      </w:r>
      <w:r w:rsidRPr="00BA2C2E">
        <w:rPr>
          <w:rFonts w:ascii="Times New Roman" w:hAnsi="Times New Roman"/>
          <w:sz w:val="28"/>
          <w:szCs w:val="28"/>
        </w:rPr>
        <w:t> </w:t>
      </w:r>
      <w:r w:rsidRPr="00BA2C2E">
        <w:rPr>
          <w:rFonts w:ascii="Times New Roman" w:hAnsi="Times New Roman"/>
          <w:sz w:val="28"/>
          <w:szCs w:val="28"/>
          <w:lang w:val="uk-UA"/>
        </w:rPr>
        <w:t>речовини з якої складається тіло.</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noProof/>
          <w:sz w:val="28"/>
          <w:szCs w:val="28"/>
          <w:lang w:val="en-US"/>
        </w:rPr>
        <w:drawing>
          <wp:inline distT="0" distB="0" distL="0" distR="0" wp14:anchorId="6DDF9B48" wp14:editId="3654FA7D">
            <wp:extent cx="5486400" cy="3200400"/>
            <wp:effectExtent l="0" t="0" r="19050" b="1905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BA2C2E">
        <w:rPr>
          <w:rFonts w:ascii="Times New Roman" w:hAnsi="Times New Roman"/>
          <w:sz w:val="28"/>
          <w:szCs w:val="28"/>
          <w:lang w:val="uk-UA"/>
        </w:rPr>
        <w:tab/>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Рис. 3.13 Вплив кількості знежиреного лляного борошна  на щільність печива</w:t>
      </w:r>
    </w:p>
    <w:p w:rsidR="007C431D" w:rsidRPr="00BA2C2E" w:rsidRDefault="007C431D" w:rsidP="007C431D">
      <w:pPr>
        <w:spacing w:after="0" w:line="360" w:lineRule="auto"/>
        <w:ind w:firstLine="709"/>
        <w:jc w:val="both"/>
        <w:rPr>
          <w:rFonts w:ascii="Times New Roman" w:hAnsi="Times New Roman"/>
          <w:b/>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За результатами дослідження було виявлено, що щільність печива зменшується при підвищенні  проценту знежиреного лляного борошна. Пісочне печиво вважається не щільним, вище 0,64 г/см</w:t>
      </w:r>
      <w:r w:rsidRPr="00BA2C2E">
        <w:rPr>
          <w:rFonts w:ascii="Times New Roman" w:hAnsi="Times New Roman"/>
          <w:sz w:val="28"/>
          <w:szCs w:val="28"/>
          <w:vertAlign w:val="superscript"/>
          <w:lang w:val="uk-UA"/>
        </w:rPr>
        <w:t>3</w:t>
      </w:r>
      <w:r w:rsidRPr="00BA2C2E">
        <w:rPr>
          <w:rFonts w:ascii="Times New Roman" w:hAnsi="Times New Roman"/>
          <w:sz w:val="28"/>
          <w:szCs w:val="28"/>
          <w:lang w:val="uk-UA"/>
        </w:rPr>
        <w:t xml:space="preserve"> щільність вважається поганою.  </w:t>
      </w:r>
    </w:p>
    <w:p w:rsidR="007C431D" w:rsidRPr="00BA2C2E" w:rsidRDefault="007C431D" w:rsidP="007C431D">
      <w:pPr>
        <w:spacing w:after="0" w:line="360" w:lineRule="auto"/>
        <w:ind w:firstLine="709"/>
        <w:jc w:val="both"/>
        <w:rPr>
          <w:rFonts w:ascii="Times New Roman" w:hAnsi="Times New Roman"/>
          <w:sz w:val="28"/>
          <w:szCs w:val="28"/>
        </w:rPr>
      </w:pPr>
      <w:r w:rsidRPr="00BA2C2E">
        <w:rPr>
          <w:rFonts w:ascii="Times New Roman" w:hAnsi="Times New Roman"/>
          <w:sz w:val="28"/>
          <w:szCs w:val="28"/>
          <w:lang w:val="uk-UA"/>
        </w:rPr>
        <w:t xml:space="preserve">Щільність печива динамічно зменшується зі збільшенням проценту знежиреного лляного борошна. Відповідно до контрольного зразка: у 10 % </w:t>
      </w:r>
      <w:r w:rsidRPr="00BA2C2E">
        <w:rPr>
          <w:rFonts w:ascii="Times New Roman" w:hAnsi="Times New Roman"/>
          <w:sz w:val="28"/>
          <w:szCs w:val="28"/>
          <w:lang w:val="uk-UA"/>
        </w:rPr>
        <w:lastRenderedPageBreak/>
        <w:t>зразку 0,20 г/см</w:t>
      </w:r>
      <w:r w:rsidRPr="00BA2C2E">
        <w:rPr>
          <w:rFonts w:ascii="Times New Roman" w:hAnsi="Times New Roman"/>
          <w:sz w:val="28"/>
          <w:szCs w:val="28"/>
          <w:vertAlign w:val="superscript"/>
          <w:lang w:val="uk-UA"/>
        </w:rPr>
        <w:t>3</w:t>
      </w:r>
      <w:r w:rsidRPr="00BA2C2E">
        <w:rPr>
          <w:rFonts w:ascii="Times New Roman" w:hAnsi="Times New Roman"/>
          <w:sz w:val="28"/>
          <w:szCs w:val="28"/>
          <w:lang w:val="uk-UA"/>
        </w:rPr>
        <w:t>, у 20 % зразку на 0,21 г/см</w:t>
      </w:r>
      <w:r w:rsidRPr="00BA2C2E">
        <w:rPr>
          <w:rFonts w:ascii="Times New Roman" w:hAnsi="Times New Roman"/>
          <w:sz w:val="28"/>
          <w:szCs w:val="28"/>
          <w:vertAlign w:val="superscript"/>
          <w:lang w:val="uk-UA"/>
        </w:rPr>
        <w:t>3</w:t>
      </w:r>
      <w:r w:rsidRPr="00BA2C2E">
        <w:rPr>
          <w:rFonts w:ascii="Times New Roman" w:hAnsi="Times New Roman"/>
          <w:sz w:val="28"/>
          <w:szCs w:val="28"/>
          <w:lang w:val="uk-UA"/>
        </w:rPr>
        <w:t>, у 30 % зразку на 0,36 г/см</w:t>
      </w:r>
      <w:r w:rsidRPr="00BA2C2E">
        <w:rPr>
          <w:rFonts w:ascii="Times New Roman" w:hAnsi="Times New Roman"/>
          <w:sz w:val="28"/>
          <w:szCs w:val="28"/>
          <w:vertAlign w:val="superscript"/>
          <w:lang w:val="uk-UA"/>
        </w:rPr>
        <w:t>3</w:t>
      </w:r>
      <w:r w:rsidRPr="00BA2C2E">
        <w:rPr>
          <w:rFonts w:ascii="Times New Roman" w:hAnsi="Times New Roman"/>
          <w:sz w:val="28"/>
          <w:szCs w:val="28"/>
          <w:lang w:val="uk-UA"/>
        </w:rPr>
        <w:t xml:space="preserve">. </w:t>
      </w:r>
      <w:r w:rsidRPr="00BA2C2E">
        <w:rPr>
          <w:rFonts w:ascii="Times New Roman" w:hAnsi="Times New Roman"/>
          <w:sz w:val="28"/>
          <w:szCs w:val="28"/>
        </w:rPr>
        <w:t>это надо уточнить</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Зведені структурно - механічні показники наведені у табл. 3.11</w:t>
      </w:r>
    </w:p>
    <w:p w:rsidR="007C431D" w:rsidRPr="00BA2C2E" w:rsidRDefault="007C431D" w:rsidP="007C431D">
      <w:pPr>
        <w:spacing w:after="0" w:line="360" w:lineRule="auto"/>
        <w:ind w:firstLine="709"/>
        <w:jc w:val="right"/>
        <w:rPr>
          <w:rFonts w:ascii="Times New Roman" w:hAnsi="Times New Roman"/>
          <w:sz w:val="28"/>
          <w:szCs w:val="28"/>
          <w:lang w:val="uk-UA"/>
        </w:rPr>
      </w:pPr>
      <w:r w:rsidRPr="00BA2C2E">
        <w:rPr>
          <w:rFonts w:ascii="Times New Roman" w:hAnsi="Times New Roman"/>
          <w:sz w:val="28"/>
          <w:szCs w:val="28"/>
          <w:lang w:val="uk-UA"/>
        </w:rPr>
        <w:t>Таблиця 3.11</w:t>
      </w:r>
    </w:p>
    <w:p w:rsidR="007C431D" w:rsidRPr="00BA2C2E" w:rsidRDefault="007C431D" w:rsidP="007C431D">
      <w:pPr>
        <w:spacing w:after="0" w:line="360" w:lineRule="auto"/>
        <w:ind w:firstLine="709"/>
        <w:jc w:val="center"/>
        <w:rPr>
          <w:rFonts w:ascii="Times New Roman" w:hAnsi="Times New Roman"/>
          <w:b/>
          <w:sz w:val="28"/>
          <w:szCs w:val="28"/>
          <w:lang w:val="uk-UA"/>
        </w:rPr>
      </w:pPr>
      <w:r w:rsidRPr="00BA2C2E">
        <w:rPr>
          <w:rFonts w:ascii="Times New Roman" w:hAnsi="Times New Roman"/>
          <w:b/>
          <w:sz w:val="28"/>
          <w:szCs w:val="28"/>
          <w:lang w:val="uk-UA"/>
        </w:rPr>
        <w:t>Структурно-механічні показники зразків печива</w:t>
      </w:r>
    </w:p>
    <w:tbl>
      <w:tblPr>
        <w:tblStyle w:val="a9"/>
        <w:tblW w:w="9866" w:type="dxa"/>
        <w:tblLayout w:type="fixed"/>
        <w:tblLook w:val="04A0" w:firstRow="1" w:lastRow="0" w:firstColumn="1" w:lastColumn="0" w:noHBand="0" w:noVBand="1"/>
      </w:tblPr>
      <w:tblGrid>
        <w:gridCol w:w="1950"/>
        <w:gridCol w:w="1583"/>
        <w:gridCol w:w="1583"/>
        <w:gridCol w:w="1583"/>
        <w:gridCol w:w="1583"/>
        <w:gridCol w:w="1584"/>
      </w:tblGrid>
      <w:tr w:rsidR="007C431D" w:rsidRPr="00BA2C2E" w:rsidTr="00192944">
        <w:trPr>
          <w:trHeight w:val="429"/>
        </w:trPr>
        <w:tc>
          <w:tcPr>
            <w:tcW w:w="1950" w:type="dxa"/>
            <w:vMerge w:val="restart"/>
          </w:tcPr>
          <w:p w:rsidR="007C431D" w:rsidRPr="00BA2C2E" w:rsidRDefault="007C431D" w:rsidP="00192944">
            <w:pPr>
              <w:widowControl w:val="0"/>
              <w:spacing w:line="360" w:lineRule="auto"/>
              <w:contextualSpacing/>
              <w:jc w:val="center"/>
              <w:rPr>
                <w:rFonts w:ascii="Times New Roman" w:hAnsi="Times New Roman"/>
                <w:color w:val="FF0000"/>
                <w:sz w:val="28"/>
                <w:szCs w:val="28"/>
                <w:lang w:val="uk-UA"/>
              </w:rPr>
            </w:pPr>
            <w:r w:rsidRPr="00BA2C2E">
              <w:rPr>
                <w:rFonts w:ascii="Times New Roman" w:hAnsi="Times New Roman"/>
                <w:sz w:val="28"/>
                <w:szCs w:val="28"/>
                <w:lang w:val="uk-UA"/>
              </w:rPr>
              <w:t>Назва показника</w:t>
            </w:r>
          </w:p>
        </w:tc>
        <w:tc>
          <w:tcPr>
            <w:tcW w:w="1583" w:type="dxa"/>
            <w:vMerge w:val="restart"/>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Одиниця виміру</w:t>
            </w:r>
          </w:p>
        </w:tc>
        <w:tc>
          <w:tcPr>
            <w:tcW w:w="6333" w:type="dxa"/>
            <w:gridSpan w:val="4"/>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 xml:space="preserve">Зразки </w:t>
            </w:r>
          </w:p>
        </w:tc>
      </w:tr>
      <w:tr w:rsidR="007C431D" w:rsidRPr="00BA2C2E" w:rsidTr="00192944">
        <w:trPr>
          <w:trHeight w:val="429"/>
        </w:trPr>
        <w:tc>
          <w:tcPr>
            <w:tcW w:w="1950" w:type="dxa"/>
            <w:vMerge/>
          </w:tcPr>
          <w:p w:rsidR="007C431D" w:rsidRPr="00BA2C2E" w:rsidRDefault="007C431D" w:rsidP="00192944">
            <w:pPr>
              <w:widowControl w:val="0"/>
              <w:spacing w:line="360" w:lineRule="auto"/>
              <w:contextualSpacing/>
              <w:jc w:val="center"/>
              <w:rPr>
                <w:rFonts w:ascii="Times New Roman" w:hAnsi="Times New Roman"/>
                <w:color w:val="FF0000"/>
                <w:sz w:val="28"/>
                <w:szCs w:val="28"/>
                <w:lang w:val="uk-UA"/>
              </w:rPr>
            </w:pPr>
          </w:p>
        </w:tc>
        <w:tc>
          <w:tcPr>
            <w:tcW w:w="1583" w:type="dxa"/>
            <w:vMerge/>
          </w:tcPr>
          <w:p w:rsidR="007C431D" w:rsidRPr="00BA2C2E" w:rsidRDefault="007C431D" w:rsidP="00192944">
            <w:pPr>
              <w:widowControl w:val="0"/>
              <w:spacing w:line="360" w:lineRule="auto"/>
              <w:contextualSpacing/>
              <w:jc w:val="center"/>
              <w:rPr>
                <w:rFonts w:ascii="Times New Roman" w:hAnsi="Times New Roman"/>
                <w:sz w:val="28"/>
                <w:szCs w:val="28"/>
                <w:lang w:val="uk-UA"/>
              </w:rPr>
            </w:pP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К</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10%</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20%</w:t>
            </w:r>
          </w:p>
        </w:tc>
        <w:tc>
          <w:tcPr>
            <w:tcW w:w="1584"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30%</w:t>
            </w:r>
          </w:p>
        </w:tc>
      </w:tr>
      <w:tr w:rsidR="007C431D" w:rsidRPr="00BA2C2E" w:rsidTr="00192944">
        <w:trPr>
          <w:trHeight w:val="429"/>
        </w:trPr>
        <w:tc>
          <w:tcPr>
            <w:tcW w:w="1950"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Формостійкість</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0,84</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0,84</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0,844</w:t>
            </w:r>
          </w:p>
        </w:tc>
        <w:tc>
          <w:tcPr>
            <w:tcW w:w="1584"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0,79</w:t>
            </w:r>
          </w:p>
        </w:tc>
      </w:tr>
      <w:tr w:rsidR="007C431D" w:rsidRPr="00BA2C2E" w:rsidTr="00192944">
        <w:trPr>
          <w:trHeight w:val="429"/>
        </w:trPr>
        <w:tc>
          <w:tcPr>
            <w:tcW w:w="1950"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Ламкість</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 xml:space="preserve">10 </w:t>
            </w:r>
            <w:r w:rsidRPr="00BA2C2E">
              <w:rPr>
                <w:rFonts w:ascii="Times New Roman" w:hAnsi="Times New Roman"/>
                <w:sz w:val="28"/>
                <w:szCs w:val="28"/>
                <w:vertAlign w:val="superscript"/>
                <w:lang w:val="uk-UA"/>
              </w:rPr>
              <w:t>5</w:t>
            </w:r>
            <w:r w:rsidRPr="00BA2C2E">
              <w:rPr>
                <w:rFonts w:ascii="Times New Roman" w:hAnsi="Times New Roman"/>
                <w:color w:val="FF0000"/>
                <w:sz w:val="28"/>
                <w:szCs w:val="28"/>
                <w:vertAlign w:val="superscript"/>
                <w:lang w:val="uk-UA"/>
              </w:rPr>
              <w:t xml:space="preserve"> </w:t>
            </w:r>
            <w:r w:rsidRPr="00BA2C2E">
              <w:rPr>
                <w:rFonts w:ascii="Times New Roman" w:hAnsi="Times New Roman"/>
                <w:sz w:val="28"/>
                <w:szCs w:val="28"/>
                <w:lang w:val="uk-UA"/>
              </w:rPr>
              <w:t>Н/м</w:t>
            </w:r>
            <w:r w:rsidRPr="00BA2C2E">
              <w:rPr>
                <w:rFonts w:ascii="Times New Roman" w:hAnsi="Times New Roman"/>
                <w:sz w:val="28"/>
                <w:szCs w:val="28"/>
                <w:vertAlign w:val="superscript"/>
                <w:lang w:val="uk-UA"/>
              </w:rPr>
              <w:t>2</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0,144</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0,234</w:t>
            </w:r>
          </w:p>
        </w:tc>
        <w:tc>
          <w:tcPr>
            <w:tcW w:w="1583"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0,178</w:t>
            </w:r>
          </w:p>
        </w:tc>
        <w:tc>
          <w:tcPr>
            <w:tcW w:w="1584" w:type="dxa"/>
          </w:tcPr>
          <w:p w:rsidR="007C431D" w:rsidRPr="00BA2C2E" w:rsidRDefault="007C431D" w:rsidP="00192944">
            <w:pPr>
              <w:widowControl w:val="0"/>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0,155</w:t>
            </w:r>
          </w:p>
        </w:tc>
      </w:tr>
      <w:tr w:rsidR="007C431D" w:rsidRPr="00BA2C2E" w:rsidTr="00192944">
        <w:trPr>
          <w:trHeight w:val="429"/>
        </w:trPr>
        <w:tc>
          <w:tcPr>
            <w:tcW w:w="1950" w:type="dxa"/>
          </w:tcPr>
          <w:p w:rsidR="007C431D" w:rsidRPr="00BA2C2E" w:rsidRDefault="007C431D" w:rsidP="00192944">
            <w:pPr>
              <w:widowControl w:val="0"/>
              <w:tabs>
                <w:tab w:val="left" w:pos="2145"/>
              </w:tabs>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Щільність</w:t>
            </w:r>
          </w:p>
        </w:tc>
        <w:tc>
          <w:tcPr>
            <w:tcW w:w="1583" w:type="dxa"/>
          </w:tcPr>
          <w:p w:rsidR="007C431D" w:rsidRPr="00BA2C2E" w:rsidRDefault="007C431D" w:rsidP="00192944">
            <w:pPr>
              <w:widowControl w:val="0"/>
              <w:tabs>
                <w:tab w:val="left" w:pos="2145"/>
              </w:tabs>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г/см</w:t>
            </w:r>
            <w:r w:rsidRPr="00BA2C2E">
              <w:rPr>
                <w:rFonts w:ascii="Times New Roman" w:hAnsi="Times New Roman"/>
                <w:sz w:val="28"/>
                <w:szCs w:val="28"/>
                <w:vertAlign w:val="superscript"/>
                <w:lang w:val="uk-UA"/>
              </w:rPr>
              <w:t>3</w:t>
            </w:r>
          </w:p>
        </w:tc>
        <w:tc>
          <w:tcPr>
            <w:tcW w:w="1583" w:type="dxa"/>
          </w:tcPr>
          <w:p w:rsidR="007C431D" w:rsidRPr="00BA2C2E" w:rsidRDefault="007C431D" w:rsidP="00192944">
            <w:pPr>
              <w:widowControl w:val="0"/>
              <w:tabs>
                <w:tab w:val="left" w:pos="2145"/>
              </w:tabs>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1,10</w:t>
            </w:r>
          </w:p>
        </w:tc>
        <w:tc>
          <w:tcPr>
            <w:tcW w:w="1583" w:type="dxa"/>
          </w:tcPr>
          <w:p w:rsidR="007C431D" w:rsidRPr="00BA2C2E" w:rsidRDefault="007C431D" w:rsidP="00192944">
            <w:pPr>
              <w:widowControl w:val="0"/>
              <w:tabs>
                <w:tab w:val="left" w:pos="2145"/>
              </w:tabs>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1,30</w:t>
            </w:r>
          </w:p>
        </w:tc>
        <w:tc>
          <w:tcPr>
            <w:tcW w:w="1583" w:type="dxa"/>
          </w:tcPr>
          <w:p w:rsidR="007C431D" w:rsidRPr="00BA2C2E" w:rsidRDefault="007C431D" w:rsidP="00192944">
            <w:pPr>
              <w:widowControl w:val="0"/>
              <w:tabs>
                <w:tab w:val="left" w:pos="2145"/>
              </w:tabs>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1,31</w:t>
            </w:r>
          </w:p>
        </w:tc>
        <w:tc>
          <w:tcPr>
            <w:tcW w:w="1584" w:type="dxa"/>
          </w:tcPr>
          <w:p w:rsidR="007C431D" w:rsidRPr="00BA2C2E" w:rsidRDefault="007C431D" w:rsidP="00192944">
            <w:pPr>
              <w:widowControl w:val="0"/>
              <w:tabs>
                <w:tab w:val="left" w:pos="2145"/>
              </w:tabs>
              <w:spacing w:line="360" w:lineRule="auto"/>
              <w:contextualSpacing/>
              <w:jc w:val="center"/>
              <w:rPr>
                <w:rFonts w:ascii="Times New Roman" w:hAnsi="Times New Roman"/>
                <w:sz w:val="28"/>
                <w:szCs w:val="28"/>
                <w:lang w:val="uk-UA"/>
              </w:rPr>
            </w:pPr>
            <w:r w:rsidRPr="00BA2C2E">
              <w:rPr>
                <w:rFonts w:ascii="Times New Roman" w:hAnsi="Times New Roman"/>
                <w:sz w:val="28"/>
                <w:szCs w:val="28"/>
                <w:lang w:val="uk-UA"/>
              </w:rPr>
              <w:t>1,46</w:t>
            </w:r>
          </w:p>
        </w:tc>
      </w:tr>
    </w:tbl>
    <w:p w:rsidR="007C431D" w:rsidRDefault="007C431D" w:rsidP="007C431D">
      <w:pPr>
        <w:spacing w:after="0" w:line="360" w:lineRule="auto"/>
        <w:ind w:firstLine="709"/>
        <w:jc w:val="center"/>
        <w:rPr>
          <w:rFonts w:ascii="Times New Roman" w:hAnsi="Times New Roman"/>
          <w:sz w:val="28"/>
          <w:szCs w:val="28"/>
          <w:lang w:val="uk-UA"/>
        </w:rPr>
      </w:pP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Зміни у структурно-механічних показниках зразків печива вказують на деякі зміни до збільшення крихкості.</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Формостійкість 10% зразка однакова з контрольним, 20% зразок порівняно з контрольним змінився на 0,004, 30% зразок менший за контрольний на 0,05.</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Ламкість печива зменшується у 10% зразку на 0,09 * 10</w:t>
      </w:r>
      <w:r w:rsidRPr="00BA2C2E">
        <w:rPr>
          <w:rFonts w:ascii="Times New Roman" w:hAnsi="Times New Roman"/>
          <w:sz w:val="28"/>
          <w:szCs w:val="28"/>
          <w:vertAlign w:val="superscript"/>
          <w:lang w:val="uk-UA"/>
        </w:rPr>
        <w:t>5</w:t>
      </w:r>
      <w:r w:rsidRPr="00BA2C2E">
        <w:rPr>
          <w:rFonts w:ascii="Times New Roman" w:hAnsi="Times New Roman"/>
          <w:sz w:val="28"/>
          <w:szCs w:val="28"/>
          <w:lang w:val="uk-UA"/>
        </w:rPr>
        <w:t xml:space="preserve"> Н/м</w:t>
      </w:r>
      <w:r w:rsidRPr="00BA2C2E">
        <w:rPr>
          <w:rFonts w:ascii="Times New Roman" w:hAnsi="Times New Roman"/>
          <w:sz w:val="28"/>
          <w:szCs w:val="28"/>
          <w:vertAlign w:val="superscript"/>
          <w:lang w:val="uk-UA"/>
        </w:rPr>
        <w:t>2</w:t>
      </w:r>
      <w:r w:rsidRPr="00BA2C2E">
        <w:rPr>
          <w:rFonts w:ascii="Times New Roman" w:hAnsi="Times New Roman"/>
          <w:sz w:val="28"/>
          <w:szCs w:val="28"/>
          <w:lang w:val="uk-UA"/>
        </w:rPr>
        <w:t>. У 20% і 30% зразках ламкість збільшується відповідно на 0,034 * 10</w:t>
      </w:r>
      <w:r w:rsidRPr="00BA2C2E">
        <w:rPr>
          <w:rFonts w:ascii="Times New Roman" w:hAnsi="Times New Roman"/>
          <w:sz w:val="28"/>
          <w:szCs w:val="28"/>
          <w:vertAlign w:val="superscript"/>
          <w:lang w:val="uk-UA"/>
        </w:rPr>
        <w:t>5</w:t>
      </w:r>
      <w:r w:rsidRPr="00BA2C2E">
        <w:rPr>
          <w:rFonts w:ascii="Times New Roman" w:hAnsi="Times New Roman"/>
          <w:sz w:val="28"/>
          <w:szCs w:val="28"/>
          <w:lang w:val="uk-UA"/>
        </w:rPr>
        <w:t xml:space="preserve"> Н/м</w:t>
      </w:r>
      <w:r w:rsidRPr="00BA2C2E">
        <w:rPr>
          <w:rFonts w:ascii="Times New Roman" w:hAnsi="Times New Roman"/>
          <w:sz w:val="28"/>
          <w:szCs w:val="28"/>
          <w:vertAlign w:val="superscript"/>
          <w:lang w:val="uk-UA"/>
        </w:rPr>
        <w:t>2</w:t>
      </w:r>
      <w:r w:rsidRPr="00BA2C2E">
        <w:rPr>
          <w:rFonts w:ascii="Times New Roman" w:hAnsi="Times New Roman"/>
          <w:sz w:val="28"/>
          <w:szCs w:val="28"/>
          <w:lang w:val="uk-UA"/>
        </w:rPr>
        <w:t xml:space="preserve"> і 0,011 * 10</w:t>
      </w:r>
      <w:r w:rsidRPr="00BA2C2E">
        <w:rPr>
          <w:rFonts w:ascii="Times New Roman" w:hAnsi="Times New Roman"/>
          <w:sz w:val="28"/>
          <w:szCs w:val="28"/>
          <w:vertAlign w:val="superscript"/>
          <w:lang w:val="uk-UA"/>
        </w:rPr>
        <w:t>5</w:t>
      </w:r>
      <w:r w:rsidRPr="00BA2C2E">
        <w:rPr>
          <w:rFonts w:ascii="Times New Roman" w:hAnsi="Times New Roman"/>
          <w:sz w:val="28"/>
          <w:szCs w:val="28"/>
          <w:lang w:val="uk-UA"/>
        </w:rPr>
        <w:t xml:space="preserve"> Н/м</w:t>
      </w:r>
      <w:r w:rsidRPr="00BA2C2E">
        <w:rPr>
          <w:rFonts w:ascii="Times New Roman" w:hAnsi="Times New Roman"/>
          <w:sz w:val="28"/>
          <w:szCs w:val="28"/>
          <w:vertAlign w:val="superscript"/>
          <w:lang w:val="uk-UA"/>
        </w:rPr>
        <w:t>2</w:t>
      </w:r>
      <w:r w:rsidRPr="00BA2C2E">
        <w:rPr>
          <w:rFonts w:ascii="Times New Roman" w:hAnsi="Times New Roman"/>
          <w:sz w:val="28"/>
          <w:szCs w:val="28"/>
          <w:lang w:val="uk-UA"/>
        </w:rPr>
        <w:t>.</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Щільність зразків печива зменшується відповідно до контрольного зразка: у 10 % зразку 0,20 г/см</w:t>
      </w:r>
      <w:r w:rsidRPr="00BA2C2E">
        <w:rPr>
          <w:rFonts w:ascii="Times New Roman" w:hAnsi="Times New Roman"/>
          <w:sz w:val="28"/>
          <w:szCs w:val="28"/>
          <w:vertAlign w:val="superscript"/>
          <w:lang w:val="uk-UA"/>
        </w:rPr>
        <w:t>3</w:t>
      </w:r>
      <w:r w:rsidRPr="00BA2C2E">
        <w:rPr>
          <w:rFonts w:ascii="Times New Roman" w:hAnsi="Times New Roman"/>
          <w:sz w:val="28"/>
          <w:szCs w:val="28"/>
          <w:lang w:val="uk-UA"/>
        </w:rPr>
        <w:t>, у 20 % зразку на 0,21 г/см</w:t>
      </w:r>
      <w:r w:rsidRPr="00BA2C2E">
        <w:rPr>
          <w:rFonts w:ascii="Times New Roman" w:hAnsi="Times New Roman"/>
          <w:sz w:val="28"/>
          <w:szCs w:val="28"/>
          <w:vertAlign w:val="superscript"/>
          <w:lang w:val="uk-UA"/>
        </w:rPr>
        <w:t>3</w:t>
      </w:r>
      <w:r w:rsidRPr="00BA2C2E">
        <w:rPr>
          <w:rFonts w:ascii="Times New Roman" w:hAnsi="Times New Roman"/>
          <w:sz w:val="28"/>
          <w:szCs w:val="28"/>
          <w:lang w:val="uk-UA"/>
        </w:rPr>
        <w:t>, у 30 % зразку на 0,36 г/см</w:t>
      </w:r>
      <w:r w:rsidRPr="00BA2C2E">
        <w:rPr>
          <w:rFonts w:ascii="Times New Roman" w:hAnsi="Times New Roman"/>
          <w:sz w:val="28"/>
          <w:szCs w:val="28"/>
          <w:vertAlign w:val="superscript"/>
          <w:lang w:val="uk-UA"/>
        </w:rPr>
        <w:t>3</w:t>
      </w:r>
      <w:r w:rsidRPr="00BA2C2E">
        <w:rPr>
          <w:rFonts w:ascii="Times New Roman" w:hAnsi="Times New Roman"/>
          <w:sz w:val="28"/>
          <w:szCs w:val="28"/>
          <w:lang w:val="uk-UA"/>
        </w:rPr>
        <w:t>.</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Усі дані вказують, що зменшення вологи у печиві негативно впливає на його структурно-механічні показники. Печиво стає більш крихким.</w:t>
      </w:r>
    </w:p>
    <w:p w:rsidR="007C431D" w:rsidRPr="00BA2C2E" w:rsidRDefault="007C431D" w:rsidP="007C431D">
      <w:pPr>
        <w:spacing w:after="0" w:line="360" w:lineRule="auto"/>
        <w:ind w:firstLine="709"/>
        <w:jc w:val="both"/>
        <w:rPr>
          <w:rFonts w:ascii="Times New Roman" w:hAnsi="Times New Roman"/>
          <w:sz w:val="28"/>
          <w:szCs w:val="28"/>
          <w:vertAlign w:val="superscript"/>
          <w:lang w:val="uk-UA"/>
        </w:rPr>
      </w:pPr>
    </w:p>
    <w:p w:rsidR="007C431D" w:rsidRPr="00BA2C2E" w:rsidRDefault="007C431D" w:rsidP="007C431D">
      <w:pPr>
        <w:spacing w:after="0" w:line="360" w:lineRule="auto"/>
        <w:ind w:firstLine="709"/>
        <w:jc w:val="both"/>
        <w:rPr>
          <w:rFonts w:ascii="Times New Roman" w:hAnsi="Times New Roman"/>
          <w:b/>
          <w:sz w:val="28"/>
          <w:szCs w:val="28"/>
          <w:lang w:val="uk-UA"/>
        </w:rPr>
      </w:pPr>
      <w:bookmarkStart w:id="0" w:name="_GoBack"/>
      <w:bookmarkEnd w:id="0"/>
      <w:r w:rsidRPr="00BA2C2E">
        <w:rPr>
          <w:rFonts w:ascii="Times New Roman" w:hAnsi="Times New Roman"/>
          <w:b/>
          <w:sz w:val="28"/>
          <w:szCs w:val="28"/>
          <w:lang w:val="uk-UA"/>
        </w:rPr>
        <w:t>Висновки до розділу</w:t>
      </w:r>
      <w:r>
        <w:rPr>
          <w:rFonts w:ascii="Times New Roman" w:hAnsi="Times New Roman"/>
          <w:b/>
          <w:sz w:val="28"/>
          <w:szCs w:val="28"/>
          <w:lang w:val="uk-UA"/>
        </w:rPr>
        <w:t xml:space="preserve"> 3</w:t>
      </w:r>
    </w:p>
    <w:p w:rsidR="007C431D" w:rsidRPr="00BA2C2E" w:rsidRDefault="007C431D" w:rsidP="007C431D">
      <w:pPr>
        <w:spacing w:after="0" w:line="360" w:lineRule="auto"/>
        <w:ind w:firstLine="709"/>
        <w:jc w:val="both"/>
        <w:rPr>
          <w:rFonts w:ascii="Times New Roman" w:hAnsi="Times New Roman"/>
          <w:b/>
          <w:sz w:val="28"/>
          <w:szCs w:val="28"/>
          <w:lang w:val="uk-UA"/>
        </w:rPr>
      </w:pPr>
    </w:p>
    <w:p w:rsidR="007C431D" w:rsidRPr="00BA2C2E" w:rsidRDefault="007C431D" w:rsidP="007C431D">
      <w:pPr>
        <w:numPr>
          <w:ilvl w:val="0"/>
          <w:numId w:val="4"/>
        </w:numPr>
        <w:spacing w:after="0" w:line="360" w:lineRule="auto"/>
        <w:ind w:left="0" w:firstLine="391"/>
        <w:jc w:val="both"/>
        <w:rPr>
          <w:rFonts w:ascii="Times New Roman" w:hAnsi="Times New Roman"/>
          <w:sz w:val="28"/>
          <w:szCs w:val="28"/>
          <w:lang w:val="uk-UA"/>
        </w:rPr>
      </w:pPr>
      <w:r w:rsidRPr="00BA2C2E">
        <w:rPr>
          <w:rFonts w:ascii="Times New Roman" w:hAnsi="Times New Roman"/>
          <w:sz w:val="28"/>
          <w:szCs w:val="28"/>
          <w:lang w:val="uk-UA"/>
        </w:rPr>
        <w:t>Згідно аналізу сировини визначили, що знежирене лляне борошно має такі показники: масова частка вологи 7,2 %, кислотність 5,2</w:t>
      </w:r>
      <w:r w:rsidRPr="00BA2C2E">
        <w:rPr>
          <w:rFonts w:ascii="Times New Roman" w:hAnsi="Times New Roman"/>
          <w:b/>
          <w:sz w:val="28"/>
          <w:szCs w:val="28"/>
        </w:rPr>
        <w:t>°</w:t>
      </w:r>
      <w:r w:rsidRPr="00BA2C2E">
        <w:rPr>
          <w:rFonts w:ascii="Times New Roman" w:hAnsi="Times New Roman"/>
          <w:sz w:val="28"/>
          <w:szCs w:val="28"/>
        </w:rPr>
        <w:t>Н</w:t>
      </w:r>
      <w:r w:rsidRPr="00BA2C2E">
        <w:rPr>
          <w:rFonts w:ascii="Times New Roman" w:hAnsi="Times New Roman"/>
          <w:sz w:val="28"/>
          <w:szCs w:val="28"/>
          <w:lang w:val="uk-UA"/>
        </w:rPr>
        <w:t xml:space="preserve">, </w:t>
      </w:r>
      <w:r w:rsidRPr="00BA2C2E">
        <w:rPr>
          <w:rFonts w:ascii="Times New Roman" w:hAnsi="Times New Roman"/>
          <w:sz w:val="28"/>
          <w:szCs w:val="28"/>
          <w:lang w:val="uk-UA"/>
        </w:rPr>
        <w:lastRenderedPageBreak/>
        <w:t>водопоглинальну здатність  937 %. Слід відмітити, що водопоглинальна  властивість знежиреного лляного борошна перевищує пшеничне,  тому це слід враховувати при створенні умов для зберігання печива.</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2. Заміна  частини пшеничного борошна на знежирене лляне показало що вміст клейковини в тісті зменшується. Це змінило ламкість печива. Зі збільшенням проценту лляного борошна ламкість підвищується.</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3. При додаванні знежиреного лляного борошна кислотність зразка підвищується, що свідчить про більшу кількість цукрів у суміші.</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4. Після випікання готові вироби мали майже ніяких змін у формостійкості порівняно з контрольним зразком. З наведених даних можна зробити висновок, що найкращою формостійкістю володіє зразок з 30 % вмістом знежиреного лляного борошна лляного борошна.</w:t>
      </w:r>
    </w:p>
    <w:p w:rsidR="007C431D" w:rsidRPr="00BA2C2E" w:rsidRDefault="007C431D" w:rsidP="007C431D">
      <w:pPr>
        <w:spacing w:after="0" w:line="360" w:lineRule="auto"/>
        <w:ind w:firstLine="709"/>
        <w:jc w:val="both"/>
        <w:rPr>
          <w:rFonts w:ascii="Times New Roman" w:hAnsi="Times New Roman"/>
          <w:sz w:val="28"/>
          <w:szCs w:val="28"/>
          <w:lang w:val="uk-UA"/>
        </w:rPr>
      </w:pPr>
      <w:r w:rsidRPr="00BA2C2E">
        <w:rPr>
          <w:rFonts w:ascii="Times New Roman" w:hAnsi="Times New Roman"/>
          <w:sz w:val="28"/>
          <w:szCs w:val="28"/>
          <w:lang w:val="uk-UA"/>
        </w:rPr>
        <w:t xml:space="preserve">5. За сукупністю фізико-хімічних, органолептичних показників і структурно-механічних показників кращим визнано зразок із додаванням  10% лляного борошна і його прийнято за основу у розробці рецептури і технології нового борошняного кондитерського виробу. </w:t>
      </w:r>
    </w:p>
    <w:p w:rsidR="007C431D" w:rsidRPr="00BA2C2E" w:rsidRDefault="007C431D" w:rsidP="007C431D">
      <w:pPr>
        <w:spacing w:after="0" w:line="360" w:lineRule="auto"/>
        <w:ind w:firstLine="709"/>
        <w:jc w:val="both"/>
        <w:rPr>
          <w:rFonts w:ascii="Times New Roman" w:hAnsi="Times New Roman"/>
          <w:sz w:val="28"/>
          <w:szCs w:val="28"/>
          <w:lang w:val="uk-UA"/>
        </w:rPr>
      </w:pPr>
    </w:p>
    <w:p w:rsidR="007C431D" w:rsidRDefault="007C431D" w:rsidP="007C431D">
      <w:pPr>
        <w:spacing w:after="0" w:line="360" w:lineRule="auto"/>
        <w:ind w:firstLine="709"/>
        <w:jc w:val="both"/>
        <w:rPr>
          <w:rFonts w:ascii="Times New Roman" w:hAnsi="Times New Roman"/>
          <w:sz w:val="28"/>
          <w:szCs w:val="28"/>
          <w:lang w:val="uk-UA"/>
        </w:rPr>
      </w:pPr>
    </w:p>
    <w:p w:rsidR="007C431D" w:rsidRDefault="007C431D" w:rsidP="007C431D">
      <w:pPr>
        <w:rPr>
          <w:rFonts w:ascii="Times New Roman" w:hAnsi="Times New Roman"/>
          <w:sz w:val="28"/>
          <w:szCs w:val="28"/>
          <w:lang w:val="uk-UA"/>
        </w:rPr>
      </w:pPr>
      <w:r>
        <w:rPr>
          <w:rFonts w:ascii="Times New Roman" w:hAnsi="Times New Roman"/>
          <w:sz w:val="28"/>
          <w:szCs w:val="28"/>
          <w:lang w:val="uk-UA"/>
        </w:rPr>
        <w:br w:type="page"/>
      </w:r>
    </w:p>
    <w:p w:rsidR="007C431D" w:rsidRPr="00954E4E" w:rsidRDefault="007C431D" w:rsidP="007C431D">
      <w:pPr>
        <w:spacing w:after="0" w:line="360" w:lineRule="auto"/>
        <w:ind w:firstLine="709"/>
        <w:jc w:val="center"/>
        <w:rPr>
          <w:rFonts w:ascii="Times New Roman" w:hAnsi="Times New Roman"/>
          <w:b/>
          <w:sz w:val="28"/>
          <w:szCs w:val="28"/>
          <w:lang w:val="uk-UA"/>
        </w:rPr>
      </w:pPr>
      <w:r w:rsidRPr="00954E4E">
        <w:rPr>
          <w:rFonts w:ascii="Times New Roman" w:hAnsi="Times New Roman"/>
          <w:b/>
          <w:sz w:val="28"/>
          <w:szCs w:val="28"/>
          <w:lang w:val="uk-UA"/>
        </w:rPr>
        <w:lastRenderedPageBreak/>
        <w:t>РОЗДІЛ 4.</w:t>
      </w:r>
    </w:p>
    <w:p w:rsidR="007C431D" w:rsidRDefault="007C431D" w:rsidP="007C431D">
      <w:pPr>
        <w:spacing w:after="0" w:line="360" w:lineRule="auto"/>
        <w:ind w:firstLine="709"/>
        <w:jc w:val="both"/>
        <w:rPr>
          <w:rFonts w:ascii="Times New Roman" w:hAnsi="Times New Roman"/>
          <w:b/>
          <w:sz w:val="28"/>
          <w:szCs w:val="28"/>
          <w:lang w:val="uk-UA"/>
        </w:rPr>
      </w:pPr>
      <w:r w:rsidRPr="00954E4E">
        <w:rPr>
          <w:rFonts w:ascii="Times New Roman" w:hAnsi="Times New Roman"/>
          <w:b/>
          <w:sz w:val="28"/>
          <w:szCs w:val="28"/>
          <w:lang w:val="uk-UA"/>
        </w:rPr>
        <w:t xml:space="preserve">РОЗРОБЛЕННЯ ТЕХНОЛОГІЇ КОНДИТЕРСЬКИХ ВИРОБІВ З ВИКОРИСТАННЯМ ЗНЕЖИРЕНОГО ЛЛЯНОГО БОРОШНА </w:t>
      </w:r>
    </w:p>
    <w:p w:rsidR="007C431D" w:rsidRPr="00954E4E" w:rsidRDefault="007C431D" w:rsidP="007C431D">
      <w:pPr>
        <w:spacing w:after="0" w:line="360" w:lineRule="auto"/>
        <w:ind w:firstLine="709"/>
        <w:jc w:val="both"/>
        <w:rPr>
          <w:rFonts w:ascii="Times New Roman" w:hAnsi="Times New Roman"/>
          <w:b/>
          <w:sz w:val="28"/>
          <w:szCs w:val="28"/>
          <w:lang w:val="uk-UA"/>
        </w:rPr>
      </w:pPr>
    </w:p>
    <w:p w:rsidR="007C431D" w:rsidRPr="00954E4E" w:rsidRDefault="007C431D" w:rsidP="007C431D">
      <w:pPr>
        <w:spacing w:after="0" w:line="360" w:lineRule="auto"/>
        <w:ind w:firstLine="709"/>
        <w:jc w:val="both"/>
        <w:rPr>
          <w:rFonts w:ascii="Times New Roman" w:hAnsi="Times New Roman"/>
          <w:b/>
          <w:sz w:val="28"/>
          <w:szCs w:val="28"/>
          <w:lang w:val="uk-UA"/>
        </w:rPr>
      </w:pPr>
      <w:r w:rsidRPr="00954E4E">
        <w:rPr>
          <w:rFonts w:ascii="Times New Roman" w:hAnsi="Times New Roman"/>
          <w:b/>
          <w:sz w:val="28"/>
          <w:szCs w:val="28"/>
          <w:lang w:val="uk-UA"/>
        </w:rPr>
        <w:t>4.1 Розроблення рецептури і технології кондитерських виробів з використанням  знежиреного лляного борошна</w:t>
      </w:r>
    </w:p>
    <w:p w:rsidR="007C431D" w:rsidRPr="00954E4E" w:rsidRDefault="007C431D" w:rsidP="007C431D">
      <w:pPr>
        <w:spacing w:after="0" w:line="360" w:lineRule="auto"/>
        <w:ind w:firstLine="709"/>
        <w:jc w:val="both"/>
        <w:rPr>
          <w:rFonts w:ascii="Times New Roman" w:hAnsi="Times New Roman"/>
          <w:sz w:val="28"/>
          <w:szCs w:val="28"/>
          <w:lang w:val="uk-UA"/>
        </w:rPr>
      </w:pPr>
      <w:r w:rsidRPr="00954E4E">
        <w:rPr>
          <w:rFonts w:ascii="Times New Roman" w:hAnsi="Times New Roman"/>
          <w:sz w:val="28"/>
          <w:szCs w:val="28"/>
          <w:lang w:val="uk-UA"/>
        </w:rPr>
        <w:t>За результатами досліджень, проведених у розділі 3, дійшли до висновку, що кращим за фізико-хімічними і структурно-механічним показниками є зразок з заміною пшеничного борошна на 10% знежиреного лляного борошна. Це також підтвердила і органолептична оцінка зразків після виготовлення. Враховуючи отримані результати, була розроблена рецептура для виробництва нового виду кондитерського виробу з використанням знежиреного лляного борошна, за основу якої прийнято рецептуру № 182 д. Печиво «Пісочне»</w:t>
      </w:r>
    </w:p>
    <w:p w:rsidR="007C431D" w:rsidRPr="00954E4E" w:rsidRDefault="007C431D" w:rsidP="007C431D">
      <w:pPr>
        <w:spacing w:after="0" w:line="360" w:lineRule="auto"/>
        <w:ind w:firstLine="709"/>
        <w:jc w:val="both"/>
        <w:rPr>
          <w:rFonts w:ascii="Times New Roman" w:hAnsi="Times New Roman"/>
          <w:sz w:val="28"/>
          <w:szCs w:val="28"/>
          <w:lang w:val="uk-UA"/>
        </w:rPr>
      </w:pPr>
      <w:r w:rsidRPr="00954E4E">
        <w:rPr>
          <w:rFonts w:ascii="Times New Roman" w:hAnsi="Times New Roman"/>
          <w:sz w:val="28"/>
          <w:szCs w:val="28"/>
          <w:lang w:val="uk-UA"/>
        </w:rPr>
        <w:t>Розроблена рецептура наведена у таблиці 4.1.</w:t>
      </w:r>
    </w:p>
    <w:p w:rsidR="007C431D" w:rsidRPr="005771DC" w:rsidRDefault="007C431D" w:rsidP="007C431D">
      <w:pPr>
        <w:spacing w:after="0"/>
        <w:jc w:val="right"/>
        <w:rPr>
          <w:rFonts w:ascii="Times New Roman" w:hAnsi="Times New Roman"/>
          <w:sz w:val="28"/>
          <w:szCs w:val="28"/>
          <w:lang w:val="uk-UA"/>
        </w:rPr>
      </w:pPr>
      <w:r w:rsidRPr="005771DC">
        <w:rPr>
          <w:rFonts w:ascii="Times New Roman" w:hAnsi="Times New Roman"/>
          <w:sz w:val="28"/>
          <w:szCs w:val="28"/>
          <w:lang w:val="uk-UA"/>
        </w:rPr>
        <w:t>Таблиця 4.1</w:t>
      </w:r>
    </w:p>
    <w:p w:rsidR="007C431D" w:rsidRPr="005611AF" w:rsidRDefault="007C431D" w:rsidP="007C431D">
      <w:pPr>
        <w:spacing w:after="0"/>
        <w:jc w:val="center"/>
        <w:rPr>
          <w:rFonts w:ascii="Times New Roman" w:hAnsi="Times New Roman"/>
          <w:b/>
          <w:color w:val="FF0000"/>
          <w:sz w:val="28"/>
          <w:szCs w:val="28"/>
          <w:lang w:val="uk-UA"/>
        </w:rPr>
      </w:pPr>
      <w:r w:rsidRPr="005771DC">
        <w:rPr>
          <w:rFonts w:ascii="Times New Roman" w:hAnsi="Times New Roman"/>
          <w:b/>
          <w:sz w:val="28"/>
          <w:szCs w:val="28"/>
          <w:lang w:val="uk-UA"/>
        </w:rPr>
        <w:t>Рецеп</w:t>
      </w:r>
      <w:r>
        <w:rPr>
          <w:rFonts w:ascii="Times New Roman" w:hAnsi="Times New Roman"/>
          <w:b/>
          <w:sz w:val="28"/>
          <w:szCs w:val="28"/>
          <w:lang w:val="uk-UA"/>
        </w:rPr>
        <w:t>тура контрольного зразка печива</w:t>
      </w:r>
    </w:p>
    <w:tbl>
      <w:tblPr>
        <w:tblStyle w:val="a9"/>
        <w:tblpPr w:leftFromText="180" w:rightFromText="180" w:vertAnchor="text" w:horzAnchor="margin" w:tblpXSpec="center" w:tblpY="225"/>
        <w:tblOverlap w:val="never"/>
        <w:tblW w:w="0" w:type="auto"/>
        <w:tblLook w:val="01E0" w:firstRow="1" w:lastRow="1" w:firstColumn="1" w:lastColumn="1" w:noHBand="0" w:noVBand="0"/>
      </w:tblPr>
      <w:tblGrid>
        <w:gridCol w:w="2576"/>
        <w:gridCol w:w="1731"/>
        <w:gridCol w:w="1458"/>
        <w:gridCol w:w="1856"/>
        <w:gridCol w:w="1950"/>
      </w:tblGrid>
      <w:tr w:rsidR="007C431D" w:rsidRPr="005771DC" w:rsidTr="00192944">
        <w:trPr>
          <w:trHeight w:val="816"/>
        </w:trPr>
        <w:tc>
          <w:tcPr>
            <w:tcW w:w="2576" w:type="dxa"/>
            <w:vMerge w:val="restart"/>
            <w:vAlign w:val="center"/>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Найменування сировини</w:t>
            </w:r>
          </w:p>
        </w:tc>
        <w:tc>
          <w:tcPr>
            <w:tcW w:w="6995" w:type="dxa"/>
            <w:gridSpan w:val="4"/>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Витрати сировини г/кг</w:t>
            </w:r>
          </w:p>
        </w:tc>
      </w:tr>
      <w:tr w:rsidR="007C431D" w:rsidRPr="005771DC" w:rsidTr="00192944">
        <w:trPr>
          <w:trHeight w:val="465"/>
        </w:trPr>
        <w:tc>
          <w:tcPr>
            <w:tcW w:w="2576" w:type="dxa"/>
            <w:vMerge/>
            <w:vAlign w:val="center"/>
          </w:tcPr>
          <w:p w:rsidR="007C431D" w:rsidRPr="005771DC" w:rsidRDefault="007C431D" w:rsidP="00192944">
            <w:pPr>
              <w:rPr>
                <w:rFonts w:ascii="Times New Roman" w:hAnsi="Times New Roman"/>
                <w:sz w:val="28"/>
                <w:szCs w:val="28"/>
                <w:lang w:val="uk-UA"/>
              </w:rPr>
            </w:pPr>
          </w:p>
        </w:tc>
        <w:tc>
          <w:tcPr>
            <w:tcW w:w="3189" w:type="dxa"/>
            <w:gridSpan w:val="2"/>
            <w:shd w:val="clear" w:color="auto" w:fill="auto"/>
            <w:vAlign w:val="center"/>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Контрольний зразок</w:t>
            </w:r>
          </w:p>
        </w:tc>
        <w:tc>
          <w:tcPr>
            <w:tcW w:w="3806" w:type="dxa"/>
            <w:gridSpan w:val="2"/>
            <w:shd w:val="clear" w:color="auto" w:fill="auto"/>
            <w:vAlign w:val="center"/>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Експериментальний</w:t>
            </w:r>
          </w:p>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Зразок</w:t>
            </w:r>
            <w:r>
              <w:rPr>
                <w:rFonts w:ascii="Times New Roman" w:hAnsi="Times New Roman"/>
                <w:sz w:val="28"/>
                <w:szCs w:val="28"/>
                <w:lang w:val="uk-UA"/>
              </w:rPr>
              <w:t xml:space="preserve"> </w:t>
            </w:r>
          </w:p>
        </w:tc>
      </w:tr>
      <w:tr w:rsidR="007C431D" w:rsidRPr="005771DC" w:rsidTr="00192944">
        <w:trPr>
          <w:trHeight w:val="465"/>
        </w:trPr>
        <w:tc>
          <w:tcPr>
            <w:tcW w:w="2576" w:type="dxa"/>
            <w:vAlign w:val="center"/>
          </w:tcPr>
          <w:p w:rsidR="007C431D" w:rsidRPr="005771DC" w:rsidRDefault="007C431D" w:rsidP="00192944">
            <w:pPr>
              <w:rPr>
                <w:rFonts w:ascii="Times New Roman" w:hAnsi="Times New Roman"/>
                <w:sz w:val="28"/>
                <w:szCs w:val="28"/>
                <w:lang w:val="uk-UA"/>
              </w:rPr>
            </w:pPr>
          </w:p>
        </w:tc>
        <w:tc>
          <w:tcPr>
            <w:tcW w:w="1731" w:type="dxa"/>
            <w:shd w:val="clear" w:color="auto" w:fill="auto"/>
            <w:vAlign w:val="center"/>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У натурі</w:t>
            </w:r>
          </w:p>
        </w:tc>
        <w:tc>
          <w:tcPr>
            <w:tcW w:w="1458" w:type="dxa"/>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У сухих речовинах</w:t>
            </w:r>
          </w:p>
        </w:tc>
        <w:tc>
          <w:tcPr>
            <w:tcW w:w="1856" w:type="dxa"/>
            <w:shd w:val="clear" w:color="auto" w:fill="auto"/>
            <w:vAlign w:val="center"/>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У натурі</w:t>
            </w:r>
          </w:p>
        </w:tc>
        <w:tc>
          <w:tcPr>
            <w:tcW w:w="1950" w:type="dxa"/>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У сухих речовинах</w:t>
            </w:r>
          </w:p>
        </w:tc>
      </w:tr>
      <w:tr w:rsidR="007C431D" w:rsidRPr="00027FDE" w:rsidTr="00192944">
        <w:trPr>
          <w:trHeight w:val="347"/>
        </w:trPr>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t>Борошно пшеничне в/г</w:t>
            </w:r>
          </w:p>
        </w:tc>
        <w:tc>
          <w:tcPr>
            <w:tcW w:w="1731" w:type="dxa"/>
            <w:shd w:val="clear" w:color="auto" w:fill="auto"/>
            <w:vAlign w:val="center"/>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516,23</w:t>
            </w:r>
          </w:p>
        </w:tc>
        <w:tc>
          <w:tcPr>
            <w:tcW w:w="1458"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441,38</w:t>
            </w:r>
          </w:p>
        </w:tc>
        <w:tc>
          <w:tcPr>
            <w:tcW w:w="1856" w:type="dxa"/>
            <w:shd w:val="clear" w:color="auto" w:fill="auto"/>
            <w:vAlign w:val="center"/>
          </w:tcPr>
          <w:p w:rsidR="007C431D" w:rsidRPr="00815DFB" w:rsidRDefault="007C431D" w:rsidP="00192944">
            <w:pPr>
              <w:rPr>
                <w:rFonts w:ascii="Times New Roman" w:hAnsi="Times New Roman"/>
                <w:sz w:val="28"/>
                <w:szCs w:val="28"/>
                <w:lang w:val="uk-UA"/>
              </w:rPr>
            </w:pPr>
            <w:r w:rsidRPr="00815DFB">
              <w:rPr>
                <w:rFonts w:ascii="Times New Roman" w:hAnsi="Times New Roman"/>
                <w:sz w:val="28"/>
                <w:szCs w:val="28"/>
                <w:lang w:val="uk-UA"/>
              </w:rPr>
              <w:t>464,61</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397,24</w:t>
            </w:r>
          </w:p>
        </w:tc>
      </w:tr>
      <w:tr w:rsidR="007C431D" w:rsidRPr="00027FDE" w:rsidTr="00192944">
        <w:trPr>
          <w:trHeight w:val="347"/>
        </w:trPr>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t>Знежирене лляне борошно</w:t>
            </w:r>
          </w:p>
        </w:tc>
        <w:tc>
          <w:tcPr>
            <w:tcW w:w="1731" w:type="dxa"/>
            <w:shd w:val="clear" w:color="auto" w:fill="auto"/>
            <w:vAlign w:val="center"/>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458"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w:t>
            </w:r>
          </w:p>
        </w:tc>
        <w:tc>
          <w:tcPr>
            <w:tcW w:w="1856" w:type="dxa"/>
            <w:shd w:val="clear" w:color="auto" w:fill="auto"/>
            <w:vAlign w:val="center"/>
          </w:tcPr>
          <w:p w:rsidR="007C431D" w:rsidRPr="00027FDE" w:rsidRDefault="007C431D" w:rsidP="00192944">
            <w:pPr>
              <w:rPr>
                <w:rFonts w:ascii="Times New Roman" w:hAnsi="Times New Roman"/>
                <w:sz w:val="28"/>
                <w:szCs w:val="28"/>
                <w:lang w:val="uk-UA"/>
              </w:rPr>
            </w:pPr>
            <w:r>
              <w:rPr>
                <w:rFonts w:ascii="Times New Roman" w:hAnsi="Times New Roman"/>
                <w:sz w:val="28"/>
                <w:szCs w:val="28"/>
                <w:lang w:val="uk-UA"/>
              </w:rPr>
              <w:t>51,62</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47,90</w:t>
            </w:r>
          </w:p>
        </w:tc>
      </w:tr>
      <w:tr w:rsidR="007C431D" w:rsidRPr="00027FDE" w:rsidTr="00192944">
        <w:trPr>
          <w:trHeight w:val="139"/>
        </w:trPr>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t>Меланж</w:t>
            </w:r>
          </w:p>
        </w:tc>
        <w:tc>
          <w:tcPr>
            <w:tcW w:w="1731" w:type="dxa"/>
            <w:shd w:val="clear" w:color="auto" w:fill="auto"/>
            <w:vAlign w:val="center"/>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103,23</w:t>
            </w:r>
          </w:p>
        </w:tc>
        <w:tc>
          <w:tcPr>
            <w:tcW w:w="1458"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27,87</w:t>
            </w:r>
          </w:p>
        </w:tc>
        <w:tc>
          <w:tcPr>
            <w:tcW w:w="1856" w:type="dxa"/>
            <w:shd w:val="clear" w:color="auto" w:fill="auto"/>
            <w:vAlign w:val="center"/>
          </w:tcPr>
          <w:p w:rsidR="007C431D" w:rsidRPr="00815DFB" w:rsidRDefault="007C431D" w:rsidP="00192944">
            <w:pPr>
              <w:rPr>
                <w:rFonts w:ascii="Times New Roman" w:hAnsi="Times New Roman"/>
                <w:sz w:val="28"/>
                <w:szCs w:val="28"/>
                <w:lang w:val="uk-UA"/>
              </w:rPr>
            </w:pPr>
            <w:r>
              <w:rPr>
                <w:rFonts w:ascii="Times New Roman" w:hAnsi="Times New Roman"/>
                <w:sz w:val="28"/>
                <w:szCs w:val="28"/>
                <w:lang w:val="uk-UA"/>
              </w:rPr>
              <w:t>103,23</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27,87</w:t>
            </w:r>
          </w:p>
        </w:tc>
      </w:tr>
      <w:tr w:rsidR="007C431D" w:rsidRPr="00027FDE" w:rsidTr="00192944">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t>Пудра цукрова</w:t>
            </w:r>
          </w:p>
        </w:tc>
        <w:tc>
          <w:tcPr>
            <w:tcW w:w="1731" w:type="dxa"/>
            <w:shd w:val="clear" w:color="auto" w:fill="auto"/>
            <w:vAlign w:val="center"/>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309,72</w:t>
            </w:r>
          </w:p>
        </w:tc>
        <w:tc>
          <w:tcPr>
            <w:tcW w:w="1458"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309,26</w:t>
            </w:r>
          </w:p>
        </w:tc>
        <w:tc>
          <w:tcPr>
            <w:tcW w:w="1856" w:type="dxa"/>
            <w:shd w:val="clear" w:color="auto" w:fill="auto"/>
            <w:vAlign w:val="center"/>
          </w:tcPr>
          <w:p w:rsidR="007C431D" w:rsidRPr="00027FDE" w:rsidRDefault="007C431D" w:rsidP="00192944">
            <w:pPr>
              <w:rPr>
                <w:rFonts w:ascii="Times New Roman" w:hAnsi="Times New Roman"/>
                <w:sz w:val="28"/>
                <w:szCs w:val="28"/>
                <w:lang w:val="uk-UA"/>
              </w:rPr>
            </w:pPr>
            <w:r>
              <w:rPr>
                <w:rFonts w:ascii="Times New Roman" w:hAnsi="Times New Roman"/>
                <w:sz w:val="28"/>
                <w:szCs w:val="28"/>
                <w:lang w:val="uk-UA"/>
              </w:rPr>
              <w:t>309,72</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309,26</w:t>
            </w:r>
          </w:p>
        </w:tc>
      </w:tr>
      <w:tr w:rsidR="007C431D" w:rsidRPr="00027FDE" w:rsidTr="00192944">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t xml:space="preserve">Маргарин вершковий </w:t>
            </w:r>
          </w:p>
        </w:tc>
        <w:tc>
          <w:tcPr>
            <w:tcW w:w="1731" w:type="dxa"/>
            <w:shd w:val="clear" w:color="auto" w:fill="auto"/>
            <w:vAlign w:val="center"/>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258,11</w:t>
            </w:r>
          </w:p>
        </w:tc>
        <w:tc>
          <w:tcPr>
            <w:tcW w:w="1458"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216,81</w:t>
            </w:r>
          </w:p>
        </w:tc>
        <w:tc>
          <w:tcPr>
            <w:tcW w:w="1856" w:type="dxa"/>
            <w:shd w:val="clear" w:color="auto" w:fill="auto"/>
            <w:vAlign w:val="center"/>
          </w:tcPr>
          <w:p w:rsidR="007C431D" w:rsidRPr="00027FDE" w:rsidRDefault="007C431D" w:rsidP="00192944">
            <w:pPr>
              <w:rPr>
                <w:rFonts w:ascii="Times New Roman" w:hAnsi="Times New Roman"/>
                <w:sz w:val="28"/>
                <w:szCs w:val="28"/>
                <w:lang w:val="uk-UA"/>
              </w:rPr>
            </w:pPr>
            <w:r>
              <w:rPr>
                <w:rFonts w:ascii="Times New Roman" w:hAnsi="Times New Roman"/>
                <w:sz w:val="28"/>
                <w:szCs w:val="28"/>
                <w:lang w:val="uk-UA"/>
              </w:rPr>
              <w:t>258,11</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216,81</w:t>
            </w:r>
          </w:p>
        </w:tc>
      </w:tr>
      <w:tr w:rsidR="007C431D" w:rsidRPr="00027FDE" w:rsidTr="00192944">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t>Сода харчова</w:t>
            </w:r>
          </w:p>
        </w:tc>
        <w:tc>
          <w:tcPr>
            <w:tcW w:w="1731" w:type="dxa"/>
            <w:shd w:val="clear" w:color="auto" w:fill="auto"/>
            <w:vAlign w:val="center"/>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5,17</w:t>
            </w:r>
          </w:p>
        </w:tc>
        <w:tc>
          <w:tcPr>
            <w:tcW w:w="1458"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2,58</w:t>
            </w:r>
          </w:p>
        </w:tc>
        <w:tc>
          <w:tcPr>
            <w:tcW w:w="1856" w:type="dxa"/>
            <w:shd w:val="clear" w:color="auto" w:fill="auto"/>
            <w:vAlign w:val="center"/>
          </w:tcPr>
          <w:p w:rsidR="007C431D" w:rsidRPr="00027FDE" w:rsidRDefault="007C431D" w:rsidP="00192944">
            <w:pPr>
              <w:rPr>
                <w:rFonts w:ascii="Times New Roman" w:hAnsi="Times New Roman"/>
                <w:sz w:val="28"/>
                <w:szCs w:val="28"/>
                <w:lang w:val="uk-UA"/>
              </w:rPr>
            </w:pPr>
            <w:r>
              <w:rPr>
                <w:rFonts w:ascii="Times New Roman" w:hAnsi="Times New Roman"/>
                <w:sz w:val="28"/>
                <w:szCs w:val="28"/>
                <w:lang w:val="uk-UA"/>
              </w:rPr>
              <w:t>5,17</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2,58</w:t>
            </w:r>
          </w:p>
        </w:tc>
      </w:tr>
      <w:tr w:rsidR="007C431D" w:rsidRPr="00027FDE" w:rsidTr="00192944">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t>Есенція</w:t>
            </w:r>
          </w:p>
        </w:tc>
        <w:tc>
          <w:tcPr>
            <w:tcW w:w="1731" w:type="dxa"/>
            <w:shd w:val="clear" w:color="auto" w:fill="auto"/>
            <w:vAlign w:val="center"/>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1,55</w:t>
            </w:r>
          </w:p>
        </w:tc>
        <w:tc>
          <w:tcPr>
            <w:tcW w:w="1458"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w:t>
            </w:r>
          </w:p>
        </w:tc>
        <w:tc>
          <w:tcPr>
            <w:tcW w:w="1856" w:type="dxa"/>
            <w:shd w:val="clear" w:color="auto" w:fill="auto"/>
            <w:vAlign w:val="center"/>
          </w:tcPr>
          <w:p w:rsidR="007C431D" w:rsidRPr="00027FDE" w:rsidRDefault="007C431D" w:rsidP="00192944">
            <w:pPr>
              <w:rPr>
                <w:rFonts w:ascii="Times New Roman" w:hAnsi="Times New Roman"/>
                <w:sz w:val="28"/>
                <w:szCs w:val="28"/>
                <w:lang w:val="uk-UA"/>
              </w:rPr>
            </w:pPr>
            <w:r>
              <w:rPr>
                <w:rFonts w:ascii="Times New Roman" w:hAnsi="Times New Roman"/>
                <w:sz w:val="28"/>
                <w:szCs w:val="28"/>
                <w:lang w:val="uk-UA"/>
              </w:rPr>
              <w:t>1,55</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w:t>
            </w:r>
          </w:p>
        </w:tc>
      </w:tr>
      <w:tr w:rsidR="007C431D" w:rsidRPr="00027FDE" w:rsidTr="00192944">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t xml:space="preserve">Вода </w:t>
            </w:r>
          </w:p>
        </w:tc>
        <w:tc>
          <w:tcPr>
            <w:tcW w:w="1731" w:type="dxa"/>
            <w:shd w:val="clear" w:color="auto" w:fill="auto"/>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458"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w:t>
            </w:r>
          </w:p>
        </w:tc>
        <w:tc>
          <w:tcPr>
            <w:tcW w:w="1856" w:type="dxa"/>
            <w:shd w:val="clear" w:color="auto" w:fill="auto"/>
          </w:tcPr>
          <w:p w:rsidR="007C431D" w:rsidRPr="00027FDE" w:rsidRDefault="007C431D" w:rsidP="00192944">
            <w:pPr>
              <w:rPr>
                <w:rFonts w:ascii="Times New Roman" w:hAnsi="Times New Roman"/>
                <w:sz w:val="28"/>
                <w:szCs w:val="28"/>
                <w:lang w:val="uk-UA"/>
              </w:rPr>
            </w:pPr>
            <w:r w:rsidRPr="00027FDE">
              <w:rPr>
                <w:rFonts w:ascii="Times New Roman" w:hAnsi="Times New Roman"/>
                <w:sz w:val="28"/>
                <w:szCs w:val="28"/>
                <w:lang w:val="uk-UA"/>
              </w:rPr>
              <w:t>-</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w:t>
            </w:r>
          </w:p>
        </w:tc>
      </w:tr>
      <w:tr w:rsidR="007C431D" w:rsidRPr="00027FDE" w:rsidTr="00192944">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t>Всього</w:t>
            </w:r>
          </w:p>
        </w:tc>
        <w:tc>
          <w:tcPr>
            <w:tcW w:w="1731" w:type="dxa"/>
            <w:shd w:val="clear" w:color="auto" w:fill="auto"/>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1194,01</w:t>
            </w:r>
          </w:p>
        </w:tc>
        <w:tc>
          <w:tcPr>
            <w:tcW w:w="1458" w:type="dxa"/>
            <w:vAlign w:val="center"/>
          </w:tcPr>
          <w:p w:rsidR="007C431D" w:rsidRDefault="007C431D" w:rsidP="00192944">
            <w:pPr>
              <w:jc w:val="center"/>
              <w:rPr>
                <w:rFonts w:ascii="Times New Roman" w:hAnsi="Times New Roman"/>
                <w:sz w:val="28"/>
                <w:szCs w:val="28"/>
                <w:lang w:val="uk-UA"/>
              </w:rPr>
            </w:pPr>
            <w:r>
              <w:rPr>
                <w:rFonts w:ascii="Times New Roman" w:hAnsi="Times New Roman"/>
                <w:sz w:val="28"/>
                <w:szCs w:val="28"/>
                <w:lang w:val="uk-UA"/>
              </w:rPr>
              <w:t>997,0</w:t>
            </w:r>
          </w:p>
        </w:tc>
        <w:tc>
          <w:tcPr>
            <w:tcW w:w="1856" w:type="dxa"/>
            <w:shd w:val="clear" w:color="auto" w:fill="auto"/>
          </w:tcPr>
          <w:p w:rsidR="007C431D" w:rsidRDefault="007C431D" w:rsidP="00192944">
            <w:pPr>
              <w:rPr>
                <w:rFonts w:ascii="Times New Roman" w:hAnsi="Times New Roman"/>
                <w:sz w:val="28"/>
                <w:szCs w:val="28"/>
                <w:lang w:val="uk-UA"/>
              </w:rPr>
            </w:pPr>
            <w:r>
              <w:rPr>
                <w:rFonts w:ascii="Times New Roman" w:hAnsi="Times New Roman"/>
                <w:sz w:val="28"/>
                <w:szCs w:val="28"/>
                <w:lang w:val="uk-UA"/>
              </w:rPr>
              <w:t>1194,01</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1001,66</w:t>
            </w:r>
          </w:p>
        </w:tc>
      </w:tr>
      <w:tr w:rsidR="007C431D" w:rsidRPr="00027FDE" w:rsidTr="00192944">
        <w:tc>
          <w:tcPr>
            <w:tcW w:w="2576" w:type="dxa"/>
          </w:tcPr>
          <w:p w:rsidR="007C431D" w:rsidRDefault="007C431D" w:rsidP="00192944">
            <w:pPr>
              <w:ind w:left="-112" w:right="-108"/>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Вихід </w:t>
            </w:r>
          </w:p>
        </w:tc>
        <w:tc>
          <w:tcPr>
            <w:tcW w:w="1731" w:type="dxa"/>
            <w:shd w:val="clear" w:color="auto" w:fill="auto"/>
          </w:tcPr>
          <w:p w:rsidR="007C431D" w:rsidRDefault="007C431D" w:rsidP="00192944">
            <w:pPr>
              <w:ind w:left="-112" w:right="-108"/>
              <w:jc w:val="center"/>
              <w:rPr>
                <w:rFonts w:ascii="Times New Roman" w:hAnsi="Times New Roman"/>
                <w:sz w:val="28"/>
                <w:szCs w:val="28"/>
                <w:lang w:val="uk-UA" w:eastAsia="ru-RU"/>
              </w:rPr>
            </w:pPr>
            <w:r>
              <w:rPr>
                <w:rFonts w:ascii="Times New Roman" w:hAnsi="Times New Roman"/>
                <w:sz w:val="28"/>
                <w:szCs w:val="28"/>
                <w:lang w:val="uk-UA" w:eastAsia="ru-RU"/>
              </w:rPr>
              <w:t>1000,0</w:t>
            </w:r>
          </w:p>
        </w:tc>
        <w:tc>
          <w:tcPr>
            <w:tcW w:w="1458"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950,0</w:t>
            </w:r>
          </w:p>
        </w:tc>
        <w:tc>
          <w:tcPr>
            <w:tcW w:w="1856" w:type="dxa"/>
            <w:shd w:val="clear" w:color="auto" w:fill="auto"/>
          </w:tcPr>
          <w:p w:rsidR="007C431D" w:rsidRPr="00027FDE" w:rsidRDefault="007C431D" w:rsidP="00192944">
            <w:pPr>
              <w:rPr>
                <w:rFonts w:ascii="Times New Roman" w:hAnsi="Times New Roman"/>
                <w:sz w:val="28"/>
                <w:szCs w:val="28"/>
                <w:lang w:val="uk-UA"/>
              </w:rPr>
            </w:pPr>
            <w:r>
              <w:rPr>
                <w:rFonts w:ascii="Times New Roman" w:hAnsi="Times New Roman"/>
                <w:sz w:val="28"/>
                <w:szCs w:val="28"/>
                <w:lang w:val="uk-UA"/>
              </w:rPr>
              <w:t>1000,0</w:t>
            </w:r>
          </w:p>
        </w:tc>
        <w:tc>
          <w:tcPr>
            <w:tcW w:w="1950" w:type="dxa"/>
            <w:vAlign w:val="center"/>
          </w:tcPr>
          <w:p w:rsidR="007C431D" w:rsidRPr="00027FDE" w:rsidRDefault="007C431D" w:rsidP="00192944">
            <w:pPr>
              <w:jc w:val="center"/>
              <w:rPr>
                <w:rFonts w:ascii="Times New Roman" w:hAnsi="Times New Roman"/>
                <w:sz w:val="28"/>
                <w:szCs w:val="28"/>
                <w:lang w:val="uk-UA"/>
              </w:rPr>
            </w:pPr>
            <w:r>
              <w:rPr>
                <w:rFonts w:ascii="Times New Roman" w:hAnsi="Times New Roman"/>
                <w:sz w:val="28"/>
                <w:szCs w:val="28"/>
                <w:lang w:val="uk-UA"/>
              </w:rPr>
              <w:t>838,89</w:t>
            </w:r>
          </w:p>
        </w:tc>
      </w:tr>
    </w:tbl>
    <w:p w:rsidR="007C431D" w:rsidRDefault="007C431D" w:rsidP="007C431D">
      <w:pPr>
        <w:spacing w:after="0" w:line="360" w:lineRule="auto"/>
        <w:ind w:firstLine="709"/>
        <w:jc w:val="both"/>
        <w:rPr>
          <w:rFonts w:ascii="Times New Roman" w:hAnsi="Times New Roman"/>
          <w:sz w:val="28"/>
          <w:szCs w:val="28"/>
          <w:lang w:val="uk-UA"/>
        </w:rPr>
      </w:pPr>
    </w:p>
    <w:p w:rsidR="007C431D" w:rsidRPr="00954E4E" w:rsidRDefault="007C431D" w:rsidP="007C431D">
      <w:pPr>
        <w:spacing w:after="0" w:line="360" w:lineRule="auto"/>
        <w:ind w:firstLine="709"/>
        <w:jc w:val="both"/>
        <w:rPr>
          <w:rFonts w:ascii="Times New Roman" w:hAnsi="Times New Roman"/>
          <w:sz w:val="28"/>
          <w:szCs w:val="28"/>
          <w:lang w:val="uk-UA"/>
        </w:rPr>
      </w:pPr>
      <w:r w:rsidRPr="00954E4E">
        <w:rPr>
          <w:rFonts w:ascii="Times New Roman" w:hAnsi="Times New Roman"/>
          <w:sz w:val="28"/>
          <w:szCs w:val="28"/>
          <w:lang w:val="uk-UA"/>
        </w:rPr>
        <w:t>На основі проведених досліджень (розділ 3) було розроблено вдосконалену технологію виробництва пісочно-виїмного тіста з заміною частини пшеничного борошна на знежирене лляне борошно  у кількості 20%.</w:t>
      </w:r>
    </w:p>
    <w:p w:rsidR="007C431D" w:rsidRPr="00C76295" w:rsidRDefault="007C431D" w:rsidP="007C431D">
      <w:pPr>
        <w:spacing w:after="0" w:line="360" w:lineRule="auto"/>
        <w:ind w:firstLine="709"/>
        <w:jc w:val="both"/>
        <w:rPr>
          <w:rFonts w:ascii="Times New Roman" w:hAnsi="Times New Roman"/>
          <w:sz w:val="28"/>
          <w:szCs w:val="28"/>
          <w:lang w:val="uk-UA"/>
        </w:rPr>
      </w:pPr>
      <w:r w:rsidRPr="00954E4E">
        <w:rPr>
          <w:rFonts w:ascii="Times New Roman" w:hAnsi="Times New Roman"/>
          <w:sz w:val="28"/>
          <w:szCs w:val="28"/>
          <w:lang w:val="uk-UA"/>
        </w:rPr>
        <w:t>Технологічна схема виробництва печива «Ранок» наведена на рис. 4.1</w: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38112" behindDoc="0" locked="0" layoutInCell="1" allowOverlap="1" wp14:anchorId="10CA1E43" wp14:editId="34F7A9F6">
                <wp:simplePos x="0" y="0"/>
                <wp:positionH relativeFrom="column">
                  <wp:posOffset>4528185</wp:posOffset>
                </wp:positionH>
                <wp:positionV relativeFrom="paragraph">
                  <wp:posOffset>127635</wp:posOffset>
                </wp:positionV>
                <wp:extent cx="1316355" cy="657225"/>
                <wp:effectExtent l="0" t="0" r="17145" b="28575"/>
                <wp:wrapNone/>
                <wp:docPr id="115" name="Прямоугольник 115"/>
                <wp:cNvGraphicFramePr/>
                <a:graphic xmlns:a="http://schemas.openxmlformats.org/drawingml/2006/main">
                  <a:graphicData uri="http://schemas.microsoft.com/office/word/2010/wordprocessingShape">
                    <wps:wsp>
                      <wps:cNvSpPr/>
                      <wps:spPr>
                        <a:xfrm>
                          <a:off x="0" y="0"/>
                          <a:ext cx="1316355" cy="657225"/>
                        </a:xfrm>
                        <a:prstGeom prst="rect">
                          <a:avLst/>
                        </a:prstGeom>
                        <a:solidFill>
                          <a:sysClr val="window" lastClr="FFFFFF"/>
                        </a:solidFill>
                        <a:ln w="25400" cap="flat" cmpd="sng" algn="ctr">
                          <a:solidFill>
                            <a:sysClr val="windowText" lastClr="000000"/>
                          </a:solidFill>
                          <a:prstDash val="solid"/>
                        </a:ln>
                        <a:effectLst/>
                      </wps:spPr>
                      <wps:txbx>
                        <w:txbxContent>
                          <w:p w:rsidR="007C431D" w:rsidRDefault="007C431D" w:rsidP="007C431D">
                            <w:pPr>
                              <w:jc w:val="center"/>
                              <w:rPr>
                                <w:rFonts w:ascii="Times New Roman" w:hAnsi="Times New Roman"/>
                                <w:sz w:val="28"/>
                                <w:szCs w:val="28"/>
                                <w:lang w:val="en-US"/>
                              </w:rPr>
                            </w:pPr>
                            <w:r>
                              <w:rPr>
                                <w:rFonts w:ascii="Times New Roman" w:hAnsi="Times New Roman"/>
                                <w:sz w:val="28"/>
                                <w:szCs w:val="28"/>
                                <w:lang w:val="uk-UA"/>
                              </w:rPr>
                              <w:t xml:space="preserve">Маргарин </w:t>
                            </w:r>
                          </w:p>
                          <w:p w:rsidR="007C431D" w:rsidRPr="00D55B49" w:rsidRDefault="007C431D" w:rsidP="007C431D">
                            <w:pPr>
                              <w:jc w:val="center"/>
                              <w:rPr>
                                <w:rFonts w:ascii="Times New Roman" w:hAnsi="Times New Roman"/>
                                <w:sz w:val="28"/>
                                <w:szCs w:val="28"/>
                                <w:lang w:val="en-US"/>
                              </w:rPr>
                            </w:pPr>
                            <w:r>
                              <w:rPr>
                                <w:rFonts w:ascii="Times New Roman" w:hAnsi="Times New Roman"/>
                                <w:sz w:val="28"/>
                                <w:szCs w:val="28"/>
                                <w:lang w:val="en-US"/>
                              </w:rPr>
                              <w:t>t 18ºC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5" o:spid="_x0000_s1045" style="position:absolute;margin-left:356.55pt;margin-top:10.05pt;width:103.65pt;height:5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" fillcolor="window" strokecolor="windowText" strokeweight="2pt">
                <v:textbox>
                  <w:txbxContent>
                    <w:p w:rsidR="007C431D" w:rsidRDefault="007C431D" w:rsidP="007C431D">
                      <w:pPr>
                        <w:jc w:val="center"/>
                        <w:rPr>
                          <w:rFonts w:ascii="Times New Roman" w:hAnsi="Times New Roman"/>
                          <w:sz w:val="28"/>
                          <w:szCs w:val="28"/>
                          <w:lang w:val="en-US"/>
                        </w:rPr>
                      </w:pPr>
                      <w:r>
                        <w:rPr>
                          <w:rFonts w:ascii="Times New Roman" w:hAnsi="Times New Roman"/>
                          <w:sz w:val="28"/>
                          <w:szCs w:val="28"/>
                          <w:lang w:val="uk-UA"/>
                        </w:rPr>
                        <w:t xml:space="preserve">Маргарин </w:t>
                      </w:r>
                    </w:p>
                    <w:p w:rsidR="007C431D" w:rsidRPr="00D55B49" w:rsidRDefault="007C431D" w:rsidP="007C431D">
                      <w:pPr>
                        <w:jc w:val="center"/>
                        <w:rPr>
                          <w:rFonts w:ascii="Times New Roman" w:hAnsi="Times New Roman"/>
                          <w:sz w:val="28"/>
                          <w:szCs w:val="28"/>
                          <w:lang w:val="en-US"/>
                        </w:rPr>
                      </w:pPr>
                      <w:r>
                        <w:rPr>
                          <w:rFonts w:ascii="Times New Roman" w:hAnsi="Times New Roman"/>
                          <w:sz w:val="28"/>
                          <w:szCs w:val="28"/>
                          <w:lang w:val="en-US"/>
                        </w:rPr>
                        <w:t>t 18ºC</w:t>
                      </w:r>
                    </w:p>
                  </w:txbxContent>
                </v:textbox>
              </v:rect>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37088" behindDoc="0" locked="0" layoutInCell="1" allowOverlap="1" wp14:anchorId="1C400FFF" wp14:editId="60B26401">
                <wp:simplePos x="0" y="0"/>
                <wp:positionH relativeFrom="column">
                  <wp:posOffset>2996565</wp:posOffset>
                </wp:positionH>
                <wp:positionV relativeFrom="paragraph">
                  <wp:posOffset>127635</wp:posOffset>
                </wp:positionV>
                <wp:extent cx="1390650" cy="657225"/>
                <wp:effectExtent l="0" t="0" r="19050" b="28575"/>
                <wp:wrapNone/>
                <wp:docPr id="116" name="Прямоугольник 116"/>
                <wp:cNvGraphicFramePr/>
                <a:graphic xmlns:a="http://schemas.openxmlformats.org/drawingml/2006/main">
                  <a:graphicData uri="http://schemas.microsoft.com/office/word/2010/wordprocessingShape">
                    <wps:wsp>
                      <wps:cNvSpPr/>
                      <wps:spPr>
                        <a:xfrm>
                          <a:off x="0" y="0"/>
                          <a:ext cx="1390650" cy="65722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3C7ED7" w:rsidRDefault="007C431D" w:rsidP="007C431D">
                            <w:pPr>
                              <w:shd w:val="clear" w:color="auto" w:fill="FFFFFF" w:themeFill="background1"/>
                              <w:jc w:val="center"/>
                              <w:rPr>
                                <w:rFonts w:ascii="Times New Roman" w:hAnsi="Times New Roman"/>
                                <w:sz w:val="28"/>
                                <w:szCs w:val="28"/>
                                <w:lang w:val="uk-UA"/>
                              </w:rPr>
                            </w:pPr>
                            <w:r>
                              <w:rPr>
                                <w:rFonts w:ascii="Times New Roman" w:hAnsi="Times New Roman"/>
                                <w:sz w:val="28"/>
                                <w:szCs w:val="28"/>
                                <w:lang w:val="uk-UA"/>
                              </w:rPr>
                              <w:t>Цукрова пудра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6" o:spid="_x0000_s1046" style="position:absolute;margin-left:235.95pt;margin-top:10.05pt;width:109.5pt;height:51.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" fillcolor="window" strokecolor="windowText" strokeweight="2pt">
                <v:textbox>
                  <w:txbxContent>
                    <w:p w:rsidR="007C431D" w:rsidRPr="003C7ED7" w:rsidRDefault="007C431D" w:rsidP="007C431D">
                      <w:pPr>
                        <w:shd w:val="clear" w:color="auto" w:fill="FFFFFF" w:themeFill="background1"/>
                        <w:jc w:val="center"/>
                        <w:rPr>
                          <w:rFonts w:ascii="Times New Roman" w:hAnsi="Times New Roman"/>
                          <w:sz w:val="28"/>
                          <w:szCs w:val="28"/>
                          <w:lang w:val="uk-UA"/>
                        </w:rPr>
                      </w:pPr>
                      <w:r>
                        <w:rPr>
                          <w:rFonts w:ascii="Times New Roman" w:hAnsi="Times New Roman"/>
                          <w:sz w:val="28"/>
                          <w:szCs w:val="28"/>
                          <w:lang w:val="uk-UA"/>
                        </w:rPr>
                        <w:t>Цукрова пудра</w:t>
                      </w:r>
                    </w:p>
                  </w:txbxContent>
                </v:textbox>
              </v:rect>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36064" behindDoc="0" locked="0" layoutInCell="1" allowOverlap="1" wp14:anchorId="36B3674F" wp14:editId="1B8F1F96">
                <wp:simplePos x="0" y="0"/>
                <wp:positionH relativeFrom="column">
                  <wp:posOffset>1434465</wp:posOffset>
                </wp:positionH>
                <wp:positionV relativeFrom="paragraph">
                  <wp:posOffset>127635</wp:posOffset>
                </wp:positionV>
                <wp:extent cx="1390650" cy="657225"/>
                <wp:effectExtent l="0" t="0" r="19050" b="28575"/>
                <wp:wrapNone/>
                <wp:docPr id="117" name="Прямоугольник 117"/>
                <wp:cNvGraphicFramePr/>
                <a:graphic xmlns:a="http://schemas.openxmlformats.org/drawingml/2006/main">
                  <a:graphicData uri="http://schemas.microsoft.com/office/word/2010/wordprocessingShape">
                    <wps:wsp>
                      <wps:cNvSpPr/>
                      <wps:spPr>
                        <a:xfrm>
                          <a:off x="0" y="0"/>
                          <a:ext cx="1390650" cy="65722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3C7ED7" w:rsidRDefault="007C431D" w:rsidP="007C431D">
                            <w:pPr>
                              <w:jc w:val="center"/>
                              <w:rPr>
                                <w:rFonts w:ascii="Times New Roman" w:hAnsi="Times New Roman"/>
                                <w:sz w:val="28"/>
                                <w:szCs w:val="28"/>
                                <w:lang w:val="uk-UA"/>
                              </w:rPr>
                            </w:pPr>
                            <w:r>
                              <w:rPr>
                                <w:rFonts w:ascii="Times New Roman" w:hAnsi="Times New Roman"/>
                                <w:sz w:val="28"/>
                                <w:szCs w:val="28"/>
                                <w:lang w:val="uk-UA"/>
                              </w:rPr>
                              <w:t>Знежирене лляне борошно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7" o:spid="_x0000_s1047" style="position:absolute;margin-left:112.95pt;margin-top:10.05pt;width:109.5pt;height:51.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" fillcolor="window" strokecolor="windowText" strokeweight="2pt">
                <v:textbox>
                  <w:txbxContent>
                    <w:p w:rsidR="007C431D" w:rsidRPr="003C7ED7" w:rsidRDefault="007C431D" w:rsidP="007C431D">
                      <w:pPr>
                        <w:jc w:val="center"/>
                        <w:rPr>
                          <w:rFonts w:ascii="Times New Roman" w:hAnsi="Times New Roman"/>
                          <w:sz w:val="28"/>
                          <w:szCs w:val="28"/>
                          <w:lang w:val="uk-UA"/>
                        </w:rPr>
                      </w:pPr>
                      <w:r>
                        <w:rPr>
                          <w:rFonts w:ascii="Times New Roman" w:hAnsi="Times New Roman"/>
                          <w:sz w:val="28"/>
                          <w:szCs w:val="28"/>
                          <w:lang w:val="uk-UA"/>
                        </w:rPr>
                        <w:t>Знежирене лляне борошно</w:t>
                      </w:r>
                    </w:p>
                  </w:txbxContent>
                </v:textbox>
              </v:rect>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35040" behindDoc="0" locked="0" layoutInCell="1" allowOverlap="1" wp14:anchorId="5CBB87D2" wp14:editId="21566453">
                <wp:simplePos x="0" y="0"/>
                <wp:positionH relativeFrom="column">
                  <wp:posOffset>-108585</wp:posOffset>
                </wp:positionH>
                <wp:positionV relativeFrom="paragraph">
                  <wp:posOffset>127635</wp:posOffset>
                </wp:positionV>
                <wp:extent cx="1390650" cy="657225"/>
                <wp:effectExtent l="0" t="0" r="19050" b="28575"/>
                <wp:wrapNone/>
                <wp:docPr id="118" name="Прямоугольник 118"/>
                <wp:cNvGraphicFramePr/>
                <a:graphic xmlns:a="http://schemas.openxmlformats.org/drawingml/2006/main">
                  <a:graphicData uri="http://schemas.microsoft.com/office/word/2010/wordprocessingShape">
                    <wps:wsp>
                      <wps:cNvSpPr/>
                      <wps:spPr>
                        <a:xfrm>
                          <a:off x="0" y="0"/>
                          <a:ext cx="1390650" cy="65722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3C7ED7" w:rsidRDefault="007C431D" w:rsidP="007C431D">
                            <w:pPr>
                              <w:jc w:val="center"/>
                              <w:rPr>
                                <w:rFonts w:ascii="Times New Roman" w:hAnsi="Times New Roman"/>
                                <w:sz w:val="28"/>
                                <w:szCs w:val="28"/>
                                <w:lang w:val="uk-UA"/>
                              </w:rPr>
                            </w:pPr>
                            <w:r>
                              <w:rPr>
                                <w:rFonts w:ascii="Times New Roman" w:hAnsi="Times New Roman"/>
                                <w:sz w:val="28"/>
                                <w:szCs w:val="28"/>
                                <w:lang w:val="uk-UA"/>
                              </w:rPr>
                              <w:t>Борошно пшеничне в/г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8" o:spid="_x0000_s1048" style="position:absolute;margin-left:-8.55pt;margin-top:10.05pt;width:109.5pt;height:51.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" fillcolor="window" strokecolor="windowText" strokeweight="2pt">
                <v:textbox>
                  <w:txbxContent>
                    <w:p w:rsidR="007C431D" w:rsidRPr="003C7ED7" w:rsidRDefault="007C431D" w:rsidP="007C431D">
                      <w:pPr>
                        <w:jc w:val="center"/>
                        <w:rPr>
                          <w:rFonts w:ascii="Times New Roman" w:hAnsi="Times New Roman"/>
                          <w:sz w:val="28"/>
                          <w:szCs w:val="28"/>
                          <w:lang w:val="uk-UA"/>
                        </w:rPr>
                      </w:pPr>
                      <w:r>
                        <w:rPr>
                          <w:rFonts w:ascii="Times New Roman" w:hAnsi="Times New Roman"/>
                          <w:sz w:val="28"/>
                          <w:szCs w:val="28"/>
                          <w:lang w:val="uk-UA"/>
                        </w:rPr>
                        <w:t>Борошно пшеничне в/г</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32992" behindDoc="0" locked="0" layoutInCell="1" allowOverlap="1" wp14:anchorId="006FE8B7" wp14:editId="603F6110">
                <wp:simplePos x="0" y="0"/>
                <wp:positionH relativeFrom="column">
                  <wp:posOffset>1956435</wp:posOffset>
                </wp:positionH>
                <wp:positionV relativeFrom="paragraph">
                  <wp:posOffset>135255</wp:posOffset>
                </wp:positionV>
                <wp:extent cx="0" cy="285750"/>
                <wp:effectExtent l="95250" t="0" r="57150" b="57150"/>
                <wp:wrapNone/>
                <wp:docPr id="77" name="Прямая со стрелкой 7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77" o:spid="_x0000_s1026" type="#_x0000_t32" style="position:absolute;margin-left:154.05pt;margin-top:10.65pt;width:0;height:22.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1248" behindDoc="0" locked="0" layoutInCell="1" allowOverlap="1" wp14:anchorId="7A7B7F92" wp14:editId="6EDA0AC2">
                <wp:simplePos x="0" y="0"/>
                <wp:positionH relativeFrom="column">
                  <wp:posOffset>5175885</wp:posOffset>
                </wp:positionH>
                <wp:positionV relativeFrom="paragraph">
                  <wp:posOffset>133350</wp:posOffset>
                </wp:positionV>
                <wp:extent cx="0" cy="861060"/>
                <wp:effectExtent l="95250" t="0" r="57150" b="53340"/>
                <wp:wrapNone/>
                <wp:docPr id="78" name="Прямая со стрелкой 78"/>
                <wp:cNvGraphicFramePr/>
                <a:graphic xmlns:a="http://schemas.openxmlformats.org/drawingml/2006/main">
                  <a:graphicData uri="http://schemas.microsoft.com/office/word/2010/wordprocessingShape">
                    <wps:wsp>
                      <wps:cNvCnPr/>
                      <wps:spPr>
                        <a:xfrm>
                          <a:off x="0" y="0"/>
                          <a:ext cx="0" cy="861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407.55pt;margin-top:10.5pt;width:0;height:6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698176" behindDoc="0" locked="0" layoutInCell="1" allowOverlap="1" wp14:anchorId="3DDBA4F2" wp14:editId="2E53A41E">
                <wp:simplePos x="0" y="0"/>
                <wp:positionH relativeFrom="column">
                  <wp:posOffset>3663315</wp:posOffset>
                </wp:positionH>
                <wp:positionV relativeFrom="paragraph">
                  <wp:posOffset>127635</wp:posOffset>
                </wp:positionV>
                <wp:extent cx="0" cy="285750"/>
                <wp:effectExtent l="95250" t="0" r="57150" b="57150"/>
                <wp:wrapNone/>
                <wp:docPr id="79" name="Прямая со стрелкой 79"/>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79" o:spid="_x0000_s1026" type="#_x0000_t32" style="position:absolute;margin-left:288.45pt;margin-top:10.05pt;width:0;height:2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697152" behindDoc="0" locked="0" layoutInCell="1" allowOverlap="1" wp14:anchorId="59CBE252" wp14:editId="7DB6524E">
                <wp:simplePos x="0" y="0"/>
                <wp:positionH relativeFrom="column">
                  <wp:posOffset>586740</wp:posOffset>
                </wp:positionH>
                <wp:positionV relativeFrom="paragraph">
                  <wp:posOffset>127635</wp:posOffset>
                </wp:positionV>
                <wp:extent cx="0" cy="285750"/>
                <wp:effectExtent l="95250" t="0" r="57150" b="57150"/>
                <wp:wrapNone/>
                <wp:docPr id="80" name="Прямая со стрелкой 80"/>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80" o:spid="_x0000_s1026" type="#_x0000_t32" style="position:absolute;margin-left:46.2pt;margin-top:10.05pt;width:0;height:2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30944" behindDoc="0" locked="0" layoutInCell="1" allowOverlap="1" wp14:anchorId="71C81EE0" wp14:editId="25557794">
                <wp:simplePos x="0" y="0"/>
                <wp:positionH relativeFrom="column">
                  <wp:posOffset>4627245</wp:posOffset>
                </wp:positionH>
                <wp:positionV relativeFrom="paragraph">
                  <wp:posOffset>86995</wp:posOffset>
                </wp:positionV>
                <wp:extent cx="1211580" cy="388620"/>
                <wp:effectExtent l="0" t="0" r="26670" b="11430"/>
                <wp:wrapNone/>
                <wp:docPr id="81" name="Прямоугольник 81"/>
                <wp:cNvGraphicFramePr/>
                <a:graphic xmlns:a="http://schemas.openxmlformats.org/drawingml/2006/main">
                  <a:graphicData uri="http://schemas.microsoft.com/office/word/2010/wordprocessingShape">
                    <wps:wsp>
                      <wps:cNvSpPr/>
                      <wps:spPr>
                        <a:xfrm>
                          <a:off x="0" y="0"/>
                          <a:ext cx="1211580" cy="38862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152E" w:rsidRDefault="007C431D" w:rsidP="007C431D">
                            <w:pPr>
                              <w:jc w:val="center"/>
                              <w:rPr>
                                <w:rFonts w:ascii="Times New Roman" w:hAnsi="Times New Roman"/>
                                <w:sz w:val="28"/>
                                <w:szCs w:val="28"/>
                                <w:lang w:val="uk-UA"/>
                              </w:rPr>
                            </w:pPr>
                            <w:r w:rsidRPr="009207D5">
                              <w:rPr>
                                <w:rFonts w:ascii="Times New Roman" w:hAnsi="Times New Roman"/>
                                <w:sz w:val="28"/>
                                <w:szCs w:val="28"/>
                                <w:lang w:val="uk-UA"/>
                              </w:rPr>
                              <w:t>Зачищення</w:t>
                            </w:r>
                            <w:r>
                              <w:rPr>
                                <w:rFonts w:ascii="Times New Roman" w:hAnsi="Times New Roman"/>
                                <w:color w:val="FF0000"/>
                                <w:sz w:val="28"/>
                                <w:szCs w:val="28"/>
                                <w:lang w:val="uk-UA"/>
                              </w:rPr>
                              <w:t xml:space="preserve"> </w:t>
                            </w:r>
                            <w:r>
                              <w:rPr>
                                <w:rFonts w:ascii="Times New Roman" w:hAnsi="Times New Roman"/>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1" o:spid="_x0000_s1049" style="position:absolute;margin-left:364.35pt;margin-top:6.85pt;width:95.4pt;height:30.6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" fillcolor="window" strokecolor="windowText" strokeweight="2pt">
                <v:textbox>
                  <w:txbxContent>
                    <w:p w:rsidR="007C431D" w:rsidRPr="000D152E" w:rsidRDefault="007C431D" w:rsidP="007C431D">
                      <w:pPr>
                        <w:jc w:val="center"/>
                        <w:rPr>
                          <w:rFonts w:ascii="Times New Roman" w:hAnsi="Times New Roman"/>
                          <w:sz w:val="28"/>
                          <w:szCs w:val="28"/>
                          <w:lang w:val="uk-UA"/>
                        </w:rPr>
                      </w:pPr>
                      <w:r w:rsidRPr="009207D5">
                        <w:rPr>
                          <w:rFonts w:ascii="Times New Roman" w:hAnsi="Times New Roman"/>
                          <w:sz w:val="28"/>
                          <w:szCs w:val="28"/>
                          <w:lang w:val="uk-UA"/>
                        </w:rPr>
                        <w:t>Зачищення</w:t>
                      </w:r>
                      <w:r>
                        <w:rPr>
                          <w:rFonts w:ascii="Times New Roman" w:hAnsi="Times New Roman"/>
                          <w:color w:val="FF0000"/>
                          <w:sz w:val="28"/>
                          <w:szCs w:val="28"/>
                          <w:lang w:val="uk-UA"/>
                        </w:rPr>
                        <w:t xml:space="preserve"> </w:t>
                      </w:r>
                      <w:r>
                        <w:rPr>
                          <w:rFonts w:ascii="Times New Roman" w:hAnsi="Times New Roman"/>
                          <w:sz w:val="28"/>
                          <w:szCs w:val="28"/>
                          <w:lang w:val="uk-UA"/>
                        </w:rPr>
                        <w:t xml:space="preserve"> </w:t>
                      </w:r>
                    </w:p>
                  </w:txbxContent>
                </v:textbox>
              </v:rect>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29920" behindDoc="0" locked="0" layoutInCell="1" allowOverlap="1" wp14:anchorId="5AD93A83" wp14:editId="5AA693F2">
                <wp:simplePos x="0" y="0"/>
                <wp:positionH relativeFrom="column">
                  <wp:posOffset>3095625</wp:posOffset>
                </wp:positionH>
                <wp:positionV relativeFrom="paragraph">
                  <wp:posOffset>86995</wp:posOffset>
                </wp:positionV>
                <wp:extent cx="1234440" cy="388620"/>
                <wp:effectExtent l="0" t="0" r="22860" b="11430"/>
                <wp:wrapNone/>
                <wp:docPr id="82" name="Прямоугольник 82"/>
                <wp:cNvGraphicFramePr/>
                <a:graphic xmlns:a="http://schemas.openxmlformats.org/drawingml/2006/main">
                  <a:graphicData uri="http://schemas.microsoft.com/office/word/2010/wordprocessingShape">
                    <wps:wsp>
                      <wps:cNvSpPr/>
                      <wps:spPr>
                        <a:xfrm>
                          <a:off x="0" y="0"/>
                          <a:ext cx="1234440" cy="38862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152E" w:rsidRDefault="007C431D" w:rsidP="007C431D">
                            <w:pPr>
                              <w:jc w:val="center"/>
                              <w:rPr>
                                <w:rFonts w:ascii="Times New Roman" w:hAnsi="Times New Roman"/>
                                <w:sz w:val="28"/>
                                <w:szCs w:val="28"/>
                                <w:lang w:val="uk-UA"/>
                              </w:rPr>
                            </w:pPr>
                            <w:r w:rsidRPr="009207D5">
                              <w:rPr>
                                <w:rFonts w:ascii="Times New Roman" w:hAnsi="Times New Roman"/>
                                <w:sz w:val="28"/>
                                <w:szCs w:val="28"/>
                                <w:lang w:val="uk-UA"/>
                              </w:rPr>
                              <w:t>Просіювання</w:t>
                            </w:r>
                            <w:r>
                              <w:rPr>
                                <w:rFonts w:ascii="Times New Roman" w:hAnsi="Times New Roman"/>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2" o:spid="_x0000_s1050" style="position:absolute;margin-left:243.75pt;margin-top:6.85pt;width:97.2pt;height:30.6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" fillcolor="window" strokecolor="windowText" strokeweight="2pt">
                <v:textbox>
                  <w:txbxContent>
                    <w:p w:rsidR="007C431D" w:rsidRPr="000D152E" w:rsidRDefault="007C431D" w:rsidP="007C431D">
                      <w:pPr>
                        <w:jc w:val="center"/>
                        <w:rPr>
                          <w:rFonts w:ascii="Times New Roman" w:hAnsi="Times New Roman"/>
                          <w:sz w:val="28"/>
                          <w:szCs w:val="28"/>
                          <w:lang w:val="uk-UA"/>
                        </w:rPr>
                      </w:pPr>
                      <w:r w:rsidRPr="009207D5">
                        <w:rPr>
                          <w:rFonts w:ascii="Times New Roman" w:hAnsi="Times New Roman"/>
                          <w:sz w:val="28"/>
                          <w:szCs w:val="28"/>
                          <w:lang w:val="uk-UA"/>
                        </w:rPr>
                        <w:t>Просіювання</w:t>
                      </w:r>
                      <w:r>
                        <w:rPr>
                          <w:rFonts w:ascii="Times New Roman" w:hAnsi="Times New Roman"/>
                          <w:sz w:val="28"/>
                          <w:szCs w:val="28"/>
                          <w:lang w:val="uk-UA"/>
                        </w:rPr>
                        <w:t xml:space="preserve"> </w:t>
                      </w:r>
                    </w:p>
                  </w:txbxContent>
                </v:textbox>
              </v:rect>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696128" behindDoc="0" locked="0" layoutInCell="1" allowOverlap="1" wp14:anchorId="43869B62" wp14:editId="1E03CABB">
                <wp:simplePos x="0" y="0"/>
                <wp:positionH relativeFrom="column">
                  <wp:posOffset>-104775</wp:posOffset>
                </wp:positionH>
                <wp:positionV relativeFrom="paragraph">
                  <wp:posOffset>86995</wp:posOffset>
                </wp:positionV>
                <wp:extent cx="2933700" cy="390525"/>
                <wp:effectExtent l="0" t="0" r="19050" b="28575"/>
                <wp:wrapNone/>
                <wp:docPr id="83" name="Прямоугольник 83"/>
                <wp:cNvGraphicFramePr/>
                <a:graphic xmlns:a="http://schemas.openxmlformats.org/drawingml/2006/main">
                  <a:graphicData uri="http://schemas.microsoft.com/office/word/2010/wordprocessingShape">
                    <wps:wsp>
                      <wps:cNvSpPr/>
                      <wps:spPr>
                        <a:xfrm>
                          <a:off x="0" y="0"/>
                          <a:ext cx="2933700" cy="39052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152E" w:rsidRDefault="007C431D" w:rsidP="007C431D">
                            <w:pPr>
                              <w:jc w:val="center"/>
                              <w:rPr>
                                <w:rFonts w:ascii="Times New Roman" w:hAnsi="Times New Roman"/>
                                <w:sz w:val="28"/>
                                <w:szCs w:val="28"/>
                                <w:lang w:val="uk-UA"/>
                              </w:rPr>
                            </w:pPr>
                            <w:r>
                              <w:rPr>
                                <w:rFonts w:ascii="Times New Roman" w:hAnsi="Times New Roman"/>
                                <w:sz w:val="28"/>
                                <w:szCs w:val="28"/>
                                <w:lang w:val="uk-UA"/>
                              </w:rPr>
                              <w:t xml:space="preserve">Просіювання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3" o:spid="_x0000_s1051" style="position:absolute;margin-left:-8.25pt;margin-top:6.85pt;width:231pt;height:30.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" fillcolor="window" strokecolor="windowText" strokeweight="2pt">
                <v:textbox>
                  <w:txbxContent>
                    <w:p w:rsidR="007C431D" w:rsidRPr="000D152E" w:rsidRDefault="007C431D" w:rsidP="007C431D">
                      <w:pPr>
                        <w:jc w:val="center"/>
                        <w:rPr>
                          <w:rFonts w:ascii="Times New Roman" w:hAnsi="Times New Roman"/>
                          <w:sz w:val="28"/>
                          <w:szCs w:val="28"/>
                          <w:lang w:val="uk-UA"/>
                        </w:rPr>
                      </w:pPr>
                      <w:r>
                        <w:rPr>
                          <w:rFonts w:ascii="Times New Roman" w:hAnsi="Times New Roman"/>
                          <w:sz w:val="28"/>
                          <w:szCs w:val="28"/>
                          <w:lang w:val="uk-UA"/>
                        </w:rPr>
                        <w:t xml:space="preserve">Просіювання  </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34016" behindDoc="0" locked="0" layoutInCell="1" allowOverlap="1" wp14:anchorId="1A9E389C" wp14:editId="42EE68B3">
                <wp:simplePos x="0" y="0"/>
                <wp:positionH relativeFrom="column">
                  <wp:posOffset>1289685</wp:posOffset>
                </wp:positionH>
                <wp:positionV relativeFrom="paragraph">
                  <wp:posOffset>169545</wp:posOffset>
                </wp:positionV>
                <wp:extent cx="3810" cy="251460"/>
                <wp:effectExtent l="95250" t="38100" r="72390" b="15240"/>
                <wp:wrapNone/>
                <wp:docPr id="84" name="Прямая со стрелкой 84"/>
                <wp:cNvGraphicFramePr/>
                <a:graphic xmlns:a="http://schemas.openxmlformats.org/drawingml/2006/main">
                  <a:graphicData uri="http://schemas.microsoft.com/office/word/2010/wordprocessingShape">
                    <wps:wsp>
                      <wps:cNvCnPr/>
                      <wps:spPr>
                        <a:xfrm flipH="1" flipV="1">
                          <a:off x="0" y="0"/>
                          <a:ext cx="3810" cy="2514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4" o:spid="_x0000_s1026" type="#_x0000_t32" style="position:absolute;margin-left:101.55pt;margin-top:13.35pt;width:.3pt;height:19.8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9440" behindDoc="0" locked="0" layoutInCell="1" allowOverlap="1" wp14:anchorId="4F33856D" wp14:editId="06927DBE">
                <wp:simplePos x="0" y="0"/>
                <wp:positionH relativeFrom="column">
                  <wp:posOffset>148590</wp:posOffset>
                </wp:positionH>
                <wp:positionV relativeFrom="paragraph">
                  <wp:posOffset>146685</wp:posOffset>
                </wp:positionV>
                <wp:extent cx="0" cy="1990725"/>
                <wp:effectExtent l="95250" t="0" r="57150" b="66675"/>
                <wp:wrapNone/>
                <wp:docPr id="85" name="Прямая со стрелкой 85"/>
                <wp:cNvGraphicFramePr/>
                <a:graphic xmlns:a="http://schemas.openxmlformats.org/drawingml/2006/main">
                  <a:graphicData uri="http://schemas.microsoft.com/office/word/2010/wordprocessingShape">
                    <wps:wsp>
                      <wps:cNvCnPr/>
                      <wps:spPr>
                        <a:xfrm>
                          <a:off x="0" y="0"/>
                          <a:ext cx="0" cy="1990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85" o:spid="_x0000_s1026" type="#_x0000_t32" style="position:absolute;margin-left:11.7pt;margin-top:11.55pt;width:0;height:156.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0224" behindDoc="0" locked="0" layoutInCell="1" allowOverlap="1" wp14:anchorId="3CEE9F04" wp14:editId="295730C0">
                <wp:simplePos x="0" y="0"/>
                <wp:positionH relativeFrom="column">
                  <wp:posOffset>3663315</wp:posOffset>
                </wp:positionH>
                <wp:positionV relativeFrom="paragraph">
                  <wp:posOffset>146685</wp:posOffset>
                </wp:positionV>
                <wp:extent cx="0" cy="190500"/>
                <wp:effectExtent l="95250" t="0" r="57150" b="57150"/>
                <wp:wrapNone/>
                <wp:docPr id="86" name="Прямая со стрелкой 86"/>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86" o:spid="_x0000_s1026" type="#_x0000_t32" style="position:absolute;margin-left:288.45pt;margin-top:11.55pt;width:0;height: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31968" behindDoc="0" locked="0" layoutInCell="1" allowOverlap="1" wp14:anchorId="766BBA23" wp14:editId="1DD0CA40">
                <wp:simplePos x="0" y="0"/>
                <wp:positionH relativeFrom="column">
                  <wp:posOffset>588645</wp:posOffset>
                </wp:positionH>
                <wp:positionV relativeFrom="paragraph">
                  <wp:posOffset>92710</wp:posOffset>
                </wp:positionV>
                <wp:extent cx="1272540" cy="390525"/>
                <wp:effectExtent l="0" t="0" r="22860" b="28575"/>
                <wp:wrapNone/>
                <wp:docPr id="87" name="Прямоугольник 87"/>
                <wp:cNvGraphicFramePr/>
                <a:graphic xmlns:a="http://schemas.openxmlformats.org/drawingml/2006/main">
                  <a:graphicData uri="http://schemas.microsoft.com/office/word/2010/wordprocessingShape">
                    <wps:wsp>
                      <wps:cNvSpPr/>
                      <wps:spPr>
                        <a:xfrm>
                          <a:off x="0" y="0"/>
                          <a:ext cx="1272540" cy="39052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9207D5" w:rsidRDefault="007C431D" w:rsidP="007C431D">
                            <w:pPr>
                              <w:jc w:val="center"/>
                              <w:rPr>
                                <w:rFonts w:ascii="Times New Roman" w:hAnsi="Times New Roman"/>
                                <w:sz w:val="28"/>
                                <w:szCs w:val="28"/>
                                <w:lang w:val="uk-UA"/>
                              </w:rPr>
                            </w:pPr>
                            <w:r w:rsidRPr="009207D5">
                              <w:rPr>
                                <w:rFonts w:ascii="Times New Roman" w:hAnsi="Times New Roman"/>
                                <w:sz w:val="28"/>
                                <w:szCs w:val="28"/>
                                <w:lang w:val="uk-UA"/>
                              </w:rPr>
                              <w:t xml:space="preserve">Сода харчова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7" o:spid="_x0000_s1052" style="position:absolute;margin-left:46.35pt;margin-top:7.3pt;width:100.2pt;height:30.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" fillcolor="window" strokecolor="windowText" strokeweight="2pt">
                <v:textbox>
                  <w:txbxContent>
                    <w:p w:rsidR="007C431D" w:rsidRPr="009207D5" w:rsidRDefault="007C431D" w:rsidP="007C431D">
                      <w:pPr>
                        <w:jc w:val="center"/>
                        <w:rPr>
                          <w:rFonts w:ascii="Times New Roman" w:hAnsi="Times New Roman"/>
                          <w:sz w:val="28"/>
                          <w:szCs w:val="28"/>
                          <w:lang w:val="uk-UA"/>
                        </w:rPr>
                      </w:pPr>
                      <w:r w:rsidRPr="009207D5">
                        <w:rPr>
                          <w:rFonts w:ascii="Times New Roman" w:hAnsi="Times New Roman"/>
                          <w:sz w:val="28"/>
                          <w:szCs w:val="28"/>
                          <w:lang w:val="uk-UA"/>
                        </w:rPr>
                        <w:t xml:space="preserve">Сода харчова </w:t>
                      </w:r>
                    </w:p>
                  </w:txbxContent>
                </v:textbox>
              </v:rect>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699200" behindDoc="0" locked="0" layoutInCell="1" allowOverlap="1" wp14:anchorId="6DEBC48D" wp14:editId="08E0441F">
                <wp:simplePos x="0" y="0"/>
                <wp:positionH relativeFrom="column">
                  <wp:posOffset>3091815</wp:posOffset>
                </wp:positionH>
                <wp:positionV relativeFrom="paragraph">
                  <wp:posOffset>8890</wp:posOffset>
                </wp:positionV>
                <wp:extent cx="2752725" cy="571500"/>
                <wp:effectExtent l="0" t="0" r="28575" b="19050"/>
                <wp:wrapNone/>
                <wp:docPr id="88" name="Прямоугольник 88"/>
                <wp:cNvGraphicFramePr/>
                <a:graphic xmlns:a="http://schemas.openxmlformats.org/drawingml/2006/main">
                  <a:graphicData uri="http://schemas.microsoft.com/office/word/2010/wordprocessingShape">
                    <wps:wsp>
                      <wps:cNvSpPr/>
                      <wps:spPr>
                        <a:xfrm>
                          <a:off x="0" y="0"/>
                          <a:ext cx="2752725" cy="57150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55515E" w:rsidRDefault="007C431D" w:rsidP="007C431D">
                            <w:pPr>
                              <w:jc w:val="center"/>
                              <w:rPr>
                                <w:rFonts w:ascii="Times New Roman" w:hAnsi="Times New Roman"/>
                                <w:sz w:val="28"/>
                                <w:szCs w:val="28"/>
                                <w:lang w:val="uk-UA"/>
                              </w:rPr>
                            </w:pPr>
                            <w:r>
                              <w:rPr>
                                <w:rFonts w:ascii="Times New Roman" w:hAnsi="Times New Roman"/>
                                <w:sz w:val="28"/>
                                <w:szCs w:val="28"/>
                                <w:lang w:val="uk-UA"/>
                              </w:rPr>
                              <w:t>Перемішування цукрової пудри з маргарином 10 – 18 хв.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8" o:spid="_x0000_s1053" style="position:absolute;margin-left:243.45pt;margin-top:.7pt;width:216.75pt;height:4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" fillcolor="window" strokecolor="windowText" strokeweight="2pt">
                <v:textbox>
                  <w:txbxContent>
                    <w:p w:rsidR="007C431D" w:rsidRPr="0055515E" w:rsidRDefault="007C431D" w:rsidP="007C431D">
                      <w:pPr>
                        <w:jc w:val="center"/>
                        <w:rPr>
                          <w:rFonts w:ascii="Times New Roman" w:hAnsi="Times New Roman"/>
                          <w:sz w:val="28"/>
                          <w:szCs w:val="28"/>
                          <w:lang w:val="uk-UA"/>
                        </w:rPr>
                      </w:pPr>
                      <w:r>
                        <w:rPr>
                          <w:rFonts w:ascii="Times New Roman" w:hAnsi="Times New Roman"/>
                          <w:sz w:val="28"/>
                          <w:szCs w:val="28"/>
                          <w:lang w:val="uk-UA"/>
                        </w:rPr>
                        <w:t>Перемішування цукрової пудри з маргарином 10 – 18 хв.</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7392" behindDoc="0" locked="0" layoutInCell="1" allowOverlap="1" wp14:anchorId="48D28BB6" wp14:editId="5046AFE4">
                <wp:simplePos x="0" y="0"/>
                <wp:positionH relativeFrom="column">
                  <wp:posOffset>4472940</wp:posOffset>
                </wp:positionH>
                <wp:positionV relativeFrom="paragraph">
                  <wp:posOffset>251460</wp:posOffset>
                </wp:positionV>
                <wp:extent cx="0" cy="304800"/>
                <wp:effectExtent l="95250" t="0" r="57150" b="57150"/>
                <wp:wrapNone/>
                <wp:docPr id="89" name="Прямая со стрелкой 89"/>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89" o:spid="_x0000_s1026" type="#_x0000_t32" style="position:absolute;margin-left:352.2pt;margin-top:19.8pt;width:0;height:2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5344" behindDoc="0" locked="0" layoutInCell="1" allowOverlap="1" wp14:anchorId="5D7D20F3" wp14:editId="2465E504">
                <wp:simplePos x="0" y="0"/>
                <wp:positionH relativeFrom="column">
                  <wp:posOffset>1958339</wp:posOffset>
                </wp:positionH>
                <wp:positionV relativeFrom="paragraph">
                  <wp:posOffset>227965</wp:posOffset>
                </wp:positionV>
                <wp:extent cx="1133475" cy="142875"/>
                <wp:effectExtent l="0" t="0" r="85725" b="104775"/>
                <wp:wrapNone/>
                <wp:docPr id="90" name="Прямая со стрелкой 90"/>
                <wp:cNvGraphicFramePr/>
                <a:graphic xmlns:a="http://schemas.openxmlformats.org/drawingml/2006/main">
                  <a:graphicData uri="http://schemas.microsoft.com/office/word/2010/wordprocessingShape">
                    <wps:wsp>
                      <wps:cNvCnPr/>
                      <wps:spPr>
                        <a:xfrm>
                          <a:off x="0" y="0"/>
                          <a:ext cx="1133475" cy="142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90" o:spid="_x0000_s1026" type="#_x0000_t32" style="position:absolute;margin-left:154.2pt;margin-top:17.95pt;width:89.25pt;height:11.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4320" behindDoc="0" locked="0" layoutInCell="1" allowOverlap="1" wp14:anchorId="740FA304" wp14:editId="16EDC51F">
                <wp:simplePos x="0" y="0"/>
                <wp:positionH relativeFrom="column">
                  <wp:posOffset>3091815</wp:posOffset>
                </wp:positionH>
                <wp:positionV relativeFrom="paragraph">
                  <wp:posOffset>227965</wp:posOffset>
                </wp:positionV>
                <wp:extent cx="2752725" cy="361950"/>
                <wp:effectExtent l="0" t="0" r="28575" b="19050"/>
                <wp:wrapNone/>
                <wp:docPr id="91" name="Прямоугольник 91"/>
                <wp:cNvGraphicFramePr/>
                <a:graphic xmlns:a="http://schemas.openxmlformats.org/drawingml/2006/main">
                  <a:graphicData uri="http://schemas.microsoft.com/office/word/2010/wordprocessingShape">
                    <wps:wsp>
                      <wps:cNvSpPr/>
                      <wps:spPr>
                        <a:xfrm>
                          <a:off x="0" y="0"/>
                          <a:ext cx="2752725" cy="36195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55515E" w:rsidRDefault="007C431D" w:rsidP="007C431D">
                            <w:pPr>
                              <w:jc w:val="center"/>
                              <w:rPr>
                                <w:rFonts w:ascii="Times New Roman" w:hAnsi="Times New Roman"/>
                                <w:sz w:val="28"/>
                                <w:szCs w:val="28"/>
                                <w:lang w:val="uk-UA"/>
                              </w:rPr>
                            </w:pPr>
                            <w:r>
                              <w:rPr>
                                <w:rFonts w:ascii="Times New Roman" w:hAnsi="Times New Roman"/>
                                <w:sz w:val="28"/>
                                <w:szCs w:val="28"/>
                                <w:lang w:val="uk-UA"/>
                              </w:rPr>
                              <w:t>Перемішування 4 – 8 хв.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1" o:spid="_x0000_s1054" style="position:absolute;margin-left:243.45pt;margin-top:17.95pt;width:216.7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" fillcolor="window" strokecolor="windowText" strokeweight="2pt">
                <v:textbox>
                  <w:txbxContent>
                    <w:p w:rsidR="007C431D" w:rsidRPr="0055515E" w:rsidRDefault="007C431D" w:rsidP="007C431D">
                      <w:pPr>
                        <w:jc w:val="center"/>
                        <w:rPr>
                          <w:rFonts w:ascii="Times New Roman" w:hAnsi="Times New Roman"/>
                          <w:sz w:val="28"/>
                          <w:szCs w:val="28"/>
                          <w:lang w:val="uk-UA"/>
                        </w:rPr>
                      </w:pPr>
                      <w:r>
                        <w:rPr>
                          <w:rFonts w:ascii="Times New Roman" w:hAnsi="Times New Roman"/>
                          <w:sz w:val="28"/>
                          <w:szCs w:val="28"/>
                          <w:lang w:val="uk-UA"/>
                        </w:rPr>
                        <w:t>Перемішування 4 – 8 хв.</w:t>
                      </w:r>
                    </w:p>
                  </w:txbxContent>
                </v:textbox>
              </v:rect>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2272" behindDoc="0" locked="0" layoutInCell="1" allowOverlap="1" wp14:anchorId="3AAFE2B2" wp14:editId="0898957E">
                <wp:simplePos x="0" y="0"/>
                <wp:positionH relativeFrom="column">
                  <wp:posOffset>662940</wp:posOffset>
                </wp:positionH>
                <wp:positionV relativeFrom="paragraph">
                  <wp:posOffset>37465</wp:posOffset>
                </wp:positionV>
                <wp:extent cx="1295400" cy="333375"/>
                <wp:effectExtent l="0" t="0" r="19050" b="28575"/>
                <wp:wrapNone/>
                <wp:docPr id="92" name="Прямоугольник 92"/>
                <wp:cNvGraphicFramePr/>
                <a:graphic xmlns:a="http://schemas.openxmlformats.org/drawingml/2006/main">
                  <a:graphicData uri="http://schemas.microsoft.com/office/word/2010/wordprocessingShape">
                    <wps:wsp>
                      <wps:cNvSpPr/>
                      <wps:spPr>
                        <a:xfrm>
                          <a:off x="0" y="0"/>
                          <a:ext cx="1295400" cy="33337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55515E" w:rsidRDefault="007C431D" w:rsidP="007C431D">
                            <w:pPr>
                              <w:jc w:val="center"/>
                              <w:rPr>
                                <w:rFonts w:ascii="Times New Roman" w:hAnsi="Times New Roman"/>
                                <w:sz w:val="28"/>
                                <w:szCs w:val="28"/>
                                <w:lang w:val="uk-UA"/>
                              </w:rPr>
                            </w:pPr>
                            <w:r>
                              <w:rPr>
                                <w:rFonts w:ascii="Times New Roman" w:hAnsi="Times New Roman"/>
                                <w:sz w:val="28"/>
                                <w:szCs w:val="28"/>
                                <w:lang w:val="uk-UA"/>
                              </w:rPr>
                              <w:t>Меланж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2" o:spid="_x0000_s1055" style="position:absolute;margin-left:52.2pt;margin-top:2.95pt;width:102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" fillcolor="window" strokecolor="windowText" strokeweight="2pt">
                <v:textbox>
                  <w:txbxContent>
                    <w:p w:rsidR="007C431D" w:rsidRPr="0055515E" w:rsidRDefault="007C431D" w:rsidP="007C431D">
                      <w:pPr>
                        <w:jc w:val="center"/>
                        <w:rPr>
                          <w:rFonts w:ascii="Times New Roman" w:hAnsi="Times New Roman"/>
                          <w:sz w:val="28"/>
                          <w:szCs w:val="28"/>
                          <w:lang w:val="uk-UA"/>
                        </w:rPr>
                      </w:pPr>
                      <w:r>
                        <w:rPr>
                          <w:rFonts w:ascii="Times New Roman" w:hAnsi="Times New Roman"/>
                          <w:sz w:val="28"/>
                          <w:szCs w:val="28"/>
                          <w:lang w:val="uk-UA"/>
                        </w:rPr>
                        <w:t>Меланж</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0464" behindDoc="0" locked="0" layoutInCell="1" allowOverlap="1" wp14:anchorId="27C793C6" wp14:editId="2E7CDD2F">
                <wp:simplePos x="0" y="0"/>
                <wp:positionH relativeFrom="column">
                  <wp:posOffset>4520565</wp:posOffset>
                </wp:positionH>
                <wp:positionV relativeFrom="paragraph">
                  <wp:posOffset>261620</wp:posOffset>
                </wp:positionV>
                <wp:extent cx="0" cy="561975"/>
                <wp:effectExtent l="95250" t="0" r="57150" b="66675"/>
                <wp:wrapNone/>
                <wp:docPr id="93" name="Прямая со стрелкой 93"/>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93" o:spid="_x0000_s1026" type="#_x0000_t32" style="position:absolute;margin-left:355.95pt;margin-top:20.6pt;width:0;height:44.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6368" behindDoc="0" locked="0" layoutInCell="1" allowOverlap="1" wp14:anchorId="073E2E24" wp14:editId="777CDB4A">
                <wp:simplePos x="0" y="0"/>
                <wp:positionH relativeFrom="column">
                  <wp:posOffset>1958339</wp:posOffset>
                </wp:positionH>
                <wp:positionV relativeFrom="paragraph">
                  <wp:posOffset>109220</wp:posOffset>
                </wp:positionV>
                <wp:extent cx="1133475" cy="314325"/>
                <wp:effectExtent l="0" t="57150" r="9525" b="28575"/>
                <wp:wrapNone/>
                <wp:docPr id="94" name="Прямая со стрелкой 94"/>
                <wp:cNvGraphicFramePr/>
                <a:graphic xmlns:a="http://schemas.openxmlformats.org/drawingml/2006/main">
                  <a:graphicData uri="http://schemas.microsoft.com/office/word/2010/wordprocessingShape">
                    <wps:wsp>
                      <wps:cNvCnPr/>
                      <wps:spPr>
                        <a:xfrm flipV="1">
                          <a:off x="0" y="0"/>
                          <a:ext cx="1133475"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94" o:spid="_x0000_s1026" type="#_x0000_t32" style="position:absolute;margin-left:154.2pt;margin-top:8.6pt;width:89.25pt;height:24.7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3296" behindDoc="0" locked="0" layoutInCell="1" allowOverlap="1" wp14:anchorId="0BF59947" wp14:editId="6805E1C7">
                <wp:simplePos x="0" y="0"/>
                <wp:positionH relativeFrom="column">
                  <wp:posOffset>662940</wp:posOffset>
                </wp:positionH>
                <wp:positionV relativeFrom="paragraph">
                  <wp:posOffset>261620</wp:posOffset>
                </wp:positionV>
                <wp:extent cx="1295400" cy="323850"/>
                <wp:effectExtent l="0" t="0" r="19050" b="19050"/>
                <wp:wrapNone/>
                <wp:docPr id="95" name="Прямоугольник 95"/>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55515E" w:rsidRDefault="007C431D" w:rsidP="007C431D">
                            <w:pPr>
                              <w:jc w:val="center"/>
                              <w:rPr>
                                <w:rFonts w:ascii="Times New Roman" w:hAnsi="Times New Roman"/>
                                <w:sz w:val="28"/>
                                <w:szCs w:val="28"/>
                                <w:lang w:val="uk-UA"/>
                              </w:rPr>
                            </w:pPr>
                            <w:r>
                              <w:rPr>
                                <w:rFonts w:ascii="Times New Roman" w:hAnsi="Times New Roman"/>
                                <w:sz w:val="28"/>
                                <w:szCs w:val="28"/>
                                <w:lang w:val="uk-UA"/>
                              </w:rPr>
                              <w:t>Есенція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5" o:spid="_x0000_s1056" style="position:absolute;margin-left:52.2pt;margin-top:20.6pt;width:102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" fillcolor="window" strokecolor="windowText" strokeweight="2pt">
                <v:textbox>
                  <w:txbxContent>
                    <w:p w:rsidR="007C431D" w:rsidRPr="0055515E" w:rsidRDefault="007C431D" w:rsidP="007C431D">
                      <w:pPr>
                        <w:jc w:val="center"/>
                        <w:rPr>
                          <w:rFonts w:ascii="Times New Roman" w:hAnsi="Times New Roman"/>
                          <w:sz w:val="28"/>
                          <w:szCs w:val="28"/>
                          <w:lang w:val="uk-UA"/>
                        </w:rPr>
                      </w:pPr>
                      <w:r>
                        <w:rPr>
                          <w:rFonts w:ascii="Times New Roman" w:hAnsi="Times New Roman"/>
                          <w:sz w:val="28"/>
                          <w:szCs w:val="28"/>
                          <w:lang w:val="uk-UA"/>
                        </w:rPr>
                        <w:t>Есенція</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08416" behindDoc="0" locked="0" layoutInCell="1" allowOverlap="1" wp14:anchorId="0853C5FC" wp14:editId="10DF155D">
                <wp:simplePos x="0" y="0"/>
                <wp:positionH relativeFrom="column">
                  <wp:posOffset>-108585</wp:posOffset>
                </wp:positionH>
                <wp:positionV relativeFrom="paragraph">
                  <wp:posOffset>166370</wp:posOffset>
                </wp:positionV>
                <wp:extent cx="5953125" cy="390525"/>
                <wp:effectExtent l="0" t="0" r="28575" b="28575"/>
                <wp:wrapNone/>
                <wp:docPr id="96" name="Прямоугольник 96"/>
                <wp:cNvGraphicFramePr/>
                <a:graphic xmlns:a="http://schemas.openxmlformats.org/drawingml/2006/main">
                  <a:graphicData uri="http://schemas.microsoft.com/office/word/2010/wordprocessingShape">
                    <wps:wsp>
                      <wps:cNvSpPr/>
                      <wps:spPr>
                        <a:xfrm>
                          <a:off x="0" y="0"/>
                          <a:ext cx="5953125" cy="39052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874D1E" w:rsidRDefault="007C431D" w:rsidP="007C431D">
                            <w:pPr>
                              <w:jc w:val="center"/>
                              <w:rPr>
                                <w:rFonts w:ascii="Times New Roman" w:hAnsi="Times New Roman"/>
                                <w:sz w:val="28"/>
                                <w:szCs w:val="28"/>
                                <w:lang w:val="uk-UA"/>
                              </w:rPr>
                            </w:pPr>
                            <w:r>
                              <w:rPr>
                                <w:rFonts w:ascii="Times New Roman" w:hAnsi="Times New Roman"/>
                                <w:sz w:val="28"/>
                                <w:szCs w:val="28"/>
                                <w:lang w:val="uk-UA"/>
                              </w:rPr>
                              <w:t>Додавання борошна частинами та ретельне перемішування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6" o:spid="_x0000_s1057" style="position:absolute;margin-left:-8.55pt;margin-top:13.1pt;width:468.75pt;height:30.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" fillcolor="window" strokecolor="windowText" strokeweight="2pt">
                <v:textbox>
                  <w:txbxContent>
                    <w:p w:rsidR="007C431D" w:rsidRPr="00874D1E" w:rsidRDefault="007C431D" w:rsidP="007C431D">
                      <w:pPr>
                        <w:jc w:val="center"/>
                        <w:rPr>
                          <w:rFonts w:ascii="Times New Roman" w:hAnsi="Times New Roman"/>
                          <w:sz w:val="28"/>
                          <w:szCs w:val="28"/>
                          <w:lang w:val="uk-UA"/>
                        </w:rPr>
                      </w:pPr>
                      <w:r>
                        <w:rPr>
                          <w:rFonts w:ascii="Times New Roman" w:hAnsi="Times New Roman"/>
                          <w:sz w:val="28"/>
                          <w:szCs w:val="28"/>
                          <w:lang w:val="uk-UA"/>
                        </w:rPr>
                        <w:t>Додавання борошна частинами та ретельне перемішування</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20704" behindDoc="0" locked="0" layoutInCell="1" allowOverlap="1" wp14:anchorId="054DE820" wp14:editId="18CED7D0">
                <wp:simplePos x="0" y="0"/>
                <wp:positionH relativeFrom="column">
                  <wp:posOffset>2777490</wp:posOffset>
                </wp:positionH>
                <wp:positionV relativeFrom="paragraph">
                  <wp:posOffset>228600</wp:posOffset>
                </wp:positionV>
                <wp:extent cx="0" cy="200025"/>
                <wp:effectExtent l="95250" t="0" r="57150" b="66675"/>
                <wp:wrapNone/>
                <wp:docPr id="97" name="Прямая со стрелкой 97"/>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97" o:spid="_x0000_s1026" type="#_x0000_t32" style="position:absolute;margin-left:218.7pt;margin-top:18pt;width:0;height:15.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1488" behindDoc="0" locked="0" layoutInCell="1" allowOverlap="1" wp14:anchorId="399BEC36" wp14:editId="2DC1A836">
                <wp:simplePos x="0" y="0"/>
                <wp:positionH relativeFrom="column">
                  <wp:posOffset>-118110</wp:posOffset>
                </wp:positionH>
                <wp:positionV relativeFrom="paragraph">
                  <wp:posOffset>99060</wp:posOffset>
                </wp:positionV>
                <wp:extent cx="5953125" cy="333375"/>
                <wp:effectExtent l="0" t="0" r="28575" b="28575"/>
                <wp:wrapNone/>
                <wp:docPr id="98" name="Прямоугольник 98"/>
                <wp:cNvGraphicFramePr/>
                <a:graphic xmlns:a="http://schemas.openxmlformats.org/drawingml/2006/main">
                  <a:graphicData uri="http://schemas.microsoft.com/office/word/2010/wordprocessingShape">
                    <wps:wsp>
                      <wps:cNvSpPr/>
                      <wps:spPr>
                        <a:xfrm>
                          <a:off x="0" y="0"/>
                          <a:ext cx="5953125" cy="33337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CB1A5D" w:rsidRDefault="007C431D" w:rsidP="007C431D">
                            <w:pPr>
                              <w:jc w:val="center"/>
                              <w:rPr>
                                <w:rFonts w:ascii="Times New Roman" w:hAnsi="Times New Roman"/>
                                <w:sz w:val="28"/>
                                <w:szCs w:val="28"/>
                                <w:lang w:val="uk-UA"/>
                              </w:rPr>
                            </w:pPr>
                            <w:r>
                              <w:rPr>
                                <w:rFonts w:ascii="Times New Roman" w:hAnsi="Times New Roman"/>
                                <w:sz w:val="28"/>
                                <w:szCs w:val="28"/>
                                <w:lang w:val="uk-UA"/>
                              </w:rPr>
                              <w:t>Вистоювання тіста 20 хв.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8" o:spid="_x0000_s1058" style="position:absolute;margin-left:-9.3pt;margin-top:7.8pt;width:468.75pt;height:26.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" fillcolor="window" strokecolor="windowText" strokeweight="2pt">
                <v:textbox>
                  <w:txbxContent>
                    <w:p w:rsidR="007C431D" w:rsidRPr="00CB1A5D" w:rsidRDefault="007C431D" w:rsidP="007C431D">
                      <w:pPr>
                        <w:jc w:val="center"/>
                        <w:rPr>
                          <w:rFonts w:ascii="Times New Roman" w:hAnsi="Times New Roman"/>
                          <w:sz w:val="28"/>
                          <w:szCs w:val="28"/>
                          <w:lang w:val="uk-UA"/>
                        </w:rPr>
                      </w:pPr>
                      <w:r>
                        <w:rPr>
                          <w:rFonts w:ascii="Times New Roman" w:hAnsi="Times New Roman"/>
                          <w:sz w:val="28"/>
                          <w:szCs w:val="28"/>
                          <w:lang w:val="uk-UA"/>
                        </w:rPr>
                        <w:t>Вистоювання тіста 20 хв.</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21728" behindDoc="0" locked="0" layoutInCell="1" allowOverlap="1" wp14:anchorId="4BFF2A64" wp14:editId="170A18C5">
                <wp:simplePos x="0" y="0"/>
                <wp:positionH relativeFrom="column">
                  <wp:posOffset>2825115</wp:posOffset>
                </wp:positionH>
                <wp:positionV relativeFrom="paragraph">
                  <wp:posOffset>104775</wp:posOffset>
                </wp:positionV>
                <wp:extent cx="0" cy="276225"/>
                <wp:effectExtent l="95250" t="0" r="57150" b="66675"/>
                <wp:wrapNone/>
                <wp:docPr id="99" name="Прямая со стрелкой 9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99" o:spid="_x0000_s1026" type="#_x0000_t32" style="position:absolute;margin-left:222.45pt;margin-top:8.25pt;width:0;height:21.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2512" behindDoc="0" locked="0" layoutInCell="1" allowOverlap="1" wp14:anchorId="5734F1A0" wp14:editId="252669F5">
                <wp:simplePos x="0" y="0"/>
                <wp:positionH relativeFrom="column">
                  <wp:posOffset>-108585</wp:posOffset>
                </wp:positionH>
                <wp:positionV relativeFrom="paragraph">
                  <wp:posOffset>52705</wp:posOffset>
                </wp:positionV>
                <wp:extent cx="5953125" cy="323850"/>
                <wp:effectExtent l="0" t="0" r="28575" b="19050"/>
                <wp:wrapNone/>
                <wp:docPr id="100" name="Прямоугольник 100"/>
                <wp:cNvGraphicFramePr/>
                <a:graphic xmlns:a="http://schemas.openxmlformats.org/drawingml/2006/main">
                  <a:graphicData uri="http://schemas.microsoft.com/office/word/2010/wordprocessingShape">
                    <wps:wsp>
                      <wps:cNvSpPr/>
                      <wps:spPr>
                        <a:xfrm>
                          <a:off x="0" y="0"/>
                          <a:ext cx="5953125" cy="32385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CB1A5D" w:rsidRDefault="007C431D" w:rsidP="007C431D">
                            <w:pPr>
                              <w:jc w:val="center"/>
                              <w:rPr>
                                <w:rFonts w:ascii="Times New Roman" w:hAnsi="Times New Roman"/>
                                <w:sz w:val="28"/>
                                <w:szCs w:val="28"/>
                                <w:lang w:val="uk-UA"/>
                              </w:rPr>
                            </w:pPr>
                            <w:r>
                              <w:rPr>
                                <w:rFonts w:ascii="Times New Roman" w:hAnsi="Times New Roman"/>
                                <w:sz w:val="28"/>
                                <w:szCs w:val="28"/>
                                <w:lang w:val="uk-UA"/>
                              </w:rPr>
                              <w:t>Охолодження тіста 20 хв.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0" o:spid="_x0000_s1059" style="position:absolute;margin-left:-8.55pt;margin-top:4.15pt;width:468.75pt;height:25.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" fillcolor="window" strokecolor="windowText" strokeweight="2pt">
                <v:textbox>
                  <w:txbxContent>
                    <w:p w:rsidR="007C431D" w:rsidRPr="00CB1A5D" w:rsidRDefault="007C431D" w:rsidP="007C431D">
                      <w:pPr>
                        <w:jc w:val="center"/>
                        <w:rPr>
                          <w:rFonts w:ascii="Times New Roman" w:hAnsi="Times New Roman"/>
                          <w:sz w:val="28"/>
                          <w:szCs w:val="28"/>
                          <w:lang w:val="uk-UA"/>
                        </w:rPr>
                      </w:pPr>
                      <w:r>
                        <w:rPr>
                          <w:rFonts w:ascii="Times New Roman" w:hAnsi="Times New Roman"/>
                          <w:sz w:val="28"/>
                          <w:szCs w:val="28"/>
                          <w:lang w:val="uk-UA"/>
                        </w:rPr>
                        <w:t>Охолодження тіста 20 хв.</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22752" behindDoc="0" locked="0" layoutInCell="1" allowOverlap="1" wp14:anchorId="32D7ACB0" wp14:editId="1708B0C2">
                <wp:simplePos x="0" y="0"/>
                <wp:positionH relativeFrom="column">
                  <wp:posOffset>2825115</wp:posOffset>
                </wp:positionH>
                <wp:positionV relativeFrom="paragraph">
                  <wp:posOffset>47625</wp:posOffset>
                </wp:positionV>
                <wp:extent cx="1" cy="295275"/>
                <wp:effectExtent l="95250" t="0" r="57150" b="66675"/>
                <wp:wrapNone/>
                <wp:docPr id="101" name="Прямая со стрелкой 101"/>
                <wp:cNvGraphicFramePr/>
                <a:graphic xmlns:a="http://schemas.openxmlformats.org/drawingml/2006/main">
                  <a:graphicData uri="http://schemas.microsoft.com/office/word/2010/wordprocessingShape">
                    <wps:wsp>
                      <wps:cNvCnPr/>
                      <wps:spPr>
                        <a:xfrm flipH="1">
                          <a:off x="0" y="0"/>
                          <a:ext cx="1"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101" o:spid="_x0000_s1026" type="#_x0000_t32" style="position:absolute;margin-left:222.45pt;margin-top:3.75pt;width:0;height:23.25pt;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3536" behindDoc="0" locked="0" layoutInCell="1" allowOverlap="1" wp14:anchorId="77DB6983" wp14:editId="376BBF60">
                <wp:simplePos x="0" y="0"/>
                <wp:positionH relativeFrom="column">
                  <wp:posOffset>-108585</wp:posOffset>
                </wp:positionH>
                <wp:positionV relativeFrom="paragraph">
                  <wp:posOffset>14604</wp:posOffset>
                </wp:positionV>
                <wp:extent cx="5953125" cy="352425"/>
                <wp:effectExtent l="0" t="0" r="28575" b="28575"/>
                <wp:wrapNone/>
                <wp:docPr id="102" name="Прямоугольник 102"/>
                <wp:cNvGraphicFramePr/>
                <a:graphic xmlns:a="http://schemas.openxmlformats.org/drawingml/2006/main">
                  <a:graphicData uri="http://schemas.microsoft.com/office/word/2010/wordprocessingShape">
                    <wps:wsp>
                      <wps:cNvSpPr/>
                      <wps:spPr>
                        <a:xfrm>
                          <a:off x="0" y="0"/>
                          <a:ext cx="5953125" cy="35242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Розкатування тіста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2" o:spid="_x0000_s1060" style="position:absolute;margin-left:-8.55pt;margin-top:1.15pt;width:468.75pt;height:27.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" fillcolor="window" strokecolor="windowText" strokeweight="2pt">
                <v:textbo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Розкатування тіста</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23776" behindDoc="0" locked="0" layoutInCell="1" allowOverlap="1" wp14:anchorId="0E718E17" wp14:editId="3564B17E">
                <wp:simplePos x="0" y="0"/>
                <wp:positionH relativeFrom="column">
                  <wp:posOffset>2825115</wp:posOffset>
                </wp:positionH>
                <wp:positionV relativeFrom="paragraph">
                  <wp:posOffset>38100</wp:posOffset>
                </wp:positionV>
                <wp:extent cx="0" cy="314325"/>
                <wp:effectExtent l="95250" t="0" r="76200" b="66675"/>
                <wp:wrapNone/>
                <wp:docPr id="103" name="Прямая со стрелкой 103"/>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03" o:spid="_x0000_s1026" type="#_x0000_t32" style="position:absolute;margin-left:222.45pt;margin-top:3pt;width:0;height:24.7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4560" behindDoc="0" locked="0" layoutInCell="1" allowOverlap="1" wp14:anchorId="0993219F" wp14:editId="6C7D7DDE">
                <wp:simplePos x="0" y="0"/>
                <wp:positionH relativeFrom="column">
                  <wp:posOffset>-108585</wp:posOffset>
                </wp:positionH>
                <wp:positionV relativeFrom="paragraph">
                  <wp:posOffset>24131</wp:posOffset>
                </wp:positionV>
                <wp:extent cx="5953125" cy="323850"/>
                <wp:effectExtent l="0" t="0" r="28575" b="19050"/>
                <wp:wrapNone/>
                <wp:docPr id="104" name="Прямоугольник 104"/>
                <wp:cNvGraphicFramePr/>
                <a:graphic xmlns:a="http://schemas.openxmlformats.org/drawingml/2006/main">
                  <a:graphicData uri="http://schemas.microsoft.com/office/word/2010/wordprocessingShape">
                    <wps:wsp>
                      <wps:cNvSpPr/>
                      <wps:spPr>
                        <a:xfrm>
                          <a:off x="0" y="0"/>
                          <a:ext cx="5953125" cy="32385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Формування виробів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4" o:spid="_x0000_s1061" style="position:absolute;margin-left:-8.55pt;margin-top:1.9pt;width:468.75pt;height:2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" fillcolor="window" strokecolor="windowText" strokeweight="2pt">
                <v:textbo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Формування виробів</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24800" behindDoc="0" locked="0" layoutInCell="1" allowOverlap="1" wp14:anchorId="6C244122" wp14:editId="45E3B76D">
                <wp:simplePos x="0" y="0"/>
                <wp:positionH relativeFrom="column">
                  <wp:posOffset>2825115</wp:posOffset>
                </wp:positionH>
                <wp:positionV relativeFrom="paragraph">
                  <wp:posOffset>19685</wp:posOffset>
                </wp:positionV>
                <wp:extent cx="0" cy="314325"/>
                <wp:effectExtent l="95250" t="0" r="76200" b="66675"/>
                <wp:wrapNone/>
                <wp:docPr id="105" name="Прямая со стрелкой 105"/>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05" o:spid="_x0000_s1026" type="#_x0000_t32" style="position:absolute;margin-left:222.45pt;margin-top:1.55pt;width:0;height:24.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5584" behindDoc="0" locked="0" layoutInCell="1" allowOverlap="1" wp14:anchorId="3BBCB1DA" wp14:editId="50FFDA20">
                <wp:simplePos x="0" y="0"/>
                <wp:positionH relativeFrom="column">
                  <wp:posOffset>-108585</wp:posOffset>
                </wp:positionH>
                <wp:positionV relativeFrom="paragraph">
                  <wp:posOffset>5080</wp:posOffset>
                </wp:positionV>
                <wp:extent cx="5953125" cy="342900"/>
                <wp:effectExtent l="0" t="0" r="28575" b="19050"/>
                <wp:wrapNone/>
                <wp:docPr id="106" name="Прямоугольник 106"/>
                <wp:cNvGraphicFramePr/>
                <a:graphic xmlns:a="http://schemas.openxmlformats.org/drawingml/2006/main">
                  <a:graphicData uri="http://schemas.microsoft.com/office/word/2010/wordprocessingShape">
                    <wps:wsp>
                      <wps:cNvSpPr/>
                      <wps:spPr>
                        <a:xfrm>
                          <a:off x="0" y="0"/>
                          <a:ext cx="5953125" cy="34290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 xml:space="preserve">Випікання при </w:t>
                            </w:r>
                            <w:r>
                              <w:rPr>
                                <w:rFonts w:ascii="Times New Roman" w:hAnsi="Times New Roman"/>
                                <w:sz w:val="28"/>
                                <w:szCs w:val="28"/>
                                <w:lang w:val="en-US"/>
                              </w:rPr>
                              <w:t>t</w:t>
                            </w:r>
                            <w:r w:rsidRPr="000D0CB9">
                              <w:rPr>
                                <w:rFonts w:ascii="Times New Roman" w:hAnsi="Times New Roman"/>
                                <w:sz w:val="28"/>
                                <w:szCs w:val="28"/>
                              </w:rPr>
                              <w:t xml:space="preserve"> </w:t>
                            </w:r>
                            <w:r>
                              <w:rPr>
                                <w:rFonts w:ascii="Times New Roman" w:hAnsi="Times New Roman"/>
                                <w:sz w:val="28"/>
                                <w:szCs w:val="28"/>
                                <w:lang w:val="uk-UA"/>
                              </w:rPr>
                              <w:t>200 ºС 5 хв.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6" o:spid="_x0000_s1062" style="position:absolute;margin-left:-8.55pt;margin-top:.4pt;width:468.75pt;height:27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" fillcolor="window" strokecolor="windowText" strokeweight="2pt">
                <v:textbo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 xml:space="preserve">Випікання при </w:t>
                      </w:r>
                      <w:r>
                        <w:rPr>
                          <w:rFonts w:ascii="Times New Roman" w:hAnsi="Times New Roman"/>
                          <w:sz w:val="28"/>
                          <w:szCs w:val="28"/>
                          <w:lang w:val="en-US"/>
                        </w:rPr>
                        <w:t>t</w:t>
                      </w:r>
                      <w:r w:rsidRPr="000D0CB9">
                        <w:rPr>
                          <w:rFonts w:ascii="Times New Roman" w:hAnsi="Times New Roman"/>
                          <w:sz w:val="28"/>
                          <w:szCs w:val="28"/>
                        </w:rPr>
                        <w:t xml:space="preserve"> </w:t>
                      </w:r>
                      <w:r>
                        <w:rPr>
                          <w:rFonts w:ascii="Times New Roman" w:hAnsi="Times New Roman"/>
                          <w:sz w:val="28"/>
                          <w:szCs w:val="28"/>
                          <w:lang w:val="uk-UA"/>
                        </w:rPr>
                        <w:t>200 ºС 5 хв.</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25824" behindDoc="0" locked="0" layoutInCell="1" allowOverlap="1" wp14:anchorId="342CC722" wp14:editId="34E033AE">
                <wp:simplePos x="0" y="0"/>
                <wp:positionH relativeFrom="column">
                  <wp:posOffset>2825115</wp:posOffset>
                </wp:positionH>
                <wp:positionV relativeFrom="paragraph">
                  <wp:posOffset>19685</wp:posOffset>
                </wp:positionV>
                <wp:extent cx="0" cy="323850"/>
                <wp:effectExtent l="95250" t="0" r="76200" b="57150"/>
                <wp:wrapNone/>
                <wp:docPr id="107" name="Прямая со стрелкой 107"/>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07" o:spid="_x0000_s1026" type="#_x0000_t32" style="position:absolute;margin-left:222.45pt;margin-top:1.55pt;width:0;height:25.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6608" behindDoc="0" locked="0" layoutInCell="1" allowOverlap="1" wp14:anchorId="055E5118" wp14:editId="0E59AC89">
                <wp:simplePos x="0" y="0"/>
                <wp:positionH relativeFrom="column">
                  <wp:posOffset>-108585</wp:posOffset>
                </wp:positionH>
                <wp:positionV relativeFrom="paragraph">
                  <wp:posOffset>15240</wp:posOffset>
                </wp:positionV>
                <wp:extent cx="5953125" cy="333375"/>
                <wp:effectExtent l="0" t="0" r="28575" b="28575"/>
                <wp:wrapNone/>
                <wp:docPr id="108" name="Прямоугольник 108"/>
                <wp:cNvGraphicFramePr/>
                <a:graphic xmlns:a="http://schemas.openxmlformats.org/drawingml/2006/main">
                  <a:graphicData uri="http://schemas.microsoft.com/office/word/2010/wordprocessingShape">
                    <wps:wsp>
                      <wps:cNvSpPr/>
                      <wps:spPr>
                        <a:xfrm>
                          <a:off x="0" y="0"/>
                          <a:ext cx="5953125" cy="33337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Охолодження після випікання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8" o:spid="_x0000_s1063" style="position:absolute;margin-left:-8.55pt;margin-top:1.2pt;width:468.75pt;height:26.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" fillcolor="window" strokecolor="windowText" strokeweight="2pt">
                <v:textbo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Охолодження після випікання</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w:lastRenderedPageBreak/>
        <mc:AlternateContent>
          <mc:Choice Requires="wps">
            <w:drawing>
              <wp:anchor distT="0" distB="0" distL="114300" distR="114300" simplePos="0" relativeHeight="251726848" behindDoc="0" locked="0" layoutInCell="1" allowOverlap="1" wp14:anchorId="00297129" wp14:editId="50E6F51B">
                <wp:simplePos x="0" y="0"/>
                <wp:positionH relativeFrom="column">
                  <wp:posOffset>2825115</wp:posOffset>
                </wp:positionH>
                <wp:positionV relativeFrom="paragraph">
                  <wp:posOffset>19685</wp:posOffset>
                </wp:positionV>
                <wp:extent cx="0" cy="219075"/>
                <wp:effectExtent l="95250" t="0" r="57150" b="66675"/>
                <wp:wrapNone/>
                <wp:docPr id="109" name="Прямая со стрелкой 109"/>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09" o:spid="_x0000_s1026" type="#_x0000_t32" style="position:absolute;margin-left:222.45pt;margin-top:1.55pt;width:0;height:17.2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7632" behindDoc="0" locked="0" layoutInCell="1" allowOverlap="1" wp14:anchorId="4755E407" wp14:editId="4519B2E4">
                <wp:simplePos x="0" y="0"/>
                <wp:positionH relativeFrom="column">
                  <wp:posOffset>-108585</wp:posOffset>
                </wp:positionH>
                <wp:positionV relativeFrom="paragraph">
                  <wp:posOffset>238125</wp:posOffset>
                </wp:positionV>
                <wp:extent cx="5953125" cy="333375"/>
                <wp:effectExtent l="0" t="0" r="28575" b="28575"/>
                <wp:wrapNone/>
                <wp:docPr id="110" name="Прямоугольник 110"/>
                <wp:cNvGraphicFramePr/>
                <a:graphic xmlns:a="http://schemas.openxmlformats.org/drawingml/2006/main">
                  <a:graphicData uri="http://schemas.microsoft.com/office/word/2010/wordprocessingShape">
                    <wps:wsp>
                      <wps:cNvSpPr/>
                      <wps:spPr>
                        <a:xfrm>
                          <a:off x="0" y="0"/>
                          <a:ext cx="5953125" cy="333375"/>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Упаковка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0" o:spid="_x0000_s1064" style="position:absolute;margin-left:-8.55pt;margin-top:18.75pt;width:468.75pt;height:26.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" fillcolor="window" strokecolor="windowText" strokeweight="2pt">
                <v:textbo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Упаковка</w:t>
                      </w:r>
                    </w:p>
                  </w:txbxContent>
                </v:textbox>
              </v:rect>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27872" behindDoc="0" locked="0" layoutInCell="1" allowOverlap="1" wp14:anchorId="7B3EE0C0" wp14:editId="36411B3D">
                <wp:simplePos x="0" y="0"/>
                <wp:positionH relativeFrom="column">
                  <wp:posOffset>2825115</wp:posOffset>
                </wp:positionH>
                <wp:positionV relativeFrom="paragraph">
                  <wp:posOffset>243840</wp:posOffset>
                </wp:positionV>
                <wp:extent cx="0" cy="219075"/>
                <wp:effectExtent l="95250" t="0" r="57150" b="66675"/>
                <wp:wrapNone/>
                <wp:docPr id="111" name="Прямая со стрелкой 111"/>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11" o:spid="_x0000_s1026" type="#_x0000_t32" style="position:absolute;margin-left:222.45pt;margin-top:19.2pt;width:0;height:17.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" strokecolor="#4a7ebb">
                <v:stroke endarrow="open"/>
              </v:shape>
            </w:pict>
          </mc:Fallback>
        </mc:AlternateContent>
      </w:r>
    </w:p>
    <w:p w:rsidR="007C431D" w:rsidRDefault="007C431D" w:rsidP="007C431D">
      <w:pPr>
        <w:rPr>
          <w:rFonts w:ascii="Times New Roman" w:hAnsi="Times New Roman"/>
          <w:b/>
          <w:color w:val="1D1B11" w:themeColor="background2" w:themeShade="1A"/>
          <w:sz w:val="24"/>
          <w:szCs w:val="24"/>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8656" behindDoc="0" locked="0" layoutInCell="1" allowOverlap="1" wp14:anchorId="06712923" wp14:editId="3E43E846">
                <wp:simplePos x="0" y="0"/>
                <wp:positionH relativeFrom="column">
                  <wp:posOffset>-108585</wp:posOffset>
                </wp:positionH>
                <wp:positionV relativeFrom="paragraph">
                  <wp:posOffset>133985</wp:posOffset>
                </wp:positionV>
                <wp:extent cx="5953125" cy="323850"/>
                <wp:effectExtent l="0" t="0" r="28575" b="19050"/>
                <wp:wrapNone/>
                <wp:docPr id="112" name="Прямоугольник 112"/>
                <wp:cNvGraphicFramePr/>
                <a:graphic xmlns:a="http://schemas.openxmlformats.org/drawingml/2006/main">
                  <a:graphicData uri="http://schemas.microsoft.com/office/word/2010/wordprocessingShape">
                    <wps:wsp>
                      <wps:cNvSpPr/>
                      <wps:spPr>
                        <a:xfrm>
                          <a:off x="0" y="0"/>
                          <a:ext cx="5953125" cy="32385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Зберігання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2" o:spid="_x0000_s1065" style="position:absolute;margin-left:-8.55pt;margin-top:10.55pt;width:468.75pt;height:25.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" fillcolor="window" strokecolor="windowText" strokeweight="2pt">
                <v:textbo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Зберігання</w:t>
                      </w:r>
                    </w:p>
                  </w:txbxContent>
                </v:textbox>
              </v:rect>
            </w:pict>
          </mc:Fallback>
        </mc:AlternateContent>
      </w:r>
    </w:p>
    <w:p w:rsidR="007C431D" w:rsidRDefault="007C431D" w:rsidP="007C431D">
      <w:pPr>
        <w:rPr>
          <w:rFonts w:ascii="Times New Roman" w:hAnsi="Times New Roman"/>
          <w:sz w:val="28"/>
          <w:szCs w:val="28"/>
          <w:lang w:val="uk-UA"/>
        </w:rPr>
      </w:pP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28896" behindDoc="0" locked="0" layoutInCell="1" allowOverlap="1" wp14:anchorId="3F2B84D5" wp14:editId="0393C00A">
                <wp:simplePos x="0" y="0"/>
                <wp:positionH relativeFrom="column">
                  <wp:posOffset>2825115</wp:posOffset>
                </wp:positionH>
                <wp:positionV relativeFrom="paragraph">
                  <wp:posOffset>129540</wp:posOffset>
                </wp:positionV>
                <wp:extent cx="0" cy="152400"/>
                <wp:effectExtent l="95250" t="0" r="57150" b="57150"/>
                <wp:wrapNone/>
                <wp:docPr id="113" name="Прямая со стрелкой 113"/>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13" o:spid="_x0000_s1026" type="#_x0000_t32" style="position:absolute;margin-left:222.45pt;margin-top:10.2pt;width:0;height:12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" strokecolor="#4a7ebb">
                <v:stroke endarrow="open"/>
              </v:shape>
            </w:pict>
          </mc:Fallback>
        </mc:AlternateContent>
      </w:r>
      <w:r>
        <w:rPr>
          <w:rFonts w:ascii="Times New Roman" w:hAnsi="Times New Roman"/>
          <w:b/>
          <w:noProof/>
          <w:color w:val="1D1B11" w:themeColor="background2" w:themeShade="1A"/>
          <w:sz w:val="24"/>
          <w:szCs w:val="24"/>
          <w:lang w:val="en-US"/>
        </w:rPr>
        <mc:AlternateContent>
          <mc:Choice Requires="wps">
            <w:drawing>
              <wp:anchor distT="0" distB="0" distL="114300" distR="114300" simplePos="0" relativeHeight="251719680" behindDoc="0" locked="0" layoutInCell="1" allowOverlap="1" wp14:anchorId="563AFF3F" wp14:editId="305EF5E5">
                <wp:simplePos x="0" y="0"/>
                <wp:positionH relativeFrom="column">
                  <wp:posOffset>-108585</wp:posOffset>
                </wp:positionH>
                <wp:positionV relativeFrom="paragraph">
                  <wp:posOffset>281940</wp:posOffset>
                </wp:positionV>
                <wp:extent cx="5953125" cy="323850"/>
                <wp:effectExtent l="0" t="0" r="28575" b="19050"/>
                <wp:wrapNone/>
                <wp:docPr id="114" name="Прямоугольник 114"/>
                <wp:cNvGraphicFramePr/>
                <a:graphic xmlns:a="http://schemas.openxmlformats.org/drawingml/2006/main">
                  <a:graphicData uri="http://schemas.microsoft.com/office/word/2010/wordprocessingShape">
                    <wps:wsp>
                      <wps:cNvSpPr/>
                      <wps:spPr>
                        <a:xfrm>
                          <a:off x="0" y="0"/>
                          <a:ext cx="5953125" cy="323850"/>
                        </a:xfrm>
                        <a:prstGeom prst="rect">
                          <a:avLst/>
                        </a:prstGeom>
                        <a:solidFill>
                          <a:sysClr val="window" lastClr="FFFFFF"/>
                        </a:solidFill>
                        <a:ln w="25400" cap="flat" cmpd="sng" algn="ctr">
                          <a:solidFill>
                            <a:sysClr val="windowText" lastClr="000000"/>
                          </a:solidFill>
                          <a:prstDash val="solid"/>
                        </a:ln>
                        <a:effectLst/>
                      </wps:spPr>
                      <wps:txb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Реалізація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4" o:spid="_x0000_s1066" style="position:absolute;margin-left:-8.55pt;margin-top:22.2pt;width:468.75pt;height:25.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" fillcolor="window" strokecolor="windowText" strokeweight="2pt">
                <v:textbox>
                  <w:txbxContent>
                    <w:p w:rsidR="007C431D" w:rsidRPr="000D0CB9" w:rsidRDefault="007C431D" w:rsidP="007C431D">
                      <w:pPr>
                        <w:jc w:val="center"/>
                        <w:rPr>
                          <w:rFonts w:ascii="Times New Roman" w:hAnsi="Times New Roman"/>
                          <w:sz w:val="28"/>
                          <w:szCs w:val="28"/>
                          <w:lang w:val="uk-UA"/>
                        </w:rPr>
                      </w:pPr>
                      <w:r>
                        <w:rPr>
                          <w:rFonts w:ascii="Times New Roman" w:hAnsi="Times New Roman"/>
                          <w:sz w:val="28"/>
                          <w:szCs w:val="28"/>
                          <w:lang w:val="uk-UA"/>
                        </w:rPr>
                        <w:t>Реалізація</w:t>
                      </w:r>
                    </w:p>
                  </w:txbxContent>
                </v:textbox>
              </v:rect>
            </w:pict>
          </mc:Fallback>
        </mc:AlternateContent>
      </w:r>
    </w:p>
    <w:p w:rsidR="007C431D" w:rsidRPr="005771DC" w:rsidRDefault="007C431D" w:rsidP="007C431D">
      <w:pPr>
        <w:rPr>
          <w:rFonts w:ascii="Times New Roman" w:hAnsi="Times New Roman"/>
          <w:sz w:val="28"/>
          <w:szCs w:val="28"/>
          <w:lang w:val="uk-UA"/>
        </w:rPr>
      </w:pPr>
      <w:r w:rsidRPr="005771DC">
        <w:rPr>
          <w:rFonts w:ascii="Times New Roman" w:hAnsi="Times New Roman"/>
          <w:sz w:val="28"/>
          <w:szCs w:val="28"/>
          <w:lang w:val="uk-UA"/>
        </w:rPr>
        <w:t>Рис.4.1 Технологічна схема виро</w:t>
      </w:r>
      <w:r>
        <w:rPr>
          <w:rFonts w:ascii="Times New Roman" w:hAnsi="Times New Roman"/>
          <w:sz w:val="28"/>
          <w:szCs w:val="28"/>
          <w:lang w:val="uk-UA"/>
        </w:rPr>
        <w:t>бництва печива «Ранок</w:t>
      </w:r>
      <w:r w:rsidRPr="005771DC">
        <w:rPr>
          <w:rFonts w:ascii="Times New Roman" w:hAnsi="Times New Roman"/>
          <w:sz w:val="28"/>
          <w:szCs w:val="28"/>
          <w:lang w:val="uk-UA"/>
        </w:rPr>
        <w:t>»</w:t>
      </w:r>
    </w:p>
    <w:p w:rsidR="007C431D" w:rsidRPr="00067472" w:rsidRDefault="007C431D" w:rsidP="007C431D">
      <w:pPr>
        <w:ind w:firstLine="709"/>
        <w:rPr>
          <w:rFonts w:ascii="Times New Roman" w:hAnsi="Times New Roman"/>
          <w:sz w:val="28"/>
          <w:szCs w:val="28"/>
          <w:lang w:val="uk-UA"/>
        </w:rPr>
      </w:pPr>
      <w:r w:rsidRPr="00067472">
        <w:rPr>
          <w:rFonts w:ascii="Times New Roman" w:hAnsi="Times New Roman"/>
          <w:sz w:val="28"/>
          <w:szCs w:val="28"/>
          <w:lang w:val="uk-UA"/>
        </w:rPr>
        <w:t>Рис. 4. 1. Технологічна схема виробництва здобного пісочно-виїмного печива «</w:t>
      </w:r>
      <w:r>
        <w:rPr>
          <w:rFonts w:ascii="Times New Roman" w:hAnsi="Times New Roman"/>
          <w:sz w:val="28"/>
          <w:szCs w:val="28"/>
          <w:lang w:val="uk-UA"/>
        </w:rPr>
        <w:t>Ранок</w:t>
      </w:r>
      <w:r w:rsidRPr="00067472">
        <w:rPr>
          <w:rFonts w:ascii="Times New Roman" w:hAnsi="Times New Roman"/>
          <w:sz w:val="28"/>
          <w:szCs w:val="28"/>
          <w:lang w:val="uk-UA"/>
        </w:rPr>
        <w:t>» зі знежиреним лляним борошном</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За основу була прийнята виробнича технологічна схема виробництва  пісочного тіста, яка включає традиційні стадії та операції.</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Тісто готують поступово, тобто всі продукти передбачені рецептурою, замішують почергово.</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Замішування тіста проводиться у тістомісильних машинах періодичної дії. Сировина завантажується в такій послідовності: маргарин і цукрову пудру змішують 10-18 хвилин до утворення однорідної кремоподібної маси, після додається меланж та есенція та вимішується 4-8 хвилин. Суміш обох видів борошна і соди додається поступово та ретельно перемішується.</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Після вимішування тісто стоїть 20 хвилин. Далі відбувається охолодження тіста у холодильнику 20 хвилин.</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Готове тісто викладають на посипаний борошном стіл і розкатують пластом 0,5 см і розділяють на вироби різної форми певні шматки відповідного розміру. Після формування печиво відправляють у розігріту духовку електричну пекарську камеру на 5 хвилин і випікають при температурі 200°C.</w:t>
      </w:r>
      <w:r w:rsidRPr="00C01422">
        <w:rPr>
          <w:rFonts w:ascii="Times New Roman" w:hAnsi="Times New Roman"/>
          <w:b/>
          <w:sz w:val="28"/>
          <w:szCs w:val="28"/>
          <w:lang w:val="uk-UA"/>
        </w:rPr>
        <w:t xml:space="preserve"> </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 xml:space="preserve">Після випічки вироби охолоджують на листах і направляють на фасування, упакування і зберігання. </w:t>
      </w:r>
    </w:p>
    <w:p w:rsidR="007C431D" w:rsidRPr="00DA1C8D" w:rsidRDefault="007C431D" w:rsidP="007C431D">
      <w:pPr>
        <w:spacing w:after="0" w:line="360" w:lineRule="auto"/>
        <w:ind w:firstLine="709"/>
        <w:jc w:val="both"/>
        <w:rPr>
          <w:rFonts w:ascii="Times New Roman" w:hAnsi="Times New Roman"/>
          <w:b/>
          <w:sz w:val="28"/>
          <w:szCs w:val="28"/>
          <w:lang w:val="uk-UA"/>
        </w:rPr>
      </w:pPr>
    </w:p>
    <w:p w:rsidR="007C431D" w:rsidRPr="00DA1C8D" w:rsidRDefault="007C431D" w:rsidP="007C431D">
      <w:pPr>
        <w:spacing w:after="0" w:line="360" w:lineRule="auto"/>
        <w:ind w:firstLine="709"/>
        <w:jc w:val="both"/>
        <w:rPr>
          <w:rFonts w:ascii="Times New Roman" w:hAnsi="Times New Roman"/>
          <w:b/>
          <w:sz w:val="28"/>
          <w:szCs w:val="28"/>
          <w:lang w:val="uk-UA"/>
        </w:rPr>
      </w:pPr>
      <w:r w:rsidRPr="00DA1C8D">
        <w:rPr>
          <w:rFonts w:ascii="Times New Roman" w:hAnsi="Times New Roman"/>
          <w:b/>
          <w:sz w:val="28"/>
          <w:szCs w:val="28"/>
          <w:lang w:val="uk-UA"/>
        </w:rPr>
        <w:t xml:space="preserve">4.2 Дослідження показників якості кондитерського виробу здобного пісочно-виїмного печива «Ранок» зі знежиреним лляним борошном </w:t>
      </w:r>
    </w:p>
    <w:p w:rsidR="007C431D" w:rsidRPr="00C01422" w:rsidRDefault="007C431D" w:rsidP="007C431D">
      <w:pPr>
        <w:spacing w:after="0" w:line="360" w:lineRule="auto"/>
        <w:ind w:firstLine="709"/>
        <w:jc w:val="both"/>
        <w:rPr>
          <w:rFonts w:ascii="Times New Roman" w:hAnsi="Times New Roman"/>
          <w:sz w:val="28"/>
          <w:szCs w:val="28"/>
          <w:lang w:val="uk-UA"/>
        </w:rPr>
      </w:pP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lastRenderedPageBreak/>
        <w:t>Після випікання і охолодження при кімнатній температурі провели органолептичну оцінку готового печива. Оцінку проводили згідно вимог стандарту ДСТУ  3781:2014. «Печиво. Загальні умови».</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Результат оцінки наведені на рис. 4.2. та у табл. 4.2.</w:t>
      </w:r>
    </w:p>
    <w:p w:rsidR="007C431D" w:rsidRPr="00C01422" w:rsidRDefault="007C431D" w:rsidP="007C431D">
      <w:pPr>
        <w:spacing w:after="0" w:line="360" w:lineRule="auto"/>
        <w:ind w:firstLine="709"/>
        <w:jc w:val="both"/>
        <w:rPr>
          <w:rFonts w:ascii="Times New Roman" w:hAnsi="Times New Roman"/>
          <w:sz w:val="28"/>
          <w:szCs w:val="28"/>
          <w:lang w:val="uk-UA"/>
        </w:rPr>
      </w:pP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noProof/>
          <w:sz w:val="28"/>
          <w:szCs w:val="28"/>
          <w:lang w:val="en-US"/>
        </w:rPr>
        <w:drawing>
          <wp:inline distT="0" distB="0" distL="0" distR="0" wp14:anchorId="43F1054B" wp14:editId="1064D74E">
            <wp:extent cx="5314950" cy="1704975"/>
            <wp:effectExtent l="0" t="0" r="0" b="9525"/>
            <wp:docPr id="119" name="Рисунок 119" descr="C:\Users\lenovo\AppData\Local\Microsoft\Windows\INetCache\Content.Word\20201114_17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Word\20201114_1721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771" cy="1707163"/>
                    </a:xfrm>
                    <a:prstGeom prst="rect">
                      <a:avLst/>
                    </a:prstGeom>
                    <a:noFill/>
                    <a:ln>
                      <a:noFill/>
                    </a:ln>
                  </pic:spPr>
                </pic:pic>
              </a:graphicData>
            </a:graphic>
          </wp:inline>
        </w:drawing>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 xml:space="preserve">Рис. 4.2. Загальний вигляд готових зразків після випікання </w:t>
      </w:r>
    </w:p>
    <w:p w:rsidR="007C431D" w:rsidRPr="00C01422" w:rsidRDefault="007C431D" w:rsidP="007C431D">
      <w:pPr>
        <w:spacing w:after="0" w:line="360" w:lineRule="auto"/>
        <w:ind w:firstLine="709"/>
        <w:jc w:val="both"/>
        <w:rPr>
          <w:rFonts w:ascii="Times New Roman" w:hAnsi="Times New Roman"/>
          <w:sz w:val="28"/>
          <w:szCs w:val="28"/>
          <w:lang w:val="uk-UA"/>
        </w:rPr>
      </w:pP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К – контрольний зразок; 10%, 20 %, 30 % - зразки з відповідним вмістом знежиреного лляного борошна.</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Аналіз зразків показав, що додавання знежиреного лляного борошна до складу зразків печива вплинуло на колір готового виробу. Після випічки зразки  з додаванням знежиреного льняного борошна змінили колір – стали темнішими, особливо зразки з додаванням 20 % та 30 % знежиреного лляного борошна (рис. 4.2 та табл. 4.2).</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Зі збільшенням кількості знежиреного лляного борошна в рецептурі форма зразків печива особливо не змінюється.</w:t>
      </w:r>
    </w:p>
    <w:p w:rsidR="007C431D" w:rsidRPr="005771DC" w:rsidRDefault="007C431D" w:rsidP="007C431D">
      <w:pPr>
        <w:jc w:val="right"/>
        <w:rPr>
          <w:rFonts w:ascii="Times New Roman" w:hAnsi="Times New Roman"/>
          <w:sz w:val="28"/>
          <w:szCs w:val="28"/>
          <w:lang w:val="uk-UA"/>
        </w:rPr>
      </w:pPr>
      <w:r w:rsidRPr="005771DC">
        <w:rPr>
          <w:rFonts w:ascii="Times New Roman" w:hAnsi="Times New Roman"/>
          <w:sz w:val="28"/>
          <w:szCs w:val="28"/>
          <w:lang w:val="uk-UA"/>
        </w:rPr>
        <w:t>Таблиця 4.2</w:t>
      </w:r>
    </w:p>
    <w:p w:rsidR="007C431D" w:rsidRPr="005771DC" w:rsidRDefault="007C431D" w:rsidP="007C431D">
      <w:pPr>
        <w:jc w:val="center"/>
        <w:rPr>
          <w:rFonts w:ascii="Times New Roman" w:hAnsi="Times New Roman"/>
          <w:b/>
          <w:sz w:val="28"/>
          <w:szCs w:val="28"/>
          <w:lang w:val="uk-UA"/>
        </w:rPr>
      </w:pPr>
      <w:r w:rsidRPr="005771DC">
        <w:rPr>
          <w:rFonts w:ascii="Times New Roman" w:hAnsi="Times New Roman"/>
          <w:b/>
          <w:sz w:val="28"/>
          <w:szCs w:val="28"/>
          <w:lang w:val="uk-UA"/>
        </w:rPr>
        <w:t>Органолептична оцінка готових зразків</w:t>
      </w:r>
    </w:p>
    <w:tbl>
      <w:tblPr>
        <w:tblStyle w:val="a9"/>
        <w:tblW w:w="0" w:type="auto"/>
        <w:tblLook w:val="04A0" w:firstRow="1" w:lastRow="0" w:firstColumn="1" w:lastColumn="0" w:noHBand="0" w:noVBand="1"/>
      </w:tblPr>
      <w:tblGrid>
        <w:gridCol w:w="1914"/>
        <w:gridCol w:w="1914"/>
        <w:gridCol w:w="1914"/>
        <w:gridCol w:w="1914"/>
        <w:gridCol w:w="1915"/>
      </w:tblGrid>
      <w:tr w:rsidR="007C431D" w:rsidTr="00192944">
        <w:tc>
          <w:tcPr>
            <w:tcW w:w="1914" w:type="dxa"/>
            <w:vMerge w:val="restart"/>
          </w:tcPr>
          <w:p w:rsidR="007C431D" w:rsidRPr="007C7653" w:rsidRDefault="007C431D" w:rsidP="00192944">
            <w:pPr>
              <w:spacing w:line="360" w:lineRule="auto"/>
              <w:jc w:val="center"/>
              <w:rPr>
                <w:rFonts w:ascii="Times New Roman" w:hAnsi="Times New Roman"/>
                <w:color w:val="FF0000"/>
                <w:sz w:val="28"/>
                <w:szCs w:val="28"/>
                <w:lang w:val="uk-UA"/>
              </w:rPr>
            </w:pPr>
            <w:r w:rsidRPr="007C7653">
              <w:rPr>
                <w:rFonts w:ascii="Times New Roman" w:hAnsi="Times New Roman"/>
                <w:sz w:val="28"/>
                <w:szCs w:val="28"/>
                <w:lang w:val="uk-UA"/>
              </w:rPr>
              <w:t xml:space="preserve">Назва показника </w:t>
            </w:r>
          </w:p>
        </w:tc>
        <w:tc>
          <w:tcPr>
            <w:tcW w:w="7657" w:type="dxa"/>
            <w:gridSpan w:val="4"/>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Зразки </w:t>
            </w:r>
          </w:p>
        </w:tc>
      </w:tr>
      <w:tr w:rsidR="007C431D" w:rsidTr="00192944">
        <w:tc>
          <w:tcPr>
            <w:tcW w:w="1914" w:type="dxa"/>
            <w:vMerge/>
          </w:tcPr>
          <w:p w:rsidR="007C431D" w:rsidRDefault="007C431D" w:rsidP="00192944">
            <w:pPr>
              <w:spacing w:line="360" w:lineRule="auto"/>
              <w:jc w:val="center"/>
              <w:rPr>
                <w:rFonts w:ascii="Times New Roman" w:hAnsi="Times New Roman"/>
                <w:color w:val="FF0000"/>
                <w:sz w:val="28"/>
                <w:szCs w:val="28"/>
                <w:lang w:val="uk-UA"/>
              </w:rPr>
            </w:pPr>
          </w:p>
        </w:tc>
        <w:tc>
          <w:tcPr>
            <w:tcW w:w="1914" w:type="dxa"/>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К</w:t>
            </w:r>
          </w:p>
        </w:tc>
        <w:tc>
          <w:tcPr>
            <w:tcW w:w="1914" w:type="dxa"/>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10%</w:t>
            </w:r>
          </w:p>
        </w:tc>
        <w:tc>
          <w:tcPr>
            <w:tcW w:w="1914" w:type="dxa"/>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20%</w:t>
            </w:r>
          </w:p>
        </w:tc>
        <w:tc>
          <w:tcPr>
            <w:tcW w:w="1915" w:type="dxa"/>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30%</w:t>
            </w:r>
          </w:p>
        </w:tc>
      </w:tr>
      <w:tr w:rsidR="007C431D" w:rsidTr="00192944">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Смак і запах</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 xml:space="preserve">Смак і запах пісочного печива, без </w:t>
            </w:r>
            <w:r>
              <w:rPr>
                <w:rFonts w:ascii="Times New Roman" w:hAnsi="Times New Roman"/>
                <w:sz w:val="28"/>
                <w:szCs w:val="28"/>
                <w:lang w:val="uk-UA"/>
              </w:rPr>
              <w:lastRenderedPageBreak/>
              <w:t>сторонніх присмаків. Відповідає ДСТУ</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lastRenderedPageBreak/>
              <w:t xml:space="preserve">Без сторонніх присмаків, легкий </w:t>
            </w:r>
            <w:r>
              <w:rPr>
                <w:rFonts w:ascii="Times New Roman" w:hAnsi="Times New Roman"/>
                <w:sz w:val="28"/>
                <w:szCs w:val="28"/>
                <w:lang w:val="uk-UA"/>
              </w:rPr>
              <w:lastRenderedPageBreak/>
              <w:t>горіховий аромат</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lastRenderedPageBreak/>
              <w:t xml:space="preserve">Смак і запах горіховий, яскраво </w:t>
            </w:r>
            <w:r>
              <w:rPr>
                <w:rFonts w:ascii="Times New Roman" w:hAnsi="Times New Roman"/>
                <w:sz w:val="28"/>
                <w:szCs w:val="28"/>
                <w:lang w:val="uk-UA"/>
              </w:rPr>
              <w:lastRenderedPageBreak/>
              <w:t>виражений</w:t>
            </w:r>
          </w:p>
        </w:tc>
        <w:tc>
          <w:tcPr>
            <w:tcW w:w="1915"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lastRenderedPageBreak/>
              <w:t xml:space="preserve">Горіхов-кавовий аромат, </w:t>
            </w:r>
            <w:r>
              <w:rPr>
                <w:rFonts w:ascii="Times New Roman" w:hAnsi="Times New Roman"/>
                <w:sz w:val="28"/>
                <w:szCs w:val="28"/>
                <w:lang w:val="uk-UA"/>
              </w:rPr>
              <w:lastRenderedPageBreak/>
              <w:t>кавовий присмак</w:t>
            </w:r>
          </w:p>
        </w:tc>
      </w:tr>
      <w:tr w:rsidR="007C431D" w:rsidTr="00192944">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lastRenderedPageBreak/>
              <w:t>Колір</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Рівномірний жовтуватий колір</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Кава з молоком</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Сірувато-коричневий</w:t>
            </w:r>
          </w:p>
        </w:tc>
        <w:tc>
          <w:tcPr>
            <w:tcW w:w="1915"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Сіро-коричневий</w:t>
            </w:r>
          </w:p>
        </w:tc>
      </w:tr>
      <w:tr w:rsidR="007C431D" w:rsidTr="00192944">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Форма</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Відповідає ДСТУ</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Відповідає ДСТУ</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Відповідає ДСТУ</w:t>
            </w:r>
          </w:p>
        </w:tc>
        <w:tc>
          <w:tcPr>
            <w:tcW w:w="1915"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Відповідає ДСТУ</w:t>
            </w:r>
          </w:p>
        </w:tc>
      </w:tr>
      <w:tr w:rsidR="007C431D" w:rsidTr="00192944">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Поверхня</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Гладка, без тріщин</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Помітні темні включення</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Зморшкувата поверхня (злегка) з темними включеннями</w:t>
            </w:r>
          </w:p>
        </w:tc>
        <w:tc>
          <w:tcPr>
            <w:tcW w:w="1915"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Поверхня вкрита неглибокими тріщинами з темними включеннями</w:t>
            </w:r>
          </w:p>
        </w:tc>
      </w:tr>
      <w:tr w:rsidR="007C431D" w:rsidTr="00192944">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Вид на зломі</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Без відхилень від ДСТУ</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Нема пустот, слідів непромісу, рівномірний малюнок темних включень</w:t>
            </w:r>
          </w:p>
        </w:tc>
        <w:tc>
          <w:tcPr>
            <w:tcW w:w="1914"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Більш крупна пористість, далі без відхилень</w:t>
            </w:r>
          </w:p>
        </w:tc>
        <w:tc>
          <w:tcPr>
            <w:tcW w:w="1915" w:type="dxa"/>
          </w:tcPr>
          <w:p w:rsidR="007C431D" w:rsidRDefault="007C431D" w:rsidP="00192944">
            <w:pPr>
              <w:spacing w:line="360" w:lineRule="auto"/>
              <w:rPr>
                <w:rFonts w:ascii="Times New Roman" w:hAnsi="Times New Roman"/>
                <w:sz w:val="28"/>
                <w:szCs w:val="28"/>
                <w:lang w:val="uk-UA"/>
              </w:rPr>
            </w:pPr>
            <w:r>
              <w:rPr>
                <w:rFonts w:ascii="Times New Roman" w:hAnsi="Times New Roman"/>
                <w:sz w:val="28"/>
                <w:szCs w:val="28"/>
                <w:lang w:val="uk-UA"/>
              </w:rPr>
              <w:t>Щільна структура с темними включеннями</w:t>
            </w:r>
          </w:p>
        </w:tc>
      </w:tr>
    </w:tbl>
    <w:p w:rsidR="007C431D" w:rsidRDefault="007C431D" w:rsidP="007C431D">
      <w:pPr>
        <w:spacing w:after="0" w:line="360" w:lineRule="auto"/>
        <w:ind w:firstLine="709"/>
        <w:jc w:val="both"/>
        <w:rPr>
          <w:rFonts w:ascii="Times New Roman" w:hAnsi="Times New Roman"/>
          <w:sz w:val="28"/>
          <w:szCs w:val="28"/>
        </w:rPr>
      </w:pP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За смаком присутність лляного борошна не відчувається, але в ароматі з'являється легка нотка, він стає більш насиченим, горіховим.</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К – контрольний зразок;  10% , 20%, 30% - зразки з відповідним вмістом знежиреного лляного борошна</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 xml:space="preserve">Після випікання печива була проведена експертна дегустаційна оцінка якості отриманих зразків. </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lastRenderedPageBreak/>
        <w:t>Результати експертної оцінки наведені у табл. 4.3 - 4.6. оцінка нижче</w:t>
      </w:r>
      <w:r>
        <w:rPr>
          <w:rFonts w:ascii="Times New Roman" w:hAnsi="Times New Roman"/>
          <w:sz w:val="28"/>
          <w:szCs w:val="28"/>
          <w:lang w:val="uk-UA"/>
        </w:rPr>
        <w:t>. Оцінка 4 вважається найвищою.</w:t>
      </w:r>
    </w:p>
    <w:p w:rsidR="007C431D" w:rsidRPr="005771DC" w:rsidRDefault="007C431D" w:rsidP="007C431D">
      <w:pPr>
        <w:jc w:val="right"/>
        <w:rPr>
          <w:rFonts w:ascii="Times New Roman" w:hAnsi="Times New Roman"/>
          <w:sz w:val="28"/>
          <w:szCs w:val="28"/>
          <w:lang w:val="uk-UA"/>
        </w:rPr>
      </w:pPr>
      <w:r w:rsidRPr="005771DC">
        <w:rPr>
          <w:rFonts w:ascii="Times New Roman" w:hAnsi="Times New Roman"/>
          <w:sz w:val="28"/>
          <w:szCs w:val="28"/>
          <w:lang w:val="uk-UA"/>
        </w:rPr>
        <w:t>Таблиця 4.3</w:t>
      </w:r>
    </w:p>
    <w:p w:rsidR="007C431D" w:rsidRPr="005771DC" w:rsidRDefault="007C431D" w:rsidP="007C431D">
      <w:pPr>
        <w:jc w:val="center"/>
        <w:rPr>
          <w:rFonts w:ascii="Times New Roman" w:hAnsi="Times New Roman"/>
          <w:b/>
          <w:sz w:val="28"/>
          <w:szCs w:val="28"/>
          <w:lang w:val="uk-UA"/>
        </w:rPr>
      </w:pPr>
      <w:r w:rsidRPr="005771DC">
        <w:rPr>
          <w:rFonts w:ascii="Times New Roman" w:hAnsi="Times New Roman"/>
          <w:b/>
          <w:sz w:val="28"/>
          <w:szCs w:val="28"/>
          <w:lang w:val="uk-UA"/>
        </w:rPr>
        <w:t>Дегустаційна оцінка контрольного зразка, бали</w:t>
      </w:r>
    </w:p>
    <w:tbl>
      <w:tblPr>
        <w:tblStyle w:val="a9"/>
        <w:tblW w:w="4440" w:type="pct"/>
        <w:tblLook w:val="01E0" w:firstRow="1" w:lastRow="1" w:firstColumn="1" w:lastColumn="1" w:noHBand="0" w:noVBand="0"/>
      </w:tblPr>
      <w:tblGrid>
        <w:gridCol w:w="2605"/>
        <w:gridCol w:w="1072"/>
        <w:gridCol w:w="1073"/>
        <w:gridCol w:w="1073"/>
        <w:gridCol w:w="1073"/>
        <w:gridCol w:w="1603"/>
      </w:tblGrid>
      <w:tr w:rsidR="007C431D" w:rsidRPr="005771DC" w:rsidTr="00192944">
        <w:tc>
          <w:tcPr>
            <w:tcW w:w="1533" w:type="pct"/>
            <w:vMerge w:val="restar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Показник</w:t>
            </w:r>
          </w:p>
        </w:tc>
        <w:tc>
          <w:tcPr>
            <w:tcW w:w="2524" w:type="pct"/>
            <w:gridSpan w:val="4"/>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Експерт</w:t>
            </w:r>
          </w:p>
        </w:tc>
        <w:tc>
          <w:tcPr>
            <w:tcW w:w="943" w:type="pct"/>
            <w:vMerge w:val="restart"/>
            <w:tcBorders>
              <w:top w:val="single" w:sz="4" w:space="0" w:color="auto"/>
              <w:left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Середня оцінка</w:t>
            </w:r>
          </w:p>
        </w:tc>
      </w:tr>
      <w:tr w:rsidR="007C431D" w:rsidRPr="005771DC" w:rsidTr="00192944">
        <w:tc>
          <w:tcPr>
            <w:tcW w:w="1533" w:type="pct"/>
            <w:vMerge/>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1</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2</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4</w:t>
            </w:r>
          </w:p>
        </w:tc>
        <w:tc>
          <w:tcPr>
            <w:tcW w:w="943" w:type="pct"/>
            <w:vMerge/>
            <w:tcBorders>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Зовнішній вигляд</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2,0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3,3</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Консистенція</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2,3</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2,0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3,2</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Колір</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2,7</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1,8</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3,1</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Аромат</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3</w:t>
            </w:r>
            <w:r>
              <w:rPr>
                <w:rFonts w:ascii="Times New Roman" w:hAnsi="Times New Roman"/>
                <w:sz w:val="28"/>
                <w:szCs w:val="28"/>
                <w:lang w:val="uk-UA"/>
              </w:rPr>
              <w:t>,5</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2,0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3,2</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Смак</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3,5</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2,2</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3,43</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sidRPr="005771DC">
              <w:rPr>
                <w:rFonts w:ascii="Times New Roman" w:hAnsi="Times New Roman"/>
                <w:sz w:val="28"/>
                <w:szCs w:val="28"/>
                <w:lang w:val="uk-UA"/>
              </w:rPr>
              <w:t>Загальна оцінка</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w:t>
            </w:r>
            <w:r w:rsidRPr="005771DC">
              <w:rPr>
                <w:rFonts w:ascii="Times New Roman" w:hAnsi="Times New Roman"/>
                <w:sz w:val="28"/>
                <w:szCs w:val="28"/>
                <w:lang w:val="uk-UA"/>
              </w:rPr>
              <w:t>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2,0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jc w:val="center"/>
              <w:rPr>
                <w:rFonts w:ascii="Times New Roman" w:hAnsi="Times New Roman"/>
                <w:sz w:val="28"/>
                <w:szCs w:val="28"/>
                <w:lang w:val="uk-UA"/>
              </w:rPr>
            </w:pPr>
            <w:r>
              <w:rPr>
                <w:rFonts w:ascii="Times New Roman" w:hAnsi="Times New Roman"/>
                <w:sz w:val="28"/>
                <w:szCs w:val="28"/>
                <w:lang w:val="uk-UA"/>
              </w:rPr>
              <w:t>3,25</w:t>
            </w:r>
          </w:p>
        </w:tc>
      </w:tr>
    </w:tbl>
    <w:p w:rsidR="007C431D" w:rsidRPr="005771DC" w:rsidRDefault="007C431D" w:rsidP="007C431D">
      <w:pPr>
        <w:rPr>
          <w:rFonts w:ascii="Times New Roman" w:hAnsi="Times New Roman"/>
          <w:sz w:val="28"/>
          <w:szCs w:val="28"/>
          <w:lang w:val="uk-UA"/>
        </w:rPr>
      </w:pPr>
    </w:p>
    <w:p w:rsidR="007C431D" w:rsidRPr="005771DC" w:rsidRDefault="007C431D" w:rsidP="007C431D">
      <w:pPr>
        <w:jc w:val="right"/>
        <w:rPr>
          <w:rFonts w:ascii="Times New Roman" w:hAnsi="Times New Roman"/>
          <w:sz w:val="28"/>
          <w:szCs w:val="28"/>
          <w:lang w:val="uk-UA"/>
        </w:rPr>
      </w:pPr>
      <w:r w:rsidRPr="005771DC">
        <w:rPr>
          <w:rFonts w:ascii="Times New Roman" w:hAnsi="Times New Roman"/>
          <w:sz w:val="28"/>
          <w:szCs w:val="28"/>
          <w:lang w:val="uk-UA"/>
        </w:rPr>
        <w:t>Таблиця 4.4</w:t>
      </w:r>
    </w:p>
    <w:p w:rsidR="007C431D" w:rsidRPr="005771DC" w:rsidRDefault="007C431D" w:rsidP="007C431D">
      <w:pPr>
        <w:jc w:val="center"/>
        <w:rPr>
          <w:rFonts w:ascii="Times New Roman" w:hAnsi="Times New Roman"/>
          <w:b/>
          <w:sz w:val="28"/>
          <w:szCs w:val="28"/>
          <w:lang w:val="uk-UA"/>
        </w:rPr>
      </w:pPr>
      <w:r>
        <w:rPr>
          <w:rFonts w:ascii="Times New Roman" w:hAnsi="Times New Roman"/>
          <w:b/>
          <w:sz w:val="28"/>
          <w:szCs w:val="28"/>
          <w:lang w:val="uk-UA"/>
        </w:rPr>
        <w:t>Дегустаційна оцінка  зразка 1 (10</w:t>
      </w:r>
      <w:r w:rsidRPr="005771DC">
        <w:rPr>
          <w:rFonts w:ascii="Times New Roman" w:hAnsi="Times New Roman"/>
          <w:b/>
          <w:sz w:val="28"/>
          <w:szCs w:val="28"/>
          <w:lang w:val="uk-UA"/>
        </w:rPr>
        <w:t xml:space="preserve"> %), бали</w:t>
      </w:r>
    </w:p>
    <w:tbl>
      <w:tblPr>
        <w:tblStyle w:val="a9"/>
        <w:tblW w:w="4440" w:type="pct"/>
        <w:tblLook w:val="01E0" w:firstRow="1" w:lastRow="1" w:firstColumn="1" w:lastColumn="1" w:noHBand="0" w:noVBand="0"/>
      </w:tblPr>
      <w:tblGrid>
        <w:gridCol w:w="2605"/>
        <w:gridCol w:w="1072"/>
        <w:gridCol w:w="1073"/>
        <w:gridCol w:w="1073"/>
        <w:gridCol w:w="1073"/>
        <w:gridCol w:w="1603"/>
      </w:tblGrid>
      <w:tr w:rsidR="007C431D" w:rsidRPr="005771DC" w:rsidTr="00192944">
        <w:tc>
          <w:tcPr>
            <w:tcW w:w="1533" w:type="pct"/>
            <w:vMerge w:val="restar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Показник </w:t>
            </w:r>
          </w:p>
        </w:tc>
        <w:tc>
          <w:tcPr>
            <w:tcW w:w="2524" w:type="pct"/>
            <w:gridSpan w:val="4"/>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Експерт </w:t>
            </w:r>
          </w:p>
        </w:tc>
        <w:tc>
          <w:tcPr>
            <w:tcW w:w="943" w:type="pct"/>
            <w:vMerge w:val="restart"/>
            <w:tcBorders>
              <w:top w:val="single" w:sz="4" w:space="0" w:color="auto"/>
              <w:left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Середня оцінка </w:t>
            </w:r>
          </w:p>
        </w:tc>
      </w:tr>
      <w:tr w:rsidR="007C431D" w:rsidRPr="005771DC" w:rsidTr="00192944">
        <w:tc>
          <w:tcPr>
            <w:tcW w:w="1533" w:type="pct"/>
            <w:vMerge/>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1</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2</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3</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4</w:t>
            </w:r>
          </w:p>
        </w:tc>
        <w:tc>
          <w:tcPr>
            <w:tcW w:w="943" w:type="pct"/>
            <w:vMerge/>
            <w:tcBorders>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Зовнішній вигляд</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3,8</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Консистенція </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3,7</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Колір </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3,55</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Аромат</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3,9</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Смак </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3,8</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Загальна оцінка</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3,75</w:t>
            </w:r>
          </w:p>
        </w:tc>
      </w:tr>
    </w:tbl>
    <w:p w:rsidR="007C431D" w:rsidRPr="005771DC" w:rsidRDefault="007C431D" w:rsidP="007C431D">
      <w:pPr>
        <w:rPr>
          <w:rFonts w:ascii="Times New Roman" w:hAnsi="Times New Roman"/>
          <w:b/>
          <w:sz w:val="28"/>
          <w:szCs w:val="28"/>
          <w:lang w:val="uk-UA"/>
        </w:rPr>
      </w:pPr>
    </w:p>
    <w:p w:rsidR="007C431D" w:rsidRPr="005771DC" w:rsidRDefault="007C431D" w:rsidP="007C431D">
      <w:pPr>
        <w:jc w:val="right"/>
        <w:rPr>
          <w:rFonts w:ascii="Times New Roman" w:hAnsi="Times New Roman"/>
          <w:sz w:val="28"/>
          <w:szCs w:val="28"/>
          <w:lang w:val="uk-UA"/>
        </w:rPr>
      </w:pPr>
      <w:r w:rsidRPr="005771DC">
        <w:rPr>
          <w:rFonts w:ascii="Times New Roman" w:hAnsi="Times New Roman"/>
          <w:sz w:val="28"/>
          <w:szCs w:val="28"/>
          <w:lang w:val="uk-UA"/>
        </w:rPr>
        <w:t>Таблиця 4.5</w:t>
      </w:r>
    </w:p>
    <w:p w:rsidR="007C431D" w:rsidRPr="005771DC" w:rsidRDefault="007C431D" w:rsidP="007C431D">
      <w:pPr>
        <w:jc w:val="center"/>
        <w:rPr>
          <w:rFonts w:ascii="Times New Roman" w:hAnsi="Times New Roman"/>
          <w:b/>
          <w:sz w:val="28"/>
          <w:szCs w:val="28"/>
          <w:lang w:val="uk-UA"/>
        </w:rPr>
      </w:pPr>
      <w:r>
        <w:rPr>
          <w:rFonts w:ascii="Times New Roman" w:hAnsi="Times New Roman"/>
          <w:b/>
          <w:sz w:val="28"/>
          <w:szCs w:val="28"/>
          <w:lang w:val="uk-UA"/>
        </w:rPr>
        <w:t>Дегустаційна оцінка  зразка 2 (2</w:t>
      </w:r>
      <w:r w:rsidRPr="005771DC">
        <w:rPr>
          <w:rFonts w:ascii="Times New Roman" w:hAnsi="Times New Roman"/>
          <w:b/>
          <w:sz w:val="28"/>
          <w:szCs w:val="28"/>
          <w:lang w:val="uk-UA"/>
        </w:rPr>
        <w:t>0 %), бали</w:t>
      </w:r>
    </w:p>
    <w:tbl>
      <w:tblPr>
        <w:tblStyle w:val="a9"/>
        <w:tblW w:w="4440" w:type="pct"/>
        <w:tblLook w:val="01E0" w:firstRow="1" w:lastRow="1" w:firstColumn="1" w:lastColumn="1" w:noHBand="0" w:noVBand="0"/>
      </w:tblPr>
      <w:tblGrid>
        <w:gridCol w:w="2605"/>
        <w:gridCol w:w="1072"/>
        <w:gridCol w:w="1073"/>
        <w:gridCol w:w="1073"/>
        <w:gridCol w:w="1073"/>
        <w:gridCol w:w="1603"/>
      </w:tblGrid>
      <w:tr w:rsidR="007C431D" w:rsidRPr="005771DC" w:rsidTr="00192944">
        <w:tc>
          <w:tcPr>
            <w:tcW w:w="1533" w:type="pct"/>
            <w:vMerge w:val="restar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Показник </w:t>
            </w:r>
          </w:p>
        </w:tc>
        <w:tc>
          <w:tcPr>
            <w:tcW w:w="2524" w:type="pct"/>
            <w:gridSpan w:val="4"/>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Експерт </w:t>
            </w:r>
          </w:p>
        </w:tc>
        <w:tc>
          <w:tcPr>
            <w:tcW w:w="943" w:type="pct"/>
            <w:vMerge w:val="restart"/>
            <w:tcBorders>
              <w:top w:val="single" w:sz="4" w:space="0" w:color="auto"/>
              <w:left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Середня оцінка </w:t>
            </w:r>
          </w:p>
        </w:tc>
      </w:tr>
      <w:tr w:rsidR="007C431D" w:rsidRPr="005771DC" w:rsidTr="00192944">
        <w:tc>
          <w:tcPr>
            <w:tcW w:w="1533" w:type="pct"/>
            <w:vMerge/>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1</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2</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3</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4</w:t>
            </w:r>
          </w:p>
        </w:tc>
        <w:tc>
          <w:tcPr>
            <w:tcW w:w="943" w:type="pct"/>
            <w:vMerge/>
            <w:tcBorders>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Зовнішній вигляд</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Консистенція </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2,3</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Колір </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2,0</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Аромат</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Смак </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2,7</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Загальна оцінка</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2,6</w:t>
            </w:r>
          </w:p>
        </w:tc>
      </w:tr>
    </w:tbl>
    <w:p w:rsidR="007C431D" w:rsidRPr="005771DC" w:rsidRDefault="007C431D" w:rsidP="007C431D">
      <w:pPr>
        <w:rPr>
          <w:rFonts w:ascii="Times New Roman" w:hAnsi="Times New Roman"/>
          <w:sz w:val="28"/>
          <w:szCs w:val="28"/>
          <w:lang w:val="uk-UA"/>
        </w:rPr>
      </w:pPr>
    </w:p>
    <w:p w:rsidR="007C431D" w:rsidRPr="005771DC" w:rsidRDefault="007C431D" w:rsidP="007C431D">
      <w:pPr>
        <w:jc w:val="right"/>
        <w:rPr>
          <w:rFonts w:ascii="Times New Roman" w:hAnsi="Times New Roman"/>
          <w:sz w:val="28"/>
          <w:szCs w:val="28"/>
          <w:lang w:val="uk-UA"/>
        </w:rPr>
      </w:pPr>
      <w:r w:rsidRPr="005771DC">
        <w:rPr>
          <w:rFonts w:ascii="Times New Roman" w:hAnsi="Times New Roman"/>
          <w:sz w:val="28"/>
          <w:szCs w:val="28"/>
          <w:lang w:val="uk-UA"/>
        </w:rPr>
        <w:t>Таблиця 4.6</w:t>
      </w:r>
    </w:p>
    <w:p w:rsidR="007C431D" w:rsidRPr="005771DC" w:rsidRDefault="007C431D" w:rsidP="007C431D">
      <w:pPr>
        <w:jc w:val="center"/>
        <w:rPr>
          <w:rFonts w:ascii="Times New Roman" w:hAnsi="Times New Roman"/>
          <w:b/>
          <w:sz w:val="28"/>
          <w:szCs w:val="28"/>
          <w:lang w:val="uk-UA"/>
        </w:rPr>
      </w:pPr>
      <w:r>
        <w:rPr>
          <w:rFonts w:ascii="Times New Roman" w:hAnsi="Times New Roman"/>
          <w:b/>
          <w:sz w:val="28"/>
          <w:szCs w:val="28"/>
          <w:lang w:val="uk-UA"/>
        </w:rPr>
        <w:lastRenderedPageBreak/>
        <w:t>Дегустаційна оцінка зразка 3 (30</w:t>
      </w:r>
      <w:r w:rsidRPr="005771DC">
        <w:rPr>
          <w:rFonts w:ascii="Times New Roman" w:hAnsi="Times New Roman"/>
          <w:b/>
          <w:sz w:val="28"/>
          <w:szCs w:val="28"/>
          <w:lang w:val="uk-UA"/>
        </w:rPr>
        <w:t xml:space="preserve"> %), бали</w:t>
      </w:r>
    </w:p>
    <w:tbl>
      <w:tblPr>
        <w:tblStyle w:val="a9"/>
        <w:tblW w:w="4440" w:type="pct"/>
        <w:tblLook w:val="01E0" w:firstRow="1" w:lastRow="1" w:firstColumn="1" w:lastColumn="1" w:noHBand="0" w:noVBand="0"/>
      </w:tblPr>
      <w:tblGrid>
        <w:gridCol w:w="2605"/>
        <w:gridCol w:w="1072"/>
        <w:gridCol w:w="1073"/>
        <w:gridCol w:w="1073"/>
        <w:gridCol w:w="1073"/>
        <w:gridCol w:w="1603"/>
      </w:tblGrid>
      <w:tr w:rsidR="007C431D" w:rsidRPr="005771DC" w:rsidTr="00192944">
        <w:tc>
          <w:tcPr>
            <w:tcW w:w="1533" w:type="pct"/>
            <w:vMerge w:val="restar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Показник </w:t>
            </w:r>
          </w:p>
        </w:tc>
        <w:tc>
          <w:tcPr>
            <w:tcW w:w="2524" w:type="pct"/>
            <w:gridSpan w:val="4"/>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Експерт </w:t>
            </w:r>
          </w:p>
        </w:tc>
        <w:tc>
          <w:tcPr>
            <w:tcW w:w="943" w:type="pct"/>
            <w:vMerge w:val="restart"/>
            <w:tcBorders>
              <w:top w:val="single" w:sz="4" w:space="0" w:color="auto"/>
              <w:left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Середня оцінка </w:t>
            </w:r>
          </w:p>
        </w:tc>
      </w:tr>
      <w:tr w:rsidR="007C431D" w:rsidRPr="005771DC" w:rsidTr="00192944">
        <w:tc>
          <w:tcPr>
            <w:tcW w:w="1533" w:type="pct"/>
            <w:vMerge/>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1</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2</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3</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4</w:t>
            </w:r>
          </w:p>
        </w:tc>
        <w:tc>
          <w:tcPr>
            <w:tcW w:w="943" w:type="pct"/>
            <w:vMerge/>
            <w:tcBorders>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Зовнішній вигляд</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C5079C" w:rsidRDefault="007C431D" w:rsidP="00192944">
            <w:pPr>
              <w:rPr>
                <w:rFonts w:ascii="Times New Roman" w:hAnsi="Times New Roman"/>
                <w:color w:val="FF0000"/>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C5079C" w:rsidRDefault="007C431D" w:rsidP="00192944">
            <w:pPr>
              <w:rPr>
                <w:rFonts w:ascii="Times New Roman" w:hAnsi="Times New Roman"/>
                <w:color w:val="FF0000"/>
                <w:sz w:val="28"/>
                <w:szCs w:val="28"/>
                <w:lang w:val="uk-UA"/>
              </w:rPr>
            </w:pPr>
            <w:r>
              <w:rPr>
                <w:rFonts w:ascii="Times New Roman" w:hAnsi="Times New Roman"/>
                <w:sz w:val="28"/>
                <w:szCs w:val="28"/>
                <w:lang w:val="uk-UA"/>
              </w:rPr>
              <w:t>2,7</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Консистенція </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2,2</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Колір </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2,1</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Аромат</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 xml:space="preserve">Смак </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r>
      <w:tr w:rsidR="007C431D" w:rsidRPr="005771DC" w:rsidTr="00192944">
        <w:tc>
          <w:tcPr>
            <w:tcW w:w="153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sidRPr="005771DC">
              <w:rPr>
                <w:rFonts w:ascii="Times New Roman" w:hAnsi="Times New Roman"/>
                <w:sz w:val="28"/>
                <w:szCs w:val="28"/>
                <w:lang w:val="uk-UA"/>
              </w:rPr>
              <w:t>Загальна оцінка</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4,0</w:t>
            </w:r>
          </w:p>
        </w:tc>
        <w:tc>
          <w:tcPr>
            <w:tcW w:w="631"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3,0</w:t>
            </w:r>
          </w:p>
        </w:tc>
        <w:tc>
          <w:tcPr>
            <w:tcW w:w="943" w:type="pct"/>
            <w:tcBorders>
              <w:top w:val="single" w:sz="4" w:space="0" w:color="auto"/>
              <w:left w:val="single" w:sz="4" w:space="0" w:color="auto"/>
              <w:bottom w:val="single" w:sz="4" w:space="0" w:color="auto"/>
              <w:right w:val="single" w:sz="4" w:space="0" w:color="auto"/>
            </w:tcBorders>
            <w:vAlign w:val="center"/>
            <w:hideMark/>
          </w:tcPr>
          <w:p w:rsidR="007C431D" w:rsidRPr="005771DC" w:rsidRDefault="007C431D" w:rsidP="00192944">
            <w:pPr>
              <w:rPr>
                <w:rFonts w:ascii="Times New Roman" w:hAnsi="Times New Roman"/>
                <w:sz w:val="28"/>
                <w:szCs w:val="28"/>
                <w:lang w:val="uk-UA"/>
              </w:rPr>
            </w:pPr>
            <w:r>
              <w:rPr>
                <w:rFonts w:ascii="Times New Roman" w:hAnsi="Times New Roman"/>
                <w:sz w:val="28"/>
                <w:szCs w:val="28"/>
                <w:lang w:val="uk-UA"/>
              </w:rPr>
              <w:t>2,8</w:t>
            </w:r>
          </w:p>
        </w:tc>
      </w:tr>
    </w:tbl>
    <w:p w:rsidR="007C431D" w:rsidRDefault="007C431D" w:rsidP="007C431D">
      <w:pPr>
        <w:rPr>
          <w:rFonts w:ascii="Times New Roman" w:hAnsi="Times New Roman"/>
          <w:noProof/>
          <w:sz w:val="28"/>
          <w:szCs w:val="28"/>
          <w:lang w:val="uk-UA" w:eastAsia="ru-RU"/>
        </w:rPr>
      </w:pPr>
    </w:p>
    <w:p w:rsidR="007C431D" w:rsidRDefault="007C431D" w:rsidP="007C431D">
      <w:pPr>
        <w:rPr>
          <w:rFonts w:ascii="Times New Roman" w:hAnsi="Times New Roman"/>
          <w:noProof/>
          <w:sz w:val="28"/>
          <w:szCs w:val="28"/>
          <w:lang w:val="uk-UA" w:eastAsia="ru-RU"/>
        </w:rPr>
      </w:pPr>
      <w:r>
        <w:rPr>
          <w:rFonts w:ascii="Times New Roman" w:hAnsi="Times New Roman"/>
          <w:noProof/>
          <w:sz w:val="28"/>
          <w:szCs w:val="28"/>
          <w:lang w:val="en-US"/>
        </w:rPr>
        <w:drawing>
          <wp:inline distT="0" distB="0" distL="0" distR="0" wp14:anchorId="4B8D4BB4" wp14:editId="069E0306">
            <wp:extent cx="5343525" cy="2809875"/>
            <wp:effectExtent l="0" t="0" r="9525" b="9525"/>
            <wp:docPr id="121" name="Диаграмма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C431D" w:rsidRDefault="007C431D" w:rsidP="007C431D">
      <w:pPr>
        <w:rPr>
          <w:rFonts w:ascii="Times New Roman" w:hAnsi="Times New Roman"/>
          <w:noProof/>
          <w:sz w:val="28"/>
          <w:szCs w:val="28"/>
          <w:lang w:val="uk-UA" w:eastAsia="ru-RU"/>
        </w:rPr>
      </w:pPr>
    </w:p>
    <w:p w:rsidR="007C431D" w:rsidRPr="00FE1727" w:rsidRDefault="007C431D" w:rsidP="007C431D">
      <w:pPr>
        <w:rPr>
          <w:rFonts w:ascii="Times New Roman" w:hAnsi="Times New Roman"/>
          <w:b/>
          <w:noProof/>
          <w:sz w:val="28"/>
          <w:szCs w:val="28"/>
          <w:lang w:val="uk-UA" w:eastAsia="ru-RU"/>
        </w:rPr>
      </w:pPr>
      <w:r>
        <w:rPr>
          <w:rFonts w:ascii="Times New Roman" w:hAnsi="Times New Roman"/>
          <w:sz w:val="28"/>
          <w:szCs w:val="28"/>
          <w:lang w:val="uk-UA"/>
        </w:rPr>
        <w:t>Рис.4.3</w:t>
      </w:r>
      <w:r w:rsidRPr="00C01422">
        <w:rPr>
          <w:rFonts w:ascii="Times New Roman" w:hAnsi="Times New Roman"/>
          <w:sz w:val="28"/>
          <w:szCs w:val="28"/>
          <w:lang w:val="uk-UA"/>
        </w:rPr>
        <w:t xml:space="preserve"> Органолептична оцінка експериментальних зразків здобного пісочно-виїмного печива  із додаванням знежиреного лляного борошна</w:t>
      </w:r>
    </w:p>
    <w:p w:rsidR="007C431D" w:rsidRPr="00C01422" w:rsidRDefault="007C431D" w:rsidP="007C431D">
      <w:pPr>
        <w:spacing w:after="0" w:line="360" w:lineRule="auto"/>
        <w:ind w:firstLine="709"/>
        <w:jc w:val="both"/>
        <w:rPr>
          <w:rFonts w:ascii="Times New Roman" w:hAnsi="Times New Roman"/>
          <w:sz w:val="28"/>
          <w:szCs w:val="28"/>
          <w:lang w:val="uk-UA"/>
        </w:rPr>
      </w:pPr>
    </w:p>
    <w:p w:rsidR="007C431D" w:rsidRPr="00C01422" w:rsidRDefault="007C431D" w:rsidP="007C431D">
      <w:pPr>
        <w:spacing w:after="0" w:line="360" w:lineRule="auto"/>
        <w:ind w:firstLine="709"/>
        <w:jc w:val="both"/>
        <w:rPr>
          <w:rFonts w:ascii="Times New Roman" w:hAnsi="Times New Roman"/>
          <w:sz w:val="28"/>
          <w:szCs w:val="28"/>
        </w:rPr>
      </w:pPr>
      <w:r w:rsidRPr="00C01422">
        <w:rPr>
          <w:rFonts w:ascii="Times New Roman" w:hAnsi="Times New Roman"/>
          <w:sz w:val="28"/>
          <w:szCs w:val="28"/>
          <w:lang w:val="uk-UA"/>
        </w:rPr>
        <w:t xml:space="preserve">Аналіз результатів дегустації показав, найвищу загальну оцінку експертів отримав зразок </w:t>
      </w:r>
      <w:r>
        <w:rPr>
          <w:rFonts w:ascii="Times New Roman" w:hAnsi="Times New Roman"/>
          <w:sz w:val="28"/>
          <w:szCs w:val="28"/>
          <w:lang w:val="uk-UA"/>
        </w:rPr>
        <w:t xml:space="preserve">печива </w:t>
      </w:r>
      <w:r w:rsidRPr="00C01422">
        <w:rPr>
          <w:rFonts w:ascii="Times New Roman" w:hAnsi="Times New Roman"/>
          <w:sz w:val="28"/>
          <w:szCs w:val="28"/>
          <w:lang w:val="uk-UA"/>
        </w:rPr>
        <w:t xml:space="preserve">з вмістом 10 % знежиреного лляного борошна – 3,75 бали. Зразок з 30 %  знежиреного лляного борошна отримав середню оцінку – 2,8 бали. Дещо нижче оцінка зразка з 20 % знежиреного лляного борошна – 2,6 балів. Найкращий за зовнішніми ознаками зразок з 10 % - отримав максимальні 3,75 бали. Зразок з 10 % стабільний у всіх показниках  і кращий за запахом і кольором. Необхідно відмітити, що всі зразки, включаючи контрольний, отримали високу оцінку за смаком і </w:t>
      </w:r>
      <w:r w:rsidRPr="00C01422">
        <w:rPr>
          <w:rFonts w:ascii="Times New Roman" w:hAnsi="Times New Roman"/>
          <w:sz w:val="28"/>
          <w:szCs w:val="28"/>
          <w:lang w:val="uk-UA"/>
        </w:rPr>
        <w:lastRenderedPageBreak/>
        <w:t>запахом. За результатами органолептичної оцінки кращим визнано зразок 1 з вмістом зн</w:t>
      </w:r>
      <w:r>
        <w:rPr>
          <w:rFonts w:ascii="Times New Roman" w:hAnsi="Times New Roman"/>
          <w:sz w:val="28"/>
          <w:szCs w:val="28"/>
          <w:lang w:val="uk-UA"/>
        </w:rPr>
        <w:t>ежиреного лляного борошна 10 %.</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 xml:space="preserve">Після проведення органолептичної оцінки визначили фізико-хімічні показники експериментальних зразків і порівняли їх із показниками ДСТУ 3781:2014 «Печиво. Загальні технічні умови»  </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 xml:space="preserve">Результати аналізу наведені у табл. 4.7 та 4.8 </w:t>
      </w:r>
    </w:p>
    <w:p w:rsidR="007C431D" w:rsidRPr="005771DC" w:rsidRDefault="007C431D" w:rsidP="007C431D">
      <w:pPr>
        <w:jc w:val="right"/>
        <w:rPr>
          <w:rFonts w:ascii="Times New Roman" w:hAnsi="Times New Roman"/>
          <w:sz w:val="28"/>
          <w:szCs w:val="28"/>
          <w:lang w:val="uk-UA"/>
        </w:rPr>
      </w:pPr>
      <w:r w:rsidRPr="005771DC">
        <w:rPr>
          <w:rFonts w:ascii="Times New Roman" w:hAnsi="Times New Roman"/>
          <w:sz w:val="28"/>
          <w:szCs w:val="28"/>
          <w:lang w:val="uk-UA"/>
        </w:rPr>
        <w:t>Таблиця 4.7</w:t>
      </w:r>
    </w:p>
    <w:p w:rsidR="007C431D" w:rsidRPr="00C5079C" w:rsidRDefault="007C431D" w:rsidP="007C431D">
      <w:pPr>
        <w:jc w:val="center"/>
        <w:rPr>
          <w:rFonts w:ascii="Times New Roman" w:hAnsi="Times New Roman"/>
          <w:b/>
          <w:color w:val="FF0000"/>
          <w:sz w:val="28"/>
          <w:szCs w:val="28"/>
        </w:rPr>
      </w:pPr>
      <w:r w:rsidRPr="005771DC">
        <w:rPr>
          <w:rFonts w:ascii="Times New Roman" w:hAnsi="Times New Roman"/>
          <w:b/>
          <w:sz w:val="28"/>
          <w:szCs w:val="28"/>
          <w:lang w:val="uk-UA"/>
        </w:rPr>
        <w:t>Фізико-хімічні показники готових експериментальних виробів</w:t>
      </w:r>
    </w:p>
    <w:tbl>
      <w:tblPr>
        <w:tblStyle w:val="a9"/>
        <w:tblW w:w="5000" w:type="pct"/>
        <w:tblLook w:val="04A0" w:firstRow="1" w:lastRow="0" w:firstColumn="1" w:lastColumn="0" w:noHBand="0" w:noVBand="1"/>
      </w:tblPr>
      <w:tblGrid>
        <w:gridCol w:w="2650"/>
        <w:gridCol w:w="1265"/>
        <w:gridCol w:w="2856"/>
        <w:gridCol w:w="2800"/>
      </w:tblGrid>
      <w:tr w:rsidR="007C431D" w:rsidRPr="00EA7B72" w:rsidTr="00192944">
        <w:trPr>
          <w:trHeight w:val="195"/>
        </w:trPr>
        <w:tc>
          <w:tcPr>
            <w:tcW w:w="1384" w:type="pct"/>
            <w:vMerge w:val="restart"/>
            <w:tcBorders>
              <w:top w:val="single" w:sz="4" w:space="0" w:color="auto"/>
              <w:left w:val="single" w:sz="4" w:space="0" w:color="auto"/>
              <w:bottom w:val="single" w:sz="4" w:space="0" w:color="auto"/>
              <w:right w:val="single" w:sz="4" w:space="0" w:color="auto"/>
            </w:tcBorders>
            <w:vAlign w:val="center"/>
          </w:tcPr>
          <w:p w:rsidR="007C431D" w:rsidRPr="00EA7B72" w:rsidRDefault="007C431D" w:rsidP="00192944">
            <w:pPr>
              <w:jc w:val="center"/>
              <w:rPr>
                <w:rFonts w:ascii="Times New Roman" w:hAnsi="Times New Roman"/>
                <w:sz w:val="28"/>
                <w:szCs w:val="28"/>
                <w:lang w:val="uk-UA" w:eastAsia="ru-RU"/>
              </w:rPr>
            </w:pPr>
            <w:r w:rsidRPr="00EA7B72">
              <w:rPr>
                <w:rFonts w:ascii="Times New Roman" w:hAnsi="Times New Roman"/>
                <w:sz w:val="28"/>
                <w:szCs w:val="28"/>
                <w:lang w:val="uk-UA" w:eastAsia="ru-RU"/>
              </w:rPr>
              <w:t>Показник</w:t>
            </w:r>
          </w:p>
        </w:tc>
        <w:tc>
          <w:tcPr>
            <w:tcW w:w="661" w:type="pct"/>
            <w:vMerge w:val="restart"/>
            <w:tcBorders>
              <w:top w:val="single" w:sz="4" w:space="0" w:color="auto"/>
              <w:left w:val="single" w:sz="4" w:space="0" w:color="auto"/>
              <w:bottom w:val="single" w:sz="4" w:space="0" w:color="auto"/>
              <w:right w:val="single" w:sz="4" w:space="0" w:color="auto"/>
            </w:tcBorders>
            <w:vAlign w:val="center"/>
          </w:tcPr>
          <w:p w:rsidR="007C431D" w:rsidRPr="00EA7B72" w:rsidRDefault="007C431D" w:rsidP="00192944">
            <w:pPr>
              <w:jc w:val="center"/>
              <w:rPr>
                <w:rFonts w:ascii="Times New Roman" w:hAnsi="Times New Roman"/>
                <w:sz w:val="28"/>
                <w:szCs w:val="28"/>
                <w:lang w:val="uk-UA" w:eastAsia="ru-RU"/>
              </w:rPr>
            </w:pPr>
            <w:r w:rsidRPr="00EA7B72">
              <w:rPr>
                <w:rFonts w:ascii="Times New Roman" w:hAnsi="Times New Roman"/>
                <w:sz w:val="28"/>
                <w:szCs w:val="28"/>
                <w:lang w:val="uk-UA" w:eastAsia="ru-RU"/>
              </w:rPr>
              <w:t>Одиниці</w:t>
            </w:r>
          </w:p>
          <w:p w:rsidR="007C431D" w:rsidRPr="00EA7B72" w:rsidRDefault="007C431D" w:rsidP="00192944">
            <w:pPr>
              <w:jc w:val="center"/>
              <w:rPr>
                <w:rFonts w:ascii="Times New Roman" w:hAnsi="Times New Roman"/>
                <w:sz w:val="28"/>
                <w:szCs w:val="28"/>
                <w:lang w:val="uk-UA" w:eastAsia="ru-RU"/>
              </w:rPr>
            </w:pPr>
            <w:r w:rsidRPr="00EA7B72">
              <w:rPr>
                <w:rFonts w:ascii="Times New Roman" w:hAnsi="Times New Roman"/>
                <w:sz w:val="28"/>
                <w:szCs w:val="28"/>
                <w:lang w:val="uk-UA" w:eastAsia="ru-RU"/>
              </w:rPr>
              <w:t>виміру</w:t>
            </w:r>
          </w:p>
        </w:tc>
        <w:tc>
          <w:tcPr>
            <w:tcW w:w="2955" w:type="pct"/>
            <w:gridSpan w:val="2"/>
            <w:tcBorders>
              <w:top w:val="single" w:sz="4" w:space="0" w:color="auto"/>
              <w:left w:val="single" w:sz="4" w:space="0" w:color="auto"/>
              <w:bottom w:val="single" w:sz="4" w:space="0" w:color="auto"/>
              <w:right w:val="single" w:sz="4" w:space="0" w:color="auto"/>
            </w:tcBorders>
            <w:vAlign w:val="center"/>
            <w:hideMark/>
          </w:tcPr>
          <w:p w:rsidR="007C431D" w:rsidRPr="00EA7B72" w:rsidRDefault="007C431D" w:rsidP="00192944">
            <w:pPr>
              <w:jc w:val="center"/>
              <w:rPr>
                <w:rFonts w:ascii="Times New Roman" w:hAnsi="Times New Roman"/>
                <w:sz w:val="28"/>
                <w:szCs w:val="28"/>
                <w:lang w:val="uk-UA" w:eastAsia="ru-RU"/>
              </w:rPr>
            </w:pPr>
            <w:r w:rsidRPr="00EA7B72">
              <w:rPr>
                <w:rFonts w:ascii="Times New Roman" w:hAnsi="Times New Roman"/>
                <w:sz w:val="28"/>
                <w:szCs w:val="28"/>
                <w:lang w:val="uk-UA" w:eastAsia="ru-RU"/>
              </w:rPr>
              <w:t>Зразки, %</w:t>
            </w:r>
          </w:p>
        </w:tc>
      </w:tr>
      <w:tr w:rsidR="007C431D" w:rsidRPr="00EA7B72" w:rsidTr="00192944">
        <w:trPr>
          <w:trHeight w:val="85"/>
        </w:trPr>
        <w:tc>
          <w:tcPr>
            <w:tcW w:w="1384" w:type="pct"/>
            <w:vMerge/>
            <w:tcBorders>
              <w:top w:val="single" w:sz="4" w:space="0" w:color="auto"/>
              <w:left w:val="single" w:sz="4" w:space="0" w:color="auto"/>
              <w:bottom w:val="single" w:sz="4" w:space="0" w:color="auto"/>
              <w:right w:val="single" w:sz="4" w:space="0" w:color="auto"/>
            </w:tcBorders>
            <w:vAlign w:val="center"/>
            <w:hideMark/>
          </w:tcPr>
          <w:p w:rsidR="007C431D" w:rsidRPr="00EA7B72" w:rsidRDefault="007C431D" w:rsidP="00192944">
            <w:pPr>
              <w:jc w:val="center"/>
              <w:rPr>
                <w:rFonts w:ascii="Times New Roman" w:hAnsi="Times New Roman"/>
                <w:sz w:val="28"/>
                <w:szCs w:val="28"/>
                <w:lang w:val="uk-UA" w:eastAsia="ru-RU"/>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C431D" w:rsidRPr="00EA7B72" w:rsidRDefault="007C431D" w:rsidP="00192944">
            <w:pPr>
              <w:jc w:val="center"/>
              <w:rPr>
                <w:rFonts w:ascii="Times New Roman" w:hAnsi="Times New Roman"/>
                <w:sz w:val="28"/>
                <w:szCs w:val="28"/>
                <w:lang w:val="uk-UA" w:eastAsia="ru-RU"/>
              </w:rPr>
            </w:pPr>
          </w:p>
        </w:tc>
        <w:tc>
          <w:tcPr>
            <w:tcW w:w="1492" w:type="pct"/>
            <w:tcBorders>
              <w:top w:val="single" w:sz="4" w:space="0" w:color="auto"/>
              <w:left w:val="single" w:sz="4" w:space="0" w:color="auto"/>
              <w:bottom w:val="single" w:sz="4" w:space="0" w:color="auto"/>
              <w:right w:val="single" w:sz="4" w:space="0" w:color="auto"/>
            </w:tcBorders>
            <w:vAlign w:val="center"/>
            <w:hideMark/>
          </w:tcPr>
          <w:p w:rsidR="007C431D" w:rsidRPr="00EA7B72" w:rsidRDefault="007C431D" w:rsidP="00192944">
            <w:pPr>
              <w:jc w:val="center"/>
              <w:rPr>
                <w:rFonts w:ascii="Times New Roman" w:hAnsi="Times New Roman"/>
                <w:sz w:val="28"/>
                <w:szCs w:val="28"/>
                <w:lang w:val="uk-UA" w:eastAsia="ru-RU"/>
              </w:rPr>
            </w:pPr>
            <w:r w:rsidRPr="00EA7B72">
              <w:rPr>
                <w:rFonts w:ascii="Times New Roman" w:hAnsi="Times New Roman"/>
                <w:sz w:val="28"/>
                <w:szCs w:val="28"/>
                <w:lang w:val="uk-UA" w:eastAsia="ru-RU"/>
              </w:rPr>
              <w:t>К</w:t>
            </w:r>
          </w:p>
        </w:tc>
        <w:tc>
          <w:tcPr>
            <w:tcW w:w="1463" w:type="pct"/>
            <w:tcBorders>
              <w:top w:val="single" w:sz="4" w:space="0" w:color="auto"/>
              <w:left w:val="single" w:sz="4" w:space="0" w:color="auto"/>
              <w:bottom w:val="single" w:sz="4" w:space="0" w:color="auto"/>
              <w:right w:val="single" w:sz="4" w:space="0" w:color="auto"/>
            </w:tcBorders>
            <w:vAlign w:val="center"/>
            <w:hideMark/>
          </w:tcPr>
          <w:p w:rsidR="007C431D" w:rsidRPr="00EA7B72" w:rsidRDefault="007C431D" w:rsidP="00192944">
            <w:pPr>
              <w:jc w:val="center"/>
              <w:rPr>
                <w:rFonts w:ascii="Times New Roman" w:hAnsi="Times New Roman"/>
                <w:sz w:val="28"/>
                <w:szCs w:val="28"/>
                <w:lang w:val="uk-UA" w:eastAsia="ru-RU"/>
              </w:rPr>
            </w:pPr>
            <w:r w:rsidRPr="00EA7B72">
              <w:rPr>
                <w:rFonts w:ascii="Times New Roman" w:hAnsi="Times New Roman"/>
                <w:sz w:val="28"/>
                <w:szCs w:val="28"/>
                <w:lang w:val="uk-UA" w:eastAsia="ru-RU"/>
              </w:rPr>
              <w:t>10</w:t>
            </w:r>
          </w:p>
        </w:tc>
      </w:tr>
      <w:tr w:rsidR="007C431D" w:rsidTr="00192944">
        <w:tc>
          <w:tcPr>
            <w:tcW w:w="1384" w:type="pct"/>
            <w:tcBorders>
              <w:top w:val="single" w:sz="4" w:space="0" w:color="auto"/>
              <w:left w:val="single" w:sz="4" w:space="0" w:color="auto"/>
              <w:bottom w:val="single" w:sz="4" w:space="0" w:color="auto"/>
              <w:right w:val="single" w:sz="4" w:space="0" w:color="auto"/>
            </w:tcBorders>
            <w:hideMark/>
          </w:tcPr>
          <w:p w:rsidR="007C431D" w:rsidRDefault="007C431D" w:rsidP="00192944">
            <w:pPr>
              <w:spacing w:line="360" w:lineRule="auto"/>
              <w:jc w:val="center"/>
              <w:rPr>
                <w:rFonts w:ascii="Times New Roman" w:hAnsi="Times New Roman"/>
                <w:sz w:val="28"/>
                <w:szCs w:val="28"/>
                <w:lang w:val="uk-UA"/>
              </w:rPr>
            </w:pPr>
            <w:r w:rsidRPr="00660E86">
              <w:rPr>
                <w:rFonts w:ascii="Times New Roman" w:hAnsi="Times New Roman"/>
                <w:sz w:val="28"/>
                <w:szCs w:val="28"/>
                <w:lang w:val="uk-UA"/>
              </w:rPr>
              <w:t>Масова частка вологи</w:t>
            </w:r>
          </w:p>
        </w:tc>
        <w:tc>
          <w:tcPr>
            <w:tcW w:w="661" w:type="pct"/>
            <w:tcBorders>
              <w:top w:val="single" w:sz="4" w:space="0" w:color="auto"/>
              <w:left w:val="single" w:sz="4" w:space="0" w:color="auto"/>
              <w:bottom w:val="single" w:sz="4" w:space="0" w:color="auto"/>
              <w:right w:val="single" w:sz="4" w:space="0" w:color="auto"/>
            </w:tcBorders>
            <w:hideMark/>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w:t>
            </w:r>
          </w:p>
        </w:tc>
        <w:tc>
          <w:tcPr>
            <w:tcW w:w="1492" w:type="pct"/>
            <w:tcBorders>
              <w:top w:val="single" w:sz="4" w:space="0" w:color="auto"/>
              <w:left w:val="single" w:sz="4" w:space="0" w:color="auto"/>
              <w:bottom w:val="single" w:sz="4" w:space="0" w:color="auto"/>
              <w:right w:val="single" w:sz="4" w:space="0" w:color="auto"/>
            </w:tcBorders>
            <w:hideMark/>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8,3</w:t>
            </w:r>
          </w:p>
        </w:tc>
        <w:tc>
          <w:tcPr>
            <w:tcW w:w="1463" w:type="pct"/>
            <w:tcBorders>
              <w:top w:val="single" w:sz="4" w:space="0" w:color="auto"/>
              <w:left w:val="single" w:sz="4" w:space="0" w:color="auto"/>
              <w:bottom w:val="single" w:sz="4" w:space="0" w:color="auto"/>
              <w:right w:val="single" w:sz="4" w:space="0" w:color="auto"/>
            </w:tcBorders>
            <w:hideMark/>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7,5</w:t>
            </w:r>
          </w:p>
        </w:tc>
      </w:tr>
      <w:tr w:rsidR="007C431D" w:rsidRPr="00EA7B72" w:rsidTr="00192944">
        <w:trPr>
          <w:trHeight w:val="402"/>
        </w:trPr>
        <w:tc>
          <w:tcPr>
            <w:tcW w:w="1384"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spacing w:line="360" w:lineRule="auto"/>
              <w:jc w:val="center"/>
              <w:rPr>
                <w:rFonts w:ascii="Times New Roman" w:hAnsi="Times New Roman"/>
                <w:sz w:val="28"/>
                <w:szCs w:val="28"/>
                <w:lang w:val="uk-UA"/>
              </w:rPr>
            </w:pPr>
            <w:r w:rsidRPr="00EA7B72">
              <w:rPr>
                <w:rFonts w:ascii="Times New Roman" w:hAnsi="Times New Roman"/>
                <w:sz w:val="28"/>
                <w:szCs w:val="28"/>
                <w:lang w:val="uk-UA"/>
              </w:rPr>
              <w:t>Лужність</w:t>
            </w:r>
          </w:p>
        </w:tc>
        <w:tc>
          <w:tcPr>
            <w:tcW w:w="661"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spacing w:line="360" w:lineRule="auto"/>
              <w:jc w:val="center"/>
              <w:rPr>
                <w:rFonts w:ascii="Times New Roman" w:hAnsi="Times New Roman"/>
                <w:sz w:val="28"/>
                <w:szCs w:val="28"/>
                <w:lang w:val="uk-UA"/>
              </w:rPr>
            </w:pPr>
            <w:r w:rsidRPr="00EA7B72">
              <w:rPr>
                <w:rFonts w:ascii="Times New Roman" w:hAnsi="Times New Roman"/>
                <w:sz w:val="28"/>
                <w:szCs w:val="28"/>
                <w:lang w:val="uk-UA"/>
              </w:rPr>
              <w:t>ºН</w:t>
            </w:r>
          </w:p>
        </w:tc>
        <w:tc>
          <w:tcPr>
            <w:tcW w:w="1492"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EA7B72">
              <w:rPr>
                <w:rFonts w:ascii="Times New Roman" w:hAnsi="Times New Roman"/>
                <w:sz w:val="28"/>
                <w:szCs w:val="28"/>
                <w:lang w:val="uk-UA"/>
              </w:rPr>
              <w:t>8</w:t>
            </w:r>
          </w:p>
        </w:tc>
        <w:tc>
          <w:tcPr>
            <w:tcW w:w="1463"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spacing w:line="360" w:lineRule="auto"/>
              <w:jc w:val="center"/>
              <w:rPr>
                <w:rFonts w:ascii="Times New Roman" w:hAnsi="Times New Roman"/>
                <w:sz w:val="28"/>
                <w:szCs w:val="28"/>
                <w:lang w:val="uk-UA"/>
              </w:rPr>
            </w:pPr>
            <w:r w:rsidRPr="00EA7B72">
              <w:rPr>
                <w:rFonts w:ascii="Times New Roman" w:hAnsi="Times New Roman"/>
                <w:sz w:val="28"/>
                <w:szCs w:val="28"/>
                <w:lang w:val="uk-UA"/>
              </w:rPr>
              <w:t>0,3</w:t>
            </w:r>
          </w:p>
        </w:tc>
      </w:tr>
      <w:tr w:rsidR="007C431D" w:rsidRPr="00EA7B72" w:rsidTr="00192944">
        <w:trPr>
          <w:trHeight w:val="224"/>
        </w:trPr>
        <w:tc>
          <w:tcPr>
            <w:tcW w:w="1384"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tabs>
                <w:tab w:val="center" w:pos="5032"/>
                <w:tab w:val="left" w:pos="8575"/>
              </w:tabs>
              <w:spacing w:line="360" w:lineRule="auto"/>
              <w:jc w:val="center"/>
              <w:rPr>
                <w:rFonts w:ascii="Times New Roman" w:hAnsi="Times New Roman"/>
                <w:sz w:val="28"/>
                <w:szCs w:val="28"/>
                <w:lang w:val="uk-UA"/>
              </w:rPr>
            </w:pPr>
            <w:r w:rsidRPr="00EA7B72">
              <w:rPr>
                <w:rFonts w:ascii="Times New Roman" w:hAnsi="Times New Roman"/>
                <w:sz w:val="28"/>
                <w:szCs w:val="28"/>
                <w:lang w:val="uk-UA"/>
              </w:rPr>
              <w:t>Намочуваність</w:t>
            </w:r>
          </w:p>
        </w:tc>
        <w:tc>
          <w:tcPr>
            <w:tcW w:w="661"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tabs>
                <w:tab w:val="center" w:pos="5032"/>
                <w:tab w:val="left" w:pos="8575"/>
              </w:tabs>
              <w:spacing w:line="360" w:lineRule="auto"/>
              <w:jc w:val="center"/>
              <w:rPr>
                <w:rFonts w:ascii="Times New Roman" w:hAnsi="Times New Roman"/>
                <w:sz w:val="28"/>
                <w:szCs w:val="28"/>
                <w:lang w:val="uk-UA"/>
              </w:rPr>
            </w:pPr>
            <w:r w:rsidRPr="00EA7B72">
              <w:rPr>
                <w:rFonts w:ascii="Times New Roman" w:hAnsi="Times New Roman"/>
                <w:sz w:val="28"/>
                <w:szCs w:val="28"/>
                <w:lang w:val="uk-UA"/>
              </w:rPr>
              <w:t>%</w:t>
            </w:r>
          </w:p>
        </w:tc>
        <w:tc>
          <w:tcPr>
            <w:tcW w:w="1492"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tabs>
                <w:tab w:val="center" w:pos="5032"/>
                <w:tab w:val="left" w:pos="8575"/>
              </w:tabs>
              <w:spacing w:line="360" w:lineRule="auto"/>
              <w:jc w:val="center"/>
              <w:rPr>
                <w:rFonts w:ascii="Times New Roman" w:hAnsi="Times New Roman"/>
                <w:sz w:val="28"/>
                <w:szCs w:val="28"/>
                <w:lang w:val="uk-UA"/>
              </w:rPr>
            </w:pPr>
            <w:r w:rsidRPr="00EA7B72">
              <w:rPr>
                <w:rFonts w:ascii="Times New Roman" w:hAnsi="Times New Roman"/>
                <w:sz w:val="28"/>
                <w:szCs w:val="28"/>
                <w:lang w:val="uk-UA"/>
              </w:rPr>
              <w:t>209,43</w:t>
            </w:r>
          </w:p>
        </w:tc>
        <w:tc>
          <w:tcPr>
            <w:tcW w:w="1463"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tabs>
                <w:tab w:val="center" w:pos="5032"/>
                <w:tab w:val="left" w:pos="8575"/>
              </w:tabs>
              <w:spacing w:line="360" w:lineRule="auto"/>
              <w:jc w:val="center"/>
              <w:rPr>
                <w:rFonts w:ascii="Times New Roman" w:hAnsi="Times New Roman"/>
                <w:sz w:val="28"/>
                <w:szCs w:val="28"/>
                <w:lang w:val="uk-UA"/>
              </w:rPr>
            </w:pPr>
            <w:r w:rsidRPr="00EA7B72">
              <w:rPr>
                <w:rFonts w:ascii="Times New Roman" w:hAnsi="Times New Roman"/>
                <w:sz w:val="28"/>
                <w:szCs w:val="28"/>
                <w:lang w:val="uk-UA"/>
              </w:rPr>
              <w:t>232,98</w:t>
            </w:r>
          </w:p>
        </w:tc>
      </w:tr>
    </w:tbl>
    <w:p w:rsidR="007C431D" w:rsidRPr="005771DC" w:rsidRDefault="007C431D" w:rsidP="007C431D">
      <w:pPr>
        <w:rPr>
          <w:rFonts w:ascii="Times New Roman" w:hAnsi="Times New Roman"/>
          <w:sz w:val="28"/>
          <w:szCs w:val="28"/>
          <w:lang w:val="uk-UA"/>
        </w:rPr>
      </w:pPr>
    </w:p>
    <w:p w:rsidR="007C431D" w:rsidRPr="005771DC" w:rsidRDefault="007C431D" w:rsidP="007C431D">
      <w:pPr>
        <w:jc w:val="right"/>
        <w:rPr>
          <w:rFonts w:ascii="Times New Roman" w:hAnsi="Times New Roman"/>
          <w:sz w:val="28"/>
          <w:szCs w:val="28"/>
          <w:lang w:val="uk-UA"/>
        </w:rPr>
      </w:pPr>
      <w:r w:rsidRPr="005771DC">
        <w:rPr>
          <w:rFonts w:ascii="Times New Roman" w:hAnsi="Times New Roman"/>
          <w:sz w:val="28"/>
          <w:szCs w:val="28"/>
          <w:lang w:val="uk-UA"/>
        </w:rPr>
        <w:t>Таблиця 4.8</w:t>
      </w:r>
    </w:p>
    <w:p w:rsidR="007C431D" w:rsidRPr="005771DC" w:rsidRDefault="007C431D" w:rsidP="007C431D">
      <w:pPr>
        <w:jc w:val="center"/>
        <w:rPr>
          <w:rFonts w:ascii="Times New Roman" w:hAnsi="Times New Roman"/>
          <w:b/>
          <w:sz w:val="28"/>
          <w:szCs w:val="28"/>
          <w:lang w:val="uk-UA"/>
        </w:rPr>
      </w:pPr>
      <w:r w:rsidRPr="005771DC">
        <w:rPr>
          <w:rFonts w:ascii="Times New Roman" w:hAnsi="Times New Roman"/>
          <w:b/>
          <w:sz w:val="28"/>
          <w:szCs w:val="28"/>
          <w:lang w:val="uk-UA"/>
        </w:rPr>
        <w:t>Фізико-хімічні показни</w:t>
      </w:r>
      <w:r>
        <w:rPr>
          <w:rFonts w:ascii="Times New Roman" w:hAnsi="Times New Roman"/>
          <w:b/>
          <w:sz w:val="28"/>
          <w:szCs w:val="28"/>
          <w:lang w:val="uk-UA"/>
        </w:rPr>
        <w:t>ки готових виробів за ДСТУ 3781:2014</w:t>
      </w:r>
    </w:p>
    <w:tbl>
      <w:tblPr>
        <w:tblStyle w:val="a9"/>
        <w:tblW w:w="5000" w:type="pct"/>
        <w:tblLook w:val="04A0" w:firstRow="1" w:lastRow="0" w:firstColumn="1" w:lastColumn="0" w:noHBand="0" w:noVBand="1"/>
      </w:tblPr>
      <w:tblGrid>
        <w:gridCol w:w="2650"/>
        <w:gridCol w:w="1265"/>
        <w:gridCol w:w="5656"/>
      </w:tblGrid>
      <w:tr w:rsidR="007C431D" w:rsidRPr="00EA7B72" w:rsidTr="00192944">
        <w:trPr>
          <w:trHeight w:val="654"/>
        </w:trPr>
        <w:tc>
          <w:tcPr>
            <w:tcW w:w="1384" w:type="pct"/>
            <w:tcBorders>
              <w:top w:val="single" w:sz="4" w:space="0" w:color="auto"/>
              <w:left w:val="single" w:sz="4" w:space="0" w:color="auto"/>
              <w:bottom w:val="single" w:sz="4" w:space="0" w:color="auto"/>
              <w:right w:val="single" w:sz="4" w:space="0" w:color="auto"/>
            </w:tcBorders>
            <w:vAlign w:val="center"/>
          </w:tcPr>
          <w:p w:rsidR="007C431D" w:rsidRPr="00EA7B72" w:rsidRDefault="007C431D" w:rsidP="00192944">
            <w:pPr>
              <w:jc w:val="center"/>
              <w:rPr>
                <w:rFonts w:ascii="Times New Roman" w:hAnsi="Times New Roman"/>
                <w:sz w:val="28"/>
                <w:szCs w:val="28"/>
                <w:lang w:val="uk-UA" w:eastAsia="ru-RU"/>
              </w:rPr>
            </w:pPr>
            <w:r w:rsidRPr="00EA7B72">
              <w:rPr>
                <w:rFonts w:ascii="Times New Roman" w:hAnsi="Times New Roman"/>
                <w:sz w:val="28"/>
                <w:szCs w:val="28"/>
                <w:lang w:val="uk-UA" w:eastAsia="ru-RU"/>
              </w:rPr>
              <w:t>Показник</w:t>
            </w:r>
          </w:p>
        </w:tc>
        <w:tc>
          <w:tcPr>
            <w:tcW w:w="661" w:type="pct"/>
            <w:tcBorders>
              <w:top w:val="single" w:sz="4" w:space="0" w:color="auto"/>
              <w:left w:val="single" w:sz="4" w:space="0" w:color="auto"/>
              <w:bottom w:val="single" w:sz="4" w:space="0" w:color="auto"/>
              <w:right w:val="single" w:sz="4" w:space="0" w:color="auto"/>
            </w:tcBorders>
            <w:vAlign w:val="center"/>
          </w:tcPr>
          <w:p w:rsidR="007C431D" w:rsidRPr="00EA7B72" w:rsidRDefault="007C431D" w:rsidP="00192944">
            <w:pPr>
              <w:jc w:val="center"/>
              <w:rPr>
                <w:rFonts w:ascii="Times New Roman" w:hAnsi="Times New Roman"/>
                <w:sz w:val="28"/>
                <w:szCs w:val="28"/>
                <w:lang w:val="uk-UA" w:eastAsia="ru-RU"/>
              </w:rPr>
            </w:pPr>
            <w:r w:rsidRPr="00EA7B72">
              <w:rPr>
                <w:rFonts w:ascii="Times New Roman" w:hAnsi="Times New Roman"/>
                <w:sz w:val="28"/>
                <w:szCs w:val="28"/>
                <w:lang w:val="uk-UA" w:eastAsia="ru-RU"/>
              </w:rPr>
              <w:t>Одиниці</w:t>
            </w:r>
          </w:p>
          <w:p w:rsidR="007C431D" w:rsidRPr="00EA7B72" w:rsidRDefault="007C431D" w:rsidP="00192944">
            <w:pPr>
              <w:jc w:val="center"/>
              <w:rPr>
                <w:rFonts w:ascii="Times New Roman" w:hAnsi="Times New Roman"/>
                <w:sz w:val="28"/>
                <w:szCs w:val="28"/>
                <w:lang w:val="uk-UA" w:eastAsia="ru-RU"/>
              </w:rPr>
            </w:pPr>
            <w:r w:rsidRPr="00EA7B72">
              <w:rPr>
                <w:rFonts w:ascii="Times New Roman" w:hAnsi="Times New Roman"/>
                <w:sz w:val="28"/>
                <w:szCs w:val="28"/>
                <w:lang w:val="uk-UA" w:eastAsia="ru-RU"/>
              </w:rPr>
              <w:t>виміру</w:t>
            </w:r>
          </w:p>
        </w:tc>
        <w:tc>
          <w:tcPr>
            <w:tcW w:w="2955" w:type="pct"/>
            <w:tcBorders>
              <w:top w:val="single" w:sz="4" w:space="0" w:color="auto"/>
              <w:left w:val="single" w:sz="4" w:space="0" w:color="auto"/>
              <w:right w:val="single" w:sz="4" w:space="0" w:color="auto"/>
            </w:tcBorders>
            <w:vAlign w:val="center"/>
            <w:hideMark/>
          </w:tcPr>
          <w:p w:rsidR="007C431D" w:rsidRPr="00EA7B72" w:rsidRDefault="007C431D" w:rsidP="00192944">
            <w:pPr>
              <w:jc w:val="center"/>
              <w:rPr>
                <w:rFonts w:ascii="Times New Roman" w:hAnsi="Times New Roman"/>
                <w:sz w:val="28"/>
                <w:szCs w:val="28"/>
                <w:lang w:val="uk-UA" w:eastAsia="ru-RU"/>
              </w:rPr>
            </w:pPr>
            <w:r>
              <w:rPr>
                <w:rFonts w:ascii="Times New Roman" w:hAnsi="Times New Roman"/>
                <w:color w:val="000000" w:themeColor="text1"/>
                <w:sz w:val="28"/>
                <w:szCs w:val="28"/>
                <w:lang w:val="uk-UA" w:eastAsia="ru-RU"/>
              </w:rPr>
              <w:t>Норма для печива з борошна пшеничного вищого сорту</w:t>
            </w:r>
          </w:p>
        </w:tc>
      </w:tr>
      <w:tr w:rsidR="007C431D" w:rsidTr="00192944">
        <w:tc>
          <w:tcPr>
            <w:tcW w:w="1384" w:type="pct"/>
            <w:tcBorders>
              <w:top w:val="single" w:sz="4" w:space="0" w:color="auto"/>
              <w:left w:val="single" w:sz="4" w:space="0" w:color="auto"/>
              <w:bottom w:val="single" w:sz="4" w:space="0" w:color="auto"/>
              <w:right w:val="single" w:sz="4" w:space="0" w:color="auto"/>
            </w:tcBorders>
            <w:hideMark/>
          </w:tcPr>
          <w:p w:rsidR="007C431D" w:rsidRDefault="007C431D" w:rsidP="00192944">
            <w:pPr>
              <w:spacing w:line="360" w:lineRule="auto"/>
              <w:jc w:val="center"/>
              <w:rPr>
                <w:rFonts w:ascii="Times New Roman" w:hAnsi="Times New Roman"/>
                <w:sz w:val="28"/>
                <w:szCs w:val="28"/>
                <w:lang w:val="uk-UA"/>
              </w:rPr>
            </w:pPr>
            <w:r w:rsidRPr="00660E86">
              <w:rPr>
                <w:rFonts w:ascii="Times New Roman" w:hAnsi="Times New Roman"/>
                <w:sz w:val="28"/>
                <w:szCs w:val="28"/>
                <w:lang w:val="uk-UA"/>
              </w:rPr>
              <w:t>Масова частка вологи</w:t>
            </w:r>
          </w:p>
        </w:tc>
        <w:tc>
          <w:tcPr>
            <w:tcW w:w="661" w:type="pct"/>
            <w:tcBorders>
              <w:top w:val="single" w:sz="4" w:space="0" w:color="auto"/>
              <w:left w:val="single" w:sz="4" w:space="0" w:color="auto"/>
              <w:bottom w:val="single" w:sz="4" w:space="0" w:color="auto"/>
              <w:right w:val="single" w:sz="4" w:space="0" w:color="auto"/>
            </w:tcBorders>
            <w:hideMark/>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w:t>
            </w:r>
          </w:p>
        </w:tc>
        <w:tc>
          <w:tcPr>
            <w:tcW w:w="2955" w:type="pct"/>
            <w:tcBorders>
              <w:top w:val="single" w:sz="4" w:space="0" w:color="auto"/>
              <w:left w:val="single" w:sz="4" w:space="0" w:color="auto"/>
              <w:bottom w:val="single" w:sz="4" w:space="0" w:color="auto"/>
              <w:right w:val="single" w:sz="4" w:space="0" w:color="auto"/>
            </w:tcBorders>
            <w:hideMark/>
          </w:tcPr>
          <w:p w:rsidR="007C431D"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10,0</w:t>
            </w:r>
          </w:p>
        </w:tc>
      </w:tr>
      <w:tr w:rsidR="007C431D" w:rsidRPr="00EA7B72" w:rsidTr="00192944">
        <w:trPr>
          <w:trHeight w:val="402"/>
        </w:trPr>
        <w:tc>
          <w:tcPr>
            <w:tcW w:w="1384"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spacing w:line="360" w:lineRule="auto"/>
              <w:jc w:val="center"/>
              <w:rPr>
                <w:rFonts w:ascii="Times New Roman" w:hAnsi="Times New Roman"/>
                <w:sz w:val="28"/>
                <w:szCs w:val="28"/>
                <w:lang w:val="uk-UA"/>
              </w:rPr>
            </w:pPr>
            <w:r w:rsidRPr="00EA7B72">
              <w:rPr>
                <w:rFonts w:ascii="Times New Roman" w:hAnsi="Times New Roman"/>
                <w:sz w:val="28"/>
                <w:szCs w:val="28"/>
                <w:lang w:val="uk-UA"/>
              </w:rPr>
              <w:t>Лужність</w:t>
            </w:r>
          </w:p>
        </w:tc>
        <w:tc>
          <w:tcPr>
            <w:tcW w:w="661"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spacing w:line="360" w:lineRule="auto"/>
              <w:jc w:val="center"/>
              <w:rPr>
                <w:rFonts w:ascii="Times New Roman" w:hAnsi="Times New Roman"/>
                <w:sz w:val="28"/>
                <w:szCs w:val="28"/>
                <w:lang w:val="uk-UA"/>
              </w:rPr>
            </w:pPr>
            <w:r w:rsidRPr="00EA7B72">
              <w:rPr>
                <w:rFonts w:ascii="Times New Roman" w:hAnsi="Times New Roman"/>
                <w:sz w:val="28"/>
                <w:szCs w:val="28"/>
                <w:lang w:val="uk-UA"/>
              </w:rPr>
              <w:t>ºН</w:t>
            </w:r>
          </w:p>
        </w:tc>
        <w:tc>
          <w:tcPr>
            <w:tcW w:w="2955"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spacing w:line="360" w:lineRule="auto"/>
              <w:jc w:val="center"/>
              <w:rPr>
                <w:rFonts w:ascii="Times New Roman" w:hAnsi="Times New Roman"/>
                <w:sz w:val="28"/>
                <w:szCs w:val="28"/>
                <w:lang w:val="uk-UA"/>
              </w:rPr>
            </w:pPr>
            <w:r>
              <w:rPr>
                <w:rFonts w:ascii="Times New Roman" w:hAnsi="Times New Roman"/>
                <w:sz w:val="28"/>
                <w:szCs w:val="28"/>
                <w:lang w:val="uk-UA"/>
              </w:rPr>
              <w:t>2,0</w:t>
            </w:r>
          </w:p>
        </w:tc>
      </w:tr>
      <w:tr w:rsidR="007C431D" w:rsidRPr="00EA7B72" w:rsidTr="00192944">
        <w:trPr>
          <w:trHeight w:val="224"/>
        </w:trPr>
        <w:tc>
          <w:tcPr>
            <w:tcW w:w="1384"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tabs>
                <w:tab w:val="center" w:pos="5032"/>
                <w:tab w:val="left" w:pos="8575"/>
              </w:tabs>
              <w:spacing w:line="360" w:lineRule="auto"/>
              <w:jc w:val="center"/>
              <w:rPr>
                <w:rFonts w:ascii="Times New Roman" w:hAnsi="Times New Roman"/>
                <w:sz w:val="28"/>
                <w:szCs w:val="28"/>
                <w:lang w:val="uk-UA"/>
              </w:rPr>
            </w:pPr>
            <w:r w:rsidRPr="00EA7B72">
              <w:rPr>
                <w:rFonts w:ascii="Times New Roman" w:hAnsi="Times New Roman"/>
                <w:sz w:val="28"/>
                <w:szCs w:val="28"/>
                <w:lang w:val="uk-UA"/>
              </w:rPr>
              <w:t>Намочуваність</w:t>
            </w:r>
          </w:p>
        </w:tc>
        <w:tc>
          <w:tcPr>
            <w:tcW w:w="661"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tabs>
                <w:tab w:val="center" w:pos="5032"/>
                <w:tab w:val="left" w:pos="8575"/>
              </w:tabs>
              <w:spacing w:line="360" w:lineRule="auto"/>
              <w:jc w:val="center"/>
              <w:rPr>
                <w:rFonts w:ascii="Times New Roman" w:hAnsi="Times New Roman"/>
                <w:sz w:val="28"/>
                <w:szCs w:val="28"/>
                <w:lang w:val="uk-UA"/>
              </w:rPr>
            </w:pPr>
            <w:r w:rsidRPr="00EA7B72">
              <w:rPr>
                <w:rFonts w:ascii="Times New Roman" w:hAnsi="Times New Roman"/>
                <w:sz w:val="28"/>
                <w:szCs w:val="28"/>
                <w:lang w:val="uk-UA"/>
              </w:rPr>
              <w:t>%</w:t>
            </w:r>
          </w:p>
        </w:tc>
        <w:tc>
          <w:tcPr>
            <w:tcW w:w="2955" w:type="pct"/>
            <w:tcBorders>
              <w:top w:val="single" w:sz="4" w:space="0" w:color="auto"/>
              <w:left w:val="single" w:sz="4" w:space="0" w:color="auto"/>
              <w:bottom w:val="single" w:sz="4" w:space="0" w:color="auto"/>
              <w:right w:val="single" w:sz="4" w:space="0" w:color="auto"/>
            </w:tcBorders>
            <w:hideMark/>
          </w:tcPr>
          <w:p w:rsidR="007C431D" w:rsidRPr="00EA7B72" w:rsidRDefault="007C431D" w:rsidP="00192944">
            <w:pPr>
              <w:tabs>
                <w:tab w:val="center" w:pos="5032"/>
                <w:tab w:val="left" w:pos="8575"/>
              </w:tabs>
              <w:spacing w:line="360" w:lineRule="auto"/>
              <w:jc w:val="center"/>
              <w:rPr>
                <w:rFonts w:ascii="Times New Roman" w:hAnsi="Times New Roman"/>
                <w:sz w:val="28"/>
                <w:szCs w:val="28"/>
                <w:lang w:val="uk-UA"/>
              </w:rPr>
            </w:pPr>
            <w:r>
              <w:rPr>
                <w:rFonts w:ascii="Times New Roman" w:hAnsi="Times New Roman"/>
                <w:sz w:val="28"/>
                <w:szCs w:val="28"/>
                <w:lang w:val="uk-UA"/>
              </w:rPr>
              <w:t>150,0</w:t>
            </w:r>
          </w:p>
        </w:tc>
      </w:tr>
    </w:tbl>
    <w:p w:rsidR="007C431D" w:rsidRDefault="007C431D" w:rsidP="007C431D">
      <w:pPr>
        <w:spacing w:after="0" w:line="360" w:lineRule="auto"/>
        <w:ind w:firstLine="709"/>
        <w:jc w:val="both"/>
        <w:rPr>
          <w:rFonts w:ascii="Times New Roman" w:hAnsi="Times New Roman"/>
          <w:sz w:val="28"/>
          <w:szCs w:val="28"/>
          <w:lang w:val="uk-UA"/>
        </w:rPr>
      </w:pP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t xml:space="preserve">Порівнюючи показники готових виробів із стандартом ми бачимо, що показники  вологості та лужності готових виробів відповідають стандарту, показник намочуваності готових експериментальних виробів більше в усіх зразках порівняно з контрольним зразком на 11,2 % … 12,7 %, однак це не суперечить стандарту, тому що пропонується виготовляти печиво «Ранок» масою 40 г. </w:t>
      </w:r>
    </w:p>
    <w:p w:rsidR="007C431D" w:rsidRPr="00C01422" w:rsidRDefault="007C431D" w:rsidP="007C431D">
      <w:pPr>
        <w:spacing w:after="0" w:line="360" w:lineRule="auto"/>
        <w:ind w:firstLine="709"/>
        <w:jc w:val="both"/>
        <w:rPr>
          <w:rFonts w:ascii="Times New Roman" w:hAnsi="Times New Roman"/>
          <w:sz w:val="28"/>
          <w:szCs w:val="28"/>
          <w:lang w:val="uk-UA"/>
        </w:rPr>
      </w:pPr>
      <w:r w:rsidRPr="00C01422">
        <w:rPr>
          <w:rFonts w:ascii="Times New Roman" w:hAnsi="Times New Roman"/>
          <w:sz w:val="28"/>
          <w:szCs w:val="28"/>
          <w:lang w:val="uk-UA"/>
        </w:rPr>
        <w:lastRenderedPageBreak/>
        <w:t xml:space="preserve"> Одною із задач дослідження було збагачення готового продукту біологічно активними речовинами, оскільки знежирене лляне борошно є джерелом</w:t>
      </w:r>
      <w:r w:rsidRPr="00C01422">
        <w:rPr>
          <w:rFonts w:ascii="Times New Roman" w:hAnsi="Times New Roman"/>
          <w:iCs/>
          <w:sz w:val="28"/>
          <w:szCs w:val="28"/>
          <w:lang w:val="uk-UA"/>
        </w:rPr>
        <w:t xml:space="preserve"> поживних і корисних речовин: рослинний білок, вітаміни групи В, макро- і мікроелементи (калій, магній, цинк, манган, залізо, молібден, мідь, селен та ін.), харчові волокна, антиоксиданти (лігнани). Отже, присутність знежиреного лляного борошна у рецептурі дасть змогу збагатити печиво поживними і біологічно цінними речовинами.</w:t>
      </w:r>
    </w:p>
    <w:p w:rsidR="00243B53" w:rsidRDefault="00243B53" w:rsidP="0053199E">
      <w:pPr>
        <w:spacing w:after="0" w:line="240" w:lineRule="auto"/>
        <w:jc w:val="center"/>
        <w:outlineLvl w:val="0"/>
        <w:rPr>
          <w:rFonts w:ascii="Times New Roman" w:hAnsi="Times New Roman"/>
          <w:b/>
          <w:sz w:val="28"/>
          <w:szCs w:val="28"/>
          <w:lang w:val="uk-UA"/>
        </w:rPr>
      </w:pPr>
    </w:p>
    <w:p w:rsidR="00243B53" w:rsidRPr="00C4150A" w:rsidRDefault="00243B53" w:rsidP="0053199E">
      <w:pPr>
        <w:spacing w:after="0" w:line="240" w:lineRule="auto"/>
        <w:jc w:val="center"/>
        <w:outlineLvl w:val="0"/>
        <w:rPr>
          <w:rFonts w:ascii="Times New Roman" w:hAnsi="Times New Roman"/>
          <w:b/>
          <w:sz w:val="28"/>
          <w:szCs w:val="28"/>
          <w:lang w:val="uk-UA"/>
        </w:rPr>
      </w:pPr>
    </w:p>
    <w:p w:rsidR="0053199E" w:rsidRDefault="0053199E" w:rsidP="0053199E"/>
    <w:p w:rsidR="000453EF" w:rsidRPr="0053199E" w:rsidRDefault="000453EF" w:rsidP="0053199E">
      <w:pPr>
        <w:spacing w:after="0"/>
        <w:jc w:val="both"/>
        <w:rPr>
          <w:rFonts w:ascii="Times New Roman" w:hAnsi="Times New Roman"/>
          <w:sz w:val="28"/>
          <w:szCs w:val="28"/>
          <w:lang w:val="uk-UA"/>
        </w:rPr>
      </w:pPr>
    </w:p>
    <w:sectPr w:rsidR="000453EF" w:rsidRPr="00531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etersburg">
    <w:altName w:val="Arial"/>
    <w:panose1 w:val="00000000000000000000"/>
    <w:charset w:val="00"/>
    <w:family w:val="swiss"/>
    <w:notTrueType/>
    <w:pitch w:val="variable"/>
    <w:sig w:usb0="00000003" w:usb1="00000000" w:usb2="00000000" w:usb3="00000000" w:csb0="00000001" w:csb1="00000000"/>
  </w:font>
  <w:font w:name="Helvetica-BoldOblique">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40DC"/>
    <w:multiLevelType w:val="hybridMultilevel"/>
    <w:tmpl w:val="831A1B3E"/>
    <w:lvl w:ilvl="0" w:tplc="9724AD3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
    <w:nsid w:val="0365618F"/>
    <w:multiLevelType w:val="singleLevel"/>
    <w:tmpl w:val="CE9E22E0"/>
    <w:lvl w:ilvl="0">
      <w:start w:val="1"/>
      <w:numFmt w:val="bullet"/>
      <w:lvlText w:val="-"/>
      <w:lvlJc w:val="left"/>
      <w:pPr>
        <w:tabs>
          <w:tab w:val="num" w:pos="927"/>
        </w:tabs>
        <w:ind w:left="927" w:hanging="360"/>
      </w:pPr>
      <w:rPr>
        <w:rFonts w:hint="default"/>
      </w:rPr>
    </w:lvl>
  </w:abstractNum>
  <w:abstractNum w:abstractNumId="2">
    <w:nsid w:val="06187EEC"/>
    <w:multiLevelType w:val="hybridMultilevel"/>
    <w:tmpl w:val="6D9A49AA"/>
    <w:lvl w:ilvl="0" w:tplc="BDDADD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4B6FF0"/>
    <w:multiLevelType w:val="hybridMultilevel"/>
    <w:tmpl w:val="5CB4E74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1383473D"/>
    <w:multiLevelType w:val="hybridMultilevel"/>
    <w:tmpl w:val="5F083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2979DF"/>
    <w:multiLevelType w:val="hybridMultilevel"/>
    <w:tmpl w:val="809EC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3E047D"/>
    <w:multiLevelType w:val="hybridMultilevel"/>
    <w:tmpl w:val="737CEB3C"/>
    <w:lvl w:ilvl="0" w:tplc="004240AE">
      <w:start w:val="1"/>
      <w:numFmt w:val="decimal"/>
      <w:lvlText w:val="%1."/>
      <w:lvlJc w:val="left"/>
      <w:pPr>
        <w:tabs>
          <w:tab w:val="num" w:pos="1825"/>
        </w:tabs>
        <w:ind w:left="1825" w:hanging="1116"/>
      </w:pPr>
      <w:rPr>
        <w:color w:val="000000" w:themeColor="text1"/>
      </w:rPr>
    </w:lvl>
    <w:lvl w:ilvl="1" w:tplc="04220019">
      <w:start w:val="1"/>
      <w:numFmt w:val="lowerLetter"/>
      <w:lvlText w:val="%2."/>
      <w:lvlJc w:val="left"/>
      <w:pPr>
        <w:tabs>
          <w:tab w:val="num" w:pos="1789"/>
        </w:tabs>
        <w:ind w:left="1789" w:hanging="360"/>
      </w:p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abstractNum w:abstractNumId="7">
    <w:nsid w:val="195041DB"/>
    <w:multiLevelType w:val="hybridMultilevel"/>
    <w:tmpl w:val="7F7E9C12"/>
    <w:lvl w:ilvl="0" w:tplc="E9947996">
      <w:start w:val="1"/>
      <w:numFmt w:val="decimal"/>
      <w:lvlText w:val="%1"/>
      <w:lvlJc w:val="left"/>
      <w:pPr>
        <w:tabs>
          <w:tab w:val="num" w:pos="1352"/>
        </w:tabs>
        <w:ind w:left="0" w:firstLine="992"/>
      </w:pPr>
      <w:rPr>
        <w:rFonts w:hint="default"/>
        <w:b w:val="0"/>
        <w:i w:val="0"/>
      </w:r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8">
    <w:nsid w:val="1A2A000C"/>
    <w:multiLevelType w:val="hybridMultilevel"/>
    <w:tmpl w:val="CD0E1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E2212"/>
    <w:multiLevelType w:val="hybridMultilevel"/>
    <w:tmpl w:val="2F821A92"/>
    <w:lvl w:ilvl="0" w:tplc="467EDB72">
      <w:start w:val="1"/>
      <w:numFmt w:val="decimal"/>
      <w:lvlText w:val="%1"/>
      <w:lvlJc w:val="left"/>
      <w:pPr>
        <w:tabs>
          <w:tab w:val="num" w:pos="547"/>
        </w:tabs>
        <w:ind w:left="547" w:hanging="360"/>
      </w:pPr>
      <w:rPr>
        <w:rFonts w:hint="default"/>
      </w:rPr>
    </w:lvl>
    <w:lvl w:ilvl="1" w:tplc="04220019">
      <w:start w:val="1"/>
      <w:numFmt w:val="lowerLetter"/>
      <w:lvlText w:val="%2."/>
      <w:lvlJc w:val="left"/>
      <w:pPr>
        <w:tabs>
          <w:tab w:val="num" w:pos="1267"/>
        </w:tabs>
        <w:ind w:left="1267" w:hanging="360"/>
      </w:pPr>
    </w:lvl>
    <w:lvl w:ilvl="2" w:tplc="0422001B">
      <w:start w:val="1"/>
      <w:numFmt w:val="lowerRoman"/>
      <w:lvlText w:val="%3."/>
      <w:lvlJc w:val="right"/>
      <w:pPr>
        <w:tabs>
          <w:tab w:val="num" w:pos="1987"/>
        </w:tabs>
        <w:ind w:left="1987" w:hanging="180"/>
      </w:pPr>
    </w:lvl>
    <w:lvl w:ilvl="3" w:tplc="0422000F" w:tentative="1">
      <w:start w:val="1"/>
      <w:numFmt w:val="decimal"/>
      <w:lvlText w:val="%4."/>
      <w:lvlJc w:val="left"/>
      <w:pPr>
        <w:tabs>
          <w:tab w:val="num" w:pos="2707"/>
        </w:tabs>
        <w:ind w:left="2707" w:hanging="360"/>
      </w:pPr>
    </w:lvl>
    <w:lvl w:ilvl="4" w:tplc="04220019" w:tentative="1">
      <w:start w:val="1"/>
      <w:numFmt w:val="lowerLetter"/>
      <w:lvlText w:val="%5."/>
      <w:lvlJc w:val="left"/>
      <w:pPr>
        <w:tabs>
          <w:tab w:val="num" w:pos="3427"/>
        </w:tabs>
        <w:ind w:left="3427" w:hanging="360"/>
      </w:pPr>
    </w:lvl>
    <w:lvl w:ilvl="5" w:tplc="0422001B" w:tentative="1">
      <w:start w:val="1"/>
      <w:numFmt w:val="lowerRoman"/>
      <w:lvlText w:val="%6."/>
      <w:lvlJc w:val="right"/>
      <w:pPr>
        <w:tabs>
          <w:tab w:val="num" w:pos="4147"/>
        </w:tabs>
        <w:ind w:left="4147" w:hanging="180"/>
      </w:pPr>
    </w:lvl>
    <w:lvl w:ilvl="6" w:tplc="0422000F" w:tentative="1">
      <w:start w:val="1"/>
      <w:numFmt w:val="decimal"/>
      <w:lvlText w:val="%7."/>
      <w:lvlJc w:val="left"/>
      <w:pPr>
        <w:tabs>
          <w:tab w:val="num" w:pos="4867"/>
        </w:tabs>
        <w:ind w:left="4867" w:hanging="360"/>
      </w:pPr>
    </w:lvl>
    <w:lvl w:ilvl="7" w:tplc="04220019" w:tentative="1">
      <w:start w:val="1"/>
      <w:numFmt w:val="lowerLetter"/>
      <w:lvlText w:val="%8."/>
      <w:lvlJc w:val="left"/>
      <w:pPr>
        <w:tabs>
          <w:tab w:val="num" w:pos="5587"/>
        </w:tabs>
        <w:ind w:left="5587" w:hanging="360"/>
      </w:pPr>
    </w:lvl>
    <w:lvl w:ilvl="8" w:tplc="0422001B" w:tentative="1">
      <w:start w:val="1"/>
      <w:numFmt w:val="lowerRoman"/>
      <w:lvlText w:val="%9."/>
      <w:lvlJc w:val="right"/>
      <w:pPr>
        <w:tabs>
          <w:tab w:val="num" w:pos="6307"/>
        </w:tabs>
        <w:ind w:left="6307" w:hanging="180"/>
      </w:pPr>
    </w:lvl>
  </w:abstractNum>
  <w:abstractNum w:abstractNumId="10">
    <w:nsid w:val="202030AC"/>
    <w:multiLevelType w:val="hybridMultilevel"/>
    <w:tmpl w:val="A6E679C0"/>
    <w:lvl w:ilvl="0" w:tplc="081C7B6E">
      <w:start w:val="1"/>
      <w:numFmt w:val="decimal"/>
      <w:lvlText w:val="%1."/>
      <w:lvlJc w:val="left"/>
      <w:pPr>
        <w:ind w:left="720" w:hanging="360"/>
      </w:pPr>
      <w:rPr>
        <w:rFonts w:eastAsiaTheme="minorHAnsi"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800E87"/>
    <w:multiLevelType w:val="hybridMultilevel"/>
    <w:tmpl w:val="F9A014C2"/>
    <w:lvl w:ilvl="0" w:tplc="CB1C6D92">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F69DF"/>
    <w:multiLevelType w:val="hybridMultilevel"/>
    <w:tmpl w:val="A2ECD5CC"/>
    <w:lvl w:ilvl="0" w:tplc="5798BF0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F7464"/>
    <w:multiLevelType w:val="multilevel"/>
    <w:tmpl w:val="F334B42C"/>
    <w:lvl w:ilvl="0">
      <w:start w:val="4"/>
      <w:numFmt w:val="decimal"/>
      <w:lvlText w:val="%1"/>
      <w:lvlJc w:val="left"/>
      <w:pPr>
        <w:tabs>
          <w:tab w:val="num" w:pos="384"/>
        </w:tabs>
        <w:ind w:left="384" w:hanging="384"/>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26357536"/>
    <w:multiLevelType w:val="multilevel"/>
    <w:tmpl w:val="BBD2F806"/>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A704701"/>
    <w:multiLevelType w:val="multilevel"/>
    <w:tmpl w:val="7F2E9C7E"/>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2B725D36"/>
    <w:multiLevelType w:val="multilevel"/>
    <w:tmpl w:val="40B850A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750A4A"/>
    <w:multiLevelType w:val="hybridMultilevel"/>
    <w:tmpl w:val="505EB322"/>
    <w:lvl w:ilvl="0" w:tplc="D1EE1220">
      <w:start w:val="1"/>
      <w:numFmt w:val="decimal"/>
      <w:lvlText w:val="%1."/>
      <w:lvlJc w:val="left"/>
      <w:pPr>
        <w:tabs>
          <w:tab w:val="num" w:pos="1212"/>
        </w:tabs>
        <w:ind w:left="1212" w:hanging="1212"/>
      </w:pPr>
      <w:rPr>
        <w:color w:val="000000" w:themeColor="text1"/>
      </w:rPr>
    </w:lvl>
    <w:lvl w:ilvl="1" w:tplc="04220019">
      <w:start w:val="1"/>
      <w:numFmt w:val="lowerLetter"/>
      <w:lvlText w:val="%2."/>
      <w:lvlJc w:val="left"/>
      <w:pPr>
        <w:tabs>
          <w:tab w:val="num" w:pos="1789"/>
        </w:tabs>
        <w:ind w:left="1789" w:hanging="360"/>
      </w:p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abstractNum w:abstractNumId="18">
    <w:nsid w:val="311F3BD4"/>
    <w:multiLevelType w:val="hybridMultilevel"/>
    <w:tmpl w:val="565C65D8"/>
    <w:lvl w:ilvl="0" w:tplc="CA7C896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4805B98"/>
    <w:multiLevelType w:val="multilevel"/>
    <w:tmpl w:val="4EB8451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62A3634"/>
    <w:multiLevelType w:val="hybridMultilevel"/>
    <w:tmpl w:val="88F22D4C"/>
    <w:lvl w:ilvl="0" w:tplc="C4C67A12">
      <w:start w:val="5"/>
      <w:numFmt w:val="bullet"/>
      <w:lvlText w:val="-"/>
      <w:lvlJc w:val="left"/>
      <w:pPr>
        <w:ind w:left="928"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21">
    <w:nsid w:val="3C5971BA"/>
    <w:multiLevelType w:val="multilevel"/>
    <w:tmpl w:val="837834F0"/>
    <w:lvl w:ilvl="0">
      <w:start w:val="5"/>
      <w:numFmt w:val="decimal"/>
      <w:lvlText w:val="%1"/>
      <w:lvlJc w:val="left"/>
      <w:pPr>
        <w:tabs>
          <w:tab w:val="num" w:pos="384"/>
        </w:tabs>
        <w:ind w:left="384" w:hanging="384"/>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2">
    <w:nsid w:val="3D121DA5"/>
    <w:multiLevelType w:val="multilevel"/>
    <w:tmpl w:val="F5545F52"/>
    <w:lvl w:ilvl="0">
      <w:start w:val="3"/>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3F206305"/>
    <w:multiLevelType w:val="hybridMultilevel"/>
    <w:tmpl w:val="C0809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8139AB"/>
    <w:multiLevelType w:val="multilevel"/>
    <w:tmpl w:val="4008C686"/>
    <w:lvl w:ilvl="0">
      <w:start w:val="4"/>
      <w:numFmt w:val="decimal"/>
      <w:lvlText w:val="%1"/>
      <w:lvlJc w:val="left"/>
      <w:pPr>
        <w:tabs>
          <w:tab w:val="num" w:pos="384"/>
        </w:tabs>
        <w:ind w:left="384" w:hanging="384"/>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495E544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9D94F91"/>
    <w:multiLevelType w:val="multilevel"/>
    <w:tmpl w:val="837834F0"/>
    <w:lvl w:ilvl="0">
      <w:start w:val="5"/>
      <w:numFmt w:val="decimal"/>
      <w:lvlText w:val="%1"/>
      <w:lvlJc w:val="left"/>
      <w:pPr>
        <w:tabs>
          <w:tab w:val="num" w:pos="384"/>
        </w:tabs>
        <w:ind w:left="384" w:hanging="384"/>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7">
    <w:nsid w:val="53BF0768"/>
    <w:multiLevelType w:val="hybridMultilevel"/>
    <w:tmpl w:val="C99ACBD6"/>
    <w:lvl w:ilvl="0" w:tplc="E9D8B26E">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80009A"/>
    <w:multiLevelType w:val="multilevel"/>
    <w:tmpl w:val="9306BDBE"/>
    <w:lvl w:ilvl="0">
      <w:start w:val="4"/>
      <w:numFmt w:val="decimal"/>
      <w:lvlText w:val="%1."/>
      <w:lvlJc w:val="left"/>
      <w:pPr>
        <w:tabs>
          <w:tab w:val="num" w:pos="456"/>
        </w:tabs>
        <w:ind w:left="456" w:hanging="456"/>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9">
    <w:nsid w:val="57D301E2"/>
    <w:multiLevelType w:val="multilevel"/>
    <w:tmpl w:val="A82046B0"/>
    <w:lvl w:ilvl="0">
      <w:start w:val="3"/>
      <w:numFmt w:val="decimal"/>
      <w:lvlText w:val="%1"/>
      <w:lvlJc w:val="left"/>
      <w:pPr>
        <w:tabs>
          <w:tab w:val="num" w:pos="612"/>
        </w:tabs>
        <w:ind w:left="612" w:hanging="612"/>
      </w:pPr>
      <w:rPr>
        <w:rFonts w:hint="default"/>
      </w:rPr>
    </w:lvl>
    <w:lvl w:ilvl="1">
      <w:start w:val="5"/>
      <w:numFmt w:val="decimal"/>
      <w:lvlText w:val="%2"/>
      <w:lvlJc w:val="left"/>
      <w:pPr>
        <w:tabs>
          <w:tab w:val="num" w:pos="720"/>
        </w:tabs>
        <w:ind w:left="720" w:hanging="720"/>
      </w:pPr>
      <w:rPr>
        <w:rFonts w:ascii="Times New Roman" w:eastAsia="Times New Roman" w:hAnsi="Times New Roman" w:cs="Times New Roman"/>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6FA46B8"/>
    <w:multiLevelType w:val="hybridMultilevel"/>
    <w:tmpl w:val="9BDE1794"/>
    <w:lvl w:ilvl="0" w:tplc="CF44210E">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0550FD"/>
    <w:multiLevelType w:val="hybridMultilevel"/>
    <w:tmpl w:val="79701D9E"/>
    <w:lvl w:ilvl="0" w:tplc="28CA21E4">
      <w:start w:val="10"/>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2">
    <w:nsid w:val="69744CAD"/>
    <w:multiLevelType w:val="hybridMultilevel"/>
    <w:tmpl w:val="A6ACC1C2"/>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3">
    <w:nsid w:val="6EBA22CE"/>
    <w:multiLevelType w:val="multilevel"/>
    <w:tmpl w:val="837834F0"/>
    <w:lvl w:ilvl="0">
      <w:start w:val="5"/>
      <w:numFmt w:val="decimal"/>
      <w:lvlText w:val="%1"/>
      <w:lvlJc w:val="left"/>
      <w:pPr>
        <w:tabs>
          <w:tab w:val="num" w:pos="384"/>
        </w:tabs>
        <w:ind w:left="384" w:hanging="384"/>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4">
    <w:nsid w:val="72A908EB"/>
    <w:multiLevelType w:val="hybridMultilevel"/>
    <w:tmpl w:val="91807C48"/>
    <w:lvl w:ilvl="0" w:tplc="04190001">
      <w:start w:val="1"/>
      <w:numFmt w:val="bullet"/>
      <w:lvlText w:val=""/>
      <w:lvlJc w:val="left"/>
      <w:pPr>
        <w:ind w:left="870" w:hanging="360"/>
      </w:pPr>
      <w:rPr>
        <w:rFonts w:ascii="Symbol" w:hAnsi="Symbol" w:hint="default"/>
      </w:rPr>
    </w:lvl>
    <w:lvl w:ilvl="1" w:tplc="7514E728">
      <w:numFmt w:val="bullet"/>
      <w:lvlText w:val="-"/>
      <w:lvlJc w:val="left"/>
      <w:pPr>
        <w:ind w:left="1590" w:hanging="360"/>
      </w:pPr>
      <w:rPr>
        <w:rFonts w:ascii="Times New Roman" w:eastAsia="Times New Roman" w:hAnsi="Times New Roman" w:cs="Times New Roman" w:hint="default"/>
        <w:b/>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hint="default"/>
      </w:rPr>
    </w:lvl>
  </w:abstractNum>
  <w:abstractNum w:abstractNumId="35">
    <w:nsid w:val="74885190"/>
    <w:multiLevelType w:val="multilevel"/>
    <w:tmpl w:val="9056D522"/>
    <w:lvl w:ilvl="0">
      <w:start w:val="7"/>
      <w:numFmt w:val="decimal"/>
      <w:lvlText w:val="%1"/>
      <w:lvlJc w:val="left"/>
      <w:pPr>
        <w:ind w:left="375" w:hanging="375"/>
      </w:pPr>
      <w:rPr>
        <w:rFonts w:hint="default"/>
      </w:rPr>
    </w:lvl>
    <w:lvl w:ilvl="1">
      <w:start w:val="4"/>
      <w:numFmt w:val="decimal"/>
      <w:lvlText w:val="%1.%2"/>
      <w:lvlJc w:val="left"/>
      <w:pPr>
        <w:ind w:left="1379" w:hanging="375"/>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36">
    <w:nsid w:val="7A3461D4"/>
    <w:multiLevelType w:val="hybridMultilevel"/>
    <w:tmpl w:val="B06E1C22"/>
    <w:lvl w:ilvl="0" w:tplc="1192722E">
      <w:numFmt w:val="bullet"/>
      <w:lvlText w:val="-"/>
      <w:lvlJc w:val="left"/>
      <w:pPr>
        <w:ind w:left="7590" w:hanging="360"/>
      </w:pPr>
      <w:rPr>
        <w:rFonts w:ascii="Times New Roman" w:eastAsia="Times New Roman" w:hAnsi="Times New Roman" w:cs="Times New Roman" w:hint="default"/>
      </w:rPr>
    </w:lvl>
    <w:lvl w:ilvl="1" w:tplc="04220003">
      <w:start w:val="1"/>
      <w:numFmt w:val="bullet"/>
      <w:lvlText w:val="o"/>
      <w:lvlJc w:val="left"/>
      <w:pPr>
        <w:ind w:left="1140" w:hanging="360"/>
      </w:pPr>
      <w:rPr>
        <w:rFonts w:ascii="Courier New" w:hAnsi="Courier New" w:cs="Times New Roman"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cs="Times New Roman"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cs="Times New Roman" w:hint="default"/>
      </w:rPr>
    </w:lvl>
    <w:lvl w:ilvl="8" w:tplc="04220005">
      <w:start w:val="1"/>
      <w:numFmt w:val="bullet"/>
      <w:lvlText w:val=""/>
      <w:lvlJc w:val="left"/>
      <w:pPr>
        <w:ind w:left="6180" w:hanging="360"/>
      </w:pPr>
      <w:rPr>
        <w:rFonts w:ascii="Wingdings" w:hAnsi="Wingdings" w:hint="default"/>
      </w:rPr>
    </w:lvl>
  </w:abstractNum>
  <w:abstractNum w:abstractNumId="37">
    <w:nsid w:val="7D3067D3"/>
    <w:multiLevelType w:val="multilevel"/>
    <w:tmpl w:val="A002DB8A"/>
    <w:lvl w:ilvl="0">
      <w:start w:val="3"/>
      <w:numFmt w:val="decimal"/>
      <w:lvlText w:val="%1"/>
      <w:lvlJc w:val="left"/>
      <w:pPr>
        <w:ind w:left="600" w:hanging="600"/>
      </w:pPr>
      <w:rPr>
        <w:rFonts w:hint="default"/>
        <w:b/>
      </w:rPr>
    </w:lvl>
    <w:lvl w:ilvl="1">
      <w:start w:val="5"/>
      <w:numFmt w:val="decimal"/>
      <w:lvlText w:val="%1.%2"/>
      <w:lvlJc w:val="left"/>
      <w:pPr>
        <w:ind w:left="1096" w:hanging="60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6128" w:hanging="2160"/>
      </w:pPr>
      <w:rPr>
        <w:rFonts w:hint="default"/>
        <w:b/>
      </w:rPr>
    </w:lvl>
  </w:abstractNum>
  <w:abstractNum w:abstractNumId="38">
    <w:nsid w:val="7E666444"/>
    <w:multiLevelType w:val="hybridMultilevel"/>
    <w:tmpl w:val="96D4E9F6"/>
    <w:lvl w:ilvl="0" w:tplc="2BB2A15A">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23"/>
  </w:num>
  <w:num w:numId="15">
    <w:abstractNumId w:val="5"/>
  </w:num>
  <w:num w:numId="16">
    <w:abstractNumId w:val="8"/>
  </w:num>
  <w:num w:numId="17">
    <w:abstractNumId w:val="18"/>
  </w:num>
  <w:num w:numId="18">
    <w:abstractNumId w:val="11"/>
  </w:num>
  <w:num w:numId="19">
    <w:abstractNumId w:val="38"/>
  </w:num>
  <w:num w:numId="20">
    <w:abstractNumId w:val="10"/>
  </w:num>
  <w:num w:numId="21">
    <w:abstractNumId w:val="30"/>
  </w:num>
  <w:num w:numId="22">
    <w:abstractNumId w:val="9"/>
  </w:num>
  <w:num w:numId="23">
    <w:abstractNumId w:val="29"/>
  </w:num>
  <w:num w:numId="24">
    <w:abstractNumId w:val="1"/>
  </w:num>
  <w:num w:numId="25">
    <w:abstractNumId w:val="13"/>
  </w:num>
  <w:num w:numId="26">
    <w:abstractNumId w:val="28"/>
  </w:num>
  <w:num w:numId="27">
    <w:abstractNumId w:val="24"/>
  </w:num>
  <w:num w:numId="28">
    <w:abstractNumId w:val="21"/>
  </w:num>
  <w:num w:numId="29">
    <w:abstractNumId w:val="26"/>
  </w:num>
  <w:num w:numId="30">
    <w:abstractNumId w:val="33"/>
  </w:num>
  <w:num w:numId="31">
    <w:abstractNumId w:val="7"/>
  </w:num>
  <w:num w:numId="32">
    <w:abstractNumId w:val="37"/>
  </w:num>
  <w:num w:numId="33">
    <w:abstractNumId w:val="35"/>
  </w:num>
  <w:num w:numId="34">
    <w:abstractNumId w:val="22"/>
  </w:num>
  <w:num w:numId="35">
    <w:abstractNumId w:val="31"/>
  </w:num>
  <w:num w:numId="36">
    <w:abstractNumId w:val="14"/>
  </w:num>
  <w:num w:numId="37">
    <w:abstractNumId w:val="2"/>
  </w:num>
  <w:num w:numId="38">
    <w:abstractNumId w:val="1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8E"/>
    <w:rsid w:val="000453EF"/>
    <w:rsid w:val="00243B53"/>
    <w:rsid w:val="004C7C8E"/>
    <w:rsid w:val="0053199E"/>
    <w:rsid w:val="007C431D"/>
    <w:rsid w:val="00E6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9E"/>
    <w:rPr>
      <w:rFonts w:ascii="Calibri" w:eastAsia="Times New Roman" w:hAnsi="Calibri" w:cs="Times New Roman"/>
      <w:lang w:val="ru-RU"/>
    </w:rPr>
  </w:style>
  <w:style w:type="paragraph" w:styleId="1">
    <w:name w:val="heading 1"/>
    <w:basedOn w:val="a"/>
    <w:link w:val="10"/>
    <w:qFormat/>
    <w:rsid w:val="007C431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199E"/>
    <w:pPr>
      <w:spacing w:after="0" w:line="240" w:lineRule="auto"/>
      <w:jc w:val="center"/>
    </w:pPr>
    <w:rPr>
      <w:rFonts w:ascii="Times New Roman" w:eastAsia="Calibri" w:hAnsi="Times New Roman"/>
      <w:b/>
      <w:sz w:val="20"/>
      <w:szCs w:val="20"/>
      <w:lang w:val="uk-UA" w:eastAsia="ru-RU"/>
    </w:rPr>
  </w:style>
  <w:style w:type="character" w:customStyle="1" w:styleId="a4">
    <w:name w:val="Название Знак"/>
    <w:basedOn w:val="a0"/>
    <w:link w:val="a3"/>
    <w:rsid w:val="0053199E"/>
    <w:rPr>
      <w:rFonts w:ascii="Times New Roman" w:eastAsia="Calibri" w:hAnsi="Times New Roman" w:cs="Times New Roman"/>
      <w:b/>
      <w:sz w:val="20"/>
      <w:szCs w:val="20"/>
      <w:lang w:val="uk-UA" w:eastAsia="ru-RU"/>
    </w:rPr>
  </w:style>
  <w:style w:type="paragraph" w:styleId="2">
    <w:name w:val="Body Text 2"/>
    <w:basedOn w:val="a"/>
    <w:link w:val="20"/>
    <w:uiPriority w:val="99"/>
    <w:unhideWhenUsed/>
    <w:rsid w:val="0053199E"/>
    <w:pPr>
      <w:shd w:val="clear" w:color="auto" w:fill="FFFFFF"/>
      <w:spacing w:after="0" w:line="360" w:lineRule="auto"/>
      <w:ind w:right="130"/>
      <w:jc w:val="both"/>
    </w:pPr>
    <w:rPr>
      <w:rFonts w:ascii="Times New Roman" w:eastAsia="Calibri" w:hAnsi="Times New Roman"/>
      <w:b/>
      <w:bCs/>
      <w:i/>
      <w:iCs/>
      <w:color w:val="000000"/>
      <w:spacing w:val="-11"/>
      <w:sz w:val="21"/>
      <w:szCs w:val="21"/>
      <w:lang w:val="uk-UA" w:eastAsia="ru-RU"/>
    </w:rPr>
  </w:style>
  <w:style w:type="character" w:customStyle="1" w:styleId="20">
    <w:name w:val="Основной текст 2 Знак"/>
    <w:basedOn w:val="a0"/>
    <w:link w:val="2"/>
    <w:uiPriority w:val="99"/>
    <w:rsid w:val="0053199E"/>
    <w:rPr>
      <w:rFonts w:ascii="Times New Roman" w:eastAsia="Calibri" w:hAnsi="Times New Roman" w:cs="Times New Roman"/>
      <w:b/>
      <w:bCs/>
      <w:i/>
      <w:iCs/>
      <w:color w:val="000000"/>
      <w:spacing w:val="-11"/>
      <w:sz w:val="21"/>
      <w:szCs w:val="21"/>
      <w:shd w:val="clear" w:color="auto" w:fill="FFFFFF"/>
      <w:lang w:val="uk-UA" w:eastAsia="ru-RU"/>
    </w:rPr>
  </w:style>
  <w:style w:type="paragraph" w:styleId="a5">
    <w:name w:val="Body Text"/>
    <w:basedOn w:val="a"/>
    <w:link w:val="a6"/>
    <w:rsid w:val="0053199E"/>
    <w:pPr>
      <w:spacing w:after="120"/>
    </w:pPr>
  </w:style>
  <w:style w:type="character" w:customStyle="1" w:styleId="a6">
    <w:name w:val="Основной текст Знак"/>
    <w:basedOn w:val="a0"/>
    <w:link w:val="a5"/>
    <w:rsid w:val="0053199E"/>
    <w:rPr>
      <w:rFonts w:ascii="Calibri" w:eastAsia="Times New Roman" w:hAnsi="Calibri" w:cs="Times New Roman"/>
      <w:lang w:val="ru-RU"/>
    </w:rPr>
  </w:style>
  <w:style w:type="paragraph" w:styleId="a7">
    <w:name w:val="Body Text Indent"/>
    <w:basedOn w:val="a"/>
    <w:link w:val="a8"/>
    <w:rsid w:val="0053199E"/>
    <w:pPr>
      <w:spacing w:after="120"/>
      <w:ind w:left="283"/>
    </w:pPr>
  </w:style>
  <w:style w:type="character" w:customStyle="1" w:styleId="a8">
    <w:name w:val="Основной текст с отступом Знак"/>
    <w:basedOn w:val="a0"/>
    <w:link w:val="a7"/>
    <w:rsid w:val="0053199E"/>
    <w:rPr>
      <w:rFonts w:ascii="Calibri" w:eastAsia="Times New Roman" w:hAnsi="Calibri" w:cs="Times New Roman"/>
      <w:lang w:val="ru-RU"/>
    </w:rPr>
  </w:style>
  <w:style w:type="table" w:styleId="a9">
    <w:name w:val="Table Grid"/>
    <w:basedOn w:val="a1"/>
    <w:rsid w:val="00243B5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C431D"/>
    <w:rPr>
      <w:rFonts w:ascii="Times New Roman" w:eastAsia="Times New Roman" w:hAnsi="Times New Roman" w:cs="Times New Roman"/>
      <w:b/>
      <w:bCs/>
      <w:kern w:val="36"/>
      <w:sz w:val="48"/>
      <w:szCs w:val="48"/>
      <w:lang w:val="ru-RU" w:eastAsia="ru-RU"/>
    </w:rPr>
  </w:style>
  <w:style w:type="paragraph" w:styleId="aa">
    <w:name w:val="List Paragraph"/>
    <w:basedOn w:val="a"/>
    <w:uiPriority w:val="34"/>
    <w:qFormat/>
    <w:rsid w:val="007C431D"/>
    <w:pPr>
      <w:ind w:left="720"/>
      <w:contextualSpacing/>
    </w:pPr>
    <w:rPr>
      <w:rFonts w:asciiTheme="minorHAnsi" w:eastAsiaTheme="minorHAnsi" w:hAnsiTheme="minorHAnsi" w:cstheme="minorBidi"/>
    </w:rPr>
  </w:style>
  <w:style w:type="paragraph" w:styleId="ab">
    <w:name w:val="Balloon Text"/>
    <w:basedOn w:val="a"/>
    <w:link w:val="ac"/>
    <w:uiPriority w:val="99"/>
    <w:semiHidden/>
    <w:unhideWhenUsed/>
    <w:rsid w:val="007C431D"/>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7C431D"/>
    <w:rPr>
      <w:rFonts w:ascii="Tahoma" w:hAnsi="Tahoma" w:cs="Tahoma"/>
      <w:sz w:val="16"/>
      <w:szCs w:val="16"/>
      <w:lang w:val="ru-RU"/>
    </w:rPr>
  </w:style>
  <w:style w:type="character" w:styleId="ad">
    <w:name w:val="Hyperlink"/>
    <w:basedOn w:val="a0"/>
    <w:uiPriority w:val="99"/>
    <w:unhideWhenUsed/>
    <w:rsid w:val="007C431D"/>
    <w:rPr>
      <w:color w:val="0000FF" w:themeColor="hyperlink"/>
      <w:u w:val="single"/>
    </w:rPr>
  </w:style>
  <w:style w:type="character" w:customStyle="1" w:styleId="11">
    <w:name w:val="Название Знак1"/>
    <w:basedOn w:val="a0"/>
    <w:uiPriority w:val="10"/>
    <w:rsid w:val="007C431D"/>
    <w:rPr>
      <w:rFonts w:asciiTheme="majorHAnsi" w:eastAsiaTheme="majorEastAsia" w:hAnsiTheme="majorHAnsi" w:cstheme="majorBidi"/>
      <w:color w:val="17365D" w:themeColor="text2" w:themeShade="BF"/>
      <w:spacing w:val="5"/>
      <w:kern w:val="28"/>
      <w:sz w:val="52"/>
      <w:szCs w:val="52"/>
    </w:rPr>
  </w:style>
  <w:style w:type="paragraph" w:styleId="ae">
    <w:name w:val="footer"/>
    <w:basedOn w:val="a"/>
    <w:link w:val="af"/>
    <w:uiPriority w:val="99"/>
    <w:rsid w:val="007C431D"/>
    <w:pPr>
      <w:tabs>
        <w:tab w:val="center" w:pos="4153"/>
        <w:tab w:val="right" w:pos="8306"/>
      </w:tabs>
      <w:spacing w:after="0" w:line="240" w:lineRule="auto"/>
    </w:pPr>
    <w:rPr>
      <w:rFonts w:ascii="Times New Roman" w:hAnsi="Times New Roman"/>
      <w:sz w:val="20"/>
      <w:szCs w:val="20"/>
      <w:lang w:eastAsia="ru-RU"/>
    </w:rPr>
  </w:style>
  <w:style w:type="character" w:customStyle="1" w:styleId="af">
    <w:name w:val="Нижний колонтитул Знак"/>
    <w:basedOn w:val="a0"/>
    <w:link w:val="ae"/>
    <w:uiPriority w:val="99"/>
    <w:rsid w:val="007C431D"/>
    <w:rPr>
      <w:rFonts w:ascii="Times New Roman" w:eastAsia="Times New Roman" w:hAnsi="Times New Roman" w:cs="Times New Roman"/>
      <w:sz w:val="20"/>
      <w:szCs w:val="20"/>
      <w:lang w:val="ru-RU" w:eastAsia="ru-RU"/>
    </w:rPr>
  </w:style>
  <w:style w:type="paragraph" w:customStyle="1" w:styleId="12">
    <w:name w:val="Обычный1"/>
    <w:rsid w:val="007C431D"/>
    <w:pPr>
      <w:spacing w:after="0" w:line="240" w:lineRule="auto"/>
    </w:pPr>
    <w:rPr>
      <w:rFonts w:ascii="Petersburg" w:eastAsia="Times New Roman" w:hAnsi="Petersburg" w:cs="Times New Roman"/>
      <w:snapToGrid w:val="0"/>
      <w:sz w:val="24"/>
      <w:szCs w:val="20"/>
      <w:lang w:val="ru-RU" w:eastAsia="ru-RU"/>
    </w:rPr>
  </w:style>
  <w:style w:type="paragraph" w:styleId="af0">
    <w:name w:val="header"/>
    <w:basedOn w:val="a"/>
    <w:link w:val="af1"/>
    <w:uiPriority w:val="99"/>
    <w:unhideWhenUsed/>
    <w:rsid w:val="007C431D"/>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7C431D"/>
    <w:rPr>
      <w:lang w:val="ru-RU"/>
    </w:rPr>
  </w:style>
  <w:style w:type="paragraph" w:customStyle="1" w:styleId="21">
    <w:name w:val="Обычный2"/>
    <w:rsid w:val="007C431D"/>
    <w:pPr>
      <w:spacing w:after="0" w:line="240" w:lineRule="auto"/>
    </w:pPr>
    <w:rPr>
      <w:rFonts w:ascii="Petersburg" w:eastAsia="Times New Roman" w:hAnsi="Petersburg" w:cs="Times New Roman"/>
      <w:snapToGrid w:val="0"/>
      <w:sz w:val="24"/>
      <w:szCs w:val="20"/>
      <w:lang w:val="ru-RU" w:eastAsia="ru-RU"/>
    </w:rPr>
  </w:style>
  <w:style w:type="paragraph" w:styleId="af2">
    <w:name w:val="TOC Heading"/>
    <w:basedOn w:val="1"/>
    <w:next w:val="a"/>
    <w:uiPriority w:val="39"/>
    <w:unhideWhenUsed/>
    <w:qFormat/>
    <w:rsid w:val="007C431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7C431D"/>
    <w:pPr>
      <w:spacing w:after="100"/>
      <w:ind w:left="220"/>
    </w:pPr>
    <w:rPr>
      <w:rFonts w:asciiTheme="minorHAnsi" w:eastAsiaTheme="minorEastAsia" w:hAnsiTheme="minorHAnsi" w:cstheme="minorBidi"/>
      <w:lang w:eastAsia="ru-RU"/>
    </w:rPr>
  </w:style>
  <w:style w:type="paragraph" w:styleId="13">
    <w:name w:val="toc 1"/>
    <w:basedOn w:val="a"/>
    <w:next w:val="a"/>
    <w:autoRedefine/>
    <w:uiPriority w:val="39"/>
    <w:unhideWhenUsed/>
    <w:qFormat/>
    <w:rsid w:val="007C431D"/>
    <w:pPr>
      <w:spacing w:after="100"/>
    </w:pPr>
    <w:rPr>
      <w:rFonts w:asciiTheme="minorHAnsi" w:eastAsiaTheme="minorEastAsia" w:hAnsiTheme="minorHAnsi" w:cstheme="minorBidi"/>
      <w:lang w:eastAsia="ru-RU"/>
    </w:rPr>
  </w:style>
  <w:style w:type="paragraph" w:styleId="3">
    <w:name w:val="toc 3"/>
    <w:basedOn w:val="a"/>
    <w:next w:val="a"/>
    <w:autoRedefine/>
    <w:uiPriority w:val="39"/>
    <w:semiHidden/>
    <w:unhideWhenUsed/>
    <w:qFormat/>
    <w:rsid w:val="007C431D"/>
    <w:pPr>
      <w:spacing w:after="100"/>
      <w:ind w:left="440"/>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9E"/>
    <w:rPr>
      <w:rFonts w:ascii="Calibri" w:eastAsia="Times New Roman" w:hAnsi="Calibri" w:cs="Times New Roman"/>
      <w:lang w:val="ru-RU"/>
    </w:rPr>
  </w:style>
  <w:style w:type="paragraph" w:styleId="1">
    <w:name w:val="heading 1"/>
    <w:basedOn w:val="a"/>
    <w:link w:val="10"/>
    <w:qFormat/>
    <w:rsid w:val="007C431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199E"/>
    <w:pPr>
      <w:spacing w:after="0" w:line="240" w:lineRule="auto"/>
      <w:jc w:val="center"/>
    </w:pPr>
    <w:rPr>
      <w:rFonts w:ascii="Times New Roman" w:eastAsia="Calibri" w:hAnsi="Times New Roman"/>
      <w:b/>
      <w:sz w:val="20"/>
      <w:szCs w:val="20"/>
      <w:lang w:val="uk-UA" w:eastAsia="ru-RU"/>
    </w:rPr>
  </w:style>
  <w:style w:type="character" w:customStyle="1" w:styleId="a4">
    <w:name w:val="Название Знак"/>
    <w:basedOn w:val="a0"/>
    <w:link w:val="a3"/>
    <w:rsid w:val="0053199E"/>
    <w:rPr>
      <w:rFonts w:ascii="Times New Roman" w:eastAsia="Calibri" w:hAnsi="Times New Roman" w:cs="Times New Roman"/>
      <w:b/>
      <w:sz w:val="20"/>
      <w:szCs w:val="20"/>
      <w:lang w:val="uk-UA" w:eastAsia="ru-RU"/>
    </w:rPr>
  </w:style>
  <w:style w:type="paragraph" w:styleId="2">
    <w:name w:val="Body Text 2"/>
    <w:basedOn w:val="a"/>
    <w:link w:val="20"/>
    <w:uiPriority w:val="99"/>
    <w:unhideWhenUsed/>
    <w:rsid w:val="0053199E"/>
    <w:pPr>
      <w:shd w:val="clear" w:color="auto" w:fill="FFFFFF"/>
      <w:spacing w:after="0" w:line="360" w:lineRule="auto"/>
      <w:ind w:right="130"/>
      <w:jc w:val="both"/>
    </w:pPr>
    <w:rPr>
      <w:rFonts w:ascii="Times New Roman" w:eastAsia="Calibri" w:hAnsi="Times New Roman"/>
      <w:b/>
      <w:bCs/>
      <w:i/>
      <w:iCs/>
      <w:color w:val="000000"/>
      <w:spacing w:val="-11"/>
      <w:sz w:val="21"/>
      <w:szCs w:val="21"/>
      <w:lang w:val="uk-UA" w:eastAsia="ru-RU"/>
    </w:rPr>
  </w:style>
  <w:style w:type="character" w:customStyle="1" w:styleId="20">
    <w:name w:val="Основной текст 2 Знак"/>
    <w:basedOn w:val="a0"/>
    <w:link w:val="2"/>
    <w:uiPriority w:val="99"/>
    <w:rsid w:val="0053199E"/>
    <w:rPr>
      <w:rFonts w:ascii="Times New Roman" w:eastAsia="Calibri" w:hAnsi="Times New Roman" w:cs="Times New Roman"/>
      <w:b/>
      <w:bCs/>
      <w:i/>
      <w:iCs/>
      <w:color w:val="000000"/>
      <w:spacing w:val="-11"/>
      <w:sz w:val="21"/>
      <w:szCs w:val="21"/>
      <w:shd w:val="clear" w:color="auto" w:fill="FFFFFF"/>
      <w:lang w:val="uk-UA" w:eastAsia="ru-RU"/>
    </w:rPr>
  </w:style>
  <w:style w:type="paragraph" w:styleId="a5">
    <w:name w:val="Body Text"/>
    <w:basedOn w:val="a"/>
    <w:link w:val="a6"/>
    <w:rsid w:val="0053199E"/>
    <w:pPr>
      <w:spacing w:after="120"/>
    </w:pPr>
  </w:style>
  <w:style w:type="character" w:customStyle="1" w:styleId="a6">
    <w:name w:val="Основной текст Знак"/>
    <w:basedOn w:val="a0"/>
    <w:link w:val="a5"/>
    <w:rsid w:val="0053199E"/>
    <w:rPr>
      <w:rFonts w:ascii="Calibri" w:eastAsia="Times New Roman" w:hAnsi="Calibri" w:cs="Times New Roman"/>
      <w:lang w:val="ru-RU"/>
    </w:rPr>
  </w:style>
  <w:style w:type="paragraph" w:styleId="a7">
    <w:name w:val="Body Text Indent"/>
    <w:basedOn w:val="a"/>
    <w:link w:val="a8"/>
    <w:rsid w:val="0053199E"/>
    <w:pPr>
      <w:spacing w:after="120"/>
      <w:ind w:left="283"/>
    </w:pPr>
  </w:style>
  <w:style w:type="character" w:customStyle="1" w:styleId="a8">
    <w:name w:val="Основной текст с отступом Знак"/>
    <w:basedOn w:val="a0"/>
    <w:link w:val="a7"/>
    <w:rsid w:val="0053199E"/>
    <w:rPr>
      <w:rFonts w:ascii="Calibri" w:eastAsia="Times New Roman" w:hAnsi="Calibri" w:cs="Times New Roman"/>
      <w:lang w:val="ru-RU"/>
    </w:rPr>
  </w:style>
  <w:style w:type="table" w:styleId="a9">
    <w:name w:val="Table Grid"/>
    <w:basedOn w:val="a1"/>
    <w:rsid w:val="00243B5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C431D"/>
    <w:rPr>
      <w:rFonts w:ascii="Times New Roman" w:eastAsia="Times New Roman" w:hAnsi="Times New Roman" w:cs="Times New Roman"/>
      <w:b/>
      <w:bCs/>
      <w:kern w:val="36"/>
      <w:sz w:val="48"/>
      <w:szCs w:val="48"/>
      <w:lang w:val="ru-RU" w:eastAsia="ru-RU"/>
    </w:rPr>
  </w:style>
  <w:style w:type="paragraph" w:styleId="aa">
    <w:name w:val="List Paragraph"/>
    <w:basedOn w:val="a"/>
    <w:uiPriority w:val="34"/>
    <w:qFormat/>
    <w:rsid w:val="007C431D"/>
    <w:pPr>
      <w:ind w:left="720"/>
      <w:contextualSpacing/>
    </w:pPr>
    <w:rPr>
      <w:rFonts w:asciiTheme="minorHAnsi" w:eastAsiaTheme="minorHAnsi" w:hAnsiTheme="minorHAnsi" w:cstheme="minorBidi"/>
    </w:rPr>
  </w:style>
  <w:style w:type="paragraph" w:styleId="ab">
    <w:name w:val="Balloon Text"/>
    <w:basedOn w:val="a"/>
    <w:link w:val="ac"/>
    <w:uiPriority w:val="99"/>
    <w:semiHidden/>
    <w:unhideWhenUsed/>
    <w:rsid w:val="007C431D"/>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7C431D"/>
    <w:rPr>
      <w:rFonts w:ascii="Tahoma" w:hAnsi="Tahoma" w:cs="Tahoma"/>
      <w:sz w:val="16"/>
      <w:szCs w:val="16"/>
      <w:lang w:val="ru-RU"/>
    </w:rPr>
  </w:style>
  <w:style w:type="character" w:styleId="ad">
    <w:name w:val="Hyperlink"/>
    <w:basedOn w:val="a0"/>
    <w:uiPriority w:val="99"/>
    <w:unhideWhenUsed/>
    <w:rsid w:val="007C431D"/>
    <w:rPr>
      <w:color w:val="0000FF" w:themeColor="hyperlink"/>
      <w:u w:val="single"/>
    </w:rPr>
  </w:style>
  <w:style w:type="character" w:customStyle="1" w:styleId="11">
    <w:name w:val="Название Знак1"/>
    <w:basedOn w:val="a0"/>
    <w:uiPriority w:val="10"/>
    <w:rsid w:val="007C431D"/>
    <w:rPr>
      <w:rFonts w:asciiTheme="majorHAnsi" w:eastAsiaTheme="majorEastAsia" w:hAnsiTheme="majorHAnsi" w:cstheme="majorBidi"/>
      <w:color w:val="17365D" w:themeColor="text2" w:themeShade="BF"/>
      <w:spacing w:val="5"/>
      <w:kern w:val="28"/>
      <w:sz w:val="52"/>
      <w:szCs w:val="52"/>
    </w:rPr>
  </w:style>
  <w:style w:type="paragraph" w:styleId="ae">
    <w:name w:val="footer"/>
    <w:basedOn w:val="a"/>
    <w:link w:val="af"/>
    <w:uiPriority w:val="99"/>
    <w:rsid w:val="007C431D"/>
    <w:pPr>
      <w:tabs>
        <w:tab w:val="center" w:pos="4153"/>
        <w:tab w:val="right" w:pos="8306"/>
      </w:tabs>
      <w:spacing w:after="0" w:line="240" w:lineRule="auto"/>
    </w:pPr>
    <w:rPr>
      <w:rFonts w:ascii="Times New Roman" w:hAnsi="Times New Roman"/>
      <w:sz w:val="20"/>
      <w:szCs w:val="20"/>
      <w:lang w:eastAsia="ru-RU"/>
    </w:rPr>
  </w:style>
  <w:style w:type="character" w:customStyle="1" w:styleId="af">
    <w:name w:val="Нижний колонтитул Знак"/>
    <w:basedOn w:val="a0"/>
    <w:link w:val="ae"/>
    <w:uiPriority w:val="99"/>
    <w:rsid w:val="007C431D"/>
    <w:rPr>
      <w:rFonts w:ascii="Times New Roman" w:eastAsia="Times New Roman" w:hAnsi="Times New Roman" w:cs="Times New Roman"/>
      <w:sz w:val="20"/>
      <w:szCs w:val="20"/>
      <w:lang w:val="ru-RU" w:eastAsia="ru-RU"/>
    </w:rPr>
  </w:style>
  <w:style w:type="paragraph" w:customStyle="1" w:styleId="12">
    <w:name w:val="Обычный1"/>
    <w:rsid w:val="007C431D"/>
    <w:pPr>
      <w:spacing w:after="0" w:line="240" w:lineRule="auto"/>
    </w:pPr>
    <w:rPr>
      <w:rFonts w:ascii="Petersburg" w:eastAsia="Times New Roman" w:hAnsi="Petersburg" w:cs="Times New Roman"/>
      <w:snapToGrid w:val="0"/>
      <w:sz w:val="24"/>
      <w:szCs w:val="20"/>
      <w:lang w:val="ru-RU" w:eastAsia="ru-RU"/>
    </w:rPr>
  </w:style>
  <w:style w:type="paragraph" w:styleId="af0">
    <w:name w:val="header"/>
    <w:basedOn w:val="a"/>
    <w:link w:val="af1"/>
    <w:uiPriority w:val="99"/>
    <w:unhideWhenUsed/>
    <w:rsid w:val="007C431D"/>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7C431D"/>
    <w:rPr>
      <w:lang w:val="ru-RU"/>
    </w:rPr>
  </w:style>
  <w:style w:type="paragraph" w:customStyle="1" w:styleId="21">
    <w:name w:val="Обычный2"/>
    <w:rsid w:val="007C431D"/>
    <w:pPr>
      <w:spacing w:after="0" w:line="240" w:lineRule="auto"/>
    </w:pPr>
    <w:rPr>
      <w:rFonts w:ascii="Petersburg" w:eastAsia="Times New Roman" w:hAnsi="Petersburg" w:cs="Times New Roman"/>
      <w:snapToGrid w:val="0"/>
      <w:sz w:val="24"/>
      <w:szCs w:val="20"/>
      <w:lang w:val="ru-RU" w:eastAsia="ru-RU"/>
    </w:rPr>
  </w:style>
  <w:style w:type="paragraph" w:styleId="af2">
    <w:name w:val="TOC Heading"/>
    <w:basedOn w:val="1"/>
    <w:next w:val="a"/>
    <w:uiPriority w:val="39"/>
    <w:unhideWhenUsed/>
    <w:qFormat/>
    <w:rsid w:val="007C431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7C431D"/>
    <w:pPr>
      <w:spacing w:after="100"/>
      <w:ind w:left="220"/>
    </w:pPr>
    <w:rPr>
      <w:rFonts w:asciiTheme="minorHAnsi" w:eastAsiaTheme="minorEastAsia" w:hAnsiTheme="minorHAnsi" w:cstheme="minorBidi"/>
      <w:lang w:eastAsia="ru-RU"/>
    </w:rPr>
  </w:style>
  <w:style w:type="paragraph" w:styleId="13">
    <w:name w:val="toc 1"/>
    <w:basedOn w:val="a"/>
    <w:next w:val="a"/>
    <w:autoRedefine/>
    <w:uiPriority w:val="39"/>
    <w:unhideWhenUsed/>
    <w:qFormat/>
    <w:rsid w:val="007C431D"/>
    <w:pPr>
      <w:spacing w:after="100"/>
    </w:pPr>
    <w:rPr>
      <w:rFonts w:asciiTheme="minorHAnsi" w:eastAsiaTheme="minorEastAsia" w:hAnsiTheme="minorHAnsi" w:cstheme="minorBidi"/>
      <w:lang w:eastAsia="ru-RU"/>
    </w:rPr>
  </w:style>
  <w:style w:type="paragraph" w:styleId="3">
    <w:name w:val="toc 3"/>
    <w:basedOn w:val="a"/>
    <w:next w:val="a"/>
    <w:autoRedefine/>
    <w:uiPriority w:val="39"/>
    <w:semiHidden/>
    <w:unhideWhenUsed/>
    <w:qFormat/>
    <w:rsid w:val="007C431D"/>
    <w:pPr>
      <w:spacing w:after="100"/>
      <w:ind w:left="44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1.jpeg"/><Relationship Id="rId18" Type="http://schemas.openxmlformats.org/officeDocument/2006/relationships/chart" Target="charts/chart12.xml"/><Relationship Id="rId3" Type="http://schemas.microsoft.com/office/2007/relationships/stylesWithEffects" Target="stylesWithEffects.xml"/><Relationship Id="rId21" Type="http://schemas.openxmlformats.org/officeDocument/2006/relationships/chart" Target="charts/chart15.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ПНЖК w-3</c:v>
                </c:pt>
              </c:strCache>
            </c:strRef>
          </c:tx>
          <c:invertIfNegative val="0"/>
          <c:cat>
            <c:strRef>
              <c:f>Лист1!$A$2:$A$6</c:f>
              <c:strCache>
                <c:ptCount val="5"/>
                <c:pt idx="0">
                  <c:v>Оливкова олія</c:v>
                </c:pt>
                <c:pt idx="1">
                  <c:v>Кукурудзна олія</c:v>
                </c:pt>
                <c:pt idx="2">
                  <c:v>Соняшникова олія</c:v>
                </c:pt>
                <c:pt idx="3">
                  <c:v>Соєва олія</c:v>
                </c:pt>
                <c:pt idx="4">
                  <c:v>Лляна олія</c:v>
                </c:pt>
              </c:strCache>
            </c:strRef>
          </c:cat>
          <c:val>
            <c:numRef>
              <c:f>Лист1!$B$2:$B$6</c:f>
              <c:numCache>
                <c:formatCode>General</c:formatCode>
                <c:ptCount val="5"/>
                <c:pt idx="0">
                  <c:v>8</c:v>
                </c:pt>
                <c:pt idx="1">
                  <c:v>60</c:v>
                </c:pt>
                <c:pt idx="2">
                  <c:v>65</c:v>
                </c:pt>
                <c:pt idx="3">
                  <c:v>50</c:v>
                </c:pt>
                <c:pt idx="4">
                  <c:v>12</c:v>
                </c:pt>
              </c:numCache>
            </c:numRef>
          </c:val>
        </c:ser>
        <c:ser>
          <c:idx val="1"/>
          <c:order val="1"/>
          <c:tx>
            <c:strRef>
              <c:f>Лист1!$C$1</c:f>
              <c:strCache>
                <c:ptCount val="1"/>
                <c:pt idx="0">
                  <c:v>ПНЖК w-6</c:v>
                </c:pt>
              </c:strCache>
            </c:strRef>
          </c:tx>
          <c:invertIfNegative val="0"/>
          <c:cat>
            <c:strRef>
              <c:f>Лист1!$A$2:$A$6</c:f>
              <c:strCache>
                <c:ptCount val="5"/>
                <c:pt idx="0">
                  <c:v>Оливкова олія</c:v>
                </c:pt>
                <c:pt idx="1">
                  <c:v>Кукурудзна олія</c:v>
                </c:pt>
                <c:pt idx="2">
                  <c:v>Соняшникова олія</c:v>
                </c:pt>
                <c:pt idx="3">
                  <c:v>Соєва олія</c:v>
                </c:pt>
                <c:pt idx="4">
                  <c:v>Лляна олія</c:v>
                </c:pt>
              </c:strCache>
            </c:strRef>
          </c:cat>
          <c:val>
            <c:numRef>
              <c:f>Лист1!$C$2:$C$6</c:f>
              <c:numCache>
                <c:formatCode>General</c:formatCode>
                <c:ptCount val="5"/>
                <c:pt idx="0">
                  <c:v>0</c:v>
                </c:pt>
                <c:pt idx="1">
                  <c:v>0</c:v>
                </c:pt>
                <c:pt idx="2">
                  <c:v>0</c:v>
                </c:pt>
                <c:pt idx="3">
                  <c:v>8</c:v>
                </c:pt>
                <c:pt idx="4">
                  <c:v>58</c:v>
                </c:pt>
              </c:numCache>
            </c:numRef>
          </c:val>
        </c:ser>
        <c:dLbls>
          <c:showLegendKey val="0"/>
          <c:showVal val="0"/>
          <c:showCatName val="0"/>
          <c:showSerName val="0"/>
          <c:showPercent val="0"/>
          <c:showBubbleSize val="0"/>
        </c:dLbls>
        <c:gapWidth val="150"/>
        <c:axId val="241812992"/>
        <c:axId val="241814528"/>
      </c:barChart>
      <c:catAx>
        <c:axId val="241812992"/>
        <c:scaling>
          <c:orientation val="minMax"/>
        </c:scaling>
        <c:delete val="0"/>
        <c:axPos val="l"/>
        <c:majorTickMark val="out"/>
        <c:minorTickMark val="none"/>
        <c:tickLblPos val="nextTo"/>
        <c:crossAx val="241814528"/>
        <c:crosses val="autoZero"/>
        <c:auto val="1"/>
        <c:lblAlgn val="ctr"/>
        <c:lblOffset val="100"/>
        <c:noMultiLvlLbl val="0"/>
      </c:catAx>
      <c:valAx>
        <c:axId val="241814528"/>
        <c:scaling>
          <c:orientation val="minMax"/>
        </c:scaling>
        <c:delete val="0"/>
        <c:axPos val="b"/>
        <c:majorGridlines/>
        <c:numFmt formatCode="General" sourceLinked="1"/>
        <c:majorTickMark val="out"/>
        <c:minorTickMark val="none"/>
        <c:tickLblPos val="nextTo"/>
        <c:crossAx val="24181299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Масова частка вологи</c:v>
                </c:pt>
              </c:strCache>
            </c:strRef>
          </c:tx>
          <c:invertIfNegative val="0"/>
          <c:dLbls>
            <c:showLegendKey val="0"/>
            <c:showVal val="1"/>
            <c:showCatName val="0"/>
            <c:showSerName val="0"/>
            <c:showPercent val="0"/>
            <c:showBubbleSize val="0"/>
            <c:showLeaderLines val="0"/>
          </c:dLbls>
          <c:trendline>
            <c:trendlineType val="linear"/>
            <c:dispRSqr val="0"/>
            <c:dispEq val="1"/>
            <c:trendlineLbl>
              <c:layout>
                <c:manualLayout>
                  <c:x val="6.2715077282006412E-3"/>
                  <c:y val="-0.16174966304887564"/>
                </c:manualLayout>
              </c:layout>
              <c:numFmt formatCode="General" sourceLinked="0"/>
            </c:trendlineLbl>
          </c:trendline>
          <c:cat>
            <c:strRef>
              <c:f>Лист1!$A$2:$A$5</c:f>
              <c:strCache>
                <c:ptCount val="4"/>
                <c:pt idx="0">
                  <c:v>К</c:v>
                </c:pt>
                <c:pt idx="1">
                  <c:v>10%</c:v>
                </c:pt>
                <c:pt idx="2">
                  <c:v>20%</c:v>
                </c:pt>
                <c:pt idx="3">
                  <c:v>30%</c:v>
                </c:pt>
              </c:strCache>
            </c:strRef>
          </c:cat>
          <c:val>
            <c:numRef>
              <c:f>Лист1!$B$2:$B$5</c:f>
              <c:numCache>
                <c:formatCode>General</c:formatCode>
                <c:ptCount val="4"/>
                <c:pt idx="0">
                  <c:v>8.3000000000000007</c:v>
                </c:pt>
                <c:pt idx="1">
                  <c:v>7.5</c:v>
                </c:pt>
                <c:pt idx="2">
                  <c:v>6.8</c:v>
                </c:pt>
                <c:pt idx="3">
                  <c:v>6.1</c:v>
                </c:pt>
              </c:numCache>
            </c:numRef>
          </c:val>
        </c:ser>
        <c:dLbls>
          <c:showLegendKey val="0"/>
          <c:showVal val="0"/>
          <c:showCatName val="0"/>
          <c:showSerName val="0"/>
          <c:showPercent val="0"/>
          <c:showBubbleSize val="0"/>
        </c:dLbls>
        <c:gapWidth val="150"/>
        <c:axId val="259126784"/>
        <c:axId val="259128320"/>
      </c:barChart>
      <c:catAx>
        <c:axId val="259126784"/>
        <c:scaling>
          <c:orientation val="minMax"/>
        </c:scaling>
        <c:delete val="0"/>
        <c:axPos val="b"/>
        <c:majorTickMark val="out"/>
        <c:minorTickMark val="none"/>
        <c:tickLblPos val="nextTo"/>
        <c:crossAx val="259128320"/>
        <c:crosses val="autoZero"/>
        <c:auto val="1"/>
        <c:lblAlgn val="ctr"/>
        <c:lblOffset val="100"/>
        <c:noMultiLvlLbl val="0"/>
      </c:catAx>
      <c:valAx>
        <c:axId val="259128320"/>
        <c:scaling>
          <c:orientation val="minMax"/>
        </c:scaling>
        <c:delete val="0"/>
        <c:axPos val="l"/>
        <c:majorGridlines/>
        <c:numFmt formatCode="General" sourceLinked="1"/>
        <c:majorTickMark val="out"/>
        <c:minorTickMark val="none"/>
        <c:tickLblPos val="nextTo"/>
        <c:crossAx val="259126784"/>
        <c:crosses val="autoZero"/>
        <c:crossBetween val="between"/>
      </c:valAx>
    </c:plotArea>
    <c:legend>
      <c:legendPos val="b"/>
      <c:legendEntry>
        <c:idx val="1"/>
        <c:delete val="1"/>
      </c:legendEntry>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3589967920676588E-2"/>
          <c:y val="0.1471331708536433"/>
          <c:w val="0.83595855205599301"/>
          <c:h val="0.70563460817397827"/>
        </c:manualLayout>
      </c:layout>
      <c:barChart>
        <c:barDir val="col"/>
        <c:grouping val="clustered"/>
        <c:varyColors val="0"/>
        <c:ser>
          <c:idx val="0"/>
          <c:order val="0"/>
          <c:tx>
            <c:strRef>
              <c:f>Лист1!$B$1</c:f>
              <c:strCache>
                <c:ptCount val="1"/>
                <c:pt idx="0">
                  <c:v>Лужність</c:v>
                </c:pt>
              </c:strCache>
            </c:strRef>
          </c:tx>
          <c:invertIfNegative val="0"/>
          <c:dLbls>
            <c:showLegendKey val="0"/>
            <c:showVal val="1"/>
            <c:showCatName val="0"/>
            <c:showSerName val="0"/>
            <c:showPercent val="0"/>
            <c:showBubbleSize val="0"/>
            <c:showLeaderLines val="0"/>
          </c:dLbls>
          <c:trendline>
            <c:trendlineType val="linear"/>
            <c:dispRSqr val="0"/>
            <c:dispEq val="1"/>
            <c:trendlineLbl>
              <c:layout>
                <c:manualLayout>
                  <c:x val="4.1670676582093905E-2"/>
                  <c:y val="-0.50116297962754652"/>
                </c:manualLayout>
              </c:layout>
              <c:numFmt formatCode="General" sourceLinked="0"/>
            </c:trendlineLbl>
          </c:trendline>
          <c:cat>
            <c:strRef>
              <c:f>Лист1!$A$2:$A$5</c:f>
              <c:strCache>
                <c:ptCount val="4"/>
                <c:pt idx="0">
                  <c:v>К</c:v>
                </c:pt>
                <c:pt idx="1">
                  <c:v>10%</c:v>
                </c:pt>
                <c:pt idx="2">
                  <c:v>20%</c:v>
                </c:pt>
                <c:pt idx="3">
                  <c:v>30%</c:v>
                </c:pt>
              </c:strCache>
            </c:strRef>
          </c:cat>
          <c:val>
            <c:numRef>
              <c:f>Лист1!$B$2:$B$5</c:f>
              <c:numCache>
                <c:formatCode>General</c:formatCode>
                <c:ptCount val="4"/>
                <c:pt idx="0">
                  <c:v>0.8</c:v>
                </c:pt>
                <c:pt idx="1">
                  <c:v>0.3</c:v>
                </c:pt>
                <c:pt idx="2">
                  <c:v>0.1</c:v>
                </c:pt>
                <c:pt idx="3">
                  <c:v>0.05</c:v>
                </c:pt>
              </c:numCache>
            </c:numRef>
          </c:val>
        </c:ser>
        <c:dLbls>
          <c:showLegendKey val="0"/>
          <c:showVal val="0"/>
          <c:showCatName val="0"/>
          <c:showSerName val="0"/>
          <c:showPercent val="0"/>
          <c:showBubbleSize val="0"/>
        </c:dLbls>
        <c:gapWidth val="150"/>
        <c:axId val="259584768"/>
        <c:axId val="259586304"/>
      </c:barChart>
      <c:catAx>
        <c:axId val="259584768"/>
        <c:scaling>
          <c:orientation val="minMax"/>
        </c:scaling>
        <c:delete val="0"/>
        <c:axPos val="b"/>
        <c:majorTickMark val="out"/>
        <c:minorTickMark val="none"/>
        <c:tickLblPos val="nextTo"/>
        <c:crossAx val="259586304"/>
        <c:crosses val="autoZero"/>
        <c:auto val="1"/>
        <c:lblAlgn val="ctr"/>
        <c:lblOffset val="100"/>
        <c:noMultiLvlLbl val="0"/>
      </c:catAx>
      <c:valAx>
        <c:axId val="259586304"/>
        <c:scaling>
          <c:orientation val="minMax"/>
        </c:scaling>
        <c:delete val="0"/>
        <c:axPos val="l"/>
        <c:majorGridlines/>
        <c:numFmt formatCode="General" sourceLinked="1"/>
        <c:majorTickMark val="out"/>
        <c:minorTickMark val="none"/>
        <c:tickLblPos val="nextTo"/>
        <c:crossAx val="259584768"/>
        <c:crosses val="autoZero"/>
        <c:crossBetween val="between"/>
      </c:valAx>
    </c:plotArea>
    <c:legend>
      <c:legendPos val="b"/>
      <c:legendEntry>
        <c:idx val="1"/>
        <c:delete val="1"/>
      </c:legendEntry>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Намочуваність</c:v>
                </c:pt>
              </c:strCache>
            </c:strRef>
          </c:tx>
          <c:invertIfNegative val="0"/>
          <c:dLbls>
            <c:showLegendKey val="0"/>
            <c:showVal val="1"/>
            <c:showCatName val="0"/>
            <c:showSerName val="0"/>
            <c:showPercent val="0"/>
            <c:showBubbleSize val="0"/>
            <c:showLeaderLines val="0"/>
          </c:dLbls>
          <c:trendline>
            <c:trendlineType val="linear"/>
            <c:dispRSqr val="0"/>
            <c:dispEq val="1"/>
            <c:trendlineLbl>
              <c:layout>
                <c:manualLayout>
                  <c:x val="-0.56197506561679789"/>
                  <c:y val="8.6993813273340839E-2"/>
                </c:manualLayout>
              </c:layout>
              <c:numFmt formatCode="General" sourceLinked="0"/>
            </c:trendlineLbl>
          </c:trendline>
          <c:cat>
            <c:strRef>
              <c:f>Лист1!$A$2:$A$5</c:f>
              <c:strCache>
                <c:ptCount val="4"/>
                <c:pt idx="0">
                  <c:v>К</c:v>
                </c:pt>
                <c:pt idx="1">
                  <c:v>10%</c:v>
                </c:pt>
                <c:pt idx="2">
                  <c:v>20%</c:v>
                </c:pt>
                <c:pt idx="3">
                  <c:v>30%</c:v>
                </c:pt>
              </c:strCache>
            </c:strRef>
          </c:cat>
          <c:val>
            <c:numRef>
              <c:f>Лист1!$B$2:$B$5</c:f>
              <c:numCache>
                <c:formatCode>General</c:formatCode>
                <c:ptCount val="4"/>
                <c:pt idx="0">
                  <c:v>209.43</c:v>
                </c:pt>
                <c:pt idx="1">
                  <c:v>232.98</c:v>
                </c:pt>
                <c:pt idx="2">
                  <c:v>234.78</c:v>
                </c:pt>
                <c:pt idx="3">
                  <c:v>236.11</c:v>
                </c:pt>
              </c:numCache>
            </c:numRef>
          </c:val>
        </c:ser>
        <c:dLbls>
          <c:showLegendKey val="0"/>
          <c:showVal val="0"/>
          <c:showCatName val="0"/>
          <c:showSerName val="0"/>
          <c:showPercent val="0"/>
          <c:showBubbleSize val="0"/>
        </c:dLbls>
        <c:gapWidth val="150"/>
        <c:axId val="259362816"/>
        <c:axId val="259364352"/>
      </c:barChart>
      <c:catAx>
        <c:axId val="259362816"/>
        <c:scaling>
          <c:orientation val="minMax"/>
        </c:scaling>
        <c:delete val="0"/>
        <c:axPos val="b"/>
        <c:majorTickMark val="out"/>
        <c:minorTickMark val="none"/>
        <c:tickLblPos val="nextTo"/>
        <c:crossAx val="259364352"/>
        <c:crosses val="autoZero"/>
        <c:auto val="1"/>
        <c:lblAlgn val="ctr"/>
        <c:lblOffset val="100"/>
        <c:noMultiLvlLbl val="0"/>
      </c:catAx>
      <c:valAx>
        <c:axId val="259364352"/>
        <c:scaling>
          <c:orientation val="minMax"/>
        </c:scaling>
        <c:delete val="0"/>
        <c:axPos val="l"/>
        <c:majorGridlines/>
        <c:numFmt formatCode="General" sourceLinked="1"/>
        <c:majorTickMark val="out"/>
        <c:minorTickMark val="none"/>
        <c:tickLblPos val="nextTo"/>
        <c:crossAx val="259362816"/>
        <c:crosses val="autoZero"/>
        <c:crossBetween val="between"/>
      </c:valAx>
    </c:plotArea>
    <c:legend>
      <c:legendPos val="b"/>
      <c:legendEntry>
        <c:idx val="1"/>
        <c:delete val="1"/>
      </c:legendEntry>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Формостійкість</c:v>
                </c:pt>
              </c:strCache>
            </c:strRef>
          </c:tx>
          <c:invertIfNegative val="0"/>
          <c:dLbls>
            <c:showLegendKey val="0"/>
            <c:showVal val="1"/>
            <c:showCatName val="0"/>
            <c:showSerName val="0"/>
            <c:showPercent val="0"/>
            <c:showBubbleSize val="0"/>
            <c:showLeaderLines val="0"/>
          </c:dLbls>
          <c:trendline>
            <c:trendlineType val="linear"/>
            <c:dispRSqr val="0"/>
            <c:dispEq val="1"/>
            <c:trendlineLbl>
              <c:layout>
                <c:manualLayout>
                  <c:x val="0.12015018955963838"/>
                  <c:y val="-0.24566804149481314"/>
                </c:manualLayout>
              </c:layout>
              <c:numFmt formatCode="General" sourceLinked="0"/>
            </c:trendlineLbl>
          </c:trendline>
          <c:cat>
            <c:strRef>
              <c:f>Лист1!$A$2:$A$5</c:f>
              <c:strCache>
                <c:ptCount val="4"/>
                <c:pt idx="0">
                  <c:v>К</c:v>
                </c:pt>
                <c:pt idx="1">
                  <c:v>10%</c:v>
                </c:pt>
                <c:pt idx="2">
                  <c:v>20%</c:v>
                </c:pt>
                <c:pt idx="3">
                  <c:v>30%</c:v>
                </c:pt>
              </c:strCache>
            </c:strRef>
          </c:cat>
          <c:val>
            <c:numRef>
              <c:f>Лист1!$B$2:$B$5</c:f>
              <c:numCache>
                <c:formatCode>General</c:formatCode>
                <c:ptCount val="4"/>
                <c:pt idx="0">
                  <c:v>0.84</c:v>
                </c:pt>
                <c:pt idx="1">
                  <c:v>0.84</c:v>
                </c:pt>
                <c:pt idx="2">
                  <c:v>0.84</c:v>
                </c:pt>
                <c:pt idx="3">
                  <c:v>0.79</c:v>
                </c:pt>
              </c:numCache>
            </c:numRef>
          </c:val>
        </c:ser>
        <c:dLbls>
          <c:showLegendKey val="0"/>
          <c:showVal val="0"/>
          <c:showCatName val="0"/>
          <c:showSerName val="0"/>
          <c:showPercent val="0"/>
          <c:showBubbleSize val="0"/>
        </c:dLbls>
        <c:gapWidth val="150"/>
        <c:axId val="299535360"/>
        <c:axId val="299549440"/>
      </c:barChart>
      <c:catAx>
        <c:axId val="299535360"/>
        <c:scaling>
          <c:orientation val="minMax"/>
        </c:scaling>
        <c:delete val="0"/>
        <c:axPos val="b"/>
        <c:majorTickMark val="out"/>
        <c:minorTickMark val="none"/>
        <c:tickLblPos val="nextTo"/>
        <c:crossAx val="299549440"/>
        <c:crosses val="autoZero"/>
        <c:auto val="1"/>
        <c:lblAlgn val="ctr"/>
        <c:lblOffset val="100"/>
        <c:noMultiLvlLbl val="0"/>
      </c:catAx>
      <c:valAx>
        <c:axId val="299549440"/>
        <c:scaling>
          <c:orientation val="minMax"/>
        </c:scaling>
        <c:delete val="0"/>
        <c:axPos val="l"/>
        <c:majorGridlines/>
        <c:numFmt formatCode="General" sourceLinked="1"/>
        <c:majorTickMark val="out"/>
        <c:minorTickMark val="none"/>
        <c:tickLblPos val="nextTo"/>
        <c:crossAx val="299535360"/>
        <c:crosses val="autoZero"/>
        <c:crossBetween val="between"/>
      </c:valAx>
    </c:plotArea>
    <c:legend>
      <c:legendPos val="b"/>
      <c:legendEntry>
        <c:idx val="1"/>
        <c:delete val="1"/>
      </c:legendEntry>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7.9816819772528441E-2"/>
          <c:y val="0.18681571053618298"/>
          <c:w val="0.77810094050743639"/>
          <c:h val="0.63983240627031723"/>
        </c:manualLayout>
      </c:layout>
      <c:barChart>
        <c:barDir val="col"/>
        <c:grouping val="clustered"/>
        <c:varyColors val="0"/>
        <c:ser>
          <c:idx val="0"/>
          <c:order val="0"/>
          <c:tx>
            <c:strRef>
              <c:f>Лист1!$B$1</c:f>
              <c:strCache>
                <c:ptCount val="1"/>
                <c:pt idx="0">
                  <c:v>Ламкість</c:v>
                </c:pt>
              </c:strCache>
            </c:strRef>
          </c:tx>
          <c:invertIfNegative val="0"/>
          <c:dLbls>
            <c:showLegendKey val="0"/>
            <c:showVal val="1"/>
            <c:showCatName val="0"/>
            <c:showSerName val="0"/>
            <c:showPercent val="0"/>
            <c:showBubbleSize val="0"/>
            <c:showLeaderLines val="0"/>
          </c:dLbls>
          <c:trendline>
            <c:trendlineType val="poly"/>
            <c:order val="2"/>
            <c:dispRSqr val="0"/>
            <c:dispEq val="1"/>
            <c:trendlineLbl>
              <c:layout>
                <c:manualLayout>
                  <c:x val="0.15290974044911051"/>
                  <c:y val="-0.21798518304477996"/>
                </c:manualLayout>
              </c:layout>
              <c:numFmt formatCode="General" sourceLinked="0"/>
            </c:trendlineLbl>
          </c:trendline>
          <c:cat>
            <c:strRef>
              <c:f>Лист1!$A$2:$A$5</c:f>
              <c:strCache>
                <c:ptCount val="4"/>
                <c:pt idx="0">
                  <c:v>К</c:v>
                </c:pt>
                <c:pt idx="1">
                  <c:v>10%</c:v>
                </c:pt>
                <c:pt idx="2">
                  <c:v>20%</c:v>
                </c:pt>
                <c:pt idx="3">
                  <c:v>30%</c:v>
                </c:pt>
              </c:strCache>
            </c:strRef>
          </c:cat>
          <c:val>
            <c:numRef>
              <c:f>Лист1!$B$2:$B$5</c:f>
              <c:numCache>
                <c:formatCode>General</c:formatCode>
                <c:ptCount val="4"/>
                <c:pt idx="0">
                  <c:v>0.14399999999999999</c:v>
                </c:pt>
                <c:pt idx="1">
                  <c:v>0.23400000000000001</c:v>
                </c:pt>
                <c:pt idx="2">
                  <c:v>0.17799999999999999</c:v>
                </c:pt>
                <c:pt idx="3">
                  <c:v>0.155</c:v>
                </c:pt>
              </c:numCache>
            </c:numRef>
          </c:val>
        </c:ser>
        <c:dLbls>
          <c:showLegendKey val="0"/>
          <c:showVal val="0"/>
          <c:showCatName val="0"/>
          <c:showSerName val="0"/>
          <c:showPercent val="0"/>
          <c:showBubbleSize val="0"/>
        </c:dLbls>
        <c:gapWidth val="150"/>
        <c:axId val="259598592"/>
        <c:axId val="259604480"/>
      </c:barChart>
      <c:catAx>
        <c:axId val="259598592"/>
        <c:scaling>
          <c:orientation val="minMax"/>
        </c:scaling>
        <c:delete val="0"/>
        <c:axPos val="b"/>
        <c:majorTickMark val="out"/>
        <c:minorTickMark val="none"/>
        <c:tickLblPos val="nextTo"/>
        <c:crossAx val="259604480"/>
        <c:crosses val="autoZero"/>
        <c:auto val="1"/>
        <c:lblAlgn val="ctr"/>
        <c:lblOffset val="100"/>
        <c:noMultiLvlLbl val="0"/>
      </c:catAx>
      <c:valAx>
        <c:axId val="259604480"/>
        <c:scaling>
          <c:orientation val="minMax"/>
        </c:scaling>
        <c:delete val="0"/>
        <c:axPos val="l"/>
        <c:majorGridlines/>
        <c:numFmt formatCode="General" sourceLinked="1"/>
        <c:majorTickMark val="out"/>
        <c:minorTickMark val="none"/>
        <c:tickLblPos val="nextTo"/>
        <c:crossAx val="259598592"/>
        <c:crosses val="autoZero"/>
        <c:crossBetween val="between"/>
      </c:valAx>
    </c:plotArea>
    <c:legend>
      <c:legendPos val="b"/>
      <c:legendEntry>
        <c:idx val="1"/>
        <c:delete val="1"/>
      </c:legendEntry>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Щільність</c:v>
                </c:pt>
              </c:strCache>
            </c:strRef>
          </c:tx>
          <c:invertIfNegative val="0"/>
          <c:dLbls>
            <c:showLegendKey val="0"/>
            <c:showVal val="1"/>
            <c:showCatName val="0"/>
            <c:showSerName val="0"/>
            <c:showPercent val="0"/>
            <c:showBubbleSize val="0"/>
            <c:showLeaderLines val="0"/>
          </c:dLbls>
          <c:trendline>
            <c:trendlineType val="linear"/>
            <c:dispRSqr val="0"/>
            <c:dispEq val="1"/>
            <c:trendlineLbl>
              <c:layout>
                <c:manualLayout>
                  <c:x val="-0.54766531787693207"/>
                  <c:y val="-2.359517560304962E-2"/>
                </c:manualLayout>
              </c:layout>
              <c:numFmt formatCode="General" sourceLinked="0"/>
            </c:trendlineLbl>
          </c:trendline>
          <c:cat>
            <c:strRef>
              <c:f>Лист1!$A$2:$A$5</c:f>
              <c:strCache>
                <c:ptCount val="4"/>
                <c:pt idx="0">
                  <c:v>К</c:v>
                </c:pt>
                <c:pt idx="1">
                  <c:v>10%</c:v>
                </c:pt>
                <c:pt idx="2">
                  <c:v>20%</c:v>
                </c:pt>
                <c:pt idx="3">
                  <c:v>30%</c:v>
                </c:pt>
              </c:strCache>
            </c:strRef>
          </c:cat>
          <c:val>
            <c:numRef>
              <c:f>Лист1!$B$2:$B$5</c:f>
              <c:numCache>
                <c:formatCode>General</c:formatCode>
                <c:ptCount val="4"/>
                <c:pt idx="0">
                  <c:v>1.1000000000000001</c:v>
                </c:pt>
                <c:pt idx="1">
                  <c:v>1.3</c:v>
                </c:pt>
                <c:pt idx="2">
                  <c:v>1.31</c:v>
                </c:pt>
                <c:pt idx="3">
                  <c:v>1.46</c:v>
                </c:pt>
              </c:numCache>
            </c:numRef>
          </c:val>
        </c:ser>
        <c:dLbls>
          <c:showLegendKey val="0"/>
          <c:showVal val="0"/>
          <c:showCatName val="0"/>
          <c:showSerName val="0"/>
          <c:showPercent val="0"/>
          <c:showBubbleSize val="0"/>
        </c:dLbls>
        <c:gapWidth val="150"/>
        <c:axId val="259524096"/>
        <c:axId val="259525632"/>
      </c:barChart>
      <c:catAx>
        <c:axId val="259524096"/>
        <c:scaling>
          <c:orientation val="minMax"/>
        </c:scaling>
        <c:delete val="0"/>
        <c:axPos val="b"/>
        <c:majorTickMark val="out"/>
        <c:minorTickMark val="none"/>
        <c:tickLblPos val="nextTo"/>
        <c:crossAx val="259525632"/>
        <c:crosses val="autoZero"/>
        <c:auto val="1"/>
        <c:lblAlgn val="ctr"/>
        <c:lblOffset val="100"/>
        <c:noMultiLvlLbl val="0"/>
      </c:catAx>
      <c:valAx>
        <c:axId val="259525632"/>
        <c:scaling>
          <c:orientation val="minMax"/>
        </c:scaling>
        <c:delete val="0"/>
        <c:axPos val="l"/>
        <c:majorGridlines/>
        <c:numFmt formatCode="General" sourceLinked="1"/>
        <c:majorTickMark val="out"/>
        <c:minorTickMark val="none"/>
        <c:tickLblPos val="nextTo"/>
        <c:crossAx val="259524096"/>
        <c:crosses val="autoZero"/>
        <c:crossBetween val="between"/>
      </c:valAx>
    </c:plotArea>
    <c:legend>
      <c:legendPos val="b"/>
      <c:legendEntry>
        <c:idx val="1"/>
        <c:delete val="1"/>
      </c:legendEntry>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970249039725649"/>
          <c:y val="8.2467517647250618E-2"/>
          <c:w val="0.50695748592923207"/>
          <c:h val="0.86699401705221635"/>
        </c:manualLayout>
      </c:layout>
      <c:radarChart>
        <c:radarStyle val="marker"/>
        <c:varyColors val="0"/>
        <c:ser>
          <c:idx val="0"/>
          <c:order val="0"/>
          <c:tx>
            <c:strRef>
              <c:f>Лист1!$B$1</c:f>
              <c:strCache>
                <c:ptCount val="1"/>
                <c:pt idx="0">
                  <c:v>К</c:v>
                </c:pt>
              </c:strCache>
            </c:strRef>
          </c:tx>
          <c:cat>
            <c:strRef>
              <c:f>Лист1!$A$2:$A$6</c:f>
              <c:strCache>
                <c:ptCount val="5"/>
                <c:pt idx="0">
                  <c:v>Зовнішній вигляд</c:v>
                </c:pt>
                <c:pt idx="1">
                  <c:v>Консистенція</c:v>
                </c:pt>
                <c:pt idx="2">
                  <c:v>Колір</c:v>
                </c:pt>
                <c:pt idx="3">
                  <c:v>Аромат</c:v>
                </c:pt>
                <c:pt idx="4">
                  <c:v>Смак</c:v>
                </c:pt>
              </c:strCache>
            </c:strRef>
          </c:cat>
          <c:val>
            <c:numRef>
              <c:f>Лист1!$B$2:$B$6</c:f>
              <c:numCache>
                <c:formatCode>General</c:formatCode>
                <c:ptCount val="5"/>
                <c:pt idx="0">
                  <c:v>3.3</c:v>
                </c:pt>
                <c:pt idx="1">
                  <c:v>3.2</c:v>
                </c:pt>
                <c:pt idx="2">
                  <c:v>3.1</c:v>
                </c:pt>
                <c:pt idx="3">
                  <c:v>3.2</c:v>
                </c:pt>
                <c:pt idx="4">
                  <c:v>3.43</c:v>
                </c:pt>
              </c:numCache>
            </c:numRef>
          </c:val>
        </c:ser>
        <c:ser>
          <c:idx val="1"/>
          <c:order val="1"/>
          <c:tx>
            <c:strRef>
              <c:f>Лист1!$C$1</c:f>
              <c:strCache>
                <c:ptCount val="1"/>
                <c:pt idx="0">
                  <c:v>10%</c:v>
                </c:pt>
              </c:strCache>
            </c:strRef>
          </c:tx>
          <c:cat>
            <c:strRef>
              <c:f>Лист1!$A$2:$A$6</c:f>
              <c:strCache>
                <c:ptCount val="5"/>
                <c:pt idx="0">
                  <c:v>Зовнішній вигляд</c:v>
                </c:pt>
                <c:pt idx="1">
                  <c:v>Консистенція</c:v>
                </c:pt>
                <c:pt idx="2">
                  <c:v>Колір</c:v>
                </c:pt>
                <c:pt idx="3">
                  <c:v>Аромат</c:v>
                </c:pt>
                <c:pt idx="4">
                  <c:v>Смак</c:v>
                </c:pt>
              </c:strCache>
            </c:strRef>
          </c:cat>
          <c:val>
            <c:numRef>
              <c:f>Лист1!$C$2:$C$6</c:f>
              <c:numCache>
                <c:formatCode>General</c:formatCode>
                <c:ptCount val="5"/>
                <c:pt idx="0">
                  <c:v>3.8</c:v>
                </c:pt>
                <c:pt idx="1">
                  <c:v>3.7</c:v>
                </c:pt>
                <c:pt idx="2">
                  <c:v>3.55</c:v>
                </c:pt>
                <c:pt idx="3">
                  <c:v>3.9</c:v>
                </c:pt>
                <c:pt idx="4">
                  <c:v>3.8</c:v>
                </c:pt>
              </c:numCache>
            </c:numRef>
          </c:val>
        </c:ser>
        <c:ser>
          <c:idx val="2"/>
          <c:order val="2"/>
          <c:tx>
            <c:strRef>
              <c:f>Лист1!$D$1</c:f>
              <c:strCache>
                <c:ptCount val="1"/>
                <c:pt idx="0">
                  <c:v>20%</c:v>
                </c:pt>
              </c:strCache>
            </c:strRef>
          </c:tx>
          <c:cat>
            <c:strRef>
              <c:f>Лист1!$A$2:$A$6</c:f>
              <c:strCache>
                <c:ptCount val="5"/>
                <c:pt idx="0">
                  <c:v>Зовнішній вигляд</c:v>
                </c:pt>
                <c:pt idx="1">
                  <c:v>Консистенція</c:v>
                </c:pt>
                <c:pt idx="2">
                  <c:v>Колір</c:v>
                </c:pt>
                <c:pt idx="3">
                  <c:v>Аромат</c:v>
                </c:pt>
                <c:pt idx="4">
                  <c:v>Смак</c:v>
                </c:pt>
              </c:strCache>
            </c:strRef>
          </c:cat>
          <c:val>
            <c:numRef>
              <c:f>Лист1!$D$2:$D$6</c:f>
              <c:numCache>
                <c:formatCode>General</c:formatCode>
                <c:ptCount val="5"/>
                <c:pt idx="0">
                  <c:v>3</c:v>
                </c:pt>
                <c:pt idx="1">
                  <c:v>2.2999999999999998</c:v>
                </c:pt>
                <c:pt idx="2">
                  <c:v>2</c:v>
                </c:pt>
                <c:pt idx="3">
                  <c:v>3</c:v>
                </c:pt>
                <c:pt idx="4">
                  <c:v>2.7</c:v>
                </c:pt>
              </c:numCache>
            </c:numRef>
          </c:val>
        </c:ser>
        <c:ser>
          <c:idx val="3"/>
          <c:order val="3"/>
          <c:tx>
            <c:strRef>
              <c:f>Лист1!$E$1</c:f>
              <c:strCache>
                <c:ptCount val="1"/>
                <c:pt idx="0">
                  <c:v>30%</c:v>
                </c:pt>
              </c:strCache>
            </c:strRef>
          </c:tx>
          <c:cat>
            <c:strRef>
              <c:f>Лист1!$A$2:$A$6</c:f>
              <c:strCache>
                <c:ptCount val="5"/>
                <c:pt idx="0">
                  <c:v>Зовнішній вигляд</c:v>
                </c:pt>
                <c:pt idx="1">
                  <c:v>Консистенція</c:v>
                </c:pt>
                <c:pt idx="2">
                  <c:v>Колір</c:v>
                </c:pt>
                <c:pt idx="3">
                  <c:v>Аромат</c:v>
                </c:pt>
                <c:pt idx="4">
                  <c:v>Смак</c:v>
                </c:pt>
              </c:strCache>
            </c:strRef>
          </c:cat>
          <c:val>
            <c:numRef>
              <c:f>Лист1!$E$2:$E$6</c:f>
              <c:numCache>
                <c:formatCode>General</c:formatCode>
                <c:ptCount val="5"/>
                <c:pt idx="0">
                  <c:v>2.7</c:v>
                </c:pt>
                <c:pt idx="1">
                  <c:v>2.2000000000000002</c:v>
                </c:pt>
                <c:pt idx="2">
                  <c:v>2.1</c:v>
                </c:pt>
                <c:pt idx="3">
                  <c:v>4</c:v>
                </c:pt>
                <c:pt idx="4">
                  <c:v>3</c:v>
                </c:pt>
              </c:numCache>
            </c:numRef>
          </c:val>
        </c:ser>
        <c:dLbls>
          <c:showLegendKey val="0"/>
          <c:showVal val="0"/>
          <c:showCatName val="0"/>
          <c:showSerName val="0"/>
          <c:showPercent val="0"/>
          <c:showBubbleSize val="0"/>
        </c:dLbls>
        <c:axId val="259816064"/>
        <c:axId val="259817856"/>
      </c:radarChart>
      <c:catAx>
        <c:axId val="259816064"/>
        <c:scaling>
          <c:orientation val="minMax"/>
        </c:scaling>
        <c:delete val="0"/>
        <c:axPos val="b"/>
        <c:majorGridlines/>
        <c:numFmt formatCode="m/d/yyyy" sourceLinked="1"/>
        <c:majorTickMark val="out"/>
        <c:minorTickMark val="none"/>
        <c:tickLblPos val="nextTo"/>
        <c:crossAx val="259817856"/>
        <c:crosses val="autoZero"/>
        <c:auto val="1"/>
        <c:lblAlgn val="ctr"/>
        <c:lblOffset val="100"/>
        <c:noMultiLvlLbl val="0"/>
      </c:catAx>
      <c:valAx>
        <c:axId val="259817856"/>
        <c:scaling>
          <c:orientation val="minMax"/>
        </c:scaling>
        <c:delete val="0"/>
        <c:axPos val="l"/>
        <c:majorGridlines/>
        <c:numFmt formatCode="General" sourceLinked="1"/>
        <c:majorTickMark val="cross"/>
        <c:minorTickMark val="none"/>
        <c:tickLblPos val="nextTo"/>
        <c:crossAx val="25981606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Лляне борошно</c:v>
                </c:pt>
              </c:strCache>
            </c:strRef>
          </c:tx>
          <c:invertIfNegative val="0"/>
          <c:cat>
            <c:strRef>
              <c:f>Лист1!$A$2:$A$5</c:f>
              <c:strCache>
                <c:ptCount val="4"/>
                <c:pt idx="0">
                  <c:v>Харчові волокна</c:v>
                </c:pt>
                <c:pt idx="1">
                  <c:v>Засвоювані вуглеводи</c:v>
                </c:pt>
                <c:pt idx="2">
                  <c:v>Жири</c:v>
                </c:pt>
                <c:pt idx="3">
                  <c:v>Білки</c:v>
                </c:pt>
              </c:strCache>
            </c:strRef>
          </c:cat>
          <c:val>
            <c:numRef>
              <c:f>Лист1!$B$2:$B$5</c:f>
              <c:numCache>
                <c:formatCode>General</c:formatCode>
                <c:ptCount val="4"/>
                <c:pt idx="0">
                  <c:v>25</c:v>
                </c:pt>
                <c:pt idx="1">
                  <c:v>9</c:v>
                </c:pt>
                <c:pt idx="2">
                  <c:v>51</c:v>
                </c:pt>
                <c:pt idx="3">
                  <c:v>27</c:v>
                </c:pt>
              </c:numCache>
            </c:numRef>
          </c:val>
        </c:ser>
        <c:ser>
          <c:idx val="1"/>
          <c:order val="1"/>
          <c:tx>
            <c:strRef>
              <c:f>Лист1!$C$1</c:f>
              <c:strCache>
                <c:ptCount val="1"/>
                <c:pt idx="0">
                  <c:v>Пшеничне борошно в/г</c:v>
                </c:pt>
              </c:strCache>
            </c:strRef>
          </c:tx>
          <c:invertIfNegative val="0"/>
          <c:cat>
            <c:strRef>
              <c:f>Лист1!$A$2:$A$5</c:f>
              <c:strCache>
                <c:ptCount val="4"/>
                <c:pt idx="0">
                  <c:v>Харчові волокна</c:v>
                </c:pt>
                <c:pt idx="1">
                  <c:v>Засвоювані вуглеводи</c:v>
                </c:pt>
                <c:pt idx="2">
                  <c:v>Жири</c:v>
                </c:pt>
                <c:pt idx="3">
                  <c:v>Білки</c:v>
                </c:pt>
              </c:strCache>
            </c:strRef>
          </c:cat>
          <c:val>
            <c:numRef>
              <c:f>Лист1!$C$2:$C$5</c:f>
              <c:numCache>
                <c:formatCode>General</c:formatCode>
                <c:ptCount val="4"/>
                <c:pt idx="0">
                  <c:v>6</c:v>
                </c:pt>
                <c:pt idx="1">
                  <c:v>70</c:v>
                </c:pt>
                <c:pt idx="2">
                  <c:v>2</c:v>
                </c:pt>
                <c:pt idx="3">
                  <c:v>6</c:v>
                </c:pt>
              </c:numCache>
            </c:numRef>
          </c:val>
        </c:ser>
        <c:ser>
          <c:idx val="2"/>
          <c:order val="2"/>
          <c:tx>
            <c:strRef>
              <c:f>Лист1!$D$1</c:f>
              <c:strCache>
                <c:ptCount val="1"/>
                <c:pt idx="0">
                  <c:v>Пшеничне борошно 1/г</c:v>
                </c:pt>
              </c:strCache>
            </c:strRef>
          </c:tx>
          <c:invertIfNegative val="0"/>
          <c:cat>
            <c:strRef>
              <c:f>Лист1!$A$2:$A$5</c:f>
              <c:strCache>
                <c:ptCount val="4"/>
                <c:pt idx="0">
                  <c:v>Харчові волокна</c:v>
                </c:pt>
                <c:pt idx="1">
                  <c:v>Засвоювані вуглеводи</c:v>
                </c:pt>
                <c:pt idx="2">
                  <c:v>Жири</c:v>
                </c:pt>
                <c:pt idx="3">
                  <c:v>Білки</c:v>
                </c:pt>
              </c:strCache>
            </c:strRef>
          </c:cat>
          <c:val>
            <c:numRef>
              <c:f>Лист1!$D$2:$D$5</c:f>
              <c:numCache>
                <c:formatCode>General</c:formatCode>
                <c:ptCount val="4"/>
                <c:pt idx="0">
                  <c:v>9</c:v>
                </c:pt>
                <c:pt idx="1">
                  <c:v>85</c:v>
                </c:pt>
                <c:pt idx="2">
                  <c:v>2</c:v>
                </c:pt>
                <c:pt idx="3">
                  <c:v>5</c:v>
                </c:pt>
              </c:numCache>
            </c:numRef>
          </c:val>
        </c:ser>
        <c:dLbls>
          <c:showLegendKey val="0"/>
          <c:showVal val="0"/>
          <c:showCatName val="0"/>
          <c:showSerName val="0"/>
          <c:showPercent val="0"/>
          <c:showBubbleSize val="0"/>
        </c:dLbls>
        <c:gapWidth val="150"/>
        <c:shape val="box"/>
        <c:axId val="247083776"/>
        <c:axId val="247085312"/>
        <c:axId val="0"/>
      </c:bar3DChart>
      <c:catAx>
        <c:axId val="247083776"/>
        <c:scaling>
          <c:orientation val="minMax"/>
        </c:scaling>
        <c:delete val="0"/>
        <c:axPos val="l"/>
        <c:majorTickMark val="out"/>
        <c:minorTickMark val="none"/>
        <c:tickLblPos val="nextTo"/>
        <c:crossAx val="247085312"/>
        <c:crosses val="autoZero"/>
        <c:auto val="1"/>
        <c:lblAlgn val="ctr"/>
        <c:lblOffset val="100"/>
        <c:noMultiLvlLbl val="0"/>
      </c:catAx>
      <c:valAx>
        <c:axId val="247085312"/>
        <c:scaling>
          <c:orientation val="minMax"/>
        </c:scaling>
        <c:delete val="0"/>
        <c:axPos val="b"/>
        <c:majorGridlines/>
        <c:numFmt formatCode="General" sourceLinked="1"/>
        <c:majorTickMark val="out"/>
        <c:minorTickMark val="none"/>
        <c:tickLblPos val="nextTo"/>
        <c:crossAx val="2470837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Водопоглинальна здатність</c:v>
                </c:pt>
              </c:strCache>
            </c:strRef>
          </c:tx>
          <c:invertIfNegative val="0"/>
          <c:dLbls>
            <c:showLegendKey val="0"/>
            <c:showVal val="1"/>
            <c:showCatName val="0"/>
            <c:showSerName val="0"/>
            <c:showPercent val="0"/>
            <c:showBubbleSize val="0"/>
            <c:showLeaderLines val="0"/>
          </c:dLbls>
          <c:trendline>
            <c:trendlineType val="poly"/>
            <c:order val="2"/>
            <c:dispRSqr val="0"/>
            <c:dispEq val="1"/>
            <c:trendlineLbl>
              <c:layout>
                <c:manualLayout>
                  <c:x val="-3.1571309559001372E-2"/>
                  <c:y val="-0.29879401085227042"/>
                </c:manualLayout>
              </c:layout>
              <c:numFmt formatCode="General" sourceLinked="0"/>
            </c:trendlineLbl>
          </c:trendline>
          <c:cat>
            <c:strRef>
              <c:f>Лист1!$A$2:$A$6</c:f>
              <c:strCache>
                <c:ptCount val="5"/>
                <c:pt idx="0">
                  <c:v>Пшеничне борошно</c:v>
                </c:pt>
                <c:pt idx="1">
                  <c:v>Знежирене лляне борошно</c:v>
                </c:pt>
                <c:pt idx="2">
                  <c:v>10%</c:v>
                </c:pt>
                <c:pt idx="3">
                  <c:v>20%</c:v>
                </c:pt>
                <c:pt idx="4">
                  <c:v>30%</c:v>
                </c:pt>
              </c:strCache>
            </c:strRef>
          </c:cat>
          <c:val>
            <c:numRef>
              <c:f>Лист1!$B$2:$B$6</c:f>
              <c:numCache>
                <c:formatCode>General</c:formatCode>
                <c:ptCount val="5"/>
                <c:pt idx="0">
                  <c:v>243.5</c:v>
                </c:pt>
                <c:pt idx="1">
                  <c:v>937</c:v>
                </c:pt>
                <c:pt idx="2">
                  <c:v>310</c:v>
                </c:pt>
                <c:pt idx="3">
                  <c:v>367</c:v>
                </c:pt>
                <c:pt idx="4">
                  <c:v>379</c:v>
                </c:pt>
              </c:numCache>
            </c:numRef>
          </c:val>
        </c:ser>
        <c:dLbls>
          <c:showLegendKey val="0"/>
          <c:showVal val="0"/>
          <c:showCatName val="0"/>
          <c:showSerName val="0"/>
          <c:showPercent val="0"/>
          <c:showBubbleSize val="0"/>
        </c:dLbls>
        <c:gapWidth val="150"/>
        <c:axId val="247073792"/>
        <c:axId val="247104256"/>
      </c:barChart>
      <c:catAx>
        <c:axId val="247073792"/>
        <c:scaling>
          <c:orientation val="minMax"/>
        </c:scaling>
        <c:delete val="0"/>
        <c:axPos val="b"/>
        <c:majorTickMark val="out"/>
        <c:minorTickMark val="none"/>
        <c:tickLblPos val="nextTo"/>
        <c:crossAx val="247104256"/>
        <c:crosses val="autoZero"/>
        <c:auto val="1"/>
        <c:lblAlgn val="ctr"/>
        <c:lblOffset val="100"/>
        <c:noMultiLvlLbl val="0"/>
      </c:catAx>
      <c:valAx>
        <c:axId val="247104256"/>
        <c:scaling>
          <c:orientation val="minMax"/>
        </c:scaling>
        <c:delete val="0"/>
        <c:axPos val="l"/>
        <c:majorGridlines/>
        <c:numFmt formatCode="General" sourceLinked="1"/>
        <c:majorTickMark val="out"/>
        <c:minorTickMark val="none"/>
        <c:tickLblPos val="nextTo"/>
        <c:crossAx val="247073792"/>
        <c:crosses val="autoZero"/>
        <c:crossBetween val="between"/>
      </c:valAx>
    </c:plotArea>
    <c:legend>
      <c:legendPos val="b"/>
      <c:legendEntry>
        <c:idx val="1"/>
        <c:delete val="1"/>
      </c:legendEntry>
      <c:overlay val="0"/>
    </c:legend>
    <c:plotVisOnly val="1"/>
    <c:dispBlanksAs val="gap"/>
    <c:showDLblsOverMax val="0"/>
  </c:chart>
  <c:spPr>
    <a:no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Вміст клейковини</c:v>
                </c:pt>
              </c:strCache>
            </c:strRef>
          </c:tx>
          <c:invertIfNegative val="0"/>
          <c:dLbls>
            <c:showLegendKey val="0"/>
            <c:showVal val="1"/>
            <c:showCatName val="0"/>
            <c:showSerName val="0"/>
            <c:showPercent val="0"/>
            <c:showBubbleSize val="0"/>
            <c:showLeaderLines val="0"/>
          </c:dLbls>
          <c:trendline>
            <c:trendlineType val="linear"/>
            <c:dispRSqr val="0"/>
            <c:dispEq val="1"/>
            <c:trendlineLbl>
              <c:layout>
                <c:manualLayout>
                  <c:x val="4.5770240258429233E-2"/>
                  <c:y val="-0.38583239595050617"/>
                </c:manualLayout>
              </c:layout>
              <c:numFmt formatCode="General" sourceLinked="0"/>
            </c:trendlineLbl>
          </c:trendline>
          <c:cat>
            <c:strRef>
              <c:f>Лист1!$A$2:$A$5</c:f>
              <c:strCache>
                <c:ptCount val="4"/>
                <c:pt idx="0">
                  <c:v>Пшеничне борошно</c:v>
                </c:pt>
                <c:pt idx="1">
                  <c:v>10%</c:v>
                </c:pt>
                <c:pt idx="2">
                  <c:v>20%</c:v>
                </c:pt>
                <c:pt idx="3">
                  <c:v>30%</c:v>
                </c:pt>
              </c:strCache>
            </c:strRef>
          </c:cat>
          <c:val>
            <c:numRef>
              <c:f>Лист1!$B$2:$B$5</c:f>
              <c:numCache>
                <c:formatCode>General</c:formatCode>
                <c:ptCount val="4"/>
                <c:pt idx="0">
                  <c:v>30.56</c:v>
                </c:pt>
                <c:pt idx="1">
                  <c:v>27.36</c:v>
                </c:pt>
                <c:pt idx="2">
                  <c:v>13.28</c:v>
                </c:pt>
                <c:pt idx="3">
                  <c:v>0.8</c:v>
                </c:pt>
              </c:numCache>
            </c:numRef>
          </c:val>
        </c:ser>
        <c:dLbls>
          <c:showLegendKey val="0"/>
          <c:showVal val="0"/>
          <c:showCatName val="0"/>
          <c:showSerName val="0"/>
          <c:showPercent val="0"/>
          <c:showBubbleSize val="0"/>
        </c:dLbls>
        <c:gapWidth val="150"/>
        <c:axId val="263289088"/>
        <c:axId val="263307264"/>
      </c:barChart>
      <c:catAx>
        <c:axId val="263289088"/>
        <c:scaling>
          <c:orientation val="minMax"/>
        </c:scaling>
        <c:delete val="0"/>
        <c:axPos val="b"/>
        <c:majorTickMark val="out"/>
        <c:minorTickMark val="none"/>
        <c:tickLblPos val="nextTo"/>
        <c:crossAx val="263307264"/>
        <c:crosses val="autoZero"/>
        <c:auto val="1"/>
        <c:lblAlgn val="ctr"/>
        <c:lblOffset val="100"/>
        <c:noMultiLvlLbl val="0"/>
      </c:catAx>
      <c:valAx>
        <c:axId val="263307264"/>
        <c:scaling>
          <c:orientation val="minMax"/>
        </c:scaling>
        <c:delete val="0"/>
        <c:axPos val="l"/>
        <c:majorGridlines/>
        <c:numFmt formatCode="General" sourceLinked="1"/>
        <c:majorTickMark val="out"/>
        <c:minorTickMark val="none"/>
        <c:tickLblPos val="nextTo"/>
        <c:crossAx val="263289088"/>
        <c:crosses val="autoZero"/>
        <c:crossBetween val="between"/>
      </c:valAx>
    </c:plotArea>
    <c:legend>
      <c:legendPos val="b"/>
      <c:legendEntry>
        <c:idx val="1"/>
        <c:delete val="1"/>
      </c:legendEntry>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Розтяжність</c:v>
                </c:pt>
              </c:strCache>
            </c:strRef>
          </c:tx>
          <c:invertIfNegative val="0"/>
          <c:dLbls>
            <c:showLegendKey val="0"/>
            <c:showVal val="1"/>
            <c:showCatName val="0"/>
            <c:showSerName val="0"/>
            <c:showPercent val="0"/>
            <c:showBubbleSize val="0"/>
            <c:showLeaderLines val="0"/>
          </c:dLbls>
          <c:trendline>
            <c:trendlineType val="linear"/>
            <c:dispRSqr val="0"/>
            <c:dispEq val="1"/>
            <c:trendlineLbl>
              <c:layout>
                <c:manualLayout>
                  <c:x val="9.4340551181102371E-3"/>
                  <c:y val="-0.30833052118485188"/>
                </c:manualLayout>
              </c:layout>
              <c:numFmt formatCode="General" sourceLinked="0"/>
            </c:trendlineLbl>
          </c:trendline>
          <c:cat>
            <c:strRef>
              <c:f>Лист1!$A$2:$A$5</c:f>
              <c:strCache>
                <c:ptCount val="4"/>
                <c:pt idx="0">
                  <c:v>Пшеничне борошно</c:v>
                </c:pt>
                <c:pt idx="1">
                  <c:v>10%</c:v>
                </c:pt>
                <c:pt idx="2">
                  <c:v>20%</c:v>
                </c:pt>
                <c:pt idx="3">
                  <c:v>30%</c:v>
                </c:pt>
              </c:strCache>
            </c:strRef>
          </c:cat>
          <c:val>
            <c:numRef>
              <c:f>Лист1!$B$2:$B$5</c:f>
              <c:numCache>
                <c:formatCode>General</c:formatCode>
                <c:ptCount val="4"/>
                <c:pt idx="0">
                  <c:v>12</c:v>
                </c:pt>
                <c:pt idx="1">
                  <c:v>10</c:v>
                </c:pt>
                <c:pt idx="2">
                  <c:v>6</c:v>
                </c:pt>
                <c:pt idx="3">
                  <c:v>2</c:v>
                </c:pt>
              </c:numCache>
            </c:numRef>
          </c:val>
        </c:ser>
        <c:dLbls>
          <c:showLegendKey val="0"/>
          <c:showVal val="0"/>
          <c:showCatName val="0"/>
          <c:showSerName val="0"/>
          <c:showPercent val="0"/>
          <c:showBubbleSize val="0"/>
        </c:dLbls>
        <c:gapWidth val="150"/>
        <c:axId val="247166464"/>
        <c:axId val="247168000"/>
      </c:barChart>
      <c:catAx>
        <c:axId val="247166464"/>
        <c:scaling>
          <c:orientation val="minMax"/>
        </c:scaling>
        <c:delete val="0"/>
        <c:axPos val="b"/>
        <c:majorTickMark val="out"/>
        <c:minorTickMark val="none"/>
        <c:tickLblPos val="nextTo"/>
        <c:crossAx val="247168000"/>
        <c:crosses val="autoZero"/>
        <c:auto val="1"/>
        <c:lblAlgn val="ctr"/>
        <c:lblOffset val="100"/>
        <c:noMultiLvlLbl val="0"/>
      </c:catAx>
      <c:valAx>
        <c:axId val="247168000"/>
        <c:scaling>
          <c:orientation val="minMax"/>
        </c:scaling>
        <c:delete val="0"/>
        <c:axPos val="l"/>
        <c:majorGridlines/>
        <c:numFmt formatCode="General" sourceLinked="1"/>
        <c:majorTickMark val="out"/>
        <c:minorTickMark val="none"/>
        <c:tickLblPos val="nextTo"/>
        <c:crossAx val="247166464"/>
        <c:crosses val="autoZero"/>
        <c:crossBetween val="between"/>
      </c:valAx>
    </c:plotArea>
    <c:legend>
      <c:legendPos val="b"/>
      <c:legendEntry>
        <c:idx val="1"/>
        <c:delete val="1"/>
      </c:legendEntry>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87478127734032"/>
          <c:y val="0.11806555430571179"/>
          <c:w val="0.70040299650043747"/>
          <c:h val="0.72710629921259839"/>
        </c:manualLayout>
      </c:layout>
      <c:barChart>
        <c:barDir val="col"/>
        <c:grouping val="clustered"/>
        <c:varyColors val="0"/>
        <c:ser>
          <c:idx val="0"/>
          <c:order val="0"/>
          <c:tx>
            <c:strRef>
              <c:f>Лист1!$B$1</c:f>
              <c:strCache>
                <c:ptCount val="1"/>
                <c:pt idx="0">
                  <c:v> Пружність , од. ВДК</c:v>
                </c:pt>
              </c:strCache>
            </c:strRef>
          </c:tx>
          <c:invertIfNegative val="0"/>
          <c:dLbls>
            <c:showLegendKey val="0"/>
            <c:showVal val="1"/>
            <c:showCatName val="0"/>
            <c:showSerName val="0"/>
            <c:showPercent val="0"/>
            <c:showBubbleSize val="0"/>
            <c:showLeaderLines val="0"/>
          </c:dLbls>
          <c:trendline>
            <c:spPr>
              <a:ln w="19050"/>
            </c:spPr>
            <c:trendlineType val="linear"/>
            <c:dispRSqr val="0"/>
            <c:dispEq val="1"/>
            <c:trendlineLbl>
              <c:layout>
                <c:manualLayout>
                  <c:x val="-0.4389937291358133"/>
                  <c:y val="0.21114417383873527"/>
                </c:manualLayout>
              </c:layout>
              <c:numFmt formatCode="General" sourceLinked="0"/>
            </c:trendlineLbl>
          </c:trendline>
          <c:cat>
            <c:strRef>
              <c:f>Лист1!$A$2:$A$5</c:f>
              <c:strCache>
                <c:ptCount val="4"/>
                <c:pt idx="0">
                  <c:v>к</c:v>
                </c:pt>
                <c:pt idx="1">
                  <c:v>10%</c:v>
                </c:pt>
                <c:pt idx="2">
                  <c:v>20%</c:v>
                </c:pt>
                <c:pt idx="3">
                  <c:v>30%</c:v>
                </c:pt>
              </c:strCache>
            </c:strRef>
          </c:cat>
          <c:val>
            <c:numRef>
              <c:f>Лист1!$B$2:$B$5</c:f>
              <c:numCache>
                <c:formatCode>General</c:formatCode>
                <c:ptCount val="4"/>
                <c:pt idx="0">
                  <c:v>62</c:v>
                </c:pt>
                <c:pt idx="1">
                  <c:v>93</c:v>
                </c:pt>
                <c:pt idx="2">
                  <c:v>122</c:v>
                </c:pt>
                <c:pt idx="3">
                  <c:v>151</c:v>
                </c:pt>
              </c:numCache>
            </c:numRef>
          </c:val>
        </c:ser>
        <c:dLbls>
          <c:showLegendKey val="0"/>
          <c:showVal val="0"/>
          <c:showCatName val="0"/>
          <c:showSerName val="0"/>
          <c:showPercent val="0"/>
          <c:showBubbleSize val="0"/>
        </c:dLbls>
        <c:gapWidth val="150"/>
        <c:axId val="259035904"/>
        <c:axId val="259037440"/>
      </c:barChart>
      <c:catAx>
        <c:axId val="259035904"/>
        <c:scaling>
          <c:orientation val="minMax"/>
        </c:scaling>
        <c:delete val="0"/>
        <c:axPos val="b"/>
        <c:majorGridlines/>
        <c:majorTickMark val="out"/>
        <c:minorTickMark val="none"/>
        <c:tickLblPos val="nextTo"/>
        <c:txPr>
          <a:bodyPr/>
          <a:lstStyle/>
          <a:p>
            <a:pPr>
              <a:defRPr sz="1400" b="0">
                <a:latin typeface="Times New Roman" pitchFamily="18" charset="0"/>
                <a:cs typeface="Times New Roman" pitchFamily="18" charset="0"/>
              </a:defRPr>
            </a:pPr>
            <a:endParaRPr lang="en-US"/>
          </a:p>
        </c:txPr>
        <c:crossAx val="259037440"/>
        <c:crosses val="autoZero"/>
        <c:auto val="1"/>
        <c:lblAlgn val="ctr"/>
        <c:lblOffset val="100"/>
        <c:noMultiLvlLbl val="0"/>
      </c:catAx>
      <c:valAx>
        <c:axId val="259037440"/>
        <c:scaling>
          <c:orientation val="minMax"/>
          <c:max val="160"/>
          <c:min val="50"/>
        </c:scaling>
        <c:delete val="0"/>
        <c:axPos val="l"/>
        <c:majorGridlines/>
        <c:title>
          <c:tx>
            <c:rich>
              <a:bodyPr rot="0" vert="horz"/>
              <a:lstStyle/>
              <a:p>
                <a:pPr>
                  <a:defRPr sz="1400" b="0">
                    <a:latin typeface="Times New Roman" pitchFamily="18" charset="0"/>
                    <a:cs typeface="Times New Roman" pitchFamily="18" charset="0"/>
                  </a:defRPr>
                </a:pPr>
                <a:r>
                  <a:rPr lang="az-Cyrl-AZ" sz="1400" b="0">
                    <a:latin typeface="Times New Roman" pitchFamily="18" charset="0"/>
                    <a:cs typeface="Times New Roman" pitchFamily="18" charset="0"/>
                  </a:rPr>
                  <a:t>Пружність, од. ВДК</a:t>
                </a:r>
              </a:p>
            </c:rich>
          </c:tx>
          <c:layout>
            <c:manualLayout>
              <c:xMode val="edge"/>
              <c:yMode val="edge"/>
              <c:x val="0"/>
              <c:y val="0.43274522370750168"/>
            </c:manualLayout>
          </c:layout>
          <c:overlay val="0"/>
        </c:title>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59035904"/>
        <c:crosses val="autoZero"/>
        <c:crossBetween val="between"/>
        <c:majorUnit val="20"/>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57123122767549"/>
          <c:y val="5.5962379702537181E-2"/>
          <c:w val="0.81742821620981598"/>
          <c:h val="0.75692788401449818"/>
        </c:manualLayout>
      </c:layout>
      <c:barChart>
        <c:barDir val="col"/>
        <c:grouping val="clustered"/>
        <c:varyColors val="0"/>
        <c:ser>
          <c:idx val="0"/>
          <c:order val="0"/>
          <c:tx>
            <c:strRef>
              <c:f>Лист1!$B$1</c:f>
              <c:strCache>
                <c:ptCount val="1"/>
                <c:pt idx="0">
                  <c:v>Вміст вологи,%</c:v>
                </c:pt>
              </c:strCache>
            </c:strRef>
          </c:tx>
          <c:invertIfNegative val="0"/>
          <c:dLbls>
            <c:dLbl>
              <c:idx val="0"/>
              <c:layout>
                <c:manualLayout>
                  <c:x val="0"/>
                  <c:y val="-4.2857142857142858E-2"/>
                </c:manualLayout>
              </c:layout>
              <c:showLegendKey val="0"/>
              <c:showVal val="1"/>
              <c:showCatName val="0"/>
              <c:showSerName val="0"/>
              <c:showPercent val="0"/>
              <c:showBubbleSize val="0"/>
            </c:dLbl>
            <c:dLbl>
              <c:idx val="2"/>
              <c:layout>
                <c:manualLayout>
                  <c:x val="-1.5037593984962405E-2"/>
                  <c:y val="-7.1428571428571425E-2"/>
                </c:manualLayout>
              </c:layout>
              <c:showLegendKey val="0"/>
              <c:showVal val="1"/>
              <c:showCatName val="0"/>
              <c:showSerName val="0"/>
              <c:showPercent val="0"/>
              <c:showBubbleSize val="0"/>
            </c:dLbl>
            <c:dLbl>
              <c:idx val="3"/>
              <c:layout>
                <c:manualLayout>
                  <c:x val="-2.2556390977443608E-2"/>
                  <c:y val="-7.142857142857142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trendline>
            <c:trendlineType val="linear"/>
            <c:dispRSqr val="0"/>
            <c:dispEq val="1"/>
            <c:trendlineLbl>
              <c:layout>
                <c:manualLayout>
                  <c:x val="0.14238114972470547"/>
                  <c:y val="-0.28477652793400826"/>
                </c:manualLayout>
              </c:layout>
              <c:numFmt formatCode="General" sourceLinked="0"/>
            </c:trendlineLbl>
          </c:trendline>
          <c:cat>
            <c:strRef>
              <c:f>Лист1!$A$2:$A$5</c:f>
              <c:strCache>
                <c:ptCount val="4"/>
                <c:pt idx="0">
                  <c:v>к</c:v>
                </c:pt>
                <c:pt idx="1">
                  <c:v>10%</c:v>
                </c:pt>
                <c:pt idx="2">
                  <c:v>20%</c:v>
                </c:pt>
                <c:pt idx="3">
                  <c:v>30%</c:v>
                </c:pt>
              </c:strCache>
            </c:strRef>
          </c:cat>
          <c:val>
            <c:numRef>
              <c:f>Лист1!$B$2:$B$5</c:f>
              <c:numCache>
                <c:formatCode>General</c:formatCode>
                <c:ptCount val="4"/>
                <c:pt idx="0">
                  <c:v>18</c:v>
                </c:pt>
                <c:pt idx="1">
                  <c:v>16.8</c:v>
                </c:pt>
                <c:pt idx="2">
                  <c:v>14.2</c:v>
                </c:pt>
                <c:pt idx="3">
                  <c:v>12.9</c:v>
                </c:pt>
              </c:numCache>
            </c:numRef>
          </c:val>
        </c:ser>
        <c:ser>
          <c:idx val="1"/>
          <c:order val="1"/>
          <c:tx>
            <c:strRef>
              <c:f>Лист1!$C$1</c:f>
              <c:strCache>
                <c:ptCount val="1"/>
                <c:pt idx="0">
                  <c:v>Столбец2</c:v>
                </c:pt>
              </c:strCache>
            </c:strRef>
          </c:tx>
          <c:invertIfNegative val="0"/>
          <c:cat>
            <c:strRef>
              <c:f>Лист1!$A$2:$A$5</c:f>
              <c:strCache>
                <c:ptCount val="4"/>
                <c:pt idx="0">
                  <c:v>к</c:v>
                </c:pt>
                <c:pt idx="1">
                  <c:v>10%</c:v>
                </c:pt>
                <c:pt idx="2">
                  <c:v>20%</c:v>
                </c:pt>
                <c:pt idx="3">
                  <c:v>30%</c:v>
                </c:pt>
              </c:strCache>
            </c:strRef>
          </c:cat>
          <c:val>
            <c:numRef>
              <c:f>Лист1!$C$2:$C$5</c:f>
              <c:numCache>
                <c:formatCode>General</c:formatCode>
                <c:ptCount val="4"/>
              </c:numCache>
            </c:numRef>
          </c:val>
        </c:ser>
        <c:ser>
          <c:idx val="2"/>
          <c:order val="2"/>
          <c:tx>
            <c:strRef>
              <c:f>Лист1!$D$1</c:f>
              <c:strCache>
                <c:ptCount val="1"/>
                <c:pt idx="0">
                  <c:v>Столбец1</c:v>
                </c:pt>
              </c:strCache>
            </c:strRef>
          </c:tx>
          <c:invertIfNegative val="0"/>
          <c:cat>
            <c:strRef>
              <c:f>Лист1!$A$2:$A$5</c:f>
              <c:strCache>
                <c:ptCount val="4"/>
                <c:pt idx="0">
                  <c:v>к</c:v>
                </c:pt>
                <c:pt idx="1">
                  <c:v>10%</c:v>
                </c:pt>
                <c:pt idx="2">
                  <c:v>20%</c:v>
                </c:pt>
                <c:pt idx="3">
                  <c:v>30%</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259052288"/>
        <c:axId val="259053824"/>
      </c:barChart>
      <c:catAx>
        <c:axId val="259052288"/>
        <c:scaling>
          <c:orientation val="minMax"/>
        </c:scaling>
        <c:delete val="0"/>
        <c:axPos val="b"/>
        <c:majorGridlines/>
        <c:majorTickMark val="out"/>
        <c:minorTickMark val="none"/>
        <c:tickLblPos val="nextTo"/>
        <c:spPr>
          <a:ln>
            <a:solidFill>
              <a:schemeClr val="tx1"/>
            </a:solidFill>
          </a:ln>
        </c:spPr>
        <c:crossAx val="259053824"/>
        <c:crosses val="autoZero"/>
        <c:auto val="1"/>
        <c:lblAlgn val="ctr"/>
        <c:lblOffset val="100"/>
        <c:noMultiLvlLbl val="0"/>
      </c:catAx>
      <c:valAx>
        <c:axId val="259053824"/>
        <c:scaling>
          <c:orientation val="minMax"/>
          <c:min val="10"/>
        </c:scaling>
        <c:delete val="0"/>
        <c:axPos val="l"/>
        <c:majorGridlines/>
        <c:numFmt formatCode="General" sourceLinked="1"/>
        <c:majorTickMark val="out"/>
        <c:minorTickMark val="none"/>
        <c:tickLblPos val="nextTo"/>
        <c:spPr>
          <a:ln>
            <a:solidFill>
              <a:schemeClr val="tx1"/>
            </a:solidFill>
          </a:ln>
        </c:spPr>
        <c:crossAx val="25905228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Лист1!$B$1</c:f>
              <c:strCache>
                <c:ptCount val="1"/>
                <c:pt idx="0">
                  <c:v>Дегустатор 1</c:v>
                </c:pt>
              </c:strCache>
            </c:strRef>
          </c:tx>
          <c:cat>
            <c:strRef>
              <c:f>Лист1!$A$2:$A$5</c:f>
              <c:strCache>
                <c:ptCount val="4"/>
                <c:pt idx="0">
                  <c:v>К</c:v>
                </c:pt>
                <c:pt idx="1">
                  <c:v>10%</c:v>
                </c:pt>
                <c:pt idx="2">
                  <c:v>20%</c:v>
                </c:pt>
                <c:pt idx="3">
                  <c:v>30%</c:v>
                </c:pt>
              </c:strCache>
            </c:strRef>
          </c:cat>
          <c:val>
            <c:numRef>
              <c:f>Лист1!$B$2:$B$5</c:f>
              <c:numCache>
                <c:formatCode>General</c:formatCode>
                <c:ptCount val="4"/>
                <c:pt idx="0">
                  <c:v>4</c:v>
                </c:pt>
                <c:pt idx="1">
                  <c:v>4</c:v>
                </c:pt>
                <c:pt idx="2">
                  <c:v>3</c:v>
                </c:pt>
                <c:pt idx="3">
                  <c:v>4</c:v>
                </c:pt>
              </c:numCache>
            </c:numRef>
          </c:val>
        </c:ser>
        <c:ser>
          <c:idx val="1"/>
          <c:order val="1"/>
          <c:tx>
            <c:strRef>
              <c:f>Лист1!$C$1</c:f>
              <c:strCache>
                <c:ptCount val="1"/>
                <c:pt idx="0">
                  <c:v>Дегустатор 2</c:v>
                </c:pt>
              </c:strCache>
            </c:strRef>
          </c:tx>
          <c:cat>
            <c:strRef>
              <c:f>Лист1!$A$2:$A$5</c:f>
              <c:strCache>
                <c:ptCount val="4"/>
                <c:pt idx="0">
                  <c:v>К</c:v>
                </c:pt>
                <c:pt idx="1">
                  <c:v>10%</c:v>
                </c:pt>
                <c:pt idx="2">
                  <c:v>20%</c:v>
                </c:pt>
                <c:pt idx="3">
                  <c:v>30%</c:v>
                </c:pt>
              </c:strCache>
            </c:strRef>
          </c:cat>
          <c:val>
            <c:numRef>
              <c:f>Лист1!$C$2:$C$5</c:f>
              <c:numCache>
                <c:formatCode>General</c:formatCode>
                <c:ptCount val="4"/>
                <c:pt idx="0">
                  <c:v>3</c:v>
                </c:pt>
                <c:pt idx="1">
                  <c:v>3</c:v>
                </c:pt>
                <c:pt idx="2">
                  <c:v>4</c:v>
                </c:pt>
                <c:pt idx="3">
                  <c:v>3</c:v>
                </c:pt>
              </c:numCache>
            </c:numRef>
          </c:val>
        </c:ser>
        <c:ser>
          <c:idx val="2"/>
          <c:order val="2"/>
          <c:tx>
            <c:strRef>
              <c:f>Лист1!$D$1</c:f>
              <c:strCache>
                <c:ptCount val="1"/>
                <c:pt idx="0">
                  <c:v>Дегустатор 3</c:v>
                </c:pt>
              </c:strCache>
            </c:strRef>
          </c:tx>
          <c:cat>
            <c:strRef>
              <c:f>Лист1!$A$2:$A$5</c:f>
              <c:strCache>
                <c:ptCount val="4"/>
                <c:pt idx="0">
                  <c:v>К</c:v>
                </c:pt>
                <c:pt idx="1">
                  <c:v>10%</c:v>
                </c:pt>
                <c:pt idx="2">
                  <c:v>20%</c:v>
                </c:pt>
                <c:pt idx="3">
                  <c:v>30%</c:v>
                </c:pt>
              </c:strCache>
            </c:strRef>
          </c:cat>
          <c:val>
            <c:numRef>
              <c:f>Лист1!$D$2:$D$5</c:f>
              <c:numCache>
                <c:formatCode>General</c:formatCode>
                <c:ptCount val="4"/>
                <c:pt idx="0">
                  <c:v>2</c:v>
                </c:pt>
                <c:pt idx="1">
                  <c:v>4</c:v>
                </c:pt>
                <c:pt idx="2">
                  <c:v>3</c:v>
                </c:pt>
                <c:pt idx="3">
                  <c:v>4</c:v>
                </c:pt>
              </c:numCache>
            </c:numRef>
          </c:val>
        </c:ser>
        <c:ser>
          <c:idx val="3"/>
          <c:order val="3"/>
          <c:tx>
            <c:strRef>
              <c:f>Лист1!$E$1</c:f>
              <c:strCache>
                <c:ptCount val="1"/>
                <c:pt idx="0">
                  <c:v>Дегустатор 4</c:v>
                </c:pt>
              </c:strCache>
            </c:strRef>
          </c:tx>
          <c:cat>
            <c:strRef>
              <c:f>Лист1!$A$2:$A$5</c:f>
              <c:strCache>
                <c:ptCount val="4"/>
                <c:pt idx="0">
                  <c:v>К</c:v>
                </c:pt>
                <c:pt idx="1">
                  <c:v>10%</c:v>
                </c:pt>
                <c:pt idx="2">
                  <c:v>20%</c:v>
                </c:pt>
                <c:pt idx="3">
                  <c:v>30%</c:v>
                </c:pt>
              </c:strCache>
            </c:strRef>
          </c:cat>
          <c:val>
            <c:numRef>
              <c:f>Лист1!$E$2:$E$5</c:f>
              <c:numCache>
                <c:formatCode>General</c:formatCode>
                <c:ptCount val="4"/>
                <c:pt idx="0">
                  <c:v>4</c:v>
                </c:pt>
                <c:pt idx="1">
                  <c:v>4</c:v>
                </c:pt>
                <c:pt idx="2">
                  <c:v>3</c:v>
                </c:pt>
                <c:pt idx="3">
                  <c:v>3</c:v>
                </c:pt>
              </c:numCache>
            </c:numRef>
          </c:val>
        </c:ser>
        <c:dLbls>
          <c:showLegendKey val="0"/>
          <c:showVal val="0"/>
          <c:showCatName val="0"/>
          <c:showSerName val="0"/>
          <c:showPercent val="0"/>
          <c:showBubbleSize val="0"/>
        </c:dLbls>
        <c:axId val="247201792"/>
        <c:axId val="247203328"/>
      </c:radarChart>
      <c:catAx>
        <c:axId val="247201792"/>
        <c:scaling>
          <c:orientation val="minMax"/>
        </c:scaling>
        <c:delete val="0"/>
        <c:axPos val="b"/>
        <c:majorGridlines/>
        <c:numFmt formatCode="m/d/yyyy" sourceLinked="1"/>
        <c:majorTickMark val="out"/>
        <c:minorTickMark val="none"/>
        <c:tickLblPos val="nextTo"/>
        <c:crossAx val="247203328"/>
        <c:crosses val="autoZero"/>
        <c:auto val="1"/>
        <c:lblAlgn val="ctr"/>
        <c:lblOffset val="100"/>
        <c:noMultiLvlLbl val="0"/>
      </c:catAx>
      <c:valAx>
        <c:axId val="247203328"/>
        <c:scaling>
          <c:orientation val="minMax"/>
        </c:scaling>
        <c:delete val="0"/>
        <c:axPos val="l"/>
        <c:majorGridlines/>
        <c:numFmt formatCode="General" sourceLinked="1"/>
        <c:majorTickMark val="cross"/>
        <c:minorTickMark val="none"/>
        <c:tickLblPos val="nextTo"/>
        <c:crossAx val="24720179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Маса тіста</c:v>
                </c:pt>
              </c:strCache>
            </c:strRef>
          </c:tx>
          <c:dLbls>
            <c:dLblPos val="b"/>
            <c:showLegendKey val="0"/>
            <c:showVal val="1"/>
            <c:showCatName val="0"/>
            <c:showSerName val="0"/>
            <c:showPercent val="0"/>
            <c:showBubbleSize val="0"/>
            <c:showLeaderLines val="0"/>
          </c:dLbls>
          <c:cat>
            <c:strRef>
              <c:f>Лист1!$A$2:$A$5</c:f>
              <c:strCache>
                <c:ptCount val="4"/>
                <c:pt idx="0">
                  <c:v>К</c:v>
                </c:pt>
                <c:pt idx="1">
                  <c:v>10%</c:v>
                </c:pt>
                <c:pt idx="2">
                  <c:v>20%</c:v>
                </c:pt>
                <c:pt idx="3">
                  <c:v>30%</c:v>
                </c:pt>
              </c:strCache>
            </c:strRef>
          </c:cat>
          <c:val>
            <c:numRef>
              <c:f>Лист1!$B$2:$B$5</c:f>
              <c:numCache>
                <c:formatCode>General</c:formatCode>
                <c:ptCount val="4"/>
                <c:pt idx="0">
                  <c:v>234.15</c:v>
                </c:pt>
                <c:pt idx="1">
                  <c:v>234.1</c:v>
                </c:pt>
                <c:pt idx="2">
                  <c:v>233.6</c:v>
                </c:pt>
                <c:pt idx="3">
                  <c:v>233</c:v>
                </c:pt>
              </c:numCache>
            </c:numRef>
          </c:val>
          <c:smooth val="0"/>
        </c:ser>
        <c:ser>
          <c:idx val="1"/>
          <c:order val="1"/>
          <c:tx>
            <c:strRef>
              <c:f>Лист1!$C$1</c:f>
              <c:strCache>
                <c:ptCount val="1"/>
                <c:pt idx="0">
                  <c:v>Маса виробу</c:v>
                </c:pt>
              </c:strCache>
            </c:strRef>
          </c:tx>
          <c:dLbls>
            <c:dLbl>
              <c:idx val="3"/>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Лист1!$A$2:$A$5</c:f>
              <c:strCache>
                <c:ptCount val="4"/>
                <c:pt idx="0">
                  <c:v>К</c:v>
                </c:pt>
                <c:pt idx="1">
                  <c:v>10%</c:v>
                </c:pt>
                <c:pt idx="2">
                  <c:v>20%</c:v>
                </c:pt>
                <c:pt idx="3">
                  <c:v>30%</c:v>
                </c:pt>
              </c:strCache>
            </c:strRef>
          </c:cat>
          <c:val>
            <c:numRef>
              <c:f>Лист1!$C$2:$C$5</c:f>
              <c:numCache>
                <c:formatCode>General</c:formatCode>
                <c:ptCount val="4"/>
                <c:pt idx="0">
                  <c:v>196.02</c:v>
                </c:pt>
                <c:pt idx="1">
                  <c:v>204.82</c:v>
                </c:pt>
                <c:pt idx="2">
                  <c:v>202.01</c:v>
                </c:pt>
                <c:pt idx="3">
                  <c:v>191.87</c:v>
                </c:pt>
              </c:numCache>
            </c:numRef>
          </c:val>
          <c:smooth val="0"/>
        </c:ser>
        <c:dLbls>
          <c:showLegendKey val="0"/>
          <c:showVal val="0"/>
          <c:showCatName val="0"/>
          <c:showSerName val="0"/>
          <c:showPercent val="0"/>
          <c:showBubbleSize val="0"/>
        </c:dLbls>
        <c:marker val="1"/>
        <c:smooth val="0"/>
        <c:axId val="247216768"/>
        <c:axId val="247226752"/>
      </c:lineChart>
      <c:catAx>
        <c:axId val="247216768"/>
        <c:scaling>
          <c:orientation val="minMax"/>
        </c:scaling>
        <c:delete val="0"/>
        <c:axPos val="b"/>
        <c:majorTickMark val="out"/>
        <c:minorTickMark val="none"/>
        <c:tickLblPos val="nextTo"/>
        <c:crossAx val="247226752"/>
        <c:crosses val="autoZero"/>
        <c:auto val="1"/>
        <c:lblAlgn val="ctr"/>
        <c:lblOffset val="100"/>
        <c:noMultiLvlLbl val="0"/>
      </c:catAx>
      <c:valAx>
        <c:axId val="247226752"/>
        <c:scaling>
          <c:orientation val="minMax"/>
          <c:min val="180"/>
        </c:scaling>
        <c:delete val="0"/>
        <c:axPos val="l"/>
        <c:majorGridlines/>
        <c:numFmt formatCode="General" sourceLinked="1"/>
        <c:majorTickMark val="out"/>
        <c:minorTickMark val="none"/>
        <c:tickLblPos val="nextTo"/>
        <c:crossAx val="2472167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63</Pages>
  <Words>12273</Words>
  <Characters>69962</Characters>
  <Application>Microsoft Office Word</Application>
  <DocSecurity>0</DocSecurity>
  <Lines>583</Lines>
  <Paragraphs>164</Paragraphs>
  <ScaleCrop>false</ScaleCrop>
  <Company/>
  <LinksUpToDate>false</LinksUpToDate>
  <CharactersWithSpaces>82071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5</cp:revision>
  <dcterms:created xsi:type="dcterms:W3CDTF">2020-12-08T14:11:00Z</dcterms:created>
  <dcterms:modified xsi:type="dcterms:W3CDTF">2020-12-08T14:33:00Z</dcterms:modified>
</cp:coreProperties>
</file>