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893" w:rsidRPr="00CC4210" w:rsidRDefault="00EF5893" w:rsidP="00EF5893">
      <w:pPr>
        <w:shd w:val="clear" w:color="auto" w:fill="FFFFFF" w:themeFill="background1"/>
        <w:spacing w:after="0" w:line="240" w:lineRule="auto"/>
        <w:ind w:left="1985"/>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ЗАТВЕРДЖЕНО</w:t>
      </w:r>
    </w:p>
    <w:p w:rsidR="00EF5893" w:rsidRPr="00CC4210" w:rsidRDefault="00EF5893" w:rsidP="00EF5893">
      <w:pPr>
        <w:shd w:val="clear" w:color="auto" w:fill="FFFFFF" w:themeFill="background1"/>
        <w:spacing w:after="0" w:line="240" w:lineRule="auto"/>
        <w:ind w:left="1985"/>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Наказ Вищого навчального закладу Укоопспілки «Полтавський університет економіки і торгівлі»</w:t>
      </w:r>
    </w:p>
    <w:p w:rsidR="00EF5893" w:rsidRPr="00CC4210" w:rsidRDefault="00EF5893" w:rsidP="00EF5893">
      <w:pPr>
        <w:shd w:val="clear" w:color="auto" w:fill="FFFFFF" w:themeFill="background1"/>
        <w:spacing w:after="0" w:line="240" w:lineRule="auto"/>
        <w:ind w:left="1985"/>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08 липня 2015 року № 152-Н</w:t>
      </w:r>
    </w:p>
    <w:p w:rsidR="00EF5893" w:rsidRPr="00CC4210" w:rsidRDefault="00EF5893" w:rsidP="00EF5893">
      <w:pPr>
        <w:widowControl w:val="0"/>
        <w:shd w:val="clear" w:color="auto" w:fill="FFFFFF" w:themeFill="background1"/>
        <w:spacing w:after="0" w:line="204" w:lineRule="auto"/>
        <w:ind w:left="2835"/>
        <w:jc w:val="center"/>
        <w:rPr>
          <w:rFonts w:ascii="Times New Roman" w:eastAsia="Times New Roman" w:hAnsi="Times New Roman" w:cs="Times New Roman"/>
          <w:b/>
          <w:sz w:val="28"/>
          <w:szCs w:val="28"/>
          <w:lang w:val="uk-UA" w:eastAsia="ru-RU"/>
        </w:rPr>
      </w:pPr>
      <w:r w:rsidRPr="00CC4210">
        <w:rPr>
          <w:rFonts w:ascii="Times New Roman" w:eastAsia="Times New Roman" w:hAnsi="Times New Roman" w:cs="Times New Roman"/>
          <w:sz w:val="28"/>
          <w:szCs w:val="28"/>
          <w:lang w:val="uk-UA" w:eastAsia="ru-RU"/>
        </w:rPr>
        <w:t xml:space="preserve">                                 </w:t>
      </w:r>
      <w:r w:rsidRPr="00CC4210">
        <w:rPr>
          <w:rFonts w:ascii="Times New Roman" w:eastAsia="Times New Roman" w:hAnsi="Times New Roman" w:cs="Times New Roman"/>
          <w:b/>
          <w:sz w:val="28"/>
          <w:szCs w:val="28"/>
          <w:lang w:val="uk-UA" w:eastAsia="ru-RU"/>
        </w:rPr>
        <w:t>Форма № П-4.04</w:t>
      </w:r>
    </w:p>
    <w:p w:rsidR="00EF5893" w:rsidRPr="00CC4210" w:rsidRDefault="00EF5893" w:rsidP="00EF5893">
      <w:pPr>
        <w:widowControl w:val="0"/>
        <w:shd w:val="clear" w:color="auto" w:fill="FFFFFF" w:themeFill="background1"/>
        <w:spacing w:after="0" w:line="204" w:lineRule="auto"/>
        <w:jc w:val="center"/>
        <w:rPr>
          <w:rFonts w:ascii="Times New Roman" w:eastAsia="Times New Roman" w:hAnsi="Times New Roman" w:cs="Times New Roman"/>
          <w:sz w:val="28"/>
          <w:szCs w:val="28"/>
          <w:lang w:val="uk-UA" w:eastAsia="ru-RU"/>
        </w:rPr>
      </w:pPr>
    </w:p>
    <w:p w:rsidR="00EF5893" w:rsidRDefault="00EF5893" w:rsidP="00EF5893">
      <w:pPr>
        <w:widowControl w:val="0"/>
        <w:shd w:val="clear" w:color="auto" w:fill="FFFFFF" w:themeFill="background1"/>
        <w:spacing w:after="0" w:line="240" w:lineRule="auto"/>
        <w:jc w:val="center"/>
        <w:rPr>
          <w:rFonts w:ascii="Times New Roman" w:eastAsia="Times New Roman" w:hAnsi="Times New Roman" w:cs="Times New Roman"/>
          <w:b/>
          <w:sz w:val="28"/>
          <w:szCs w:val="28"/>
          <w:lang w:val="uk-UA" w:eastAsia="ru-RU"/>
        </w:rPr>
      </w:pPr>
      <w:r w:rsidRPr="00CC4210">
        <w:rPr>
          <w:rFonts w:ascii="Times New Roman" w:eastAsia="Times New Roman" w:hAnsi="Times New Roman" w:cs="Times New Roman"/>
          <w:b/>
          <w:sz w:val="28"/>
          <w:szCs w:val="28"/>
          <w:lang w:val="uk-UA" w:eastAsia="ru-RU"/>
        </w:rPr>
        <w:t>ВИЩИЙ НАВЧАЛЬНИЙ ЗАКЛАД УКООПСПІЛКИ</w:t>
      </w:r>
      <w:r w:rsidRPr="00CC4210">
        <w:rPr>
          <w:rFonts w:ascii="Times New Roman" w:eastAsia="Times New Roman" w:hAnsi="Times New Roman" w:cs="Times New Roman"/>
          <w:b/>
          <w:sz w:val="28"/>
          <w:szCs w:val="28"/>
          <w:lang w:val="uk-UA" w:eastAsia="ru-RU"/>
        </w:rPr>
        <w:br/>
        <w:t>«ПОЛТАВСЬКИЙ УНІВЕРСИТЕТ ЕКОНОМІКИ І ТОРГІВЛІ»</w:t>
      </w:r>
    </w:p>
    <w:p w:rsidR="00777A2A" w:rsidRPr="00CC4210" w:rsidRDefault="00777A2A" w:rsidP="00EF5893">
      <w:pPr>
        <w:widowControl w:val="0"/>
        <w:shd w:val="clear" w:color="auto" w:fill="FFFFFF" w:themeFill="background1"/>
        <w:spacing w:after="0" w:line="240" w:lineRule="auto"/>
        <w:jc w:val="center"/>
        <w:rPr>
          <w:rFonts w:ascii="Times New Roman" w:eastAsia="Times New Roman" w:hAnsi="Times New Roman" w:cs="Times New Roman"/>
          <w:b/>
          <w:sz w:val="28"/>
          <w:szCs w:val="28"/>
          <w:lang w:val="uk-UA" w:eastAsia="ru-RU"/>
        </w:rPr>
      </w:pPr>
    </w:p>
    <w:p w:rsidR="00EF5893" w:rsidRPr="00CC4210" w:rsidRDefault="00EF5893" w:rsidP="00EF5893">
      <w:pPr>
        <w:widowControl w:val="0"/>
        <w:shd w:val="clear" w:color="auto" w:fill="FFFFFF" w:themeFill="background1"/>
        <w:tabs>
          <w:tab w:val="left" w:pos="284"/>
        </w:tabs>
        <w:spacing w:after="0" w:line="192" w:lineRule="auto"/>
        <w:ind w:right="-256"/>
        <w:jc w:val="center"/>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Інститут економіки, управління та інформаційних технологій</w:t>
      </w:r>
    </w:p>
    <w:p w:rsidR="00EF5893" w:rsidRPr="00CC4210" w:rsidRDefault="00EF5893" w:rsidP="00EF5893">
      <w:pPr>
        <w:widowControl w:val="0"/>
        <w:shd w:val="clear" w:color="auto" w:fill="FFFFFF" w:themeFill="background1"/>
        <w:spacing w:after="0" w:line="192" w:lineRule="auto"/>
        <w:jc w:val="center"/>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Форма навчання</w:t>
      </w:r>
      <w:r w:rsidR="00777A2A">
        <w:rPr>
          <w:rFonts w:ascii="Times New Roman" w:eastAsia="Times New Roman" w:hAnsi="Times New Roman" w:cs="Times New Roman"/>
          <w:sz w:val="28"/>
          <w:szCs w:val="28"/>
          <w:lang w:val="uk-UA" w:eastAsia="ru-RU"/>
        </w:rPr>
        <w:t xml:space="preserve"> д</w:t>
      </w:r>
      <w:r w:rsidRPr="00CC4210">
        <w:rPr>
          <w:rFonts w:ascii="Times New Roman" w:eastAsia="Times New Roman" w:hAnsi="Times New Roman" w:cs="Times New Roman"/>
          <w:sz w:val="28"/>
          <w:szCs w:val="28"/>
          <w:lang w:val="uk-UA" w:eastAsia="ru-RU"/>
        </w:rPr>
        <w:t>енна</w:t>
      </w:r>
    </w:p>
    <w:p w:rsidR="00EF5893" w:rsidRPr="00CC4210" w:rsidRDefault="00777A2A" w:rsidP="00777A2A">
      <w:pPr>
        <w:widowControl w:val="0"/>
        <w:shd w:val="clear" w:color="auto" w:fill="FFFFFF" w:themeFill="background1"/>
        <w:spacing w:after="0" w:line="192" w:lineRule="auto"/>
        <w:jc w:val="center"/>
        <w:rPr>
          <w:rFonts w:ascii="Times New Roman" w:eastAsia="Times New Roman" w:hAnsi="Times New Roman" w:cs="Times New Roman"/>
          <w:sz w:val="28"/>
          <w:szCs w:val="28"/>
          <w:u w:val="single"/>
          <w:lang w:val="uk-UA" w:eastAsia="ru-RU"/>
        </w:rPr>
      </w:pPr>
      <w:r>
        <w:rPr>
          <w:rFonts w:ascii="Times New Roman" w:eastAsia="Times New Roman" w:hAnsi="Times New Roman" w:cs="Times New Roman"/>
          <w:sz w:val="28"/>
          <w:szCs w:val="28"/>
          <w:lang w:val="uk-UA" w:eastAsia="ru-RU"/>
        </w:rPr>
        <w:t>Кафедра правознавства</w:t>
      </w:r>
    </w:p>
    <w:tbl>
      <w:tblPr>
        <w:tblW w:w="10065" w:type="dxa"/>
        <w:tblInd w:w="108" w:type="dxa"/>
        <w:tblLook w:val="04A0" w:firstRow="1" w:lastRow="0" w:firstColumn="1" w:lastColumn="0" w:noHBand="0" w:noVBand="1"/>
      </w:tblPr>
      <w:tblGrid>
        <w:gridCol w:w="10065"/>
      </w:tblGrid>
      <w:tr w:rsidR="00EF5893" w:rsidRPr="00CC4210" w:rsidTr="00A14E35">
        <w:trPr>
          <w:trHeight w:val="303"/>
        </w:trPr>
        <w:tc>
          <w:tcPr>
            <w:tcW w:w="10065" w:type="dxa"/>
          </w:tcPr>
          <w:p w:rsidR="00EF5893" w:rsidRPr="00CC4210" w:rsidRDefault="00EF5893" w:rsidP="00A14E35">
            <w:pPr>
              <w:widowControl w:val="0"/>
              <w:shd w:val="clear" w:color="auto" w:fill="FFFFFF" w:themeFill="background1"/>
              <w:spacing w:after="0" w:line="240" w:lineRule="auto"/>
              <w:ind w:right="-915" w:firstLine="2869"/>
              <w:rPr>
                <w:rFonts w:ascii="Times New Roman" w:eastAsia="Times New Roman" w:hAnsi="Times New Roman" w:cs="Times New Roman"/>
                <w:b/>
                <w:sz w:val="28"/>
                <w:szCs w:val="28"/>
                <w:lang w:val="uk-UA" w:eastAsia="ru-RU"/>
              </w:rPr>
            </w:pPr>
          </w:p>
          <w:p w:rsidR="00EF5893" w:rsidRPr="00CC4210" w:rsidRDefault="00EF5893" w:rsidP="00A14E35">
            <w:pPr>
              <w:widowControl w:val="0"/>
              <w:shd w:val="clear" w:color="auto" w:fill="FFFFFF" w:themeFill="background1"/>
              <w:spacing w:after="0" w:line="240" w:lineRule="auto"/>
              <w:ind w:right="-915" w:firstLine="2869"/>
              <w:rPr>
                <w:rFonts w:ascii="Times New Roman" w:eastAsia="Times New Roman" w:hAnsi="Times New Roman" w:cs="Times New Roman"/>
                <w:b/>
                <w:sz w:val="28"/>
                <w:szCs w:val="28"/>
                <w:lang w:val="uk-UA" w:eastAsia="ru-RU"/>
              </w:rPr>
            </w:pPr>
            <w:r w:rsidRPr="00CC4210">
              <w:rPr>
                <w:rFonts w:ascii="Times New Roman" w:eastAsia="Times New Roman" w:hAnsi="Times New Roman" w:cs="Times New Roman"/>
                <w:b/>
                <w:sz w:val="28"/>
                <w:szCs w:val="28"/>
                <w:lang w:val="uk-UA" w:eastAsia="ru-RU"/>
              </w:rPr>
              <w:t>Допускається до захисту</w:t>
            </w:r>
          </w:p>
        </w:tc>
      </w:tr>
      <w:tr w:rsidR="00EF5893" w:rsidRPr="00CC4210" w:rsidTr="00A14E35">
        <w:trPr>
          <w:trHeight w:val="303"/>
        </w:trPr>
        <w:tc>
          <w:tcPr>
            <w:tcW w:w="10065" w:type="dxa"/>
          </w:tcPr>
          <w:p w:rsidR="00EF5893" w:rsidRPr="00CC4210" w:rsidRDefault="00EF5893" w:rsidP="00A14E35">
            <w:pPr>
              <w:widowControl w:val="0"/>
              <w:shd w:val="clear" w:color="auto" w:fill="FFFFFF" w:themeFill="background1"/>
              <w:spacing w:after="0" w:line="240" w:lineRule="auto"/>
              <w:ind w:right="-915" w:firstLine="2869"/>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Завідувач кафедри  ___________           Г.В. Лаврик</w:t>
            </w:r>
          </w:p>
        </w:tc>
      </w:tr>
      <w:tr w:rsidR="00EF5893" w:rsidRPr="00CC4210" w:rsidTr="00A14E35">
        <w:trPr>
          <w:trHeight w:val="303"/>
        </w:trPr>
        <w:tc>
          <w:tcPr>
            <w:tcW w:w="10065" w:type="dxa"/>
          </w:tcPr>
          <w:p w:rsidR="00EF5893" w:rsidRPr="00CC4210" w:rsidRDefault="00EF5893" w:rsidP="00A14E35">
            <w:pPr>
              <w:widowControl w:val="0"/>
              <w:shd w:val="clear" w:color="auto" w:fill="FFFFFF" w:themeFill="background1"/>
              <w:spacing w:after="0" w:line="240" w:lineRule="auto"/>
              <w:ind w:right="-915" w:firstLine="2869"/>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 xml:space="preserve">                                       (підпис)         (ініціали, прізвище) </w:t>
            </w:r>
          </w:p>
          <w:p w:rsidR="00EF5893" w:rsidRPr="00CC4210" w:rsidRDefault="00777A2A" w:rsidP="00777A2A">
            <w:pPr>
              <w:widowControl w:val="0"/>
              <w:shd w:val="clear" w:color="auto" w:fill="FFFFFF" w:themeFill="background1"/>
              <w:spacing w:after="0" w:line="240" w:lineRule="auto"/>
              <w:ind w:right="-915" w:firstLine="286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«___»___________2020</w:t>
            </w:r>
            <w:r w:rsidR="00EF5893" w:rsidRPr="00CC4210">
              <w:rPr>
                <w:rFonts w:ascii="Times New Roman" w:eastAsia="Times New Roman" w:hAnsi="Times New Roman" w:cs="Times New Roman"/>
                <w:sz w:val="28"/>
                <w:szCs w:val="28"/>
                <w:lang w:val="uk-UA" w:eastAsia="ru-RU"/>
              </w:rPr>
              <w:t xml:space="preserve"> р.</w:t>
            </w:r>
          </w:p>
        </w:tc>
      </w:tr>
      <w:tr w:rsidR="00EF5893" w:rsidRPr="00CC4210" w:rsidTr="00A14E35">
        <w:trPr>
          <w:trHeight w:val="303"/>
        </w:trPr>
        <w:tc>
          <w:tcPr>
            <w:tcW w:w="10065" w:type="dxa"/>
          </w:tcPr>
          <w:p w:rsidR="00EF5893" w:rsidRPr="00CC4210" w:rsidRDefault="00EF5893" w:rsidP="00A14E35">
            <w:pPr>
              <w:widowControl w:val="0"/>
              <w:shd w:val="clear" w:color="auto" w:fill="FFFFFF" w:themeFill="background1"/>
              <w:spacing w:after="0" w:line="240" w:lineRule="auto"/>
              <w:ind w:right="-915" w:firstLine="2869"/>
              <w:rPr>
                <w:rFonts w:ascii="Times New Roman" w:eastAsia="Times New Roman" w:hAnsi="Times New Roman" w:cs="Times New Roman"/>
                <w:sz w:val="28"/>
                <w:szCs w:val="28"/>
                <w:lang w:val="uk-UA" w:eastAsia="ru-RU"/>
              </w:rPr>
            </w:pPr>
          </w:p>
        </w:tc>
      </w:tr>
    </w:tbl>
    <w:p w:rsidR="00EF5893" w:rsidRPr="00CC4210" w:rsidRDefault="00EF5893" w:rsidP="00EF5893">
      <w:pPr>
        <w:shd w:val="clear" w:color="auto" w:fill="FFFFFF" w:themeFill="background1"/>
        <w:spacing w:after="0" w:line="360" w:lineRule="auto"/>
        <w:jc w:val="center"/>
        <w:rPr>
          <w:rFonts w:ascii="Times New Roman" w:hAnsi="Times New Roman" w:cs="Times New Roman"/>
          <w:b/>
          <w:sz w:val="28"/>
          <w:szCs w:val="28"/>
          <w:lang w:val="uk-UA"/>
        </w:rPr>
      </w:pPr>
      <w:r w:rsidRPr="00CC4210">
        <w:rPr>
          <w:rFonts w:ascii="Times New Roman" w:hAnsi="Times New Roman" w:cs="Times New Roman"/>
          <w:b/>
          <w:sz w:val="28"/>
          <w:szCs w:val="28"/>
          <w:lang w:val="uk-UA"/>
        </w:rPr>
        <w:t>М А Г І С Т Е Р С Ь К А   Р О Б О Т А</w:t>
      </w:r>
    </w:p>
    <w:p w:rsidR="00EF5893" w:rsidRPr="00A14E35" w:rsidRDefault="00EF5893" w:rsidP="00EF5893">
      <w:pPr>
        <w:shd w:val="clear" w:color="auto" w:fill="FFFFFF" w:themeFill="background1"/>
        <w:spacing w:after="0" w:line="360" w:lineRule="auto"/>
        <w:jc w:val="center"/>
        <w:rPr>
          <w:rFonts w:ascii="Times New Roman" w:hAnsi="Times New Roman" w:cs="Times New Roman"/>
          <w:b/>
          <w:sz w:val="28"/>
          <w:szCs w:val="28"/>
          <w:lang w:val="uk-UA"/>
        </w:rPr>
      </w:pPr>
      <w:r w:rsidRPr="00CC4210">
        <w:rPr>
          <w:rFonts w:ascii="Times New Roman" w:hAnsi="Times New Roman" w:cs="Times New Roman"/>
          <w:b/>
          <w:sz w:val="28"/>
          <w:szCs w:val="28"/>
          <w:lang w:val="uk-UA"/>
        </w:rPr>
        <w:t>на тему</w:t>
      </w:r>
      <w:r w:rsidRPr="00CC4210">
        <w:rPr>
          <w:rFonts w:ascii="Times New Roman" w:hAnsi="Times New Roman" w:cs="Times New Roman"/>
          <w:sz w:val="28"/>
          <w:szCs w:val="28"/>
          <w:lang w:val="uk-UA"/>
        </w:rPr>
        <w:t xml:space="preserve"> «</w:t>
      </w:r>
      <w:r w:rsidR="00777A2A" w:rsidRPr="00A14E35">
        <w:rPr>
          <w:rFonts w:ascii="Times New Roman" w:hAnsi="Times New Roman" w:cs="Times New Roman"/>
          <w:b/>
          <w:sz w:val="28"/>
          <w:szCs w:val="28"/>
          <w:lang w:val="uk-UA"/>
        </w:rPr>
        <w:t>КРИМІНАЛІСТИЧНА ХАРАКТЕРИСТИКА ТА ОСНОВНІ ПОЛОЖЕННЯ РОЗСЛІДУВАННЯ ТОРГІВЛІ ЛЮДЬМИ</w:t>
      </w:r>
      <w:r w:rsidRPr="00A14E35">
        <w:rPr>
          <w:rFonts w:ascii="Times New Roman" w:hAnsi="Times New Roman" w:cs="Times New Roman"/>
          <w:b/>
          <w:sz w:val="28"/>
          <w:szCs w:val="28"/>
          <w:lang w:val="uk-UA"/>
        </w:rPr>
        <w:t>»</w:t>
      </w:r>
    </w:p>
    <w:p w:rsidR="00EF5893" w:rsidRPr="00A14E35" w:rsidRDefault="00EF5893" w:rsidP="00EF5893">
      <w:pPr>
        <w:shd w:val="clear" w:color="auto" w:fill="FFFFFF" w:themeFill="background1"/>
        <w:spacing w:after="0" w:line="360" w:lineRule="auto"/>
        <w:jc w:val="center"/>
        <w:rPr>
          <w:rFonts w:ascii="Times New Roman" w:hAnsi="Times New Roman" w:cs="Times New Roman"/>
          <w:b/>
          <w:sz w:val="28"/>
          <w:szCs w:val="28"/>
          <w:lang w:val="uk-UA"/>
        </w:rPr>
      </w:pPr>
    </w:p>
    <w:p w:rsidR="00EF5893" w:rsidRPr="00A14E35" w:rsidRDefault="00EF5893" w:rsidP="00A14E35">
      <w:pPr>
        <w:shd w:val="clear" w:color="auto" w:fill="FFFFFF" w:themeFill="background1"/>
        <w:spacing w:after="0" w:line="360" w:lineRule="auto"/>
        <w:jc w:val="center"/>
        <w:rPr>
          <w:rFonts w:ascii="Times New Roman" w:hAnsi="Times New Roman" w:cs="Times New Roman"/>
          <w:b/>
          <w:i/>
          <w:sz w:val="28"/>
          <w:szCs w:val="28"/>
          <w:lang w:val="uk-UA"/>
        </w:rPr>
      </w:pPr>
      <w:r w:rsidRPr="00A14E35">
        <w:rPr>
          <w:rFonts w:ascii="Times New Roman" w:hAnsi="Times New Roman" w:cs="Times New Roman"/>
          <w:b/>
          <w:i/>
          <w:sz w:val="28"/>
          <w:szCs w:val="28"/>
          <w:lang w:val="uk-UA"/>
        </w:rPr>
        <w:t>спеціальності 081 «Право»</w:t>
      </w:r>
    </w:p>
    <w:p w:rsidR="00EF5893" w:rsidRPr="00CC4210" w:rsidRDefault="00EF5893" w:rsidP="00EF5893">
      <w:pPr>
        <w:shd w:val="clear" w:color="auto" w:fill="FFFFFF" w:themeFill="background1"/>
        <w:spacing w:after="0" w:line="360" w:lineRule="auto"/>
        <w:jc w:val="center"/>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                                                          </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b/>
          <w:sz w:val="28"/>
          <w:szCs w:val="28"/>
          <w:lang w:val="uk-UA"/>
        </w:rPr>
        <w:t>Виконавець роботи</w:t>
      </w:r>
      <w:r w:rsidR="00777A2A">
        <w:rPr>
          <w:rFonts w:ascii="Times New Roman" w:hAnsi="Times New Roman" w:cs="Times New Roman"/>
          <w:b/>
          <w:sz w:val="28"/>
          <w:szCs w:val="28"/>
          <w:lang w:val="uk-UA"/>
        </w:rPr>
        <w:t>:</w:t>
      </w:r>
      <w:r w:rsidRPr="00CC4210">
        <w:rPr>
          <w:rFonts w:ascii="Times New Roman" w:hAnsi="Times New Roman" w:cs="Times New Roman"/>
          <w:sz w:val="28"/>
          <w:szCs w:val="28"/>
          <w:lang w:val="uk-UA"/>
        </w:rPr>
        <w:t xml:space="preserve">   </w:t>
      </w:r>
      <w:r w:rsidR="00777A2A">
        <w:rPr>
          <w:rFonts w:ascii="Times New Roman" w:hAnsi="Times New Roman" w:cs="Times New Roman"/>
          <w:sz w:val="28"/>
          <w:szCs w:val="28"/>
          <w:lang w:val="uk-UA"/>
        </w:rPr>
        <w:t xml:space="preserve">        </w:t>
      </w:r>
      <w:r w:rsidRPr="00CC4210">
        <w:rPr>
          <w:rFonts w:ascii="Times New Roman" w:hAnsi="Times New Roman" w:cs="Times New Roman"/>
          <w:sz w:val="28"/>
          <w:szCs w:val="28"/>
          <w:lang w:val="uk-UA"/>
        </w:rPr>
        <w:t>Музиченко Марине Алексанівна</w:t>
      </w:r>
    </w:p>
    <w:p w:rsidR="00EF5893" w:rsidRPr="00CC4210" w:rsidRDefault="00EF5893" w:rsidP="00EF5893">
      <w:pPr>
        <w:shd w:val="clear" w:color="auto" w:fill="FFFFFF" w:themeFill="background1"/>
        <w:spacing w:after="0" w:line="360" w:lineRule="auto"/>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                                         </w:t>
      </w:r>
      <w:r w:rsidR="00777A2A">
        <w:rPr>
          <w:rFonts w:ascii="Times New Roman" w:hAnsi="Times New Roman" w:cs="Times New Roman"/>
          <w:sz w:val="28"/>
          <w:szCs w:val="28"/>
          <w:lang w:val="uk-UA"/>
        </w:rPr>
        <w:t xml:space="preserve">     ___</w:t>
      </w:r>
      <w:r w:rsidRPr="00CC4210">
        <w:rPr>
          <w:rFonts w:ascii="Times New Roman" w:hAnsi="Times New Roman" w:cs="Times New Roman"/>
          <w:sz w:val="28"/>
          <w:szCs w:val="28"/>
          <w:lang w:val="uk-UA"/>
        </w:rPr>
        <w:t>_____________________</w:t>
      </w:r>
      <w:r w:rsidR="00777A2A">
        <w:rPr>
          <w:rFonts w:ascii="Times New Roman" w:hAnsi="Times New Roman" w:cs="Times New Roman"/>
          <w:sz w:val="28"/>
          <w:szCs w:val="28"/>
          <w:lang w:val="uk-UA"/>
        </w:rPr>
        <w:t>_____</w:t>
      </w:r>
      <w:r w:rsidRPr="00CC4210">
        <w:rPr>
          <w:rFonts w:ascii="Times New Roman" w:hAnsi="Times New Roman" w:cs="Times New Roman"/>
          <w:sz w:val="28"/>
          <w:szCs w:val="28"/>
          <w:lang w:val="uk-UA"/>
        </w:rPr>
        <w:t xml:space="preserve"> </w:t>
      </w:r>
    </w:p>
    <w:p w:rsidR="00EF5893" w:rsidRPr="00CC4210" w:rsidRDefault="00777A2A" w:rsidP="00EF5893">
      <w:pPr>
        <w:shd w:val="clear" w:color="auto" w:fill="FFFFFF" w:themeFill="background1"/>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F5893" w:rsidRPr="00CC4210">
        <w:rPr>
          <w:rFonts w:ascii="Times New Roman" w:hAnsi="Times New Roman" w:cs="Times New Roman"/>
          <w:sz w:val="28"/>
          <w:szCs w:val="28"/>
          <w:lang w:val="uk-UA"/>
        </w:rPr>
        <w:t>(підпис, дата)</w:t>
      </w:r>
    </w:p>
    <w:p w:rsidR="00EF5893" w:rsidRPr="00CC4210" w:rsidRDefault="00EF5893" w:rsidP="00777A2A">
      <w:pPr>
        <w:shd w:val="clear" w:color="auto" w:fill="FFFFFF" w:themeFill="background1"/>
        <w:spacing w:after="0" w:line="360" w:lineRule="auto"/>
        <w:rPr>
          <w:rFonts w:ascii="Times New Roman" w:hAnsi="Times New Roman" w:cs="Times New Roman"/>
          <w:sz w:val="28"/>
          <w:szCs w:val="28"/>
          <w:lang w:val="uk-UA"/>
        </w:rPr>
      </w:pPr>
      <w:r w:rsidRPr="00CC4210">
        <w:rPr>
          <w:rFonts w:ascii="Times New Roman" w:hAnsi="Times New Roman" w:cs="Times New Roman"/>
          <w:b/>
          <w:sz w:val="28"/>
          <w:szCs w:val="28"/>
          <w:lang w:val="uk-UA"/>
        </w:rPr>
        <w:t>Науковий керівник</w:t>
      </w:r>
      <w:r w:rsidR="00777A2A">
        <w:rPr>
          <w:rFonts w:ascii="Times New Roman" w:hAnsi="Times New Roman" w:cs="Times New Roman"/>
          <w:b/>
          <w:sz w:val="28"/>
          <w:szCs w:val="28"/>
          <w:lang w:val="uk-UA"/>
        </w:rPr>
        <w:t>:</w:t>
      </w:r>
      <w:r w:rsidR="00777A2A">
        <w:rPr>
          <w:rFonts w:ascii="Times New Roman" w:hAnsi="Times New Roman" w:cs="Times New Roman"/>
          <w:sz w:val="28"/>
          <w:szCs w:val="28"/>
          <w:lang w:val="uk-UA"/>
        </w:rPr>
        <w:t xml:space="preserve">       </w:t>
      </w:r>
      <w:r w:rsidRPr="00CC4210">
        <w:rPr>
          <w:rFonts w:ascii="Times New Roman" w:hAnsi="Times New Roman" w:cs="Times New Roman"/>
          <w:sz w:val="28"/>
          <w:szCs w:val="28"/>
          <w:lang w:val="uk-UA"/>
        </w:rPr>
        <w:t>д.ю.н.</w:t>
      </w:r>
      <w:r w:rsidR="00777A2A">
        <w:rPr>
          <w:rFonts w:ascii="Times New Roman" w:hAnsi="Times New Roman" w:cs="Times New Roman"/>
          <w:sz w:val="28"/>
          <w:szCs w:val="28"/>
          <w:lang w:val="uk-UA"/>
        </w:rPr>
        <w:t>, доц.</w:t>
      </w:r>
      <w:r w:rsidRPr="00CC4210">
        <w:rPr>
          <w:rFonts w:ascii="Times New Roman" w:hAnsi="Times New Roman" w:cs="Times New Roman"/>
          <w:sz w:val="28"/>
          <w:szCs w:val="28"/>
          <w:lang w:val="uk-UA"/>
        </w:rPr>
        <w:t xml:space="preserve"> Білокінь Р.М.</w:t>
      </w:r>
    </w:p>
    <w:p w:rsidR="00EF5893" w:rsidRPr="00CC4210" w:rsidRDefault="00EF5893" w:rsidP="00EF5893">
      <w:pPr>
        <w:shd w:val="clear" w:color="auto" w:fill="FFFFFF" w:themeFill="background1"/>
        <w:spacing w:after="0" w:line="360" w:lineRule="auto"/>
        <w:jc w:val="center"/>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   </w:t>
      </w:r>
      <w:r w:rsidR="00777A2A">
        <w:rPr>
          <w:rFonts w:ascii="Times New Roman" w:hAnsi="Times New Roman" w:cs="Times New Roman"/>
          <w:sz w:val="28"/>
          <w:szCs w:val="28"/>
          <w:lang w:val="uk-UA"/>
        </w:rPr>
        <w:t xml:space="preserve">                __________</w:t>
      </w:r>
      <w:r w:rsidRPr="00CC4210">
        <w:rPr>
          <w:rFonts w:ascii="Times New Roman" w:hAnsi="Times New Roman" w:cs="Times New Roman"/>
          <w:sz w:val="28"/>
          <w:szCs w:val="28"/>
          <w:lang w:val="uk-UA"/>
        </w:rPr>
        <w:t>______________</w:t>
      </w:r>
      <w:r w:rsidR="00777A2A">
        <w:rPr>
          <w:rFonts w:ascii="Times New Roman" w:hAnsi="Times New Roman" w:cs="Times New Roman"/>
          <w:sz w:val="28"/>
          <w:szCs w:val="28"/>
          <w:lang w:val="uk-UA"/>
        </w:rPr>
        <w:t>______</w:t>
      </w:r>
    </w:p>
    <w:p w:rsidR="00EF5893" w:rsidRPr="00CC4210" w:rsidRDefault="00EF5893" w:rsidP="00EF5893">
      <w:pPr>
        <w:shd w:val="clear" w:color="auto" w:fill="FFFFFF" w:themeFill="background1"/>
        <w:spacing w:after="0" w:line="360" w:lineRule="auto"/>
        <w:jc w:val="center"/>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        </w:t>
      </w:r>
      <w:r w:rsidR="00777A2A">
        <w:rPr>
          <w:rFonts w:ascii="Times New Roman" w:hAnsi="Times New Roman" w:cs="Times New Roman"/>
          <w:sz w:val="28"/>
          <w:szCs w:val="28"/>
          <w:lang w:val="uk-UA"/>
        </w:rPr>
        <w:t xml:space="preserve">                </w:t>
      </w:r>
      <w:r w:rsidRPr="00CC4210">
        <w:rPr>
          <w:rFonts w:ascii="Times New Roman" w:hAnsi="Times New Roman" w:cs="Times New Roman"/>
          <w:sz w:val="28"/>
          <w:szCs w:val="28"/>
          <w:lang w:val="uk-UA"/>
        </w:rPr>
        <w:t>(підпис, дата)</w:t>
      </w:r>
    </w:p>
    <w:p w:rsidR="00EF5893" w:rsidRPr="00CC4210" w:rsidRDefault="00777A2A" w:rsidP="00777A2A">
      <w:pPr>
        <w:shd w:val="clear" w:color="auto" w:fill="FFFFFF" w:themeFill="background1"/>
        <w:spacing w:after="0" w:line="360" w:lineRule="auto"/>
        <w:rPr>
          <w:rFonts w:ascii="Times New Roman" w:hAnsi="Times New Roman" w:cs="Times New Roman"/>
          <w:sz w:val="28"/>
          <w:szCs w:val="28"/>
          <w:lang w:val="uk-UA"/>
        </w:rPr>
      </w:pPr>
      <w:r>
        <w:rPr>
          <w:rFonts w:ascii="Times New Roman" w:hAnsi="Times New Roman" w:cs="Times New Roman"/>
          <w:b/>
          <w:sz w:val="28"/>
          <w:szCs w:val="28"/>
          <w:lang w:val="uk-UA"/>
        </w:rPr>
        <w:t>Рецензент:</w:t>
      </w:r>
      <w:r w:rsidR="00EF5893" w:rsidRPr="00CC421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Озерський Ігор Володимирович</w:t>
      </w:r>
    </w:p>
    <w:p w:rsidR="00EF5893" w:rsidRPr="00CC4210" w:rsidRDefault="00777A2A" w:rsidP="00777A2A">
      <w:pPr>
        <w:shd w:val="clear" w:color="auto" w:fill="FFFFFF" w:themeFill="background1"/>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F5893" w:rsidRPr="00CC4210">
        <w:rPr>
          <w:rFonts w:ascii="Times New Roman" w:hAnsi="Times New Roman" w:cs="Times New Roman"/>
          <w:sz w:val="28"/>
          <w:szCs w:val="28"/>
          <w:lang w:val="uk-UA"/>
        </w:rPr>
        <w:t>(прізвище, ім’я, по батькові)</w:t>
      </w:r>
    </w:p>
    <w:p w:rsidR="00EF5893" w:rsidRPr="00CC4210" w:rsidRDefault="00EF5893" w:rsidP="00EF5893">
      <w:pPr>
        <w:shd w:val="clear" w:color="auto" w:fill="FFFFFF" w:themeFill="background1"/>
        <w:spacing w:after="0" w:line="360" w:lineRule="auto"/>
        <w:jc w:val="center"/>
        <w:rPr>
          <w:rFonts w:ascii="Times New Roman" w:hAnsi="Times New Roman" w:cs="Times New Roman"/>
          <w:sz w:val="28"/>
          <w:szCs w:val="28"/>
          <w:lang w:val="uk-UA"/>
        </w:rPr>
      </w:pPr>
    </w:p>
    <w:p w:rsidR="00EF5893" w:rsidRPr="00CC4210" w:rsidRDefault="00EF5893" w:rsidP="00EF5893">
      <w:pPr>
        <w:shd w:val="clear" w:color="auto" w:fill="FFFFFF" w:themeFill="background1"/>
        <w:spacing w:after="0" w:line="360" w:lineRule="auto"/>
        <w:jc w:val="center"/>
        <w:rPr>
          <w:rFonts w:ascii="Times New Roman" w:hAnsi="Times New Roman" w:cs="Times New Roman"/>
          <w:sz w:val="28"/>
          <w:szCs w:val="28"/>
          <w:lang w:val="uk-UA"/>
        </w:rPr>
      </w:pPr>
    </w:p>
    <w:p w:rsidR="00EF5893" w:rsidRPr="00777A2A" w:rsidRDefault="00EF5893" w:rsidP="00EF5893">
      <w:pPr>
        <w:shd w:val="clear" w:color="auto" w:fill="FFFFFF" w:themeFill="background1"/>
        <w:spacing w:after="0" w:line="360" w:lineRule="auto"/>
        <w:jc w:val="center"/>
        <w:rPr>
          <w:rFonts w:ascii="Times New Roman" w:hAnsi="Times New Roman" w:cs="Times New Roman"/>
          <w:b/>
          <w:sz w:val="28"/>
          <w:szCs w:val="28"/>
          <w:lang w:val="uk-UA"/>
        </w:rPr>
      </w:pPr>
      <w:r w:rsidRPr="00777A2A">
        <w:rPr>
          <w:rFonts w:ascii="Times New Roman" w:hAnsi="Times New Roman" w:cs="Times New Roman"/>
          <w:b/>
          <w:sz w:val="28"/>
          <w:szCs w:val="28"/>
          <w:lang w:val="uk-UA"/>
        </w:rPr>
        <w:t>Полтава 2020</w:t>
      </w:r>
      <w:r w:rsidRPr="00777A2A">
        <w:rPr>
          <w:rFonts w:ascii="Times New Roman" w:hAnsi="Times New Roman" w:cs="Times New Roman"/>
          <w:b/>
          <w:sz w:val="28"/>
          <w:szCs w:val="28"/>
          <w:lang w:val="uk-UA"/>
        </w:rPr>
        <w:br w:type="page"/>
      </w:r>
    </w:p>
    <w:p w:rsidR="00EF5893" w:rsidRPr="00CC4210" w:rsidRDefault="00EF5893" w:rsidP="00EF5893">
      <w:pPr>
        <w:shd w:val="clear" w:color="auto" w:fill="FFFFFF" w:themeFill="background1"/>
        <w:spacing w:after="0" w:line="360" w:lineRule="auto"/>
        <w:jc w:val="center"/>
        <w:rPr>
          <w:rFonts w:ascii="Times New Roman" w:hAnsi="Times New Roman" w:cs="Times New Roman"/>
          <w:sz w:val="28"/>
          <w:szCs w:val="28"/>
          <w:lang w:val="uk-UA"/>
        </w:rPr>
      </w:pPr>
      <w:r w:rsidRPr="00CC4210">
        <w:rPr>
          <w:rFonts w:ascii="Times New Roman" w:hAnsi="Times New Roman" w:cs="Times New Roman"/>
          <w:sz w:val="28"/>
          <w:szCs w:val="28"/>
          <w:lang w:val="uk-UA"/>
        </w:rPr>
        <w:lastRenderedPageBreak/>
        <w:t>ЗМІСТ:</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Вступ……………………………………………………………………………….4</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РОЗДІЛ 1. ТЕОРЕТИЧНІ ОСНОВИ ДОСЛІДЖЕННЯ ТА КРИМІНАЛІСТИЧНА ХАРАКТЕРИСТИКА ЗЛОЧИНІВ, ПОВ’ЯЗАНИХ ІЗ ТОРГІВЛЕЮ ЛЮДЬМИ………………………………………………………….8</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1.1. Стан теоретичної розробленості проблеми розслідування торгівлі людьми……………………………………………………………………………..8</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1.2. Міжнародне право та національне законодавство, що регламентує протиправність торгівлі людьми………………………………………………..</w:t>
      </w:r>
      <w:r>
        <w:rPr>
          <w:rFonts w:ascii="Times New Roman" w:hAnsi="Times New Roman" w:cs="Times New Roman"/>
          <w:sz w:val="28"/>
          <w:szCs w:val="28"/>
          <w:lang w:val="uk-UA"/>
        </w:rPr>
        <w:t>16</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1.3. Окремі елементи криміналістичної характеристики злочинів, пов’язаних із торгівлею людьми……………………………………………………………..</w:t>
      </w:r>
      <w:r>
        <w:rPr>
          <w:rFonts w:ascii="Times New Roman" w:hAnsi="Times New Roman" w:cs="Times New Roman"/>
          <w:sz w:val="28"/>
          <w:szCs w:val="28"/>
          <w:lang w:val="uk-UA"/>
        </w:rPr>
        <w:t>27</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РОЗДІЛ 2. ПОЧАТКОВИЙ ЕТАП РОЗСЛІДУВАННЯ ЗЛОЧИНІВ, ПОВ’ЯЗАНИХ ІЗ ТОРГІВЛЕЮ ЛЮДЬМИ…………………………………</w:t>
      </w:r>
      <w:r>
        <w:rPr>
          <w:rFonts w:ascii="Times New Roman" w:hAnsi="Times New Roman" w:cs="Times New Roman"/>
          <w:sz w:val="28"/>
          <w:szCs w:val="28"/>
          <w:lang w:val="uk-UA"/>
        </w:rPr>
        <w:t>...40</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2.1. Внесення відомостей до Єдиного реєстру досудових розслідувань та обставини, що підлягають встановленню……………………………………</w:t>
      </w:r>
      <w:r>
        <w:rPr>
          <w:rFonts w:ascii="Times New Roman" w:hAnsi="Times New Roman" w:cs="Times New Roman"/>
          <w:sz w:val="28"/>
          <w:szCs w:val="28"/>
          <w:lang w:val="uk-UA"/>
        </w:rPr>
        <w:t>...40</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2.2. Слідчі ситуації, версії та основні напрями початкового етапу розслідування злочинів, пов’язаних з торгівлею людьми……………………</w:t>
      </w:r>
      <w:r>
        <w:rPr>
          <w:rFonts w:ascii="Times New Roman" w:hAnsi="Times New Roman" w:cs="Times New Roman"/>
          <w:sz w:val="28"/>
          <w:szCs w:val="28"/>
          <w:lang w:val="uk-UA"/>
        </w:rPr>
        <w:t>.47</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2.3. Взаємодія слідчого з оперативними підрозділами, державними органами та недержавними організаціями при розслідуванні злочинів, пов’язаних з торгівлею людьми………………………………………………………………</w:t>
      </w:r>
      <w:r>
        <w:rPr>
          <w:rFonts w:ascii="Times New Roman" w:hAnsi="Times New Roman" w:cs="Times New Roman"/>
          <w:sz w:val="28"/>
          <w:szCs w:val="28"/>
          <w:lang w:val="uk-UA"/>
        </w:rPr>
        <w:t>.56</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РОЗДІЛ 3. ОСОБЛИВОСТІ ПРОВЕДЕННЯ ОКРЕМИХ СЛІДЧИХ (РОЗШУКОВИХ) ДІЙ ТА МІЖНАРОДНЕ СПІВРОБІТНИЦТВО ПРИ РОЗСЛІДУВАННІ ЗЛОЧИНІВ, ПОВ’ЯЗАНИХ ІЗ ТОРГІВЛЕЮ ЛЮДЬМИ</w:t>
      </w:r>
      <w:r w:rsidR="001A373F">
        <w:rPr>
          <w:rFonts w:ascii="Times New Roman" w:hAnsi="Times New Roman" w:cs="Times New Roman"/>
          <w:sz w:val="28"/>
          <w:szCs w:val="28"/>
          <w:lang w:val="uk-UA"/>
        </w:rPr>
        <w:t>………………………………………………………………………...66</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3.1. Специфіка допиту потерпілих, підозрюваних та свідків при розслідуванні злочинів, пов’язаних з торгівлею люд</w:t>
      </w:r>
      <w:r>
        <w:rPr>
          <w:rFonts w:ascii="Times New Roman" w:hAnsi="Times New Roman" w:cs="Times New Roman"/>
          <w:sz w:val="28"/>
          <w:szCs w:val="28"/>
          <w:lang w:val="uk-UA"/>
        </w:rPr>
        <w:t>ьми……………………………………..66</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3.2. Особливості проведення огляду та обшуків при розслідуванні злочинів, пов’язаних з торгі</w:t>
      </w:r>
      <w:r>
        <w:rPr>
          <w:rFonts w:ascii="Times New Roman" w:hAnsi="Times New Roman" w:cs="Times New Roman"/>
          <w:sz w:val="28"/>
          <w:szCs w:val="28"/>
          <w:lang w:val="uk-UA"/>
        </w:rPr>
        <w:t>влею людьми………………………………………………...73</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lastRenderedPageBreak/>
        <w:t>3.3. Використання спеціальних знань під час розслідування злочинів, пов’язаних з торгівлею людьми………………………………………………</w:t>
      </w:r>
      <w:r w:rsidR="001A373F">
        <w:rPr>
          <w:rFonts w:ascii="Times New Roman" w:hAnsi="Times New Roman" w:cs="Times New Roman"/>
          <w:sz w:val="28"/>
          <w:szCs w:val="28"/>
          <w:lang w:val="uk-UA"/>
        </w:rPr>
        <w:t>...78</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3.4. Міжнародне співробітництво при розслідуванні злочинів, пов’язаних з торгівлею людьми……………………………………………………………</w:t>
      </w:r>
      <w:r>
        <w:rPr>
          <w:rFonts w:ascii="Times New Roman" w:hAnsi="Times New Roman" w:cs="Times New Roman"/>
          <w:sz w:val="28"/>
          <w:szCs w:val="28"/>
          <w:lang w:val="uk-UA"/>
        </w:rPr>
        <w:t>….86</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Висновки</w:t>
      </w:r>
      <w:r>
        <w:rPr>
          <w:rFonts w:ascii="Times New Roman" w:hAnsi="Times New Roman" w:cs="Times New Roman"/>
          <w:sz w:val="28"/>
          <w:szCs w:val="28"/>
          <w:lang w:val="uk-UA"/>
        </w:rPr>
        <w:t>………………………………………………………………………....98</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Перелік інформаційних джерел……………………………</w:t>
      </w:r>
      <w:r>
        <w:rPr>
          <w:rFonts w:ascii="Times New Roman" w:hAnsi="Times New Roman" w:cs="Times New Roman"/>
          <w:sz w:val="28"/>
          <w:szCs w:val="28"/>
          <w:lang w:val="uk-UA"/>
        </w:rPr>
        <w:t>………………….105</w:t>
      </w:r>
    </w:p>
    <w:p w:rsidR="00EF5893" w:rsidRDefault="00EF5893" w:rsidP="00EF5893">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03CB4" w:rsidRPr="00E92C86" w:rsidRDefault="00003CB4" w:rsidP="00003CB4">
      <w:pPr>
        <w:shd w:val="clear" w:color="auto" w:fill="FFFFFF" w:themeFill="background1"/>
        <w:spacing w:after="0" w:line="360" w:lineRule="auto"/>
        <w:jc w:val="center"/>
        <w:rPr>
          <w:rFonts w:ascii="Times New Roman" w:hAnsi="Times New Roman" w:cs="Times New Roman"/>
          <w:sz w:val="28"/>
          <w:szCs w:val="28"/>
          <w:lang w:val="uk-UA"/>
        </w:rPr>
      </w:pPr>
      <w:r w:rsidRPr="00E92C86">
        <w:rPr>
          <w:rFonts w:ascii="Times New Roman" w:hAnsi="Times New Roman" w:cs="Times New Roman"/>
          <w:sz w:val="28"/>
          <w:szCs w:val="28"/>
          <w:lang w:val="uk-UA"/>
        </w:rPr>
        <w:lastRenderedPageBreak/>
        <w:t>ВСТУП</w:t>
      </w:r>
    </w:p>
    <w:p w:rsidR="00003CB4" w:rsidRPr="00E92C86" w:rsidRDefault="00003CB4" w:rsidP="00003CB4">
      <w:pPr>
        <w:shd w:val="clear" w:color="auto" w:fill="FFFFFF" w:themeFill="background1"/>
        <w:spacing w:after="0" w:line="360" w:lineRule="auto"/>
        <w:jc w:val="center"/>
        <w:rPr>
          <w:rFonts w:ascii="Times New Roman" w:hAnsi="Times New Roman" w:cs="Times New Roman"/>
          <w:sz w:val="28"/>
          <w:szCs w:val="28"/>
          <w:lang w:val="uk-UA"/>
        </w:rPr>
      </w:pPr>
    </w:p>
    <w:p w:rsidR="00003CB4" w:rsidRPr="00E92C86" w:rsidRDefault="00003CB4" w:rsidP="00003CB4">
      <w:pPr>
        <w:shd w:val="clear" w:color="auto" w:fill="FFFFFF" w:themeFill="background1"/>
        <w:spacing w:after="0" w:line="360" w:lineRule="auto"/>
        <w:jc w:val="center"/>
        <w:rPr>
          <w:rFonts w:ascii="Times New Roman" w:hAnsi="Times New Roman" w:cs="Times New Roman"/>
          <w:sz w:val="28"/>
          <w:szCs w:val="28"/>
          <w:lang w:val="uk-UA"/>
        </w:rPr>
      </w:pPr>
    </w:p>
    <w:p w:rsidR="00003CB4" w:rsidRPr="00E92C86" w:rsidRDefault="00B06144" w:rsidP="00003CB4">
      <w:pPr>
        <w:shd w:val="clear" w:color="auto" w:fill="FFFFFF" w:themeFill="background1"/>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Торгівля</w:t>
      </w:r>
      <w:r w:rsidRPr="00B06144">
        <w:rPr>
          <w:rFonts w:ascii="Times New Roman" w:hAnsi="Times New Roman" w:cs="Times New Roman"/>
          <w:sz w:val="28"/>
          <w:szCs w:val="28"/>
          <w:lang w:val="uk-UA"/>
        </w:rPr>
        <w:t xml:space="preserve"> людьми є одним </w:t>
      </w:r>
      <w:r w:rsidR="00B764E4">
        <w:rPr>
          <w:rFonts w:ascii="Times New Roman" w:hAnsi="Times New Roman" w:cs="Times New Roman"/>
          <w:sz w:val="28"/>
          <w:szCs w:val="28"/>
          <w:lang w:val="uk-UA"/>
        </w:rPr>
        <w:t>і</w:t>
      </w:r>
      <w:r w:rsidRPr="00B06144">
        <w:rPr>
          <w:rFonts w:ascii="Times New Roman" w:hAnsi="Times New Roman" w:cs="Times New Roman"/>
          <w:sz w:val="28"/>
          <w:szCs w:val="28"/>
          <w:lang w:val="uk-UA"/>
        </w:rPr>
        <w:t xml:space="preserve">з </w:t>
      </w:r>
      <w:r w:rsidR="00C95980">
        <w:rPr>
          <w:rFonts w:ascii="Times New Roman" w:hAnsi="Times New Roman" w:cs="Times New Roman"/>
          <w:sz w:val="28"/>
          <w:szCs w:val="28"/>
          <w:lang w:val="uk-UA"/>
        </w:rPr>
        <w:t>неконтрольованих</w:t>
      </w:r>
      <w:r w:rsidRPr="00B06144">
        <w:rPr>
          <w:rFonts w:ascii="Times New Roman" w:hAnsi="Times New Roman" w:cs="Times New Roman"/>
          <w:sz w:val="28"/>
          <w:szCs w:val="28"/>
          <w:lang w:val="uk-UA"/>
        </w:rPr>
        <w:t xml:space="preserve"> та жахливих явищ, яке </w:t>
      </w:r>
      <w:r>
        <w:rPr>
          <w:rFonts w:ascii="Times New Roman" w:hAnsi="Times New Roman" w:cs="Times New Roman"/>
          <w:sz w:val="28"/>
          <w:szCs w:val="28"/>
          <w:lang w:val="uk-UA"/>
        </w:rPr>
        <w:t>існує</w:t>
      </w:r>
      <w:r w:rsidRPr="00B06144">
        <w:rPr>
          <w:rFonts w:ascii="Times New Roman" w:hAnsi="Times New Roman" w:cs="Times New Roman"/>
          <w:sz w:val="28"/>
          <w:szCs w:val="28"/>
          <w:lang w:val="uk-UA"/>
        </w:rPr>
        <w:t xml:space="preserve"> у сучасному суспільстві.</w:t>
      </w:r>
      <w:r>
        <w:rPr>
          <w:rFonts w:ascii="Times New Roman" w:hAnsi="Times New Roman" w:cs="Times New Roman"/>
          <w:sz w:val="28"/>
          <w:szCs w:val="28"/>
          <w:lang w:val="uk-UA"/>
        </w:rPr>
        <w:t xml:space="preserve"> </w:t>
      </w:r>
      <w:r w:rsidR="00003CB4" w:rsidRPr="00E92C86">
        <w:rPr>
          <w:rFonts w:ascii="Times New Roman" w:hAnsi="Times New Roman" w:cs="Times New Roman"/>
          <w:sz w:val="28"/>
          <w:szCs w:val="28"/>
          <w:lang w:val="uk-UA"/>
        </w:rPr>
        <w:t xml:space="preserve">Дана проблема стала настільки масштабною </w:t>
      </w:r>
      <w:r w:rsidR="00003CB4">
        <w:rPr>
          <w:rFonts w:ascii="Times New Roman" w:hAnsi="Times New Roman" w:cs="Times New Roman"/>
          <w:sz w:val="28"/>
          <w:szCs w:val="28"/>
          <w:lang w:val="uk-UA"/>
        </w:rPr>
        <w:t>у</w:t>
      </w:r>
      <w:r w:rsidR="00003CB4" w:rsidRPr="00E92C86">
        <w:rPr>
          <w:rFonts w:ascii="Times New Roman" w:hAnsi="Times New Roman" w:cs="Times New Roman"/>
          <w:sz w:val="28"/>
          <w:szCs w:val="28"/>
          <w:lang w:val="uk-UA"/>
        </w:rPr>
        <w:t xml:space="preserve"> </w:t>
      </w:r>
      <w:r w:rsidR="00003CB4">
        <w:rPr>
          <w:rFonts w:ascii="Times New Roman" w:hAnsi="Times New Roman" w:cs="Times New Roman"/>
          <w:sz w:val="28"/>
          <w:szCs w:val="28"/>
          <w:lang w:val="uk-UA"/>
        </w:rPr>
        <w:t>XXI</w:t>
      </w:r>
      <w:r w:rsidR="00003CB4" w:rsidRPr="00E92C86">
        <w:rPr>
          <w:rFonts w:ascii="Times New Roman" w:hAnsi="Times New Roman" w:cs="Times New Roman"/>
          <w:sz w:val="28"/>
          <w:szCs w:val="28"/>
          <w:lang w:val="uk-UA"/>
        </w:rPr>
        <w:t xml:space="preserve"> столітті, що займає одне </w:t>
      </w:r>
      <w:r w:rsidR="00003CB4">
        <w:rPr>
          <w:rFonts w:ascii="Times New Roman" w:hAnsi="Times New Roman" w:cs="Times New Roman"/>
          <w:sz w:val="28"/>
          <w:szCs w:val="28"/>
          <w:lang w:val="uk-UA"/>
        </w:rPr>
        <w:t>ɜ</w:t>
      </w:r>
      <w:r w:rsidR="00003CB4" w:rsidRPr="00E92C86">
        <w:rPr>
          <w:rFonts w:ascii="Times New Roman" w:hAnsi="Times New Roman" w:cs="Times New Roman"/>
          <w:sz w:val="28"/>
          <w:szCs w:val="28"/>
          <w:lang w:val="uk-UA"/>
        </w:rPr>
        <w:t xml:space="preserve"> перших місць </w:t>
      </w:r>
      <w:r w:rsidR="00003CB4">
        <w:rPr>
          <w:rFonts w:ascii="Times New Roman" w:hAnsi="Times New Roman" w:cs="Times New Roman"/>
          <w:sz w:val="28"/>
          <w:szCs w:val="28"/>
          <w:lang w:val="uk-UA"/>
        </w:rPr>
        <w:t>в</w:t>
      </w:r>
      <w:r w:rsidR="00003CB4" w:rsidRPr="00E92C86">
        <w:rPr>
          <w:rFonts w:ascii="Times New Roman" w:hAnsi="Times New Roman" w:cs="Times New Roman"/>
          <w:sz w:val="28"/>
          <w:szCs w:val="28"/>
          <w:lang w:val="uk-UA"/>
        </w:rPr>
        <w:t xml:space="preserve"> всьому світі. </w:t>
      </w:r>
      <w:r>
        <w:rPr>
          <w:rFonts w:ascii="Times New Roman" w:hAnsi="Times New Roman" w:cs="Times New Roman"/>
          <w:sz w:val="28"/>
          <w:szCs w:val="28"/>
          <w:lang w:val="uk-UA"/>
        </w:rPr>
        <w:t>В</w:t>
      </w:r>
      <w:r w:rsidR="00003CB4" w:rsidRPr="00E92C86">
        <w:rPr>
          <w:rFonts w:ascii="Times New Roman" w:hAnsi="Times New Roman" w:cs="Times New Roman"/>
          <w:sz w:val="28"/>
          <w:szCs w:val="28"/>
          <w:lang w:val="uk-UA"/>
        </w:rPr>
        <w:t xml:space="preserve">она як міжнародний тероризм ставиться </w:t>
      </w:r>
      <w:r w:rsidR="00003CB4">
        <w:rPr>
          <w:rFonts w:ascii="Times New Roman" w:hAnsi="Times New Roman" w:cs="Times New Roman"/>
          <w:sz w:val="28"/>
          <w:szCs w:val="28"/>
          <w:lang w:val="uk-UA"/>
        </w:rPr>
        <w:t>у</w:t>
      </w:r>
      <w:r w:rsidR="00003CB4" w:rsidRPr="00E92C86">
        <w:rPr>
          <w:rFonts w:ascii="Times New Roman" w:hAnsi="Times New Roman" w:cs="Times New Roman"/>
          <w:sz w:val="28"/>
          <w:szCs w:val="28"/>
          <w:lang w:val="uk-UA"/>
        </w:rPr>
        <w:t xml:space="preserve"> розряд таких транс</w:t>
      </w:r>
      <w:bookmarkStart w:id="0" w:name="_GoBack"/>
      <w:bookmarkEnd w:id="0"/>
      <w:r w:rsidR="00003CB4" w:rsidRPr="00E92C86">
        <w:rPr>
          <w:rFonts w:ascii="Times New Roman" w:hAnsi="Times New Roman" w:cs="Times New Roman"/>
          <w:sz w:val="28"/>
          <w:szCs w:val="28"/>
          <w:lang w:val="uk-UA"/>
        </w:rPr>
        <w:t xml:space="preserve">континентальних злочинів як контрабанда зброєю </w:t>
      </w:r>
      <w:r w:rsidR="00003CB4">
        <w:rPr>
          <w:rFonts w:ascii="Times New Roman" w:hAnsi="Times New Roman" w:cs="Times New Roman"/>
          <w:sz w:val="28"/>
          <w:szCs w:val="28"/>
          <w:lang w:val="uk-UA"/>
        </w:rPr>
        <w:t>чи</w:t>
      </w:r>
      <w:r w:rsidR="00003CB4" w:rsidRPr="00E92C86">
        <w:rPr>
          <w:rFonts w:ascii="Times New Roman" w:hAnsi="Times New Roman" w:cs="Times New Roman"/>
          <w:sz w:val="28"/>
          <w:szCs w:val="28"/>
          <w:lang w:val="uk-UA"/>
        </w:rPr>
        <w:t xml:space="preserve"> незаконний обіг наркотичних та психотропних речовин. Україна на арені торгівлі людьми відіграє одночасно роль як країна призначення (</w:t>
      </w:r>
      <w:r w:rsidR="00003CB4">
        <w:rPr>
          <w:rFonts w:ascii="Times New Roman" w:hAnsi="Times New Roman" w:cs="Times New Roman"/>
          <w:sz w:val="28"/>
          <w:szCs w:val="28"/>
          <w:lang w:val="uk-UA"/>
        </w:rPr>
        <w:t>ɜ</w:t>
      </w:r>
      <w:r w:rsidR="00003CB4" w:rsidRPr="00E92C86">
        <w:rPr>
          <w:rFonts w:ascii="Times New Roman" w:hAnsi="Times New Roman" w:cs="Times New Roman"/>
          <w:sz w:val="28"/>
          <w:szCs w:val="28"/>
          <w:lang w:val="uk-UA"/>
        </w:rPr>
        <w:t xml:space="preserve"> країн СНД та Азії), так </w:t>
      </w:r>
      <w:r w:rsidR="00003CB4">
        <w:rPr>
          <w:rFonts w:ascii="Times New Roman" w:hAnsi="Times New Roman" w:cs="Times New Roman"/>
          <w:sz w:val="28"/>
          <w:szCs w:val="28"/>
          <w:lang w:val="uk-UA"/>
        </w:rPr>
        <w:t>й</w:t>
      </w:r>
      <w:r w:rsidR="00003CB4" w:rsidRPr="00E92C86">
        <w:rPr>
          <w:rFonts w:ascii="Times New Roman" w:hAnsi="Times New Roman" w:cs="Times New Roman"/>
          <w:sz w:val="28"/>
          <w:szCs w:val="28"/>
          <w:lang w:val="uk-UA"/>
        </w:rPr>
        <w:t xml:space="preserve"> країна походження </w:t>
      </w:r>
      <w:r w:rsidR="00003CB4">
        <w:rPr>
          <w:rFonts w:ascii="Times New Roman" w:hAnsi="Times New Roman" w:cs="Times New Roman"/>
          <w:sz w:val="28"/>
          <w:szCs w:val="28"/>
          <w:lang w:val="uk-UA"/>
        </w:rPr>
        <w:t>й</w:t>
      </w:r>
      <w:r w:rsidR="00003CB4" w:rsidRPr="00E92C86">
        <w:rPr>
          <w:rFonts w:ascii="Times New Roman" w:hAnsi="Times New Roman" w:cs="Times New Roman"/>
          <w:sz w:val="28"/>
          <w:szCs w:val="28"/>
          <w:lang w:val="uk-UA"/>
        </w:rPr>
        <w:t xml:space="preserve"> транзиту (до Західної Європи, США, Японії, Австралії, Ізраїлю </w:t>
      </w:r>
      <w:r w:rsidR="00003CB4">
        <w:rPr>
          <w:rFonts w:ascii="Times New Roman" w:hAnsi="Times New Roman" w:cs="Times New Roman"/>
          <w:sz w:val="28"/>
          <w:szCs w:val="28"/>
          <w:lang w:val="uk-UA"/>
        </w:rPr>
        <w:t>та</w:t>
      </w:r>
      <w:r w:rsidR="00003CB4" w:rsidRPr="00E92C86">
        <w:rPr>
          <w:rFonts w:ascii="Times New Roman" w:hAnsi="Times New Roman" w:cs="Times New Roman"/>
          <w:sz w:val="28"/>
          <w:szCs w:val="28"/>
          <w:lang w:val="uk-UA"/>
        </w:rPr>
        <w:t xml:space="preserve"> ін.).</w:t>
      </w:r>
    </w:p>
    <w:p w:rsidR="00085CB5" w:rsidRPr="00085CB5" w:rsidRDefault="00003CB4" w:rsidP="00085CB5">
      <w:pPr>
        <w:shd w:val="clear" w:color="auto" w:fill="FFFFFF" w:themeFill="background1"/>
        <w:spacing w:after="0" w:line="360" w:lineRule="auto"/>
        <w:ind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 xml:space="preserve">На сьогоднішній день ситуація </w:t>
      </w:r>
      <w:r w:rsidR="00085CB5">
        <w:rPr>
          <w:rFonts w:ascii="Times New Roman" w:hAnsi="Times New Roman" w:cs="Times New Roman"/>
          <w:sz w:val="28"/>
          <w:szCs w:val="28"/>
          <w:lang w:val="uk-UA"/>
        </w:rPr>
        <w:t>в</w:t>
      </w:r>
      <w:r w:rsidRPr="00E92C86">
        <w:rPr>
          <w:rFonts w:ascii="Times New Roman" w:hAnsi="Times New Roman" w:cs="Times New Roman"/>
          <w:sz w:val="28"/>
          <w:szCs w:val="28"/>
          <w:lang w:val="uk-UA"/>
        </w:rPr>
        <w:t xml:space="preserve"> Україні щодо торгівлі людьми </w:t>
      </w:r>
      <w:r>
        <w:rPr>
          <w:rFonts w:ascii="Times New Roman" w:hAnsi="Times New Roman" w:cs="Times New Roman"/>
          <w:sz w:val="28"/>
          <w:szCs w:val="28"/>
          <w:lang w:val="uk-UA"/>
        </w:rPr>
        <w:t>ϵ</w:t>
      </w:r>
      <w:r w:rsidRPr="00E92C86">
        <w:rPr>
          <w:rFonts w:ascii="Times New Roman" w:hAnsi="Times New Roman" w:cs="Times New Roman"/>
          <w:sz w:val="28"/>
          <w:szCs w:val="28"/>
          <w:lang w:val="uk-UA"/>
        </w:rPr>
        <w:t xml:space="preserve"> наймасштабнішою, </w:t>
      </w:r>
      <w:r>
        <w:rPr>
          <w:rFonts w:ascii="Times New Roman" w:hAnsi="Times New Roman" w:cs="Times New Roman"/>
          <w:sz w:val="28"/>
          <w:szCs w:val="28"/>
          <w:lang w:val="uk-UA"/>
        </w:rPr>
        <w:t>позаяк</w:t>
      </w:r>
      <w:r w:rsidRPr="00E92C86">
        <w:rPr>
          <w:rFonts w:ascii="Times New Roman" w:hAnsi="Times New Roman" w:cs="Times New Roman"/>
          <w:sz w:val="28"/>
          <w:szCs w:val="28"/>
          <w:lang w:val="uk-UA"/>
        </w:rPr>
        <w:t xml:space="preserve"> правоохоронні органи відзначають дедалі більше поширення цього виду злочину. </w:t>
      </w:r>
      <w:r w:rsidR="00B764E4">
        <w:rPr>
          <w:rFonts w:ascii="Times New Roman" w:hAnsi="Times New Roman" w:cs="Times New Roman"/>
          <w:sz w:val="28"/>
          <w:szCs w:val="28"/>
          <w:lang w:val="uk-UA"/>
        </w:rPr>
        <w:t xml:space="preserve">Варто пам’ятати, що </w:t>
      </w:r>
      <w:r w:rsidR="00085CB5" w:rsidRPr="00085CB5">
        <w:rPr>
          <w:rFonts w:ascii="Times New Roman" w:hAnsi="Times New Roman" w:cs="Times New Roman"/>
          <w:sz w:val="28"/>
          <w:szCs w:val="28"/>
          <w:lang w:val="uk-UA"/>
        </w:rPr>
        <w:t>свобода людини є однією з головних цінностей сучасного цивілізованого суспільства, адже забезпечення недоторканності особи – одна з головних функцій держави. Саме тому сьогодні так цю проблему бурхливо обговорюють, а міжнародні організації та уряди країн активно працюють над створенням механізмів і стратегій, спроможних протидіяти такому явищу.</w:t>
      </w:r>
    </w:p>
    <w:p w:rsidR="00003CB4" w:rsidRPr="00E92C86" w:rsidRDefault="00003CB4" w:rsidP="00003CB4">
      <w:pPr>
        <w:shd w:val="clear" w:color="auto" w:fill="FFFFFF" w:themeFill="background1"/>
        <w:spacing w:after="0" w:line="360" w:lineRule="auto"/>
        <w:ind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 xml:space="preserve">Однак наукова розробка організаційно-тактичних проблем протидії торгівлі людьми не має системного характеру. Оперативно-розшукова практика щодо протидії торгівлі людьми потребує відповідного теоретичного та правового забезпечення, удосконалення організації </w:t>
      </w:r>
      <w:r>
        <w:rPr>
          <w:rFonts w:ascii="Times New Roman" w:hAnsi="Times New Roman" w:cs="Times New Roman"/>
          <w:sz w:val="28"/>
          <w:szCs w:val="28"/>
          <w:lang w:val="uk-UA"/>
        </w:rPr>
        <w:t>та</w:t>
      </w:r>
      <w:r w:rsidRPr="00E92C86">
        <w:rPr>
          <w:rFonts w:ascii="Times New Roman" w:hAnsi="Times New Roman" w:cs="Times New Roman"/>
          <w:sz w:val="28"/>
          <w:szCs w:val="28"/>
          <w:lang w:val="uk-UA"/>
        </w:rPr>
        <w:t xml:space="preserve"> тактики діяльності цих підрозділів. Державні органи, </w:t>
      </w:r>
      <w:r>
        <w:rPr>
          <w:rFonts w:ascii="Times New Roman" w:hAnsi="Times New Roman" w:cs="Times New Roman"/>
          <w:sz w:val="28"/>
          <w:szCs w:val="28"/>
          <w:lang w:val="uk-UA"/>
        </w:rPr>
        <w:t>що</w:t>
      </w:r>
      <w:r w:rsidRPr="00E92C86">
        <w:rPr>
          <w:rFonts w:ascii="Times New Roman" w:hAnsi="Times New Roman" w:cs="Times New Roman"/>
          <w:sz w:val="28"/>
          <w:szCs w:val="28"/>
          <w:lang w:val="uk-UA"/>
        </w:rPr>
        <w:t xml:space="preserve"> покликані боротися </w:t>
      </w:r>
      <w:r>
        <w:rPr>
          <w:rFonts w:ascii="Times New Roman" w:hAnsi="Times New Roman" w:cs="Times New Roman"/>
          <w:sz w:val="28"/>
          <w:szCs w:val="28"/>
          <w:lang w:val="uk-UA"/>
        </w:rPr>
        <w:t>із</w:t>
      </w:r>
      <w:r w:rsidRPr="00E92C86">
        <w:rPr>
          <w:rFonts w:ascii="Times New Roman" w:hAnsi="Times New Roman" w:cs="Times New Roman"/>
          <w:sz w:val="28"/>
          <w:szCs w:val="28"/>
          <w:lang w:val="uk-UA"/>
        </w:rPr>
        <w:t xml:space="preserve"> злочинністю, не завжди спроможні адекватно протидіяти даному виду злочинів </w:t>
      </w:r>
      <w:r>
        <w:rPr>
          <w:rFonts w:ascii="Times New Roman" w:hAnsi="Times New Roman" w:cs="Times New Roman"/>
          <w:sz w:val="28"/>
          <w:szCs w:val="28"/>
          <w:lang w:val="uk-UA"/>
        </w:rPr>
        <w:t>зі</w:t>
      </w:r>
      <w:r w:rsidRPr="00E92C86">
        <w:rPr>
          <w:rFonts w:ascii="Times New Roman" w:hAnsi="Times New Roman" w:cs="Times New Roman"/>
          <w:sz w:val="28"/>
          <w:szCs w:val="28"/>
          <w:lang w:val="uk-UA"/>
        </w:rPr>
        <w:t xml:space="preserve"> деяких причин: правове забезпечення протидії торгівлі людьми потребує постійного пристосування до зміни вимог злочинного середовища; недостатнє фінансове та технічне забезпечення правоохоронних органів; відсутній механізм оперативно-розшукових скоординованих та  заходів взаємодії </w:t>
      </w:r>
      <w:r>
        <w:rPr>
          <w:rFonts w:ascii="Times New Roman" w:hAnsi="Times New Roman" w:cs="Times New Roman"/>
          <w:sz w:val="28"/>
          <w:szCs w:val="28"/>
          <w:lang w:val="uk-UA"/>
        </w:rPr>
        <w:t>й</w:t>
      </w:r>
      <w:r w:rsidRPr="00E92C86">
        <w:rPr>
          <w:rFonts w:ascii="Times New Roman" w:hAnsi="Times New Roman" w:cs="Times New Roman"/>
          <w:sz w:val="28"/>
          <w:szCs w:val="28"/>
          <w:lang w:val="uk-UA"/>
        </w:rPr>
        <w:t xml:space="preserve"> правоохоронних органів України між собою, </w:t>
      </w:r>
      <w:r>
        <w:rPr>
          <w:rFonts w:ascii="Times New Roman" w:hAnsi="Times New Roman" w:cs="Times New Roman"/>
          <w:sz w:val="28"/>
          <w:szCs w:val="28"/>
          <w:lang w:val="uk-UA"/>
        </w:rPr>
        <w:t>й</w:t>
      </w:r>
      <w:r w:rsidRPr="00E92C86">
        <w:rPr>
          <w:rFonts w:ascii="Times New Roman" w:hAnsi="Times New Roman" w:cs="Times New Roman"/>
          <w:sz w:val="28"/>
          <w:szCs w:val="28"/>
          <w:lang w:val="uk-UA"/>
        </w:rPr>
        <w:t xml:space="preserve"> здійснення таких дій </w:t>
      </w:r>
      <w:r>
        <w:rPr>
          <w:rFonts w:ascii="Times New Roman" w:hAnsi="Times New Roman" w:cs="Times New Roman"/>
          <w:sz w:val="28"/>
          <w:szCs w:val="28"/>
          <w:lang w:val="uk-UA"/>
        </w:rPr>
        <w:t>ɜ</w:t>
      </w:r>
      <w:r w:rsidRPr="00E92C86">
        <w:rPr>
          <w:rFonts w:ascii="Times New Roman" w:hAnsi="Times New Roman" w:cs="Times New Roman"/>
          <w:sz w:val="28"/>
          <w:szCs w:val="28"/>
          <w:lang w:val="uk-UA"/>
        </w:rPr>
        <w:t xml:space="preserve"> </w:t>
      </w:r>
      <w:r w:rsidRPr="00E92C86">
        <w:rPr>
          <w:rFonts w:ascii="Times New Roman" w:hAnsi="Times New Roman" w:cs="Times New Roman"/>
          <w:sz w:val="28"/>
          <w:szCs w:val="28"/>
          <w:lang w:val="uk-UA"/>
        </w:rPr>
        <w:lastRenderedPageBreak/>
        <w:t xml:space="preserve">правоохоронними органами інших країн. Торгівля людьми також потребує </w:t>
      </w:r>
      <w:r>
        <w:rPr>
          <w:rFonts w:ascii="Times New Roman" w:hAnsi="Times New Roman" w:cs="Times New Roman"/>
          <w:sz w:val="28"/>
          <w:szCs w:val="28"/>
          <w:lang w:val="uk-UA"/>
        </w:rPr>
        <w:t>й</w:t>
      </w:r>
      <w:r w:rsidRPr="00E92C86">
        <w:rPr>
          <w:rFonts w:ascii="Times New Roman" w:hAnsi="Times New Roman" w:cs="Times New Roman"/>
          <w:sz w:val="28"/>
          <w:szCs w:val="28"/>
          <w:lang w:val="uk-UA"/>
        </w:rPr>
        <w:t xml:space="preserve"> комплексного наукового-технічного вивчення.</w:t>
      </w:r>
    </w:p>
    <w:p w:rsidR="00003CB4" w:rsidRPr="00E92C86" w:rsidRDefault="00003CB4" w:rsidP="00003CB4">
      <w:pPr>
        <w:shd w:val="clear" w:color="auto" w:fill="FFFFFF" w:themeFill="background1"/>
        <w:spacing w:after="0" w:line="360" w:lineRule="auto"/>
        <w:ind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 xml:space="preserve">Останніми роками геополітичне положення України активно використовується переважно </w:t>
      </w:r>
      <w:r>
        <w:rPr>
          <w:rFonts w:ascii="Times New Roman" w:hAnsi="Times New Roman" w:cs="Times New Roman"/>
          <w:sz w:val="28"/>
          <w:szCs w:val="28"/>
          <w:lang w:val="uk-UA"/>
        </w:rPr>
        <w:t>ɜ</w:t>
      </w:r>
      <w:r w:rsidRPr="00E92C86">
        <w:rPr>
          <w:rFonts w:ascii="Times New Roman" w:hAnsi="Times New Roman" w:cs="Times New Roman"/>
          <w:sz w:val="28"/>
          <w:szCs w:val="28"/>
          <w:lang w:val="uk-UA"/>
        </w:rPr>
        <w:t xml:space="preserve"> метою нелегальної міграції та торгівлі людьми. В той же час важливу роль Україна відіграє </w:t>
      </w:r>
      <w:r>
        <w:rPr>
          <w:rFonts w:ascii="Times New Roman" w:hAnsi="Times New Roman" w:cs="Times New Roman"/>
          <w:sz w:val="28"/>
          <w:szCs w:val="28"/>
          <w:lang w:val="uk-UA"/>
        </w:rPr>
        <w:t>в</w:t>
      </w:r>
      <w:r w:rsidRPr="00E92C86">
        <w:rPr>
          <w:rFonts w:ascii="Times New Roman" w:hAnsi="Times New Roman" w:cs="Times New Roman"/>
          <w:sz w:val="28"/>
          <w:szCs w:val="28"/>
          <w:lang w:val="uk-UA"/>
        </w:rPr>
        <w:t xml:space="preserve"> зменшенні потоків нелегальної міграції </w:t>
      </w:r>
      <w:r>
        <w:rPr>
          <w:rFonts w:ascii="Times New Roman" w:hAnsi="Times New Roman" w:cs="Times New Roman"/>
          <w:sz w:val="28"/>
          <w:szCs w:val="28"/>
          <w:lang w:val="uk-UA"/>
        </w:rPr>
        <w:t>із</w:t>
      </w:r>
      <w:r w:rsidRPr="00E92C86">
        <w:rPr>
          <w:rFonts w:ascii="Times New Roman" w:hAnsi="Times New Roman" w:cs="Times New Roman"/>
          <w:sz w:val="28"/>
          <w:szCs w:val="28"/>
          <w:lang w:val="uk-UA"/>
        </w:rPr>
        <w:t xml:space="preserve"> Сходу до держав Центральної та Західної Європи. </w:t>
      </w:r>
      <w:r>
        <w:rPr>
          <w:rFonts w:ascii="Times New Roman" w:hAnsi="Times New Roman" w:cs="Times New Roman"/>
          <w:sz w:val="28"/>
          <w:szCs w:val="28"/>
          <w:lang w:val="uk-UA"/>
        </w:rPr>
        <w:t>Варто</w:t>
      </w:r>
      <w:r w:rsidRPr="00E92C86">
        <w:rPr>
          <w:rFonts w:ascii="Times New Roman" w:hAnsi="Times New Roman" w:cs="Times New Roman"/>
          <w:sz w:val="28"/>
          <w:szCs w:val="28"/>
          <w:lang w:val="uk-UA"/>
        </w:rPr>
        <w:t xml:space="preserve"> зазначити, що жертвами торгівлі людьми можуть стати чоловіки, жінки, діти, – </w:t>
      </w:r>
      <w:r>
        <w:rPr>
          <w:rFonts w:ascii="Times New Roman" w:hAnsi="Times New Roman" w:cs="Times New Roman"/>
          <w:sz w:val="28"/>
          <w:szCs w:val="28"/>
          <w:lang w:val="uk-UA"/>
        </w:rPr>
        <w:t>ɜ</w:t>
      </w:r>
      <w:r w:rsidRPr="00E92C86">
        <w:rPr>
          <w:rFonts w:ascii="Times New Roman" w:hAnsi="Times New Roman" w:cs="Times New Roman"/>
          <w:sz w:val="28"/>
          <w:szCs w:val="28"/>
          <w:lang w:val="uk-UA"/>
        </w:rPr>
        <w:t xml:space="preserve"> метою примусової праці, сексуальної експлуатації, жебрацтва тощо. </w:t>
      </w:r>
      <w:r>
        <w:rPr>
          <w:rFonts w:ascii="Times New Roman" w:hAnsi="Times New Roman" w:cs="Times New Roman"/>
          <w:sz w:val="28"/>
          <w:szCs w:val="28"/>
          <w:lang w:val="uk-UA"/>
        </w:rPr>
        <w:t>Нині</w:t>
      </w:r>
      <w:r w:rsidRPr="00E92C86">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Pr="00E92C86">
        <w:rPr>
          <w:rFonts w:ascii="Times New Roman" w:hAnsi="Times New Roman" w:cs="Times New Roman"/>
          <w:sz w:val="28"/>
          <w:szCs w:val="28"/>
          <w:lang w:val="uk-UA"/>
        </w:rPr>
        <w:t xml:space="preserve"> світі жертвами торгівлі людьми стали близько 40 мільйонів людей, </w:t>
      </w:r>
      <w:r>
        <w:rPr>
          <w:rFonts w:ascii="Times New Roman" w:hAnsi="Times New Roman" w:cs="Times New Roman"/>
          <w:sz w:val="28"/>
          <w:szCs w:val="28"/>
          <w:lang w:val="uk-UA"/>
        </w:rPr>
        <w:t>й</w:t>
      </w:r>
      <w:r w:rsidRPr="00E92C86">
        <w:rPr>
          <w:rFonts w:ascii="Times New Roman" w:hAnsi="Times New Roman" w:cs="Times New Roman"/>
          <w:sz w:val="28"/>
          <w:szCs w:val="28"/>
          <w:lang w:val="uk-UA"/>
        </w:rPr>
        <w:t xml:space="preserve"> кожен </w:t>
      </w:r>
      <w:r>
        <w:rPr>
          <w:rFonts w:ascii="Times New Roman" w:hAnsi="Times New Roman" w:cs="Times New Roman"/>
          <w:sz w:val="28"/>
          <w:szCs w:val="28"/>
          <w:lang w:val="uk-UA"/>
        </w:rPr>
        <w:t>р.</w:t>
      </w:r>
      <w:r w:rsidRPr="00E92C86">
        <w:rPr>
          <w:rFonts w:ascii="Times New Roman" w:hAnsi="Times New Roman" w:cs="Times New Roman"/>
          <w:sz w:val="28"/>
          <w:szCs w:val="28"/>
          <w:lang w:val="uk-UA"/>
        </w:rPr>
        <w:t xml:space="preserve"> їхні ряди поповнюються </w:t>
      </w:r>
      <w:r>
        <w:rPr>
          <w:rFonts w:ascii="Times New Roman" w:hAnsi="Times New Roman" w:cs="Times New Roman"/>
          <w:sz w:val="28"/>
          <w:szCs w:val="28"/>
          <w:lang w:val="uk-UA"/>
        </w:rPr>
        <w:t>найбільш</w:t>
      </w:r>
      <w:r w:rsidRPr="00E92C86">
        <w:rPr>
          <w:rFonts w:ascii="Times New Roman" w:hAnsi="Times New Roman" w:cs="Times New Roman"/>
          <w:sz w:val="28"/>
          <w:szCs w:val="28"/>
          <w:lang w:val="uk-UA"/>
        </w:rPr>
        <w:t xml:space="preserve"> ніж 3 мільйонами чергових рабів. Серед них майже 80 % – це жінки </w:t>
      </w:r>
      <w:r>
        <w:rPr>
          <w:rFonts w:ascii="Times New Roman" w:hAnsi="Times New Roman" w:cs="Times New Roman"/>
          <w:sz w:val="28"/>
          <w:szCs w:val="28"/>
          <w:lang w:val="uk-UA"/>
        </w:rPr>
        <w:t>й</w:t>
      </w:r>
      <w:r w:rsidRPr="00E92C86">
        <w:rPr>
          <w:rFonts w:ascii="Times New Roman" w:hAnsi="Times New Roman" w:cs="Times New Roman"/>
          <w:sz w:val="28"/>
          <w:szCs w:val="28"/>
          <w:lang w:val="uk-UA"/>
        </w:rPr>
        <w:t xml:space="preserve"> діти. І тому </w:t>
      </w:r>
      <w:r>
        <w:rPr>
          <w:rFonts w:ascii="Times New Roman" w:hAnsi="Times New Roman" w:cs="Times New Roman"/>
          <w:sz w:val="28"/>
          <w:szCs w:val="28"/>
          <w:lang w:val="uk-UA"/>
        </w:rPr>
        <w:t>варто</w:t>
      </w:r>
      <w:r w:rsidRPr="00E92C86">
        <w:rPr>
          <w:rFonts w:ascii="Times New Roman" w:hAnsi="Times New Roman" w:cs="Times New Roman"/>
          <w:sz w:val="28"/>
          <w:szCs w:val="28"/>
          <w:lang w:val="uk-UA"/>
        </w:rPr>
        <w:t xml:space="preserve"> значну увагу приділяти даному питанню та контролювати правоохоронні органи, щодо виконання своїх обов</w:t>
      </w:r>
      <w:r>
        <w:rPr>
          <w:rFonts w:ascii="Times New Roman" w:hAnsi="Times New Roman" w:cs="Times New Roman"/>
          <w:sz w:val="28"/>
          <w:szCs w:val="28"/>
          <w:lang w:val="uk-UA"/>
        </w:rPr>
        <w:t>`</w:t>
      </w:r>
      <w:r w:rsidRPr="00E92C86">
        <w:rPr>
          <w:rFonts w:ascii="Times New Roman" w:hAnsi="Times New Roman" w:cs="Times New Roman"/>
          <w:sz w:val="28"/>
          <w:szCs w:val="28"/>
          <w:lang w:val="uk-UA"/>
        </w:rPr>
        <w:t>язків.</w:t>
      </w:r>
    </w:p>
    <w:p w:rsidR="00003CB4" w:rsidRPr="00E92C86" w:rsidRDefault="00003CB4" w:rsidP="00003CB4">
      <w:pPr>
        <w:shd w:val="clear" w:color="auto" w:fill="FFFFFF" w:themeFill="background1"/>
        <w:spacing w:after="0" w:line="360" w:lineRule="auto"/>
        <w:ind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Огляд наукових джерел У сучасній вітчизняній та зарубіжній юридичній науці дослідженням даної категорії займалися такі вчені як:</w:t>
      </w:r>
      <w:r w:rsidRPr="00E92C86">
        <w:rPr>
          <w:rFonts w:ascii="Times New Roman" w:eastAsia="Times New Roman" w:hAnsi="Times New Roman" w:cs="Times New Roman"/>
          <w:sz w:val="28"/>
          <w:szCs w:val="28"/>
          <w:lang w:val="uk-UA"/>
        </w:rPr>
        <w:t xml:space="preserve"> </w:t>
      </w:r>
      <w:r w:rsidRPr="00E92C86">
        <w:rPr>
          <w:rFonts w:ascii="Times New Roman" w:hAnsi="Times New Roman" w:cs="Times New Roman"/>
          <w:sz w:val="28"/>
          <w:szCs w:val="28"/>
          <w:lang w:val="uk-UA"/>
        </w:rPr>
        <w:t>Н.Н. Ахтирська, А.М. Бандурка, В.С. Батиргареева, В.I. Борисов, М.Г. Вербенський, В.К. Весельський, I.О. Воронов, В.Я. Горбачевський, О.Г. Горбунова, В.Л. Грохольський, Н.О. Гуторова, О.М. Джужа, О.I. Козаченко, Д.Г. Казначеев, В.А. Козак, Г.Л. Кохан, В.М. Куц, К.Б. Левченко, Я.Г. Лизогуб, О.Л. Манiна, А.А. Небитов, Д.Й. Никифорчук, А.М. Орлеан, В.М. Пiдгородинський, В.В. Пясковський, В.Б. Розвадовський, Д.Б. Санакоев, О.В. Святун, Є.Д. Скулиш, Г.К. Смирнов, Є.Ф. Стрекалов, П. Холмс, I.А. Шваб, О.В. Швед та багато iнших.</w:t>
      </w:r>
    </w:p>
    <w:p w:rsidR="00003CB4" w:rsidRPr="00E92C86" w:rsidRDefault="00003CB4" w:rsidP="00003CB4">
      <w:pPr>
        <w:shd w:val="clear" w:color="auto" w:fill="FFFFFF" w:themeFill="background1"/>
        <w:spacing w:after="0" w:line="360" w:lineRule="auto"/>
        <w:ind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 xml:space="preserve">Метою </w:t>
      </w:r>
      <w:r>
        <w:rPr>
          <w:rFonts w:ascii="Times New Roman" w:hAnsi="Times New Roman" w:cs="Times New Roman"/>
          <w:sz w:val="28"/>
          <w:szCs w:val="28"/>
          <w:lang w:val="uk-UA"/>
        </w:rPr>
        <w:t>ϵ</w:t>
      </w:r>
      <w:r w:rsidRPr="00E92C86">
        <w:rPr>
          <w:rFonts w:ascii="Times New Roman" w:hAnsi="Times New Roman" w:cs="Times New Roman"/>
          <w:sz w:val="28"/>
          <w:szCs w:val="28"/>
          <w:lang w:val="uk-UA"/>
        </w:rPr>
        <w:t xml:space="preserve"> комплексне дослідження розслідування торгівлі людьми </w:t>
      </w:r>
      <w:r>
        <w:rPr>
          <w:rFonts w:ascii="Times New Roman" w:hAnsi="Times New Roman" w:cs="Times New Roman"/>
          <w:sz w:val="28"/>
          <w:szCs w:val="28"/>
          <w:lang w:val="uk-UA"/>
        </w:rPr>
        <w:t>у</w:t>
      </w:r>
      <w:r w:rsidRPr="00E92C86">
        <w:rPr>
          <w:rFonts w:ascii="Times New Roman" w:hAnsi="Times New Roman" w:cs="Times New Roman"/>
          <w:sz w:val="28"/>
          <w:szCs w:val="28"/>
          <w:lang w:val="uk-UA"/>
        </w:rPr>
        <w:t xml:space="preserve"> Україні та </w:t>
      </w:r>
      <w:r>
        <w:rPr>
          <w:rFonts w:ascii="Times New Roman" w:hAnsi="Times New Roman" w:cs="Times New Roman"/>
          <w:sz w:val="28"/>
          <w:szCs w:val="28"/>
          <w:lang w:val="uk-UA"/>
        </w:rPr>
        <w:t>в</w:t>
      </w:r>
      <w:r w:rsidRPr="00E92C86">
        <w:rPr>
          <w:rFonts w:ascii="Times New Roman" w:hAnsi="Times New Roman" w:cs="Times New Roman"/>
          <w:sz w:val="28"/>
          <w:szCs w:val="28"/>
          <w:lang w:val="uk-UA"/>
        </w:rPr>
        <w:t xml:space="preserve"> всьому світі, </w:t>
      </w:r>
      <w:r>
        <w:rPr>
          <w:rFonts w:ascii="Times New Roman" w:hAnsi="Times New Roman" w:cs="Times New Roman"/>
          <w:sz w:val="28"/>
          <w:szCs w:val="28"/>
          <w:lang w:val="uk-UA"/>
        </w:rPr>
        <w:t>a</w:t>
      </w:r>
      <w:r w:rsidRPr="00E92C86">
        <w:rPr>
          <w:rFonts w:ascii="Times New Roman" w:hAnsi="Times New Roman" w:cs="Times New Roman"/>
          <w:sz w:val="28"/>
          <w:szCs w:val="28"/>
          <w:lang w:val="uk-UA"/>
        </w:rPr>
        <w:t xml:space="preserve"> також вивчення концептуальних засад та інституційних механізмів протидії торгівлі людьми як однієї </w:t>
      </w:r>
      <w:r>
        <w:rPr>
          <w:rFonts w:ascii="Times New Roman" w:hAnsi="Times New Roman" w:cs="Times New Roman"/>
          <w:sz w:val="28"/>
          <w:szCs w:val="28"/>
          <w:lang w:val="uk-UA"/>
        </w:rPr>
        <w:t>ɜ</w:t>
      </w:r>
      <w:r w:rsidRPr="00E92C86">
        <w:rPr>
          <w:rFonts w:ascii="Times New Roman" w:hAnsi="Times New Roman" w:cs="Times New Roman"/>
          <w:sz w:val="28"/>
          <w:szCs w:val="28"/>
          <w:lang w:val="uk-UA"/>
        </w:rPr>
        <w:t xml:space="preserve"> глобальних проблем людства.</w:t>
      </w:r>
    </w:p>
    <w:p w:rsidR="00003CB4" w:rsidRPr="00E92C86" w:rsidRDefault="00003CB4" w:rsidP="00003CB4">
      <w:pPr>
        <w:shd w:val="clear" w:color="auto" w:fill="FFFFFF" w:themeFill="background1"/>
        <w:spacing w:after="0" w:line="360" w:lineRule="auto"/>
        <w:ind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Завдання</w:t>
      </w:r>
    </w:p>
    <w:p w:rsidR="00003CB4" w:rsidRPr="00E92C86" w:rsidRDefault="00003CB4" w:rsidP="00003CB4">
      <w:pPr>
        <w:pStyle w:val="a8"/>
        <w:numPr>
          <w:ilvl w:val="0"/>
          <w:numId w:val="8"/>
        </w:numPr>
        <w:shd w:val="clear" w:color="auto" w:fill="FFFFFF" w:themeFill="background1"/>
        <w:spacing w:after="0" w:line="360" w:lineRule="auto"/>
        <w:ind w:left="0"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Оцінити стан теоретичної розробленості проблеми розслідування торгівлі людьми;</w:t>
      </w:r>
    </w:p>
    <w:p w:rsidR="00003CB4" w:rsidRPr="00E92C86" w:rsidRDefault="00003CB4" w:rsidP="00003CB4">
      <w:pPr>
        <w:pStyle w:val="a8"/>
        <w:numPr>
          <w:ilvl w:val="0"/>
          <w:numId w:val="8"/>
        </w:numPr>
        <w:shd w:val="clear" w:color="auto" w:fill="FFFFFF" w:themeFill="background1"/>
        <w:spacing w:after="0" w:line="360" w:lineRule="auto"/>
        <w:ind w:left="0"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lastRenderedPageBreak/>
        <w:t>Дослідити міжнародне право та національне законодавство, що регламентує протиправність торгівлі людьми;</w:t>
      </w:r>
    </w:p>
    <w:p w:rsidR="00003CB4" w:rsidRPr="00E92C86" w:rsidRDefault="00003CB4" w:rsidP="00003CB4">
      <w:pPr>
        <w:pStyle w:val="a8"/>
        <w:numPr>
          <w:ilvl w:val="0"/>
          <w:numId w:val="8"/>
        </w:numPr>
        <w:shd w:val="clear" w:color="auto" w:fill="FFFFFF" w:themeFill="background1"/>
        <w:spacing w:after="0" w:line="360" w:lineRule="auto"/>
        <w:ind w:left="0"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 xml:space="preserve">Виокремити </w:t>
      </w:r>
      <w:r>
        <w:rPr>
          <w:rFonts w:ascii="Times New Roman" w:hAnsi="Times New Roman" w:cs="Times New Roman"/>
          <w:sz w:val="28"/>
          <w:szCs w:val="28"/>
          <w:lang w:val="uk-UA"/>
        </w:rPr>
        <w:t>деякі</w:t>
      </w:r>
      <w:r w:rsidRPr="00E92C86">
        <w:rPr>
          <w:rFonts w:ascii="Times New Roman" w:hAnsi="Times New Roman" w:cs="Times New Roman"/>
          <w:sz w:val="28"/>
          <w:szCs w:val="28"/>
          <w:lang w:val="uk-UA"/>
        </w:rPr>
        <w:t xml:space="preserve"> елементи криміналістичної характеристики злочинів, пов</w:t>
      </w:r>
      <w:r>
        <w:rPr>
          <w:rFonts w:ascii="Times New Roman" w:hAnsi="Times New Roman" w:cs="Times New Roman"/>
          <w:sz w:val="28"/>
          <w:szCs w:val="28"/>
          <w:lang w:val="uk-UA"/>
        </w:rPr>
        <w:t>`</w:t>
      </w:r>
      <w:r w:rsidRPr="00E92C86">
        <w:rPr>
          <w:rFonts w:ascii="Times New Roman" w:hAnsi="Times New Roman" w:cs="Times New Roman"/>
          <w:sz w:val="28"/>
          <w:szCs w:val="28"/>
          <w:lang w:val="uk-UA"/>
        </w:rPr>
        <w:t xml:space="preserve">язаних </w:t>
      </w:r>
      <w:r>
        <w:rPr>
          <w:rFonts w:ascii="Times New Roman" w:hAnsi="Times New Roman" w:cs="Times New Roman"/>
          <w:sz w:val="28"/>
          <w:szCs w:val="28"/>
          <w:lang w:val="uk-UA"/>
        </w:rPr>
        <w:t>зі</w:t>
      </w:r>
      <w:r w:rsidRPr="00E92C86">
        <w:rPr>
          <w:rFonts w:ascii="Times New Roman" w:hAnsi="Times New Roman" w:cs="Times New Roman"/>
          <w:sz w:val="28"/>
          <w:szCs w:val="28"/>
          <w:lang w:val="uk-UA"/>
        </w:rPr>
        <w:t xml:space="preserve"> торгівлею людьми; </w:t>
      </w:r>
    </w:p>
    <w:p w:rsidR="00003CB4" w:rsidRPr="00E92C86" w:rsidRDefault="00003CB4" w:rsidP="00003CB4">
      <w:pPr>
        <w:pStyle w:val="a8"/>
        <w:numPr>
          <w:ilvl w:val="0"/>
          <w:numId w:val="8"/>
        </w:numPr>
        <w:shd w:val="clear" w:color="auto" w:fill="FFFFFF" w:themeFill="background1"/>
        <w:spacing w:after="0" w:line="360" w:lineRule="auto"/>
        <w:ind w:left="0"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Знайти дані внесення відомостей до Єдиного реєстру досудових розслідувань та обставини, що підлягають встановленню;</w:t>
      </w:r>
    </w:p>
    <w:p w:rsidR="00003CB4" w:rsidRPr="00E92C86" w:rsidRDefault="00003CB4" w:rsidP="00003CB4">
      <w:pPr>
        <w:pStyle w:val="a8"/>
        <w:numPr>
          <w:ilvl w:val="0"/>
          <w:numId w:val="8"/>
        </w:numPr>
        <w:shd w:val="clear" w:color="auto" w:fill="FFFFFF" w:themeFill="background1"/>
        <w:spacing w:after="0" w:line="360" w:lineRule="auto"/>
        <w:ind w:left="0"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Проаналізувати слідчі ситуації, версії та основні напрями початкового етапу розслідування злочинів, пов</w:t>
      </w:r>
      <w:r>
        <w:rPr>
          <w:rFonts w:ascii="Times New Roman" w:hAnsi="Times New Roman" w:cs="Times New Roman"/>
          <w:sz w:val="28"/>
          <w:szCs w:val="28"/>
          <w:lang w:val="uk-UA"/>
        </w:rPr>
        <w:t>`</w:t>
      </w:r>
      <w:r w:rsidRPr="00E92C86">
        <w:rPr>
          <w:rFonts w:ascii="Times New Roman" w:hAnsi="Times New Roman" w:cs="Times New Roman"/>
          <w:sz w:val="28"/>
          <w:szCs w:val="28"/>
          <w:lang w:val="uk-UA"/>
        </w:rPr>
        <w:t xml:space="preserve">язаних </w:t>
      </w:r>
      <w:r>
        <w:rPr>
          <w:rFonts w:ascii="Times New Roman" w:hAnsi="Times New Roman" w:cs="Times New Roman"/>
          <w:sz w:val="28"/>
          <w:szCs w:val="28"/>
          <w:lang w:val="uk-UA"/>
        </w:rPr>
        <w:t>ɜ</w:t>
      </w:r>
      <w:r w:rsidRPr="00E92C86">
        <w:rPr>
          <w:rFonts w:ascii="Times New Roman" w:hAnsi="Times New Roman" w:cs="Times New Roman"/>
          <w:sz w:val="28"/>
          <w:szCs w:val="28"/>
          <w:lang w:val="uk-UA"/>
        </w:rPr>
        <w:t xml:space="preserve"> торгівлею людьми;</w:t>
      </w:r>
    </w:p>
    <w:p w:rsidR="00003CB4" w:rsidRPr="00E92C86" w:rsidRDefault="00003CB4" w:rsidP="00003CB4">
      <w:pPr>
        <w:pStyle w:val="a8"/>
        <w:numPr>
          <w:ilvl w:val="0"/>
          <w:numId w:val="8"/>
        </w:numPr>
        <w:shd w:val="clear" w:color="auto" w:fill="FFFFFF" w:themeFill="background1"/>
        <w:spacing w:after="0" w:line="360" w:lineRule="auto"/>
        <w:ind w:left="0"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З</w:t>
      </w:r>
      <w:r>
        <w:rPr>
          <w:rFonts w:ascii="Times New Roman" w:hAnsi="Times New Roman" w:cs="Times New Roman"/>
          <w:sz w:val="28"/>
          <w:szCs w:val="28"/>
          <w:lang w:val="uk-UA"/>
        </w:rPr>
        <w:t>`</w:t>
      </w:r>
      <w:r w:rsidRPr="00E92C86">
        <w:rPr>
          <w:rFonts w:ascii="Times New Roman" w:hAnsi="Times New Roman" w:cs="Times New Roman"/>
          <w:sz w:val="28"/>
          <w:szCs w:val="28"/>
          <w:lang w:val="uk-UA"/>
        </w:rPr>
        <w:t xml:space="preserve">ясувати взаємодію слідчого </w:t>
      </w:r>
      <w:r>
        <w:rPr>
          <w:rFonts w:ascii="Times New Roman" w:hAnsi="Times New Roman" w:cs="Times New Roman"/>
          <w:sz w:val="28"/>
          <w:szCs w:val="28"/>
          <w:lang w:val="uk-UA"/>
        </w:rPr>
        <w:t>ɜ</w:t>
      </w:r>
      <w:r w:rsidRPr="00E92C86">
        <w:rPr>
          <w:rFonts w:ascii="Times New Roman" w:hAnsi="Times New Roman" w:cs="Times New Roman"/>
          <w:sz w:val="28"/>
          <w:szCs w:val="28"/>
          <w:lang w:val="uk-UA"/>
        </w:rPr>
        <w:t xml:space="preserve"> оперативними підрозділами, державними органами та недержавними організаціями при розслідуванні злочинів, пов</w:t>
      </w:r>
      <w:r>
        <w:rPr>
          <w:rFonts w:ascii="Times New Roman" w:hAnsi="Times New Roman" w:cs="Times New Roman"/>
          <w:sz w:val="28"/>
          <w:szCs w:val="28"/>
          <w:lang w:val="uk-UA"/>
        </w:rPr>
        <w:t>`</w:t>
      </w:r>
      <w:r w:rsidRPr="00E92C86">
        <w:rPr>
          <w:rFonts w:ascii="Times New Roman" w:hAnsi="Times New Roman" w:cs="Times New Roman"/>
          <w:sz w:val="28"/>
          <w:szCs w:val="28"/>
          <w:lang w:val="uk-UA"/>
        </w:rPr>
        <w:t xml:space="preserve">язаних </w:t>
      </w:r>
      <w:r>
        <w:rPr>
          <w:rFonts w:ascii="Times New Roman" w:hAnsi="Times New Roman" w:cs="Times New Roman"/>
          <w:sz w:val="28"/>
          <w:szCs w:val="28"/>
          <w:lang w:val="uk-UA"/>
        </w:rPr>
        <w:t>ɜ</w:t>
      </w:r>
      <w:r w:rsidRPr="00E92C86">
        <w:rPr>
          <w:rFonts w:ascii="Times New Roman" w:hAnsi="Times New Roman" w:cs="Times New Roman"/>
          <w:sz w:val="28"/>
          <w:szCs w:val="28"/>
          <w:lang w:val="uk-UA"/>
        </w:rPr>
        <w:t xml:space="preserve"> торгівлею людьми;</w:t>
      </w:r>
    </w:p>
    <w:p w:rsidR="00003CB4" w:rsidRPr="00E92C86" w:rsidRDefault="00003CB4" w:rsidP="00003CB4">
      <w:pPr>
        <w:pStyle w:val="a8"/>
        <w:numPr>
          <w:ilvl w:val="0"/>
          <w:numId w:val="8"/>
        </w:numPr>
        <w:shd w:val="clear" w:color="auto" w:fill="FFFFFF" w:themeFill="background1"/>
        <w:spacing w:after="0" w:line="360" w:lineRule="auto"/>
        <w:ind w:left="0"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Розглянути специфіку допиту потерпілих, підозрюваних та свідків при розслідуванні злочинів, пов</w:t>
      </w:r>
      <w:r>
        <w:rPr>
          <w:rFonts w:ascii="Times New Roman" w:hAnsi="Times New Roman" w:cs="Times New Roman"/>
          <w:sz w:val="28"/>
          <w:szCs w:val="28"/>
          <w:lang w:val="uk-UA"/>
        </w:rPr>
        <w:t>`</w:t>
      </w:r>
      <w:r w:rsidRPr="00E92C86">
        <w:rPr>
          <w:rFonts w:ascii="Times New Roman" w:hAnsi="Times New Roman" w:cs="Times New Roman"/>
          <w:sz w:val="28"/>
          <w:szCs w:val="28"/>
          <w:lang w:val="uk-UA"/>
        </w:rPr>
        <w:t xml:space="preserve">язаних </w:t>
      </w:r>
      <w:r>
        <w:rPr>
          <w:rFonts w:ascii="Times New Roman" w:hAnsi="Times New Roman" w:cs="Times New Roman"/>
          <w:sz w:val="28"/>
          <w:szCs w:val="28"/>
          <w:lang w:val="uk-UA"/>
        </w:rPr>
        <w:t>ɜ</w:t>
      </w:r>
      <w:r w:rsidRPr="00E92C86">
        <w:rPr>
          <w:rFonts w:ascii="Times New Roman" w:hAnsi="Times New Roman" w:cs="Times New Roman"/>
          <w:sz w:val="28"/>
          <w:szCs w:val="28"/>
          <w:lang w:val="uk-UA"/>
        </w:rPr>
        <w:t xml:space="preserve"> торгівлею людьми;</w:t>
      </w:r>
    </w:p>
    <w:p w:rsidR="00003CB4" w:rsidRPr="00E92C86" w:rsidRDefault="00003CB4" w:rsidP="00003CB4">
      <w:pPr>
        <w:pStyle w:val="a8"/>
        <w:numPr>
          <w:ilvl w:val="0"/>
          <w:numId w:val="8"/>
        </w:numPr>
        <w:shd w:val="clear" w:color="auto" w:fill="FFFFFF" w:themeFill="background1"/>
        <w:spacing w:after="0" w:line="360" w:lineRule="auto"/>
        <w:ind w:left="0"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Окреслити особливості проведення огляду та обшуків при розслідуванні злочинів, пов</w:t>
      </w:r>
      <w:r>
        <w:rPr>
          <w:rFonts w:ascii="Times New Roman" w:hAnsi="Times New Roman" w:cs="Times New Roman"/>
          <w:sz w:val="28"/>
          <w:szCs w:val="28"/>
          <w:lang w:val="uk-UA"/>
        </w:rPr>
        <w:t>`</w:t>
      </w:r>
      <w:r w:rsidRPr="00E92C86">
        <w:rPr>
          <w:rFonts w:ascii="Times New Roman" w:hAnsi="Times New Roman" w:cs="Times New Roman"/>
          <w:sz w:val="28"/>
          <w:szCs w:val="28"/>
          <w:lang w:val="uk-UA"/>
        </w:rPr>
        <w:t xml:space="preserve">язаних </w:t>
      </w:r>
      <w:r>
        <w:rPr>
          <w:rFonts w:ascii="Times New Roman" w:hAnsi="Times New Roman" w:cs="Times New Roman"/>
          <w:sz w:val="28"/>
          <w:szCs w:val="28"/>
          <w:lang w:val="uk-UA"/>
        </w:rPr>
        <w:t>ɜ</w:t>
      </w:r>
      <w:r w:rsidRPr="00E92C86">
        <w:rPr>
          <w:rFonts w:ascii="Times New Roman" w:hAnsi="Times New Roman" w:cs="Times New Roman"/>
          <w:sz w:val="28"/>
          <w:szCs w:val="28"/>
          <w:lang w:val="uk-UA"/>
        </w:rPr>
        <w:t xml:space="preserve"> торгівлею людьми;</w:t>
      </w:r>
    </w:p>
    <w:p w:rsidR="00003CB4" w:rsidRPr="00E92C86" w:rsidRDefault="00003CB4" w:rsidP="00003CB4">
      <w:pPr>
        <w:pStyle w:val="a8"/>
        <w:numPr>
          <w:ilvl w:val="0"/>
          <w:numId w:val="8"/>
        </w:numPr>
        <w:shd w:val="clear" w:color="auto" w:fill="FFFFFF" w:themeFill="background1"/>
        <w:spacing w:after="0" w:line="360" w:lineRule="auto"/>
        <w:ind w:left="0"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Дослідити використання спеціальних знань під час розслідування злочинів, пов</w:t>
      </w:r>
      <w:r>
        <w:rPr>
          <w:rFonts w:ascii="Times New Roman" w:hAnsi="Times New Roman" w:cs="Times New Roman"/>
          <w:sz w:val="28"/>
          <w:szCs w:val="28"/>
          <w:lang w:val="uk-UA"/>
        </w:rPr>
        <w:t>`</w:t>
      </w:r>
      <w:r w:rsidRPr="00E92C86">
        <w:rPr>
          <w:rFonts w:ascii="Times New Roman" w:hAnsi="Times New Roman" w:cs="Times New Roman"/>
          <w:sz w:val="28"/>
          <w:szCs w:val="28"/>
          <w:lang w:val="uk-UA"/>
        </w:rPr>
        <w:t xml:space="preserve">язаних </w:t>
      </w:r>
      <w:r>
        <w:rPr>
          <w:rFonts w:ascii="Times New Roman" w:hAnsi="Times New Roman" w:cs="Times New Roman"/>
          <w:sz w:val="28"/>
          <w:szCs w:val="28"/>
          <w:lang w:val="uk-UA"/>
        </w:rPr>
        <w:t>ɜ</w:t>
      </w:r>
      <w:r w:rsidRPr="00E92C86">
        <w:rPr>
          <w:rFonts w:ascii="Times New Roman" w:hAnsi="Times New Roman" w:cs="Times New Roman"/>
          <w:sz w:val="28"/>
          <w:szCs w:val="28"/>
          <w:lang w:val="uk-UA"/>
        </w:rPr>
        <w:t xml:space="preserve"> торгівлею людьми;</w:t>
      </w:r>
    </w:p>
    <w:p w:rsidR="00003CB4" w:rsidRPr="00E92C86" w:rsidRDefault="00003CB4" w:rsidP="00003CB4">
      <w:pPr>
        <w:pStyle w:val="a8"/>
        <w:numPr>
          <w:ilvl w:val="0"/>
          <w:numId w:val="8"/>
        </w:numPr>
        <w:shd w:val="clear" w:color="auto" w:fill="FFFFFF" w:themeFill="background1"/>
        <w:spacing w:after="0" w:line="360" w:lineRule="auto"/>
        <w:ind w:left="0"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Простежити міжнародне співробітництво при розслідуванні злочинів, пов</w:t>
      </w:r>
      <w:r>
        <w:rPr>
          <w:rFonts w:ascii="Times New Roman" w:hAnsi="Times New Roman" w:cs="Times New Roman"/>
          <w:sz w:val="28"/>
          <w:szCs w:val="28"/>
          <w:lang w:val="uk-UA"/>
        </w:rPr>
        <w:t>`</w:t>
      </w:r>
      <w:r w:rsidRPr="00E92C86">
        <w:rPr>
          <w:rFonts w:ascii="Times New Roman" w:hAnsi="Times New Roman" w:cs="Times New Roman"/>
          <w:sz w:val="28"/>
          <w:szCs w:val="28"/>
          <w:lang w:val="uk-UA"/>
        </w:rPr>
        <w:t xml:space="preserve">язаних </w:t>
      </w:r>
      <w:r>
        <w:rPr>
          <w:rFonts w:ascii="Times New Roman" w:hAnsi="Times New Roman" w:cs="Times New Roman"/>
          <w:sz w:val="28"/>
          <w:szCs w:val="28"/>
          <w:lang w:val="uk-UA"/>
        </w:rPr>
        <w:t>ɜ</w:t>
      </w:r>
      <w:r w:rsidRPr="00E92C86">
        <w:rPr>
          <w:rFonts w:ascii="Times New Roman" w:hAnsi="Times New Roman" w:cs="Times New Roman"/>
          <w:sz w:val="28"/>
          <w:szCs w:val="28"/>
          <w:lang w:val="uk-UA"/>
        </w:rPr>
        <w:t xml:space="preserve"> торгівлею людьми.</w:t>
      </w:r>
    </w:p>
    <w:p w:rsidR="00003CB4" w:rsidRPr="00E92C86" w:rsidRDefault="00003CB4" w:rsidP="00003CB4">
      <w:pPr>
        <w:shd w:val="clear" w:color="auto" w:fill="FFFFFF" w:themeFill="background1"/>
        <w:spacing w:after="0" w:line="360" w:lineRule="auto"/>
        <w:ind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Об</w:t>
      </w:r>
      <w:r>
        <w:rPr>
          <w:rFonts w:ascii="Times New Roman" w:hAnsi="Times New Roman" w:cs="Times New Roman"/>
          <w:sz w:val="28"/>
          <w:szCs w:val="28"/>
          <w:lang w:val="uk-UA"/>
        </w:rPr>
        <w:t>`</w:t>
      </w:r>
      <w:r w:rsidRPr="00E92C86">
        <w:rPr>
          <w:rFonts w:ascii="Times New Roman" w:hAnsi="Times New Roman" w:cs="Times New Roman"/>
          <w:sz w:val="28"/>
          <w:szCs w:val="28"/>
          <w:lang w:val="uk-UA"/>
        </w:rPr>
        <w:t xml:space="preserve">єктом </w:t>
      </w:r>
      <w:r>
        <w:rPr>
          <w:rFonts w:ascii="Times New Roman" w:hAnsi="Times New Roman" w:cs="Times New Roman"/>
          <w:sz w:val="28"/>
          <w:szCs w:val="28"/>
          <w:lang w:val="uk-UA"/>
        </w:rPr>
        <w:t>ϵ</w:t>
      </w:r>
      <w:r w:rsidRPr="00E92C86">
        <w:rPr>
          <w:rFonts w:ascii="Times New Roman" w:hAnsi="Times New Roman" w:cs="Times New Roman"/>
          <w:sz w:val="28"/>
          <w:szCs w:val="28"/>
          <w:lang w:val="uk-UA"/>
        </w:rPr>
        <w:t xml:space="preserve"> суспільні </w:t>
      </w:r>
      <w:r>
        <w:rPr>
          <w:rFonts w:ascii="Times New Roman" w:hAnsi="Times New Roman" w:cs="Times New Roman"/>
          <w:sz w:val="28"/>
          <w:szCs w:val="28"/>
          <w:lang w:val="uk-UA"/>
        </w:rPr>
        <w:t>стосунки</w:t>
      </w:r>
      <w:r w:rsidRPr="00E92C86">
        <w:rPr>
          <w:rFonts w:ascii="Times New Roman" w:hAnsi="Times New Roman" w:cs="Times New Roman"/>
          <w:sz w:val="28"/>
          <w:szCs w:val="28"/>
          <w:lang w:val="uk-UA"/>
        </w:rPr>
        <w:t>, як пов</w:t>
      </w:r>
      <w:r>
        <w:rPr>
          <w:rFonts w:ascii="Times New Roman" w:hAnsi="Times New Roman" w:cs="Times New Roman"/>
          <w:sz w:val="28"/>
          <w:szCs w:val="28"/>
          <w:lang w:val="uk-UA"/>
        </w:rPr>
        <w:t>`</w:t>
      </w:r>
      <w:r w:rsidRPr="00E92C86">
        <w:rPr>
          <w:rFonts w:ascii="Times New Roman" w:hAnsi="Times New Roman" w:cs="Times New Roman"/>
          <w:sz w:val="28"/>
          <w:szCs w:val="28"/>
          <w:lang w:val="uk-UA"/>
        </w:rPr>
        <w:t xml:space="preserve">язані </w:t>
      </w:r>
      <w:r>
        <w:rPr>
          <w:rFonts w:ascii="Times New Roman" w:hAnsi="Times New Roman" w:cs="Times New Roman"/>
          <w:sz w:val="28"/>
          <w:szCs w:val="28"/>
          <w:lang w:val="uk-UA"/>
        </w:rPr>
        <w:t>ɜ</w:t>
      </w:r>
      <w:r w:rsidRPr="00E92C86">
        <w:rPr>
          <w:rFonts w:ascii="Times New Roman" w:hAnsi="Times New Roman" w:cs="Times New Roman"/>
          <w:sz w:val="28"/>
          <w:szCs w:val="28"/>
          <w:lang w:val="uk-UA"/>
        </w:rPr>
        <w:t xml:space="preserve"> торгівлею людьми</w:t>
      </w:r>
    </w:p>
    <w:p w:rsidR="00003CB4" w:rsidRPr="00E92C86" w:rsidRDefault="00003CB4" w:rsidP="00003CB4">
      <w:pPr>
        <w:shd w:val="clear" w:color="auto" w:fill="FFFFFF" w:themeFill="background1"/>
        <w:spacing w:after="0" w:line="360" w:lineRule="auto"/>
        <w:ind w:firstLine="709"/>
        <w:jc w:val="both"/>
        <w:rPr>
          <w:rFonts w:ascii="Times New Roman" w:hAnsi="Times New Roman" w:cs="Times New Roman"/>
          <w:sz w:val="28"/>
          <w:szCs w:val="28"/>
          <w:lang w:val="uk-UA"/>
        </w:rPr>
      </w:pPr>
      <w:r w:rsidRPr="00E92C86">
        <w:rPr>
          <w:rFonts w:ascii="Times New Roman" w:hAnsi="Times New Roman" w:cs="Times New Roman"/>
          <w:sz w:val="28"/>
          <w:szCs w:val="28"/>
          <w:lang w:val="uk-UA"/>
        </w:rPr>
        <w:t xml:space="preserve">Предметом роботи </w:t>
      </w:r>
      <w:r>
        <w:rPr>
          <w:rFonts w:ascii="Times New Roman" w:hAnsi="Times New Roman" w:cs="Times New Roman"/>
          <w:sz w:val="28"/>
          <w:szCs w:val="28"/>
          <w:lang w:val="uk-UA"/>
        </w:rPr>
        <w:t>ϵ</w:t>
      </w:r>
      <w:r w:rsidRPr="00E92C86">
        <w:rPr>
          <w:rFonts w:ascii="Times New Roman" w:hAnsi="Times New Roman" w:cs="Times New Roman"/>
          <w:sz w:val="28"/>
          <w:szCs w:val="28"/>
          <w:lang w:val="uk-UA"/>
        </w:rPr>
        <w:t xml:space="preserve"> криміналістична характеристика та основні положення розслідування торгівлі людьми.</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Теоретичною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методологічною основою дослідження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дослідження базуються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принцип</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використання системност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комплексност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поєднанн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різних наукових методі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підході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 політ</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ології, теорії міжнародних </w:t>
      </w:r>
      <w:r w:rsidR="00F72F96" w:rsidRPr="00E36BB9">
        <w:rPr>
          <w:rFonts w:ascii="Times New Roman" w:hAnsi="Times New Roman" w:cs="Times New Roman"/>
          <w:noProof/>
          <w:sz w:val="28"/>
          <w:szCs w:val="28"/>
          <w:lang w:val="uk-UA"/>
        </w:rPr>
        <w:t>стосункі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історичної науки, глобалістики, соціології,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права. Методологічною основою дослідження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так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науков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методи,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історични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соціологічни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порівняльно-правови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метод системного аналіз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тощо. Застосування історичного метод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дало змог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проаналізувати розвиток </w:t>
      </w:r>
      <w:r w:rsidRPr="00E36BB9">
        <w:rPr>
          <w:rFonts w:ascii="Times New Roman" w:hAnsi="Times New Roman" w:cs="Times New Roman"/>
          <w:noProof/>
          <w:sz w:val="28"/>
          <w:szCs w:val="28"/>
          <w:lang w:val="uk-UA"/>
        </w:rPr>
        <w:lastRenderedPageBreak/>
        <w:t>пробле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поширення. Порівняльно-правови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метод 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змог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розмежувати</w:t>
      </w:r>
      <w:r w:rsidR="00E36BB9"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суміжни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склада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чинів. Становлення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законодавче регулювання</w:t>
      </w:r>
      <w:r w:rsidR="00B661C1" w:rsidRPr="00E36BB9">
        <w:rPr>
          <w:rFonts w:ascii="Times New Roman" w:hAnsi="Times New Roman" w:cs="Times New Roman"/>
          <w:noProof/>
          <w:sz w:val="28"/>
          <w:szCs w:val="28"/>
          <w:lang w:val="uk-UA"/>
        </w:rPr>
        <w:t xml:space="preserve"> політ</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ики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міжнародн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діяльність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Завдяки застосованим методам вдалося проаналізувати ефективність інструменті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заході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протидії цьом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явищу.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допомогою статистичного метод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проаналізовано кількісн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якісн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аспекти глобальної пробле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У процес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окреслення концептуальних засад запобігання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протидії глобальні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проблем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основ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міжнародного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вітчизняного досвід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застосовано загальнонауков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методи,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аналі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синте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з,</w:t>
      </w:r>
      <w:r w:rsidRPr="00E36BB9">
        <w:rPr>
          <w:rFonts w:ascii="Times New Roman" w:hAnsi="Times New Roman" w:cs="Times New Roman"/>
          <w:noProof/>
          <w:sz w:val="28"/>
          <w:szCs w:val="28"/>
          <w:lang w:val="uk-UA"/>
        </w:rPr>
        <w:t xml:space="preserve"> метод аналогії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абстрагування. З метою висвітлення перспекти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вирішення пробле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розслідування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використано метод прогнозування, </w:t>
      </w:r>
      <w:r w:rsidR="00F72F96" w:rsidRPr="00E36BB9">
        <w:rPr>
          <w:rFonts w:ascii="Times New Roman" w:hAnsi="Times New Roman" w:cs="Times New Roman"/>
          <w:noProof/>
          <w:sz w:val="28"/>
          <w:szCs w:val="28"/>
          <w:lang w:val="uk-UA"/>
        </w:rPr>
        <w:t>котри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змог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спираючись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накопичени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міжнародни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досвід подолання пробле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сформулювати певн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припущення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заході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спрямованих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протидію цьом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явищ</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майбутньому</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Інформаційн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основ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дослідження складають бази нормативних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збірники наукових праць, статистичн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спеціальн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періодичн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довідники, вітчизнян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закордонн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видання,</w:t>
      </w:r>
      <w:r w:rsidR="00B661C1" w:rsidRPr="00E36BB9">
        <w:rPr>
          <w:rFonts w:ascii="Times New Roman" w:hAnsi="Times New Roman" w:cs="Times New Roman"/>
          <w:noProof/>
          <w:sz w:val="28"/>
          <w:szCs w:val="28"/>
          <w:lang w:val="uk-UA"/>
        </w:rPr>
        <w:t xml:space="preserve"> авто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реферат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ертації.</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Практичне значення дослідження поляга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що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робот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сформульован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обґрунтован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теоретичн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положення, висновки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пропозиції,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сприятимуть підвищенню поширення серед суспільств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інформації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описан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обставини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ситуації,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вар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уникати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саме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слугуватимуть прикладом </w:t>
      </w:r>
      <w:r w:rsidR="00F72F96" w:rsidRPr="00E36BB9">
        <w:rPr>
          <w:rFonts w:ascii="Times New Roman" w:hAnsi="Times New Roman" w:cs="Times New Roman"/>
          <w:noProof/>
          <w:sz w:val="28"/>
          <w:szCs w:val="28"/>
          <w:lang w:val="uk-UA"/>
        </w:rPr>
        <w:t>для</w:t>
      </w:r>
      <w:r w:rsidRPr="00E36BB9">
        <w:rPr>
          <w:rFonts w:ascii="Times New Roman" w:hAnsi="Times New Roman" w:cs="Times New Roman"/>
          <w:noProof/>
          <w:sz w:val="28"/>
          <w:szCs w:val="28"/>
          <w:lang w:val="uk-UA"/>
        </w:rPr>
        <w:t xml:space="preserve"> обізнаност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обережност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поглиблення знань про розслідування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w:t>
      </w:r>
    </w:p>
    <w:p w:rsidR="005D1DDD" w:rsidRPr="00EF5893" w:rsidRDefault="005D1DDD" w:rsidP="00EF5893">
      <w:pPr>
        <w:shd w:val="clear" w:color="auto" w:fill="FFFFFF" w:themeFill="background1"/>
        <w:spacing w:after="0" w:line="360" w:lineRule="auto"/>
        <w:ind w:firstLine="709"/>
        <w:jc w:val="both"/>
        <w:rPr>
          <w:rFonts w:ascii="Times New Roman" w:hAnsi="Times New Roman" w:cs="Times New Roman"/>
          <w:bCs/>
          <w:noProof/>
          <w:sz w:val="28"/>
          <w:szCs w:val="28"/>
          <w:lang w:val="uk-UA"/>
        </w:rPr>
      </w:pPr>
      <w:r w:rsidRPr="00E36BB9">
        <w:rPr>
          <w:rFonts w:ascii="Times New Roman" w:hAnsi="Times New Roman" w:cs="Times New Roman"/>
          <w:noProof/>
          <w:sz w:val="28"/>
          <w:szCs w:val="28"/>
          <w:lang w:val="uk-UA"/>
        </w:rPr>
        <w:t>Структур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магістерськ</w:t>
      </w:r>
      <w:r w:rsidRPr="00E36BB9">
        <w:rPr>
          <w:rFonts w:ascii="Times New Roman" w:hAnsi="Times New Roman" w:cs="Times New Roman"/>
          <w:bCs/>
          <w:noProof/>
          <w:sz w:val="28"/>
          <w:szCs w:val="28"/>
          <w:lang w:val="uk-UA"/>
        </w:rPr>
        <w:t xml:space="preserve">ої роботи складається </w:t>
      </w:r>
      <w:r w:rsidR="00F72F96" w:rsidRPr="00E36BB9">
        <w:rPr>
          <w:rFonts w:ascii="Times New Roman" w:hAnsi="Times New Roman" w:cs="Times New Roman"/>
          <w:bCs/>
          <w:noProof/>
          <w:sz w:val="28"/>
          <w:szCs w:val="28"/>
          <w:lang w:val="uk-UA"/>
        </w:rPr>
        <w:t>і</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з </w:t>
      </w:r>
      <w:r w:rsidRPr="00E36BB9">
        <w:rPr>
          <w:rFonts w:ascii="Times New Roman" w:hAnsi="Times New Roman" w:cs="Times New Roman"/>
          <w:bCs/>
          <w:noProof/>
          <w:sz w:val="28"/>
          <w:szCs w:val="28"/>
          <w:lang w:val="uk-UA"/>
        </w:rPr>
        <w:t>вступ</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у,</w:t>
      </w:r>
      <w:r w:rsidRPr="00E36BB9">
        <w:rPr>
          <w:rFonts w:ascii="Times New Roman" w:hAnsi="Times New Roman" w:cs="Times New Roman"/>
          <w:bCs/>
          <w:noProof/>
          <w:sz w:val="28"/>
          <w:szCs w:val="28"/>
          <w:lang w:val="uk-UA"/>
        </w:rPr>
        <w:t xml:space="preserve"> трьох розділі</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в </w:t>
      </w:r>
      <w:r w:rsidRPr="00E36BB9">
        <w:rPr>
          <w:rFonts w:ascii="Times New Roman" w:hAnsi="Times New Roman" w:cs="Times New Roman"/>
          <w:bCs/>
          <w:noProof/>
          <w:sz w:val="28"/>
          <w:szCs w:val="28"/>
          <w:lang w:val="uk-UA"/>
        </w:rPr>
        <w:t>т</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а </w:t>
      </w:r>
      <w:r w:rsidRPr="00E36BB9">
        <w:rPr>
          <w:rFonts w:ascii="Times New Roman" w:hAnsi="Times New Roman" w:cs="Times New Roman"/>
          <w:bCs/>
          <w:noProof/>
          <w:sz w:val="28"/>
          <w:szCs w:val="28"/>
          <w:lang w:val="uk-UA"/>
        </w:rPr>
        <w:t>10 підрозділі</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в,</w:t>
      </w:r>
      <w:r w:rsidRPr="00E36BB9">
        <w:rPr>
          <w:rFonts w:ascii="Times New Roman" w:hAnsi="Times New Roman" w:cs="Times New Roman"/>
          <w:bCs/>
          <w:noProof/>
          <w:sz w:val="28"/>
          <w:szCs w:val="28"/>
          <w:lang w:val="uk-UA"/>
        </w:rPr>
        <w:t xml:space="preserve"> висновкі</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в</w:t>
      </w:r>
      <w:r w:rsidR="00E36BB9" w:rsidRPr="00E36BB9">
        <w:rPr>
          <w:rFonts w:ascii="Times New Roman" w:hAnsi="Times New Roman" w:cs="Times New Roman"/>
          <w:bCs/>
          <w:noProof/>
          <w:sz w:val="28"/>
          <w:szCs w:val="28"/>
          <w:lang w:val="uk-UA"/>
        </w:rPr>
        <w:t xml:space="preserve"> </w:t>
      </w:r>
      <w:r w:rsidR="00B661C1" w:rsidRPr="00E36BB9">
        <w:rPr>
          <w:rFonts w:ascii="Times New Roman" w:hAnsi="Times New Roman" w:cs="Times New Roman"/>
          <w:bCs/>
          <w:noProof/>
          <w:sz w:val="28"/>
          <w:szCs w:val="28"/>
          <w:lang w:val="uk-UA"/>
        </w:rPr>
        <w:t xml:space="preserve">й </w:t>
      </w:r>
      <w:r w:rsidRPr="00E36BB9">
        <w:rPr>
          <w:rFonts w:ascii="Times New Roman" w:hAnsi="Times New Roman" w:cs="Times New Roman"/>
          <w:bCs/>
          <w:noProof/>
          <w:sz w:val="28"/>
          <w:szCs w:val="28"/>
          <w:lang w:val="uk-UA"/>
        </w:rPr>
        <w:t>перелік</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у </w:t>
      </w:r>
      <w:r w:rsidRPr="00E36BB9">
        <w:rPr>
          <w:rFonts w:ascii="Times New Roman" w:hAnsi="Times New Roman" w:cs="Times New Roman"/>
          <w:bCs/>
          <w:noProof/>
          <w:sz w:val="28"/>
          <w:szCs w:val="28"/>
          <w:lang w:val="uk-UA"/>
        </w:rPr>
        <w:t>інформаційних джерел. Загальни</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й </w:t>
      </w:r>
      <w:r w:rsidRPr="00E36BB9">
        <w:rPr>
          <w:rFonts w:ascii="Times New Roman" w:hAnsi="Times New Roman" w:cs="Times New Roman"/>
          <w:bCs/>
          <w:noProof/>
          <w:sz w:val="28"/>
          <w:szCs w:val="28"/>
          <w:lang w:val="uk-UA"/>
        </w:rPr>
        <w:t xml:space="preserve">обсяг </w:t>
      </w:r>
      <w:r w:rsidRPr="00E36BB9">
        <w:rPr>
          <w:rFonts w:ascii="Times New Roman" w:hAnsi="Times New Roman" w:cs="Times New Roman"/>
          <w:noProof/>
          <w:sz w:val="28"/>
          <w:szCs w:val="28"/>
          <w:lang w:val="uk-UA"/>
        </w:rPr>
        <w:t>магістерськ</w:t>
      </w:r>
      <w:r w:rsidR="00EF5893">
        <w:rPr>
          <w:rFonts w:ascii="Times New Roman" w:hAnsi="Times New Roman" w:cs="Times New Roman"/>
          <w:bCs/>
          <w:noProof/>
          <w:sz w:val="28"/>
          <w:szCs w:val="28"/>
          <w:lang w:val="uk-UA"/>
        </w:rPr>
        <w:t>ої роботи становить 113</w:t>
      </w:r>
      <w:r w:rsidRPr="00E36BB9">
        <w:rPr>
          <w:rFonts w:ascii="Times New Roman" w:hAnsi="Times New Roman" w:cs="Times New Roman"/>
          <w:bCs/>
          <w:noProof/>
          <w:sz w:val="28"/>
          <w:szCs w:val="28"/>
          <w:lang w:val="uk-UA"/>
        </w:rPr>
        <w:t xml:space="preserve"> сторінок комп`ютерного тексту. Перелік інформаційних джерел містить 69 найменування.</w:t>
      </w:r>
      <w:r w:rsidRPr="00E36BB9">
        <w:rPr>
          <w:rFonts w:ascii="Times New Roman" w:hAnsi="Times New Roman" w:cs="Times New Roman"/>
          <w:bCs/>
          <w:noProof/>
          <w:sz w:val="28"/>
          <w:szCs w:val="28"/>
          <w:lang w:val="uk-UA"/>
        </w:rPr>
        <w:br w:type="page"/>
      </w:r>
    </w:p>
    <w:p w:rsidR="005D1DDD" w:rsidRPr="00E36BB9" w:rsidRDefault="005D1DDD" w:rsidP="005D1DDD">
      <w:pPr>
        <w:shd w:val="clear" w:color="auto" w:fill="FFFFFF" w:themeFill="background1"/>
        <w:spacing w:after="0" w:line="360" w:lineRule="auto"/>
        <w:jc w:val="center"/>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РОЗДІЛ 1</w:t>
      </w:r>
    </w:p>
    <w:p w:rsidR="005D1DDD" w:rsidRPr="00E36BB9" w:rsidRDefault="005D1DDD" w:rsidP="005D1DDD">
      <w:pPr>
        <w:shd w:val="clear" w:color="auto" w:fill="FFFFFF" w:themeFill="background1"/>
        <w:spacing w:after="0" w:line="360" w:lineRule="auto"/>
        <w:jc w:val="center"/>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ТЕОРЕТИЧНІ ОСНОВИ ДОСЛІДЖЕННЯ ТА КРИМІНАЛІСТИЧНА ХАРАКТЕРИСТИКА ЗЛОЧИНІВ,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ЯЗАНИХ ІЗ ТОРГІВЛЕЮ ЛЮДЬМИ</w:t>
      </w:r>
    </w:p>
    <w:p w:rsidR="005D1DDD" w:rsidRPr="00E36BB9" w:rsidRDefault="005D1DDD" w:rsidP="005D1DDD">
      <w:pPr>
        <w:shd w:val="clear" w:color="auto" w:fill="FFFFFF" w:themeFill="background1"/>
        <w:spacing w:after="0" w:line="360" w:lineRule="auto"/>
        <w:jc w:val="center"/>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jc w:val="center"/>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1.1. Стан теоретичної розробленост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пробле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розслідування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Починаючи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давніх часі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існування торгівля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досить глибоке історичне коріння, воно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язане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рабством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работоргівлею. Таки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вид</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як різно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вид бізнес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виник ще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момент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коли розвивалися товарно-грошов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стосунки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зберігся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сьогодення, при цьом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змінюючи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вдосконалюючи свої фор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[34, c. 12]. В наші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протидія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кримінально-правови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засоба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досить тривал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складн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історію.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жаль, торгівля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нин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ϵ</w:t>
      </w:r>
      <w:r w:rsidR="00E36BB9"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 xml:space="preserve">досить поширеним явищем.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боротьби </w:t>
      </w:r>
      <w:r w:rsidR="00F72F96" w:rsidRPr="00E36BB9">
        <w:rPr>
          <w:rFonts w:ascii="Times New Roman" w:hAnsi="Times New Roman" w:cs="Times New Roman"/>
          <w:noProof/>
          <w:sz w:val="28"/>
          <w:szCs w:val="28"/>
          <w:lang w:val="uk-UA"/>
        </w:rPr>
        <w:t>ɜ</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ю </w:t>
      </w:r>
      <w:r w:rsidR="00F72F96" w:rsidRPr="00E36BB9">
        <w:rPr>
          <w:rFonts w:ascii="Times New Roman" w:hAnsi="Times New Roman" w:cs="Times New Roman"/>
          <w:noProof/>
          <w:sz w:val="28"/>
          <w:szCs w:val="28"/>
          <w:lang w:val="uk-UA"/>
        </w:rPr>
        <w:t>слід</w:t>
      </w:r>
      <w:r w:rsidRPr="00E36BB9">
        <w:rPr>
          <w:rFonts w:ascii="Times New Roman" w:hAnsi="Times New Roman" w:cs="Times New Roman"/>
          <w:noProof/>
          <w:sz w:val="28"/>
          <w:szCs w:val="28"/>
          <w:lang w:val="uk-UA"/>
        </w:rPr>
        <w:t xml:space="preserve"> розуміти </w:t>
      </w:r>
      <w:r w:rsidR="00F72F96" w:rsidRPr="00E36BB9">
        <w:rPr>
          <w:rFonts w:ascii="Times New Roman" w:hAnsi="Times New Roman" w:cs="Times New Roman"/>
          <w:noProof/>
          <w:sz w:val="28"/>
          <w:szCs w:val="28"/>
          <w:lang w:val="uk-UA"/>
        </w:rPr>
        <w:t>що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доліки існують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законодавчі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що регулю</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відповідн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суспільн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стосунки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Аби</w:t>
      </w:r>
      <w:r w:rsidRPr="00E36BB9">
        <w:rPr>
          <w:rFonts w:ascii="Times New Roman" w:hAnsi="Times New Roman" w:cs="Times New Roman"/>
          <w:noProof/>
          <w:sz w:val="28"/>
          <w:szCs w:val="28"/>
          <w:lang w:val="uk-UA"/>
        </w:rPr>
        <w:t xml:space="preserve"> зрозуміти витоки будь-якої пробле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слід</w:t>
      </w:r>
      <w:r w:rsidRPr="00E36BB9">
        <w:rPr>
          <w:rFonts w:ascii="Times New Roman" w:hAnsi="Times New Roman" w:cs="Times New Roman"/>
          <w:noProof/>
          <w:sz w:val="28"/>
          <w:szCs w:val="28"/>
          <w:lang w:val="uk-UA"/>
        </w:rPr>
        <w:t xml:space="preserve"> заглибитися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історію.</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Вагоми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внесок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забезпеченн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свобод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було вкладено під час Селянської рефор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1861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це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період скасували кріпосне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З тих пір селяни припиняли бути предметом</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законних угод купівлі-продажу. Людин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перестал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бути об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єктом прав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власності. З 1 липня 1927 р.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території України ввели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дію </w:t>
      </w:r>
      <w:r w:rsidR="00F72F96" w:rsidRPr="00E36BB9">
        <w:rPr>
          <w:rFonts w:ascii="Times New Roman" w:hAnsi="Times New Roman" w:cs="Times New Roman"/>
          <w:noProof/>
          <w:sz w:val="28"/>
          <w:szCs w:val="28"/>
          <w:lang w:val="uk-UA"/>
        </w:rPr>
        <w:t>KK</w:t>
      </w:r>
      <w:r w:rsidRPr="00E36BB9">
        <w:rPr>
          <w:rFonts w:ascii="Times New Roman" w:hAnsi="Times New Roman" w:cs="Times New Roman"/>
          <w:noProof/>
          <w:sz w:val="28"/>
          <w:szCs w:val="28"/>
          <w:lang w:val="uk-UA"/>
        </w:rPr>
        <w:t xml:space="preserve"> УСРР</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редакції 1927 р. У глав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VІ, що мал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назв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«Злочини проти життя, здоров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 свободи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достоїнств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особистості»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ст.ст. 155-157 містилися нор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забороняли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інші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мір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законно позбавляти люде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вол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але</w:t>
      </w:r>
      <w:r w:rsidRPr="00E36BB9">
        <w:rPr>
          <w:rFonts w:ascii="Times New Roman" w:hAnsi="Times New Roman" w:cs="Times New Roman"/>
          <w:noProof/>
          <w:sz w:val="28"/>
          <w:szCs w:val="28"/>
          <w:lang w:val="uk-UA"/>
        </w:rPr>
        <w:t>, 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практично дублювали положення </w:t>
      </w:r>
      <w:r w:rsidR="00F72F96" w:rsidRPr="00E36BB9">
        <w:rPr>
          <w:rFonts w:ascii="Times New Roman" w:hAnsi="Times New Roman" w:cs="Times New Roman"/>
          <w:noProof/>
          <w:sz w:val="28"/>
          <w:szCs w:val="28"/>
          <w:lang w:val="uk-UA"/>
        </w:rPr>
        <w:t>KK</w:t>
      </w:r>
      <w:r w:rsidRPr="00E36BB9">
        <w:rPr>
          <w:rFonts w:ascii="Times New Roman" w:hAnsi="Times New Roman" w:cs="Times New Roman"/>
          <w:noProof/>
          <w:sz w:val="28"/>
          <w:szCs w:val="28"/>
          <w:lang w:val="uk-UA"/>
        </w:rPr>
        <w:t xml:space="preserve"> 1922 р.</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суспільних </w:t>
      </w:r>
      <w:r w:rsidR="00F72F96" w:rsidRPr="00E36BB9">
        <w:rPr>
          <w:rFonts w:ascii="Times New Roman" w:hAnsi="Times New Roman" w:cs="Times New Roman"/>
          <w:noProof/>
          <w:sz w:val="28"/>
          <w:szCs w:val="28"/>
          <w:lang w:val="uk-UA"/>
        </w:rPr>
        <w:t>стосункі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 xml:space="preserve">мали </w:t>
      </w:r>
      <w:r w:rsidRPr="00E36BB9">
        <w:rPr>
          <w:rFonts w:ascii="Times New Roman" w:hAnsi="Times New Roman" w:cs="Times New Roman"/>
          <w:noProof/>
          <w:sz w:val="28"/>
          <w:szCs w:val="28"/>
          <w:lang w:val="uk-UA"/>
        </w:rPr>
        <w:lastRenderedPageBreak/>
        <w:t>істотних відмінностей. У 1960 р.</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було прийня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наступни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KK</w:t>
      </w:r>
      <w:r w:rsidRPr="00E36BB9">
        <w:rPr>
          <w:rFonts w:ascii="Times New Roman" w:hAnsi="Times New Roman" w:cs="Times New Roman"/>
          <w:noProof/>
          <w:sz w:val="28"/>
          <w:szCs w:val="28"/>
          <w:lang w:val="uk-UA"/>
        </w:rPr>
        <w:t xml:space="preserve"> УРСР [47, с. 243].</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Отже, порівнюючи законодавство про кримінальн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відповідальність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інши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періода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можн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дійти висновк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що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ст. 149 </w:t>
      </w:r>
      <w:r w:rsidR="00F72F96" w:rsidRPr="00E36BB9">
        <w:rPr>
          <w:rFonts w:ascii="Times New Roman" w:hAnsi="Times New Roman" w:cs="Times New Roman"/>
          <w:noProof/>
          <w:sz w:val="28"/>
          <w:szCs w:val="28"/>
          <w:lang w:val="uk-UA"/>
        </w:rPr>
        <w:t>KK</w:t>
      </w:r>
      <w:r w:rsidRPr="00E36BB9">
        <w:rPr>
          <w:rFonts w:ascii="Times New Roman" w:hAnsi="Times New Roman" w:cs="Times New Roman"/>
          <w:noProof/>
          <w:sz w:val="28"/>
          <w:szCs w:val="28"/>
          <w:lang w:val="uk-UA"/>
        </w:rPr>
        <w:t xml:space="preserve"> України,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редакції 2001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було вперше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національном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законодавств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вжи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термін «торгівля людьми». Також</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обхідно зазначити, що 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стаття охоплювал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довол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широки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спектр діянь,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наступал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кримінальн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відповідальність. Деяк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них було криміналізовано вперше,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деяк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являють собою раніше</w:t>
      </w:r>
      <w:r w:rsidR="00B661C1" w:rsidRPr="00E36BB9">
        <w:rPr>
          <w:rFonts w:ascii="Times New Roman" w:hAnsi="Times New Roman" w:cs="Times New Roman"/>
          <w:noProof/>
          <w:sz w:val="28"/>
          <w:szCs w:val="28"/>
          <w:lang w:val="uk-UA"/>
        </w:rPr>
        <w:t xml:space="preserve"> само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стійн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склади</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містилися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різних статтях Кримінальних кодексі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УРСР.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думк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таки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підхід показа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що наш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залежн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держав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вийшл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найбільш</w:t>
      </w:r>
      <w:r w:rsidRPr="00E36BB9">
        <w:rPr>
          <w:rFonts w:ascii="Times New Roman" w:hAnsi="Times New Roman" w:cs="Times New Roman"/>
          <w:noProof/>
          <w:sz w:val="28"/>
          <w:szCs w:val="28"/>
          <w:lang w:val="uk-UA"/>
        </w:rPr>
        <w:t xml:space="preserve"> якісни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рівень. Про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те </w:t>
      </w:r>
      <w:r w:rsidRPr="00E36BB9">
        <w:rPr>
          <w:rFonts w:ascii="Times New Roman" w:hAnsi="Times New Roman" w:cs="Times New Roman"/>
          <w:noProof/>
          <w:sz w:val="28"/>
          <w:szCs w:val="28"/>
          <w:lang w:val="uk-UA"/>
        </w:rPr>
        <w:t>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події сприя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соціально-політични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фактор, </w:t>
      </w:r>
      <w:r w:rsidR="00F72F96" w:rsidRPr="00E36BB9">
        <w:rPr>
          <w:rFonts w:ascii="Times New Roman" w:hAnsi="Times New Roman" w:cs="Times New Roman"/>
          <w:noProof/>
          <w:sz w:val="28"/>
          <w:szCs w:val="28"/>
          <w:lang w:val="uk-UA"/>
        </w:rPr>
        <w:t>котри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вигляд зруйнованої «залізної завіси»,</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сприятливого соціально-економіного стан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життя після розпад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СРСР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перерозподіл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влади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наслідок масової еміграції молод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країни. Ми погоджуємося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ученим, </w:t>
      </w:r>
      <w:r w:rsidR="00F72F96" w:rsidRPr="00E36BB9">
        <w:rPr>
          <w:rFonts w:ascii="Times New Roman" w:hAnsi="Times New Roman" w:cs="Times New Roman"/>
          <w:noProof/>
          <w:sz w:val="28"/>
          <w:szCs w:val="28"/>
          <w:lang w:val="uk-UA"/>
        </w:rPr>
        <w:t>котри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зміг досить чітко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налагоджено виокремити низк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що сприяли створенню ідеальних умо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існування работоргівл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адже саме завдяки сприятливом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фактор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законодавець нарешт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поча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приділяти більше уваги зазначені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проблем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[33, c. 442-443]. Таким чином, О.М. Гумін виділя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такі: складність текст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що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найбільш</w:t>
      </w:r>
      <w:r w:rsidRPr="00E36BB9">
        <w:rPr>
          <w:rFonts w:ascii="Times New Roman" w:hAnsi="Times New Roman" w:cs="Times New Roman"/>
          <w:noProof/>
          <w:sz w:val="28"/>
          <w:szCs w:val="28"/>
          <w:lang w:val="uk-UA"/>
        </w:rPr>
        <w:t xml:space="preserve"> загальною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розуміння;</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доцільне формування ознак склад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що розглядалися; занад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велик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кількість ціле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що занад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ускладнюватиме можливість доведення вини торгівця;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кваліфікуючих ознаках відсутня норм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що підвищу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суспільн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безпек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чину;</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досконалість міри покарання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діяння, що містяться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в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позиції ст. 149 </w:t>
      </w:r>
      <w:r w:rsidR="00F72F96" w:rsidRPr="00E36BB9">
        <w:rPr>
          <w:rFonts w:ascii="Times New Roman" w:hAnsi="Times New Roman" w:cs="Times New Roman"/>
          <w:noProof/>
          <w:sz w:val="28"/>
          <w:szCs w:val="28"/>
          <w:lang w:val="uk-UA"/>
        </w:rPr>
        <w:t>KK</w:t>
      </w:r>
      <w:r w:rsidRPr="00E36BB9">
        <w:rPr>
          <w:rFonts w:ascii="Times New Roman" w:hAnsi="Times New Roman" w:cs="Times New Roman"/>
          <w:noProof/>
          <w:sz w:val="28"/>
          <w:szCs w:val="28"/>
          <w:lang w:val="uk-UA"/>
        </w:rPr>
        <w:t xml:space="preserve"> України;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продуманість наявност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заохочувальних норм [67, c. 21].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Досить активно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науковом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оточенн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досліджували питання,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розслідуванням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період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2004 по 2015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було підготовлено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захищено низк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ертаційних досліджень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вказаної проблематики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здобуття наукового ступеня кандидат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юридичних наук </w:t>
      </w:r>
      <w:r w:rsidR="00F72F96"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lastRenderedPageBreak/>
        <w:t>спеціальност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12.00.09 – кримінальни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процес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криміналістика; судов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експертиза; оперативно-розшуков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діяльність, наступни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дослідниками: П.В. Горбасенком, М.С. Набруско, В.В. Пясковським, Д.Б. Санакоєвим, В.С. Філашкіним, К.О. Щербаковською, Т.М. Юденко.</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Особливої уваги заслугову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ертаційне дослідження В.В. Пясковського «Методик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розслідування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(2004) [56]. Дисертація вченого стал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одним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перших</w:t>
      </w:r>
      <w:r w:rsidR="00B661C1" w:rsidRPr="00E36BB9">
        <w:rPr>
          <w:rFonts w:ascii="Times New Roman" w:hAnsi="Times New Roman" w:cs="Times New Roman"/>
          <w:noProof/>
          <w:sz w:val="28"/>
          <w:szCs w:val="28"/>
          <w:lang w:val="uk-UA"/>
        </w:rPr>
        <w:t xml:space="preserve"> моно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графічних досліджень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Україні. У свої</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робот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дослідник зроби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спроб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розробити методик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розслідування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визначи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загальне понятя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його основн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ознаки; було розкри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основн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елементи криміналістичної характеристики цього</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чину; конкретизовано типов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ситуації,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основн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напря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розслідування,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характерн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саме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початкового етапу; розроблено типов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версії; розгляну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особливост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тактики проведення </w:t>
      </w:r>
      <w:r w:rsidR="00F72F96" w:rsidRPr="00E36BB9">
        <w:rPr>
          <w:rFonts w:ascii="Times New Roman" w:hAnsi="Times New Roman" w:cs="Times New Roman"/>
          <w:noProof/>
          <w:sz w:val="28"/>
          <w:szCs w:val="28"/>
          <w:lang w:val="uk-UA"/>
        </w:rPr>
        <w:t>деяких</w:t>
      </w:r>
      <w:r w:rsidRPr="00E36BB9">
        <w:rPr>
          <w:rFonts w:ascii="Times New Roman" w:hAnsi="Times New Roman" w:cs="Times New Roman"/>
          <w:noProof/>
          <w:sz w:val="28"/>
          <w:szCs w:val="28"/>
          <w:lang w:val="uk-UA"/>
        </w:rPr>
        <w:t xml:space="preserve"> слідих дій.</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Дисертаційне дослідження В.С. Філашкін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«Криміналістичне забезпечення розслідування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(міжнародне співробітництво)» (2012) [63] присвячене дослідженню питань криміналістичної характеристики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транс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національного характер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особливостям міжнародного співробітництв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охоронних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зазначеного</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чину. Дослідником вперше обґрунтовано</w:t>
      </w:r>
      <w:r w:rsidR="00B661C1" w:rsidRPr="00E36BB9">
        <w:rPr>
          <w:rFonts w:ascii="Times New Roman" w:hAnsi="Times New Roman" w:cs="Times New Roman"/>
          <w:noProof/>
          <w:sz w:val="28"/>
          <w:szCs w:val="28"/>
          <w:lang w:val="uk-UA"/>
        </w:rPr>
        <w:t xml:space="preserve"> транс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національним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характер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w:t>
      </w:r>
      <w:r w:rsidR="00FE0379" w:rsidRPr="00E36BB9">
        <w:rPr>
          <w:rFonts w:ascii="Times New Roman" w:hAnsi="Times New Roman" w:cs="Times New Roman"/>
          <w:noProof/>
          <w:sz w:val="28"/>
          <w:szCs w:val="28"/>
          <w:lang w:val="uk-UA"/>
        </w:rPr>
        <w:t xml:space="preserve"> з`</w:t>
      </w:r>
      <w:r w:rsidRPr="00E36BB9">
        <w:rPr>
          <w:rFonts w:ascii="Times New Roman" w:hAnsi="Times New Roman" w:cs="Times New Roman"/>
          <w:noProof/>
          <w:sz w:val="28"/>
          <w:szCs w:val="28"/>
          <w:lang w:val="uk-UA"/>
        </w:rPr>
        <w:t>ясовано, що це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 скоюється організовани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угрупування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мають міжнародн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язки. Розгляну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коло заході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вживаються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межах міжнародного співробітництв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 час розслідування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транс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національного характеру.</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У</w:t>
      </w:r>
      <w:r w:rsidR="00B661C1" w:rsidRPr="00E36BB9">
        <w:rPr>
          <w:rFonts w:ascii="Times New Roman" w:hAnsi="Times New Roman" w:cs="Times New Roman"/>
          <w:noProof/>
          <w:sz w:val="28"/>
          <w:szCs w:val="28"/>
          <w:lang w:val="uk-UA"/>
        </w:rPr>
        <w:t xml:space="preserve">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ертаційном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дослідженн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П.В. Горбасенк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«Загальн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положення методики розслідування» (2013) [27] розгляну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криміналістичн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характеристик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язаних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людьми. Автор вперше визначи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структур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більш</w:t>
      </w:r>
      <w:r w:rsidRPr="00E36BB9">
        <w:rPr>
          <w:rFonts w:ascii="Times New Roman" w:hAnsi="Times New Roman" w:cs="Times New Roman"/>
          <w:noProof/>
          <w:sz w:val="28"/>
          <w:szCs w:val="28"/>
          <w:lang w:val="uk-UA"/>
        </w:rPr>
        <w:t xml:space="preserve"> інформативних ознак,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він відносить характеристик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особи</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потерпілого, особливост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механізм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lastRenderedPageBreak/>
        <w:t>слідоутворення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спосі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вчинення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чину. Досліджено особливост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початкового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подальшого етапі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розслідування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Окрім зазначеного, дослідником розроблено типов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криміналістичн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характеристик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визначено особливост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слідової картини,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удосконалено поняття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люльми». Заслуговують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уваг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науков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рекомендації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пропозиції</w:t>
      </w:r>
      <w:r w:rsidR="00B661C1" w:rsidRPr="00E36BB9">
        <w:rPr>
          <w:rFonts w:ascii="Times New Roman" w:hAnsi="Times New Roman" w:cs="Times New Roman"/>
          <w:noProof/>
          <w:sz w:val="28"/>
          <w:szCs w:val="28"/>
          <w:lang w:val="uk-UA"/>
        </w:rPr>
        <w:t xml:space="preserve"> авто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удосконалення напрямі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взаємодії</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охоронних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України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охоронних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інших держа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урядових міжнародних організацій.</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У</w:t>
      </w:r>
      <w:r w:rsidR="00B661C1" w:rsidRPr="00E36BB9">
        <w:rPr>
          <w:rFonts w:ascii="Times New Roman" w:hAnsi="Times New Roman" w:cs="Times New Roman"/>
          <w:noProof/>
          <w:sz w:val="28"/>
          <w:szCs w:val="28"/>
          <w:lang w:val="uk-UA"/>
        </w:rPr>
        <w:t xml:space="preserve">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ертаційні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робот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Данильчук Лариси Олексіївни було уточнено положення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змістового наповнення понять: «торгівля людьми», «соціальн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профілактик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інших, вдосконалено методични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інструментарі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(фор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методи, прийо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засоби) соціальної профілактики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засоба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інформаційно-комунікаційних</w:t>
      </w:r>
      <w:r w:rsidR="00B661C1" w:rsidRPr="00E36BB9">
        <w:rPr>
          <w:rFonts w:ascii="Times New Roman" w:hAnsi="Times New Roman" w:cs="Times New Roman"/>
          <w:noProof/>
          <w:sz w:val="28"/>
          <w:szCs w:val="28"/>
          <w:lang w:val="uk-UA"/>
        </w:rPr>
        <w:t xml:space="preserve"> техно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логі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розроблено методики обґрунтування результативност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експеримент</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альної роботи. Набули подальшого розвитку: науков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уявлення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нових викликі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тенденці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чинникі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наслідкі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Україні; положення профілактичного підход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рівні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соціальної профілактики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ідеї становлення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розвитк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галуз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профілактики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основ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використання засобі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інформаційно-комунікаційних</w:t>
      </w:r>
      <w:r w:rsidR="00B661C1" w:rsidRPr="00E36BB9">
        <w:rPr>
          <w:rFonts w:ascii="Times New Roman" w:hAnsi="Times New Roman" w:cs="Times New Roman"/>
          <w:noProof/>
          <w:sz w:val="28"/>
          <w:szCs w:val="28"/>
          <w:lang w:val="uk-UA"/>
        </w:rPr>
        <w:t xml:space="preserve"> техно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логій.</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Розглядаючи рівень кримінально-правової нор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де частин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ïï</w:t>
      </w:r>
      <w:r w:rsidR="00B661C1" w:rsidRPr="00E36BB9">
        <w:rPr>
          <w:rFonts w:ascii="Times New Roman" w:hAnsi="Times New Roman" w:cs="Times New Roman"/>
          <w:noProof/>
          <w:sz w:val="28"/>
          <w:szCs w:val="28"/>
          <w:lang w:val="uk-UA"/>
        </w:rPr>
        <w:t xml:space="preserve">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позиці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склада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відповідальність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чимало вчених визначили певн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пробле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відносять об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об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єктивн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сторон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способи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вчинення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чину. Такої думки притримується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В.А. Козак, </w:t>
      </w:r>
      <w:r w:rsidR="00F72F96" w:rsidRPr="00E36BB9">
        <w:rPr>
          <w:rFonts w:ascii="Times New Roman" w:hAnsi="Times New Roman" w:cs="Times New Roman"/>
          <w:noProof/>
          <w:sz w:val="28"/>
          <w:szCs w:val="28"/>
          <w:lang w:val="uk-UA"/>
        </w:rPr>
        <w:t>котри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наголошу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Pr="00E36BB9">
        <w:rPr>
          <w:rFonts w:ascii="Times New Roman" w:hAnsi="Times New Roman" w:cs="Times New Roman"/>
          <w:noProof/>
          <w:sz w:val="28"/>
          <w:szCs w:val="28"/>
          <w:lang w:val="uk-UA"/>
        </w:rPr>
        <w:t xml:space="preserve"> що</w:t>
      </w:r>
      <w:r w:rsidR="00B661C1" w:rsidRPr="00E36BB9">
        <w:rPr>
          <w:rFonts w:ascii="Times New Roman" w:hAnsi="Times New Roman" w:cs="Times New Roman"/>
          <w:noProof/>
          <w:sz w:val="28"/>
          <w:szCs w:val="28"/>
          <w:lang w:val="uk-UA"/>
        </w:rPr>
        <w:t xml:space="preserve">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позиція ст. 149 </w:t>
      </w:r>
      <w:r w:rsidR="00F72F96" w:rsidRPr="00E36BB9">
        <w:rPr>
          <w:rFonts w:ascii="Times New Roman" w:hAnsi="Times New Roman" w:cs="Times New Roman"/>
          <w:noProof/>
          <w:sz w:val="28"/>
          <w:szCs w:val="28"/>
          <w:lang w:val="uk-UA"/>
        </w:rPr>
        <w:t>KK</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досить складною,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саме це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причиною породження різних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своїм змістом тлумачень відповідних ознак склад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кол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наукових, 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посередньо практичних працівників. Зазначен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аспекти,</w:t>
      </w:r>
      <w:r w:rsidR="00B661C1" w:rsidRPr="00E36BB9">
        <w:rPr>
          <w:rFonts w:ascii="Times New Roman" w:hAnsi="Times New Roman" w:cs="Times New Roman"/>
          <w:noProof/>
          <w:sz w:val="28"/>
          <w:szCs w:val="28"/>
          <w:lang w:val="uk-UA"/>
        </w:rPr>
        <w:t xml:space="preserve">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перечно, перешкоджають </w:t>
      </w:r>
      <w:r w:rsidR="00F72F96" w:rsidRPr="00E36BB9">
        <w:rPr>
          <w:rFonts w:ascii="Times New Roman" w:hAnsi="Times New Roman" w:cs="Times New Roman"/>
          <w:noProof/>
          <w:sz w:val="28"/>
          <w:szCs w:val="28"/>
          <w:lang w:val="uk-UA"/>
        </w:rPr>
        <w:t>найбільш</w:t>
      </w:r>
      <w:r w:rsidRPr="00E36BB9">
        <w:rPr>
          <w:rFonts w:ascii="Times New Roman" w:hAnsi="Times New Roman" w:cs="Times New Roman"/>
          <w:noProof/>
          <w:sz w:val="28"/>
          <w:szCs w:val="28"/>
          <w:lang w:val="uk-UA"/>
        </w:rPr>
        <w:t xml:space="preserve"> правильном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однаковом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застосуванню кримінального закон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саме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органами. Також,</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певні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мір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назван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вище </w:t>
      </w:r>
      <w:r w:rsidRPr="00E36BB9">
        <w:rPr>
          <w:rFonts w:ascii="Times New Roman" w:hAnsi="Times New Roman" w:cs="Times New Roman"/>
          <w:noProof/>
          <w:sz w:val="28"/>
          <w:szCs w:val="28"/>
          <w:lang w:val="uk-UA"/>
        </w:rPr>
        <w:lastRenderedPageBreak/>
        <w:t>чинники заважають ефективні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[20, с. 4]. Відповідно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цього питання, </w:t>
      </w:r>
      <w:r w:rsidR="00F72F96" w:rsidRPr="00E36BB9">
        <w:rPr>
          <w:rFonts w:ascii="Times New Roman" w:hAnsi="Times New Roman" w:cs="Times New Roman"/>
          <w:noProof/>
          <w:sz w:val="28"/>
          <w:szCs w:val="28"/>
          <w:lang w:val="uk-UA"/>
        </w:rPr>
        <w:t>власн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думк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Я.Г. Лизогуб: «детальне вивчення нор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показу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Pr="00E36BB9">
        <w:rPr>
          <w:rFonts w:ascii="Times New Roman" w:hAnsi="Times New Roman" w:cs="Times New Roman"/>
          <w:noProof/>
          <w:sz w:val="28"/>
          <w:szCs w:val="28"/>
          <w:lang w:val="uk-UA"/>
        </w:rPr>
        <w:t xml:space="preserve"> що вон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потребу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 xml:space="preserve">належного законодавчого «чищення»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бага0тьох причин» [20, с. 3].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Розслідування такого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торгівля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мене, містить низк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складнощі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слідують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належного унормування підста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притягнення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кримінальної відповідальност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таке протиправне діяння, суперечливого сучасного виклад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статт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149 </w:t>
      </w:r>
      <w:r w:rsidR="00F72F96" w:rsidRPr="00E36BB9">
        <w:rPr>
          <w:rFonts w:ascii="Times New Roman" w:hAnsi="Times New Roman" w:cs="Times New Roman"/>
          <w:noProof/>
          <w:sz w:val="28"/>
          <w:szCs w:val="28"/>
          <w:lang w:val="uk-UA"/>
        </w:rPr>
        <w:t>KK</w:t>
      </w:r>
      <w:r w:rsidRPr="00E36BB9">
        <w:rPr>
          <w:rFonts w:ascii="Times New Roman" w:hAnsi="Times New Roman" w:cs="Times New Roman"/>
          <w:noProof/>
          <w:sz w:val="28"/>
          <w:szCs w:val="28"/>
          <w:lang w:val="uk-UA"/>
        </w:rPr>
        <w:t xml:space="preserve"> України, наявних прогалин</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КПК України,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серед іншого,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можливість проведення </w:t>
      </w:r>
      <w:r w:rsidR="00F72F96" w:rsidRPr="00E36BB9">
        <w:rPr>
          <w:rFonts w:ascii="Times New Roman" w:hAnsi="Times New Roman" w:cs="Times New Roman"/>
          <w:noProof/>
          <w:sz w:val="28"/>
          <w:szCs w:val="28"/>
          <w:lang w:val="uk-UA"/>
        </w:rPr>
        <w:t>деяких</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гласних слідчих (розшукових)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що вже зверталася уваг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окреми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процесуалістами),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латентност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даного</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[25, с.28-31]. Не дивлячись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наявн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розроблен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науковця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методичн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рекомендації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розслідування даного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доказування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таких провадженнях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довол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складним, більше того, всупереч основним правилам доказування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вимогам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оцінки доказі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трапляються випадки, коли доказов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баз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переважні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свої</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більшост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ґрунтується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показаннях.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При цьом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так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ситуацію</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можн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вважати системною, адже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переважні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більшост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кримінальних проваджень документування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доказування забезпечується</w:t>
      </w:r>
      <w:r w:rsidR="00B661C1" w:rsidRPr="00E36BB9">
        <w:rPr>
          <w:rFonts w:ascii="Times New Roman" w:hAnsi="Times New Roman" w:cs="Times New Roman"/>
          <w:noProof/>
          <w:sz w:val="28"/>
          <w:szCs w:val="28"/>
          <w:lang w:val="uk-UA"/>
        </w:rPr>
        <w:t xml:space="preserve"> низко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ю слідчих (розшукових)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гласних слідчих (розшукових) дій.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даном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етап</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маємо ситуацію, коли процесуальн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діяльність прагне «поспіти»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динамічни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зміна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матеріального прав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[19, с. 4].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Це бува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вкра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прос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то,</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відповідно – знижується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рівень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ефективність чере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відсутність оновленої методики розслідування. Відтод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рамках аналогічного наукового зібрання 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серед іншого, обговорювалися питання підвищення ефективност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що повинн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свої</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сукупност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сприяти наступальні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Було констатовано, що чинн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період час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стаття 149 </w:t>
      </w:r>
      <w:r w:rsidR="00F72F96" w:rsidRPr="00E36BB9">
        <w:rPr>
          <w:rFonts w:ascii="Times New Roman" w:hAnsi="Times New Roman" w:cs="Times New Roman"/>
          <w:noProof/>
          <w:sz w:val="28"/>
          <w:szCs w:val="28"/>
          <w:lang w:val="uk-UA"/>
        </w:rPr>
        <w:t>KK</w:t>
      </w:r>
      <w:r w:rsidRPr="00E36BB9">
        <w:rPr>
          <w:rFonts w:ascii="Times New Roman" w:hAnsi="Times New Roman" w:cs="Times New Roman"/>
          <w:noProof/>
          <w:sz w:val="28"/>
          <w:szCs w:val="28"/>
          <w:lang w:val="uk-UA"/>
        </w:rPr>
        <w:t xml:space="preserve"> України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редакції Закон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 3316-ІV від 12.01.2006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встановлювал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кримінальн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відповідальність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торгівлю </w:t>
      </w:r>
      <w:r w:rsidRPr="00E36BB9">
        <w:rPr>
          <w:rFonts w:ascii="Times New Roman" w:hAnsi="Times New Roman" w:cs="Times New Roman"/>
          <w:noProof/>
          <w:sz w:val="28"/>
          <w:szCs w:val="28"/>
          <w:lang w:val="uk-UA"/>
        </w:rPr>
        <w:lastRenderedPageBreak/>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здійснення іншої</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законної угоди, об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єктом якої бул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посередньо людин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w:t>
      </w:r>
      <w:r w:rsidR="00B661C1" w:rsidRPr="00E36BB9">
        <w:rPr>
          <w:rFonts w:ascii="Times New Roman" w:hAnsi="Times New Roman" w:cs="Times New Roman"/>
          <w:noProof/>
          <w:sz w:val="28"/>
          <w:szCs w:val="28"/>
          <w:lang w:val="uk-UA"/>
        </w:rPr>
        <w:t xml:space="preserve"> само</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вербування, переміщення, переховування, передач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одержання людини, вчинен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ціллю експлуатації,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використанням обман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уразливого стан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особи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шантажу.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Також під час</w:t>
      </w:r>
      <w:r w:rsidR="00B661C1" w:rsidRPr="00E36BB9">
        <w:rPr>
          <w:rFonts w:ascii="Times New Roman" w:hAnsi="Times New Roman" w:cs="Times New Roman"/>
          <w:noProof/>
          <w:sz w:val="28"/>
          <w:szCs w:val="28"/>
          <w:lang w:val="uk-UA"/>
        </w:rPr>
        <w:t xml:space="preserve">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кусії велася мов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 критичн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погляди науковці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по </w:t>
      </w:r>
      <w:r w:rsidR="00F72F96" w:rsidRPr="00E36BB9">
        <w:rPr>
          <w:rFonts w:ascii="Times New Roman" w:hAnsi="Times New Roman" w:cs="Times New Roman"/>
          <w:noProof/>
          <w:sz w:val="28"/>
          <w:szCs w:val="28"/>
          <w:lang w:val="uk-UA"/>
        </w:rPr>
        <w:t>співвідношенн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унормованого законодавцем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примітц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вказаної статт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розуміння «експлуатації людини», «уразливого стану» тощо. Було констатовано, що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даного привод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бул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створен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ціл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низк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матеріально-правових, 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процесуальних проблем розслідування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доказування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таких кримінальних провадженнях.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перших – аналізувалася законо</w:t>
      </w:r>
      <w:r w:rsidR="00FE0379" w:rsidRPr="00E36BB9">
        <w:rPr>
          <w:rFonts w:ascii="Times New Roman" w:hAnsi="Times New Roman" w:cs="Times New Roman"/>
          <w:noProof/>
          <w:sz w:val="28"/>
          <w:szCs w:val="28"/>
          <w:lang w:val="uk-UA"/>
        </w:rPr>
        <w:t>проєкт</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діяльність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метою приведення положень Кримінального кодекс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відповідність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норм Конвенції ООН проти</w:t>
      </w:r>
      <w:r w:rsidR="00B661C1" w:rsidRPr="00E36BB9">
        <w:rPr>
          <w:rFonts w:ascii="Times New Roman" w:hAnsi="Times New Roman" w:cs="Times New Roman"/>
          <w:noProof/>
          <w:sz w:val="28"/>
          <w:szCs w:val="28"/>
          <w:lang w:val="uk-UA"/>
        </w:rPr>
        <w:t xml:space="preserve"> транс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національної організованої</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протоколі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що були доповнен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повні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мірі.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 того час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Комітетом </w:t>
      </w:r>
      <w:r w:rsidR="00FE0379" w:rsidRPr="00E36BB9">
        <w:rPr>
          <w:rFonts w:ascii="Times New Roman" w:hAnsi="Times New Roman" w:cs="Times New Roman"/>
          <w:noProof/>
          <w:sz w:val="28"/>
          <w:szCs w:val="28"/>
          <w:lang w:val="uk-UA"/>
        </w:rPr>
        <w:t>ВРУ</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питань законодавчого забезпечення</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було розгляну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00FE0379" w:rsidRPr="00E36BB9">
        <w:rPr>
          <w:rFonts w:ascii="Times New Roman" w:hAnsi="Times New Roman" w:cs="Times New Roman"/>
          <w:noProof/>
          <w:sz w:val="28"/>
          <w:szCs w:val="28"/>
          <w:lang w:val="uk-UA"/>
        </w:rPr>
        <w:t>проєкт</w:t>
      </w:r>
      <w:r w:rsidRPr="00E36BB9">
        <w:rPr>
          <w:rFonts w:ascii="Times New Roman" w:hAnsi="Times New Roman" w:cs="Times New Roman"/>
          <w:noProof/>
          <w:sz w:val="28"/>
          <w:szCs w:val="28"/>
          <w:lang w:val="uk-UA"/>
        </w:rPr>
        <w:t xml:space="preserve"> Закон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України «Про внесення змін</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статт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149 Кримінального кодекс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України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приведення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відповідність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міжнародних стандартів»,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зазначеного </w:t>
      </w:r>
      <w:r w:rsidR="00FE0379" w:rsidRPr="00E36BB9">
        <w:rPr>
          <w:rFonts w:ascii="Times New Roman" w:hAnsi="Times New Roman" w:cs="Times New Roman"/>
          <w:noProof/>
          <w:sz w:val="28"/>
          <w:szCs w:val="28"/>
          <w:lang w:val="uk-UA"/>
        </w:rPr>
        <w:t>проєкт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досить критично поставилися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Головном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науково-експертном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управлінн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Апарат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E0379" w:rsidRPr="00E36BB9">
        <w:rPr>
          <w:rFonts w:ascii="Times New Roman" w:hAnsi="Times New Roman" w:cs="Times New Roman"/>
          <w:noProof/>
          <w:sz w:val="28"/>
          <w:szCs w:val="28"/>
          <w:lang w:val="uk-UA"/>
        </w:rPr>
        <w:t>ВРУ</w:t>
      </w:r>
      <w:r w:rsidRPr="00E36BB9">
        <w:rPr>
          <w:rFonts w:ascii="Times New Roman" w:hAnsi="Times New Roman" w:cs="Times New Roman"/>
          <w:noProof/>
          <w:sz w:val="28"/>
          <w:szCs w:val="28"/>
          <w:lang w:val="uk-UA"/>
        </w:rPr>
        <w:t>, експерти Міністерств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внутрішніх спра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України, Міністерств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юстиції України,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науковц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Інститут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законодавств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ВРУ, Київського національного університет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ім. Т. Шевченк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Національного університет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ім. Ярослав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Мудрого,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висловили чимало зауважень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рекомендували відправити законо</w:t>
      </w:r>
      <w:r w:rsidR="00FE0379" w:rsidRPr="00E36BB9">
        <w:rPr>
          <w:rFonts w:ascii="Times New Roman" w:hAnsi="Times New Roman" w:cs="Times New Roman"/>
          <w:noProof/>
          <w:sz w:val="28"/>
          <w:szCs w:val="28"/>
          <w:lang w:val="uk-UA"/>
        </w:rPr>
        <w:t>проєкт</w:t>
      </w:r>
      <w:r w:rsidRPr="00E36BB9">
        <w:rPr>
          <w:rFonts w:ascii="Times New Roman" w:hAnsi="Times New Roman" w:cs="Times New Roman"/>
          <w:noProof/>
          <w:sz w:val="28"/>
          <w:szCs w:val="28"/>
          <w:lang w:val="uk-UA"/>
        </w:rPr>
        <w:t xml:space="preserve">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доопрацювання.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 переважні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більшост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аргументи носили конструктивни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характер. Більше того, відбувалися публічн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обговорення. Одне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них – 15-16 лютого 2018 </w:t>
      </w:r>
      <w:r w:rsidR="00F72F96" w:rsidRPr="00E36BB9">
        <w:rPr>
          <w:rFonts w:ascii="Times New Roman" w:hAnsi="Times New Roman" w:cs="Times New Roman"/>
          <w:noProof/>
          <w:sz w:val="28"/>
          <w:szCs w:val="28"/>
          <w:lang w:val="uk-UA"/>
        </w:rPr>
        <w:t>р.</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міст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Дніпрі. Так,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у місце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регіональном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відділенн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Національної школи судді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України разом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представництвом Міжнародної організації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міграції</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підтримки Міністерств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закордонних спра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Королівств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Норвегії, що мало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підвищення рівня кваліфікації судді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B661C1" w:rsidRPr="00E36BB9">
        <w:rPr>
          <w:rFonts w:ascii="Times New Roman" w:hAnsi="Times New Roman" w:cs="Times New Roman"/>
          <w:noProof/>
          <w:sz w:val="28"/>
          <w:szCs w:val="28"/>
          <w:lang w:val="uk-UA"/>
        </w:rPr>
        <w:lastRenderedPageBreak/>
        <w:t>місце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вих загальних суді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Донецької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Харківської областе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де бу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проведени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семінар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назвою: «Зміцнення потенціал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охоронних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України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людьми». Одне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питань, що виносил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ось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обговорення стосувалося означеного </w:t>
      </w:r>
      <w:r w:rsidR="00FE0379" w:rsidRPr="00E36BB9">
        <w:rPr>
          <w:rFonts w:ascii="Times New Roman" w:hAnsi="Times New Roman" w:cs="Times New Roman"/>
          <w:noProof/>
          <w:sz w:val="28"/>
          <w:szCs w:val="28"/>
          <w:lang w:val="uk-UA"/>
        </w:rPr>
        <w:t>проєкт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шляхі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його вдосконалення [19, с.20-21].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Перши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міжнародни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угода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про співробітництво ще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1904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1910 </w:t>
      </w:r>
      <w:r w:rsidR="00F72F96" w:rsidRPr="00E36BB9">
        <w:rPr>
          <w:rFonts w:ascii="Times New Roman" w:hAnsi="Times New Roman" w:cs="Times New Roman"/>
          <w:noProof/>
          <w:sz w:val="28"/>
          <w:szCs w:val="28"/>
          <w:lang w:val="uk-UA"/>
        </w:rPr>
        <w:t>рр.</w:t>
      </w:r>
      <w:r w:rsidRPr="00E36BB9">
        <w:rPr>
          <w:rFonts w:ascii="Times New Roman" w:hAnsi="Times New Roman" w:cs="Times New Roman"/>
          <w:noProof/>
          <w:sz w:val="28"/>
          <w:szCs w:val="28"/>
          <w:lang w:val="uk-UA"/>
        </w:rPr>
        <w:t>, були створен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згодом зазнали змін</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значно були доповнен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конвенція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1921</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1933 років. Таки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вважаються: 1. Міжнародни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договір про 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біли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рабиня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від 18 травня 1904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зміна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внесени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нього Протоколом, затвердженим Генеральною Асамблеєю Організації Об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єднаних Наці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3 гру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дня </w:t>
      </w:r>
      <w:r w:rsidRPr="00E36BB9">
        <w:rPr>
          <w:rFonts w:ascii="Times New Roman" w:hAnsi="Times New Roman" w:cs="Times New Roman"/>
          <w:noProof/>
          <w:sz w:val="28"/>
          <w:szCs w:val="28"/>
          <w:lang w:val="uk-UA"/>
        </w:rPr>
        <w:t xml:space="preserve">1948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2. Міжнародн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конвенція про 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біли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рабиня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від 4 травня 1910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зміна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внесени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у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ї згаданим вище Протоколом; 3. Міжнародн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конвенція про 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жінка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діть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від 30 вересня 1921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зміна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внесени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у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ї Протоколом, прийнятим Генеральною Асамблеєю Організації Об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єднаних Наці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20 жовтня 1947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4. Міжнародн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конвенція про 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повнолітні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жінка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від 11 жовтня 1933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зміна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внесени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у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ї зазначеним Протоколом; 5. Проект конвенції, складени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Лігою Наці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1937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котри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зазначених вище актах істотно розшири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коло дії.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Вказан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акти мали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донести рекомендацію</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захист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жінки 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Правовою діяльністю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міжнародном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світовом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європейськом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рівнях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занад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важливою. Міжнародн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акти</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00F72F96" w:rsidRPr="00E36BB9">
        <w:rPr>
          <w:rFonts w:ascii="Times New Roman" w:hAnsi="Times New Roman" w:cs="Times New Roman"/>
          <w:noProof/>
          <w:sz w:val="28"/>
          <w:szCs w:val="28"/>
          <w:lang w:val="uk-UA"/>
        </w:rPr>
        <w:t>ϵ</w:t>
      </w:r>
      <w:r w:rsidR="00B661C1" w:rsidRPr="00E36BB9">
        <w:rPr>
          <w:rFonts w:ascii="Times New Roman" w:hAnsi="Times New Roman" w:cs="Times New Roman"/>
          <w:noProof/>
          <w:sz w:val="28"/>
          <w:szCs w:val="28"/>
          <w:lang w:val="uk-UA"/>
        </w:rPr>
        <w:t xml:space="preserve"> само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стійни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адже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мет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заключається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вплив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формуванн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вого поля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держави, яки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були підписан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документи, тоб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 xml:space="preserve">вони </w:t>
      </w:r>
      <w:r w:rsidR="00F72F96" w:rsidRPr="00E36BB9">
        <w:rPr>
          <w:rFonts w:ascii="Times New Roman" w:hAnsi="Times New Roman" w:cs="Times New Roman"/>
          <w:noProof/>
          <w:sz w:val="28"/>
          <w:szCs w:val="28"/>
          <w:lang w:val="uk-UA"/>
        </w:rPr>
        <w:t>ϵ</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 xml:space="preserve">лише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підтримки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міжнародних інституці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00F72F96" w:rsidRPr="00E36BB9">
        <w:rPr>
          <w:rFonts w:ascii="Times New Roman" w:hAnsi="Times New Roman" w:cs="Times New Roman"/>
          <w:noProof/>
          <w:sz w:val="28"/>
          <w:szCs w:val="28"/>
          <w:lang w:val="uk-UA"/>
        </w:rPr>
        <w:t>звичайно</w:t>
      </w:r>
      <w:r w:rsidRPr="00E36BB9">
        <w:rPr>
          <w:rFonts w:ascii="Times New Roman" w:hAnsi="Times New Roman" w:cs="Times New Roman"/>
          <w:noProof/>
          <w:sz w:val="28"/>
          <w:szCs w:val="28"/>
          <w:lang w:val="uk-UA"/>
        </w:rPr>
        <w:t xml:space="preserve"> прийня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вважати [20, c.199</w:t>
      </w:r>
      <w:hyperlink r:id="rId8" w:history="1"/>
      <w:r w:rsidRPr="00E36BB9">
        <w:rPr>
          <w:rFonts w:ascii="Times New Roman" w:hAnsi="Times New Roman" w:cs="Times New Roman"/>
          <w:noProof/>
          <w:sz w:val="28"/>
          <w:szCs w:val="28"/>
          <w:lang w:val="uk-UA"/>
        </w:rPr>
        <w:t>].</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Хотіл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ось </w:t>
      </w:r>
      <w:r w:rsidRPr="00E36BB9">
        <w:rPr>
          <w:rFonts w:ascii="Times New Roman" w:hAnsi="Times New Roman" w:cs="Times New Roman"/>
          <w:noProof/>
          <w:sz w:val="28"/>
          <w:szCs w:val="28"/>
          <w:lang w:val="uk-UA"/>
        </w:rPr>
        <w:t>би зазначити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робот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інформацію,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закликал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інформування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обережност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саме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поїздки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кордон,</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00F72F96" w:rsidRPr="00E36BB9">
        <w:rPr>
          <w:rFonts w:ascii="Times New Roman" w:hAnsi="Times New Roman" w:cs="Times New Roman"/>
          <w:noProof/>
          <w:sz w:val="28"/>
          <w:szCs w:val="28"/>
          <w:lang w:val="uk-UA"/>
        </w:rPr>
        <w:t>слід</w:t>
      </w:r>
      <w:r w:rsidRPr="00E36BB9">
        <w:rPr>
          <w:rFonts w:ascii="Times New Roman" w:hAnsi="Times New Roman" w:cs="Times New Roman"/>
          <w:noProof/>
          <w:sz w:val="28"/>
          <w:szCs w:val="28"/>
          <w:lang w:val="uk-UA"/>
        </w:rPr>
        <w:t xml:space="preserve"> забувати про деяк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рекомендації, </w:t>
      </w:r>
      <w:r w:rsidR="00F72F96" w:rsidRPr="00E36BB9">
        <w:rPr>
          <w:rFonts w:ascii="Times New Roman" w:hAnsi="Times New Roman" w:cs="Times New Roman"/>
          <w:noProof/>
          <w:sz w:val="28"/>
          <w:szCs w:val="28"/>
          <w:lang w:val="uk-UA"/>
        </w:rPr>
        <w:t>для</w:t>
      </w:r>
      <w:r w:rsidRPr="00E36BB9">
        <w:rPr>
          <w:rFonts w:ascii="Times New Roman" w:hAnsi="Times New Roman" w:cs="Times New Roman"/>
          <w:noProof/>
          <w:sz w:val="28"/>
          <w:szCs w:val="28"/>
          <w:lang w:val="uk-UA"/>
        </w:rPr>
        <w:t xml:space="preserve"> власної</w:t>
      </w:r>
      <w:r w:rsidR="00B661C1" w:rsidRPr="00E36BB9">
        <w:rPr>
          <w:rFonts w:ascii="Times New Roman" w:hAnsi="Times New Roman" w:cs="Times New Roman"/>
          <w:noProof/>
          <w:sz w:val="28"/>
          <w:szCs w:val="28"/>
          <w:lang w:val="uk-UA"/>
        </w:rPr>
        <w:t xml:space="preserve">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пеки</w:t>
      </w:r>
      <w:r w:rsidR="00E36BB9" w:rsidRPr="00E36BB9">
        <w:rPr>
          <w:rFonts w:ascii="Times New Roman" w:hAnsi="Times New Roman" w:cs="Times New Roman"/>
          <w:bCs/>
          <w:noProof/>
          <w:sz w:val="28"/>
          <w:szCs w:val="28"/>
          <w:lang w:val="uk-UA"/>
        </w:rPr>
        <w:t xml:space="preserve"> </w:t>
      </w:r>
      <w:r w:rsidR="00B661C1" w:rsidRPr="00E36BB9">
        <w:rPr>
          <w:rFonts w:ascii="Times New Roman" w:hAnsi="Times New Roman" w:cs="Times New Roman"/>
          <w:bCs/>
          <w:noProof/>
          <w:sz w:val="28"/>
          <w:szCs w:val="28"/>
          <w:lang w:val="uk-UA"/>
        </w:rPr>
        <w:t xml:space="preserve">в </w:t>
      </w:r>
      <w:r w:rsidRPr="00E36BB9">
        <w:rPr>
          <w:rFonts w:ascii="Times New Roman" w:hAnsi="Times New Roman" w:cs="Times New Roman"/>
          <w:bCs/>
          <w:noProof/>
          <w:sz w:val="28"/>
          <w:szCs w:val="28"/>
          <w:lang w:val="uk-UA"/>
        </w:rPr>
        <w:t>жодном</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у </w:t>
      </w:r>
      <w:r w:rsidRPr="00E36BB9">
        <w:rPr>
          <w:rFonts w:ascii="Times New Roman" w:hAnsi="Times New Roman" w:cs="Times New Roman"/>
          <w:bCs/>
          <w:noProof/>
          <w:sz w:val="28"/>
          <w:szCs w:val="28"/>
          <w:lang w:val="uk-UA"/>
        </w:rPr>
        <w:t>раз</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і </w:t>
      </w:r>
      <w:r w:rsidRPr="00E36BB9">
        <w:rPr>
          <w:rFonts w:ascii="Times New Roman" w:hAnsi="Times New Roman" w:cs="Times New Roman"/>
          <w:bCs/>
          <w:noProof/>
          <w:sz w:val="28"/>
          <w:szCs w:val="28"/>
          <w:lang w:val="uk-UA"/>
        </w:rPr>
        <w:t xml:space="preserve">ніколи </w:t>
      </w:r>
      <w:r w:rsidRPr="00E36BB9">
        <w:rPr>
          <w:rFonts w:ascii="Times New Roman" w:hAnsi="Times New Roman" w:cs="Times New Roman"/>
          <w:bCs/>
          <w:noProof/>
          <w:sz w:val="28"/>
          <w:szCs w:val="28"/>
          <w:lang w:val="uk-UA"/>
        </w:rPr>
        <w:lastRenderedPageBreak/>
        <w:t>ніком</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у не</w:t>
      </w:r>
      <w:r w:rsidR="00E36BB9" w:rsidRPr="00E36BB9">
        <w:rPr>
          <w:rFonts w:ascii="Times New Roman" w:hAnsi="Times New Roman" w:cs="Times New Roman"/>
          <w:bCs/>
          <w:noProof/>
          <w:sz w:val="10"/>
          <w:szCs w:val="28"/>
          <w:vertAlign w:val="subscript"/>
          <w:lang w:val="uk-UA"/>
        </w:rPr>
        <w:t xml:space="preserve"> </w:t>
      </w:r>
      <w:r w:rsidRPr="00E36BB9">
        <w:rPr>
          <w:rFonts w:ascii="Times New Roman" w:hAnsi="Times New Roman" w:cs="Times New Roman"/>
          <w:bCs/>
          <w:noProof/>
          <w:sz w:val="28"/>
          <w:szCs w:val="28"/>
          <w:lang w:val="uk-UA"/>
        </w:rPr>
        <w:t>віддавай</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те </w:t>
      </w:r>
      <w:r w:rsidRPr="00E36BB9">
        <w:rPr>
          <w:rFonts w:ascii="Times New Roman" w:hAnsi="Times New Roman" w:cs="Times New Roman"/>
          <w:bCs/>
          <w:noProof/>
          <w:sz w:val="28"/>
          <w:szCs w:val="28"/>
          <w:lang w:val="uk-UA"/>
        </w:rPr>
        <w:t>свої ідентифікаційн</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і </w:t>
      </w:r>
      <w:r w:rsidRPr="00E36BB9">
        <w:rPr>
          <w:rFonts w:ascii="Times New Roman" w:hAnsi="Times New Roman" w:cs="Times New Roman"/>
          <w:bCs/>
          <w:noProof/>
          <w:sz w:val="28"/>
          <w:szCs w:val="28"/>
          <w:lang w:val="uk-UA"/>
        </w:rPr>
        <w:t xml:space="preserve">документи, </w:t>
      </w:r>
      <w:r w:rsidR="00F72F96" w:rsidRPr="00E36BB9">
        <w:rPr>
          <w:rFonts w:ascii="Times New Roman" w:hAnsi="Times New Roman" w:cs="Times New Roman"/>
          <w:bCs/>
          <w:noProof/>
          <w:sz w:val="28"/>
          <w:szCs w:val="28"/>
          <w:lang w:val="uk-UA"/>
        </w:rPr>
        <w:t>окрім</w:t>
      </w:r>
      <w:r w:rsidRPr="00E36BB9">
        <w:rPr>
          <w:rFonts w:ascii="Times New Roman" w:hAnsi="Times New Roman" w:cs="Times New Roman"/>
          <w:bCs/>
          <w:noProof/>
          <w:sz w:val="28"/>
          <w:szCs w:val="28"/>
          <w:lang w:val="uk-UA"/>
        </w:rPr>
        <w:t xml:space="preserve"> офіційних службовців!</w:t>
      </w:r>
      <w:r w:rsidRPr="00E36BB9">
        <w:rPr>
          <w:rFonts w:ascii="Times New Roman" w:hAnsi="Times New Roman" w:cs="Times New Roman"/>
          <w:noProof/>
          <w:sz w:val="28"/>
          <w:szCs w:val="28"/>
          <w:lang w:val="uk-UA"/>
        </w:rPr>
        <w:t xml:space="preserve"> Завжди сам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сплачуй</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те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сві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закордонни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паспорт, візи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проїзн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документи,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особис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отримуй</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те </w:t>
      </w:r>
      <w:r w:rsidRPr="00E36BB9">
        <w:rPr>
          <w:rFonts w:ascii="Times New Roman" w:hAnsi="Times New Roman" w:cs="Times New Roman"/>
          <w:noProof/>
          <w:sz w:val="28"/>
          <w:szCs w:val="28"/>
          <w:lang w:val="uk-UA"/>
        </w:rPr>
        <w:t>його. Ця порад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вряту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Вас від боргової кабали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одмінно стане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перешкод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торгівцям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мали намір використати Ваш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документи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вчинення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чинів.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офіційни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дани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оприлюднени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Національною поліцією України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11 місяці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2018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Національн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поліція України встановил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надал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допомог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223 потерпілим від</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серед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135 жінок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18 дітей. </w:t>
      </w:r>
      <w:r w:rsidR="00F72F96" w:rsidRPr="00E36BB9">
        <w:rPr>
          <w:rFonts w:ascii="Times New Roman" w:hAnsi="Times New Roman" w:cs="Times New Roman"/>
          <w:noProof/>
          <w:sz w:val="28"/>
          <w:szCs w:val="28"/>
          <w:lang w:val="uk-UA"/>
        </w:rPr>
        <w:t>Окрім</w:t>
      </w:r>
      <w:r w:rsidRPr="00E36BB9">
        <w:rPr>
          <w:rFonts w:ascii="Times New Roman" w:hAnsi="Times New Roman" w:cs="Times New Roman"/>
          <w:noProof/>
          <w:sz w:val="28"/>
          <w:szCs w:val="28"/>
          <w:lang w:val="uk-UA"/>
        </w:rPr>
        <w:t xml:space="preserve"> того, зафіксовано 276 кримінальних</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порушень (</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2017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 321 факт),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статтею «торгівля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законн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угод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людини»,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173 провадженнях, внесених по 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статт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109 особам повідомлено про підозр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47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них знаходяться під вартою [52].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Отже, наш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держав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приклада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 xml:space="preserve">максимум зусиль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запобігання торгівлею людьми. Про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те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сам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повинн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бути уважни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обережними.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тих, х</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мрі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отримати робот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кордоном, потрібно звернути уваг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важливи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фактор: торгівц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діють чере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 xml:space="preserve">агенції </w:t>
      </w:r>
      <w:r w:rsidR="00F72F96" w:rsidRPr="00E36BB9">
        <w:rPr>
          <w:rFonts w:ascii="Times New Roman" w:hAnsi="Times New Roman" w:cs="Times New Roman"/>
          <w:noProof/>
          <w:sz w:val="28"/>
          <w:szCs w:val="28"/>
          <w:lang w:val="uk-UA"/>
        </w:rPr>
        <w:t>ɜ</w:t>
      </w:r>
      <w:r w:rsidR="00B661C1" w:rsidRPr="00E36BB9">
        <w:rPr>
          <w:rFonts w:ascii="Times New Roman" w:hAnsi="Times New Roman" w:cs="Times New Roman"/>
          <w:noProof/>
          <w:sz w:val="28"/>
          <w:szCs w:val="28"/>
          <w:lang w:val="uk-UA"/>
        </w:rPr>
        <w:t xml:space="preserve"> праце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влаштування, фір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шоу-бізнес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звичайно</w:t>
      </w:r>
      <w:r w:rsidRPr="00E36BB9">
        <w:rPr>
          <w:rFonts w:ascii="Times New Roman" w:hAnsi="Times New Roman" w:cs="Times New Roman"/>
          <w:noProof/>
          <w:sz w:val="28"/>
          <w:szCs w:val="28"/>
          <w:lang w:val="uk-UA"/>
        </w:rPr>
        <w:t xml:space="preserve"> служби знайомств. Вони розміщують</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правдив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оголошення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газетах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стендах, звертаються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пропозиція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прос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вулиц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допомагають кошта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роблять все можливе </w:t>
      </w:r>
      <w:r w:rsidR="00F72F96" w:rsidRPr="00E36BB9">
        <w:rPr>
          <w:rFonts w:ascii="Times New Roman" w:hAnsi="Times New Roman" w:cs="Times New Roman"/>
          <w:noProof/>
          <w:sz w:val="28"/>
          <w:szCs w:val="28"/>
          <w:lang w:val="uk-UA"/>
        </w:rPr>
        <w:t>аби</w:t>
      </w:r>
      <w:r w:rsidRPr="00E36BB9">
        <w:rPr>
          <w:rFonts w:ascii="Times New Roman" w:hAnsi="Times New Roman" w:cs="Times New Roman"/>
          <w:noProof/>
          <w:sz w:val="28"/>
          <w:szCs w:val="28"/>
          <w:lang w:val="uk-UA"/>
        </w:rPr>
        <w:t xml:space="preserve"> тільки затягнути людин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боргов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кабалу. Досить</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00F72F96" w:rsidRPr="00E36BB9">
        <w:rPr>
          <w:rFonts w:ascii="Times New Roman" w:hAnsi="Times New Roman" w:cs="Times New Roman"/>
          <w:noProof/>
          <w:sz w:val="28"/>
          <w:szCs w:val="28"/>
          <w:lang w:val="uk-UA"/>
        </w:rPr>
        <w:t>рідко</w:t>
      </w:r>
      <w:r w:rsidRPr="00E36BB9">
        <w:rPr>
          <w:rFonts w:ascii="Times New Roman" w:hAnsi="Times New Roman" w:cs="Times New Roman"/>
          <w:noProof/>
          <w:sz w:val="28"/>
          <w:szCs w:val="28"/>
          <w:lang w:val="uk-UA"/>
        </w:rPr>
        <w:t xml:space="preserve"> торгівця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«живим</w:t>
      </w:r>
      <w:r w:rsidR="00B661C1" w:rsidRPr="00E36BB9">
        <w:rPr>
          <w:rFonts w:ascii="Times New Roman" w:hAnsi="Times New Roman" w:cs="Times New Roman"/>
          <w:noProof/>
          <w:sz w:val="28"/>
          <w:szCs w:val="28"/>
          <w:lang w:val="uk-UA"/>
        </w:rPr>
        <w:t xml:space="preserve"> товаро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 являються хорош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знайом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друз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де вагоми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процент</w:t>
      </w:r>
      <w:r w:rsidRPr="00E36BB9">
        <w:rPr>
          <w:rFonts w:ascii="Times New Roman" w:hAnsi="Times New Roman" w:cs="Times New Roman"/>
          <w:noProof/>
          <w:sz w:val="28"/>
          <w:szCs w:val="28"/>
          <w:lang w:val="uk-UA"/>
        </w:rPr>
        <w:t xml:space="preserve"> серед них – жінки. Найчастіши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форма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експлуатації </w:t>
      </w:r>
      <w:r w:rsidR="00F72F96" w:rsidRPr="00E36BB9">
        <w:rPr>
          <w:rFonts w:ascii="Times New Roman" w:hAnsi="Times New Roman" w:cs="Times New Roman"/>
          <w:noProof/>
          <w:sz w:val="28"/>
          <w:szCs w:val="28"/>
          <w:lang w:val="uk-UA"/>
        </w:rPr>
        <w:t>ϵ</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легальн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секс-індустрія, примусов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праця, сурогатне материнство, втягнення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у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діяльність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примусове донорство. Пам</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ятай</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те,</w:t>
      </w:r>
      <w:r w:rsidRPr="00E36BB9">
        <w:rPr>
          <w:rFonts w:ascii="Times New Roman" w:hAnsi="Times New Roman" w:cs="Times New Roman"/>
          <w:noProof/>
          <w:sz w:val="28"/>
          <w:szCs w:val="28"/>
          <w:lang w:val="uk-UA"/>
        </w:rPr>
        <w:t xml:space="preserve"> що жертва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стають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жінки, 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чоловіки,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досить</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00F72F96" w:rsidRPr="00E36BB9">
        <w:rPr>
          <w:rFonts w:ascii="Times New Roman" w:hAnsi="Times New Roman" w:cs="Times New Roman"/>
          <w:noProof/>
          <w:sz w:val="28"/>
          <w:szCs w:val="28"/>
          <w:lang w:val="uk-UA"/>
        </w:rPr>
        <w:t>рідко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повнолітн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діти.</w:t>
      </w:r>
    </w:p>
    <w:p w:rsidR="00EF5893" w:rsidRDefault="00EF5893">
      <w:pPr>
        <w:rPr>
          <w:rFonts w:ascii="Times New Roman" w:hAnsi="Times New Roman" w:cs="Times New Roman"/>
          <w:noProof/>
          <w:sz w:val="28"/>
          <w:szCs w:val="28"/>
          <w:lang w:val="uk-UA"/>
        </w:rPr>
      </w:pPr>
      <w:r>
        <w:rPr>
          <w:rFonts w:ascii="Times New Roman" w:hAnsi="Times New Roman" w:cs="Times New Roman"/>
          <w:noProof/>
          <w:sz w:val="28"/>
          <w:szCs w:val="28"/>
          <w:lang w:val="uk-UA"/>
        </w:rPr>
        <w:br w:type="page"/>
      </w: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1.2. Міжнародне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національне законодавство, що регламенту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протиправність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сьогоднішні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день </w:t>
      </w:r>
      <w:r w:rsidRPr="00E36BB9">
        <w:rPr>
          <w:rFonts w:ascii="Times New Roman" w:hAnsi="Times New Roman" w:cs="Times New Roman"/>
          <w:noProof/>
          <w:sz w:val="28"/>
          <w:szCs w:val="28"/>
          <w:lang w:val="uk-UA"/>
        </w:rPr>
        <w:t>явище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поширюється по всьом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світу. Міжнародн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співтовариств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посередньо прикладають зусилля, свідченням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ряд конвенці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пакті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протоколі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врегулювання цієї проблеми. Зазначимо, що торгівля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зазна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 xml:space="preserve">змін, </w:t>
      </w:r>
      <w:r w:rsidR="00F72F96"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власн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черг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створюють складн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ситуації, що перешкоджають виявлення постраждалих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допомогти їм, ведення профілактичних робіт,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w:t>
      </w:r>
      <w:r w:rsidR="00F72F96" w:rsidRPr="00E36BB9">
        <w:rPr>
          <w:rFonts w:ascii="Times New Roman" w:hAnsi="Times New Roman" w:cs="Times New Roman"/>
          <w:noProof/>
          <w:sz w:val="28"/>
          <w:szCs w:val="28"/>
          <w:lang w:val="uk-UA"/>
        </w:rPr>
        <w:t>найбільш</w:t>
      </w:r>
      <w:r w:rsidRPr="00E36BB9">
        <w:rPr>
          <w:rFonts w:ascii="Times New Roman" w:hAnsi="Times New Roman" w:cs="Times New Roman"/>
          <w:noProof/>
          <w:sz w:val="28"/>
          <w:szCs w:val="28"/>
          <w:lang w:val="uk-UA"/>
        </w:rPr>
        <w:t xml:space="preserve"> продуктивного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оперативного розслідування таких справ. Заходи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повинн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мати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свої</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структур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дієве національне законодавство, що формується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баз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загальноприйнятих міжнародних норм.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жаль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наші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існу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певн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проблем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питанн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реалізації міжнародних стандарті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запобігання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У 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таки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аспекта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вважаємо, що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сьогоднішні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день </w:t>
      </w:r>
      <w:r w:rsidRPr="00E36BB9">
        <w:rPr>
          <w:rFonts w:ascii="Times New Roman" w:hAnsi="Times New Roman" w:cs="Times New Roman"/>
          <w:noProof/>
          <w:sz w:val="28"/>
          <w:szCs w:val="28"/>
          <w:lang w:val="uk-UA"/>
        </w:rPr>
        <w:t>потрібно детальніше досліджувати стан реалізації міжнародних стандарті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запобігання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[32, с. 145].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Конституція України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розділ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ІІ закріпил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достатньо широки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різни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своїм змістом перелік природних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відчужуваних 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людини. До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числ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відноситься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право</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кожної людини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свобод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(ч. 1 ст. 29 Конституції України). Одним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чинних посягань,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грубо порушують це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торгівля людьми. Торгівля «живим</w:t>
      </w:r>
      <w:r w:rsidR="00B661C1" w:rsidRPr="00E36BB9">
        <w:rPr>
          <w:rFonts w:ascii="Times New Roman" w:hAnsi="Times New Roman" w:cs="Times New Roman"/>
          <w:noProof/>
          <w:sz w:val="28"/>
          <w:szCs w:val="28"/>
          <w:lang w:val="uk-UA"/>
        </w:rPr>
        <w:t xml:space="preserve"> товаро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 отримал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нин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достатньо широке розповсюдження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всьом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світі. Як відзначається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багатьох джерелах, кожного </w:t>
      </w:r>
      <w:r w:rsidR="00F72F96" w:rsidRPr="00E36BB9">
        <w:rPr>
          <w:rFonts w:ascii="Times New Roman" w:hAnsi="Times New Roman" w:cs="Times New Roman"/>
          <w:noProof/>
          <w:sz w:val="28"/>
          <w:szCs w:val="28"/>
          <w:lang w:val="uk-UA"/>
        </w:rPr>
        <w:t>р.</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світ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жертва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ста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біля 4 мільйоні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люде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що приносить</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чинцям близько 7 мільярді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доларі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США щорічного прибутк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[1].</w:t>
      </w:r>
      <w:r w:rsidR="00E36BB9"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Торгівля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розміром отримання доході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внаслідок</w:t>
      </w:r>
      <w:r w:rsidRPr="00E36BB9">
        <w:rPr>
          <w:rFonts w:ascii="Times New Roman" w:hAnsi="Times New Roman" w:cs="Times New Roman"/>
          <w:noProof/>
          <w:sz w:val="28"/>
          <w:szCs w:val="28"/>
          <w:lang w:val="uk-UA"/>
        </w:rPr>
        <w:t xml:space="preserve"> здійснення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посіда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трет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 місце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після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наркотика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зброєю. Включення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Кримінального кодекс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України (дал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KK</w:t>
      </w:r>
      <w:r w:rsidRPr="00E36BB9">
        <w:rPr>
          <w:rFonts w:ascii="Times New Roman" w:hAnsi="Times New Roman" w:cs="Times New Roman"/>
          <w:noProof/>
          <w:sz w:val="28"/>
          <w:szCs w:val="28"/>
          <w:lang w:val="uk-UA"/>
        </w:rPr>
        <w:t xml:space="preserve"> України) ст. 149,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передбача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відповідальність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здійснення </w:t>
      </w:r>
      <w:r w:rsidRPr="00E36BB9">
        <w:rPr>
          <w:rFonts w:ascii="Times New Roman" w:hAnsi="Times New Roman" w:cs="Times New Roman"/>
          <w:noProof/>
          <w:sz w:val="28"/>
          <w:szCs w:val="28"/>
          <w:lang w:val="uk-UA"/>
        </w:rPr>
        <w:lastRenderedPageBreak/>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іншої</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законної угоди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людини, викликало певн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труднощ</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при кваліфікації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розмежуванн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суміжни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склада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чинів. Кваліфікуючи це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обхідно чітко уявляти 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розмежувальн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ознаки між аналізованим діянням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суміжни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[2].</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 Європ</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оцінка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експерті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майже дванадцять люде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день </w:t>
      </w:r>
      <w:r w:rsidRPr="00E36BB9">
        <w:rPr>
          <w:rFonts w:ascii="Times New Roman" w:hAnsi="Times New Roman" w:cs="Times New Roman"/>
          <w:noProof/>
          <w:sz w:val="28"/>
          <w:szCs w:val="28"/>
          <w:lang w:val="uk-UA"/>
        </w:rPr>
        <w:t>вмирають,</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дочекавшись операції по пересадц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органів. Близько 10% операці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світ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 пересадц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нирки відбуваються </w:t>
      </w:r>
      <w:r w:rsidR="00F72F96" w:rsidRPr="00E36BB9">
        <w:rPr>
          <w:rFonts w:ascii="Times New Roman" w:hAnsi="Times New Roman" w:cs="Times New Roman"/>
          <w:noProof/>
          <w:sz w:val="28"/>
          <w:szCs w:val="28"/>
          <w:lang w:val="uk-UA"/>
        </w:rPr>
        <w:t>унаслідок</w:t>
      </w:r>
      <w:r w:rsidRPr="00E36BB9">
        <w:rPr>
          <w:rFonts w:ascii="Times New Roman" w:hAnsi="Times New Roman" w:cs="Times New Roman"/>
          <w:noProof/>
          <w:sz w:val="28"/>
          <w:szCs w:val="28"/>
          <w:lang w:val="uk-UA"/>
        </w:rPr>
        <w:t xml:space="preserve">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органами. Торгівля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вилучення нирок, печінки, підшлункової залози, серця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легені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торгівля 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це реальн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загроз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світового масштабу. Брак вільних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пересадки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донорські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систем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сприятливе середовище чорного ринк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де жінки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діти використовуються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живи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товар. Трансплантація – це більше, ніж звичайни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лікарськи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курс лікування, це сподівання </w:t>
      </w:r>
      <w:r w:rsidR="00F72F96" w:rsidRPr="00E36BB9">
        <w:rPr>
          <w:rFonts w:ascii="Times New Roman" w:hAnsi="Times New Roman" w:cs="Times New Roman"/>
          <w:noProof/>
          <w:sz w:val="28"/>
          <w:szCs w:val="28"/>
          <w:lang w:val="uk-UA"/>
        </w:rPr>
        <w:t>найбільш</w:t>
      </w:r>
      <w:r w:rsidRPr="00E36BB9">
        <w:rPr>
          <w:rFonts w:ascii="Times New Roman" w:hAnsi="Times New Roman" w:cs="Times New Roman"/>
          <w:noProof/>
          <w:sz w:val="28"/>
          <w:szCs w:val="28"/>
          <w:lang w:val="uk-UA"/>
        </w:rPr>
        <w:t xml:space="preserve"> ніж 100000 пацієнті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щорок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отримують орган,</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результат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благо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родств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знайомої людини. 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терпляче чекають донор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аби</w:t>
      </w:r>
      <w:r w:rsidRPr="00E36BB9">
        <w:rPr>
          <w:rFonts w:ascii="Times New Roman" w:hAnsi="Times New Roman" w:cs="Times New Roman"/>
          <w:noProof/>
          <w:sz w:val="28"/>
          <w:szCs w:val="28"/>
          <w:lang w:val="uk-UA"/>
        </w:rPr>
        <w:t xml:space="preserve"> потрапити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операцію,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позбавить</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бути приєднаним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апарат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продовжить життя.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Торгівля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що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відняття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тканин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клітинного матеріал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наживи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більш</w:t>
      </w:r>
      <w:r w:rsidRPr="00E36BB9">
        <w:rPr>
          <w:rFonts w:ascii="Times New Roman" w:hAnsi="Times New Roman" w:cs="Times New Roman"/>
          <w:noProof/>
          <w:sz w:val="28"/>
          <w:szCs w:val="28"/>
          <w:lang w:val="uk-UA"/>
        </w:rPr>
        <w:t xml:space="preserve"> латентним</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чином,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величезн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кількість</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виявляється, що перетворю</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цю</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законн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діяльність,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дуже прибуткову.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нин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признаки, що показують фактор розширення «чорного» ринк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тканин людини. Прогалини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законодавств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яким регулюється пересадк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супутн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цим комерційн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інтер</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еси, корупційн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схе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шахрайство створюють фундамент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розвитк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законної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органа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людини. Ця категорія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вже перейшл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меж</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національних,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потребу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скоординованих зусиль світової спільноти. Певною особливістю вчинення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транс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плантації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тканин людини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так зван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тріад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поясню</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участь,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правило,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 xml:space="preserve">менше трьох сторін </w:t>
      </w:r>
      <w:r w:rsidRPr="00E36BB9">
        <w:rPr>
          <w:rFonts w:ascii="Times New Roman" w:hAnsi="Times New Roman" w:cs="Times New Roman"/>
          <w:noProof/>
          <w:sz w:val="28"/>
          <w:szCs w:val="28"/>
          <w:lang w:val="uk-UA"/>
        </w:rPr>
        <w:sym w:font="Symbol" w:char="F02D"/>
      </w:r>
      <w:r w:rsidRPr="00E36BB9">
        <w:rPr>
          <w:rFonts w:ascii="Times New Roman" w:hAnsi="Times New Roman" w:cs="Times New Roman"/>
          <w:noProof/>
          <w:sz w:val="28"/>
          <w:szCs w:val="28"/>
          <w:lang w:val="uk-UA"/>
        </w:rPr>
        <w:t xml:space="preserve"> донор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lastRenderedPageBreak/>
        <w:t>реципієнт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особи (осіб), що здійсню</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 транс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плантацію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вилучення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тканин людини.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Досить частою ситуацією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приклади, коли лікар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порушують встановлени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законом порядок</w:t>
      </w:r>
      <w:r w:rsidR="00B661C1" w:rsidRPr="00E36BB9">
        <w:rPr>
          <w:rFonts w:ascii="Times New Roman" w:hAnsi="Times New Roman" w:cs="Times New Roman"/>
          <w:noProof/>
          <w:sz w:val="28"/>
          <w:szCs w:val="28"/>
          <w:lang w:val="uk-UA"/>
        </w:rPr>
        <w:t xml:space="preserve"> транс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плантації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тканин людини. Вони всупереч закон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виконують операції, свідомо розуміючи що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мають ліцензі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здійснення такої медичної практики. Проблем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боротьби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частіше жінка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ста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 xml:space="preserve">буквально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кожним днем все </w:t>
      </w:r>
      <w:r w:rsidR="00F72F96" w:rsidRPr="00E36BB9">
        <w:rPr>
          <w:rFonts w:ascii="Times New Roman" w:hAnsi="Times New Roman" w:cs="Times New Roman"/>
          <w:noProof/>
          <w:sz w:val="28"/>
          <w:szCs w:val="28"/>
          <w:lang w:val="uk-UA"/>
        </w:rPr>
        <w:t>найбільш</w:t>
      </w:r>
      <w:r w:rsidRPr="00E36BB9">
        <w:rPr>
          <w:rFonts w:ascii="Times New Roman" w:hAnsi="Times New Roman" w:cs="Times New Roman"/>
          <w:noProof/>
          <w:sz w:val="28"/>
          <w:szCs w:val="28"/>
          <w:lang w:val="uk-UA"/>
        </w:rPr>
        <w:t xml:space="preserve"> актуальною</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наші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держави. Україн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багатьох країнах Центрально-Східної Європи, наявни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досить тривали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сумни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досвід втрати великої кількост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жінок 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дівчат,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вивезли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кордон, де так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частіше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все стають жертва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різних методі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форм експлуатації, де найчастіши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випадка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примушення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заняття проституцією. </w:t>
      </w:r>
    </w:p>
    <w:p w:rsidR="005D1DDD" w:rsidRPr="00E36BB9" w:rsidRDefault="00F72F96"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Звичайно</w:t>
      </w:r>
      <w:r w:rsidR="005D1DDD" w:rsidRPr="00E36BB9">
        <w:rPr>
          <w:rFonts w:ascii="Times New Roman" w:hAnsi="Times New Roman" w:cs="Times New Roman"/>
          <w:noProof/>
          <w:sz w:val="28"/>
          <w:szCs w:val="28"/>
          <w:lang w:val="uk-UA"/>
        </w:rPr>
        <w:t xml:space="preserve"> країна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5D1DDD" w:rsidRPr="00E36BB9">
        <w:rPr>
          <w:rFonts w:ascii="Times New Roman" w:hAnsi="Times New Roman" w:cs="Times New Roman"/>
          <w:noProof/>
          <w:sz w:val="28"/>
          <w:szCs w:val="28"/>
          <w:lang w:val="uk-UA"/>
        </w:rPr>
        <w:t xml:space="preserve">призначення </w:t>
      </w:r>
      <w:r w:rsidRPr="00E36BB9">
        <w:rPr>
          <w:rFonts w:ascii="Times New Roman" w:hAnsi="Times New Roman" w:cs="Times New Roman"/>
          <w:noProof/>
          <w:sz w:val="28"/>
          <w:szCs w:val="28"/>
          <w:lang w:val="uk-UA"/>
        </w:rPr>
        <w:t>задля</w:t>
      </w:r>
      <w:r w:rsidR="005D1DDD" w:rsidRPr="00E36BB9">
        <w:rPr>
          <w:rFonts w:ascii="Times New Roman" w:hAnsi="Times New Roman" w:cs="Times New Roman"/>
          <w:noProof/>
          <w:sz w:val="28"/>
          <w:szCs w:val="28"/>
          <w:lang w:val="uk-UA"/>
        </w:rPr>
        <w:t xml:space="preserve"> жінок </w:t>
      </w:r>
      <w:r w:rsidRPr="00E36BB9">
        <w:rPr>
          <w:rFonts w:ascii="Times New Roman" w:hAnsi="Times New Roman" w:cs="Times New Roman"/>
          <w:noProof/>
          <w:sz w:val="28"/>
          <w:szCs w:val="28"/>
          <w:lang w:val="uk-UA"/>
        </w:rPr>
        <w:t>ɜ</w:t>
      </w:r>
      <w:r w:rsidR="005D1DDD" w:rsidRPr="00E36BB9">
        <w:rPr>
          <w:rFonts w:ascii="Times New Roman" w:hAnsi="Times New Roman" w:cs="Times New Roman"/>
          <w:noProof/>
          <w:sz w:val="28"/>
          <w:szCs w:val="28"/>
          <w:lang w:val="uk-UA"/>
        </w:rPr>
        <w:t xml:space="preserve"> України </w:t>
      </w:r>
      <w:r w:rsidRPr="00E36BB9">
        <w:rPr>
          <w:rFonts w:ascii="Times New Roman" w:hAnsi="Times New Roman" w:cs="Times New Roman"/>
          <w:noProof/>
          <w:sz w:val="28"/>
          <w:szCs w:val="28"/>
          <w:lang w:val="uk-UA"/>
        </w:rPr>
        <w:t>ϵ</w:t>
      </w:r>
      <w:r w:rsidR="005D1DDD" w:rsidRPr="00E36BB9">
        <w:rPr>
          <w:rFonts w:ascii="Times New Roman" w:hAnsi="Times New Roman" w:cs="Times New Roman"/>
          <w:noProof/>
          <w:sz w:val="28"/>
          <w:szCs w:val="28"/>
          <w:lang w:val="uk-UA"/>
        </w:rPr>
        <w:t xml:space="preserve"> Туреччин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5D1DDD" w:rsidRPr="00E36BB9">
        <w:rPr>
          <w:rFonts w:ascii="Times New Roman" w:hAnsi="Times New Roman" w:cs="Times New Roman"/>
          <w:noProof/>
          <w:sz w:val="28"/>
          <w:szCs w:val="28"/>
          <w:lang w:val="uk-UA"/>
        </w:rPr>
        <w:t xml:space="preserve"> Греція, ОАЕ, Кіпр, Італія, Югославія, Кита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005D1DDD" w:rsidRPr="00E36BB9">
        <w:rPr>
          <w:rFonts w:ascii="Times New Roman" w:hAnsi="Times New Roman" w:cs="Times New Roman"/>
          <w:noProof/>
          <w:sz w:val="28"/>
          <w:szCs w:val="28"/>
          <w:lang w:val="uk-UA"/>
        </w:rPr>
        <w:t>Нідерланди, Боснія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005D1DDD" w:rsidRPr="00E36BB9">
        <w:rPr>
          <w:rFonts w:ascii="Times New Roman" w:hAnsi="Times New Roman" w:cs="Times New Roman"/>
          <w:noProof/>
          <w:sz w:val="28"/>
          <w:szCs w:val="28"/>
          <w:lang w:val="uk-UA"/>
        </w:rPr>
        <w:t>Герцеговин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5D1DDD" w:rsidRPr="00E36BB9">
        <w:rPr>
          <w:rFonts w:ascii="Times New Roman" w:hAnsi="Times New Roman" w:cs="Times New Roman"/>
          <w:noProof/>
          <w:sz w:val="28"/>
          <w:szCs w:val="28"/>
          <w:lang w:val="uk-UA"/>
        </w:rPr>
        <w:t xml:space="preserve"> Угорщин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5D1DDD" w:rsidRPr="00E36BB9">
        <w:rPr>
          <w:rFonts w:ascii="Times New Roman" w:hAnsi="Times New Roman" w:cs="Times New Roman"/>
          <w:noProof/>
          <w:sz w:val="28"/>
          <w:szCs w:val="28"/>
          <w:lang w:val="uk-UA"/>
        </w:rPr>
        <w:t xml:space="preserve"> Чехія, Хорватія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Німеччина. Наш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держав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намагається все активніше залучатися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процес міжнародного співробітництв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5D1DDD"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задля</w:t>
      </w:r>
      <w:r w:rsidR="005D1DDD" w:rsidRPr="00E36BB9">
        <w:rPr>
          <w:rFonts w:ascii="Times New Roman" w:hAnsi="Times New Roman" w:cs="Times New Roman"/>
          <w:noProof/>
          <w:sz w:val="28"/>
          <w:szCs w:val="28"/>
          <w:lang w:val="uk-UA"/>
        </w:rPr>
        <w:t xml:space="preserve"> ефективнішої боротьби </w:t>
      </w:r>
      <w:r w:rsidRPr="00E36BB9">
        <w:rPr>
          <w:rFonts w:ascii="Times New Roman" w:hAnsi="Times New Roman" w:cs="Times New Roman"/>
          <w:noProof/>
          <w:sz w:val="28"/>
          <w:szCs w:val="28"/>
          <w:lang w:val="uk-UA"/>
        </w:rPr>
        <w:t>ɜ</w:t>
      </w:r>
      <w:r w:rsidR="005D1DDD" w:rsidRPr="00E36BB9">
        <w:rPr>
          <w:rFonts w:ascii="Times New Roman" w:hAnsi="Times New Roman" w:cs="Times New Roman"/>
          <w:noProof/>
          <w:sz w:val="28"/>
          <w:szCs w:val="28"/>
          <w:lang w:val="uk-UA"/>
        </w:rPr>
        <w:t xml:space="preserve"> торгівлею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5D1DDD"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міжнародною організованою</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005D1DDD" w:rsidRPr="00E36BB9">
        <w:rPr>
          <w:rFonts w:ascii="Times New Roman" w:hAnsi="Times New Roman" w:cs="Times New Roman"/>
          <w:noProof/>
          <w:sz w:val="28"/>
          <w:szCs w:val="28"/>
          <w:lang w:val="uk-UA"/>
        </w:rPr>
        <w:t xml:space="preserve">чинністю. </w:t>
      </w:r>
      <w:r w:rsidRPr="00E36BB9">
        <w:rPr>
          <w:rFonts w:ascii="Times New Roman" w:hAnsi="Times New Roman" w:cs="Times New Roman"/>
          <w:noProof/>
          <w:sz w:val="28"/>
          <w:szCs w:val="28"/>
          <w:lang w:val="uk-UA"/>
        </w:rPr>
        <w:t>Слід</w:t>
      </w:r>
      <w:r w:rsidR="005D1DDD" w:rsidRPr="00E36BB9">
        <w:rPr>
          <w:rFonts w:ascii="Times New Roman" w:hAnsi="Times New Roman" w:cs="Times New Roman"/>
          <w:noProof/>
          <w:sz w:val="28"/>
          <w:szCs w:val="28"/>
          <w:lang w:val="uk-UA"/>
        </w:rPr>
        <w:t xml:space="preserve"> зазначити, що Україн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звичайно</w:t>
      </w:r>
      <w:r w:rsidR="005D1DDD" w:rsidRPr="00E36BB9">
        <w:rPr>
          <w:rFonts w:ascii="Times New Roman" w:hAnsi="Times New Roman" w:cs="Times New Roman"/>
          <w:noProof/>
          <w:sz w:val="28"/>
          <w:szCs w:val="28"/>
          <w:lang w:val="uk-UA"/>
        </w:rPr>
        <w:t xml:space="preserve"> застосову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 багато</w:t>
      </w:r>
      <w:r w:rsidR="00E36BB9" w:rsidRPr="00E36BB9">
        <w:rPr>
          <w:rFonts w:ascii="Times New Roman" w:hAnsi="Times New Roman" w:cs="Times New Roman"/>
          <w:noProof/>
          <w:sz w:val="10"/>
          <w:szCs w:val="28"/>
          <w:vertAlign w:val="subscript"/>
          <w:lang w:val="uk-UA"/>
        </w:rPr>
        <w:t> </w:t>
      </w:r>
      <w:r w:rsidR="005D1DDD" w:rsidRPr="00E36BB9">
        <w:rPr>
          <w:rFonts w:ascii="Times New Roman" w:hAnsi="Times New Roman" w:cs="Times New Roman"/>
          <w:noProof/>
          <w:sz w:val="28"/>
          <w:szCs w:val="28"/>
          <w:lang w:val="uk-UA"/>
        </w:rPr>
        <w:t>векторни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5D1DDD" w:rsidRPr="00E36BB9">
        <w:rPr>
          <w:rFonts w:ascii="Times New Roman" w:hAnsi="Times New Roman" w:cs="Times New Roman"/>
          <w:noProof/>
          <w:sz w:val="28"/>
          <w:szCs w:val="28"/>
          <w:lang w:val="uk-UA"/>
        </w:rPr>
        <w:t>підхід</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ɜ</w:t>
      </w:r>
      <w:r w:rsidR="005D1DDD" w:rsidRPr="00E36BB9">
        <w:rPr>
          <w:rFonts w:ascii="Times New Roman" w:hAnsi="Times New Roman" w:cs="Times New Roman"/>
          <w:noProof/>
          <w:sz w:val="28"/>
          <w:szCs w:val="28"/>
          <w:lang w:val="uk-UA"/>
        </w:rPr>
        <w:t xml:space="preserve"> торгівлею жінками. Частіше, це проявляється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поєднанн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стратегі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5D1DDD" w:rsidRPr="00E36BB9">
        <w:rPr>
          <w:rFonts w:ascii="Times New Roman" w:hAnsi="Times New Roman" w:cs="Times New Roman"/>
          <w:noProof/>
          <w:sz w:val="28"/>
          <w:szCs w:val="28"/>
          <w:lang w:val="uk-UA"/>
        </w:rPr>
        <w:t xml:space="preserve">протидії </w:t>
      </w:r>
      <w:r w:rsidRPr="00E36BB9">
        <w:rPr>
          <w:rFonts w:ascii="Times New Roman" w:hAnsi="Times New Roman" w:cs="Times New Roman"/>
          <w:noProof/>
          <w:sz w:val="28"/>
          <w:szCs w:val="28"/>
          <w:lang w:val="uk-UA"/>
        </w:rPr>
        <w:t>ɜ</w:t>
      </w:r>
      <w:r w:rsidR="005D1DDD" w:rsidRPr="00E36BB9">
        <w:rPr>
          <w:rFonts w:ascii="Times New Roman" w:hAnsi="Times New Roman" w:cs="Times New Roman"/>
          <w:noProof/>
          <w:sz w:val="28"/>
          <w:szCs w:val="28"/>
          <w:lang w:val="uk-UA"/>
        </w:rPr>
        <w:t xml:space="preserve"> торгівлею жінка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5D1DDD"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 xml:space="preserve">боротьби </w:t>
      </w:r>
      <w:r w:rsidRPr="00E36BB9">
        <w:rPr>
          <w:rFonts w:ascii="Times New Roman" w:hAnsi="Times New Roman" w:cs="Times New Roman"/>
          <w:noProof/>
          <w:sz w:val="28"/>
          <w:szCs w:val="28"/>
          <w:lang w:val="uk-UA"/>
        </w:rPr>
        <w:t>ɜ</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005D1DDD" w:rsidRPr="00E36BB9">
        <w:rPr>
          <w:rFonts w:ascii="Times New Roman" w:hAnsi="Times New Roman" w:cs="Times New Roman"/>
          <w:noProof/>
          <w:sz w:val="28"/>
          <w:szCs w:val="28"/>
          <w:lang w:val="uk-UA"/>
        </w:rPr>
        <w:t xml:space="preserve">легальною міграцією.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міжнародном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рівн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Україн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приймал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активн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участь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співпрац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відповідні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сфері. </w:t>
      </w:r>
      <w:r w:rsidR="00F72F96" w:rsidRPr="00E36BB9">
        <w:rPr>
          <w:rFonts w:ascii="Times New Roman" w:hAnsi="Times New Roman" w:cs="Times New Roman"/>
          <w:noProof/>
          <w:sz w:val="28"/>
          <w:szCs w:val="28"/>
          <w:lang w:val="uk-UA"/>
        </w:rPr>
        <w:t>Нин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організован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чинність набува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масштабного характер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числ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тих, що сформувалися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поширюючись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регіони світ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досягнувши рівня,</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доступного їм раніше. Україн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учасницею </w:t>
      </w:r>
      <w:r w:rsidR="00F72F96" w:rsidRPr="00E36BB9">
        <w:rPr>
          <w:rFonts w:ascii="Times New Roman" w:hAnsi="Times New Roman" w:cs="Times New Roman"/>
          <w:noProof/>
          <w:sz w:val="28"/>
          <w:szCs w:val="28"/>
          <w:lang w:val="uk-UA"/>
        </w:rPr>
        <w:t>найбільш</w:t>
      </w:r>
      <w:r w:rsidRPr="00E36BB9">
        <w:rPr>
          <w:rFonts w:ascii="Times New Roman" w:hAnsi="Times New Roman" w:cs="Times New Roman"/>
          <w:noProof/>
          <w:sz w:val="28"/>
          <w:szCs w:val="28"/>
          <w:lang w:val="uk-UA"/>
        </w:rPr>
        <w:t xml:space="preserve"> ніж 150 угод</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міждержавних договорі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боротьби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організованою</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чинністю. Однією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найприбутковіших сфер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напрямкі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 транс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національної організованої</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створення стійких каналі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легальної міграції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Міжнародне співробітництво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проводилося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трьох </w:t>
      </w:r>
      <w:r w:rsidR="00F72F96" w:rsidRPr="00E36BB9">
        <w:rPr>
          <w:rFonts w:ascii="Times New Roman" w:hAnsi="Times New Roman" w:cs="Times New Roman"/>
          <w:noProof/>
          <w:sz w:val="28"/>
          <w:szCs w:val="28"/>
          <w:lang w:val="uk-UA"/>
        </w:rPr>
        <w:t>більш</w:t>
      </w:r>
      <w:r w:rsidRPr="00E36BB9">
        <w:rPr>
          <w:rFonts w:ascii="Times New Roman" w:hAnsi="Times New Roman" w:cs="Times New Roman"/>
          <w:noProof/>
          <w:sz w:val="28"/>
          <w:szCs w:val="28"/>
          <w:lang w:val="uk-UA"/>
        </w:rPr>
        <w:t xml:space="preserve"> основних рівнях,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саме: 1)</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рамках участ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України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різно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манітних МО; 2)</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рамках виконання зобов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язань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універсальни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договора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захист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людини, де </w:t>
      </w:r>
      <w:r w:rsidR="00F72F96" w:rsidRPr="00E36BB9">
        <w:rPr>
          <w:rFonts w:ascii="Times New Roman" w:hAnsi="Times New Roman" w:cs="Times New Roman"/>
          <w:noProof/>
          <w:sz w:val="28"/>
          <w:szCs w:val="28"/>
          <w:lang w:val="uk-UA"/>
        </w:rPr>
        <w:t>деяк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положення стосуються боротьби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наприклад, Конвенція про ліквідацію </w:t>
      </w:r>
      <w:r w:rsidR="00F72F96" w:rsidRPr="00E36BB9">
        <w:rPr>
          <w:rFonts w:ascii="Times New Roman" w:hAnsi="Times New Roman" w:cs="Times New Roman"/>
          <w:noProof/>
          <w:sz w:val="28"/>
          <w:szCs w:val="28"/>
          <w:lang w:val="uk-UA"/>
        </w:rPr>
        <w:t>ycix</w:t>
      </w:r>
      <w:r w:rsidRPr="00E36BB9">
        <w:rPr>
          <w:rFonts w:ascii="Times New Roman" w:hAnsi="Times New Roman" w:cs="Times New Roman"/>
          <w:noProof/>
          <w:sz w:val="28"/>
          <w:szCs w:val="28"/>
          <w:lang w:val="uk-UA"/>
        </w:rPr>
        <w:t xml:space="preserve"> форм</w:t>
      </w:r>
      <w:r w:rsidR="00B661C1" w:rsidRPr="00E36BB9">
        <w:rPr>
          <w:rFonts w:ascii="Times New Roman" w:hAnsi="Times New Roman" w:cs="Times New Roman"/>
          <w:noProof/>
          <w:sz w:val="28"/>
          <w:szCs w:val="28"/>
          <w:lang w:val="uk-UA"/>
        </w:rPr>
        <w:t xml:space="preserve">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кримінації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жінок 1979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Міжнародни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пакт про громадянськ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політ</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1966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Конвенція про прав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дитини 1989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3)</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рамках двосторонніх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інших</w:t>
      </w:r>
      <w:r w:rsidR="00B661C1" w:rsidRPr="00E36BB9">
        <w:rPr>
          <w:rFonts w:ascii="Times New Roman" w:hAnsi="Times New Roman" w:cs="Times New Roman"/>
          <w:noProof/>
          <w:sz w:val="28"/>
          <w:szCs w:val="28"/>
          <w:lang w:val="uk-UA"/>
        </w:rPr>
        <w:t xml:space="preserve"> багато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сторонніх локальних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регіональних міжнародних договорі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що були направлен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міжнародною</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чинністю. Потрібно відзначити, що</w:t>
      </w:r>
      <w:r w:rsidR="00B661C1" w:rsidRPr="00E36BB9">
        <w:rPr>
          <w:rFonts w:ascii="Times New Roman" w:hAnsi="Times New Roman" w:cs="Times New Roman"/>
          <w:noProof/>
          <w:sz w:val="28"/>
          <w:szCs w:val="28"/>
          <w:lang w:val="uk-UA"/>
        </w:rPr>
        <w:t xml:space="preserve"> багато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сторонн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співробітництво охоплю</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лише</w:t>
      </w:r>
      <w:r w:rsidR="00B661C1" w:rsidRPr="00E36BB9">
        <w:rPr>
          <w:rFonts w:ascii="Times New Roman" w:hAnsi="Times New Roman" w:cs="Times New Roman"/>
          <w:noProof/>
          <w:sz w:val="28"/>
          <w:szCs w:val="28"/>
          <w:lang w:val="uk-UA"/>
        </w:rPr>
        <w:t xml:space="preserve">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посередню координацію спільних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спрямованих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досягнення ціле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завдяки договорам,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включа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себе тривали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обмін інформацією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діючих методі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стратегі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захист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людини,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застосовуються держава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міжнародних організаці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рамках виконання держава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зобов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язань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універсальни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багато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сторонні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договора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захист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людини. Одним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способі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такого поширення інформації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подання державою звіті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доповіде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 основн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діяльність,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питаннях імплементації положень </w:t>
      </w:r>
      <w:r w:rsidR="00F72F96" w:rsidRPr="00E36BB9">
        <w:rPr>
          <w:rFonts w:ascii="Times New Roman" w:hAnsi="Times New Roman" w:cs="Times New Roman"/>
          <w:noProof/>
          <w:sz w:val="28"/>
          <w:szCs w:val="28"/>
          <w:lang w:val="uk-UA"/>
        </w:rPr>
        <w:t>деяких</w:t>
      </w:r>
      <w:r w:rsidRPr="00E36BB9">
        <w:rPr>
          <w:rFonts w:ascii="Times New Roman" w:hAnsi="Times New Roman" w:cs="Times New Roman"/>
          <w:noProof/>
          <w:sz w:val="28"/>
          <w:szCs w:val="28"/>
          <w:lang w:val="uk-UA"/>
        </w:rPr>
        <w:t xml:space="preserve"> міжнародно-правових акті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спеціально створеним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рамках систе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ООН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рамках міжнародних договорів.</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 останн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десятиліття прийняли ціли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ряд договорі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міжнародних угод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конвенці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були цілеспрямован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запобігання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жінка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серед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Конвенція ООН «Про 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торгівлею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експлуатацією проституції треті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особами»,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було прийнят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1949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Генеральною Асамблеєю ООН. Зазначен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Конвенція ратифікован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СРСР 15 листопад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1954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Відповідно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стате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конвенції,</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кримінальних</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міжнародного характер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відносять: звідництво, схиляння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зведення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метою проституції іншої особи, навіть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згодою; експлуатація проституції інши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особа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зважаючи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згод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таких осіб; утримування домі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lastRenderedPageBreak/>
        <w:t xml:space="preserve">розпусти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управління 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участь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фінансуванні; передач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оренд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найм приміщення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використання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метою проституції.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Конвенція наголошу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про заборон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сексуальної експлуатації, використання жінки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проституції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сексуальні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індустрії. Також, Конвенція спрямован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усім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форма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проституції – тоб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то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примусової, 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 добро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вільної, про що повідомляється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1-</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2-</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статтях. Конвенція 1949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відзначилась своїм позитивним внеском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формуванн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боротьби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торгівлею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про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те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забаром трактування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стратегії боротьби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вже</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відповідають життєвим реаліям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ідеології акті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людини. Зазначен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Конвенція бул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обмежен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увагою</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жерт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людьми.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аспекти зумовили потреб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розробц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прийнятт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нових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що формулювали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б </w:t>
      </w:r>
      <w:r w:rsidR="00F72F96" w:rsidRPr="00E36BB9">
        <w:rPr>
          <w:rFonts w:ascii="Times New Roman" w:hAnsi="Times New Roman" w:cs="Times New Roman"/>
          <w:noProof/>
          <w:sz w:val="28"/>
          <w:szCs w:val="28"/>
          <w:lang w:val="uk-UA"/>
        </w:rPr>
        <w:t>найбільш</w:t>
      </w:r>
      <w:r w:rsidRPr="00E36BB9">
        <w:rPr>
          <w:rFonts w:ascii="Times New Roman" w:hAnsi="Times New Roman" w:cs="Times New Roman"/>
          <w:noProof/>
          <w:sz w:val="28"/>
          <w:szCs w:val="28"/>
          <w:lang w:val="uk-UA"/>
        </w:rPr>
        <w:t xml:space="preserve"> сучасн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стратегії боротьби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при цьом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порушуючи прав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людини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цілому. – Конвенція ООН «Про ліквідацію всіх форм</w:t>
      </w:r>
      <w:r w:rsidR="00B661C1" w:rsidRPr="00E36BB9">
        <w:rPr>
          <w:rFonts w:ascii="Times New Roman" w:hAnsi="Times New Roman" w:cs="Times New Roman"/>
          <w:noProof/>
          <w:sz w:val="28"/>
          <w:szCs w:val="28"/>
          <w:lang w:val="uk-UA"/>
        </w:rPr>
        <w:t xml:space="preserve">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кримінації стосовно жінок», прийнят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18 гру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дня </w:t>
      </w:r>
      <w:r w:rsidRPr="00E36BB9">
        <w:rPr>
          <w:rFonts w:ascii="Times New Roman" w:hAnsi="Times New Roman" w:cs="Times New Roman"/>
          <w:noProof/>
          <w:sz w:val="28"/>
          <w:szCs w:val="28"/>
          <w:lang w:val="uk-UA"/>
        </w:rPr>
        <w:t xml:space="preserve">1979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Це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акт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одним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головних міжнародних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що стосуються жіночих 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поширюється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політ</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соціальн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економічн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приватн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сфери. У 1980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Україн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ратифікувал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Конвенцію, будучи ще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склад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Радянського Союзу. Зміст якої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забезпечити «реальне» звільнення жінок від всіх форм</w:t>
      </w:r>
      <w:r w:rsidR="00B661C1" w:rsidRPr="00E36BB9">
        <w:rPr>
          <w:rFonts w:ascii="Times New Roman" w:hAnsi="Times New Roman" w:cs="Times New Roman"/>
          <w:noProof/>
          <w:sz w:val="28"/>
          <w:szCs w:val="28"/>
          <w:lang w:val="uk-UA"/>
        </w:rPr>
        <w:t xml:space="preserve">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кримінації, тоб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«від будь-якого розходження, виняткі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обмеження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ознакою статі» (стаття 1). Конвенція передбача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створення таких національних механізмі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забезпечували реалізацію 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жінок, надавали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їм справжн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можливост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що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гарантом свободи вибор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життєвого шлях</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само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реалізації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усестороннього розвитку.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Також</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обхідно відзначити що Конвенція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інструментом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оцінки становищ</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жінок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багатьох країнах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як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теорії 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практиц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вон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становить рівень</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вого статус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жінки, що повинен відповідати сучасним нормам,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галуз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людини. Конвенцією передбачається розробк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належного забезпечення фактичної рівност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жінок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lastRenderedPageBreak/>
        <w:t>чоловікі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окреслю</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все коло проблем –</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вих,</w:t>
      </w:r>
      <w:r w:rsidR="00B661C1" w:rsidRPr="00E36BB9">
        <w:rPr>
          <w:rFonts w:ascii="Times New Roman" w:hAnsi="Times New Roman" w:cs="Times New Roman"/>
          <w:noProof/>
          <w:sz w:val="28"/>
          <w:szCs w:val="28"/>
          <w:lang w:val="uk-UA"/>
        </w:rPr>
        <w:t xml:space="preserve"> політ</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ичних, соціальних, економічних, культурних,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яки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стикається жінка. Завдяки ініціатив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уряд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Нідерланді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26 квітня 1947 </w:t>
      </w:r>
      <w:r w:rsidR="00F72F96" w:rsidRPr="00E36BB9">
        <w:rPr>
          <w:rFonts w:ascii="Times New Roman" w:hAnsi="Times New Roman" w:cs="Times New Roman"/>
          <w:noProof/>
          <w:sz w:val="28"/>
          <w:szCs w:val="28"/>
          <w:lang w:val="uk-UA"/>
        </w:rPr>
        <w:t>р.</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 Гааг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провелася Міністерськ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конференція Європейської Співдружност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питань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жінка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метою сексуальної експлуатації.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конференції було прийня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Гаазьк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міністерськ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декларацію європейських рекомендаці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які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мають</w:t>
      </w:r>
      <w:r w:rsidR="00B661C1" w:rsidRPr="00E36BB9">
        <w:rPr>
          <w:rFonts w:ascii="Times New Roman" w:hAnsi="Times New Roman" w:cs="Times New Roman"/>
          <w:noProof/>
          <w:sz w:val="28"/>
          <w:szCs w:val="28"/>
          <w:lang w:val="uk-UA"/>
        </w:rPr>
        <w:t xml:space="preserve"> місце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ефективн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заходи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запобігання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боротьби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жінка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метою сексуальної експлуатації.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Метою прийняття якої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цілісн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підтримк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подальших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розслідування, покарання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попередження,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надання потрібної допомоги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підтримки жертвам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налагоджен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відповідни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норма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компетенцією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різних рівнях,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національном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європейському. Особлив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уваг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було приділено допомоз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жертвам торгівлі. У Гаазькі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декларації було виділено окреми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розділ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«Відповідної допомоги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підтримки» жінкам,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постраждали: «Належн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допомог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підтримк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тільки допо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може </w:t>
      </w:r>
      <w:r w:rsidRPr="00E36BB9">
        <w:rPr>
          <w:rFonts w:ascii="Times New Roman" w:hAnsi="Times New Roman" w:cs="Times New Roman"/>
          <w:noProof/>
          <w:sz w:val="28"/>
          <w:szCs w:val="28"/>
          <w:lang w:val="uk-UA"/>
        </w:rPr>
        <w:t xml:space="preserve">усунути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пом</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якшити 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наслідки, </w:t>
      </w:r>
      <w:r w:rsidR="00F72F96" w:rsidRPr="00E36BB9">
        <w:rPr>
          <w:rFonts w:ascii="Times New Roman" w:hAnsi="Times New Roman" w:cs="Times New Roman"/>
          <w:noProof/>
          <w:sz w:val="28"/>
          <w:szCs w:val="28"/>
          <w:lang w:val="uk-UA"/>
        </w:rPr>
        <w:t>про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те </w:t>
      </w:r>
      <w:r w:rsidRPr="00E36BB9">
        <w:rPr>
          <w:rFonts w:ascii="Times New Roman" w:hAnsi="Times New Roman" w:cs="Times New Roman"/>
          <w:noProof/>
          <w:sz w:val="28"/>
          <w:szCs w:val="28"/>
          <w:lang w:val="uk-UA"/>
        </w:rPr>
        <w:t>також, шляхом підвищення позиції жінок, зробити сві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внесок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запобігання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утримання від торгівлі».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Ми окреслили дани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аспект 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що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різних рівнях спостерігаються спроби розглядати проблем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жінка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окремо від</w:t>
      </w:r>
      <w:r w:rsidR="00B661C1" w:rsidRPr="00E36BB9">
        <w:rPr>
          <w:rFonts w:ascii="Times New Roman" w:hAnsi="Times New Roman" w:cs="Times New Roman"/>
          <w:noProof/>
          <w:sz w:val="28"/>
          <w:szCs w:val="28"/>
          <w:lang w:val="uk-UA"/>
        </w:rPr>
        <w:t xml:space="preserve"> само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ї пробле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дотримання жіночих 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зводячи </w:t>
      </w:r>
      <w:r w:rsidR="00F72F96" w:rsidRPr="00E36BB9">
        <w:rPr>
          <w:rFonts w:ascii="Times New Roman" w:hAnsi="Times New Roman" w:cs="Times New Roman"/>
          <w:noProof/>
          <w:sz w:val="28"/>
          <w:szCs w:val="28"/>
          <w:lang w:val="uk-UA"/>
        </w:rPr>
        <w:t>ïï</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до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легальної міграції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боротьби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організованою</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чинністю. Загалом, уваг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акцентується тривало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що тільки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рамках інтегрованого підход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всіх рівнях можн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дійсно ефективно попереджати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боротися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жінками. Перш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резолюції проти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були прийнят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ще наприкінц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минулого століття, вони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результатом схвильованост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світового співтовариств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поширенням цього жахливого явища. Міжнародн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конференція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боротьби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жінка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ціля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розпусти, відбулася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Лондон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ще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1899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закликали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всіх держа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бе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виключення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укладання</w:t>
      </w:r>
      <w:r w:rsidR="00B661C1" w:rsidRPr="00E36BB9">
        <w:rPr>
          <w:rFonts w:ascii="Times New Roman" w:hAnsi="Times New Roman" w:cs="Times New Roman"/>
          <w:noProof/>
          <w:sz w:val="28"/>
          <w:szCs w:val="28"/>
          <w:lang w:val="uk-UA"/>
        </w:rPr>
        <w:t xml:space="preserve"> багато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сторонніх угод, створення відповідних національних комітеті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[20, с. 87].</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Належне забезпечення 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свобод людини можливе чере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проведення імплементації міжнародних норм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внутрішн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законодавство держави, що відбувається декільком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способами. Законодавство України приводиться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відповідність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міжнародних пакті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шляхом прийняття змін</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доповнень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чинного законодавства. Нараз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аналізується можливість приєднання нашої держави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міжнародних</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вих акті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стороною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Україн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ще</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 xml:space="preserve">стала. </w:t>
      </w:r>
      <w:r w:rsidR="00F72F96" w:rsidRPr="00E36BB9">
        <w:rPr>
          <w:rFonts w:ascii="Times New Roman" w:hAnsi="Times New Roman" w:cs="Times New Roman"/>
          <w:noProof/>
          <w:sz w:val="28"/>
          <w:szCs w:val="28"/>
          <w:lang w:val="uk-UA"/>
        </w:rPr>
        <w:t>Окрім</w:t>
      </w:r>
      <w:r w:rsidRPr="00E36BB9">
        <w:rPr>
          <w:rFonts w:ascii="Times New Roman" w:hAnsi="Times New Roman" w:cs="Times New Roman"/>
          <w:noProof/>
          <w:sz w:val="28"/>
          <w:szCs w:val="28"/>
          <w:lang w:val="uk-UA"/>
        </w:rPr>
        <w:t xml:space="preserve"> того, майже вс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створюван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законо</w:t>
      </w:r>
      <w:r w:rsidR="00FE0379" w:rsidRPr="00E36BB9">
        <w:rPr>
          <w:rFonts w:ascii="Times New Roman" w:hAnsi="Times New Roman" w:cs="Times New Roman"/>
          <w:noProof/>
          <w:sz w:val="28"/>
          <w:szCs w:val="28"/>
          <w:lang w:val="uk-UA"/>
        </w:rPr>
        <w:t>проєкт</w:t>
      </w:r>
      <w:r w:rsidRPr="00E36BB9">
        <w:rPr>
          <w:rFonts w:ascii="Times New Roman" w:hAnsi="Times New Roman" w:cs="Times New Roman"/>
          <w:noProof/>
          <w:sz w:val="28"/>
          <w:szCs w:val="28"/>
          <w:lang w:val="uk-UA"/>
        </w:rPr>
        <w:t>и проводяться чере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міжнародн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експертиз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[33, с. 443]. У процес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реалізації міжнародних договорі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угод, пакті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конвенці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інших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про 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дотримання передбачених 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зобов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язань активн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роль відігра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національне законодавство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 право</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країни.</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нин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основни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міжнародни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організація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розробки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впровадження міжнародних стандарті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запобігання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ООН, Рад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Європи, Європейськи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Сою</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з,</w:t>
      </w:r>
      <w:r w:rsidRPr="00E36BB9">
        <w:rPr>
          <w:rFonts w:ascii="Times New Roman" w:hAnsi="Times New Roman" w:cs="Times New Roman"/>
          <w:noProof/>
          <w:sz w:val="28"/>
          <w:szCs w:val="28"/>
          <w:lang w:val="uk-UA"/>
        </w:rPr>
        <w:t xml:space="preserve"> ОБСЄ, міжнародн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міжурядов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урядов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організації, так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як,</w:t>
      </w:r>
      <w:r w:rsidRPr="00E36BB9">
        <w:rPr>
          <w:rFonts w:ascii="Times New Roman" w:hAnsi="Times New Roman" w:cs="Times New Roman"/>
          <w:noProof/>
          <w:sz w:val="28"/>
          <w:szCs w:val="28"/>
          <w:lang w:val="uk-UA"/>
        </w:rPr>
        <w:t xml:space="preserve"> наприклад, Міжнародн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Ліг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жінок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мир</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свобод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Міжнародн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Демократичн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Федерація жінок, Всесвітня організація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виживання (The Global Survіval Network), Фонд проти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(The Foundatіon Agaіnst Traffіckіng)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бага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 xml:space="preserve">інших, [50, с. 64]. Доречним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приклад Палермської Конвенції ООН</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Протокол</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до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ї, що було прийня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ще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листопад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2000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визна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Pr="00E36BB9">
        <w:rPr>
          <w:rFonts w:ascii="Times New Roman" w:hAnsi="Times New Roman" w:cs="Times New Roman"/>
          <w:noProof/>
          <w:sz w:val="28"/>
          <w:szCs w:val="28"/>
          <w:lang w:val="uk-UA"/>
        </w:rPr>
        <w:t xml:space="preserve"> що торгівля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одним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вкра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безпечних кримінальних карних діянь [9]. У </w:t>
      </w:r>
      <w:r w:rsidR="00F72F96" w:rsidRPr="00E36BB9">
        <w:rPr>
          <w:rFonts w:ascii="Times New Roman" w:hAnsi="Times New Roman" w:cs="Times New Roman"/>
          <w:noProof/>
          <w:sz w:val="28"/>
          <w:szCs w:val="28"/>
          <w:lang w:val="uk-UA"/>
        </w:rPr>
        <w:t>власн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черг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Конвенція про 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експлуатацією проституції треті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особа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прийнят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Генеральною Асамблеєю ООН від 2 гру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дня </w:t>
      </w:r>
      <w:r w:rsidRPr="00E36BB9">
        <w:rPr>
          <w:rFonts w:ascii="Times New Roman" w:hAnsi="Times New Roman" w:cs="Times New Roman"/>
          <w:noProof/>
          <w:sz w:val="28"/>
          <w:szCs w:val="28"/>
          <w:lang w:val="uk-UA"/>
        </w:rPr>
        <w:t xml:space="preserve">1949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консоліду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положення інших міжнародних договорі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цього питання, прийнятих починаючи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1904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Основним завданням </w:t>
      </w:r>
      <w:r w:rsidR="00F72F96" w:rsidRPr="00E36BB9">
        <w:rPr>
          <w:rFonts w:ascii="Times New Roman" w:hAnsi="Times New Roman" w:cs="Times New Roman"/>
          <w:noProof/>
          <w:sz w:val="28"/>
          <w:szCs w:val="28"/>
          <w:lang w:val="uk-UA"/>
        </w:rPr>
        <w:t>уважається</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дефініція</w:t>
      </w:r>
      <w:r w:rsidRPr="00E36BB9">
        <w:rPr>
          <w:rFonts w:ascii="Times New Roman" w:hAnsi="Times New Roman" w:cs="Times New Roman"/>
          <w:noProof/>
          <w:sz w:val="28"/>
          <w:szCs w:val="28"/>
          <w:lang w:val="uk-UA"/>
        </w:rPr>
        <w:t xml:space="preserve"> ефективних мір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боротьби проти будь-</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форм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жінка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експлуатації проституції. Конвенція вперше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історії укладення міжнародних договорі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проголосил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проституцію</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акта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що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абсолютно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сумісн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гідністю</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цінністю людської особистост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вони ставлять під загроз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добро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бут </w:t>
      </w:r>
      <w:r w:rsidR="00F72F96" w:rsidRPr="00E36BB9">
        <w:rPr>
          <w:rFonts w:ascii="Times New Roman" w:hAnsi="Times New Roman" w:cs="Times New Roman"/>
          <w:noProof/>
          <w:sz w:val="28"/>
          <w:szCs w:val="28"/>
          <w:lang w:val="uk-UA"/>
        </w:rPr>
        <w:t>деяких</w:t>
      </w:r>
      <w:r w:rsidRPr="00E36BB9">
        <w:rPr>
          <w:rFonts w:ascii="Times New Roman" w:hAnsi="Times New Roman" w:cs="Times New Roman"/>
          <w:noProof/>
          <w:sz w:val="28"/>
          <w:szCs w:val="28"/>
          <w:lang w:val="uk-UA"/>
        </w:rPr>
        <w:t xml:space="preserve">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сім</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суспільств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[10].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Також, вважаємо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обхідність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межах даного дослідження розглянути досвід Федеративної Республіки Німеччин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запобігання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людьми. Безпосередньо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нас цікавою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існування загальнонаціональної Робочої групи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питань боротьби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жінка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бул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створен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ще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1997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метою вдалої практики 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жінка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Федеральним міністерством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справах сім</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ї,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похилого вік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жінок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молод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робот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беруть участь представники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досить</w:t>
      </w:r>
      <w:r w:rsidR="00B661C1" w:rsidRPr="00E36BB9">
        <w:rPr>
          <w:rFonts w:ascii="Times New Roman" w:hAnsi="Times New Roman" w:cs="Times New Roman"/>
          <w:noProof/>
          <w:sz w:val="28"/>
          <w:szCs w:val="28"/>
          <w:lang w:val="uk-UA"/>
        </w:rPr>
        <w:t xml:space="preserve"> різно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манітних федеральних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земельних міністерст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Федеральн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служб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кримінальної поліції,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зацікавлен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цьом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питанн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структури. До кол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завдань Робочої групи належить: обмін інформацією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заході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по 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жінками; аналі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проблем, що можливо виникнуть під час здійснення заході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жінками; опрацювання </w:t>
      </w:r>
      <w:r w:rsidR="00F72F96" w:rsidRPr="00E36BB9">
        <w:rPr>
          <w:rFonts w:ascii="Times New Roman" w:hAnsi="Times New Roman" w:cs="Times New Roman"/>
          <w:noProof/>
          <w:sz w:val="28"/>
          <w:szCs w:val="28"/>
          <w:lang w:val="uk-UA"/>
        </w:rPr>
        <w:t>найбільш</w:t>
      </w:r>
      <w:r w:rsidRPr="00E36BB9">
        <w:rPr>
          <w:rFonts w:ascii="Times New Roman" w:hAnsi="Times New Roman" w:cs="Times New Roman"/>
          <w:noProof/>
          <w:sz w:val="28"/>
          <w:szCs w:val="28"/>
          <w:lang w:val="uk-UA"/>
        </w:rPr>
        <w:t xml:space="preserve"> спільних пропозиці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подальших плані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дій; підготовц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від імен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Німеччини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сенс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міжнародних заходів.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Урядом Німеччини було обрано шляхи мобілізації зусиль</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охоронних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Законодавство Німеччини категорично забороня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будь-які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форм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прояву; торгівля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метою сексуальної експлуатації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примусової прац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уважається</w:t>
      </w:r>
      <w:r w:rsidRPr="00E36BB9">
        <w:rPr>
          <w:rFonts w:ascii="Times New Roman" w:hAnsi="Times New Roman" w:cs="Times New Roman"/>
          <w:noProof/>
          <w:sz w:val="28"/>
          <w:szCs w:val="28"/>
          <w:lang w:val="uk-UA"/>
        </w:rPr>
        <w:t xml:space="preserve"> злісни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досить тяжки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чинами. Санкція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так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чини передбача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10 рокі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позбавлення волі. Одночасно урядом вказаної держави приділяється досить вагом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уваг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превентивні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робот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фінансується діяльність цілої низки</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урядових організаці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власн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черг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проводять інформаційно-освітн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кампанії, що</w:t>
      </w:r>
      <w:r w:rsidR="00B661C1" w:rsidRPr="00E36BB9">
        <w:rPr>
          <w:rFonts w:ascii="Times New Roman" w:hAnsi="Times New Roman" w:cs="Times New Roman"/>
          <w:noProof/>
          <w:sz w:val="28"/>
          <w:szCs w:val="28"/>
          <w:lang w:val="uk-UA"/>
        </w:rPr>
        <w:t xml:space="preserve">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посередньо попереджують 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як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межах країни, 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межа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[31, с.189].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Зара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Німеччин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використовується 4 стандартн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бази даних, </w:t>
      </w:r>
      <w:r w:rsidR="00F72F96" w:rsidRPr="00E36BB9">
        <w:rPr>
          <w:rFonts w:ascii="Times New Roman" w:hAnsi="Times New Roman" w:cs="Times New Roman"/>
          <w:noProof/>
          <w:sz w:val="28"/>
          <w:szCs w:val="28"/>
          <w:lang w:val="uk-UA"/>
        </w:rPr>
        <w:t>що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суть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інформацію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факті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них відносять статистик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де вносять 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поліцейських розслідувань, також звіти про ситуацію</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існуванням пробле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складаються Федеральним бюро кримінальних розслідувань Німеччини; </w:t>
      </w:r>
      <w:r w:rsidRPr="00E36BB9">
        <w:rPr>
          <w:rFonts w:ascii="Times New Roman" w:hAnsi="Times New Roman" w:cs="Times New Roman"/>
          <w:noProof/>
          <w:sz w:val="28"/>
          <w:szCs w:val="28"/>
          <w:lang w:val="uk-UA"/>
        </w:rPr>
        <w:lastRenderedPageBreak/>
        <w:t>статистик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 справах, що були передан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суд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розгляд,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відноситься центральни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реєстр кримінальних спра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він вмісти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інформацію стосовно відповідних розглядів.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питання стосовно стан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реалізації міжнародних стандарті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запобігання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вар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мати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уваз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що наш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держав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учасником міжнародних акті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відповідно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співпрац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людьми.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У вересн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2011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Україною бу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прийняти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Закон «Про протидію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саме він значно наблизи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українське законодавство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кращих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міжнародних стандартів. Саме відтод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українське законодавство загалом цілісно відповіда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положенням Конвенції Ради Європи про заходи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що зазначено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статт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149 Кримінального Кодекс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України. У держав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передбачено досить сувор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санкції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такою</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чини. У закон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 протидію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наявн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низк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нововве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день,</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стосуються захист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потерпілих від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людьми. Наприклад,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ціллю вчасної допомоги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захист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особам, що постраждали від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захист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створюється Національни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механізм взаємодії суб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здійснюють відповідн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заходи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[44].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Закон України «Про протидію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наголошу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Pr="00E36BB9">
        <w:rPr>
          <w:rFonts w:ascii="Times New Roman" w:hAnsi="Times New Roman" w:cs="Times New Roman"/>
          <w:noProof/>
          <w:sz w:val="28"/>
          <w:szCs w:val="28"/>
          <w:lang w:val="uk-UA"/>
        </w:rPr>
        <w:t xml:space="preserve"> що 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систем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що здійснюються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рамках 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спрямованих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виявлення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числ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закінченого,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від цього постраждали, встановлення фізичних/юридичних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 торгівці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притягнення </w:t>
      </w:r>
      <w:r w:rsidR="00F72F96" w:rsidRPr="00E36BB9">
        <w:rPr>
          <w:rFonts w:ascii="Times New Roman" w:hAnsi="Times New Roman" w:cs="Times New Roman"/>
          <w:noProof/>
          <w:sz w:val="28"/>
          <w:szCs w:val="28"/>
          <w:lang w:val="uk-UA"/>
        </w:rPr>
        <w:t>ïx</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відповідальност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[4].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виконання вищезазначеного закон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було прийня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Постанов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КМУ «Про затвердження Державної соціальної програ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період</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2020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вон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передбача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Pr="00E36BB9">
        <w:rPr>
          <w:rFonts w:ascii="Times New Roman" w:hAnsi="Times New Roman" w:cs="Times New Roman"/>
          <w:noProof/>
          <w:sz w:val="28"/>
          <w:szCs w:val="28"/>
          <w:lang w:val="uk-UA"/>
        </w:rPr>
        <w:t xml:space="preserve"> що метою Програ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запобігти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максимально підняти ефективність переслідування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вчиняють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сприяють</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чинам,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захист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надання допомоги особам, що постраждали від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[6]. В Постанов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зазначається, </w:t>
      </w:r>
      <w:r w:rsidRPr="00E36BB9">
        <w:rPr>
          <w:rFonts w:ascii="Times New Roman" w:hAnsi="Times New Roman" w:cs="Times New Roman"/>
          <w:noProof/>
          <w:sz w:val="28"/>
          <w:szCs w:val="28"/>
          <w:lang w:val="uk-UA"/>
        </w:rPr>
        <w:lastRenderedPageBreak/>
        <w:t>що можлив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варіанти розв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язання пробле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надання допомоги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захист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особам, що постраждали від</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ї.</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Відповідно дослідженням Української Гельсінської спілки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людини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головних організаційно-правових проблем порушення 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постраждали від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таких належать: 1) Стаття 17 Закон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України «Про протидію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наголошу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Pr="00E36BB9">
        <w:rPr>
          <w:rFonts w:ascii="Times New Roman" w:hAnsi="Times New Roman" w:cs="Times New Roman"/>
          <w:noProof/>
          <w:sz w:val="28"/>
          <w:szCs w:val="28"/>
          <w:lang w:val="uk-UA"/>
        </w:rPr>
        <w:t xml:space="preserve"> що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забезпечення реалізації 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що гарантован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Законом, особи,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постраждали від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можуть бути направлен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центрі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соціальних служ</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б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сім</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ї, діте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молод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центрі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соціального обслуговування </w:t>
      </w:r>
      <w:r w:rsidR="00F72F96" w:rsidRPr="00E36BB9">
        <w:rPr>
          <w:rFonts w:ascii="Times New Roman" w:hAnsi="Times New Roman" w:cs="Times New Roman"/>
          <w:noProof/>
          <w:sz w:val="28"/>
          <w:szCs w:val="28"/>
          <w:lang w:val="uk-UA"/>
        </w:rPr>
        <w:t>чи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центрі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соціально-психологічної реабілітації діте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притулкі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діте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коли постраждал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ϵ</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повнолітньою [4]. </w:t>
      </w:r>
    </w:p>
    <w:p w:rsidR="005D1DDD" w:rsidRPr="00E36BB9" w:rsidRDefault="00F72F96"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те </w:t>
      </w:r>
      <w:r w:rsidR="005D1DDD" w:rsidRPr="00E36BB9">
        <w:rPr>
          <w:rFonts w:ascii="Times New Roman" w:hAnsi="Times New Roman" w:cs="Times New Roman"/>
          <w:noProof/>
          <w:sz w:val="28"/>
          <w:szCs w:val="28"/>
          <w:lang w:val="uk-UA"/>
        </w:rPr>
        <w:t>ж відповідно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005D1DDD" w:rsidRPr="00E36BB9">
        <w:rPr>
          <w:rFonts w:ascii="Times New Roman" w:hAnsi="Times New Roman" w:cs="Times New Roman"/>
          <w:noProof/>
          <w:sz w:val="28"/>
          <w:szCs w:val="28"/>
          <w:lang w:val="uk-UA"/>
        </w:rPr>
        <w:t>положень зазначених закладі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5D1DDD" w:rsidRPr="00E36BB9">
        <w:rPr>
          <w:rFonts w:ascii="Times New Roman" w:hAnsi="Times New Roman" w:cs="Times New Roman"/>
          <w:noProof/>
          <w:sz w:val="28"/>
          <w:szCs w:val="28"/>
          <w:lang w:val="uk-UA"/>
        </w:rPr>
        <w:t xml:space="preserve"> розроблених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підстав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 xml:space="preserve">Постанови КМ України від 28 січня 2004 р. № 87 [8], </w:t>
      </w:r>
      <w:r w:rsidRPr="00E36BB9">
        <w:rPr>
          <w:rFonts w:ascii="Times New Roman" w:hAnsi="Times New Roman" w:cs="Times New Roman"/>
          <w:noProof/>
          <w:sz w:val="28"/>
          <w:szCs w:val="28"/>
          <w:lang w:val="uk-UA"/>
        </w:rPr>
        <w:t>a</w:t>
      </w:r>
      <w:r w:rsidR="005D1DDD" w:rsidRPr="00E36BB9">
        <w:rPr>
          <w:rFonts w:ascii="Times New Roman" w:hAnsi="Times New Roman" w:cs="Times New Roman"/>
          <w:noProof/>
          <w:sz w:val="28"/>
          <w:szCs w:val="28"/>
          <w:lang w:val="uk-UA"/>
        </w:rPr>
        <w:t xml:space="preserve"> також Постанови КМ України від 29 гру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дня </w:t>
      </w:r>
      <w:r w:rsidR="005D1DDD" w:rsidRPr="00E36BB9">
        <w:rPr>
          <w:rFonts w:ascii="Times New Roman" w:hAnsi="Times New Roman" w:cs="Times New Roman"/>
          <w:noProof/>
          <w:sz w:val="28"/>
          <w:szCs w:val="28"/>
          <w:lang w:val="uk-UA"/>
        </w:rPr>
        <w:t>2009 р. № 1417 [29], ця категорія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005D1DDD"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a</w:t>
      </w:r>
      <w:r w:rsidR="005D1DDD" w:rsidRPr="00E36BB9">
        <w:rPr>
          <w:rFonts w:ascii="Times New Roman" w:hAnsi="Times New Roman" w:cs="Times New Roman"/>
          <w:noProof/>
          <w:sz w:val="28"/>
          <w:szCs w:val="28"/>
          <w:lang w:val="uk-UA"/>
        </w:rPr>
        <w:t xml:space="preserve"> саме тих, х</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005D1DDD" w:rsidRPr="00E36BB9">
        <w:rPr>
          <w:rFonts w:ascii="Times New Roman" w:hAnsi="Times New Roman" w:cs="Times New Roman"/>
          <w:noProof/>
          <w:sz w:val="28"/>
          <w:szCs w:val="28"/>
          <w:lang w:val="uk-UA"/>
        </w:rPr>
        <w:t>постражда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від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не</w:t>
      </w:r>
      <w:r w:rsidR="00E36BB9" w:rsidRPr="00E36BB9">
        <w:rPr>
          <w:rFonts w:ascii="Times New Roman" w:hAnsi="Times New Roman" w:cs="Times New Roman"/>
          <w:noProof/>
          <w:sz w:val="10"/>
          <w:szCs w:val="28"/>
          <w:vertAlign w:val="subscript"/>
          <w:lang w:val="uk-UA"/>
        </w:rPr>
        <w:t xml:space="preserve"> </w:t>
      </w:r>
      <w:r w:rsidR="005D1DDD" w:rsidRPr="00E36BB9">
        <w:rPr>
          <w:rFonts w:ascii="Times New Roman" w:hAnsi="Times New Roman" w:cs="Times New Roman"/>
          <w:noProof/>
          <w:sz w:val="28"/>
          <w:szCs w:val="28"/>
          <w:lang w:val="uk-UA"/>
        </w:rPr>
        <w:t>бул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5D1DDD" w:rsidRPr="00E36BB9">
        <w:rPr>
          <w:rFonts w:ascii="Times New Roman" w:hAnsi="Times New Roman" w:cs="Times New Roman"/>
          <w:noProof/>
          <w:sz w:val="28"/>
          <w:szCs w:val="28"/>
          <w:lang w:val="uk-UA"/>
        </w:rPr>
        <w:t>включен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005D1DDD" w:rsidRPr="00E36BB9">
        <w:rPr>
          <w:rFonts w:ascii="Times New Roman" w:hAnsi="Times New Roman" w:cs="Times New Roman"/>
          <w:noProof/>
          <w:sz w:val="28"/>
          <w:szCs w:val="28"/>
          <w:lang w:val="uk-UA"/>
        </w:rPr>
        <w:t>перелік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005D1DDD"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що</w:t>
      </w:r>
      <w:r w:rsidR="005D1DDD" w:rsidRPr="00E36BB9">
        <w:rPr>
          <w:rFonts w:ascii="Times New Roman" w:hAnsi="Times New Roman" w:cs="Times New Roman"/>
          <w:noProof/>
          <w:sz w:val="28"/>
          <w:szCs w:val="28"/>
          <w:lang w:val="uk-UA"/>
        </w:rPr>
        <w:t xml:space="preserve"> мали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б право</w:t>
      </w:r>
      <w:r w:rsidR="00E36BB9" w:rsidRPr="00E36BB9">
        <w:rPr>
          <w:rFonts w:ascii="Times New Roman" w:hAnsi="Times New Roman" w:cs="Times New Roman"/>
          <w:noProof/>
          <w:sz w:val="10"/>
          <w:szCs w:val="28"/>
          <w:vertAlign w:val="subscript"/>
          <w:lang w:val="uk-UA"/>
        </w:rPr>
        <w:t xml:space="preserve"> </w:t>
      </w:r>
      <w:r w:rsidR="005D1DDD"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отримання</w:t>
      </w:r>
      <w:r w:rsidR="00E36BB9" w:rsidRPr="00E36BB9">
        <w:rPr>
          <w:rFonts w:ascii="Times New Roman" w:hAnsi="Times New Roman" w:cs="Times New Roman"/>
          <w:noProof/>
          <w:sz w:val="28"/>
          <w:szCs w:val="28"/>
          <w:lang w:val="uk-UA"/>
        </w:rPr>
        <w:t xml:space="preserve"> </w:t>
      </w:r>
      <w:r w:rsidR="005D1DDD" w:rsidRPr="00E36BB9">
        <w:rPr>
          <w:rFonts w:ascii="Times New Roman" w:hAnsi="Times New Roman" w:cs="Times New Roman"/>
          <w:noProof/>
          <w:sz w:val="28"/>
          <w:szCs w:val="28"/>
          <w:lang w:val="uk-UA"/>
        </w:rPr>
        <w:t>певних послуг</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таких закладах. Також відзначимо, що наявн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складнощ</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ɜ</w:t>
      </w:r>
      <w:r w:rsidR="005D1DDD" w:rsidRPr="00E36BB9">
        <w:rPr>
          <w:rFonts w:ascii="Times New Roman" w:hAnsi="Times New Roman" w:cs="Times New Roman"/>
          <w:noProof/>
          <w:sz w:val="28"/>
          <w:szCs w:val="28"/>
          <w:lang w:val="uk-UA"/>
        </w:rPr>
        <w:t xml:space="preserve"> ідентифікацією постраждалих від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5D1DDD" w:rsidRPr="00E36BB9">
        <w:rPr>
          <w:rFonts w:ascii="Times New Roman" w:hAnsi="Times New Roman" w:cs="Times New Roman"/>
          <w:noProof/>
          <w:sz w:val="28"/>
          <w:szCs w:val="28"/>
          <w:lang w:val="uk-UA"/>
        </w:rPr>
        <w:t>серед більшої кількост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клієнті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вказаних закладів. Все ж проблемним питанням залишається належни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5D1DDD" w:rsidRPr="00E36BB9">
        <w:rPr>
          <w:rFonts w:ascii="Times New Roman" w:hAnsi="Times New Roman" w:cs="Times New Roman"/>
          <w:noProof/>
          <w:sz w:val="28"/>
          <w:szCs w:val="28"/>
          <w:lang w:val="uk-UA"/>
        </w:rPr>
        <w:t xml:space="preserve">рівень допомоги постраждалим особам </w:t>
      </w:r>
      <w:r w:rsidRPr="00E36BB9">
        <w:rPr>
          <w:rFonts w:ascii="Times New Roman" w:hAnsi="Times New Roman" w:cs="Times New Roman"/>
          <w:noProof/>
          <w:sz w:val="28"/>
          <w:szCs w:val="28"/>
          <w:lang w:val="uk-UA"/>
        </w:rPr>
        <w:t>ɜ</w:t>
      </w:r>
      <w:r w:rsidR="005D1DDD" w:rsidRPr="00E36BB9">
        <w:rPr>
          <w:rFonts w:ascii="Times New Roman" w:hAnsi="Times New Roman" w:cs="Times New Roman"/>
          <w:noProof/>
          <w:sz w:val="28"/>
          <w:szCs w:val="28"/>
          <w:lang w:val="uk-UA"/>
        </w:rPr>
        <w:t xml:space="preserve"> інших країн, </w:t>
      </w:r>
      <w:r w:rsidRPr="00E36BB9">
        <w:rPr>
          <w:rFonts w:ascii="Times New Roman" w:hAnsi="Times New Roman" w:cs="Times New Roman"/>
          <w:noProof/>
          <w:sz w:val="28"/>
          <w:szCs w:val="28"/>
          <w:lang w:val="uk-UA"/>
        </w:rPr>
        <w:t>a</w:t>
      </w:r>
      <w:r w:rsidR="005D1DDD" w:rsidRPr="00E36BB9">
        <w:rPr>
          <w:rFonts w:ascii="Times New Roman" w:hAnsi="Times New Roman" w:cs="Times New Roman"/>
          <w:noProof/>
          <w:sz w:val="28"/>
          <w:szCs w:val="28"/>
          <w:lang w:val="uk-UA"/>
        </w:rPr>
        <w:t xml:space="preserve"> також відповідне забезпечення їхніх потре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захист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під час перебування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 xml:space="preserve">території України;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2) відсутність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Закон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відповідних підзаконних актах положення про період реабілітації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роздум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тих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де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підстави вважати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постраждали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від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також це призводить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значного порушення 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постраждалих, насамперед це стосується громадян інших країн. Зазначимо, що доцільно ввести положення,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знаходяться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основних міжнародних документах,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національних нормативних акті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врахувавши реальни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досвід інших країн,</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час реабілітації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роздумі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вже сталою нормою;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3) Не дивлячись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аспекти, що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Закон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України «Про протидію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існують положення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потреби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оцінц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ризикі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повернення постраждалої особи</w:t>
      </w:r>
      <w:r w:rsidR="00B661C1" w:rsidRPr="00E36BB9">
        <w:rPr>
          <w:rFonts w:ascii="Times New Roman" w:hAnsi="Times New Roman" w:cs="Times New Roman"/>
          <w:noProof/>
          <w:sz w:val="28"/>
          <w:szCs w:val="28"/>
          <w:lang w:val="uk-UA"/>
        </w:rPr>
        <w:t xml:space="preserve">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посередньо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країни походження, що прямо зазначено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ст. 16 «Прав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особи,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постраждал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ст. 24 «Повернення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залишення дитини,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постраждал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дітьми», нормативн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акти,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прийнят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виконання закон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містили точної процедури проведення такої оцінки ризиків. Також ця процедур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включен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положення, саме яки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керуються суб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єкти, що здійснюють заходи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свої</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діяльності;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4) Важливе</w:t>
      </w:r>
      <w:r w:rsidR="00B661C1" w:rsidRPr="00E36BB9">
        <w:rPr>
          <w:rFonts w:ascii="Times New Roman" w:hAnsi="Times New Roman" w:cs="Times New Roman"/>
          <w:noProof/>
          <w:sz w:val="28"/>
          <w:szCs w:val="28"/>
          <w:lang w:val="uk-UA"/>
        </w:rPr>
        <w:t xml:space="preserve"> місце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посідають складнощ</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процес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насамперед порушення під час відшкодування потерпілим будь-якої шкоди, як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вони зазнали </w:t>
      </w:r>
      <w:r w:rsidR="00F72F96" w:rsidRPr="00E36BB9">
        <w:rPr>
          <w:rFonts w:ascii="Times New Roman" w:hAnsi="Times New Roman" w:cs="Times New Roman"/>
          <w:noProof/>
          <w:sz w:val="28"/>
          <w:szCs w:val="28"/>
          <w:lang w:val="uk-UA"/>
        </w:rPr>
        <w:t>унаслідок</w:t>
      </w:r>
      <w:r w:rsidRPr="00E36BB9">
        <w:rPr>
          <w:rFonts w:ascii="Times New Roman" w:hAnsi="Times New Roman" w:cs="Times New Roman"/>
          <w:noProof/>
          <w:sz w:val="28"/>
          <w:szCs w:val="28"/>
          <w:lang w:val="uk-UA"/>
        </w:rPr>
        <w:t xml:space="preserve"> вчинення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чину. До таких відносять: формальни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підхід слідчих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питання роз</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яснення потерпілим їхніх законних</w:t>
      </w:r>
      <w:r w:rsidR="00E36BB9"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саме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заявити позо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про компенсацію; потреб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доведенн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факт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моральних страждань; велик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кількість атестованих судових експертів-психологів; відсутність такої практики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питанн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міжнародного співробітництв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де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 місце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захист майнових 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громадян України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досить</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досконали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законодавчи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механізм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аспектах стягнення різних компенсації;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5) Пройшло дев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ять рокі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нин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були прийнят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стандарти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здійснення ряд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послуг</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протидії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запобігання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хоч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вони були розроблен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відповідно подан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Міністерств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соціальної</w:t>
      </w:r>
      <w:r w:rsidR="00B661C1" w:rsidRPr="00E36BB9">
        <w:rPr>
          <w:rFonts w:ascii="Times New Roman" w:hAnsi="Times New Roman" w:cs="Times New Roman"/>
          <w:noProof/>
          <w:sz w:val="28"/>
          <w:szCs w:val="28"/>
          <w:lang w:val="uk-UA"/>
        </w:rPr>
        <w:t xml:space="preserve"> політ</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ики групою експерті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посередньо представникі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державних,</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урядових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міжнародних організаці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ще 2010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[62].</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основ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проведеного дослідження, </w:t>
      </w:r>
      <w:r w:rsidR="00F72F96" w:rsidRPr="00E36BB9">
        <w:rPr>
          <w:rFonts w:ascii="Times New Roman" w:hAnsi="Times New Roman" w:cs="Times New Roman"/>
          <w:noProof/>
          <w:sz w:val="28"/>
          <w:szCs w:val="28"/>
          <w:lang w:val="uk-UA"/>
        </w:rPr>
        <w:t>вар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зазначити, що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нин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наші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існу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обхідність нормотворчої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забезпечення практичної реалізації міжнародних стандарті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запобігання торгівлею людьми. Нагальною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потреб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створенн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ефективних механізмі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державного управління міграційни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процеса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сприяли запровадженню дієвих заході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протидії</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легальні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міграції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Важливою складовою цього процес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використання європейського </w:t>
      </w:r>
      <w:r w:rsidRPr="00E36BB9">
        <w:rPr>
          <w:rFonts w:ascii="Times New Roman" w:hAnsi="Times New Roman" w:cs="Times New Roman"/>
          <w:noProof/>
          <w:sz w:val="28"/>
          <w:szCs w:val="28"/>
          <w:lang w:val="uk-UA"/>
        </w:rPr>
        <w:lastRenderedPageBreak/>
        <w:t>досвід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державного управління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протидії</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законні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міграції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зокрема. Перспективи подальших досліджень. Вважаємо, що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обхідно проаналізувати досвід Федеративної Республіки Німеччин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створити робоч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груп</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питань боротьби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здійснити ряд інформаційно-організаційних заході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створення належної бази даних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приклад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Німеччини,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буде містити інформацію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факті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w:t>
      </w: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1.3. </w:t>
      </w:r>
      <w:r w:rsidR="00C409B1">
        <w:rPr>
          <w:rFonts w:ascii="Times New Roman" w:hAnsi="Times New Roman" w:cs="Times New Roman"/>
          <w:noProof/>
          <w:sz w:val="28"/>
          <w:szCs w:val="28"/>
          <w:lang w:val="uk-UA"/>
        </w:rPr>
        <w:t>Окрем</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елементи криміналістичної характеристики</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язаних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торгівлею людьми</w:t>
      </w: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Криміналістичн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характеристик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це цілісн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систем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 суттєв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криміналістичн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ознаки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відбива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закономірн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язки між 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власн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черг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слугу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побудов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перевірц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слідчих версі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посередньо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даних</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чинів.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думк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так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криміналістичн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характеристик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повинн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включати низк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елементі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таких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потерпілого, способи вчинення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«слідов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картину»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[24,с. 238].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Проблем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одним </w:t>
      </w:r>
      <w:r w:rsidR="00F72F96" w:rsidRPr="00E36BB9">
        <w:rPr>
          <w:rFonts w:ascii="Times New Roman" w:hAnsi="Times New Roman" w:cs="Times New Roman"/>
          <w:noProof/>
          <w:sz w:val="28"/>
          <w:szCs w:val="28"/>
          <w:lang w:val="uk-UA"/>
        </w:rPr>
        <w:t>ɜ</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гативних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жахливих явищ, яке виникло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сучасном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суспільстві. Зазначен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проблем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дуже глибок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витоки, </w:t>
      </w:r>
      <w:r w:rsidR="00F72F96" w:rsidRPr="00E36BB9">
        <w:rPr>
          <w:rFonts w:ascii="Times New Roman" w:hAnsi="Times New Roman" w:cs="Times New Roman"/>
          <w:noProof/>
          <w:sz w:val="28"/>
          <w:szCs w:val="28"/>
          <w:lang w:val="uk-UA"/>
        </w:rPr>
        <w:t>коли</w:t>
      </w:r>
      <w:r w:rsidRPr="00E36BB9">
        <w:rPr>
          <w:rFonts w:ascii="Times New Roman" w:hAnsi="Times New Roman" w:cs="Times New Roman"/>
          <w:noProof/>
          <w:sz w:val="28"/>
          <w:szCs w:val="28"/>
          <w:lang w:val="uk-UA"/>
        </w:rPr>
        <w:t xml:space="preserve"> зануритися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історію,</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можн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чітко зрозуміти давність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про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те </w:t>
      </w:r>
      <w:r w:rsidRPr="00E36BB9">
        <w:rPr>
          <w:rFonts w:ascii="Times New Roman" w:hAnsi="Times New Roman" w:cs="Times New Roman"/>
          <w:noProof/>
          <w:sz w:val="28"/>
          <w:szCs w:val="28"/>
          <w:lang w:val="uk-UA"/>
        </w:rPr>
        <w:t>вкра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важливішим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опір цьом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явищ</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котри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ведеться</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рока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століттями. Дослідження особи</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чинця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складною комплексною проблемою,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насамперед потребу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різно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бічного підходу. Відзначимо, що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чинця</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обхідно досліджувати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сукупністю соціально-демографічних,</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вих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морально-психологічних ознак. </w:t>
      </w:r>
      <w:r w:rsidRPr="00E36BB9">
        <w:rPr>
          <w:rFonts w:ascii="Times New Roman" w:hAnsi="Times New Roman" w:cs="Times New Roman"/>
          <w:noProof/>
          <w:sz w:val="28"/>
          <w:szCs w:val="28"/>
          <w:lang w:val="uk-UA"/>
        </w:rPr>
        <w:lastRenderedPageBreak/>
        <w:t>Важливи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фактори,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включа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себе характеристик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особи</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чинця,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саме: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ab/>
        <w:t>соціальн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соціальни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стан,</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якого відноситься оточення, сімейни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стан освіт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національність,</w:t>
      </w:r>
      <w:r w:rsidR="00E36BB9"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професія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інші;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ab/>
        <w:t>психологічн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світогляд/світосприйняття,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темперамент переконання, звички, емоції, почуття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інше;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ab/>
        <w:t>біологічни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вважають стать, вік, особлив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прикмети,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фізичн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softHyphen/>
        <w:t>– це сил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зріст, ваг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інші.</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Характерни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ознака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чинних груп,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спеціалізуються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розподіл роле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такі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них </w:t>
      </w:r>
      <w:r w:rsidR="00F72F96" w:rsidRPr="00E36BB9">
        <w:rPr>
          <w:rFonts w:ascii="Times New Roman" w:hAnsi="Times New Roman" w:cs="Times New Roman"/>
          <w:noProof/>
          <w:sz w:val="28"/>
          <w:szCs w:val="28"/>
          <w:lang w:val="uk-UA"/>
        </w:rPr>
        <w:t>звичайно</w:t>
      </w:r>
      <w:r w:rsidRPr="00E36BB9">
        <w:rPr>
          <w:rFonts w:ascii="Times New Roman" w:hAnsi="Times New Roman" w:cs="Times New Roman"/>
          <w:noProof/>
          <w:sz w:val="28"/>
          <w:szCs w:val="28"/>
          <w:lang w:val="uk-UA"/>
        </w:rPr>
        <w:t>, входять:</w:t>
      </w:r>
    </w:p>
    <w:p w:rsidR="005D1DDD" w:rsidRPr="00E36BB9" w:rsidRDefault="005D1DDD" w:rsidP="005D1DDD">
      <w:pPr>
        <w:pStyle w:val="a8"/>
        <w:numPr>
          <w:ilvl w:val="0"/>
          <w:numId w:val="14"/>
        </w:numPr>
        <w:shd w:val="clear" w:color="auto" w:fill="FFFFFF" w:themeFill="background1"/>
        <w:spacing w:after="0" w:line="360" w:lineRule="auto"/>
        <w:ind w:left="142"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організатор (керівник), </w:t>
      </w:r>
      <w:r w:rsidR="00F72F96" w:rsidRPr="00E36BB9">
        <w:rPr>
          <w:rFonts w:ascii="Times New Roman" w:hAnsi="Times New Roman" w:cs="Times New Roman"/>
          <w:noProof/>
          <w:sz w:val="28"/>
          <w:szCs w:val="28"/>
          <w:lang w:val="uk-UA"/>
        </w:rPr>
        <w:t>котри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здійсню</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загальне керівництво діяльністю об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єднання, забезпечу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розподіл між учасника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доході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від</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контр</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олю</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корумпован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язки угруповання, налагоджу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міжнародн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контакти. </w:t>
      </w:r>
      <w:r w:rsidR="00F72F96" w:rsidRPr="00E36BB9">
        <w:rPr>
          <w:rFonts w:ascii="Times New Roman" w:hAnsi="Times New Roman" w:cs="Times New Roman"/>
          <w:noProof/>
          <w:sz w:val="28"/>
          <w:szCs w:val="28"/>
          <w:lang w:val="uk-UA"/>
        </w:rPr>
        <w:t>Нерідко</w:t>
      </w:r>
      <w:r w:rsidRPr="00E36BB9">
        <w:rPr>
          <w:rFonts w:ascii="Times New Roman" w:hAnsi="Times New Roman" w:cs="Times New Roman"/>
          <w:noProof/>
          <w:sz w:val="28"/>
          <w:szCs w:val="28"/>
          <w:lang w:val="uk-UA"/>
        </w:rPr>
        <w:t xml:space="preserve"> організатори мають помічникі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осіб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жінок,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сам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раніше були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жертви від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w:t>
      </w:r>
    </w:p>
    <w:p w:rsidR="005D1DDD" w:rsidRPr="00E36BB9" w:rsidRDefault="005D1DDD" w:rsidP="005D1DDD">
      <w:pPr>
        <w:pStyle w:val="a8"/>
        <w:numPr>
          <w:ilvl w:val="0"/>
          <w:numId w:val="14"/>
        </w:numPr>
        <w:shd w:val="clear" w:color="auto" w:fill="FFFFFF" w:themeFill="background1"/>
        <w:spacing w:after="0" w:line="360" w:lineRule="auto"/>
        <w:ind w:left="142"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«вербувальники», наприклад, так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особи,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підшукують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втягують жінок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заняття проституцією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подальшого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продажу;</w:t>
      </w:r>
    </w:p>
    <w:p w:rsidR="005D1DDD" w:rsidRPr="00E36BB9" w:rsidRDefault="005D1DDD" w:rsidP="005D1DDD">
      <w:pPr>
        <w:pStyle w:val="a8"/>
        <w:numPr>
          <w:ilvl w:val="0"/>
          <w:numId w:val="14"/>
        </w:numPr>
        <w:shd w:val="clear" w:color="auto" w:fill="FFFFFF" w:themeFill="background1"/>
        <w:spacing w:after="0" w:line="360" w:lineRule="auto"/>
        <w:ind w:left="142"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особи,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використовують наявн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них 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язки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корумповани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працівника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державних структур;</w:t>
      </w:r>
    </w:p>
    <w:p w:rsidR="005D1DDD" w:rsidRPr="00E36BB9" w:rsidRDefault="005D1DDD" w:rsidP="005D1DDD">
      <w:pPr>
        <w:pStyle w:val="a8"/>
        <w:numPr>
          <w:ilvl w:val="0"/>
          <w:numId w:val="14"/>
        </w:numPr>
        <w:shd w:val="clear" w:color="auto" w:fill="FFFFFF" w:themeFill="background1"/>
        <w:spacing w:after="0" w:line="360" w:lineRule="auto"/>
        <w:ind w:left="142"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«кур</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єри»,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займаються</w:t>
      </w:r>
      <w:r w:rsidR="00B661C1" w:rsidRPr="00E36BB9">
        <w:rPr>
          <w:rFonts w:ascii="Times New Roman" w:hAnsi="Times New Roman" w:cs="Times New Roman"/>
          <w:noProof/>
          <w:sz w:val="28"/>
          <w:szCs w:val="28"/>
          <w:lang w:val="uk-UA"/>
        </w:rPr>
        <w:t xml:space="preserve">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посереднім переміщенням потерпілих чере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державни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кордон України, передачею останніх «покупцям»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перевезенням одержаних коштів;</w:t>
      </w:r>
    </w:p>
    <w:p w:rsidR="005D1DDD" w:rsidRDefault="005D1DDD" w:rsidP="005D1DDD">
      <w:pPr>
        <w:pStyle w:val="a8"/>
        <w:numPr>
          <w:ilvl w:val="0"/>
          <w:numId w:val="14"/>
        </w:numPr>
        <w:shd w:val="clear" w:color="auto" w:fill="FFFFFF" w:themeFill="background1"/>
        <w:spacing w:after="0" w:line="360" w:lineRule="auto"/>
        <w:ind w:left="142"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w:t>
      </w:r>
      <w:r w:rsidR="00F72F96" w:rsidRPr="00E36BB9">
        <w:rPr>
          <w:rFonts w:ascii="Times New Roman" w:hAnsi="Times New Roman" w:cs="Times New Roman"/>
          <w:noProof/>
          <w:sz w:val="28"/>
          <w:szCs w:val="28"/>
          <w:lang w:val="uk-UA"/>
        </w:rPr>
        <w:t>споживачі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займаються</w:t>
      </w:r>
      <w:r w:rsidR="00B661C1" w:rsidRPr="00E36BB9">
        <w:rPr>
          <w:rFonts w:ascii="Times New Roman" w:hAnsi="Times New Roman" w:cs="Times New Roman"/>
          <w:noProof/>
          <w:sz w:val="28"/>
          <w:szCs w:val="28"/>
          <w:lang w:val="uk-UA"/>
        </w:rPr>
        <w:t xml:space="preserve">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посереднім</w:t>
      </w:r>
      <w:r w:rsidR="00E36BB9"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 xml:space="preserve">отриманням таким чином жінок [56, с.193].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Торгівля людьми зазвичай включає в себе конкретні криміналістичні особливості, адже ці злочини, як правило вчиняються групами осіб. Звичайно, одна людина не може займатися цим досить глобальним явищем, а саме тому для криміналістичної характеристики зазначених злочинів суттєво відіграють роль певні відомості про формування відповідних груп, у які входять такі елементи як кількісний склад, вікова структура, ступінь </w:t>
      </w:r>
      <w:r w:rsidRPr="00CC4210">
        <w:rPr>
          <w:rFonts w:ascii="Times New Roman" w:hAnsi="Times New Roman" w:cs="Times New Roman"/>
          <w:sz w:val="28"/>
          <w:szCs w:val="28"/>
          <w:lang w:val="uk-UA"/>
        </w:rPr>
        <w:lastRenderedPageBreak/>
        <w:t xml:space="preserve">згуртованості, професійні знання та інше. Хотілося б зазначити, що такі угрупування повинні так би мовити «доповнювати один одного», кожен з них має свої індивідуальні якості, характер, але найголовнішим є те, що всих цих злочинців об’єднує одна ціль, яка в подальшому стає не тільки можливостю збагачення, але і як психологічний чинник стає захопленням.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Досить частим є явище, коли організовані групи створюються родинами, а торгівля людьми перетворюється на своєрідний вид сімейного бізнесу, а отже підвищується рівень організованості таких груп, їх оперативність та рівень конспірації, що в подальшому і впливає на результат їхньої діяльності. Характерні ознаки злочинних груп, які спеціалізуються на торгівлі людьми – налагоджена система, такий собі розподіл ролей в угрупованні, де кожен член групи виконує чітко визначені функції і діє згідно одного плану, переслідуючи при цьому єдину мету, тенденції до налагодження та підтримування міжнародних злочинних зв’язків, поширення просторового та ресурсно-людського масштабу власної діяльності, її прикриття під виглядом фірми певного профілю, така клопітка робота закріплює свій результат застосуванням обману, насильства або наркотичних засобів чи психотропних речовин щодо потерпілих для втягнення їх у нелегальну діяльність і, звичайно, не менш головним є наявність корумпованих зв’язків [68].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Такі злочинні групи та злочинні організації, а також безпосередньо ті, що є діючими у сфері торгівлі людьми, зазвичай існують за умов можливості отримання максимально високих прибутків за найкоротший проміжок часу, так зване «швидке збагачення», метою якого являється існування і діяльність організованих злочинних угруповань. Чому саме торгівля людьми? Не потрібно забувати що це один із найбільш прибуткових видів злочинного бізнесу. Як показали оцінки експертів, розміри прибутків, отримуваних від цієї діяльності, займають третє місце після наркобізнесу та торгівлі зброєю.</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Отже, викладене дозволяє зробити висновок, що особа злочинця є головним елементом криміналістичної характеристики торгівлі людьми, яка </w:t>
      </w:r>
      <w:r w:rsidRPr="00CC4210">
        <w:rPr>
          <w:rFonts w:ascii="Times New Roman" w:hAnsi="Times New Roman" w:cs="Times New Roman"/>
          <w:sz w:val="28"/>
          <w:szCs w:val="28"/>
          <w:lang w:val="uk-UA"/>
        </w:rPr>
        <w:lastRenderedPageBreak/>
        <w:t>в свою чергу є невід’ємним складовим елементом організованої злочинності, яка набуває вагомого значення і являється дуже загрозливим криміногенним чинником, що, в свою чергу, потребує вжиття найефективніших заходів, спрямованих на протидію як організованій злочинності вцілому, так і безпосередньо організованій торгівлі людьми.</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Важливу роль в структурі криміналістичної характеристики торгівлі людьми займає особа потерпілого як джерело фактичної інформації, яке відіграє організаційну і тактичну значимість для виявлення і розкриття вказаних злочинів. Це обґрунтовується певними обставинами, а саме: 1) Відповідної вибірковості дій злочинця, що показують взаємозв’язок між особливостями такої особи і особи потерпілого; 2) присутністю і характером взаємовідношень між потерпілим і злочинцем, що мають вплив на способи вчинення злочину.</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До характерних ознак осіб, які входять в потенційну групу ризику, тобто які можуть бути втягнутими в торгівлю або стати її об’єктами відносять:</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До потенційного ризику стати жертвами торгівлі людьми зазвичай відносять молодих жінок у віковій категорії від 18-25 років. Інші потерпілі, які не входять до зазначених вікових рамок – скоріше, виключення.</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 Потерпілі особи, зазвичай, володіють приємною зовнішністю. Натомість потерпілих з відразливою зовнішністю майже не буває, цей факт зауважили співробітники підрозділів по боротьбі зі злочинами, пов’язаними з торгівлею людьми. Це уявляється абсолютно логічним, оскільки вони користуються більш високим попитом і за привабливих жінок можна отримати більше грошей.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Абсолютною більшістю жертв торгівлі людьми вважають особи з малозабезпечених родин та таких, які вважаються з умовно середнім достатком, але ці поняття є дуже умовними, адже в нинішній економічній ситуації в Україні тяжко ідентифікувати відповідний економічний статус.</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lastRenderedPageBreak/>
        <w:t>– Більшість молодих жінок, які є жертвами торгівлі людьми, росли в неповних родинах, де зазвичай переважала відсутність батька.</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Велика кількість потерпілих мають загальну середню освіту, а інколи навіть і незакінчену середню.</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 Відомо, що на стадії вербування всі потерпілі були безробітними, незважаючи на те, що деякі з них раніше торгували на ринках чи в кіосках. Тож це були такі особи, які завдяки своїм особистісним якостям та через будь-які зовнішні обставини стали об’єктами купівлі-продажу або інших протиправних угод щодо людини [56, с.194]. </w:t>
      </w:r>
    </w:p>
    <w:p w:rsidR="00EF5893" w:rsidRPr="00CC4210" w:rsidRDefault="00EF5893" w:rsidP="00EF5893">
      <w:pPr>
        <w:shd w:val="clear" w:color="auto" w:fill="FFFFFF" w:themeFill="background1"/>
        <w:tabs>
          <w:tab w:val="left" w:pos="2680"/>
        </w:tabs>
        <w:spacing w:after="0" w:line="360" w:lineRule="auto"/>
        <w:ind w:firstLine="709"/>
        <w:jc w:val="both"/>
        <w:rPr>
          <w:rFonts w:ascii="Times New Roman" w:eastAsiaTheme="minorEastAsia" w:hAnsi="Times New Roman" w:cs="Times New Roman"/>
          <w:sz w:val="28"/>
          <w:szCs w:val="28"/>
          <w:lang w:val="uk-UA" w:eastAsia="ru-RU"/>
        </w:rPr>
      </w:pPr>
      <w:r w:rsidRPr="00CC4210">
        <w:rPr>
          <w:rFonts w:ascii="Times New Roman" w:eastAsia="Times New Roman" w:hAnsi="Times New Roman" w:cs="Times New Roman"/>
          <w:bCs/>
          <w:sz w:val="28"/>
          <w:szCs w:val="28"/>
          <w:lang w:val="uk-UA" w:eastAsia="ru-RU"/>
        </w:rPr>
        <w:t>Способи вчинення торгівлі людьми ми пропонуємо поділити на декілька стадій:</w:t>
      </w:r>
    </w:p>
    <w:p w:rsidR="00EF5893" w:rsidRPr="00CC4210" w:rsidRDefault="00EF5893" w:rsidP="00EF5893">
      <w:pPr>
        <w:shd w:val="clear" w:color="auto" w:fill="FFFFFF" w:themeFill="background1"/>
        <w:tabs>
          <w:tab w:val="left" w:pos="2680"/>
        </w:tabs>
        <w:spacing w:after="0" w:line="360" w:lineRule="auto"/>
        <w:ind w:firstLine="709"/>
        <w:jc w:val="both"/>
        <w:rPr>
          <w:rFonts w:ascii="Times New Roman" w:eastAsiaTheme="minorEastAsia" w:hAnsi="Times New Roman" w:cs="Times New Roman"/>
          <w:sz w:val="28"/>
          <w:szCs w:val="28"/>
          <w:lang w:val="uk-UA" w:eastAsia="ru-RU"/>
        </w:rPr>
      </w:pPr>
      <w:r w:rsidRPr="00CC4210">
        <w:rPr>
          <w:rFonts w:ascii="Times New Roman" w:eastAsia="Times New Roman" w:hAnsi="Times New Roman" w:cs="Times New Roman"/>
          <w:bCs/>
          <w:sz w:val="28"/>
          <w:szCs w:val="28"/>
          <w:lang w:val="uk-UA" w:eastAsia="ru-RU"/>
        </w:rPr>
        <w:t xml:space="preserve">І стадія: </w:t>
      </w:r>
      <w:r w:rsidRPr="00CC4210">
        <w:rPr>
          <w:rFonts w:ascii="Times New Roman" w:eastAsia="Times New Roman" w:hAnsi="Times New Roman" w:cs="Times New Roman"/>
          <w:sz w:val="28"/>
          <w:szCs w:val="28"/>
          <w:lang w:val="uk-UA" w:eastAsia="ru-RU"/>
        </w:rPr>
        <w:t>Пошук потенційних жертв здійснюється шляхом наступних дій:</w:t>
      </w:r>
    </w:p>
    <w:p w:rsidR="00EF5893" w:rsidRPr="00CC4210" w:rsidRDefault="00EF5893" w:rsidP="00EF5893">
      <w:pPr>
        <w:shd w:val="clear" w:color="auto" w:fill="FFFFFF" w:themeFill="background1"/>
        <w:tabs>
          <w:tab w:val="left" w:pos="1394"/>
        </w:tabs>
        <w:spacing w:after="0" w:line="360" w:lineRule="auto"/>
        <w:jc w:val="both"/>
        <w:rPr>
          <w:rFonts w:ascii="Times New Roman" w:eastAsia="Symbol"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пошук жертв через друзів і знайомих</w:t>
      </w:r>
      <w:r w:rsidRPr="00CC4210">
        <w:rPr>
          <w:rFonts w:ascii="Times New Roman" w:eastAsia="Symbol" w:hAnsi="Times New Roman" w:cs="Times New Roman"/>
          <w:sz w:val="28"/>
          <w:szCs w:val="28"/>
          <w:lang w:val="uk-UA" w:eastAsia="ru-RU"/>
        </w:rPr>
        <w:t xml:space="preserve"> та </w:t>
      </w:r>
      <w:r w:rsidRPr="00CC4210">
        <w:rPr>
          <w:rFonts w:ascii="Times New Roman" w:eastAsia="Times New Roman" w:hAnsi="Times New Roman" w:cs="Times New Roman"/>
          <w:sz w:val="28"/>
          <w:szCs w:val="28"/>
          <w:lang w:val="uk-UA" w:eastAsia="ru-RU"/>
        </w:rPr>
        <w:t>знайомство з потенційними жертвами на вулицях, в клубах, дискотеках, клубах, барах та інших закладах;</w:t>
      </w:r>
    </w:p>
    <w:p w:rsidR="00EF5893" w:rsidRPr="00CC4210" w:rsidRDefault="00EF5893" w:rsidP="00EF5893">
      <w:pPr>
        <w:shd w:val="clear" w:color="auto" w:fill="FFFFFF" w:themeFill="background1"/>
        <w:tabs>
          <w:tab w:val="left" w:pos="1400"/>
        </w:tabs>
        <w:spacing w:after="0" w:line="360" w:lineRule="auto"/>
        <w:ind w:right="23" w:firstLine="709"/>
        <w:jc w:val="both"/>
        <w:rPr>
          <w:rFonts w:ascii="Times New Roman" w:eastAsia="Symbol"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розміщення рекламних оголошень та</w:t>
      </w:r>
      <w:r w:rsidRPr="00CC4210">
        <w:rPr>
          <w:rFonts w:ascii="Times New Roman" w:eastAsia="Symbol" w:hAnsi="Times New Roman" w:cs="Times New Roman"/>
          <w:sz w:val="28"/>
          <w:szCs w:val="28"/>
          <w:lang w:val="uk-UA" w:eastAsia="ru-RU"/>
        </w:rPr>
        <w:t xml:space="preserve"> </w:t>
      </w:r>
      <w:r w:rsidRPr="00CC4210">
        <w:rPr>
          <w:rFonts w:ascii="Times New Roman" w:eastAsia="Times New Roman" w:hAnsi="Times New Roman" w:cs="Times New Roman"/>
          <w:sz w:val="28"/>
          <w:szCs w:val="28"/>
          <w:lang w:val="uk-UA" w:eastAsia="ru-RU"/>
        </w:rPr>
        <w:t>пошук потенційних жертв в середовищі безробітних на біржах праці;</w:t>
      </w:r>
      <w:r w:rsidRPr="00CC4210">
        <w:rPr>
          <w:rFonts w:ascii="Times New Roman" w:eastAsia="Symbol" w:hAnsi="Times New Roman" w:cs="Times New Roman"/>
          <w:sz w:val="28"/>
          <w:szCs w:val="28"/>
          <w:lang w:val="uk-UA" w:eastAsia="ru-RU"/>
        </w:rPr>
        <w:t xml:space="preserve"> </w:t>
      </w:r>
      <w:r w:rsidRPr="00CC4210">
        <w:rPr>
          <w:rFonts w:ascii="Times New Roman" w:eastAsia="Times New Roman" w:hAnsi="Times New Roman" w:cs="Times New Roman"/>
          <w:iCs/>
          <w:sz w:val="28"/>
          <w:szCs w:val="28"/>
          <w:lang w:val="uk-UA" w:eastAsia="ru-RU"/>
        </w:rPr>
        <w:t xml:space="preserve">Особливістю торгівлі людьми, що вчинюється у відкритій (гласній) </w:t>
      </w:r>
      <w:r w:rsidRPr="00CC4210">
        <w:rPr>
          <w:rFonts w:ascii="Times New Roman" w:eastAsia="Times New Roman" w:hAnsi="Times New Roman" w:cs="Times New Roman"/>
          <w:sz w:val="28"/>
          <w:szCs w:val="28"/>
          <w:lang w:val="uk-UA" w:eastAsia="ru-RU"/>
        </w:rPr>
        <w:t>формі є те, що дії злочинців породжують великий обсяг ідеальних слідів в пам’яті потенційних жертв і споживачів їх послуг. Крім того, важливим</w:t>
      </w:r>
      <w:r w:rsidRPr="00CC4210">
        <w:rPr>
          <w:rFonts w:ascii="Times New Roman" w:eastAsia="Symbol" w:hAnsi="Times New Roman" w:cs="Times New Roman"/>
          <w:sz w:val="28"/>
          <w:szCs w:val="28"/>
          <w:lang w:val="uk-UA" w:eastAsia="ru-RU"/>
        </w:rPr>
        <w:t xml:space="preserve"> </w:t>
      </w:r>
      <w:r w:rsidRPr="00CC4210">
        <w:rPr>
          <w:rFonts w:ascii="Times New Roman" w:eastAsia="Times New Roman" w:hAnsi="Times New Roman" w:cs="Times New Roman"/>
          <w:sz w:val="28"/>
          <w:szCs w:val="28"/>
          <w:lang w:val="uk-UA" w:eastAsia="ru-RU"/>
        </w:rPr>
        <w:t>фактором для розслідування є реальна і тактично обґрунтована можливість проведення негласних слідчих (розшукових ) дій і оперативно-розшукових заходів, з метою негласного легендованого впровадження конфідентів чи інших осіб в ролі потенційних жертв або споживачів їх послуг.</w:t>
      </w:r>
    </w:p>
    <w:p w:rsidR="00EF5893" w:rsidRPr="00CC4210" w:rsidRDefault="00EF5893" w:rsidP="00EF5893">
      <w:pPr>
        <w:shd w:val="clear" w:color="auto" w:fill="FFFFFF" w:themeFill="background1"/>
        <w:tabs>
          <w:tab w:val="left" w:pos="1400"/>
        </w:tabs>
        <w:spacing w:after="0" w:line="360" w:lineRule="auto"/>
        <w:ind w:right="23" w:firstLine="709"/>
        <w:jc w:val="both"/>
        <w:rPr>
          <w:rFonts w:ascii="Times New Roman" w:eastAsia="Symbol"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 xml:space="preserve">При здійсненні злочинної діяльності у </w:t>
      </w:r>
      <w:r w:rsidRPr="00CC4210">
        <w:rPr>
          <w:rFonts w:ascii="Times New Roman" w:eastAsia="Times New Roman" w:hAnsi="Times New Roman" w:cs="Times New Roman"/>
          <w:bCs/>
          <w:iCs/>
          <w:sz w:val="28"/>
          <w:szCs w:val="28"/>
          <w:lang w:val="uk-UA" w:eastAsia="ru-RU"/>
        </w:rPr>
        <w:t>прихованій</w:t>
      </w:r>
      <w:r w:rsidRPr="00CC4210">
        <w:rPr>
          <w:rFonts w:ascii="Times New Roman" w:eastAsia="Times New Roman" w:hAnsi="Times New Roman" w:cs="Times New Roman"/>
          <w:sz w:val="28"/>
          <w:szCs w:val="28"/>
          <w:lang w:val="uk-UA" w:eastAsia="ru-RU"/>
        </w:rPr>
        <w:t xml:space="preserve"> </w:t>
      </w:r>
      <w:r w:rsidRPr="00CC4210">
        <w:rPr>
          <w:rFonts w:ascii="Times New Roman" w:eastAsia="Times New Roman" w:hAnsi="Times New Roman" w:cs="Times New Roman"/>
          <w:bCs/>
          <w:iCs/>
          <w:sz w:val="28"/>
          <w:szCs w:val="28"/>
          <w:lang w:val="uk-UA" w:eastAsia="ru-RU"/>
        </w:rPr>
        <w:t>(негласній)</w:t>
      </w:r>
      <w:r w:rsidRPr="00CC4210">
        <w:rPr>
          <w:rFonts w:ascii="Times New Roman" w:eastAsia="Times New Roman" w:hAnsi="Times New Roman" w:cs="Times New Roman"/>
          <w:sz w:val="28"/>
          <w:szCs w:val="28"/>
          <w:lang w:val="uk-UA" w:eastAsia="ru-RU"/>
        </w:rPr>
        <w:t xml:space="preserve"> </w:t>
      </w:r>
      <w:r w:rsidRPr="00CC4210">
        <w:rPr>
          <w:rFonts w:ascii="Times New Roman" w:eastAsia="Times New Roman" w:hAnsi="Times New Roman" w:cs="Times New Roman"/>
          <w:bCs/>
          <w:iCs/>
          <w:sz w:val="28"/>
          <w:szCs w:val="28"/>
          <w:lang w:val="uk-UA" w:eastAsia="ru-RU"/>
        </w:rPr>
        <w:t>формі</w:t>
      </w:r>
      <w:r w:rsidRPr="00CC4210">
        <w:rPr>
          <w:rFonts w:ascii="Times New Roman" w:eastAsia="Times New Roman" w:hAnsi="Times New Roman" w:cs="Times New Roman"/>
          <w:sz w:val="28"/>
          <w:szCs w:val="28"/>
          <w:lang w:val="uk-UA" w:eastAsia="ru-RU"/>
        </w:rPr>
        <w:t xml:space="preserve"> пошук потенційних жертв торгівлі людьми суб’єктами злочинної діяльності здійснюється без будь-якого рекламування, зазвичай в середовищі, де можуть перебувати потенційні жертви або зберігатися інформація щодо них. Наприклад в базах даних або картотеках лікувальних установ, інтернатів, пологових будинків, агентств з працевлаштуванню, в середовищі осіб, які </w:t>
      </w:r>
      <w:r w:rsidRPr="00CC4210">
        <w:rPr>
          <w:rFonts w:ascii="Times New Roman" w:eastAsia="Times New Roman" w:hAnsi="Times New Roman" w:cs="Times New Roman"/>
          <w:sz w:val="28"/>
          <w:szCs w:val="28"/>
          <w:lang w:val="uk-UA" w:eastAsia="ru-RU"/>
        </w:rPr>
        <w:lastRenderedPageBreak/>
        <w:t>займаються проституцією, бродяжництвом, пошуком роботи і т. ін. У багатьох випадках пошук таких жертв здійснюється за попереднім замовленням потенційних замовників. При цьому з метою заволодіння потерпілими часто застосовується викрадення і насильницьке утримання в підконтрольному приміщенні. Експлуатація таких потерпілих може здійснюватися негласно і строго обмеженим колом осіб.</w:t>
      </w:r>
      <w:r w:rsidRPr="00CC4210">
        <w:rPr>
          <w:rFonts w:ascii="Times New Roman" w:eastAsiaTheme="minorEastAsia" w:hAnsi="Times New Roman" w:cs="Times New Roman"/>
          <w:sz w:val="28"/>
          <w:szCs w:val="28"/>
          <w:lang w:val="uk-UA" w:eastAsia="ru-RU"/>
        </w:rPr>
        <w:t xml:space="preserve"> </w:t>
      </w:r>
    </w:p>
    <w:p w:rsidR="00EF5893" w:rsidRPr="00CC4210" w:rsidRDefault="00EF5893" w:rsidP="00EF5893">
      <w:pPr>
        <w:shd w:val="clear" w:color="auto" w:fill="FFFFFF" w:themeFill="background1"/>
        <w:tabs>
          <w:tab w:val="left" w:pos="1400"/>
        </w:tabs>
        <w:spacing w:after="0" w:line="360" w:lineRule="auto"/>
        <w:ind w:right="23" w:firstLine="709"/>
        <w:jc w:val="both"/>
        <w:rPr>
          <w:rFonts w:ascii="Times New Roman" w:eastAsia="Symbol" w:hAnsi="Times New Roman" w:cs="Times New Roman"/>
          <w:sz w:val="28"/>
          <w:szCs w:val="28"/>
          <w:lang w:val="uk-UA" w:eastAsia="ru-RU"/>
        </w:rPr>
      </w:pPr>
      <w:r w:rsidRPr="00CC4210">
        <w:rPr>
          <w:rFonts w:ascii="Times New Roman" w:eastAsiaTheme="minorEastAsia" w:hAnsi="Times New Roman" w:cs="Times New Roman"/>
          <w:sz w:val="28"/>
          <w:szCs w:val="28"/>
          <w:lang w:val="uk-UA" w:eastAsia="ru-RU"/>
        </w:rPr>
        <w:t xml:space="preserve">ІІ </w:t>
      </w:r>
      <w:r w:rsidRPr="00CC4210">
        <w:rPr>
          <w:rFonts w:ascii="Times New Roman" w:eastAsia="Times New Roman" w:hAnsi="Times New Roman" w:cs="Times New Roman"/>
          <w:bCs/>
          <w:sz w:val="28"/>
          <w:szCs w:val="28"/>
          <w:lang w:val="uk-UA" w:eastAsia="ru-RU"/>
        </w:rPr>
        <w:t xml:space="preserve">стадія: </w:t>
      </w:r>
      <w:r w:rsidRPr="00CC4210">
        <w:rPr>
          <w:rFonts w:ascii="Times New Roman" w:eastAsia="Times New Roman" w:hAnsi="Times New Roman" w:cs="Times New Roman"/>
          <w:sz w:val="28"/>
          <w:szCs w:val="28"/>
          <w:lang w:val="uk-UA" w:eastAsia="ru-RU"/>
        </w:rPr>
        <w:t>«Примушування потенційної жертви до певної поведінки і</w:t>
      </w:r>
      <w:r w:rsidRPr="00CC4210">
        <w:rPr>
          <w:rFonts w:ascii="Times New Roman" w:eastAsia="Times New Roman" w:hAnsi="Times New Roman" w:cs="Times New Roman"/>
          <w:bCs/>
          <w:sz w:val="28"/>
          <w:szCs w:val="28"/>
          <w:lang w:val="uk-UA" w:eastAsia="ru-RU"/>
        </w:rPr>
        <w:t xml:space="preserve"> </w:t>
      </w:r>
      <w:r w:rsidRPr="00CC4210">
        <w:rPr>
          <w:rFonts w:ascii="Times New Roman" w:eastAsia="Times New Roman" w:hAnsi="Times New Roman" w:cs="Times New Roman"/>
          <w:sz w:val="28"/>
          <w:szCs w:val="28"/>
          <w:lang w:val="uk-UA" w:eastAsia="ru-RU"/>
        </w:rPr>
        <w:t>залучення її в сферу торгівлі людьми, або насильницьке заволодіння нею».</w:t>
      </w:r>
    </w:p>
    <w:p w:rsidR="00EF5893" w:rsidRPr="00CC4210" w:rsidRDefault="00EF5893" w:rsidP="00EF5893">
      <w:pPr>
        <w:shd w:val="clear" w:color="auto" w:fill="FFFFFF" w:themeFill="background1"/>
        <w:tabs>
          <w:tab w:val="left" w:pos="1400"/>
        </w:tabs>
        <w:spacing w:after="0" w:line="360" w:lineRule="auto"/>
        <w:ind w:right="23" w:firstLine="709"/>
        <w:jc w:val="both"/>
        <w:rPr>
          <w:rFonts w:ascii="Times New Roman" w:eastAsia="Symbol"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Для цього торговці людьми вчинюють наступні дії:</w:t>
      </w:r>
    </w:p>
    <w:p w:rsidR="00EF5893" w:rsidRPr="00CC4210" w:rsidRDefault="00EF5893" w:rsidP="00EF5893">
      <w:pPr>
        <w:shd w:val="clear" w:color="auto" w:fill="FFFFFF" w:themeFill="background1"/>
        <w:spacing w:after="0" w:line="360" w:lineRule="auto"/>
        <w:ind w:firstLine="709"/>
        <w:jc w:val="both"/>
        <w:rPr>
          <w:rFonts w:ascii="Times New Roman" w:eastAsiaTheme="minorEastAsia"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Викрадення потенційної жертви і придушення її волі до опору за допомогою насильницького утримання в приміщенні, або шляхом введення в</w:t>
      </w:r>
      <w:r w:rsidRPr="00CC4210">
        <w:rPr>
          <w:rFonts w:ascii="Times New Roman" w:eastAsia="Times New Roman" w:hAnsi="Times New Roman" w:cs="Times New Roman"/>
          <w:bCs/>
          <w:sz w:val="28"/>
          <w:szCs w:val="28"/>
          <w:lang w:val="uk-UA" w:eastAsia="ru-RU"/>
        </w:rPr>
        <w:t xml:space="preserve"> </w:t>
      </w:r>
      <w:r w:rsidRPr="00CC4210">
        <w:rPr>
          <w:rFonts w:ascii="Times New Roman" w:eastAsia="Times New Roman" w:hAnsi="Times New Roman" w:cs="Times New Roman"/>
          <w:sz w:val="28"/>
          <w:szCs w:val="28"/>
          <w:lang w:val="uk-UA" w:eastAsia="ru-RU"/>
        </w:rPr>
        <w:t>організм речовин, що гальмують психічні процеси та вербування, що досягається завдяки психологічному елементу. А саме, потерпілих спонукає звертатися до вербувальників і погоджуватися на запропоновані умови, значно завищені суми пропонованого заробітку. У деяких випадках потерпілі знають істинний характер – праця на нелегальному виробництві), однак з урахуванням обіцяних виплат, дають своє згоду. Вербування потенційних жертв може здійснюватися як особами обізнаними так і необізнаними щодо злочинних цілей;</w:t>
      </w:r>
      <w:r w:rsidRPr="00CC4210">
        <w:rPr>
          <w:rFonts w:ascii="Times New Roman" w:eastAsiaTheme="minorEastAsia" w:hAnsi="Times New Roman" w:cs="Times New Roman"/>
          <w:sz w:val="28"/>
          <w:szCs w:val="28"/>
          <w:lang w:val="uk-UA" w:eastAsia="ru-RU"/>
        </w:rPr>
        <w:t xml:space="preserve"> </w:t>
      </w:r>
      <w:r w:rsidRPr="00CC4210">
        <w:rPr>
          <w:rFonts w:ascii="Times New Roman" w:eastAsia="Times New Roman" w:hAnsi="Times New Roman" w:cs="Times New Roman"/>
          <w:sz w:val="28"/>
          <w:szCs w:val="28"/>
          <w:lang w:val="uk-UA" w:eastAsia="ru-RU"/>
        </w:rPr>
        <w:t>використання залежного стану жертви, який може бути створений торговцями людьми цілеспрямовано.</w:t>
      </w:r>
    </w:p>
    <w:p w:rsidR="00EF5893" w:rsidRPr="00CC4210" w:rsidRDefault="00EF5893" w:rsidP="00EF5893">
      <w:pPr>
        <w:shd w:val="clear" w:color="auto" w:fill="FFFFFF" w:themeFill="background1"/>
        <w:spacing w:after="0" w:line="360" w:lineRule="auto"/>
        <w:ind w:firstLine="709"/>
        <w:jc w:val="both"/>
        <w:rPr>
          <w:rFonts w:ascii="Times New Roman" w:eastAsiaTheme="minorEastAsia" w:hAnsi="Times New Roman" w:cs="Times New Roman"/>
          <w:sz w:val="28"/>
          <w:szCs w:val="28"/>
          <w:lang w:val="uk-UA" w:eastAsia="ru-RU"/>
        </w:rPr>
      </w:pPr>
      <w:r w:rsidRPr="00CC4210">
        <w:rPr>
          <w:rFonts w:ascii="Times New Roman" w:eastAsia="Times New Roman" w:hAnsi="Times New Roman" w:cs="Times New Roman"/>
          <w:bCs/>
          <w:sz w:val="28"/>
          <w:szCs w:val="28"/>
          <w:lang w:val="uk-UA" w:eastAsia="ru-RU"/>
        </w:rPr>
        <w:t xml:space="preserve">ІІІ стадія: </w:t>
      </w:r>
      <w:r w:rsidRPr="00CC4210">
        <w:rPr>
          <w:rFonts w:ascii="Times New Roman" w:eastAsia="Times New Roman" w:hAnsi="Times New Roman" w:cs="Times New Roman"/>
          <w:sz w:val="28"/>
          <w:szCs w:val="28"/>
          <w:lang w:val="uk-UA" w:eastAsia="ru-RU"/>
        </w:rPr>
        <w:t>Пошук контрагентів, який може здійснюватися:</w:t>
      </w:r>
    </w:p>
    <w:p w:rsidR="00EF5893" w:rsidRPr="00CC4210" w:rsidRDefault="00EF5893" w:rsidP="00EF5893">
      <w:pPr>
        <w:shd w:val="clear" w:color="auto" w:fill="FFFFFF" w:themeFill="background1"/>
        <w:spacing w:after="0" w:line="360" w:lineRule="auto"/>
        <w:ind w:firstLine="709"/>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Через друзів і знайомих; за допомогою глобальної мережі Інтернет; через співробітників компаній з працевлаштування, які володіють інформаційною системою даних про роботодавців, яким потрібні працівники;</w:t>
      </w:r>
      <w:r w:rsidRPr="00CC4210">
        <w:rPr>
          <w:rFonts w:ascii="Times New Roman" w:eastAsia="Times New Roman" w:hAnsi="Times New Roman" w:cs="Times New Roman"/>
          <w:bCs/>
          <w:sz w:val="28"/>
          <w:szCs w:val="28"/>
          <w:lang w:val="uk-UA" w:eastAsia="ru-RU"/>
        </w:rPr>
        <w:t xml:space="preserve"> </w:t>
      </w:r>
      <w:r w:rsidRPr="00CC4210">
        <w:rPr>
          <w:rFonts w:ascii="Times New Roman" w:eastAsia="Times New Roman" w:hAnsi="Times New Roman" w:cs="Times New Roman"/>
          <w:sz w:val="28"/>
          <w:szCs w:val="28"/>
          <w:lang w:val="uk-UA" w:eastAsia="ru-RU"/>
        </w:rPr>
        <w:t>через осіб, які вже експлуатують людей (наприклад, через утримувачів місць розпусти, власників нелегальних або напівлегальних виробництв); через працівників медичних установ, пов’язаних з трансплантацією органів чи тканин.</w:t>
      </w:r>
    </w:p>
    <w:p w:rsidR="00EF5893" w:rsidRPr="00CC4210" w:rsidRDefault="00EF5893" w:rsidP="00EF5893">
      <w:pPr>
        <w:shd w:val="clear" w:color="auto" w:fill="FFFFFF" w:themeFill="background1"/>
        <w:spacing w:after="0" w:line="360" w:lineRule="auto"/>
        <w:ind w:firstLine="709"/>
        <w:jc w:val="both"/>
        <w:rPr>
          <w:rFonts w:ascii="Times New Roman" w:eastAsia="Times New Roman" w:hAnsi="Times New Roman" w:cs="Times New Roman"/>
          <w:bCs/>
          <w:sz w:val="28"/>
          <w:szCs w:val="28"/>
          <w:lang w:val="uk-UA" w:eastAsia="ru-RU"/>
        </w:rPr>
      </w:pPr>
      <w:r w:rsidRPr="00CC4210">
        <w:rPr>
          <w:rFonts w:ascii="Times New Roman" w:eastAsia="Times New Roman" w:hAnsi="Times New Roman" w:cs="Times New Roman"/>
          <w:bCs/>
          <w:sz w:val="28"/>
          <w:szCs w:val="28"/>
          <w:lang w:val="uk-UA" w:eastAsia="ru-RU"/>
        </w:rPr>
        <w:t xml:space="preserve">Стадія пошуку контрагентів і укладення з ними незаконної угоди майнового характеру щодо потерпілих осіб, може передувати всім </w:t>
      </w:r>
      <w:r w:rsidRPr="00CC4210">
        <w:rPr>
          <w:rFonts w:ascii="Times New Roman" w:eastAsia="Times New Roman" w:hAnsi="Times New Roman" w:cs="Times New Roman"/>
          <w:bCs/>
          <w:sz w:val="28"/>
          <w:szCs w:val="28"/>
          <w:lang w:val="uk-UA" w:eastAsia="ru-RU"/>
        </w:rPr>
        <w:lastRenderedPageBreak/>
        <w:t>перерахованим вище стадіям. Торгівля людьми за попереднім замовленням характерна для структурованих каналів торгівлі людьми, в яких ОЗГ країни постачальника згідно «замовлення» здійснюють пошук і залучення жертв, після чого їх перевозять в країни (регіони) призначення, де продають їх місцевим злочинним формуванням, які займаються їх експлуатацією.</w:t>
      </w:r>
    </w:p>
    <w:p w:rsidR="00EF5893" w:rsidRPr="00CC4210" w:rsidRDefault="00EF5893" w:rsidP="00EF5893">
      <w:pPr>
        <w:shd w:val="clear" w:color="auto" w:fill="FFFFFF" w:themeFill="background1"/>
        <w:spacing w:after="0" w:line="360" w:lineRule="auto"/>
        <w:ind w:firstLine="709"/>
        <w:jc w:val="both"/>
        <w:rPr>
          <w:rFonts w:ascii="Times New Roman" w:eastAsia="Times New Roman" w:hAnsi="Times New Roman" w:cs="Times New Roman"/>
          <w:bCs/>
          <w:sz w:val="28"/>
          <w:szCs w:val="28"/>
          <w:lang w:val="uk-UA" w:eastAsia="ru-RU"/>
        </w:rPr>
      </w:pPr>
      <w:r w:rsidRPr="00CC4210">
        <w:rPr>
          <w:rFonts w:ascii="Times New Roman" w:eastAsia="Times New Roman" w:hAnsi="Times New Roman" w:cs="Times New Roman"/>
          <w:bCs/>
          <w:sz w:val="28"/>
          <w:szCs w:val="28"/>
          <w:lang w:val="uk-UA" w:eastAsia="ru-RU"/>
        </w:rPr>
        <w:t>В</w:t>
      </w:r>
      <w:r w:rsidRPr="00CC4210">
        <w:rPr>
          <w:rFonts w:ascii="Times New Roman" w:eastAsia="Times New Roman" w:hAnsi="Times New Roman" w:cs="Times New Roman"/>
          <w:bCs/>
          <w:sz w:val="28"/>
          <w:szCs w:val="28"/>
          <w:lang w:val="uk-UA" w:eastAsia="ru-RU"/>
        </w:rPr>
        <w:tab/>
        <w:t>неструктурованих каналах торгівлі людьми, весь процес від пошуку жертви до її експлуатації ОЗГ здійснює самостійно. Тобто, спочатку створюють місця і умови для експлуатації людини, після чого здійснюють пошук, вербування і перевезення жертв в місце їх експлуатації.</w:t>
      </w:r>
    </w:p>
    <w:p w:rsidR="00EF5893" w:rsidRPr="00CC4210" w:rsidRDefault="00EF5893" w:rsidP="00EF5893">
      <w:pPr>
        <w:shd w:val="clear" w:color="auto" w:fill="FFFFFF" w:themeFill="background1"/>
        <w:spacing w:after="0" w:line="360" w:lineRule="auto"/>
        <w:ind w:firstLine="709"/>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bCs/>
          <w:sz w:val="28"/>
          <w:szCs w:val="28"/>
          <w:lang w:val="uk-UA" w:eastAsia="ru-RU"/>
        </w:rPr>
        <w:t xml:space="preserve">IV стадія: </w:t>
      </w:r>
      <w:r w:rsidRPr="00CC4210">
        <w:rPr>
          <w:rFonts w:ascii="Times New Roman" w:eastAsia="Times New Roman" w:hAnsi="Times New Roman" w:cs="Times New Roman"/>
          <w:sz w:val="28"/>
          <w:szCs w:val="28"/>
          <w:lang w:val="uk-UA" w:eastAsia="ru-RU"/>
        </w:rPr>
        <w:t>«Переміщення жертв до місця призначення,</w:t>
      </w:r>
      <w:r w:rsidRPr="00CC4210">
        <w:rPr>
          <w:rFonts w:ascii="Times New Roman" w:eastAsia="Times New Roman" w:hAnsi="Times New Roman" w:cs="Times New Roman"/>
          <w:bCs/>
          <w:sz w:val="28"/>
          <w:szCs w:val="28"/>
          <w:lang w:val="uk-UA" w:eastAsia="ru-RU"/>
        </w:rPr>
        <w:t xml:space="preserve"> </w:t>
      </w:r>
      <w:r w:rsidRPr="00CC4210">
        <w:rPr>
          <w:rFonts w:ascii="Times New Roman" w:eastAsia="Times New Roman" w:hAnsi="Times New Roman" w:cs="Times New Roman"/>
          <w:sz w:val="28"/>
          <w:szCs w:val="28"/>
          <w:lang w:val="uk-UA" w:eastAsia="ru-RU"/>
        </w:rPr>
        <w:t>переховування і</w:t>
      </w:r>
      <w:r w:rsidRPr="00CC4210">
        <w:rPr>
          <w:rFonts w:ascii="Times New Roman" w:eastAsia="Times New Roman" w:hAnsi="Times New Roman" w:cs="Times New Roman"/>
          <w:bCs/>
          <w:sz w:val="28"/>
          <w:szCs w:val="28"/>
          <w:lang w:val="uk-UA" w:eastAsia="ru-RU"/>
        </w:rPr>
        <w:t xml:space="preserve"> </w:t>
      </w:r>
      <w:r w:rsidRPr="00CC4210">
        <w:rPr>
          <w:rFonts w:ascii="Times New Roman" w:eastAsia="Times New Roman" w:hAnsi="Times New Roman" w:cs="Times New Roman"/>
          <w:sz w:val="28"/>
          <w:szCs w:val="28"/>
          <w:lang w:val="uk-UA" w:eastAsia="ru-RU"/>
        </w:rPr>
        <w:t>передача їх контрагентам, які їх одержують і здійснюють експлуатацію».</w:t>
      </w:r>
    </w:p>
    <w:p w:rsidR="00EF5893" w:rsidRPr="00CC4210" w:rsidRDefault="00EF5893" w:rsidP="00EF5893">
      <w:pPr>
        <w:shd w:val="clear" w:color="auto" w:fill="FFFFFF" w:themeFill="background1"/>
        <w:spacing w:after="0" w:line="360" w:lineRule="auto"/>
        <w:ind w:firstLine="709"/>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Для цього торговці людьми вчинюють наступні дії:</w:t>
      </w:r>
    </w:p>
    <w:p w:rsidR="00EF5893" w:rsidRPr="00CC4210" w:rsidRDefault="00EF5893" w:rsidP="00EF5893">
      <w:pPr>
        <w:numPr>
          <w:ilvl w:val="0"/>
          <w:numId w:val="11"/>
        </w:numPr>
        <w:shd w:val="clear" w:color="auto" w:fill="FFFFFF" w:themeFill="background1"/>
        <w:spacing w:after="0" w:line="360" w:lineRule="auto"/>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без транзитне перевезення потерпілих до місця призначення;</w:t>
      </w:r>
    </w:p>
    <w:p w:rsidR="00EF5893" w:rsidRPr="00CC4210" w:rsidRDefault="00EF5893" w:rsidP="00EF5893">
      <w:pPr>
        <w:numPr>
          <w:ilvl w:val="0"/>
          <w:numId w:val="11"/>
        </w:numPr>
        <w:shd w:val="clear" w:color="auto" w:fill="FFFFFF" w:themeFill="background1"/>
        <w:spacing w:after="0" w:line="360" w:lineRule="auto"/>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перевезення потерпілих через одну або кілька транзитних країн або регіонів. Таке переміщення може здійснюватися з метою:</w:t>
      </w:r>
    </w:p>
    <w:p w:rsidR="00EF5893" w:rsidRPr="00CC4210" w:rsidRDefault="00EF5893" w:rsidP="00EF5893">
      <w:pPr>
        <w:shd w:val="clear" w:color="auto" w:fill="FFFFFF" w:themeFill="background1"/>
        <w:spacing w:after="0" w:line="360" w:lineRule="auto"/>
        <w:ind w:firstLine="709"/>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а) приховування маршруту переміщення жертв (потерпілі можуть деякий час нелегально перебувати у перевалочних квартирах, після чого направлятися в місце призначення);</w:t>
      </w:r>
    </w:p>
    <w:p w:rsidR="00EF5893" w:rsidRPr="00CC4210" w:rsidRDefault="00EF5893" w:rsidP="00EF5893">
      <w:pPr>
        <w:shd w:val="clear" w:color="auto" w:fill="FFFFFF" w:themeFill="background1"/>
        <w:spacing w:after="0" w:line="360" w:lineRule="auto"/>
        <w:ind w:firstLine="709"/>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б) накопичення необхідної кількості жертв для їх колективного транспортування в місце призначення;</w:t>
      </w:r>
    </w:p>
    <w:p w:rsidR="00EF5893" w:rsidRPr="00CC4210" w:rsidRDefault="00EF5893" w:rsidP="00EF5893">
      <w:pPr>
        <w:shd w:val="clear" w:color="auto" w:fill="FFFFFF" w:themeFill="background1"/>
        <w:spacing w:after="0" w:line="360" w:lineRule="auto"/>
        <w:ind w:firstLine="709"/>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в) тимчасової експлуатації на території транзитних держав; г) перепродажу на території транзитних держав;</w:t>
      </w:r>
    </w:p>
    <w:p w:rsidR="00EF5893" w:rsidRPr="00CC4210" w:rsidRDefault="00EF5893" w:rsidP="00EF5893">
      <w:pPr>
        <w:shd w:val="clear" w:color="auto" w:fill="FFFFFF" w:themeFill="background1"/>
        <w:spacing w:after="0" w:line="360" w:lineRule="auto"/>
        <w:ind w:firstLine="709"/>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Залежно від форм участі торговців людьми в процесі переміщення та переховування своїх жертв слід розрізняти:</w:t>
      </w:r>
    </w:p>
    <w:p w:rsidR="00EF5893" w:rsidRPr="00CC4210" w:rsidRDefault="00EF5893" w:rsidP="00EF5893">
      <w:pPr>
        <w:numPr>
          <w:ilvl w:val="0"/>
          <w:numId w:val="12"/>
        </w:numPr>
        <w:shd w:val="clear" w:color="auto" w:fill="FFFFFF" w:themeFill="background1"/>
        <w:spacing w:after="0" w:line="360" w:lineRule="auto"/>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самостійне добровільне переміщення потерпілих до місця призначення за маршрутом, вказаним торговцями людьми, без супроводу, при якому злочинці фінансують транспортування та забезпечують необхідними підробленими або легальними документами;</w:t>
      </w:r>
    </w:p>
    <w:p w:rsidR="00EF5893" w:rsidRPr="00CC4210" w:rsidRDefault="00EF5893" w:rsidP="00EF5893">
      <w:pPr>
        <w:numPr>
          <w:ilvl w:val="0"/>
          <w:numId w:val="12"/>
        </w:numPr>
        <w:shd w:val="clear" w:color="auto" w:fill="FFFFFF" w:themeFill="background1"/>
        <w:spacing w:after="0" w:line="360" w:lineRule="auto"/>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добровільне переміщення потерпілих в супроводі кур’єра;</w:t>
      </w:r>
    </w:p>
    <w:p w:rsidR="00EF5893" w:rsidRPr="00CC4210" w:rsidRDefault="00EF5893" w:rsidP="00EF5893">
      <w:pPr>
        <w:numPr>
          <w:ilvl w:val="0"/>
          <w:numId w:val="12"/>
        </w:numPr>
        <w:shd w:val="clear" w:color="auto" w:fill="FFFFFF" w:themeFill="background1"/>
        <w:spacing w:after="0" w:line="360" w:lineRule="auto"/>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lastRenderedPageBreak/>
        <w:t>примусове переміщення потерпілих за допомогою насильницького придушення їх волі до опору шляхом зв’язування, заточення в приміщення транспортного засобу, введення в організм речовин, що гальмують психічні процеси і ін.</w:t>
      </w:r>
    </w:p>
    <w:p w:rsidR="00EF5893" w:rsidRPr="00CC4210" w:rsidRDefault="00EF5893" w:rsidP="00EF5893">
      <w:pPr>
        <w:shd w:val="clear" w:color="auto" w:fill="FFFFFF" w:themeFill="background1"/>
        <w:spacing w:after="0" w:line="360" w:lineRule="auto"/>
        <w:ind w:firstLine="709"/>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Розглянутої стадії вчинення торгівлі людьми можуть передувати дії, пов’язані із забезпеченням жертв документами, необхідними для їх переміщення до місця призначення. А саме: загальногромадянським паспортом України; закордонним паспортом; запрошенням, візами, медичними і страховими документами.</w:t>
      </w:r>
    </w:p>
    <w:p w:rsidR="00EF5893" w:rsidRPr="00CC4210" w:rsidRDefault="00EF5893" w:rsidP="00EF5893">
      <w:pPr>
        <w:shd w:val="clear" w:color="auto" w:fill="FFFFFF" w:themeFill="background1"/>
        <w:spacing w:after="0" w:line="360" w:lineRule="auto"/>
        <w:ind w:firstLine="709"/>
        <w:jc w:val="both"/>
        <w:rPr>
          <w:rFonts w:ascii="Times New Roman" w:eastAsia="Times New Roman" w:hAnsi="Times New Roman" w:cs="Times New Roman"/>
          <w:bCs/>
          <w:sz w:val="28"/>
          <w:szCs w:val="28"/>
          <w:lang w:val="uk-UA" w:eastAsia="ru-RU"/>
        </w:rPr>
      </w:pPr>
      <w:r w:rsidRPr="00CC4210">
        <w:rPr>
          <w:rFonts w:ascii="Times New Roman" w:eastAsia="Times New Roman" w:hAnsi="Times New Roman" w:cs="Times New Roman"/>
          <w:bCs/>
          <w:sz w:val="28"/>
          <w:szCs w:val="28"/>
          <w:lang w:val="uk-UA" w:eastAsia="ru-RU"/>
        </w:rPr>
        <w:t xml:space="preserve">V стадія: </w:t>
      </w:r>
      <w:r w:rsidRPr="00CC4210">
        <w:rPr>
          <w:rFonts w:ascii="Times New Roman" w:eastAsia="Times New Roman" w:hAnsi="Times New Roman" w:cs="Times New Roman"/>
          <w:sz w:val="28"/>
          <w:szCs w:val="28"/>
          <w:lang w:val="uk-UA" w:eastAsia="ru-RU"/>
        </w:rPr>
        <w:t>«Застосування заходів впливу щодо потерпілих з метою</w:t>
      </w:r>
      <w:r w:rsidRPr="00CC4210">
        <w:rPr>
          <w:rFonts w:ascii="Times New Roman" w:eastAsia="Times New Roman" w:hAnsi="Times New Roman" w:cs="Times New Roman"/>
          <w:bCs/>
          <w:sz w:val="28"/>
          <w:szCs w:val="28"/>
          <w:lang w:val="uk-UA" w:eastAsia="ru-RU"/>
        </w:rPr>
        <w:t xml:space="preserve"> </w:t>
      </w:r>
      <w:r w:rsidRPr="00CC4210">
        <w:rPr>
          <w:rFonts w:ascii="Times New Roman" w:eastAsia="Times New Roman" w:hAnsi="Times New Roman" w:cs="Times New Roman"/>
          <w:sz w:val="28"/>
          <w:szCs w:val="28"/>
          <w:lang w:val="uk-UA" w:eastAsia="ru-RU"/>
        </w:rPr>
        <w:t>придушування їх волі до опору та забезпечення їх підконтрольної поведінки».</w:t>
      </w:r>
      <w:r w:rsidRPr="00CC4210">
        <w:rPr>
          <w:rFonts w:ascii="Times New Roman" w:eastAsiaTheme="minorEastAsia" w:hAnsi="Times New Roman" w:cs="Times New Roman"/>
          <w:sz w:val="28"/>
          <w:szCs w:val="28"/>
          <w:lang w:val="uk-UA" w:eastAsia="ru-RU"/>
        </w:rPr>
        <w:t xml:space="preserve"> </w:t>
      </w:r>
      <w:r w:rsidRPr="00CC4210">
        <w:rPr>
          <w:rFonts w:ascii="Times New Roman" w:eastAsia="Times New Roman" w:hAnsi="Times New Roman" w:cs="Times New Roman"/>
          <w:sz w:val="28"/>
          <w:szCs w:val="28"/>
          <w:lang w:val="uk-UA" w:eastAsia="ru-RU"/>
        </w:rPr>
        <w:t>Дії, що утворюють дану стадію, можуть комплексно вчинюватися після переміщення потерпілих до місця їх експлуатації, проте окремі з них можуть вчинюватися і на інших стадіях злочину [49, с.56-57].</w:t>
      </w:r>
    </w:p>
    <w:p w:rsidR="00EF5893" w:rsidRPr="00CC4210" w:rsidRDefault="00EF5893" w:rsidP="00EF5893">
      <w:pPr>
        <w:shd w:val="clear" w:color="auto" w:fill="FFFFFF" w:themeFill="background1"/>
        <w:spacing w:after="0" w:line="360" w:lineRule="auto"/>
        <w:ind w:left="980"/>
        <w:jc w:val="both"/>
        <w:rPr>
          <w:rFonts w:ascii="Times New Roman" w:eastAsiaTheme="minorEastAsia"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Для цього торговці людьми можуть застосовувати:</w:t>
      </w:r>
    </w:p>
    <w:p w:rsidR="00EF5893" w:rsidRPr="00CC4210" w:rsidRDefault="00EF5893" w:rsidP="00EF5893">
      <w:pPr>
        <w:numPr>
          <w:ilvl w:val="0"/>
          <w:numId w:val="1"/>
        </w:numPr>
        <w:shd w:val="clear" w:color="auto" w:fill="FFFFFF" w:themeFill="background1"/>
        <w:tabs>
          <w:tab w:val="left" w:pos="1325"/>
        </w:tabs>
        <w:spacing w:after="0" w:line="360" w:lineRule="auto"/>
        <w:jc w:val="both"/>
        <w:rPr>
          <w:rFonts w:ascii="Times New Roman" w:eastAsiaTheme="minorEastAsia"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обман, при якому потерпілих умисно вводять в оману щодо роду (виду) і умов їх майбутньої трудової діяльності. Обман повинен бути істотним.</w:t>
      </w:r>
      <w:r w:rsidRPr="00CC4210">
        <w:rPr>
          <w:rFonts w:ascii="Times New Roman" w:eastAsiaTheme="minorEastAsia" w:hAnsi="Times New Roman" w:cs="Times New Roman"/>
          <w:sz w:val="28"/>
          <w:szCs w:val="28"/>
          <w:lang w:val="uk-UA" w:eastAsia="ru-RU"/>
        </w:rPr>
        <w:t xml:space="preserve"> </w:t>
      </w:r>
    </w:p>
    <w:p w:rsidR="00EF5893" w:rsidRPr="00CC4210" w:rsidRDefault="00EF5893" w:rsidP="00EF5893">
      <w:pPr>
        <w:numPr>
          <w:ilvl w:val="0"/>
          <w:numId w:val="2"/>
        </w:numPr>
        <w:shd w:val="clear" w:color="auto" w:fill="FFFFFF" w:themeFill="background1"/>
        <w:tabs>
          <w:tab w:val="left" w:pos="1285"/>
        </w:tabs>
        <w:spacing w:after="0" w:line="360" w:lineRule="auto"/>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позбавлення потерпілих документів, що засвідчують особу, без яких вони фактично позбавляються можливості повернутися до України, звернутися в правоохоронні органи і ін.;</w:t>
      </w:r>
    </w:p>
    <w:p w:rsidR="00EF5893" w:rsidRPr="00CC4210" w:rsidRDefault="00EF5893" w:rsidP="00EF5893">
      <w:pPr>
        <w:numPr>
          <w:ilvl w:val="0"/>
          <w:numId w:val="2"/>
        </w:numPr>
        <w:shd w:val="clear" w:color="auto" w:fill="FFFFFF" w:themeFill="background1"/>
        <w:tabs>
          <w:tab w:val="left" w:pos="1336"/>
        </w:tabs>
        <w:spacing w:after="0" w:line="360" w:lineRule="auto"/>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психічний вплив, до якого відноситься і схиляння потерпілих до вчинення злочину (правопорушень) з метою їх подальшого шантажу;</w:t>
      </w:r>
    </w:p>
    <w:p w:rsidR="00EF5893" w:rsidRPr="00CC4210" w:rsidRDefault="00EF5893" w:rsidP="00EF5893">
      <w:pPr>
        <w:numPr>
          <w:ilvl w:val="0"/>
          <w:numId w:val="2"/>
        </w:numPr>
        <w:shd w:val="clear" w:color="auto" w:fill="FFFFFF" w:themeFill="background1"/>
        <w:tabs>
          <w:tab w:val="left" w:pos="1359"/>
        </w:tabs>
        <w:spacing w:after="0" w:line="360" w:lineRule="auto"/>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 xml:space="preserve">фізичне насильство і спонука до певної поведінки. </w:t>
      </w:r>
    </w:p>
    <w:p w:rsidR="00EF5893" w:rsidRPr="00CC4210" w:rsidRDefault="00EF5893" w:rsidP="00EF5893">
      <w:pPr>
        <w:numPr>
          <w:ilvl w:val="0"/>
          <w:numId w:val="2"/>
        </w:numPr>
        <w:shd w:val="clear" w:color="auto" w:fill="FFFFFF" w:themeFill="background1"/>
        <w:tabs>
          <w:tab w:val="left" w:pos="1276"/>
        </w:tabs>
        <w:spacing w:after="0" w:line="360" w:lineRule="auto"/>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умисне створення ситуації залежності для потерпілої особи: боргової кабали або іншого залежного стану.</w:t>
      </w:r>
    </w:p>
    <w:p w:rsidR="00EF5893" w:rsidRPr="00CC4210" w:rsidRDefault="00EF5893" w:rsidP="00EF5893">
      <w:pPr>
        <w:shd w:val="clear" w:color="auto" w:fill="FFFFFF" w:themeFill="background1"/>
        <w:spacing w:after="0" w:line="360" w:lineRule="auto"/>
        <w:ind w:left="980"/>
        <w:jc w:val="both"/>
        <w:rPr>
          <w:rFonts w:ascii="Times New Roman" w:eastAsiaTheme="minorEastAsia" w:hAnsi="Times New Roman" w:cs="Times New Roman"/>
          <w:sz w:val="28"/>
          <w:szCs w:val="28"/>
          <w:lang w:val="uk-UA" w:eastAsia="ru-RU"/>
        </w:rPr>
      </w:pPr>
      <w:r w:rsidRPr="00CC4210">
        <w:rPr>
          <w:rFonts w:ascii="Times New Roman" w:eastAsia="Times New Roman" w:hAnsi="Times New Roman" w:cs="Times New Roman"/>
          <w:bCs/>
          <w:sz w:val="28"/>
          <w:szCs w:val="28"/>
          <w:lang w:val="uk-UA" w:eastAsia="ru-RU"/>
        </w:rPr>
        <w:t xml:space="preserve">VІ стадія: </w:t>
      </w:r>
      <w:r w:rsidRPr="00CC4210">
        <w:rPr>
          <w:rFonts w:ascii="Times New Roman" w:eastAsia="Times New Roman" w:hAnsi="Times New Roman" w:cs="Times New Roman"/>
          <w:sz w:val="28"/>
          <w:szCs w:val="28"/>
          <w:lang w:val="uk-UA" w:eastAsia="ru-RU"/>
        </w:rPr>
        <w:t>«Експлуатація жертв торгівлі людьми», такі як:</w:t>
      </w:r>
    </w:p>
    <w:p w:rsidR="00EF5893" w:rsidRPr="00CC4210" w:rsidRDefault="00EF5893" w:rsidP="00EF5893">
      <w:pPr>
        <w:shd w:val="clear" w:color="auto" w:fill="FFFFFF" w:themeFill="background1"/>
        <w:tabs>
          <w:tab w:val="left" w:pos="1509"/>
        </w:tabs>
        <w:spacing w:after="0" w:line="360" w:lineRule="auto"/>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 xml:space="preserve">1) сексуальна експлуатація, тобто систематичне використання експлуатованих осіб з метою надання послуг, пов’язаних із задоволенням сексуальних потреб інших осіб; 2) експлуатація на виробництві, тобто </w:t>
      </w:r>
      <w:r w:rsidRPr="00CC4210">
        <w:rPr>
          <w:rFonts w:ascii="Times New Roman" w:eastAsia="Times New Roman" w:hAnsi="Times New Roman" w:cs="Times New Roman"/>
          <w:sz w:val="28"/>
          <w:szCs w:val="28"/>
          <w:lang w:val="uk-UA" w:eastAsia="ru-RU"/>
        </w:rPr>
        <w:lastRenderedPageBreak/>
        <w:t xml:space="preserve">використання чужої праці для виробництва матеріальних чи інших благ або надання послуг, не пов’язаних із задоволенням сексуальних потреб їх споживачів; 3) жебрацтво; 4) вилучення органів і тканин для трансплантації чи інших цілей [40, с.107].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Зазначимо декілька випадків, які безпосередньо показують, що вищеописані стадії, не просто теорія, а підтвердження тим реаліям, що торгівля людьми з кожним роком набуває все більшої поширеності, на противагу серйозності явища, люди не розуміють дійсної масштабності проблеми і керуючись своїми амбіціями і жагою до збагачення потрапляють в неочікуваний «капкан», в якому вони і набувають статусу жертви. Наприклад, у Рівненській області сталася жахлива ситуація, в якій 27-річна жінка була завербована ще у грудні 2000-го року, вона малася бути помічницею по господарству в італійській родині, а також отримувати досить привабливу зарплатню  в розмірі тисячі доларів.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Після того як жінка відпрацювала в сім’ї перший місяць, власник маєтку почав проявляти до жінки надмірну увагу та схиляти її до інтиму, абстрагуючи це тим, що їхнє подружжя не може мати дітей. Власне, жінка почала відмовляти, проте це не зупинило досить наполегливих італійців. Вони зачинили її в кімнаті декілька днів, при цьому кожного разу коли власниця дому приносила їжу, то постійно вмовляла жінку до статевих стосунків з її чоловіком, для того щоб українка народила їм дитину. Вдалося вийти з будинку тільки під приводом вийти до магазину, тоді жінка звернулася до поліції, і того ж дня подружжя було затримано співробітниками. Вже згодом, у відділенні поліції потерпіла дізналася, що італійська сім’я оцінила її та викупила, як річ, за 3 тисячі доларів США у чоловіка, який її запропонував їй роботу.</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Також не менш вражаючий приклад виявили працівники Департаменту боротьби зі злочинами, пов’язаними з торгівлею людьми, Національної поліції України, де у рамках кримінального провадження, розпочатого відповідно до статті 149 КК України, в ході якого виявили групу осіб, </w:t>
      </w:r>
      <w:r w:rsidRPr="00CC4210">
        <w:rPr>
          <w:rFonts w:ascii="Times New Roman" w:hAnsi="Times New Roman" w:cs="Times New Roman"/>
          <w:sz w:val="28"/>
          <w:szCs w:val="28"/>
          <w:lang w:val="uk-UA"/>
        </w:rPr>
        <w:lastRenderedPageBreak/>
        <w:t xml:space="preserve">мешканців Києва та Полтавської області, які шукали потенційних жертв в собі молодих людей, що на той момент знаходилися в скрутному становищі, далі вербували їх та переміщували з метою вилучення їхніх органів для подальшої трансплантації. Угруповання завербувало чотирьох осіб, як потенційних донорів, троє з яких були неповнолітні. Зважаючи на те, що в Україні заборонена процедура трансплантації між громадянами без родинних зв’язків, фігуранти підшуковували реципієнтів та одразу клініки, що погоджувалися провести відповідну операцію за кордоном [53, с. 4].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Ще одним елементом елементом криміналістичної характеристики є «слідова картина», в структуру якої входить опис матеріальних та ідеальних відображень та умов, особливості місця, часу вчинення злочину та інші ознаки, які періодично називають самостійними елементами криміналістичної характеристики. Вважаємо, що дана інтерпретація є найбільш вдалою, адже, на наш погляд, поняття «слідова картина» події злочину показує інформаційну сторону матеріальних та реальних відображень. «Слідова картина» злочину – це обов’язковий елемент криміналістичної характеристики торгівлі людьми, тому що його зміст виступає більш практичною стороною і так званим компасом у виборі напрямків розкриття та розслідування. В процесі розробки окремих криміналістичних методів описують, наприклад, типові способи вчинення відповідного злочину та одразу зазначають, які ознаки дозволяють судити про ці способи, тобто про характер і локалізацію залишених злочинцями матеріальних та інших ідеальних слідів.</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На наш погляд, типові «слідові картини» торгівлі людьми доречніше досліджувати, поділивши їх на способи вербування жертв/потерпілих та способи їх переміщення  через державний кордон України. Загалом, вивчення судово-слідчої практики показує, що способи вербування потерпілих та способи переміщення їх через державний кордон тягнуть за собою різноманітні зв’язки, що породжують, насамперед, діяльність торгівців і показують сліди контакту з об’єктами, які їх оточують. Зазвичай, </w:t>
      </w:r>
      <w:r w:rsidRPr="00CC4210">
        <w:rPr>
          <w:rFonts w:ascii="Times New Roman" w:hAnsi="Times New Roman" w:cs="Times New Roman"/>
          <w:sz w:val="28"/>
          <w:szCs w:val="28"/>
          <w:lang w:val="uk-UA"/>
        </w:rPr>
        <w:lastRenderedPageBreak/>
        <w:t>при вербуванні жертв через ЗМІ, ознаки такої злочинної діяльності можуть бути оголошенням у газеті, по радіо чи телебаченню, вони пропонують послуги щодо працевлаштування за кордоном та запрошують бажаючих підзаробити жінок та дівчат.</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Сліди, які вказують на підготовку до такого роду злочинної діяльності, це насамперед відсутність деяких документів на реєстрацію відповідної фірми у передбаченому законом порядку, відсутність ліцензії на посередництво у працевлаштуванні або інших видів діяльності, про які зазначено в оголошеннях та інших засобах розповсюдження інформації. Оголошення в ЗМІ про високооплачувану роботу за кордоном найчастіше публікують фірми, яких не існує, тобто такі, що не зареєстровані  законному порядку.</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Злочинці за допомогою підкупних працівників Державної міграційної служби оформляють закордонні паспорта та інші необхідні для перетину кордону та в’їзду до іншої держави документи, такі схеми потрібні при переміщенні жінок через кордон на законних підставах, завдяки переданих потерпілими особами внутрішніх паспортів, проте цю схему ускладнила процедура отримання біометричних зовнішніх документів, для отримання яких потрібні не лише паспорт і код, а і відбитки пальців зокрема  Крім того, жертви все частіше перетинають український кордон з підробленою візою і справжнім паспортом. Саме через ускладнення процедури з отриманням біометричного паспорт, адже підробити візу стало відносно простіш [66, с. 198].</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У даному розділі розглядається походження та виникнення терміну «торгівля людьми». Даний термін виник ще у давнину, коли пани продавали людей, щоб погасити свої боргові зобов’язання. Адже, у 18 столітті рабовласництво було законним та незабороненим. Після скасування кріпосного права люди перестали бути об’єктом права власності інші особи. Почали приймити закони щодо права на свободу та достоїнства особистості. Але кримінальної відповідальності за такі злочини ці закони не передбачали. </w:t>
      </w:r>
      <w:r w:rsidRPr="00CC4210">
        <w:rPr>
          <w:rFonts w:ascii="Times New Roman" w:hAnsi="Times New Roman" w:cs="Times New Roman"/>
          <w:sz w:val="28"/>
          <w:szCs w:val="28"/>
          <w:lang w:val="uk-UA"/>
        </w:rPr>
        <w:lastRenderedPageBreak/>
        <w:t>Тому торгівля не переставала існувати та існує і досі. Хоча в наш час існує кримінальна відповідальність за порушення таких законів. Чимало дослідників почали більш ретельно розглядати питання щодо кримінального та процесуального законодавства, яке б дійсно надавало право для захисту потерпілих. В багатьох країнах утворюються організації, які надають допомогу по реабілітації постраждалих осіб.</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Торгівля людьми, за розміром отримання доходів у наслідок здійснення злочинної діяльності, посідає третє місце після торгівлі зброєю та наркотиками. Є декілька класифікацій даного правопорушення. Одне з них - торгівля людьми заради донорських органі. Так, як дуже багато людей за кордоном помирають тому, що не можуть дочекатися трансплантації органів. Тому в даному напрямку злочинність почала розвиватися з великою швидкістю і вона виявляється найбільш латентним. Тому деякі лікарі свідомо всупереч закону проводять операції з пересадки донорських органів.</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Україна почала співробітництво з іншими країнами для більш ефективного розслідування таких правопорушень. Дане співробітництво дає змогу не тільки контролювати, а й переймати опит сусідніх країн та досягати результатів. Також була створена конвенція про заборону сексуальної експлуатації жінок. Адже сексуальне рабство – це ще один напрям торгівлі людьми. Дівчат під приводом працевлаштування вивозять за кордон.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Тепер коротко про криміналістичну характеристику торгівлі людьми. Насамперед потрібно ретельно досліджувати особу злочинця, його психологічний стан. Також причетність інших осіб, так як одно особа не може вчинити такий злочин. Практика показує, що такі правомірні дії вчиняють лише групи осіб. Кожен член групи виконує певні визначені функції операції і діють згідно основного плану. Отже, особа злочинця є головним елементом криміналістичної характеристики торгівлі людьми, що в свою чергу дає змогу досягнути певних результатів у розкритті злочину.</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Завдяки підробленим документам група злочинців вивозить людину за кордон, відбираючи документи, та експлуатує в своїх потребах. Такі </w:t>
      </w:r>
      <w:r w:rsidRPr="00CC4210">
        <w:rPr>
          <w:rFonts w:ascii="Times New Roman" w:hAnsi="Times New Roman" w:cs="Times New Roman"/>
          <w:sz w:val="28"/>
          <w:szCs w:val="28"/>
          <w:lang w:val="uk-UA"/>
        </w:rPr>
        <w:lastRenderedPageBreak/>
        <w:t>постраждалі вже не можуть повернутися до своєї країни і тому, на їх погляд, вони повинні відпрацювати робити все те, що їм пропонують. В подальшому, вони стають рабами і залишаються ними до тих пір, поки самі власники «не викинуть» їх на вулицю.</w:t>
      </w:r>
    </w:p>
    <w:p w:rsidR="00EF5893"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Елементи, що були розглянуті нами, а саме такі як особа злочинця, особа потерпілого, способи вчинення та можливі способи  приховування, а також слідова картина є однією цілісною системою, яка активно розвивається та вдосконалюється на шляху з боротьбою торгівлі людьми. Правильне тлумачення  закономірних взаємозв’язків між системою слідів та іншими елементами криміналістичної характеристики торгівлі людьми надає насамперед суттєву можливість правильно і більш точно визначити схему розслідування злочину. </w:t>
      </w:r>
    </w:p>
    <w:p w:rsidR="00EF5893"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EF5893">
        <w:rPr>
          <w:rFonts w:ascii="Times New Roman" w:hAnsi="Times New Roman" w:cs="Times New Roman"/>
          <w:sz w:val="28"/>
          <w:szCs w:val="28"/>
          <w:lang w:val="uk-UA"/>
        </w:rPr>
        <w:t>Таким чином, дослідження характеристики злочинів, пов’язаних з торгівлею людьми – це актуальна тема в наш час. Нагальність даного питання стоїть на досить високому рівні. У нашій країні цим питання займаються правоохоронні органи та намагаються контролювати ситуацію і зменшити потік злочинних дій в Україні. На основі проведених досліджень, слід зазначити, що в нашій країні існує необхідність нормотворчої діяльності для забезпечення реалізації міжнародних стандартів. Важливою є проблема у створенні міграційної служби, яка б контролювала б та сприяла б запровадження дієвих методів по боротьбі з торгівлею та експлуатацією людьми. Доцільним було б створити бази даних, які фіксували б факти злочинних дій.</w:t>
      </w:r>
    </w:p>
    <w:p w:rsidR="00EF5893" w:rsidRDefault="00EF5893" w:rsidP="00EF5893">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5D1DDD" w:rsidRPr="00E36BB9" w:rsidRDefault="005D1DDD" w:rsidP="005D1DDD">
      <w:pPr>
        <w:shd w:val="clear" w:color="auto" w:fill="FFFFFF" w:themeFill="background1"/>
        <w:spacing w:after="0" w:line="360" w:lineRule="auto"/>
        <w:jc w:val="center"/>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РОЗДІЛ 2</w:t>
      </w:r>
    </w:p>
    <w:p w:rsidR="005D1DDD" w:rsidRPr="00E36BB9" w:rsidRDefault="005D1DDD" w:rsidP="005D1DDD">
      <w:pPr>
        <w:shd w:val="clear" w:color="auto" w:fill="FFFFFF" w:themeFill="background1"/>
        <w:spacing w:after="0" w:line="360" w:lineRule="auto"/>
        <w:jc w:val="center"/>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ПОЧАТКОВИЙ ЕТАП РОЗСЛІДУВАННЯ ЗЛОЧИНІВ,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ЯЗАНИХ ІЗ ТОРГІВЛЕЮ ЛЮДЬМИ</w:t>
      </w: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2.1. Внесення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Єдиного реєстр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досудових розслідувань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обставини, що підлягають встановленню</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bookmarkStart w:id="1" w:name="n826"/>
      <w:bookmarkStart w:id="2" w:name="n65"/>
      <w:bookmarkEnd w:id="1"/>
      <w:bookmarkEnd w:id="2"/>
      <w:r w:rsidRPr="00CC4210">
        <w:rPr>
          <w:rFonts w:ascii="Times New Roman" w:hAnsi="Times New Roman" w:cs="Times New Roman"/>
          <w:sz w:val="28"/>
          <w:szCs w:val="28"/>
          <w:lang w:val="uk-UA"/>
        </w:rPr>
        <w:t xml:space="preserve">Досудове розслідування вважають відкритим від того часу, коли було внесено інформацію про скоєння злочину в Єдиний реєстр досудових розслідувань (далі – ЄРДР). У випадку, якщо повідомлення подане особисто потерпілим, то він теж має право отримувати документи, де підтверджується факт безпосередньо подання і реєстрації. Така інформація  подається зазвичай у вигляді виписки, де вказуєть відповідний номер кримінального провадження, дату надходження повідомлення, прізвище та ініціали заявника/потерпілого, дату, коли були внесені відомості в ЄРДР та орган, що здійснює досудове  розслідування, зазначають також правову кваліфікація і фабулу ймовірного злочину. </w:t>
      </w:r>
    </w:p>
    <w:p w:rsidR="00EF5893"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На сьогоднішній день за загальним правилом заяву про злочин потрібно подавати в поліцію, адже розслідування більшості кримінальних злочинів відноситься до підслідності працівників саме поліції. Існують і виключення, які являють собою випадки, де злочин був вчинений працівниками правоохоронних органів, суддями, та іншими посадовцями, що відносяться до 1-3 категорій державних службовців. Розслідуванням таких злочинів займаються слідчі органи прокуратури. Потрібно зазначити, що заяву потрібно подавати де було скоєно злочин, але якщо таке місце визначати неможливо, то питанням місця проведення досудового розслідування буде займатися прокурор, який мусить врахувати місця виявлення детальних ознак злочину, місцезнаходження більшості </w:t>
      </w:r>
      <w:r w:rsidRPr="00CC4210">
        <w:rPr>
          <w:rFonts w:ascii="Times New Roman" w:hAnsi="Times New Roman" w:cs="Times New Roman"/>
          <w:sz w:val="28"/>
          <w:szCs w:val="28"/>
          <w:lang w:val="uk-UA"/>
        </w:rPr>
        <w:lastRenderedPageBreak/>
        <w:t>свідків/підозрюваного та інші місця, де було завершено правопорушення та трапилися його наслідки тощо. Натомість, якщо таке повідомлення буде подане з порушенням цього правила, то це ні в якому разі не буде підставою для відмови в його прийнятті, тому що згідно з діючим законодавством у ч. 2 ст. 218 КПК зазначено, що слідчий зобов’язаний проводити розслідування до того моменту, доки прокурор не визначить іншу підслідність.</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Досудове розслідування буде розпочинатися тільки після внесення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ЄРДР первинних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 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(відповідн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повинн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бути внесен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ЄРДР протягом 24 годин). Законодавець передбачи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можливість проведення слідчим, прокурором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внесення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 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ЄРДР лише огляд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місця події (ч. 3 ст. 214 КПК України). Однак системне тлумачення ст.ст. 207, 208, 214, 223, 236 КПК України 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 xml:space="preserve">підстави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висновк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 допустимість провадження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внесення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ЄРДР також інших процесуальних дій. Так, ст. 207</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ст. 208 КПК України передбачають законне затримання особи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затримання уповноваженою особою при вчиненн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замах</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вчинення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порушення,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w:t>
      </w:r>
      <w:r w:rsidR="00B661C1" w:rsidRPr="00E36BB9">
        <w:rPr>
          <w:rFonts w:ascii="Times New Roman" w:hAnsi="Times New Roman" w:cs="Times New Roman"/>
          <w:noProof/>
          <w:sz w:val="28"/>
          <w:szCs w:val="28"/>
          <w:lang w:val="uk-UA"/>
        </w:rPr>
        <w:t xml:space="preserve">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посередньо після його вчинення.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прокурор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уповноважен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вправ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здійснити обшук затриманої особи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дотриманням правил, передбачених ч. 7 ст. 223</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ст. 236 КПК України. Проведення </w:t>
      </w:r>
      <w:r w:rsidR="00F72F96" w:rsidRPr="00E36BB9">
        <w:rPr>
          <w:rFonts w:ascii="Times New Roman" w:hAnsi="Times New Roman" w:cs="Times New Roman"/>
          <w:noProof/>
          <w:sz w:val="28"/>
          <w:szCs w:val="28"/>
          <w:lang w:val="uk-UA"/>
        </w:rPr>
        <w:t>ycix</w:t>
      </w:r>
      <w:r w:rsidRPr="00E36BB9">
        <w:rPr>
          <w:rFonts w:ascii="Times New Roman" w:hAnsi="Times New Roman" w:cs="Times New Roman"/>
          <w:noProof/>
          <w:sz w:val="28"/>
          <w:szCs w:val="28"/>
          <w:lang w:val="uk-UA"/>
        </w:rPr>
        <w:t xml:space="preserve"> цих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правило, переду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внесенню</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ЄРДР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 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яким затримано особу. У особи, затриманої</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порядк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ст. 208 КПК України, 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прокурор вправ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тимчасово вилучити документи,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посвідчують користування спеціальним</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 Про можливість тимчасового обмеження особи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користуванн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спеціальним</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внесення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 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ЄРДР свідчить мет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вилучення відповідних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якою </w:t>
      </w:r>
      <w:r w:rsidR="00F72F96" w:rsidRPr="00E36BB9">
        <w:rPr>
          <w:rFonts w:ascii="Times New Roman" w:hAnsi="Times New Roman" w:cs="Times New Roman"/>
          <w:noProof/>
          <w:sz w:val="28"/>
          <w:szCs w:val="28"/>
          <w:lang w:val="uk-UA"/>
        </w:rPr>
        <w:t>відповідно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ч. 1 ст. 148 КПК України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припинення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порушення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запобігання вчиненню іншого. Невнесення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 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Реєстр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тягне</w:t>
      </w:r>
      <w:r w:rsidR="00B661C1"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lastRenderedPageBreak/>
        <w:t>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циплінарн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відповідальність: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слідчих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керівникі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досудового розслідування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поліції.</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Невнесення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 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Реєстр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тягне</w:t>
      </w:r>
      <w:r w:rsidR="00B661C1" w:rsidRPr="00E36BB9">
        <w:rPr>
          <w:rFonts w:ascii="Times New Roman" w:hAnsi="Times New Roman" w:cs="Times New Roman"/>
          <w:noProof/>
          <w:sz w:val="28"/>
          <w:szCs w:val="28"/>
          <w:lang w:val="uk-UA"/>
        </w:rPr>
        <w:t xml:space="preserve">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циплінарн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відповідальність: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слідчих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керівникі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досудового розслідування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поліції [7].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bCs/>
          <w:noProof/>
          <w:sz w:val="28"/>
          <w:szCs w:val="28"/>
          <w:lang w:val="uk-UA"/>
        </w:rPr>
        <w:t>Відомост</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і </w:t>
      </w:r>
      <w:r w:rsidRPr="00E36BB9">
        <w:rPr>
          <w:rFonts w:ascii="Times New Roman" w:hAnsi="Times New Roman" w:cs="Times New Roman"/>
          <w:bCs/>
          <w:noProof/>
          <w:sz w:val="28"/>
          <w:szCs w:val="28"/>
          <w:lang w:val="uk-UA"/>
        </w:rPr>
        <w:t xml:space="preserve">про вчинене </w:t>
      </w:r>
      <w:r w:rsidRPr="00E36BB9">
        <w:rPr>
          <w:rFonts w:ascii="Times New Roman" w:hAnsi="Times New Roman" w:cs="Times New Roman"/>
          <w:noProof/>
          <w:sz w:val="28"/>
          <w:szCs w:val="28"/>
          <w:lang w:val="uk-UA"/>
        </w:rPr>
        <w:t>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обов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внесення слідчим/прокурором, яким надійшл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 xml:space="preserve">заява/повідомлення про скоєне діяння </w:t>
      </w:r>
      <w:r w:rsidR="00F72F96" w:rsidRPr="00E36BB9">
        <w:rPr>
          <w:rFonts w:ascii="Times New Roman" w:hAnsi="Times New Roman" w:cs="Times New Roman"/>
          <w:noProof/>
          <w:sz w:val="28"/>
          <w:szCs w:val="28"/>
          <w:lang w:val="uk-UA"/>
        </w:rPr>
        <w:t>чи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випадк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коли 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було виявлено слідчим/прокурором особис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будь якого джерела. Заяв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 відповідне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може </w:t>
      </w:r>
      <w:r w:rsidRPr="00E36BB9">
        <w:rPr>
          <w:rFonts w:ascii="Times New Roman" w:hAnsi="Times New Roman" w:cs="Times New Roman"/>
          <w:noProof/>
          <w:sz w:val="28"/>
          <w:szCs w:val="28"/>
          <w:lang w:val="uk-UA"/>
        </w:rPr>
        <w:t>бути зроблен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фізичною особою, 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від імен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юридичної особи, </w:t>
      </w:r>
      <w:r w:rsidR="00F72F96" w:rsidRPr="00E36BB9">
        <w:rPr>
          <w:rFonts w:ascii="Times New Roman" w:hAnsi="Times New Roman" w:cs="Times New Roman"/>
          <w:noProof/>
          <w:sz w:val="28"/>
          <w:szCs w:val="28"/>
          <w:lang w:val="uk-UA"/>
        </w:rPr>
        <w:t>про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те </w:t>
      </w:r>
      <w:r w:rsidR="00F72F96" w:rsidRPr="00E36BB9">
        <w:rPr>
          <w:rFonts w:ascii="Times New Roman" w:hAnsi="Times New Roman" w:cs="Times New Roman"/>
          <w:noProof/>
          <w:sz w:val="28"/>
          <w:szCs w:val="28"/>
          <w:lang w:val="uk-UA"/>
        </w:rPr>
        <w:t>слід</w:t>
      </w:r>
      <w:r w:rsidRPr="00E36BB9">
        <w:rPr>
          <w:rFonts w:ascii="Times New Roman" w:hAnsi="Times New Roman" w:cs="Times New Roman"/>
          <w:noProof/>
          <w:sz w:val="28"/>
          <w:szCs w:val="28"/>
          <w:lang w:val="uk-UA"/>
        </w:rPr>
        <w:t xml:space="preserve"> зазначити, що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таком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подавати заяв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так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представля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 інтер</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еси підприємства/організації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іншої юридичної особи. Громадяни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юридичн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особи мають</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подавати відповідн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заяви прокурор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посадові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охоронного орган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власн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черг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мають прав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відмовляти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прийнятт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таких заяви.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Службовою особою</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охоронного орган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прокурором особис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приймається усне повідомлення, адже вони мають переконатися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заявник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особистих даних, налагодити </w:t>
      </w:r>
      <w:r w:rsidR="00F72F96" w:rsidRPr="00E36BB9">
        <w:rPr>
          <w:rFonts w:ascii="Times New Roman" w:hAnsi="Times New Roman" w:cs="Times New Roman"/>
          <w:noProof/>
          <w:sz w:val="28"/>
          <w:szCs w:val="28"/>
          <w:lang w:val="uk-UA"/>
        </w:rPr>
        <w:t>ɜ</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ю контакт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випадок виникнення потреби. Також</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обхідним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викласти сутність зробленого повідомлення,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прям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рапорт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 прийняття заяви. Заяви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повідомлення, що надійшли від імен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юридичної особи, мають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містити реальн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реквізити юридичної особи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 фактичне</w:t>
      </w:r>
      <w:r w:rsidR="00B661C1" w:rsidRPr="00E36BB9">
        <w:rPr>
          <w:rFonts w:ascii="Times New Roman" w:hAnsi="Times New Roman" w:cs="Times New Roman"/>
          <w:noProof/>
          <w:sz w:val="28"/>
          <w:szCs w:val="28"/>
          <w:lang w:val="uk-UA"/>
        </w:rPr>
        <w:t xml:space="preserve"> місце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знаходження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 контактни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язок, яки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можуть бути</w:t>
      </w:r>
      <w:r w:rsidR="00B661C1" w:rsidRPr="00E36BB9">
        <w:rPr>
          <w:rFonts w:ascii="Times New Roman" w:hAnsi="Times New Roman" w:cs="Times New Roman"/>
          <w:noProof/>
          <w:sz w:val="28"/>
          <w:szCs w:val="28"/>
          <w:lang w:val="uk-UA"/>
        </w:rPr>
        <w:t xml:space="preserve"> електро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пошт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номер телефону</w:t>
      </w:r>
      <w:r w:rsidRPr="00E36BB9">
        <w:rPr>
          <w:rFonts w:ascii="Times New Roman" w:hAnsi="Times New Roman" w:cs="Times New Roman"/>
          <w:bCs/>
          <w:noProof/>
          <w:sz w:val="28"/>
          <w:szCs w:val="28"/>
          <w:lang w:val="uk-UA"/>
        </w:rPr>
        <w:t xml:space="preserve">. </w:t>
      </w:r>
      <w:r w:rsidRPr="00E36BB9">
        <w:rPr>
          <w:rFonts w:ascii="Times New Roman" w:hAnsi="Times New Roman" w:cs="Times New Roman"/>
          <w:noProof/>
          <w:sz w:val="28"/>
          <w:szCs w:val="28"/>
          <w:lang w:val="uk-UA"/>
        </w:rPr>
        <w:t xml:space="preserve">Керівник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уповноважен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те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підпису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повідомлення юридичних осіб. Вони можуть бути також від посадових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представникі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державної влади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управління,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володіють</w:t>
      </w:r>
      <w:r w:rsidR="00B661C1" w:rsidRPr="00E36BB9">
        <w:rPr>
          <w:rFonts w:ascii="Times New Roman" w:hAnsi="Times New Roman" w:cs="Times New Roman"/>
          <w:noProof/>
          <w:sz w:val="28"/>
          <w:szCs w:val="28"/>
          <w:lang w:val="uk-UA"/>
        </w:rPr>
        <w:t xml:space="preserve"> контр</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ольни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інши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представницьки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повноваженнями.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Порядок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зміст виклад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 кримінальн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встановлюється кримінальним процесуальним законодавством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заявах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повідомленнях. Мається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уваз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що закон</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обмежу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зміст</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встановлю</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фор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даних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офіційних повідомлень, 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будь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повідомлень від фізичних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про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те </w:t>
      </w:r>
      <w:r w:rsidRPr="00E36BB9">
        <w:rPr>
          <w:rFonts w:ascii="Times New Roman" w:hAnsi="Times New Roman" w:cs="Times New Roman"/>
          <w:noProof/>
          <w:sz w:val="28"/>
          <w:szCs w:val="28"/>
          <w:lang w:val="uk-UA"/>
        </w:rPr>
        <w:t>надаючи оцінк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таким відомостям, прокурорам/слідчим </w:t>
      </w:r>
      <w:r w:rsidR="00F72F96" w:rsidRPr="00E36BB9">
        <w:rPr>
          <w:rFonts w:ascii="Times New Roman" w:hAnsi="Times New Roman" w:cs="Times New Roman"/>
          <w:noProof/>
          <w:sz w:val="28"/>
          <w:szCs w:val="28"/>
          <w:lang w:val="uk-UA"/>
        </w:rPr>
        <w:t>слід</w:t>
      </w:r>
      <w:r w:rsidRPr="00E36BB9">
        <w:rPr>
          <w:rFonts w:ascii="Times New Roman" w:hAnsi="Times New Roman" w:cs="Times New Roman"/>
          <w:noProof/>
          <w:sz w:val="28"/>
          <w:szCs w:val="28"/>
          <w:lang w:val="uk-UA"/>
        </w:rPr>
        <w:t xml:space="preserve"> переконуватися, що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таких даних наявн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єктивн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ознаки підготовки, вчинення, приховування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Заяви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повідомлення про вчинене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Якщо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заяв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містяться 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w:t>
      </w:r>
      <w:r w:rsidR="00B661C1" w:rsidRPr="00E36BB9">
        <w:rPr>
          <w:rFonts w:ascii="Times New Roman" w:hAnsi="Times New Roman" w:cs="Times New Roman"/>
          <w:noProof/>
          <w:sz w:val="28"/>
          <w:szCs w:val="28"/>
          <w:lang w:val="uk-UA"/>
        </w:rPr>
        <w:t xml:space="preserve"> авто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або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 xml:space="preserve">ідентифіковано </w:t>
      </w:r>
      <w:r w:rsidR="00F72F96" w:rsidRPr="00E36BB9">
        <w:rPr>
          <w:rFonts w:ascii="Times New Roman" w:hAnsi="Times New Roman" w:cs="Times New Roman"/>
          <w:noProof/>
          <w:sz w:val="28"/>
          <w:szCs w:val="28"/>
          <w:lang w:val="uk-UA"/>
        </w:rPr>
        <w:t>ɜ</w:t>
      </w:r>
      <w:r w:rsidR="00B661C1" w:rsidRPr="00E36BB9">
        <w:rPr>
          <w:rFonts w:ascii="Times New Roman" w:hAnsi="Times New Roman" w:cs="Times New Roman"/>
          <w:noProof/>
          <w:sz w:val="28"/>
          <w:szCs w:val="28"/>
          <w:lang w:val="uk-UA"/>
        </w:rPr>
        <w:t xml:space="preserve"> авто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ром повідомлення,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то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вважають анонімни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вони</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підлягають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розгляд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про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те </w:t>
      </w:r>
      <w:r w:rsidR="00F72F96" w:rsidRPr="00E36BB9">
        <w:rPr>
          <w:rFonts w:ascii="Times New Roman" w:hAnsi="Times New Roman" w:cs="Times New Roman"/>
          <w:noProof/>
          <w:sz w:val="28"/>
          <w:szCs w:val="28"/>
          <w:lang w:val="uk-UA"/>
        </w:rPr>
        <w:t>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винятки де випадки вчинення кримінальних</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порушень, описаних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повідомленнях,</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виклика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сумнівів.</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2. У 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коли 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посадов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охоронного орган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прийма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розгляд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заяви/повідомлення про вчинене 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вон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зобов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гайно передати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вирішення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встановленом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порядк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слідчом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прокурору. Часом подання заяви/повідомлення – момент, коли вони надійшли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службової особи</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охоронного орган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що відмічається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письмові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заяв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повідомленн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усної заяви,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протокол відібрання, повідомлення.</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3. 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прокурор, </w:t>
      </w:r>
      <w:r w:rsidR="00F72F96" w:rsidRPr="00E36BB9">
        <w:rPr>
          <w:rFonts w:ascii="Times New Roman" w:hAnsi="Times New Roman" w:cs="Times New Roman"/>
          <w:noProof/>
          <w:sz w:val="28"/>
          <w:szCs w:val="28"/>
          <w:lang w:val="uk-UA"/>
        </w:rPr>
        <w:t>що</w:t>
      </w:r>
      <w:r w:rsidR="00B661C1" w:rsidRPr="00E36BB9">
        <w:rPr>
          <w:rFonts w:ascii="Times New Roman" w:hAnsi="Times New Roman" w:cs="Times New Roman"/>
          <w:noProof/>
          <w:sz w:val="28"/>
          <w:szCs w:val="28"/>
          <w:lang w:val="uk-UA"/>
        </w:rPr>
        <w:t xml:space="preserve"> само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стійно виявили обставини, що свідчать про вчинення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можуть мати</w:t>
      </w:r>
      <w:r w:rsidR="00B661C1" w:rsidRPr="00E36BB9">
        <w:rPr>
          <w:rFonts w:ascii="Times New Roman" w:hAnsi="Times New Roman" w:cs="Times New Roman"/>
          <w:noProof/>
          <w:sz w:val="28"/>
          <w:szCs w:val="28"/>
          <w:lang w:val="uk-UA"/>
        </w:rPr>
        <w:t xml:space="preserve"> місце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тільки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випадк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виконання покладених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них обов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здійснення відповідно розслідування кримінальних</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порушень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прокурорського нагляд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дотримання законів. До відом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слідчого, прокурор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офіційних повідомленнях,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підписують уповноважен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те </w:t>
      </w:r>
      <w:r w:rsidRPr="00E36BB9">
        <w:rPr>
          <w:rFonts w:ascii="Times New Roman" w:hAnsi="Times New Roman" w:cs="Times New Roman"/>
          <w:noProof/>
          <w:sz w:val="28"/>
          <w:szCs w:val="28"/>
          <w:lang w:val="uk-UA"/>
        </w:rPr>
        <w:t>особи оперативного підрозділ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доводяться 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 факти кримінальних</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порушень, що були виявлени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встановленом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законом порядк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оперативно-розшукови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підрозділа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співробітниками.</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4. Коли досудове розслідування розпочалося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то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його межах розшуков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процесуальн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дії здійснюють тільки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час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внесення </w:t>
      </w:r>
      <w:r w:rsidRPr="00E36BB9">
        <w:rPr>
          <w:rFonts w:ascii="Times New Roman" w:hAnsi="Times New Roman" w:cs="Times New Roman"/>
          <w:noProof/>
          <w:sz w:val="28"/>
          <w:szCs w:val="28"/>
          <w:lang w:val="uk-UA"/>
        </w:rPr>
        <w:lastRenderedPageBreak/>
        <w:t>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ЄРДР</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порядк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що встановили законом. Слідчий/прокурор,</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залежно від час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надходження,</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гайно (</w:t>
      </w:r>
      <w:r w:rsidR="00F72F96" w:rsidRPr="00E36BB9">
        <w:rPr>
          <w:rFonts w:ascii="Times New Roman" w:hAnsi="Times New Roman" w:cs="Times New Roman"/>
          <w:noProof/>
          <w:sz w:val="28"/>
          <w:szCs w:val="28"/>
          <w:lang w:val="uk-UA"/>
        </w:rPr>
        <w:t>про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те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пізніше 24 годин після надходження заяви/повідомлення) зобов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надати оцінити зміст, суть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наявність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викладених відомостях ознак,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вказували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вчинення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внесення відповідних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ЄРДР. Рішення слідчого, прокурор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 внесення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вищевказаного реєстр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процесуальним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приймають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порядк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встановленом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прийняття таких процесуальних рішень, про що голосить ст. 110 КПК. Керівник орган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розпочина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досудове розслідування, визначивши прокурор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слідчого, </w:t>
      </w:r>
      <w:r w:rsidR="00F72F96" w:rsidRPr="00E36BB9">
        <w:rPr>
          <w:rFonts w:ascii="Times New Roman" w:hAnsi="Times New Roman" w:cs="Times New Roman"/>
          <w:noProof/>
          <w:sz w:val="28"/>
          <w:szCs w:val="28"/>
          <w:lang w:val="uk-UA"/>
        </w:rPr>
        <w:t>котри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буде здійснювати досудове розслідування.</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Не допускається здійснення всіх слідчих (розшукових)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інших процесуальних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спрямованих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встановлення обставин вчинення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момент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внесення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реєстр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бе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 xml:space="preserve">такого внесення,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виконання таких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будь-якою посадовою особою</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охоронного орган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прокурором тягне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собою відповідальність, встановлен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законом. Винятком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тільки коли надається дозвіл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здійснення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в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відкладних випадках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огляд місця події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метою встановлення фактичних даних, що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подальшом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могли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вказувати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ознаки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В таких випадках внесення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відображенням результаті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проведеного огляд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місця події</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ЄРДР здійснюється</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гайно після того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завершено огляд</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повернено 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груп</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до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охоронного орган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урахуванням того, що внести так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можн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авто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матично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цілодобовом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режимі.</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5. У глав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41 КПК, встановлено, що досудове розслідування повинно розпочинається</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гайно,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 таке вносять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ЄРДР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першої можливост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випадках виявлення ознак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морськом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річковом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судн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повітряном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судн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що перебувають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межа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України під прапором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розпізнавальним знаком України.</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6. Обов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язок прийняти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зареєструвати заяв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повідомлення про кримінальн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покладено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слідчого, прокурор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інших службових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що уповноважен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прийняття. Не можн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відмовляти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прийнятт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реєстрації заяви/повідомлення про 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залежно від того,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відносять розслідування факті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про повідомлен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кримінальн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територіальної юрисдикції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процесуальної компетенції орган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де саме надійшл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заяв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повідомлення. Слідчий/прокурор, ознайомившись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поданою заявою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повідомленням вносить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Єдиного реєстр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досудових розслідувань 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 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відповідно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закон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реєстрація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присвоєння номер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кримінального провадження здійснюються</w:t>
      </w:r>
      <w:r w:rsidR="00B661C1" w:rsidRPr="00E36BB9">
        <w:rPr>
          <w:rFonts w:ascii="Times New Roman" w:hAnsi="Times New Roman" w:cs="Times New Roman"/>
          <w:noProof/>
          <w:sz w:val="28"/>
          <w:szCs w:val="28"/>
          <w:lang w:val="uk-UA"/>
        </w:rPr>
        <w:t xml:space="preserve"> авто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матично.</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7. Якщо слідчим було прийня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рішення про внесення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ЄРДР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 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він</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відкладно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повідомити прокурор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 початок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підстави досудового розслідування,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письмові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форм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потреби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 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стосуються обставин отримання повідомлення про 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його сутність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дані.</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8. У 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внесення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 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ЄРДР прокурором він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пізніше наступного робочого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дня </w:t>
      </w:r>
      <w:r w:rsidRPr="00E36BB9">
        <w:rPr>
          <w:rFonts w:ascii="Times New Roman" w:hAnsi="Times New Roman" w:cs="Times New Roman"/>
          <w:noProof/>
          <w:sz w:val="28"/>
          <w:szCs w:val="28"/>
          <w:lang w:val="uk-UA"/>
        </w:rPr>
        <w:t>передавати матеріали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орган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досудового розслідування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доручати проведення такого розслідування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форм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досудового слідств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дізнання, дотримуючись при цьом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правил підслідност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територіальної юрисдикції [45, с.65-68].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КПК України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статт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91, передбача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 xml:space="preserve">обставини,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підлягають доказуванню</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кримінальном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провадженн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них відносяться:</w:t>
      </w:r>
    </w:p>
    <w:p w:rsidR="005D1DDD" w:rsidRPr="00E36BB9" w:rsidRDefault="005D1DDD" w:rsidP="005D1DDD">
      <w:pPr>
        <w:pStyle w:val="a8"/>
        <w:numPr>
          <w:ilvl w:val="0"/>
          <w:numId w:val="13"/>
        </w:numPr>
        <w:shd w:val="clear" w:color="auto" w:fill="FFFFFF" w:themeFill="background1"/>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 подію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p>
    <w:p w:rsidR="005D1DDD" w:rsidRPr="00E36BB9" w:rsidRDefault="005D1DDD" w:rsidP="005D1DDD">
      <w:pPr>
        <w:pStyle w:val="a8"/>
        <w:numPr>
          <w:ilvl w:val="0"/>
          <w:numId w:val="13"/>
        </w:numPr>
        <w:shd w:val="clear" w:color="auto" w:fill="FFFFFF" w:themeFill="background1"/>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невинуватість обвинуваченого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навпаки,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вчиненн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форм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вини,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моти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вчинення такого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p>
    <w:p w:rsidR="005D1DDD" w:rsidRPr="00E36BB9" w:rsidRDefault="005D1DDD" w:rsidP="005D1DDD">
      <w:pPr>
        <w:pStyle w:val="a8"/>
        <w:numPr>
          <w:ilvl w:val="0"/>
          <w:numId w:val="13"/>
        </w:numPr>
        <w:shd w:val="clear" w:color="auto" w:fill="FFFFFF" w:themeFill="background1"/>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вигляд масшта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заподіяної шкоди, що бул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завдан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кримінальним</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порушенням,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w:t>
      </w:r>
      <w:r w:rsidR="00B661C1" w:rsidRPr="00E36BB9">
        <w:rPr>
          <w:rFonts w:ascii="Times New Roman" w:hAnsi="Times New Roman" w:cs="Times New Roman"/>
          <w:noProof/>
          <w:sz w:val="28"/>
          <w:szCs w:val="28"/>
          <w:lang w:val="uk-UA"/>
        </w:rPr>
        <w:t xml:space="preserve">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посередньо, розмір процесуальних витрат;</w:t>
      </w:r>
    </w:p>
    <w:p w:rsidR="005D1DDD" w:rsidRPr="00E36BB9" w:rsidRDefault="005D1DDD" w:rsidP="005D1DDD">
      <w:pPr>
        <w:pStyle w:val="a8"/>
        <w:numPr>
          <w:ilvl w:val="0"/>
          <w:numId w:val="13"/>
        </w:numPr>
        <w:shd w:val="clear" w:color="auto" w:fill="FFFFFF" w:themeFill="background1"/>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доказують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обставини,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впливають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ступінь тяжкост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характеризують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обвинуваченого, обтяжують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навпаки пом</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якшують покарання,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виключають кримінальн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відповідальність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підставою закриття кримінального провадження;</w:t>
      </w:r>
    </w:p>
    <w:p w:rsidR="005D1DDD" w:rsidRPr="00E36BB9" w:rsidRDefault="005D1DDD" w:rsidP="005D1DDD">
      <w:pPr>
        <w:pStyle w:val="a8"/>
        <w:numPr>
          <w:ilvl w:val="0"/>
          <w:numId w:val="13"/>
        </w:numPr>
        <w:shd w:val="clear" w:color="auto" w:fill="FFFFFF" w:themeFill="background1"/>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підстав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звільнення від кримінальної відповідальност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покарання;</w:t>
      </w:r>
    </w:p>
    <w:p w:rsidR="005D1DDD" w:rsidRPr="00E36BB9" w:rsidRDefault="005D1DDD" w:rsidP="005D1DDD">
      <w:pPr>
        <w:pStyle w:val="a8"/>
        <w:numPr>
          <w:ilvl w:val="0"/>
          <w:numId w:val="13"/>
        </w:numPr>
        <w:shd w:val="clear" w:color="auto" w:fill="FFFFFF" w:themeFill="background1"/>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докази, що підтверджують, що кошти, цінност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будь яке майно, що підляга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спеціальні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конфіскації, отриман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унаслідок</w:t>
      </w:r>
      <w:r w:rsidRPr="00E36BB9">
        <w:rPr>
          <w:rFonts w:ascii="Times New Roman" w:hAnsi="Times New Roman" w:cs="Times New Roman"/>
          <w:noProof/>
          <w:sz w:val="28"/>
          <w:szCs w:val="28"/>
          <w:lang w:val="uk-UA"/>
        </w:rPr>
        <w:t xml:space="preserve"> вчинення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та/</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відповідни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дохода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від такого майн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ж були використан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схиляння особи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вчинення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порушення, фінансування,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можливого матеріального забезпечення такого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винагороди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його вчинення,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являється предметом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яке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язують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ïx</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законним обігом,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що підшукували, виготовляли, пристосовували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використовували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 xml:space="preserve">засоби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знаряддя вчинення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p>
    <w:p w:rsidR="005D1DDD" w:rsidRPr="00E36BB9" w:rsidRDefault="005D1DDD" w:rsidP="005D1DDD">
      <w:pPr>
        <w:pStyle w:val="a8"/>
        <w:numPr>
          <w:ilvl w:val="0"/>
          <w:numId w:val="13"/>
        </w:numPr>
        <w:shd w:val="clear" w:color="auto" w:fill="FFFFFF" w:themeFill="background1"/>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застосування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юридичних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заході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кримінально-правового характеру.</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Отже, насамперед процес доказування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збирання, перевірк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оцінк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доказі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метою встановлення обставин, що відносять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сутност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кримінального провадження вцілом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[3].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ind w:firstLine="709"/>
        <w:jc w:val="both"/>
        <w:rPr>
          <w:rFonts w:ascii="Times New Roman" w:eastAsia="Times New Roman" w:hAnsi="Times New Roman" w:cs="Times New Roman"/>
          <w:noProof/>
          <w:sz w:val="28"/>
          <w:szCs w:val="28"/>
          <w:lang w:val="uk-UA" w:eastAsia="ru-RU"/>
        </w:rPr>
      </w:pPr>
    </w:p>
    <w:p w:rsidR="00EF5893" w:rsidRDefault="00EF5893">
      <w:pPr>
        <w:rPr>
          <w:rFonts w:ascii="Times New Roman" w:hAnsi="Times New Roman" w:cs="Times New Roman"/>
          <w:noProof/>
          <w:sz w:val="28"/>
          <w:szCs w:val="28"/>
          <w:lang w:val="uk-UA"/>
        </w:rPr>
      </w:pPr>
      <w:r>
        <w:rPr>
          <w:rFonts w:ascii="Times New Roman" w:hAnsi="Times New Roman" w:cs="Times New Roman"/>
          <w:noProof/>
          <w:sz w:val="28"/>
          <w:szCs w:val="28"/>
          <w:lang w:val="uk-UA"/>
        </w:rPr>
        <w:br w:type="page"/>
      </w: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2.2. 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ситуації, версії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основн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напря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початкового етап</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розслідування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язаних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людьми</w:t>
      </w: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 процес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розслідування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враховуючи загальнотеоретичн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положення криміналістики про систем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слідчих версі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результати проведеного 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дослідження систем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типових версі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справах про 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наш погляд,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містити дв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структурн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рівні: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загальн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версії</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припущення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події</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цілому; б) </w:t>
      </w:r>
      <w:r w:rsidR="00F72F96" w:rsidRPr="00E36BB9">
        <w:rPr>
          <w:rFonts w:ascii="Times New Roman" w:hAnsi="Times New Roman" w:cs="Times New Roman"/>
          <w:noProof/>
          <w:sz w:val="28"/>
          <w:szCs w:val="28"/>
          <w:lang w:val="uk-UA"/>
        </w:rPr>
        <w:t>деяк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версії,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припущенням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інших, </w:t>
      </w:r>
      <w:r w:rsidR="00F72F96" w:rsidRPr="00E36BB9">
        <w:rPr>
          <w:rFonts w:ascii="Times New Roman" w:hAnsi="Times New Roman" w:cs="Times New Roman"/>
          <w:noProof/>
          <w:sz w:val="28"/>
          <w:szCs w:val="28"/>
          <w:lang w:val="uk-UA"/>
        </w:rPr>
        <w:t>найбільш</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деяких</w:t>
      </w:r>
      <w:r w:rsidRPr="00E36BB9">
        <w:rPr>
          <w:rFonts w:ascii="Times New Roman" w:hAnsi="Times New Roman" w:cs="Times New Roman"/>
          <w:noProof/>
          <w:sz w:val="28"/>
          <w:szCs w:val="28"/>
          <w:lang w:val="uk-UA"/>
        </w:rPr>
        <w:t xml:space="preserve"> (детальних) обставин вчинення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Таки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підхід</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побудови систе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типових версі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уявляється виправданим відповідно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дійсного зміст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припущень, що дозволя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при конструюванн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кол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версі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розрахунком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вичерпни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обсяг планомірно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цілеспрямовано охопити вс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питання предмет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доказування.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При цьом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вар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враховувати, що основою типових версі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виступа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типов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ситуація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певни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стан розслідування, </w:t>
      </w:r>
      <w:r w:rsidR="00F72F96" w:rsidRPr="00E36BB9">
        <w:rPr>
          <w:rFonts w:ascii="Times New Roman" w:hAnsi="Times New Roman" w:cs="Times New Roman"/>
          <w:noProof/>
          <w:sz w:val="28"/>
          <w:szCs w:val="28"/>
          <w:lang w:val="uk-UA"/>
        </w:rPr>
        <w:t>котри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характеризується співвідношенням відомого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відомого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справ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що дозволя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висунути обґрунтоване припущення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до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відомих обставин – особи</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чинця, характер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сліді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способ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вчинення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тощо. Результати узагальнення кримінальних спра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про 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дозволяють запропонувати наступн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систем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типових версі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урахуванням типових слідчих ситуаці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[51, с. 33-34].</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ситуації</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кримінальних провадженнях про 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що появляються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початковом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етап</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розслідування, </w:t>
      </w:r>
      <w:r w:rsidR="00F72F96" w:rsidRPr="00E36BB9">
        <w:rPr>
          <w:rFonts w:ascii="Times New Roman" w:hAnsi="Times New Roman" w:cs="Times New Roman"/>
          <w:noProof/>
          <w:sz w:val="28"/>
          <w:szCs w:val="28"/>
          <w:lang w:val="uk-UA"/>
        </w:rPr>
        <w:t>слід</w:t>
      </w:r>
      <w:r w:rsidRPr="00E36BB9">
        <w:rPr>
          <w:rFonts w:ascii="Times New Roman" w:hAnsi="Times New Roman" w:cs="Times New Roman"/>
          <w:noProof/>
          <w:sz w:val="28"/>
          <w:szCs w:val="28"/>
          <w:lang w:val="uk-UA"/>
        </w:rPr>
        <w:t xml:space="preserve"> класифікувати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три групи:</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1. Відом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ознаки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відом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вчинил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2. Містяться ознаки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але</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відом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скоїла.</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 xml:space="preserve">3. Також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ознаки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явищ</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 можливого</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чинця, </w:t>
      </w:r>
      <w:r w:rsidR="00F72F96" w:rsidRPr="00E36BB9">
        <w:rPr>
          <w:rFonts w:ascii="Times New Roman" w:hAnsi="Times New Roman" w:cs="Times New Roman"/>
          <w:noProof/>
          <w:sz w:val="28"/>
          <w:szCs w:val="28"/>
          <w:lang w:val="uk-UA"/>
        </w:rPr>
        <w:t>про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те </w:t>
      </w:r>
      <w:r w:rsidRPr="00E36BB9">
        <w:rPr>
          <w:rFonts w:ascii="Times New Roman" w:hAnsi="Times New Roman" w:cs="Times New Roman"/>
          <w:noProof/>
          <w:sz w:val="28"/>
          <w:szCs w:val="28"/>
          <w:lang w:val="uk-UA"/>
        </w:rPr>
        <w:t>його</w:t>
      </w:r>
      <w:r w:rsidR="00B661C1" w:rsidRPr="00E36BB9">
        <w:rPr>
          <w:rFonts w:ascii="Times New Roman" w:hAnsi="Times New Roman" w:cs="Times New Roman"/>
          <w:noProof/>
          <w:sz w:val="28"/>
          <w:szCs w:val="28"/>
          <w:lang w:val="uk-UA"/>
        </w:rPr>
        <w:t xml:space="preserve"> місце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знаходження достеменно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відоме.</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Перш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ситуація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досить типовою</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характеризується тим, що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початк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розслідування, </w:t>
      </w:r>
      <w:r w:rsidR="00F72F96" w:rsidRPr="00E36BB9">
        <w:rPr>
          <w:rFonts w:ascii="Times New Roman" w:hAnsi="Times New Roman" w:cs="Times New Roman"/>
          <w:noProof/>
          <w:sz w:val="28"/>
          <w:szCs w:val="28"/>
          <w:lang w:val="uk-UA"/>
        </w:rPr>
        <w:t>звичайно</w:t>
      </w:r>
      <w:r w:rsidRPr="00E36BB9">
        <w:rPr>
          <w:rFonts w:ascii="Times New Roman" w:hAnsi="Times New Roman" w:cs="Times New Roman"/>
          <w:noProof/>
          <w:sz w:val="28"/>
          <w:szCs w:val="28"/>
          <w:lang w:val="uk-UA"/>
        </w:rPr>
        <w:t>, наявн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причетн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до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особи, інформація про підготовк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про вчинення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про результати</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але</w:t>
      </w:r>
      <w:r w:rsidRPr="00E36BB9">
        <w:rPr>
          <w:rFonts w:ascii="Times New Roman" w:hAnsi="Times New Roman" w:cs="Times New Roman"/>
          <w:noProof/>
          <w:sz w:val="28"/>
          <w:szCs w:val="28"/>
          <w:lang w:val="uk-UA"/>
        </w:rPr>
        <w:t xml:space="preserve"> деяк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обставини</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цілком відомі. До них належать ситуаці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наприклад, вчинення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під прикриттям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різних підприємницьких структур, де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результат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оперативної розробки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допомогою технічних засобі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виявляються факти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Відмінною рисою таких ситуаці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ϵ</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очікуваність проведення комплекс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організаційних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слідчих (розшукових)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спрямованих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процесуальне закріплення зібраних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пошук нових доказів.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 ціллю перевірити показання потерпілих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підозрюваних потрібно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гайно встановити всіх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посилаються вищевказан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потрібно провести допит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00F72F96" w:rsidRPr="00E36BB9">
        <w:rPr>
          <w:rFonts w:ascii="Times New Roman" w:hAnsi="Times New Roman" w:cs="Times New Roman"/>
          <w:noProof/>
          <w:sz w:val="28"/>
          <w:szCs w:val="28"/>
          <w:lang w:val="uk-UA"/>
        </w:rPr>
        <w:t>дефініція</w:t>
      </w:r>
      <w:r w:rsidRPr="00E36BB9">
        <w:rPr>
          <w:rFonts w:ascii="Times New Roman" w:hAnsi="Times New Roman" w:cs="Times New Roman"/>
          <w:noProof/>
          <w:sz w:val="28"/>
          <w:szCs w:val="28"/>
          <w:lang w:val="uk-UA"/>
        </w:rPr>
        <w:t xml:space="preserve"> обставин, що </w:t>
      </w:r>
      <w:r w:rsidR="00FE0379" w:rsidRPr="00E36BB9">
        <w:rPr>
          <w:rFonts w:ascii="Times New Roman" w:hAnsi="Times New Roman" w:cs="Times New Roman"/>
          <w:noProof/>
          <w:sz w:val="28"/>
          <w:szCs w:val="28"/>
          <w:lang w:val="uk-UA"/>
        </w:rPr>
        <w:t>імовірн</w:t>
      </w:r>
      <w:r w:rsidRPr="00E36BB9">
        <w:rPr>
          <w:rFonts w:ascii="Times New Roman" w:hAnsi="Times New Roman" w:cs="Times New Roman"/>
          <w:noProof/>
          <w:sz w:val="28"/>
          <w:szCs w:val="28"/>
          <w:lang w:val="uk-UA"/>
        </w:rPr>
        <w:t>о відом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їм. Якщо виникнуть суперечност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показань підозрюваних, потерпілих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свідкі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поміж 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проводять одночасно допит,</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яком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їм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у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відворотньо переду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 xml:space="preserve">впізнання, </w:t>
      </w:r>
      <w:r w:rsidR="00F72F96" w:rsidRPr="00E36BB9">
        <w:rPr>
          <w:rFonts w:ascii="Times New Roman" w:hAnsi="Times New Roman" w:cs="Times New Roman"/>
          <w:noProof/>
          <w:sz w:val="28"/>
          <w:szCs w:val="28"/>
          <w:lang w:val="uk-UA"/>
        </w:rPr>
        <w:t>поза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потерпіл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спілкувалися </w:t>
      </w:r>
      <w:r w:rsidR="00F72F96"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з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звичайно</w:t>
      </w:r>
      <w:r w:rsidRPr="00E36BB9">
        <w:rPr>
          <w:rFonts w:ascii="Times New Roman" w:hAnsi="Times New Roman" w:cs="Times New Roman"/>
          <w:noProof/>
          <w:sz w:val="28"/>
          <w:szCs w:val="28"/>
          <w:lang w:val="uk-UA"/>
        </w:rPr>
        <w:t>, протягом досить короткого проміжк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часу;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відомостя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про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потерпіл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можуть бути обізнан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тільки </w:t>
      </w:r>
      <w:r w:rsidR="00F72F96"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слі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останніх.</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Суттєве значення відігра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проведення криміналістичних експерти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числ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почеркознавчих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вилучени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документа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метою встановлення виконавці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підписі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рукописних тексті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технічних засобі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використовувалися при складанн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заздалегідь</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правдивих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метою доведення вини особи. Окрім цього,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наявност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про заподіяння потерпілим тілесних ушкоджень, зараження венеричною хворобою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вірусом імунодефіцит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тощо, під час експлуатації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при примушуванн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виконання тої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іншої роботи про звернення останніх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цим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медичних устано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обхідно проводити судово-медичн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експертизи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метою встановити характер</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тяжкість заподіяних тілесних </w:t>
      </w:r>
      <w:r w:rsidRPr="00E36BB9">
        <w:rPr>
          <w:rFonts w:ascii="Times New Roman" w:hAnsi="Times New Roman" w:cs="Times New Roman"/>
          <w:noProof/>
          <w:sz w:val="28"/>
          <w:szCs w:val="28"/>
          <w:lang w:val="uk-UA"/>
        </w:rPr>
        <w:lastRenderedPageBreak/>
        <w:t xml:space="preserve">ушкоджень, </w:t>
      </w:r>
      <w:r w:rsidR="00F72F96" w:rsidRPr="00E36BB9">
        <w:rPr>
          <w:rFonts w:ascii="Times New Roman" w:hAnsi="Times New Roman" w:cs="Times New Roman"/>
          <w:noProof/>
          <w:sz w:val="28"/>
          <w:szCs w:val="28"/>
          <w:lang w:val="uk-UA"/>
        </w:rPr>
        <w:t>поза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як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висновки матимуть досить суттєве значення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кваліфікації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правило,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відповідни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частина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статт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149 </w:t>
      </w:r>
      <w:r w:rsidR="00F72F96" w:rsidRPr="00E36BB9">
        <w:rPr>
          <w:rFonts w:ascii="Times New Roman" w:hAnsi="Times New Roman" w:cs="Times New Roman"/>
          <w:noProof/>
          <w:sz w:val="28"/>
          <w:szCs w:val="28"/>
          <w:lang w:val="uk-UA"/>
        </w:rPr>
        <w:t>KK</w:t>
      </w:r>
      <w:r w:rsidRPr="00E36BB9">
        <w:rPr>
          <w:rFonts w:ascii="Times New Roman" w:hAnsi="Times New Roman" w:cs="Times New Roman"/>
          <w:noProof/>
          <w:sz w:val="28"/>
          <w:szCs w:val="28"/>
          <w:lang w:val="uk-UA"/>
        </w:rPr>
        <w:t xml:space="preserve"> України,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його статтями.</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У деяких випадках, </w:t>
      </w:r>
      <w:r w:rsidR="00F72F96" w:rsidRPr="00E36BB9">
        <w:rPr>
          <w:rFonts w:ascii="Times New Roman" w:hAnsi="Times New Roman" w:cs="Times New Roman"/>
          <w:noProof/>
          <w:sz w:val="28"/>
          <w:szCs w:val="28"/>
          <w:lang w:val="uk-UA"/>
        </w:rPr>
        <w:t>коли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те </w:t>
      </w:r>
      <w:r w:rsidRPr="00E36BB9">
        <w:rPr>
          <w:rFonts w:ascii="Times New Roman" w:hAnsi="Times New Roman" w:cs="Times New Roman"/>
          <w:noProof/>
          <w:sz w:val="28"/>
          <w:szCs w:val="28"/>
          <w:lang w:val="uk-UA"/>
        </w:rPr>
        <w:t>достатньо підста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аби</w:t>
      </w:r>
      <w:r w:rsidRPr="00E36BB9">
        <w:rPr>
          <w:rFonts w:ascii="Times New Roman" w:hAnsi="Times New Roman" w:cs="Times New Roman"/>
          <w:noProof/>
          <w:sz w:val="28"/>
          <w:szCs w:val="28"/>
          <w:lang w:val="uk-UA"/>
        </w:rPr>
        <w:t xml:space="preserve"> визначити тяжкість вчиненого</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визнання заподіяної потерпілі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шкоди,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може </w:t>
      </w:r>
      <w:r w:rsidR="00FE0379" w:rsidRPr="00E36BB9">
        <w:rPr>
          <w:rFonts w:ascii="Times New Roman" w:hAnsi="Times New Roman" w:cs="Times New Roman"/>
          <w:noProof/>
          <w:sz w:val="28"/>
          <w:szCs w:val="28"/>
          <w:lang w:val="uk-UA"/>
        </w:rPr>
        <w:t>з`</w:t>
      </w:r>
      <w:r w:rsidRPr="00E36BB9">
        <w:rPr>
          <w:rFonts w:ascii="Times New Roman" w:hAnsi="Times New Roman" w:cs="Times New Roman"/>
          <w:noProof/>
          <w:sz w:val="28"/>
          <w:szCs w:val="28"/>
          <w:lang w:val="uk-UA"/>
        </w:rPr>
        <w:t>явитися потреб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проведення</w:t>
      </w:r>
      <w:r w:rsidR="00B661C1" w:rsidRPr="00E36BB9">
        <w:rPr>
          <w:rFonts w:ascii="Times New Roman" w:hAnsi="Times New Roman" w:cs="Times New Roman"/>
          <w:noProof/>
          <w:sz w:val="28"/>
          <w:szCs w:val="28"/>
          <w:lang w:val="uk-UA"/>
        </w:rPr>
        <w:t xml:space="preserve">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посередньо ряд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експерти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з,</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саме: судово-психіатричних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судово-психологічних експерти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з,</w:t>
      </w:r>
      <w:r w:rsidRPr="00E36BB9">
        <w:rPr>
          <w:rFonts w:ascii="Times New Roman" w:hAnsi="Times New Roman" w:cs="Times New Roman"/>
          <w:noProof/>
          <w:sz w:val="28"/>
          <w:szCs w:val="28"/>
          <w:lang w:val="uk-UA"/>
        </w:rPr>
        <w:t xml:space="preserve"> визначать</w:t>
      </w:r>
      <w:r w:rsidR="00B661C1" w:rsidRPr="00E36BB9">
        <w:rPr>
          <w:rFonts w:ascii="Times New Roman" w:hAnsi="Times New Roman" w:cs="Times New Roman"/>
          <w:noProof/>
          <w:sz w:val="28"/>
          <w:szCs w:val="28"/>
          <w:lang w:val="uk-UA"/>
        </w:rPr>
        <w:t xml:space="preserve"> псих</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ічни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стан потерпілого. В процес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проведення відповідної експертизи потрібно вживати заходи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пошук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деяких</w:t>
      </w:r>
      <w:r w:rsidRPr="00E36BB9">
        <w:rPr>
          <w:rFonts w:ascii="Times New Roman" w:hAnsi="Times New Roman" w:cs="Times New Roman"/>
          <w:noProof/>
          <w:sz w:val="28"/>
          <w:szCs w:val="28"/>
          <w:lang w:val="uk-UA"/>
        </w:rPr>
        <w:t xml:space="preserve"> додаткових доказі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закріпити вже наявн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обхідною дією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перевірк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версі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 співучасть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в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посадових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державних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устано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організацій.</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Маючи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остаточне закріплення відносно доказі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про 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обхідним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використовування наявних міжнародних угод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надання</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обхідної</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вої допомоги, перевірк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показань потерпілих чере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з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органа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інших країн,</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вони вивозились, відносно обставин,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перебування останніх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кордоном, випадки зайняття примусової проституції, деяк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фор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експлуатації, позбавлен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можливосте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повернення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України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інше. Саме чере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урахування тривалост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строкі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виконанн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міжнародно-правових доручень, доцільним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одраз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підготувати зазначен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доручення про надання</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вої допомоги, передбачавши дії: вилучити вс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документи, допити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були причетни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таких поді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особи,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яки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можн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спілкуватися потерпілим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цього приводу.</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Необхідно одраз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вживати так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заходи що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своєчасним встановленням місця знаходження матеріальних цінносте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для</w:t>
      </w:r>
      <w:r w:rsidRPr="00E36BB9">
        <w:rPr>
          <w:rFonts w:ascii="Times New Roman" w:hAnsi="Times New Roman" w:cs="Times New Roman"/>
          <w:noProof/>
          <w:sz w:val="28"/>
          <w:szCs w:val="28"/>
          <w:lang w:val="uk-UA"/>
        </w:rPr>
        <w:t xml:space="preserve"> можливост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забезпечити можлив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конфіскацію майна. До другої групи типових 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ситуаці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відносять випадки, коли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що вчинил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 лишилась</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відома. Такого род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ситуації частіше виникають, наприклад, при зверненн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потерпілого від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його рідних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до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охоронних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lastRenderedPageBreak/>
        <w:t>ɜ</w:t>
      </w:r>
      <w:r w:rsidRPr="00E36BB9">
        <w:rPr>
          <w:rFonts w:ascii="Times New Roman" w:hAnsi="Times New Roman" w:cs="Times New Roman"/>
          <w:noProof/>
          <w:sz w:val="28"/>
          <w:szCs w:val="28"/>
          <w:lang w:val="uk-UA"/>
        </w:rPr>
        <w:t xml:space="preserve"> заявою про вчинення відносно нього</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чину. При цьом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причетн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його поїздки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кордон,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потім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відбувається найчастіше, продал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потерпіли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тільки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ім</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 Однак,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показу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практик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більшост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випадкі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це ім</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вигаданим.</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відмін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від першої типової ситуації вон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менш сприятливою. </w:t>
      </w:r>
      <w:r w:rsidR="00F72F96" w:rsidRPr="00E36BB9">
        <w:rPr>
          <w:rFonts w:ascii="Times New Roman" w:hAnsi="Times New Roman" w:cs="Times New Roman"/>
          <w:noProof/>
          <w:sz w:val="28"/>
          <w:szCs w:val="28"/>
          <w:lang w:val="uk-UA"/>
        </w:rPr>
        <w:t>Задля</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ї характерни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високи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ступінь інформаційної</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визначеност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відсутність даних про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чинця,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коло інших джерел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його розшук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вкра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обмежене. 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першочерговим завданням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встановити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підозрюваного, розшукати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затримати. У таких ситуаціях діяльностю слідчого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спрямуватися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виявлення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систематизування максимальної кількост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доказових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орієнтовних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інформації, що характеризувал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підозрюваного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характер відповідно події. У 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ним особливо важливим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значення набуття використання таких даних, що містилися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б</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криміналістичні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характеристиц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що звужувал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коло підозрюваних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визначається напряма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доказової інформації.</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Третьою типовою слідчою ситуацією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більше сприятлив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початкових етапі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розслідування, ніж 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підозрюваного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відомою, </w:t>
      </w:r>
      <w:r w:rsidR="00F72F96" w:rsidRPr="00E36BB9">
        <w:rPr>
          <w:rFonts w:ascii="Times New Roman" w:hAnsi="Times New Roman" w:cs="Times New Roman"/>
          <w:noProof/>
          <w:sz w:val="28"/>
          <w:szCs w:val="28"/>
          <w:lang w:val="uk-UA"/>
        </w:rPr>
        <w:t>але</w:t>
      </w:r>
      <w:r w:rsidRPr="00E36BB9">
        <w:rPr>
          <w:rFonts w:ascii="Times New Roman" w:hAnsi="Times New Roman" w:cs="Times New Roman"/>
          <w:noProof/>
          <w:sz w:val="28"/>
          <w:szCs w:val="28"/>
          <w:lang w:val="uk-UA"/>
        </w:rPr>
        <w:t xml:space="preserve"> останні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власн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черг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переховується. </w:t>
      </w:r>
      <w:r w:rsidR="00F72F96" w:rsidRPr="00E36BB9">
        <w:rPr>
          <w:rFonts w:ascii="Times New Roman" w:hAnsi="Times New Roman" w:cs="Times New Roman"/>
          <w:noProof/>
          <w:sz w:val="28"/>
          <w:szCs w:val="28"/>
          <w:lang w:val="uk-UA"/>
        </w:rPr>
        <w:t>Звичайно</w:t>
      </w:r>
      <w:r w:rsidRPr="00E36BB9">
        <w:rPr>
          <w:rFonts w:ascii="Times New Roman" w:hAnsi="Times New Roman" w:cs="Times New Roman"/>
          <w:noProof/>
          <w:sz w:val="28"/>
          <w:szCs w:val="28"/>
          <w:lang w:val="uk-UA"/>
        </w:rPr>
        <w:t>, вон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E0379" w:rsidRPr="00E36BB9">
        <w:rPr>
          <w:rFonts w:ascii="Times New Roman" w:hAnsi="Times New Roman" w:cs="Times New Roman"/>
          <w:noProof/>
          <w:sz w:val="28"/>
          <w:szCs w:val="28"/>
          <w:lang w:val="uk-UA"/>
        </w:rPr>
        <w:t>з`</w:t>
      </w:r>
      <w:r w:rsidRPr="00E36BB9">
        <w:rPr>
          <w:rFonts w:ascii="Times New Roman" w:hAnsi="Times New Roman" w:cs="Times New Roman"/>
          <w:noProof/>
          <w:sz w:val="28"/>
          <w:szCs w:val="28"/>
          <w:lang w:val="uk-UA"/>
        </w:rPr>
        <w:t>єдну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випадки, де торгівля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виявляється вже після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вчинення. Основни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напрямка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розслідування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склавшійся ситуації мають бути орієнтован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виявлення, збір</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фіксацію доказової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орієнтуючої інформації про подію</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підозрюваного, </w:t>
      </w:r>
      <w:r w:rsidR="00F72F96" w:rsidRPr="00E36BB9">
        <w:rPr>
          <w:rFonts w:ascii="Times New Roman" w:hAnsi="Times New Roman" w:cs="Times New Roman"/>
          <w:noProof/>
          <w:sz w:val="28"/>
          <w:szCs w:val="28"/>
          <w:lang w:val="uk-UA"/>
        </w:rPr>
        <w:t>котри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переховувався. Дії слідчого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такі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ситуації повинн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спрямовуватися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гайни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розшук підозрюваного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«гарячи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слідами»,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пошук даних, що характеризували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розшукуваного, встановлювали його 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язки, </w:t>
      </w:r>
      <w:r w:rsidR="00F72F96" w:rsidRPr="00E36BB9">
        <w:rPr>
          <w:rFonts w:ascii="Times New Roman" w:hAnsi="Times New Roman" w:cs="Times New Roman"/>
          <w:noProof/>
          <w:sz w:val="28"/>
          <w:szCs w:val="28"/>
          <w:lang w:val="uk-UA"/>
        </w:rPr>
        <w:t>більш</w:t>
      </w:r>
      <w:r w:rsidRPr="00E36BB9">
        <w:rPr>
          <w:rFonts w:ascii="Times New Roman" w:hAnsi="Times New Roman" w:cs="Times New Roman"/>
          <w:noProof/>
          <w:sz w:val="28"/>
          <w:szCs w:val="28"/>
          <w:lang w:val="uk-UA"/>
        </w:rPr>
        <w:t xml:space="preserve"> </w:t>
      </w:r>
      <w:r w:rsidR="00FE0379" w:rsidRPr="00E36BB9">
        <w:rPr>
          <w:rFonts w:ascii="Times New Roman" w:hAnsi="Times New Roman" w:cs="Times New Roman"/>
          <w:noProof/>
          <w:sz w:val="28"/>
          <w:szCs w:val="28"/>
          <w:lang w:val="uk-UA"/>
        </w:rPr>
        <w:t>імовірн</w:t>
      </w:r>
      <w:r w:rsidRPr="00E36BB9">
        <w:rPr>
          <w:rFonts w:ascii="Times New Roman" w:hAnsi="Times New Roman" w:cs="Times New Roman"/>
          <w:noProof/>
          <w:sz w:val="28"/>
          <w:szCs w:val="28"/>
          <w:lang w:val="uk-UA"/>
        </w:rPr>
        <w:t>е</w:t>
      </w:r>
      <w:r w:rsidR="00B661C1" w:rsidRPr="00E36BB9">
        <w:rPr>
          <w:rFonts w:ascii="Times New Roman" w:hAnsi="Times New Roman" w:cs="Times New Roman"/>
          <w:noProof/>
          <w:sz w:val="28"/>
          <w:szCs w:val="28"/>
          <w:lang w:val="uk-UA"/>
        </w:rPr>
        <w:t xml:space="preserve"> місце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знаходження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появ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вжиття заході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затримання підозрюваного [17, c.35-36].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відправн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точк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пошук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встановлення особи,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вчинил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основном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типов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lastRenderedPageBreak/>
        <w:t>підозрюваного. До таких відносять: – певн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особист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(ім</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w:t>
      </w:r>
      <w:r w:rsidR="00B661C1" w:rsidRPr="00E36BB9">
        <w:rPr>
          <w:rFonts w:ascii="Times New Roman" w:hAnsi="Times New Roman" w:cs="Times New Roman"/>
          <w:noProof/>
          <w:sz w:val="28"/>
          <w:szCs w:val="28"/>
          <w:lang w:val="uk-UA"/>
        </w:rPr>
        <w:t xml:space="preserve"> місце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народження,</w:t>
      </w:r>
      <w:r w:rsidR="00B661C1" w:rsidRPr="00E36BB9">
        <w:rPr>
          <w:rFonts w:ascii="Times New Roman" w:hAnsi="Times New Roman" w:cs="Times New Roman"/>
          <w:noProof/>
          <w:sz w:val="28"/>
          <w:szCs w:val="28"/>
          <w:lang w:val="uk-UA"/>
        </w:rPr>
        <w:t xml:space="preserve"> місце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проживання, роботи назван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підозрюваним при свідках-очевидцях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відом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інших джерел); – 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що описують зовнішність; – 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що дозволять судити про його професійн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здібност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фізични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стан, стать, вік, хоб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вміння; – інформація про реч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належать підозрюваном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(одяг,</w:t>
      </w:r>
      <w:r w:rsidR="00B661C1" w:rsidRPr="00E36BB9">
        <w:rPr>
          <w:rFonts w:ascii="Times New Roman" w:hAnsi="Times New Roman" w:cs="Times New Roman"/>
          <w:noProof/>
          <w:sz w:val="28"/>
          <w:szCs w:val="28"/>
          <w:lang w:val="uk-UA"/>
        </w:rPr>
        <w:t xml:space="preserve"> транс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портн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засоби тощо); – сліди (</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вузьком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значенні) залишен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чинцем. Це, насамперед, сліди рук, ніг, взуття,</w:t>
      </w:r>
      <w:r w:rsidR="00B661C1" w:rsidRPr="00E36BB9">
        <w:rPr>
          <w:rFonts w:ascii="Times New Roman" w:hAnsi="Times New Roman" w:cs="Times New Roman"/>
          <w:noProof/>
          <w:sz w:val="28"/>
          <w:szCs w:val="28"/>
          <w:lang w:val="uk-UA"/>
        </w:rPr>
        <w:t xml:space="preserve"> транс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портних засобі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документи, слин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кро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запах особи,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вчинил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торгівлю людьми; – 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що характеризують дії особи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підготовки, вчинення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приховання цього</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чину.</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У 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поряд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досвідом великої практичної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теоретичної значущост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набувають систе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типових версій. Типови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загальни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версія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кримінальних провадженнях про 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можн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визначити наступні:</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1. Факт вчинення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заперечний.</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2.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 місце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торгівля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вчиненням інших</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(ст. 149 </w:t>
      </w:r>
      <w:r w:rsidR="00F72F96" w:rsidRPr="00E36BB9">
        <w:rPr>
          <w:rFonts w:ascii="Times New Roman" w:hAnsi="Times New Roman" w:cs="Times New Roman"/>
          <w:noProof/>
          <w:sz w:val="28"/>
          <w:szCs w:val="28"/>
          <w:lang w:val="uk-UA"/>
        </w:rPr>
        <w:t>KK</w:t>
      </w:r>
      <w:r w:rsidRPr="00E36BB9">
        <w:rPr>
          <w:rFonts w:ascii="Times New Roman" w:hAnsi="Times New Roman" w:cs="Times New Roman"/>
          <w:noProof/>
          <w:sz w:val="28"/>
          <w:szCs w:val="28"/>
          <w:lang w:val="uk-UA"/>
        </w:rPr>
        <w:t xml:space="preserve"> України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3. В даном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випадк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вчинено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інши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чин (ст.ст. 302, 303 </w:t>
      </w:r>
      <w:r w:rsidR="00F72F96" w:rsidRPr="00E36BB9">
        <w:rPr>
          <w:rFonts w:ascii="Times New Roman" w:hAnsi="Times New Roman" w:cs="Times New Roman"/>
          <w:noProof/>
          <w:sz w:val="28"/>
          <w:szCs w:val="28"/>
          <w:lang w:val="uk-UA"/>
        </w:rPr>
        <w:t>KK</w:t>
      </w:r>
      <w:r w:rsidRPr="00E36BB9">
        <w:rPr>
          <w:rFonts w:ascii="Times New Roman" w:hAnsi="Times New Roman" w:cs="Times New Roman"/>
          <w:noProof/>
          <w:sz w:val="28"/>
          <w:szCs w:val="28"/>
          <w:lang w:val="uk-UA"/>
        </w:rPr>
        <w:t xml:space="preserve">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4. Коли факт відносно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відсутній;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що звертається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заявою про скоєння відносно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зробил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це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метою уникнути кримінальної відповідальност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отримати допомог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від</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урядових громадських організаці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[18, с.158].</w:t>
      </w:r>
    </w:p>
    <w:p w:rsidR="005D1DDD" w:rsidRPr="00E36BB9" w:rsidRDefault="005D1DDD" w:rsidP="005D1DDD">
      <w:p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Початкови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етап розслідування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язаних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передбача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 xml:space="preserve">завдання,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постають перед слідчим,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саме </w:t>
      </w:r>
      <w:r w:rsidRPr="00E36BB9">
        <w:rPr>
          <w:rFonts w:ascii="Times New Roman" w:hAnsi="Times New Roman" w:cs="Times New Roman"/>
          <w:bCs/>
          <w:noProof/>
          <w:sz w:val="28"/>
          <w:szCs w:val="28"/>
          <w:lang w:val="uk-UA"/>
        </w:rPr>
        <w:t>встановлення т</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а </w:t>
      </w:r>
      <w:r w:rsidRPr="00E36BB9">
        <w:rPr>
          <w:rFonts w:ascii="Times New Roman" w:hAnsi="Times New Roman" w:cs="Times New Roman"/>
          <w:bCs/>
          <w:noProof/>
          <w:sz w:val="28"/>
          <w:szCs w:val="28"/>
          <w:lang w:val="uk-UA"/>
        </w:rPr>
        <w:t>документування</w:t>
      </w:r>
      <w:r w:rsidRPr="00E36BB9">
        <w:rPr>
          <w:rFonts w:ascii="Times New Roman" w:hAnsi="Times New Roman" w:cs="Times New Roman"/>
          <w:noProof/>
          <w:sz w:val="28"/>
          <w:szCs w:val="28"/>
          <w:lang w:val="uk-UA"/>
        </w:rPr>
        <w:t xml:space="preserve"> </w:t>
      </w:r>
      <w:r w:rsidRPr="00E36BB9">
        <w:rPr>
          <w:rFonts w:ascii="Times New Roman" w:hAnsi="Times New Roman" w:cs="Times New Roman"/>
          <w:bCs/>
          <w:noProof/>
          <w:sz w:val="28"/>
          <w:szCs w:val="28"/>
          <w:lang w:val="uk-UA"/>
        </w:rPr>
        <w:t>наступних фактів:</w:t>
      </w:r>
    </w:p>
    <w:p w:rsidR="005D1DDD" w:rsidRPr="00E36BB9" w:rsidRDefault="005D1DDD" w:rsidP="005D1DDD">
      <w:pPr>
        <w:pStyle w:val="a8"/>
        <w:numPr>
          <w:ilvl w:val="0"/>
          <w:numId w:val="7"/>
        </w:numPr>
        <w:shd w:val="clear" w:color="auto" w:fill="FFFFFF" w:themeFill="background1"/>
        <w:tabs>
          <w:tab w:val="left" w:pos="1350"/>
        </w:tabs>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фіктивност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фірм, створених</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пошук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вербування жерт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w:t>
      </w:r>
    </w:p>
    <w:p w:rsidR="005D1DDD" w:rsidRPr="00E36BB9" w:rsidRDefault="005D1DDD" w:rsidP="005D1DDD">
      <w:pPr>
        <w:pStyle w:val="a8"/>
        <w:numPr>
          <w:ilvl w:val="0"/>
          <w:numId w:val="7"/>
        </w:numPr>
        <w:shd w:val="clear" w:color="auto" w:fill="FFFFFF" w:themeFill="background1"/>
        <w:tabs>
          <w:tab w:val="left" w:pos="1350"/>
        </w:tabs>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наявност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в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умисл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виконання умо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договор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потенційни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потерпіли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момент його укладання;</w:t>
      </w:r>
    </w:p>
    <w:p w:rsidR="005D1DDD" w:rsidRPr="00E36BB9" w:rsidRDefault="005D1DDD" w:rsidP="005D1DDD">
      <w:pPr>
        <w:pStyle w:val="a8"/>
        <w:numPr>
          <w:ilvl w:val="0"/>
          <w:numId w:val="7"/>
        </w:numPr>
        <w:shd w:val="clear" w:color="auto" w:fill="FFFFFF" w:themeFill="background1"/>
        <w:tabs>
          <w:tab w:val="left" w:pos="1350"/>
        </w:tabs>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існування прямих 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представникі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фірм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особа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утримують місця розпусти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займаються сутенерством;</w:t>
      </w:r>
    </w:p>
    <w:p w:rsidR="005D1DDD" w:rsidRPr="00E36BB9" w:rsidRDefault="005D1DDD" w:rsidP="005D1DDD">
      <w:pPr>
        <w:pStyle w:val="a8"/>
        <w:numPr>
          <w:ilvl w:val="0"/>
          <w:numId w:val="7"/>
        </w:numPr>
        <w:shd w:val="clear" w:color="auto" w:fill="FFFFFF" w:themeFill="background1"/>
        <w:tabs>
          <w:tab w:val="left" w:pos="1350"/>
        </w:tabs>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отримання від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легальних доході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засновникі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інших представникі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фірми.</w:t>
      </w:r>
    </w:p>
    <w:p w:rsidR="005D1DDD" w:rsidRPr="00E36BB9" w:rsidRDefault="005D1DDD" w:rsidP="005D1DDD">
      <w:p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bCs/>
          <w:noProof/>
          <w:sz w:val="28"/>
          <w:szCs w:val="28"/>
          <w:lang w:val="uk-UA"/>
        </w:rPr>
        <w:t>Н</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а </w:t>
      </w:r>
      <w:r w:rsidRPr="00E36BB9">
        <w:rPr>
          <w:rFonts w:ascii="Times New Roman" w:hAnsi="Times New Roman" w:cs="Times New Roman"/>
          <w:bCs/>
          <w:noProof/>
          <w:sz w:val="28"/>
          <w:szCs w:val="28"/>
          <w:lang w:val="uk-UA"/>
        </w:rPr>
        <w:t>початковом</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у </w:t>
      </w:r>
      <w:r w:rsidRPr="00E36BB9">
        <w:rPr>
          <w:rFonts w:ascii="Times New Roman" w:hAnsi="Times New Roman" w:cs="Times New Roman"/>
          <w:bCs/>
          <w:noProof/>
          <w:sz w:val="28"/>
          <w:szCs w:val="28"/>
          <w:lang w:val="uk-UA"/>
        </w:rPr>
        <w:t>етап</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і,</w:t>
      </w:r>
      <w:r w:rsidRPr="00E36BB9">
        <w:rPr>
          <w:rFonts w:ascii="Times New Roman" w:hAnsi="Times New Roman" w:cs="Times New Roman"/>
          <w:bCs/>
          <w:noProof/>
          <w:sz w:val="28"/>
          <w:szCs w:val="28"/>
          <w:lang w:val="uk-UA"/>
        </w:rPr>
        <w:t xml:space="preserve"> матеріали кримінального провадження з</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а </w:t>
      </w:r>
      <w:r w:rsidRPr="00E36BB9">
        <w:rPr>
          <w:rFonts w:ascii="Times New Roman" w:hAnsi="Times New Roman" w:cs="Times New Roman"/>
          <w:bCs/>
          <w:noProof/>
          <w:sz w:val="28"/>
          <w:szCs w:val="28"/>
          <w:lang w:val="uk-UA"/>
        </w:rPr>
        <w:t>факта</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ми </w:t>
      </w:r>
      <w:r w:rsidRPr="00E36BB9">
        <w:rPr>
          <w:rFonts w:ascii="Times New Roman" w:hAnsi="Times New Roman" w:cs="Times New Roman"/>
          <w:bCs/>
          <w:noProof/>
          <w:sz w:val="28"/>
          <w:szCs w:val="28"/>
          <w:lang w:val="uk-UA"/>
        </w:rPr>
        <w:t>торгівл</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і </w:t>
      </w:r>
      <w:r w:rsidRPr="00E36BB9">
        <w:rPr>
          <w:rFonts w:ascii="Times New Roman" w:hAnsi="Times New Roman" w:cs="Times New Roman"/>
          <w:bCs/>
          <w:noProof/>
          <w:sz w:val="28"/>
          <w:szCs w:val="28"/>
          <w:lang w:val="uk-UA"/>
        </w:rPr>
        <w:t>людь</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ми </w:t>
      </w:r>
      <w:r w:rsidRPr="00E36BB9">
        <w:rPr>
          <w:rFonts w:ascii="Times New Roman" w:hAnsi="Times New Roman" w:cs="Times New Roman"/>
          <w:bCs/>
          <w:noProof/>
          <w:sz w:val="28"/>
          <w:szCs w:val="28"/>
          <w:lang w:val="uk-UA"/>
        </w:rPr>
        <w:t>повинн</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і </w:t>
      </w:r>
      <w:r w:rsidRPr="00E36BB9">
        <w:rPr>
          <w:rFonts w:ascii="Times New Roman" w:hAnsi="Times New Roman" w:cs="Times New Roman"/>
          <w:bCs/>
          <w:noProof/>
          <w:sz w:val="28"/>
          <w:szCs w:val="28"/>
          <w:lang w:val="uk-UA"/>
        </w:rPr>
        <w:t>містити:</w:t>
      </w:r>
    </w:p>
    <w:p w:rsidR="005D1DDD" w:rsidRPr="00E36BB9" w:rsidRDefault="005D1DDD" w:rsidP="005D1DDD">
      <w:pPr>
        <w:numPr>
          <w:ilvl w:val="0"/>
          <w:numId w:val="5"/>
        </w:num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заяв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потерпілої особи про вчинення відносно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ї</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чину;</w:t>
      </w:r>
    </w:p>
    <w:p w:rsidR="005D1DDD" w:rsidRPr="00E36BB9" w:rsidRDefault="005D1DDD" w:rsidP="005D1DDD">
      <w:pPr>
        <w:numPr>
          <w:ilvl w:val="0"/>
          <w:numId w:val="5"/>
        </w:num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протокол допит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потерпілої особи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обставин</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чину;</w:t>
      </w:r>
    </w:p>
    <w:p w:rsidR="005D1DDD" w:rsidRPr="00E36BB9" w:rsidRDefault="005D1DDD" w:rsidP="005D1DDD">
      <w:pPr>
        <w:numPr>
          <w:ilvl w:val="0"/>
          <w:numId w:val="5"/>
        </w:num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протокол дослідження потерпілої особи,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яком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встановлюється наявність ознак застосування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до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ї фізичного насильств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ознак тривалого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контрольовано інтимного життя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його наслідкі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 ін..</w:t>
      </w:r>
    </w:p>
    <w:p w:rsidR="005D1DDD" w:rsidRPr="00E36BB9" w:rsidRDefault="005D1DDD" w:rsidP="005D1DDD">
      <w:pPr>
        <w:numPr>
          <w:ilvl w:val="0"/>
          <w:numId w:val="5"/>
        </w:num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протокол виїмки (</w:t>
      </w:r>
      <w:r w:rsidR="00F72F96" w:rsidRPr="00E36BB9">
        <w:rPr>
          <w:rFonts w:ascii="Times New Roman" w:hAnsi="Times New Roman" w:cs="Times New Roman"/>
          <w:noProof/>
          <w:sz w:val="28"/>
          <w:szCs w:val="28"/>
          <w:lang w:val="uk-UA"/>
        </w:rPr>
        <w:t>відповідно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ст. 159 КПК) історії хвороби –</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випадк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лікування потерпілої особи після повернення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полон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від венеричних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інших захворювань сечостатевої систе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здійснення аборті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провокації передчасних пологі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тощо;</w:t>
      </w:r>
    </w:p>
    <w:p w:rsidR="005D1DDD" w:rsidRPr="00E36BB9" w:rsidRDefault="005D1DDD" w:rsidP="005D1DDD">
      <w:pPr>
        <w:numPr>
          <w:ilvl w:val="0"/>
          <w:numId w:val="5"/>
        </w:num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протоколи допиті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свідкі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(члени родини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знайом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потерпілої особи; працівникі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фір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що могли бути задіян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вербуванні; працівники митної служби,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володіють інформацією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факт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перетин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кордон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потерпілою; особи,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використовували послуги інтимного характер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що вимушено надавал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потерпіл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особа; працівники мед. закладі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зверталася потерпіл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допомогою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інших);</w:t>
      </w:r>
    </w:p>
    <w:p w:rsidR="005D1DDD" w:rsidRPr="00E36BB9" w:rsidRDefault="005D1DDD" w:rsidP="005D1DDD">
      <w:pPr>
        <w:numPr>
          <w:ilvl w:val="0"/>
          <w:numId w:val="5"/>
        </w:num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оригінали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завірен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встановленом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порядк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копії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що визначають організаційно-правови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статус суб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підприємницької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використанням якого було здійснено фактичне вербування потерпілої особи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направлення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експлуатації (свідоцтво про реєстрацію підприємств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фізичної особи підприємницької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статут, угод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засновникі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підприємств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реєстр акціонерів);</w:t>
      </w:r>
    </w:p>
    <w:p w:rsidR="005D1DDD" w:rsidRPr="00E36BB9" w:rsidRDefault="005D1DDD" w:rsidP="005D1DDD">
      <w:pPr>
        <w:numPr>
          <w:ilvl w:val="0"/>
          <w:numId w:val="5"/>
        </w:num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оригінали/копії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що засвідчать заняття певним видом підприємницької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(ліцензії, договори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т. ін.); оригінали (копії) </w:t>
      </w:r>
      <w:r w:rsidRPr="00E36BB9">
        <w:rPr>
          <w:rFonts w:ascii="Times New Roman" w:hAnsi="Times New Roman" w:cs="Times New Roman"/>
          <w:noProof/>
          <w:sz w:val="28"/>
          <w:szCs w:val="28"/>
          <w:lang w:val="uk-UA"/>
        </w:rPr>
        <w:lastRenderedPageBreak/>
        <w:t>бухгалтерських, банківських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інших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що відображають зміст підприємницької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показники;</w:t>
      </w:r>
    </w:p>
    <w:p w:rsidR="005D1DDD" w:rsidRPr="00E36BB9" w:rsidRDefault="005D1DDD" w:rsidP="005D1DDD">
      <w:pPr>
        <w:numPr>
          <w:ilvl w:val="0"/>
          <w:numId w:val="6"/>
        </w:num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оригінали/копії друкованих видань,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були розміщен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рекламн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оголошення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надання підприємством відповідних послуг;</w:t>
      </w:r>
    </w:p>
    <w:p w:rsidR="005D1DDD" w:rsidRPr="00E36BB9" w:rsidRDefault="005D1DDD" w:rsidP="005D1DDD">
      <w:pPr>
        <w:numPr>
          <w:ilvl w:val="0"/>
          <w:numId w:val="6"/>
        </w:num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оригінали/копії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яки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підтверджується факт звернення потерпілої особи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даної фір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взяття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бок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зобов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язань надати певн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послуги;</w:t>
      </w:r>
    </w:p>
    <w:p w:rsidR="005D1DDD" w:rsidRPr="00E36BB9" w:rsidRDefault="005D1DDD" w:rsidP="005D1DDD">
      <w:pPr>
        <w:numPr>
          <w:ilvl w:val="0"/>
          <w:numId w:val="6"/>
        </w:num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протоколи допиті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особи, запідозреної</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вчиненн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вербування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направлення потерпілої особи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систем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сексуального рабств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про факти скоєння протиправних дій;</w:t>
      </w:r>
    </w:p>
    <w:p w:rsidR="005D1DDD" w:rsidRPr="00E36BB9" w:rsidRDefault="005D1DDD" w:rsidP="005D1DDD">
      <w:pPr>
        <w:numPr>
          <w:ilvl w:val="0"/>
          <w:numId w:val="6"/>
        </w:num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протоколи допиті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запідозрених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здійснен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перевезення потерпілої,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передач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примушування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занять проституцією (</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узгодження доцільност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цієї дії слідчим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оперативни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працівниками);</w:t>
      </w:r>
    </w:p>
    <w:p w:rsidR="005D1DDD" w:rsidRPr="00E36BB9" w:rsidRDefault="005D1DDD" w:rsidP="005D1DDD">
      <w:pPr>
        <w:numPr>
          <w:ilvl w:val="0"/>
          <w:numId w:val="6"/>
        </w:num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протоколи допиті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оформлювали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потерпілої особи документи</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виїзд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кордон (паспорт, візу) (</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узгодження доцільност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цієї дії слідчим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оперативни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працівниками).</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Якщо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момент внесення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ЄРДР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при оцінц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наявних матеріалі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повного мірою</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були встановлен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ознаки склад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такого</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торгівля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повинен проводити розслідування факті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що містять ознаки інших складі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00F72F96" w:rsidRPr="00E36BB9">
        <w:rPr>
          <w:rFonts w:ascii="Times New Roman" w:hAnsi="Times New Roman" w:cs="Times New Roman"/>
          <w:noProof/>
          <w:sz w:val="28"/>
          <w:szCs w:val="28"/>
          <w:lang w:val="uk-UA"/>
        </w:rPr>
        <w:t>рідко</w:t>
      </w:r>
      <w:r w:rsidRPr="00E36BB9">
        <w:rPr>
          <w:rFonts w:ascii="Times New Roman" w:hAnsi="Times New Roman" w:cs="Times New Roman"/>
          <w:noProof/>
          <w:sz w:val="28"/>
          <w:szCs w:val="28"/>
          <w:lang w:val="uk-UA"/>
        </w:rPr>
        <w:t xml:space="preserve"> складають механізм вчинення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(умисн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тілесн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ушкодження, зараження венеричного хворобою, викрадення людини, зґвалтування, примушування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вступ</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статеви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язок, фіктивне підприємництво тощо).</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Після того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процес досудового розслідування було розпоча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то,</w:t>
      </w:r>
      <w:r w:rsidRPr="00E36BB9">
        <w:rPr>
          <w:rFonts w:ascii="Times New Roman" w:hAnsi="Times New Roman" w:cs="Times New Roman"/>
          <w:noProof/>
          <w:sz w:val="28"/>
          <w:szCs w:val="28"/>
          <w:lang w:val="uk-UA"/>
        </w:rPr>
        <w:t xml:space="preserve">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ознака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інших</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повинн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проводитися 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(розшукові) дії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гласн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(розшукові) дії: пред</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явлення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впізнання, одночасни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допит двох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більше раніше допитаних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обшуки, примусове вилучення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предметі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експертизи,</w:t>
      </w:r>
      <w:r w:rsidR="00B661C1" w:rsidRPr="00E36BB9">
        <w:rPr>
          <w:rFonts w:ascii="Times New Roman" w:hAnsi="Times New Roman" w:cs="Times New Roman"/>
          <w:noProof/>
          <w:sz w:val="28"/>
          <w:szCs w:val="28"/>
          <w:lang w:val="uk-UA"/>
        </w:rPr>
        <w:t xml:space="preserve"> контр</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оль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вчиненням</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аудіо-відео</w:t>
      </w:r>
      <w:r w:rsidR="00B661C1" w:rsidRPr="00E36BB9">
        <w:rPr>
          <w:rFonts w:ascii="Times New Roman" w:hAnsi="Times New Roman" w:cs="Times New Roman"/>
          <w:noProof/>
          <w:sz w:val="28"/>
          <w:szCs w:val="28"/>
          <w:lang w:val="uk-UA"/>
        </w:rPr>
        <w:t xml:space="preserve"> контр</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оль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вчиненням</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особи тощо,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направлен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встановлення достатніх ознак</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передбаченого ст. 149 </w:t>
      </w:r>
      <w:r w:rsidR="00F72F96" w:rsidRPr="00E36BB9">
        <w:rPr>
          <w:rFonts w:ascii="Times New Roman" w:hAnsi="Times New Roman" w:cs="Times New Roman"/>
          <w:noProof/>
          <w:sz w:val="28"/>
          <w:szCs w:val="28"/>
          <w:lang w:val="uk-UA"/>
        </w:rPr>
        <w:t>KK</w:t>
      </w:r>
      <w:r w:rsidRPr="00E36BB9">
        <w:rPr>
          <w:rFonts w:ascii="Times New Roman" w:hAnsi="Times New Roman" w:cs="Times New Roman"/>
          <w:noProof/>
          <w:sz w:val="28"/>
          <w:szCs w:val="28"/>
          <w:lang w:val="uk-UA"/>
        </w:rPr>
        <w:t xml:space="preserve"> України. </w:t>
      </w:r>
      <w:r w:rsidRPr="00E36BB9">
        <w:rPr>
          <w:rFonts w:ascii="Times New Roman" w:hAnsi="Times New Roman" w:cs="Times New Roman"/>
          <w:noProof/>
          <w:sz w:val="28"/>
          <w:szCs w:val="28"/>
          <w:lang w:val="uk-UA"/>
        </w:rPr>
        <w:lastRenderedPageBreak/>
        <w:t>Після одержання таких доказі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наявност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відповідних підста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обхідно пред</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явити підозр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особам,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причетн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вчинення цих</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чинів.</w:t>
      </w:r>
    </w:p>
    <w:p w:rsidR="005D1DDD" w:rsidRPr="00E36BB9" w:rsidRDefault="005D1DDD" w:rsidP="005D1DDD">
      <w:p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bCs/>
          <w:noProof/>
          <w:sz w:val="28"/>
          <w:szCs w:val="28"/>
          <w:lang w:val="uk-UA"/>
        </w:rPr>
        <w:t>Тактичн</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і </w:t>
      </w:r>
      <w:r w:rsidRPr="00E36BB9">
        <w:rPr>
          <w:rFonts w:ascii="Times New Roman" w:hAnsi="Times New Roman" w:cs="Times New Roman"/>
          <w:bCs/>
          <w:noProof/>
          <w:sz w:val="28"/>
          <w:szCs w:val="28"/>
          <w:lang w:val="uk-UA"/>
        </w:rPr>
        <w:t>завдання н</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а </w:t>
      </w:r>
      <w:r w:rsidRPr="00E36BB9">
        <w:rPr>
          <w:rFonts w:ascii="Times New Roman" w:hAnsi="Times New Roman" w:cs="Times New Roman"/>
          <w:bCs/>
          <w:noProof/>
          <w:sz w:val="28"/>
          <w:szCs w:val="28"/>
          <w:lang w:val="uk-UA"/>
        </w:rPr>
        <w:t>початковом</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у </w:t>
      </w:r>
      <w:r w:rsidRPr="00E36BB9">
        <w:rPr>
          <w:rFonts w:ascii="Times New Roman" w:hAnsi="Times New Roman" w:cs="Times New Roman"/>
          <w:bCs/>
          <w:noProof/>
          <w:sz w:val="28"/>
          <w:szCs w:val="28"/>
          <w:lang w:val="uk-UA"/>
        </w:rPr>
        <w:t>етап</w:t>
      </w:r>
      <w:r w:rsidR="00E36BB9" w:rsidRPr="00E36BB9">
        <w:rPr>
          <w:rFonts w:ascii="Times New Roman" w:hAnsi="Times New Roman" w:cs="Times New Roman"/>
          <w:bCs/>
          <w:noProof/>
          <w:sz w:val="10"/>
          <w:szCs w:val="28"/>
          <w:vertAlign w:val="subscript"/>
          <w:lang w:val="uk-UA"/>
        </w:rPr>
        <w:t> </w:t>
      </w:r>
      <w:r w:rsidR="00B661C1" w:rsidRPr="00E36BB9">
        <w:rPr>
          <w:rFonts w:ascii="Times New Roman" w:hAnsi="Times New Roman" w:cs="Times New Roman"/>
          <w:bCs/>
          <w:noProof/>
          <w:sz w:val="28"/>
          <w:szCs w:val="28"/>
          <w:lang w:val="uk-UA"/>
        </w:rPr>
        <w:t xml:space="preserve">і </w:t>
      </w:r>
      <w:r w:rsidRPr="00E36BB9">
        <w:rPr>
          <w:rFonts w:ascii="Times New Roman" w:hAnsi="Times New Roman" w:cs="Times New Roman"/>
          <w:bCs/>
          <w:noProof/>
          <w:sz w:val="28"/>
          <w:szCs w:val="28"/>
          <w:lang w:val="uk-UA"/>
        </w:rPr>
        <w:t xml:space="preserve">розслідування передбачають </w:t>
      </w:r>
      <w:r w:rsidRPr="00E36BB9">
        <w:rPr>
          <w:rFonts w:ascii="Times New Roman" w:hAnsi="Times New Roman" w:cs="Times New Roman"/>
          <w:noProof/>
          <w:sz w:val="28"/>
          <w:szCs w:val="28"/>
          <w:lang w:val="uk-UA"/>
        </w:rPr>
        <w:t>вирішення,</w:t>
      </w:r>
      <w:r w:rsidRPr="00E36BB9">
        <w:rPr>
          <w:rFonts w:ascii="Times New Roman" w:hAnsi="Times New Roman" w:cs="Times New Roman"/>
          <w:bCs/>
          <w:noProof/>
          <w:sz w:val="28"/>
          <w:szCs w:val="28"/>
          <w:lang w:val="uk-UA"/>
        </w:rPr>
        <w:t xml:space="preserve"> </w:t>
      </w:r>
      <w:r w:rsidRPr="00E36BB9">
        <w:rPr>
          <w:rFonts w:ascii="Times New Roman" w:hAnsi="Times New Roman" w:cs="Times New Roman"/>
          <w:noProof/>
          <w:sz w:val="28"/>
          <w:szCs w:val="28"/>
          <w:lang w:val="uk-UA"/>
        </w:rPr>
        <w:t>шляхом проведення слідчих (розшукових)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гласних слідчих (розшукових)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як:</w:t>
      </w:r>
    </w:p>
    <w:p w:rsidR="005D1DDD" w:rsidRPr="00E36BB9" w:rsidRDefault="005D1DDD" w:rsidP="005D1DDD">
      <w:pPr>
        <w:pStyle w:val="a8"/>
        <w:numPr>
          <w:ilvl w:val="0"/>
          <w:numId w:val="9"/>
        </w:numPr>
        <w:shd w:val="clear" w:color="auto" w:fill="FFFFFF" w:themeFill="background1"/>
        <w:tabs>
          <w:tab w:val="left" w:pos="1418"/>
        </w:tabs>
        <w:spacing w:after="0" w:line="360" w:lineRule="auto"/>
        <w:ind w:left="0"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допит потерпілих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всіх обставин вчинення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чину;</w:t>
      </w:r>
    </w:p>
    <w:p w:rsidR="005D1DDD" w:rsidRPr="00E36BB9" w:rsidRDefault="005D1DDD" w:rsidP="005D1DDD">
      <w:pPr>
        <w:pStyle w:val="a8"/>
        <w:numPr>
          <w:ilvl w:val="0"/>
          <w:numId w:val="9"/>
        </w:numPr>
        <w:shd w:val="clear" w:color="auto" w:fill="FFFFFF" w:themeFill="background1"/>
        <w:tabs>
          <w:tab w:val="left" w:pos="1418"/>
        </w:tabs>
        <w:spacing w:after="0" w:line="360" w:lineRule="auto"/>
        <w:ind w:left="0"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залучення експерті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проведення судово-медичної, судово-психологічної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судово-психіатричної експерти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потерпілої особи;</w:t>
      </w:r>
    </w:p>
    <w:p w:rsidR="005D1DDD" w:rsidRPr="00E36BB9" w:rsidRDefault="005D1DDD" w:rsidP="005D1DDD">
      <w:pPr>
        <w:pStyle w:val="a8"/>
        <w:numPr>
          <w:ilvl w:val="0"/>
          <w:numId w:val="9"/>
        </w:numPr>
        <w:shd w:val="clear" w:color="auto" w:fill="FFFFFF" w:themeFill="background1"/>
        <w:tabs>
          <w:tab w:val="left" w:pos="1418"/>
        </w:tabs>
        <w:spacing w:after="0" w:line="360" w:lineRule="auto"/>
        <w:ind w:left="0"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допит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ycix</w:t>
      </w:r>
      <w:r w:rsidRPr="00E36BB9">
        <w:rPr>
          <w:rFonts w:ascii="Times New Roman" w:hAnsi="Times New Roman" w:cs="Times New Roman"/>
          <w:noProof/>
          <w:sz w:val="28"/>
          <w:szCs w:val="28"/>
          <w:lang w:val="uk-UA"/>
        </w:rPr>
        <w:t xml:space="preserve"> свідкі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стосовно скоєного</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чину;</w:t>
      </w:r>
    </w:p>
    <w:p w:rsidR="005D1DDD" w:rsidRPr="00E36BB9" w:rsidRDefault="005D1DDD" w:rsidP="005D1DDD">
      <w:pPr>
        <w:pStyle w:val="a8"/>
        <w:numPr>
          <w:ilvl w:val="0"/>
          <w:numId w:val="9"/>
        </w:numPr>
        <w:shd w:val="clear" w:color="auto" w:fill="FFFFFF" w:themeFill="background1"/>
        <w:tabs>
          <w:tab w:val="left" w:pos="1418"/>
        </w:tabs>
        <w:spacing w:after="0" w:line="360" w:lineRule="auto"/>
        <w:ind w:left="0"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одночасне затримання всіх співучасникі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вчинення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w:t>
      </w:r>
    </w:p>
    <w:p w:rsidR="005D1DDD" w:rsidRPr="00E36BB9" w:rsidRDefault="005D1DDD" w:rsidP="005D1DDD">
      <w:pPr>
        <w:pStyle w:val="a8"/>
        <w:numPr>
          <w:ilvl w:val="0"/>
          <w:numId w:val="9"/>
        </w:numPr>
        <w:shd w:val="clear" w:color="auto" w:fill="FFFFFF" w:themeFill="background1"/>
        <w:tabs>
          <w:tab w:val="left" w:pos="1418"/>
        </w:tabs>
        <w:spacing w:after="0" w:line="360" w:lineRule="auto"/>
        <w:ind w:left="0"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обрання відносно кожного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них запобіжного заход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вигляд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взяття під варт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домашнього арешту;</w:t>
      </w:r>
    </w:p>
    <w:p w:rsidR="005D1DDD" w:rsidRPr="00E36BB9" w:rsidRDefault="005D1DDD" w:rsidP="005D1DDD">
      <w:pPr>
        <w:pStyle w:val="a8"/>
        <w:numPr>
          <w:ilvl w:val="0"/>
          <w:numId w:val="9"/>
        </w:numPr>
        <w:shd w:val="clear" w:color="auto" w:fill="FFFFFF" w:themeFill="background1"/>
        <w:tabs>
          <w:tab w:val="left" w:pos="1418"/>
        </w:tabs>
        <w:spacing w:after="0" w:line="360" w:lineRule="auto"/>
        <w:ind w:left="0"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проведення одночасного допит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двох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більше допитуваних вже раніше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співучасниками;</w:t>
      </w:r>
    </w:p>
    <w:p w:rsidR="005D1DDD" w:rsidRPr="00E36BB9" w:rsidRDefault="005D1DDD" w:rsidP="005D1DDD">
      <w:pPr>
        <w:pStyle w:val="a8"/>
        <w:numPr>
          <w:ilvl w:val="0"/>
          <w:numId w:val="9"/>
        </w:numPr>
        <w:shd w:val="clear" w:color="auto" w:fill="FFFFFF" w:themeFill="background1"/>
        <w:tabs>
          <w:tab w:val="left" w:pos="1418"/>
        </w:tabs>
        <w:spacing w:after="0" w:line="360" w:lineRule="auto"/>
        <w:ind w:left="0"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огляд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місцях, де потерпіл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підлягали експлуатації;</w:t>
      </w:r>
    </w:p>
    <w:p w:rsidR="005D1DDD" w:rsidRPr="00E36BB9" w:rsidRDefault="005D1DDD" w:rsidP="005D1DDD">
      <w:pPr>
        <w:pStyle w:val="a8"/>
        <w:numPr>
          <w:ilvl w:val="0"/>
          <w:numId w:val="9"/>
        </w:numPr>
        <w:shd w:val="clear" w:color="auto" w:fill="FFFFFF" w:themeFill="background1"/>
        <w:tabs>
          <w:tab w:val="left" w:pos="1418"/>
        </w:tabs>
        <w:spacing w:after="0" w:line="360" w:lineRule="auto"/>
        <w:ind w:left="0"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робочого місця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місць проживання будь-кого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підозрюваних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метою виявлення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вилучення речових доказі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підтверджують участь кожного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вчиненн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язаного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людьми;</w:t>
      </w:r>
    </w:p>
    <w:p w:rsidR="005D1DDD" w:rsidRPr="00E36BB9" w:rsidRDefault="005D1DDD" w:rsidP="005D1DDD">
      <w:pPr>
        <w:pStyle w:val="a8"/>
        <w:numPr>
          <w:ilvl w:val="0"/>
          <w:numId w:val="9"/>
        </w:numPr>
        <w:shd w:val="clear" w:color="auto" w:fill="FFFFFF" w:themeFill="background1"/>
        <w:tabs>
          <w:tab w:val="left" w:pos="1418"/>
        </w:tabs>
        <w:spacing w:after="0" w:line="360" w:lineRule="auto"/>
        <w:ind w:left="0"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вилучення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статутних, реєстраційних, дозвільних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інших,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застосовувалися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вчинення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бухгалтерських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фінансових звіті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що відображають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діяльність;</w:t>
      </w:r>
    </w:p>
    <w:p w:rsidR="005D1DDD" w:rsidRPr="00E36BB9" w:rsidRDefault="005D1DDD" w:rsidP="005D1DDD">
      <w:pPr>
        <w:pStyle w:val="a8"/>
        <w:numPr>
          <w:ilvl w:val="0"/>
          <w:numId w:val="9"/>
        </w:numPr>
        <w:shd w:val="clear" w:color="auto" w:fill="FFFFFF" w:themeFill="background1"/>
        <w:tabs>
          <w:tab w:val="left" w:pos="1418"/>
        </w:tabs>
        <w:spacing w:after="0" w:line="360" w:lineRule="auto"/>
        <w:ind w:left="0"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залучення експерті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проведення бухгалтерської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фінансово-економічної експертизи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підприємств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яке використовувалося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пошук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вербування жертв;</w:t>
      </w:r>
    </w:p>
    <w:p w:rsidR="005D1DDD" w:rsidRPr="00E36BB9" w:rsidRDefault="005D1DDD" w:rsidP="005D1DDD">
      <w:pPr>
        <w:pStyle w:val="a8"/>
        <w:numPr>
          <w:ilvl w:val="0"/>
          <w:numId w:val="9"/>
        </w:numPr>
        <w:shd w:val="clear" w:color="auto" w:fill="FFFFFF" w:themeFill="background1"/>
        <w:tabs>
          <w:tab w:val="left" w:pos="1418"/>
        </w:tabs>
        <w:spacing w:after="0" w:line="360" w:lineRule="auto"/>
        <w:ind w:left="0"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вилучення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копі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примірників) оформлених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виїзд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потерпілої</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відділах Державної міграційної служби, відділах реєстрації відповідних;</w:t>
      </w:r>
    </w:p>
    <w:p w:rsidR="005D1DDD" w:rsidRPr="00E36BB9" w:rsidRDefault="005D1DDD" w:rsidP="005D1DDD">
      <w:pPr>
        <w:pStyle w:val="a8"/>
        <w:numPr>
          <w:ilvl w:val="0"/>
          <w:numId w:val="9"/>
        </w:numPr>
        <w:shd w:val="clear" w:color="auto" w:fill="FFFFFF" w:themeFill="background1"/>
        <w:tabs>
          <w:tab w:val="left" w:pos="1418"/>
        </w:tabs>
        <w:spacing w:after="0" w:line="360" w:lineRule="auto"/>
        <w:ind w:left="0"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залучення експерті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проведення експерти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вилучених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почеркознавчих 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техніко-криміналістичних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інших.;</w:t>
      </w:r>
    </w:p>
    <w:p w:rsidR="005D1DDD" w:rsidRPr="00E36BB9" w:rsidRDefault="005D1DDD" w:rsidP="005D1DDD">
      <w:pPr>
        <w:pStyle w:val="a8"/>
        <w:numPr>
          <w:ilvl w:val="0"/>
          <w:numId w:val="9"/>
        </w:numPr>
        <w:shd w:val="clear" w:color="auto" w:fill="FFFFFF" w:themeFill="background1"/>
        <w:tabs>
          <w:tab w:val="left" w:pos="1418"/>
        </w:tabs>
        <w:spacing w:after="0" w:line="360" w:lineRule="auto"/>
        <w:ind w:left="0"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виявлення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допит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звернулися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послуга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фір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але</w:t>
      </w:r>
      <w:r w:rsidRPr="00E36BB9">
        <w:rPr>
          <w:rFonts w:ascii="Times New Roman" w:hAnsi="Times New Roman" w:cs="Times New Roman"/>
          <w:noProof/>
          <w:sz w:val="28"/>
          <w:szCs w:val="28"/>
          <w:lang w:val="uk-UA"/>
        </w:rPr>
        <w:t>,</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сил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обізнаност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були завербовані;</w:t>
      </w:r>
    </w:p>
    <w:p w:rsidR="005D1DDD" w:rsidRPr="00E36BB9" w:rsidRDefault="005D1DDD" w:rsidP="005D1DDD">
      <w:pPr>
        <w:pStyle w:val="a8"/>
        <w:numPr>
          <w:ilvl w:val="0"/>
          <w:numId w:val="9"/>
        </w:numPr>
        <w:shd w:val="clear" w:color="auto" w:fill="FFFFFF" w:themeFill="background1"/>
        <w:tabs>
          <w:tab w:val="left" w:pos="1418"/>
        </w:tabs>
        <w:spacing w:after="0" w:line="360" w:lineRule="auto"/>
        <w:ind w:left="0"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вилучення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банківських установах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про розрахунков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операції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фінансови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стан суб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підприємницької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статус якої використовувався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пошук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вербування жертв;</w:t>
      </w:r>
    </w:p>
    <w:p w:rsidR="005D1DDD" w:rsidRPr="00E36BB9" w:rsidRDefault="005D1DDD" w:rsidP="005D1DDD">
      <w:pPr>
        <w:pStyle w:val="a8"/>
        <w:numPr>
          <w:ilvl w:val="0"/>
          <w:numId w:val="9"/>
        </w:numPr>
        <w:shd w:val="clear" w:color="auto" w:fill="FFFFFF" w:themeFill="background1"/>
        <w:tabs>
          <w:tab w:val="left" w:pos="1418"/>
        </w:tabs>
        <w:spacing w:after="0" w:line="360" w:lineRule="auto"/>
        <w:ind w:left="0"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накладення арешт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банківськ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рахунки;</w:t>
      </w:r>
    </w:p>
    <w:p w:rsidR="005D1DDD" w:rsidRPr="00E36BB9" w:rsidRDefault="005D1DDD" w:rsidP="005D1DDD">
      <w:p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проведення</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гласних слідчих (розшукові)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зокрема:</w:t>
      </w:r>
    </w:p>
    <w:p w:rsidR="005D1DDD" w:rsidRPr="00E36BB9" w:rsidRDefault="00F72F96" w:rsidP="005D1DDD">
      <w:p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a</w:t>
      </w:r>
      <w:r w:rsidR="005D1DDD" w:rsidRPr="00E36BB9">
        <w:rPr>
          <w:rFonts w:ascii="Times New Roman" w:hAnsi="Times New Roman" w:cs="Times New Roman"/>
          <w:noProof/>
          <w:sz w:val="28"/>
          <w:szCs w:val="28"/>
          <w:lang w:val="uk-UA"/>
        </w:rPr>
        <w:t>) використання конфіденційне співробітництво довкол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обслуговуючого персонал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нічних клубі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5D1DDD" w:rsidRPr="00E36BB9">
        <w:rPr>
          <w:rFonts w:ascii="Times New Roman" w:hAnsi="Times New Roman" w:cs="Times New Roman"/>
          <w:noProof/>
          <w:sz w:val="28"/>
          <w:szCs w:val="28"/>
          <w:lang w:val="uk-UA"/>
        </w:rPr>
        <w:t xml:space="preserve"> готелі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5D1DDD" w:rsidRPr="00E36BB9">
        <w:rPr>
          <w:rFonts w:ascii="Times New Roman" w:hAnsi="Times New Roman" w:cs="Times New Roman"/>
          <w:noProof/>
          <w:sz w:val="28"/>
          <w:szCs w:val="28"/>
          <w:lang w:val="uk-UA"/>
        </w:rPr>
        <w:t xml:space="preserve"> місцях масового відпочинку;</w:t>
      </w:r>
    </w:p>
    <w:p w:rsidR="005D1DDD" w:rsidRPr="00E36BB9" w:rsidRDefault="005D1DDD" w:rsidP="005D1DDD">
      <w:p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б)</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гласне отримання зразкі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 xml:space="preserve">правило,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ідентифікації потерпілих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обхідних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порівняльного дослідження;</w:t>
      </w:r>
      <w:r w:rsidR="00B661C1" w:rsidRPr="00E36BB9">
        <w:rPr>
          <w:rFonts w:ascii="Times New Roman" w:hAnsi="Times New Roman" w:cs="Times New Roman"/>
          <w:noProof/>
          <w:sz w:val="28"/>
          <w:szCs w:val="28"/>
          <w:lang w:val="uk-UA"/>
        </w:rPr>
        <w:t xml:space="preserve"> контр</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оль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вчиненням</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чину;</w:t>
      </w:r>
    </w:p>
    <w:p w:rsidR="005D1DDD" w:rsidRPr="00E36BB9" w:rsidRDefault="00F72F96" w:rsidP="005D1DDD">
      <w:p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у</w:t>
      </w:r>
      <w:r w:rsidR="005D1DDD" w:rsidRPr="00E36BB9">
        <w:rPr>
          <w:rFonts w:ascii="Times New Roman" w:hAnsi="Times New Roman" w:cs="Times New Roman"/>
          <w:noProof/>
          <w:sz w:val="28"/>
          <w:szCs w:val="28"/>
          <w:lang w:val="uk-UA"/>
        </w:rPr>
        <w:t>)</w:t>
      </w:r>
      <w:r w:rsidR="005D1DDD" w:rsidRPr="00E36BB9">
        <w:rPr>
          <w:rFonts w:ascii="Times New Roman" w:hAnsi="Times New Roman" w:cs="Times New Roman"/>
          <w:noProof/>
          <w:sz w:val="28"/>
          <w:szCs w:val="28"/>
          <w:lang w:val="uk-UA"/>
        </w:rPr>
        <w:tab/>
        <w:t>аудіо-відео</w:t>
      </w:r>
      <w:r w:rsidR="00B661C1" w:rsidRPr="00E36BB9">
        <w:rPr>
          <w:rFonts w:ascii="Times New Roman" w:hAnsi="Times New Roman" w:cs="Times New Roman"/>
          <w:noProof/>
          <w:sz w:val="28"/>
          <w:szCs w:val="28"/>
          <w:lang w:val="uk-UA"/>
        </w:rPr>
        <w:t xml:space="preserve"> контр</w:t>
      </w:r>
      <w:r w:rsidR="00E36BB9" w:rsidRPr="00E36BB9">
        <w:rPr>
          <w:rFonts w:ascii="Times New Roman" w:hAnsi="Times New Roman" w:cs="Times New Roman"/>
          <w:noProof/>
          <w:sz w:val="10"/>
          <w:szCs w:val="28"/>
          <w:vertAlign w:val="subscript"/>
          <w:lang w:val="uk-UA"/>
        </w:rPr>
        <w:t> </w:t>
      </w:r>
      <w:r w:rsidR="005D1DDD" w:rsidRPr="00E36BB9">
        <w:rPr>
          <w:rFonts w:ascii="Times New Roman" w:hAnsi="Times New Roman" w:cs="Times New Roman"/>
          <w:noProof/>
          <w:sz w:val="28"/>
          <w:szCs w:val="28"/>
          <w:lang w:val="uk-UA"/>
        </w:rPr>
        <w:t>оль місця де вчинялась експлуатація потерпілих;</w:t>
      </w:r>
    </w:p>
    <w:p w:rsidR="005D1DDD" w:rsidRPr="00E36BB9" w:rsidRDefault="005D1DDD" w:rsidP="005D1DDD">
      <w:pPr>
        <w:shd w:val="clear" w:color="auto" w:fill="FFFFFF" w:themeFill="background1"/>
        <w:tabs>
          <w:tab w:val="left" w:pos="1350"/>
        </w:tabs>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г) спостереження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торгівця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викрадача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люде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місця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де переховувались викраден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особи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інше [49, с. 78].</w:t>
      </w:r>
    </w:p>
    <w:p w:rsidR="005D1DDD" w:rsidRPr="00E36BB9" w:rsidRDefault="005D1DDD" w:rsidP="005D1DDD">
      <w:pPr>
        <w:shd w:val="clear" w:color="auto" w:fill="FFFFFF" w:themeFill="background1"/>
        <w:tabs>
          <w:tab w:val="left" w:pos="1350"/>
        </w:tabs>
        <w:spacing w:after="0" w:line="360" w:lineRule="auto"/>
        <w:ind w:firstLine="708"/>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Отже, відповідно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вищезазначеного, </w:t>
      </w:r>
      <w:r w:rsidR="00F72F96" w:rsidRPr="00E36BB9">
        <w:rPr>
          <w:rFonts w:ascii="Times New Roman" w:hAnsi="Times New Roman" w:cs="Times New Roman"/>
          <w:noProof/>
          <w:sz w:val="28"/>
          <w:szCs w:val="28"/>
          <w:lang w:val="uk-UA"/>
        </w:rPr>
        <w:t>вар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зауважити, що систем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типових версі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 справах про 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відповідною налагодженою структурою,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складається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загального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окремого рівні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що знаходиться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прямі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залежност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від слідчих ситуаці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динамічних інформаційних систем, що відбива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00F72F96" w:rsidRPr="00E36BB9">
        <w:rPr>
          <w:rFonts w:ascii="Times New Roman" w:hAnsi="Times New Roman" w:cs="Times New Roman"/>
          <w:noProof/>
          <w:sz w:val="28"/>
          <w:szCs w:val="28"/>
          <w:lang w:val="uk-UA"/>
        </w:rPr>
        <w:t>відношення</w:t>
      </w:r>
      <w:r w:rsidRPr="00E36BB9">
        <w:rPr>
          <w:rFonts w:ascii="Times New Roman" w:hAnsi="Times New Roman" w:cs="Times New Roman"/>
          <w:noProof/>
          <w:sz w:val="28"/>
          <w:szCs w:val="28"/>
          <w:lang w:val="uk-UA"/>
        </w:rPr>
        <w:t xml:space="preserve"> між встановлени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ще</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відоми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обставина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справи.</w:t>
      </w:r>
    </w:p>
    <w:p w:rsidR="005D1DDD" w:rsidRPr="00E36BB9" w:rsidRDefault="005D1DDD" w:rsidP="005D1DDD">
      <w:pPr>
        <w:shd w:val="clear" w:color="auto" w:fill="FFFFFF" w:themeFill="background1"/>
        <w:tabs>
          <w:tab w:val="left" w:pos="1350"/>
        </w:tabs>
        <w:spacing w:after="0" w:line="360" w:lineRule="auto"/>
        <w:ind w:firstLine="708"/>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tabs>
          <w:tab w:val="left" w:pos="1350"/>
        </w:tabs>
        <w:spacing w:after="0" w:line="360" w:lineRule="auto"/>
        <w:ind w:firstLine="708"/>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 xml:space="preserve">2.3. Взаємодія слідчого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оперативни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підрозділа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державни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органа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державни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організація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при 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язаних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людьми</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Взаємодія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досудового розслідування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інши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органа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підрозділа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Національної поліції – це злагоджен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заснован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закон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діяльність суб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узгоджен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метою,</w:t>
      </w:r>
      <w:r w:rsidR="00B661C1" w:rsidRPr="00E36BB9">
        <w:rPr>
          <w:rFonts w:ascii="Times New Roman" w:hAnsi="Times New Roman" w:cs="Times New Roman"/>
          <w:noProof/>
          <w:sz w:val="28"/>
          <w:szCs w:val="28"/>
          <w:lang w:val="uk-UA"/>
        </w:rPr>
        <w:t xml:space="preserve"> місце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часом, спрямован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попередженням, розкриттям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розслідуванням кримінальних</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порушень,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питаннях розшук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чинців. Реальн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потреб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тісні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співпрац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слідчого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інши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органа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підрозділа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Національної поліції визначається тим, що вс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загальн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завдання вони вирішують досить різни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метода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шляхами. 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звичайно</w:t>
      </w:r>
      <w:r w:rsidRPr="00E36BB9">
        <w:rPr>
          <w:rFonts w:ascii="Times New Roman" w:hAnsi="Times New Roman" w:cs="Times New Roman"/>
          <w:noProof/>
          <w:sz w:val="28"/>
          <w:szCs w:val="28"/>
          <w:lang w:val="uk-UA"/>
        </w:rPr>
        <w:t xml:space="preserve"> це робить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процесуальні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форм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допомогою проведення слідчих, процесуальних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підрозділи користуються допомогою оперативно-розшукових заходів.</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те </w:t>
      </w:r>
      <w:r w:rsidRPr="00E36BB9">
        <w:rPr>
          <w:rFonts w:ascii="Times New Roman" w:hAnsi="Times New Roman" w:cs="Times New Roman"/>
          <w:noProof/>
          <w:sz w:val="28"/>
          <w:szCs w:val="28"/>
          <w:lang w:val="uk-UA"/>
        </w:rPr>
        <w:t>основним завданням взаємодії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досудового розслідування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інши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органа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підрозділа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Національної поліції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насамперед попередження, виявлення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розслідування кримінальних</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порушень, притягнення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встановленої законодавством відповідальност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що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учинили, відшкодування завданої кримінальни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шкоди, відновлення порушених 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інтер</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есі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громадян</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юридичних осіб.</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До основних принципі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взаємодії відносять: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1) швидке, повне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упереджене розслідування кримінальних</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порушень;</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bookmarkStart w:id="3" w:name="n20"/>
      <w:bookmarkEnd w:id="3"/>
      <w:r w:rsidRPr="00E36BB9">
        <w:rPr>
          <w:rFonts w:ascii="Times New Roman" w:hAnsi="Times New Roman" w:cs="Times New Roman"/>
          <w:noProof/>
          <w:sz w:val="28"/>
          <w:szCs w:val="28"/>
          <w:lang w:val="uk-UA"/>
        </w:rPr>
        <w:t>2)</w:t>
      </w:r>
      <w:r w:rsidR="00B661C1" w:rsidRPr="00E36BB9">
        <w:rPr>
          <w:rFonts w:ascii="Times New Roman" w:hAnsi="Times New Roman" w:cs="Times New Roman"/>
          <w:noProof/>
          <w:sz w:val="28"/>
          <w:szCs w:val="28"/>
          <w:lang w:val="uk-UA"/>
        </w:rPr>
        <w:t xml:space="preserve"> само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стійність роботи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слідчого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процесуальні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втручання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як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що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мають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те </w:t>
      </w:r>
      <w:r w:rsidRPr="00E36BB9">
        <w:rPr>
          <w:rFonts w:ascii="Times New Roman" w:hAnsi="Times New Roman" w:cs="Times New Roman"/>
          <w:noProof/>
          <w:sz w:val="28"/>
          <w:szCs w:val="28"/>
          <w:lang w:val="uk-UA"/>
        </w:rPr>
        <w:t>законних повноважень, забороняється;</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bookmarkStart w:id="4" w:name="n21"/>
      <w:bookmarkEnd w:id="4"/>
      <w:r w:rsidRPr="00E36BB9">
        <w:rPr>
          <w:rFonts w:ascii="Times New Roman" w:hAnsi="Times New Roman" w:cs="Times New Roman"/>
          <w:noProof/>
          <w:sz w:val="28"/>
          <w:szCs w:val="28"/>
          <w:lang w:val="uk-UA"/>
        </w:rPr>
        <w:t>3) оптимальне використання наявних можливосте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досудового розслідування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оперативних підрозділі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Національної поліції України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запобіганн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виявленн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кримінальних</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порушень;</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bookmarkStart w:id="5" w:name="n22"/>
      <w:bookmarkEnd w:id="5"/>
      <w:r w:rsidRPr="00E36BB9">
        <w:rPr>
          <w:rFonts w:ascii="Times New Roman" w:hAnsi="Times New Roman" w:cs="Times New Roman"/>
          <w:noProof/>
          <w:sz w:val="28"/>
          <w:szCs w:val="28"/>
          <w:lang w:val="uk-UA"/>
        </w:rPr>
        <w:lastRenderedPageBreak/>
        <w:t>4) дотримання загальних засад кримінального провадження;</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bookmarkStart w:id="6" w:name="n23"/>
      <w:bookmarkEnd w:id="6"/>
      <w:r w:rsidRPr="00E36BB9">
        <w:rPr>
          <w:rFonts w:ascii="Times New Roman" w:hAnsi="Times New Roman" w:cs="Times New Roman"/>
          <w:noProof/>
          <w:sz w:val="28"/>
          <w:szCs w:val="28"/>
          <w:lang w:val="uk-UA"/>
        </w:rPr>
        <w:t>5) забезпечення</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розголошення даних досудового розслідування.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Взаємодія між прокурором, слідчим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оперативни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інши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структура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Національної поліції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00F72F96" w:rsidRPr="00E36BB9">
        <w:rPr>
          <w:rFonts w:ascii="Times New Roman" w:hAnsi="Times New Roman" w:cs="Times New Roman"/>
          <w:noProof/>
          <w:sz w:val="28"/>
          <w:szCs w:val="28"/>
          <w:lang w:val="uk-UA"/>
        </w:rPr>
        <w:t>найбільш</w:t>
      </w:r>
      <w:r w:rsidRPr="00E36BB9">
        <w:rPr>
          <w:rFonts w:ascii="Times New Roman" w:hAnsi="Times New Roman" w:cs="Times New Roman"/>
          <w:noProof/>
          <w:sz w:val="28"/>
          <w:szCs w:val="28"/>
          <w:lang w:val="uk-UA"/>
        </w:rPr>
        <w:t xml:space="preserve"> загальн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теоретичн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підстави. Теоретичн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підстави такої взаємодії – це положення, що пояснюють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суть, значимість,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усвідомлення, роблячи взаємодію </w:t>
      </w:r>
      <w:r w:rsidR="00F72F96" w:rsidRPr="00E36BB9">
        <w:rPr>
          <w:rFonts w:ascii="Times New Roman" w:hAnsi="Times New Roman" w:cs="Times New Roman"/>
          <w:noProof/>
          <w:sz w:val="28"/>
          <w:szCs w:val="28"/>
          <w:lang w:val="uk-UA"/>
        </w:rPr>
        <w:t>найбільш</w:t>
      </w:r>
      <w:r w:rsidRPr="00E36BB9">
        <w:rPr>
          <w:rFonts w:ascii="Times New Roman" w:hAnsi="Times New Roman" w:cs="Times New Roman"/>
          <w:noProof/>
          <w:sz w:val="28"/>
          <w:szCs w:val="28"/>
          <w:lang w:val="uk-UA"/>
        </w:rPr>
        <w:t xml:space="preserve"> обдуманою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точною, допомагаючи тим самим підвищенню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ефективності. До Теоретичних підста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взаємодії між прокурором, слідчим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співробітника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оперативного підрозділ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відносять: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єдин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завдання прокурор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слідчого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співробітникі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оперативного підрозділ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тоб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тільки об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єднавши свої зусилля, вони можуть ефективно вирішити,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точніше: розкрити</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чини, своєчасно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цілісно завершити досудове розслідування, визначити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притягнути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кримінальної відповідальност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винн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особу;</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 – одностайність юридичної сили процесуальних акті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прокурор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слідчого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співробітникі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оперативного підрозділ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протокол гласних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гласних слідчих (розшукових)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складени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співробітника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оперативного підрозділ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абсолютно ідентичне доказове значення,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як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протоколи, що</w:t>
      </w:r>
      <w:r w:rsidR="00B661C1" w:rsidRPr="00E36BB9">
        <w:rPr>
          <w:rFonts w:ascii="Times New Roman" w:hAnsi="Times New Roman" w:cs="Times New Roman"/>
          <w:noProof/>
          <w:sz w:val="28"/>
          <w:szCs w:val="28"/>
          <w:lang w:val="uk-UA"/>
        </w:rPr>
        <w:t xml:space="preserve">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посередньо, складен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прокурором/слідчим;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Потреб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використати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у інтер</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есах кримінального провадження технічн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ресурсн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можливост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оперативних підрозділі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тощо [46, с.306].</w:t>
      </w:r>
      <w:r w:rsidRPr="00E36BB9">
        <w:rPr>
          <w:rFonts w:ascii="Times New Roman" w:hAnsi="Times New Roman" w:cs="Times New Roman"/>
          <w:noProof/>
          <w:sz w:val="28"/>
          <w:szCs w:val="28"/>
          <w:shd w:val="clear" w:color="auto" w:fill="FFFFFF"/>
          <w:lang w:val="uk-UA"/>
        </w:rPr>
        <w:t xml:space="preserve">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Здійснивши розслідування кримінальних проваджень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більші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мір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E0379" w:rsidRPr="00E36BB9">
        <w:rPr>
          <w:rFonts w:ascii="Times New Roman" w:hAnsi="Times New Roman" w:cs="Times New Roman"/>
          <w:noProof/>
          <w:sz w:val="28"/>
          <w:szCs w:val="28"/>
          <w:lang w:val="uk-UA"/>
        </w:rPr>
        <w:t>зумовлен</w:t>
      </w:r>
      <w:r w:rsidRPr="00E36BB9">
        <w:rPr>
          <w:rFonts w:ascii="Times New Roman" w:hAnsi="Times New Roman" w:cs="Times New Roman"/>
          <w:noProof/>
          <w:sz w:val="28"/>
          <w:szCs w:val="28"/>
          <w:lang w:val="uk-UA"/>
        </w:rPr>
        <w:t>е рівнем взаємодії між слідчим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підрозділа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залучен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сфери розслідування. Чітк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налагоджен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раціональн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взаємодія слідчого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оперативного працівникі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однією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найважливіших умо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що забезпечують вдале розслідування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кримінальних провадженнях. Взаємодія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засобом організації,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включа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себе комплекс засобі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прийомі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систем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відносин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язки між суб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єктами. 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(розшукові) дії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lastRenderedPageBreak/>
        <w:t>більш</w:t>
      </w:r>
      <w:r w:rsidRPr="00E36BB9">
        <w:rPr>
          <w:rFonts w:ascii="Times New Roman" w:hAnsi="Times New Roman" w:cs="Times New Roman"/>
          <w:noProof/>
          <w:sz w:val="28"/>
          <w:szCs w:val="28"/>
          <w:lang w:val="uk-UA"/>
        </w:rPr>
        <w:t xml:space="preserve"> унікальною формою взаємодії, адже дозволя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Pr="00E36BB9">
        <w:rPr>
          <w:rFonts w:ascii="Times New Roman" w:hAnsi="Times New Roman" w:cs="Times New Roman"/>
          <w:noProof/>
          <w:sz w:val="28"/>
          <w:szCs w:val="28"/>
          <w:lang w:val="uk-UA"/>
        </w:rPr>
        <w:t xml:space="preserve"> цілком, використати можливост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засоби усих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цих суб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єктів.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Перед</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охоронни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органа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нашої держави постал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проблем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заключається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виявлення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розслідування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адже вон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однією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нагальних. Ефективність боротьби </w:t>
      </w:r>
      <w:r w:rsidR="00F72F96"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з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чинністю прямо залежить від взаємодії всіх підрозділі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внутрішніх спра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зближення</w:t>
      </w:r>
      <w:r w:rsidR="00B661C1" w:rsidRPr="00E36BB9">
        <w:rPr>
          <w:rFonts w:ascii="Times New Roman" w:hAnsi="Times New Roman" w:cs="Times New Roman"/>
          <w:noProof/>
          <w:sz w:val="28"/>
          <w:szCs w:val="28"/>
          <w:lang w:val="uk-UA"/>
        </w:rPr>
        <w:t xml:space="preserve"> різно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манітних напрямі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функціонування. Невідповідн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організація взаємодії слідчого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оперативни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підрозділа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може </w:t>
      </w:r>
      <w:r w:rsidRPr="00E36BB9">
        <w:rPr>
          <w:rFonts w:ascii="Times New Roman" w:hAnsi="Times New Roman" w:cs="Times New Roman"/>
          <w:noProof/>
          <w:sz w:val="28"/>
          <w:szCs w:val="28"/>
          <w:lang w:val="uk-UA"/>
        </w:rPr>
        <w:t>призвести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ряд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гативних наслідкі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саме: низького рівня розкриття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порушення розумних строкі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досудового розслідування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тяганини при 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[21, с.256].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Наведемо приклад коли мов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іде</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 xml:space="preserve">тільки про взаємодію </w:t>
      </w:r>
      <w:r w:rsidR="00F72F96" w:rsidRPr="00E36BB9">
        <w:rPr>
          <w:rFonts w:ascii="Times New Roman" w:hAnsi="Times New Roman" w:cs="Times New Roman"/>
          <w:noProof/>
          <w:sz w:val="28"/>
          <w:szCs w:val="28"/>
          <w:lang w:val="uk-UA"/>
        </w:rPr>
        <w:t>про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те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про так званих «перевертнів»,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ламають цю налагоджен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взаємодію</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У 2017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Старши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слідчого першого слідчого відділ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слідчого управління прокуратури Київської </w:t>
      </w:r>
      <w:r w:rsidR="00FE0379" w:rsidRPr="00E36BB9">
        <w:rPr>
          <w:rFonts w:ascii="Times New Roman" w:hAnsi="Times New Roman" w:cs="Times New Roman"/>
          <w:noProof/>
          <w:sz w:val="28"/>
          <w:szCs w:val="28"/>
          <w:lang w:val="uk-UA"/>
        </w:rPr>
        <w:t>обл.</w:t>
      </w:r>
      <w:r w:rsidRPr="00E36BB9">
        <w:rPr>
          <w:rFonts w:ascii="Times New Roman" w:hAnsi="Times New Roman" w:cs="Times New Roman"/>
          <w:noProof/>
          <w:sz w:val="28"/>
          <w:szCs w:val="28"/>
          <w:lang w:val="uk-UA"/>
        </w:rPr>
        <w:t xml:space="preserve"> Жуваки С.О. звернувся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слідчого судд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клопотанням про відсторонення від посади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кримінальном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провадженн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42015110000000435 від 21.09.2015р.,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підозрою ОСОБА_2</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вчиненн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кримінальних</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порушень, передбачених ч. 3 </w:t>
      </w:r>
      <w:hyperlink r:id="rId9" w:anchor="910952" w:tgtFrame="_blank" w:tooltip="Кримінальний кодекс України; нормативно-правовий акт № 2341-III від 05.04.2001" w:history="1">
        <w:r w:rsidRPr="00E36BB9">
          <w:rPr>
            <w:rStyle w:val="a7"/>
            <w:rFonts w:ascii="Times New Roman" w:hAnsi="Times New Roman" w:cs="Times New Roman"/>
            <w:noProof/>
            <w:color w:val="auto"/>
            <w:sz w:val="28"/>
            <w:szCs w:val="28"/>
            <w:lang w:val="uk-UA"/>
          </w:rPr>
          <w:t xml:space="preserve">ст. 368 </w:t>
        </w:r>
        <w:r w:rsidR="00F72F96" w:rsidRPr="00E36BB9">
          <w:rPr>
            <w:rStyle w:val="a7"/>
            <w:rFonts w:ascii="Times New Roman" w:hAnsi="Times New Roman" w:cs="Times New Roman"/>
            <w:noProof/>
            <w:color w:val="auto"/>
            <w:sz w:val="28"/>
            <w:szCs w:val="28"/>
            <w:lang w:val="uk-UA"/>
          </w:rPr>
          <w:t>KK</w:t>
        </w:r>
        <w:r w:rsidRPr="00E36BB9">
          <w:rPr>
            <w:rStyle w:val="a7"/>
            <w:rFonts w:ascii="Times New Roman" w:hAnsi="Times New Roman" w:cs="Times New Roman"/>
            <w:noProof/>
            <w:color w:val="auto"/>
            <w:sz w:val="28"/>
            <w:szCs w:val="28"/>
            <w:lang w:val="uk-UA"/>
          </w:rPr>
          <w:t xml:space="preserve"> України</w:t>
        </w:r>
      </w:hyperlink>
      <w:r w:rsidRPr="00E36BB9">
        <w:rPr>
          <w:rFonts w:ascii="Times New Roman" w:hAnsi="Times New Roman" w:cs="Times New Roman"/>
          <w:noProof/>
          <w:sz w:val="28"/>
          <w:szCs w:val="28"/>
          <w:lang w:val="uk-UA"/>
        </w:rPr>
        <w:t>.</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Досудовим розслідуванням встановлено, що займаючи посад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начальник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відділ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боротьби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Управління боротьби </w:t>
      </w:r>
      <w:r w:rsidR="00F72F96"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з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Головного управління МВС України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Київські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E0379" w:rsidRPr="00E36BB9">
        <w:rPr>
          <w:rFonts w:ascii="Times New Roman" w:hAnsi="Times New Roman" w:cs="Times New Roman"/>
          <w:noProof/>
          <w:sz w:val="28"/>
          <w:szCs w:val="28"/>
          <w:lang w:val="uk-UA"/>
        </w:rPr>
        <w:t>обл.</w:t>
      </w:r>
      <w:r w:rsidRPr="00E36BB9">
        <w:rPr>
          <w:rFonts w:ascii="Times New Roman" w:hAnsi="Times New Roman" w:cs="Times New Roman"/>
          <w:noProof/>
          <w:sz w:val="28"/>
          <w:szCs w:val="28"/>
          <w:lang w:val="uk-UA"/>
        </w:rPr>
        <w:t>, ОСОБА_2 наділени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межах своєї компетенції пред</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являти вимоги, приймати рішення, обов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виконання фізични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юридични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особа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залежно від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відомчої належност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підлеглост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тоб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виконувати функції представник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влади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відповідно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примітки 1</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hyperlink r:id="rId10" w:anchor="909848" w:tgtFrame="_blank" w:tooltip="Кримінальний кодекс України; нормативно-правовий акт № 2341-III від 05.04.2001" w:history="1">
        <w:r w:rsidRPr="00E36BB9">
          <w:rPr>
            <w:rStyle w:val="a7"/>
            <w:rFonts w:ascii="Times New Roman" w:hAnsi="Times New Roman" w:cs="Times New Roman"/>
            <w:noProof/>
            <w:color w:val="auto"/>
            <w:sz w:val="28"/>
            <w:szCs w:val="28"/>
            <w:lang w:val="uk-UA"/>
          </w:rPr>
          <w:t xml:space="preserve">ст. 364 </w:t>
        </w:r>
        <w:r w:rsidR="00F72F96" w:rsidRPr="00E36BB9">
          <w:rPr>
            <w:rStyle w:val="a7"/>
            <w:rFonts w:ascii="Times New Roman" w:hAnsi="Times New Roman" w:cs="Times New Roman"/>
            <w:noProof/>
            <w:color w:val="auto"/>
            <w:sz w:val="28"/>
            <w:szCs w:val="28"/>
            <w:lang w:val="uk-UA"/>
          </w:rPr>
          <w:t>KK</w:t>
        </w:r>
        <w:r w:rsidRPr="00E36BB9">
          <w:rPr>
            <w:rStyle w:val="a7"/>
            <w:rFonts w:ascii="Times New Roman" w:hAnsi="Times New Roman" w:cs="Times New Roman"/>
            <w:noProof/>
            <w:color w:val="auto"/>
            <w:sz w:val="28"/>
            <w:szCs w:val="28"/>
            <w:lang w:val="uk-UA"/>
          </w:rPr>
          <w:t xml:space="preserve"> України</w:t>
        </w:r>
      </w:hyperlink>
      <w:r w:rsidRPr="00E36BB9">
        <w:rPr>
          <w:rFonts w:ascii="Times New Roman" w:hAnsi="Times New Roman" w:cs="Times New Roman"/>
          <w:noProof/>
          <w:sz w:val="28"/>
          <w:szCs w:val="28"/>
          <w:lang w:val="uk-UA"/>
        </w:rPr>
        <w:t> бу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службовою особою.</w:t>
      </w:r>
    </w:p>
    <w:p w:rsidR="005D1DDD" w:rsidRPr="00E36BB9" w:rsidRDefault="00F72F96"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Окрім</w:t>
      </w:r>
      <w:r w:rsidR="005D1DDD" w:rsidRPr="00E36BB9">
        <w:rPr>
          <w:rFonts w:ascii="Times New Roman" w:hAnsi="Times New Roman" w:cs="Times New Roman"/>
          <w:noProof/>
          <w:sz w:val="28"/>
          <w:szCs w:val="28"/>
          <w:lang w:val="uk-UA"/>
        </w:rPr>
        <w:t xml:space="preserve"> того, досудовим розслідуванням встановлено, що 23.08.2015 ОСОБА_4 намагався потрапити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територію України чере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005D1DDD" w:rsidRPr="00E36BB9">
        <w:rPr>
          <w:rFonts w:ascii="Times New Roman" w:hAnsi="Times New Roman" w:cs="Times New Roman"/>
          <w:noProof/>
          <w:sz w:val="28"/>
          <w:szCs w:val="28"/>
          <w:lang w:val="uk-UA"/>
        </w:rPr>
        <w:t>прикордонни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5D1DDD" w:rsidRPr="00E36BB9">
        <w:rPr>
          <w:rFonts w:ascii="Times New Roman" w:hAnsi="Times New Roman" w:cs="Times New Roman"/>
          <w:noProof/>
          <w:sz w:val="28"/>
          <w:szCs w:val="28"/>
          <w:lang w:val="uk-UA"/>
        </w:rPr>
        <w:t>пункт, що розташовани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міжнародном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аеропорт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«Київ».</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 xml:space="preserve">Разом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тим, відповідно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рішення про відмов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перетин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державного кордон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України іноземцю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особи бе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громадянств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 23.08.2015, складеного зміною прикордонних наряді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4-го ВІДІПС ВПС «Жуляни», ОСОБА_4 (ОСОБА_4), ІНФОРМАЦІЯ_5, відмовлено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перетинанн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державного кордон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у</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їзд</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Україну. Службови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особа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УДМС України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Київські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E0379" w:rsidRPr="00E36BB9">
        <w:rPr>
          <w:rFonts w:ascii="Times New Roman" w:hAnsi="Times New Roman" w:cs="Times New Roman"/>
          <w:noProof/>
          <w:sz w:val="28"/>
          <w:szCs w:val="28"/>
          <w:lang w:val="uk-UA"/>
        </w:rPr>
        <w:t>обл.</w:t>
      </w:r>
      <w:r w:rsidRPr="00E36BB9">
        <w:rPr>
          <w:rFonts w:ascii="Times New Roman" w:hAnsi="Times New Roman" w:cs="Times New Roman"/>
          <w:noProof/>
          <w:sz w:val="28"/>
          <w:szCs w:val="28"/>
          <w:lang w:val="uk-UA"/>
        </w:rPr>
        <w:t xml:space="preserve"> ОСОБА_5 було роз</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яснено, що рішення про заборон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у</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їзд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ОСОБА_4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територію України 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було прийня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ініціативою УБЗПТЛ ГУМВС України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Київські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E0379" w:rsidRPr="00E36BB9">
        <w:rPr>
          <w:rFonts w:ascii="Times New Roman" w:hAnsi="Times New Roman" w:cs="Times New Roman"/>
          <w:noProof/>
          <w:sz w:val="28"/>
          <w:szCs w:val="28"/>
          <w:lang w:val="uk-UA"/>
        </w:rPr>
        <w:t>обл.</w:t>
      </w:r>
      <w:r w:rsidRPr="00E36BB9">
        <w:rPr>
          <w:rFonts w:ascii="Times New Roman" w:hAnsi="Times New Roman" w:cs="Times New Roman"/>
          <w:noProof/>
          <w:sz w:val="28"/>
          <w:szCs w:val="28"/>
          <w:lang w:val="uk-UA"/>
        </w:rPr>
        <w:t>, яки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адрес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УДМС України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Київські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E0379" w:rsidRPr="00E36BB9">
        <w:rPr>
          <w:rFonts w:ascii="Times New Roman" w:hAnsi="Times New Roman" w:cs="Times New Roman"/>
          <w:noProof/>
          <w:sz w:val="28"/>
          <w:szCs w:val="28"/>
          <w:lang w:val="uk-UA"/>
        </w:rPr>
        <w:t>обл.</w:t>
      </w:r>
      <w:r w:rsidRPr="00E36BB9">
        <w:rPr>
          <w:rFonts w:ascii="Times New Roman" w:hAnsi="Times New Roman" w:cs="Times New Roman"/>
          <w:noProof/>
          <w:sz w:val="28"/>
          <w:szCs w:val="28"/>
          <w:lang w:val="uk-UA"/>
        </w:rPr>
        <w:t xml:space="preserve"> 25.05.2015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№5/453 скеровано лист про прийняття рішення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заборони </w:t>
      </w:r>
      <w:r w:rsidR="00F72F96" w:rsidRPr="00E36BB9">
        <w:rPr>
          <w:rFonts w:ascii="Times New Roman" w:hAnsi="Times New Roman" w:cs="Times New Roman"/>
          <w:noProof/>
          <w:sz w:val="28"/>
          <w:szCs w:val="28"/>
          <w:lang w:val="uk-UA"/>
        </w:rPr>
        <w:t>у</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їзд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Україну.</w:t>
      </w:r>
      <w:r w:rsidRPr="00E36BB9">
        <w:rPr>
          <w:rFonts w:ascii="Times New Roman" w:eastAsia="Times New Roman" w:hAnsi="Times New Roman" w:cs="Times New Roman"/>
          <w:noProof/>
          <w:sz w:val="27"/>
          <w:szCs w:val="27"/>
          <w:lang w:val="uk-UA" w:eastAsia="ru-RU"/>
        </w:rPr>
        <w:t xml:space="preserve"> </w:t>
      </w:r>
      <w:r w:rsidRPr="00E36BB9">
        <w:rPr>
          <w:noProof/>
          <w:sz w:val="28"/>
          <w:szCs w:val="28"/>
          <w:lang w:val="uk-UA"/>
        </w:rPr>
        <w:t>ОСОБА_2,</w:t>
      </w:r>
      <w:r w:rsidR="00E36BB9" w:rsidRPr="00E36BB9">
        <w:rPr>
          <w:noProof/>
          <w:sz w:val="28"/>
          <w:szCs w:val="28"/>
          <w:lang w:val="uk-UA"/>
        </w:rPr>
        <w:t xml:space="preserve"> </w:t>
      </w:r>
      <w:r w:rsidR="00B661C1" w:rsidRPr="00E36BB9">
        <w:rPr>
          <w:noProof/>
          <w:sz w:val="28"/>
          <w:szCs w:val="28"/>
          <w:lang w:val="uk-UA"/>
        </w:rPr>
        <w:t xml:space="preserve">у </w:t>
      </w:r>
      <w:r w:rsidR="00F72F96" w:rsidRPr="00E36BB9">
        <w:rPr>
          <w:noProof/>
          <w:sz w:val="28"/>
          <w:szCs w:val="28"/>
          <w:lang w:val="uk-UA"/>
        </w:rPr>
        <w:t>власн</w:t>
      </w:r>
      <w:r w:rsidR="00E36BB9" w:rsidRPr="00E36BB9">
        <w:rPr>
          <w:noProof/>
          <w:sz w:val="10"/>
          <w:szCs w:val="28"/>
          <w:vertAlign w:val="subscript"/>
          <w:lang w:val="uk-UA"/>
        </w:rPr>
        <w:t> </w:t>
      </w:r>
      <w:r w:rsidR="00B661C1" w:rsidRPr="00E36BB9">
        <w:rPr>
          <w:noProof/>
          <w:sz w:val="28"/>
          <w:szCs w:val="28"/>
          <w:lang w:val="uk-UA"/>
        </w:rPr>
        <w:t xml:space="preserve">у </w:t>
      </w:r>
      <w:r w:rsidRPr="00E36BB9">
        <w:rPr>
          <w:noProof/>
          <w:sz w:val="28"/>
          <w:szCs w:val="28"/>
          <w:lang w:val="uk-UA"/>
        </w:rPr>
        <w:t>черг</w:t>
      </w:r>
      <w:r w:rsidR="00E36BB9" w:rsidRPr="00E36BB9">
        <w:rPr>
          <w:noProof/>
          <w:sz w:val="10"/>
          <w:szCs w:val="28"/>
          <w:vertAlign w:val="subscript"/>
          <w:lang w:val="uk-UA"/>
        </w:rPr>
        <w:t> </w:t>
      </w:r>
      <w:r w:rsidR="00B661C1" w:rsidRPr="00E36BB9">
        <w:rPr>
          <w:noProof/>
          <w:sz w:val="28"/>
          <w:szCs w:val="28"/>
          <w:lang w:val="uk-UA"/>
        </w:rPr>
        <w:t xml:space="preserve">у </w:t>
      </w:r>
      <w:r w:rsidRPr="00E36BB9">
        <w:rPr>
          <w:noProof/>
          <w:sz w:val="28"/>
          <w:szCs w:val="28"/>
          <w:lang w:val="uk-UA"/>
        </w:rPr>
        <w:t>повідоми</w:t>
      </w:r>
      <w:r w:rsidR="00E36BB9" w:rsidRPr="00E36BB9">
        <w:rPr>
          <w:noProof/>
          <w:sz w:val="10"/>
          <w:szCs w:val="28"/>
          <w:vertAlign w:val="subscript"/>
          <w:lang w:val="uk-UA"/>
        </w:rPr>
        <w:t> </w:t>
      </w:r>
      <w:r w:rsidR="00B661C1" w:rsidRPr="00E36BB9">
        <w:rPr>
          <w:noProof/>
          <w:sz w:val="28"/>
          <w:szCs w:val="28"/>
          <w:lang w:val="uk-UA"/>
        </w:rPr>
        <w:t xml:space="preserve">в </w:t>
      </w:r>
      <w:r w:rsidRPr="00E36BB9">
        <w:rPr>
          <w:noProof/>
          <w:sz w:val="28"/>
          <w:szCs w:val="28"/>
          <w:lang w:val="uk-UA"/>
        </w:rPr>
        <w:t xml:space="preserve">ОСОБА_5 </w:t>
      </w:r>
      <w:r w:rsidRPr="00E36BB9">
        <w:rPr>
          <w:rFonts w:ascii="Times New Roman" w:hAnsi="Times New Roman" w:cs="Times New Roman"/>
          <w:noProof/>
          <w:sz w:val="28"/>
          <w:szCs w:val="28"/>
          <w:lang w:val="uk-UA"/>
        </w:rPr>
        <w:t>про дв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варіанти вирішення питання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можливост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у</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їзд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його батьк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ОСОБА_5 Мазахім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територію України,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саме, змінити прізвище батьк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отримати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його нове прізвище нов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документи,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надати йом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правомірн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вигод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сум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5000 (п</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ять тисяч) доларі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США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зняття заборони </w:t>
      </w:r>
      <w:r w:rsidR="00F72F96" w:rsidRPr="00E36BB9">
        <w:rPr>
          <w:rFonts w:ascii="Times New Roman" w:hAnsi="Times New Roman" w:cs="Times New Roman"/>
          <w:noProof/>
          <w:sz w:val="28"/>
          <w:szCs w:val="28"/>
          <w:lang w:val="uk-UA"/>
        </w:rPr>
        <w:t>у</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їзд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територію України. </w:t>
      </w:r>
      <w:r w:rsidR="00F72F96" w:rsidRPr="00E36BB9">
        <w:rPr>
          <w:rFonts w:ascii="Times New Roman" w:hAnsi="Times New Roman" w:cs="Times New Roman"/>
          <w:noProof/>
          <w:sz w:val="28"/>
          <w:szCs w:val="28"/>
          <w:lang w:val="uk-UA"/>
        </w:rPr>
        <w:t>Поза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змін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прізвищ</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призвел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б</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того, що батьк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ОСОБА_5 довел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ось </w:t>
      </w:r>
      <w:r w:rsidRPr="00E36BB9">
        <w:rPr>
          <w:rFonts w:ascii="Times New Roman" w:hAnsi="Times New Roman" w:cs="Times New Roman"/>
          <w:noProof/>
          <w:sz w:val="28"/>
          <w:szCs w:val="28"/>
          <w:lang w:val="uk-UA"/>
        </w:rPr>
        <w:t>би змінювати вс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документи, включаючи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він отрима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проживаючи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усвідомлюючи, що вказан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процедури займуть велики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проміжок час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значн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витрати, ОСОБА_5 бу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змушени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погодитися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вимог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ОСОБА_2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надання йом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правомірної вигоди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зняття заборони </w:t>
      </w:r>
      <w:r w:rsidR="00F72F96" w:rsidRPr="00E36BB9">
        <w:rPr>
          <w:rFonts w:ascii="Times New Roman" w:hAnsi="Times New Roman" w:cs="Times New Roman"/>
          <w:noProof/>
          <w:sz w:val="28"/>
          <w:szCs w:val="28"/>
          <w:lang w:val="uk-UA"/>
        </w:rPr>
        <w:t>у</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їзд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територію України його батьк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ОСОБА_4 (ОСОБА_4) ІНФОРМАЦІЯ_5.</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 подальшом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під час розмови ОСОБА_5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ОСОБА_2,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відбулася 07.09.2015, ОСОБА_2 зменши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сум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вимоги</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правомірної вигоди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4000 (чотирьох тисяч) доларі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США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умовою надання всієї су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грошових кошті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зняття заборони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у</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їзд ОСОБА_4 (ОСОБА_4)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територію України.</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16.10.2015 близько 13 год 30 хв.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виконання попередніх вимог ОСОБА_2, ОСОБА_5, перебуваючи поблиз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центрального вход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приміщення УБЗПТЛ ГУМВС України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Київські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E0379" w:rsidRPr="00E36BB9">
        <w:rPr>
          <w:rFonts w:ascii="Times New Roman" w:hAnsi="Times New Roman" w:cs="Times New Roman"/>
          <w:noProof/>
          <w:sz w:val="28"/>
          <w:szCs w:val="28"/>
          <w:lang w:val="uk-UA"/>
        </w:rPr>
        <w:t>обл.</w:t>
      </w:r>
      <w:r w:rsidRPr="00E36BB9">
        <w:rPr>
          <w:rFonts w:ascii="Times New Roman" w:hAnsi="Times New Roman" w:cs="Times New Roman"/>
          <w:noProof/>
          <w:sz w:val="28"/>
          <w:szCs w:val="28"/>
          <w:lang w:val="uk-UA"/>
        </w:rPr>
        <w:t>, яке знаходиться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адресою: м. Киї</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вул. Симон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Петлюри, 16/108, переда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ОСОБА_2</w:t>
      </w:r>
      <w:r w:rsidR="00B661C1"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lastRenderedPageBreak/>
        <w:t>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правомірн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вигод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вигляд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грошових кошті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сум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4000 (чотири тисячі) доларі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США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вчинення останнім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зняття заборони </w:t>
      </w:r>
      <w:r w:rsidR="00F72F96" w:rsidRPr="00E36BB9">
        <w:rPr>
          <w:rFonts w:ascii="Times New Roman" w:hAnsi="Times New Roman" w:cs="Times New Roman"/>
          <w:noProof/>
          <w:sz w:val="28"/>
          <w:szCs w:val="28"/>
          <w:lang w:val="uk-UA"/>
        </w:rPr>
        <w:t>у</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їзд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територію України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його батьк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ОСОБА_4, ІНФОРМАЦІЯ_6, після чого ОСОБА_2 бу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затримани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порядк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hyperlink r:id="rId11" w:anchor="1621" w:tgtFrame="_blank" w:tooltip="Кримінальний процесуальний кодекс України; нормативно-правовий акт № 4651-VI від 13.04.2012" w:history="1">
        <w:r w:rsidRPr="00E36BB9">
          <w:rPr>
            <w:rStyle w:val="a7"/>
            <w:rFonts w:ascii="Times New Roman" w:hAnsi="Times New Roman" w:cs="Times New Roman"/>
            <w:noProof/>
            <w:color w:val="auto"/>
            <w:sz w:val="28"/>
            <w:szCs w:val="28"/>
            <w:lang w:val="uk-UA"/>
          </w:rPr>
          <w:t>ст. 208 КПК України</w:t>
        </w:r>
      </w:hyperlink>
      <w:r w:rsidRPr="00E36BB9">
        <w:rPr>
          <w:rFonts w:ascii="Times New Roman" w:hAnsi="Times New Roman" w:cs="Times New Roman"/>
          <w:noProof/>
          <w:sz w:val="28"/>
          <w:szCs w:val="28"/>
          <w:lang w:val="uk-UA"/>
        </w:rPr>
        <w:t>.</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Судом було схвалено клопотання, це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випадок повинен слугувати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певні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мір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прикладом, того що посадов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повинн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чітко дотримуватися закон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порушуючи його вимог.</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Належно, взаємодію між слідчим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оперативни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працівника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потрібно розглянути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двох загальних формах: процесуальні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організаційно-тактичній. До процесуальної фор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взаємодії відносять: здійснення досудового розслідування органом досудового розслідування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слідчою групою,</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склад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якої </w:t>
      </w:r>
      <w:r w:rsidR="00F72F96" w:rsidRPr="00E36BB9">
        <w:rPr>
          <w:rFonts w:ascii="Times New Roman" w:hAnsi="Times New Roman" w:cs="Times New Roman"/>
          <w:noProof/>
          <w:sz w:val="28"/>
          <w:szCs w:val="28"/>
          <w:lang w:val="uk-UA"/>
        </w:rPr>
        <w:t>увійшли</w:t>
      </w:r>
      <w:r w:rsidRPr="00E36BB9">
        <w:rPr>
          <w:rFonts w:ascii="Times New Roman" w:hAnsi="Times New Roman" w:cs="Times New Roman"/>
          <w:noProof/>
          <w:sz w:val="28"/>
          <w:szCs w:val="28"/>
          <w:lang w:val="uk-UA"/>
        </w:rPr>
        <w:t xml:space="preserve"> оперативн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підрозділи, проведення слідчих (розшукових)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гласних слідчих (розшукових)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оперативни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підрозділа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дорученням</w:t>
      </w:r>
      <w:r w:rsidR="00B661C1" w:rsidRPr="00E36BB9">
        <w:rPr>
          <w:rFonts w:ascii="Times New Roman" w:hAnsi="Times New Roman" w:cs="Times New Roman"/>
          <w:noProof/>
          <w:sz w:val="28"/>
          <w:szCs w:val="28"/>
          <w:lang w:val="uk-UA"/>
        </w:rPr>
        <w:t xml:space="preserve">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посередньо слідчого; сприяння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всебічн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слідчом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при проведенн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слідчих (розшукових)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гласних слідчих (розшукових) дій. В число організаційних форм взаємодії відносяться: налагоджене планування; сумісни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аналі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оцінк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результаті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оперативного працівника; взаємни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обмін інформацією; спільн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діяльність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склад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слідчо-оперативної групи [69, с. 7]. Особливост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взаємодії залежать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різних випадках від характер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слідчої ситуації, що склалася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відповідном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етап</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розслідування.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нин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підстав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взаємодії слідчого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оперативних підрозділі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КПК України, Закони України «Про Національн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поліцію»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 оперативно-розшуков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діяльність», Нака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 xml:space="preserve">МВС України «Про затвердження Інструкції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організації взаємодії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досудового розслідування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інши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органа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підрозділа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Національної поліції України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запобіганн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кримінальним</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порушенням,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виявленн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розслідуванні»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інші.</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До форм взаємодії відносять погодженість планування слідчих (розшукових)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гласних слідчих (розшукових) дій. 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пам</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ятати, що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процес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розслідування, саме завдання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зміст взаємодії </w:t>
      </w:r>
      <w:r w:rsidRPr="00E36BB9">
        <w:rPr>
          <w:rFonts w:ascii="Times New Roman" w:hAnsi="Times New Roman" w:cs="Times New Roman"/>
          <w:noProof/>
          <w:sz w:val="28"/>
          <w:szCs w:val="28"/>
          <w:lang w:val="uk-UA"/>
        </w:rPr>
        <w:lastRenderedPageBreak/>
        <w:t>потребуватимуть конкретизації деталі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також</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може </w:t>
      </w:r>
      <w:r w:rsidRPr="00E36BB9">
        <w:rPr>
          <w:rFonts w:ascii="Times New Roman" w:hAnsi="Times New Roman" w:cs="Times New Roman"/>
          <w:noProof/>
          <w:sz w:val="28"/>
          <w:szCs w:val="28"/>
          <w:lang w:val="uk-UA"/>
        </w:rPr>
        <w:t>виникнути потреб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змінити коло взаємодіючих суб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спробувати залучити нов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сили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засоби. Спільн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дії</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плануванн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полягають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що першочергово 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аналізу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наявн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кримінальном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провадженн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визнача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 xml:space="preserve">завдання,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вимагають спільної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конкретних виконавці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тільки після цього відбуватиметься обмін інформацією слідчого </w:t>
      </w:r>
      <w:r w:rsidR="00F72F96"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співробітника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оперативних служб. Надал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корегується робот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учасникі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взаємодії, уточняються їхн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завдання, що </w:t>
      </w:r>
      <w:r w:rsidR="00FE0379" w:rsidRPr="00E36BB9">
        <w:rPr>
          <w:rFonts w:ascii="Times New Roman" w:hAnsi="Times New Roman" w:cs="Times New Roman"/>
          <w:noProof/>
          <w:sz w:val="28"/>
          <w:szCs w:val="28"/>
          <w:lang w:val="uk-UA"/>
        </w:rPr>
        <w:t>обумовлен</w:t>
      </w:r>
      <w:r w:rsidRPr="00E36BB9">
        <w:rPr>
          <w:rFonts w:ascii="Times New Roman" w:hAnsi="Times New Roman" w:cs="Times New Roman"/>
          <w:noProof/>
          <w:sz w:val="28"/>
          <w:szCs w:val="28"/>
          <w:lang w:val="uk-UA"/>
        </w:rPr>
        <w:t>о результата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виконаного об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роботи, зміною ситуації. Погоджени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план,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основ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якого фундаментується взаємодія,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містити: перелік слідчих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пошукових версій; обставини, що підлягають встановленню</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00FE0379" w:rsidRPr="00E36BB9">
        <w:rPr>
          <w:rFonts w:ascii="Times New Roman" w:hAnsi="Times New Roman" w:cs="Times New Roman"/>
          <w:noProof/>
          <w:sz w:val="28"/>
          <w:szCs w:val="28"/>
          <w:lang w:val="uk-UA"/>
        </w:rPr>
        <w:t>з`</w:t>
      </w:r>
      <w:r w:rsidRPr="00E36BB9">
        <w:rPr>
          <w:rFonts w:ascii="Times New Roman" w:hAnsi="Times New Roman" w:cs="Times New Roman"/>
          <w:noProof/>
          <w:sz w:val="28"/>
          <w:szCs w:val="28"/>
          <w:lang w:val="uk-UA"/>
        </w:rPr>
        <w:t>ясуванню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кожною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розглянутих версій; перелік</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допомогою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мають бути встановлен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досліджен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обставини,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порядок таких дій; обставини, що потрібно встановити оперативно-розшуковим шляхом; строки виконання,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проміжні: взаємообмін інформацією, корегування плану; виконавц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 кожном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пункт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плану.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У 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створення СОГ 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доручення про проведення слідчих (розшукових)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працівникам оперативного підрозділ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включеним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складу. Доручення слідчого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обов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виконання оперативним підрозділом [7].</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При налагоджені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взаємодії всередин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групи можлив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ефективн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діяльність слідчої групи,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участю оперативних співробітників. Кожни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учасник групи мусить знати результат</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 xml:space="preserve">тільки своєї роботи, </w:t>
      </w:r>
      <w:r w:rsidR="00F72F96" w:rsidRPr="00E36BB9">
        <w:rPr>
          <w:rFonts w:ascii="Times New Roman" w:hAnsi="Times New Roman" w:cs="Times New Roman"/>
          <w:noProof/>
          <w:sz w:val="28"/>
          <w:szCs w:val="28"/>
          <w:lang w:val="uk-UA"/>
        </w:rPr>
        <w:t>про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те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аналогічн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результати інших члені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групи, </w:t>
      </w:r>
      <w:r w:rsidR="00F72F96" w:rsidRPr="00E36BB9">
        <w:rPr>
          <w:rFonts w:ascii="Times New Roman" w:hAnsi="Times New Roman" w:cs="Times New Roman"/>
          <w:noProof/>
          <w:sz w:val="28"/>
          <w:szCs w:val="28"/>
          <w:lang w:val="uk-UA"/>
        </w:rPr>
        <w:t>аби</w:t>
      </w:r>
      <w:r w:rsidRPr="00E36BB9">
        <w:rPr>
          <w:rFonts w:ascii="Times New Roman" w:hAnsi="Times New Roman" w:cs="Times New Roman"/>
          <w:noProof/>
          <w:sz w:val="28"/>
          <w:szCs w:val="28"/>
          <w:lang w:val="uk-UA"/>
        </w:rPr>
        <w:t xml:space="preserve"> мати чітке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цілісне уявлення про стан розслідування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кримінальном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порушенні.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цього слідчом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слід</w:t>
      </w:r>
      <w:r w:rsidRPr="00E36BB9">
        <w:rPr>
          <w:rFonts w:ascii="Times New Roman" w:hAnsi="Times New Roman" w:cs="Times New Roman"/>
          <w:noProof/>
          <w:sz w:val="28"/>
          <w:szCs w:val="28"/>
          <w:lang w:val="uk-UA"/>
        </w:rPr>
        <w:t xml:space="preserve"> постійно проводити наради,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члени його групи будуть обмінюватися отриманою інформацією, знайомитися </w:t>
      </w:r>
      <w:r w:rsidR="00F72F96" w:rsidRPr="00E36BB9">
        <w:rPr>
          <w:rFonts w:ascii="Times New Roman" w:hAnsi="Times New Roman" w:cs="Times New Roman"/>
          <w:noProof/>
          <w:sz w:val="28"/>
          <w:szCs w:val="28"/>
          <w:lang w:val="uk-UA"/>
        </w:rPr>
        <w:t>ɜ</w:t>
      </w:r>
      <w:r w:rsidR="00B661C1" w:rsidRPr="00E36BB9">
        <w:rPr>
          <w:rFonts w:ascii="Times New Roman" w:hAnsi="Times New Roman" w:cs="Times New Roman"/>
          <w:noProof/>
          <w:sz w:val="28"/>
          <w:szCs w:val="28"/>
          <w:lang w:val="uk-UA"/>
        </w:rPr>
        <w:t xml:space="preserve"> відео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w:t>
      </w:r>
      <w:r w:rsidR="00B661C1" w:rsidRPr="00E36BB9">
        <w:rPr>
          <w:rFonts w:ascii="Times New Roman" w:hAnsi="Times New Roman" w:cs="Times New Roman"/>
          <w:noProof/>
          <w:sz w:val="28"/>
          <w:szCs w:val="28"/>
          <w:lang w:val="uk-UA"/>
        </w:rPr>
        <w:t xml:space="preserve"> фото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матеріала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менш важливи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висновка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експертів. Знання ход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розслідування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кожним членом групи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цілом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полегшу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систематизацію матеріалі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забезпечу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можливост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lastRenderedPageBreak/>
        <w:t>прогнозування слідчої ситуації, дозволя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доповнити плани розслідувань нови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(розшуковими) дія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особливост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планування результативних</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гласних слідчих (розшукових) дій.</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Показов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гласн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(розшукові) дії можуть надати інформацію про</w:t>
      </w:r>
      <w:r w:rsidR="00B661C1" w:rsidRPr="00E36BB9">
        <w:rPr>
          <w:rFonts w:ascii="Times New Roman" w:hAnsi="Times New Roman" w:cs="Times New Roman"/>
          <w:noProof/>
          <w:sz w:val="28"/>
          <w:szCs w:val="28"/>
          <w:lang w:val="uk-UA"/>
        </w:rPr>
        <w:t xml:space="preserve"> місце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знаходження потерпілого, підозрюваного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співучасникі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коли</w:t>
      </w:r>
      <w:r w:rsidRPr="00E36BB9">
        <w:rPr>
          <w:rFonts w:ascii="Times New Roman" w:hAnsi="Times New Roman" w:cs="Times New Roman"/>
          <w:noProof/>
          <w:sz w:val="28"/>
          <w:szCs w:val="28"/>
          <w:lang w:val="uk-UA"/>
        </w:rPr>
        <w:t xml:space="preserve"> так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w:t>
      </w:r>
      <w:r w:rsidR="00B661C1" w:rsidRPr="00E36BB9">
        <w:rPr>
          <w:rFonts w:ascii="Times New Roman" w:hAnsi="Times New Roman" w:cs="Times New Roman"/>
          <w:noProof/>
          <w:sz w:val="28"/>
          <w:szCs w:val="28"/>
          <w:lang w:val="uk-UA"/>
        </w:rPr>
        <w:t xml:space="preserve"> місце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 xml:space="preserve">викрадення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тримання, шляхи пересування; отримання додаткової доказової бази; плани підозрюваного тощо. До основних причин, </w:t>
      </w:r>
      <w:r w:rsidR="00F72F96" w:rsidRPr="00E36BB9">
        <w:rPr>
          <w:rFonts w:ascii="Times New Roman" w:hAnsi="Times New Roman" w:cs="Times New Roman"/>
          <w:noProof/>
          <w:sz w:val="28"/>
          <w:szCs w:val="28"/>
          <w:lang w:val="uk-UA"/>
        </w:rPr>
        <w:t>що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гативно впливають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ефективність взаємодії під час досудового розслідування кримінальних</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порушень, маємо відзначити: зволікання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аспект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інформування слідчого про результативність проведення слідчих (розшукових)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гласних (розшукових)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(оперативно-розшукових заходів); проведення слідчих (розшукових)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оперативним працівником бе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доручення слідчого,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провадженн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такого знаходяться матеріали кримінального провадження; досить продовжувани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термін виконання доручень слідчого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взагал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формальне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виконання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інше.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Маючи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досягнення ефективност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взаємодії між слідчим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оперативни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підрозділа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підвищення якост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розкриття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розслідування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язаних </w:t>
      </w:r>
      <w:r w:rsidR="00F72F96" w:rsidRPr="00E36BB9">
        <w:rPr>
          <w:rFonts w:ascii="Times New Roman" w:hAnsi="Times New Roman" w:cs="Times New Roman"/>
          <w:noProof/>
          <w:sz w:val="28"/>
          <w:szCs w:val="28"/>
          <w:lang w:val="uk-UA"/>
        </w:rPr>
        <w:t>ɜ</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законним позбавленням вол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викраденням людини, потрібно врахувати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дотриматися ряд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вимог,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сутність положень,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саме: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місце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події направляти слідчого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оперативного працівник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фахівця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категорії; б) керівником досудового орган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повинн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відраз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направляються заяви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повідомлення, що надійшли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чергової частини,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компетентного слідчого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обов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язковим оперативним супроводженням; </w:t>
      </w:r>
      <w:r w:rsidR="00F72F96"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метою абсолютного відпрацювання </w:t>
      </w:r>
      <w:r w:rsidR="00F72F96" w:rsidRPr="00E36BB9">
        <w:rPr>
          <w:rFonts w:ascii="Times New Roman" w:hAnsi="Times New Roman" w:cs="Times New Roman"/>
          <w:noProof/>
          <w:sz w:val="28"/>
          <w:szCs w:val="28"/>
          <w:lang w:val="uk-UA"/>
        </w:rPr>
        <w:t>ycix</w:t>
      </w:r>
      <w:r w:rsidRPr="00E36BB9">
        <w:rPr>
          <w:rFonts w:ascii="Times New Roman" w:hAnsi="Times New Roman" w:cs="Times New Roman"/>
          <w:noProof/>
          <w:sz w:val="28"/>
          <w:szCs w:val="28"/>
          <w:lang w:val="uk-UA"/>
        </w:rPr>
        <w:t xml:space="preserve"> версі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створювати слідчо-оперативн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групи (постійно діюч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групи),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склад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входитимуть працівникі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відповідних оперативних служ</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дільничних інспекторі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 г) 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повинен забезпечувати співпрацю,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бути активною, ефективною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здійснюватися доти, доки</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буде досягну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 xml:space="preserve">основної мети – розкриття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lastRenderedPageBreak/>
        <w:t>розслідування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де кожен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учасникі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розслідування повною мірою використовуватиме вс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наявн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можливості); ґ) </w:t>
      </w:r>
      <w:r w:rsidR="00F72F96" w:rsidRPr="00E36BB9">
        <w:rPr>
          <w:rFonts w:ascii="Times New Roman" w:hAnsi="Times New Roman" w:cs="Times New Roman"/>
          <w:noProof/>
          <w:sz w:val="28"/>
          <w:szCs w:val="28"/>
          <w:lang w:val="uk-UA"/>
        </w:rPr>
        <w:t>yci</w:t>
      </w:r>
      <w:r w:rsidRPr="00E36BB9">
        <w:rPr>
          <w:rFonts w:ascii="Times New Roman" w:hAnsi="Times New Roman" w:cs="Times New Roman"/>
          <w:noProof/>
          <w:sz w:val="28"/>
          <w:szCs w:val="28"/>
          <w:lang w:val="uk-UA"/>
        </w:rPr>
        <w:t xml:space="preserve"> працівники, що бер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участь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розкритт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суть повноцінн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відповідальність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свої дії</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визначеном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напрямк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роботи,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відповідність загальном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план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проведення слідчих (розшукових)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гласних слідчих (розшукових)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кримінальном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провадженн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[63, с. 412-415].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Саме 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важливим аспектом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також тривалість процес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опрацювання органа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Державної прикордонної служби України запиті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перетин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державного кордон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України учасника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кримінального провадження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може </w:t>
      </w:r>
      <w:r w:rsidRPr="00E36BB9">
        <w:rPr>
          <w:rFonts w:ascii="Times New Roman" w:hAnsi="Times New Roman" w:cs="Times New Roman"/>
          <w:noProof/>
          <w:sz w:val="28"/>
          <w:szCs w:val="28"/>
          <w:lang w:val="uk-UA"/>
        </w:rPr>
        <w:t>повною мірою затримати процес розслідування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гативно вплинути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його якість. Маємо враховувати, що торговц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досить</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00F72F96" w:rsidRPr="00E36BB9">
        <w:rPr>
          <w:rFonts w:ascii="Times New Roman" w:hAnsi="Times New Roman" w:cs="Times New Roman"/>
          <w:noProof/>
          <w:sz w:val="28"/>
          <w:szCs w:val="28"/>
          <w:lang w:val="uk-UA"/>
        </w:rPr>
        <w:t>рідко</w:t>
      </w:r>
      <w:r w:rsidRPr="00E36BB9">
        <w:rPr>
          <w:rFonts w:ascii="Times New Roman" w:hAnsi="Times New Roman" w:cs="Times New Roman"/>
          <w:noProof/>
          <w:sz w:val="28"/>
          <w:szCs w:val="28"/>
          <w:lang w:val="uk-UA"/>
        </w:rPr>
        <w:t xml:space="preserve"> використовують</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легальне становище громадян України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країнах призначення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власн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користь, примушуючи </w:t>
      </w:r>
      <w:r w:rsidR="00F72F96" w:rsidRPr="00E36BB9">
        <w:rPr>
          <w:rFonts w:ascii="Times New Roman" w:hAnsi="Times New Roman" w:cs="Times New Roman"/>
          <w:noProof/>
          <w:sz w:val="28"/>
          <w:szCs w:val="28"/>
          <w:lang w:val="uk-UA"/>
        </w:rPr>
        <w:t>ïx</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виконання</w:t>
      </w:r>
      <w:r w:rsidR="00B661C1" w:rsidRPr="00E36BB9">
        <w:rPr>
          <w:rFonts w:ascii="Times New Roman" w:hAnsi="Times New Roman" w:cs="Times New Roman"/>
          <w:noProof/>
          <w:sz w:val="28"/>
          <w:szCs w:val="28"/>
          <w:lang w:val="uk-UA"/>
        </w:rPr>
        <w:t xml:space="preserve"> різно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го род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робіт</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порушення</w:t>
      </w:r>
      <w:r w:rsidR="00B661C1" w:rsidRPr="00E36BB9">
        <w:rPr>
          <w:rFonts w:ascii="Times New Roman" w:hAnsi="Times New Roman" w:cs="Times New Roman"/>
          <w:noProof/>
          <w:sz w:val="28"/>
          <w:szCs w:val="28"/>
          <w:lang w:val="uk-UA"/>
        </w:rPr>
        <w:t xml:space="preserve"> трудо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вого законодавств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країни, де вони опинилися. Факт</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легального перебування людини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країн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призначення</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можн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розцінювати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перешкод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здобуття доказі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місця перебування певних громадян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способ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експлуатації. У 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отриманн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деяких даних про перебування потерпілих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кордоном потрібно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відкладно направити запит</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робочого апарат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Укрбюро Інтерполу.</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Аналізуючи практик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протидії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бачимо, що вербувальник, </w:t>
      </w:r>
      <w:r w:rsidR="00F72F96" w:rsidRPr="00E36BB9">
        <w:rPr>
          <w:rFonts w:ascii="Times New Roman" w:hAnsi="Times New Roman" w:cs="Times New Roman"/>
          <w:noProof/>
          <w:sz w:val="28"/>
          <w:szCs w:val="28"/>
          <w:lang w:val="uk-UA"/>
        </w:rPr>
        <w:t>котри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території України, отриму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Pr="00E36BB9">
        <w:rPr>
          <w:rFonts w:ascii="Times New Roman" w:hAnsi="Times New Roman" w:cs="Times New Roman"/>
          <w:noProof/>
          <w:sz w:val="28"/>
          <w:szCs w:val="28"/>
          <w:lang w:val="uk-UA"/>
        </w:rPr>
        <w:t xml:space="preserve"> сплачен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йом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грошов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винагород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від співучасникі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кордоном, </w:t>
      </w:r>
      <w:r w:rsidR="00F72F96" w:rsidRPr="00E36BB9">
        <w:rPr>
          <w:rFonts w:ascii="Times New Roman" w:hAnsi="Times New Roman" w:cs="Times New Roman"/>
          <w:noProof/>
          <w:sz w:val="28"/>
          <w:szCs w:val="28"/>
          <w:lang w:val="uk-UA"/>
        </w:rPr>
        <w:t>звичайно</w:t>
      </w:r>
      <w:r w:rsidRPr="00E36BB9">
        <w:rPr>
          <w:rFonts w:ascii="Times New Roman" w:hAnsi="Times New Roman" w:cs="Times New Roman"/>
          <w:noProof/>
          <w:sz w:val="28"/>
          <w:szCs w:val="28"/>
          <w:lang w:val="uk-UA"/>
        </w:rPr>
        <w:t xml:space="preserve"> чере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мереж</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банківських установ. Попри це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допомогою грошових переказі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проводять фінансування вербувальник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здійснення поточних витрат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оформленням закордонних паспорті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потерпілих, оплати квиткі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придбання одяг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тощо. Грошов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перекази співучасники </w:t>
      </w:r>
      <w:r w:rsidR="00F72F96" w:rsidRPr="00E36BB9">
        <w:rPr>
          <w:rFonts w:ascii="Times New Roman" w:hAnsi="Times New Roman" w:cs="Times New Roman"/>
          <w:noProof/>
          <w:sz w:val="28"/>
          <w:szCs w:val="28"/>
          <w:lang w:val="uk-UA"/>
        </w:rPr>
        <w:t>звичайно</w:t>
      </w:r>
      <w:r w:rsidRPr="00E36BB9">
        <w:rPr>
          <w:rFonts w:ascii="Times New Roman" w:hAnsi="Times New Roman" w:cs="Times New Roman"/>
          <w:noProof/>
          <w:sz w:val="28"/>
          <w:szCs w:val="28"/>
          <w:lang w:val="uk-UA"/>
        </w:rPr>
        <w:t xml:space="preserve"> здійснюють чере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систе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банківських переказі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більш</w:t>
      </w:r>
      <w:r w:rsidRPr="00E36BB9">
        <w:rPr>
          <w:rFonts w:ascii="Times New Roman" w:hAnsi="Times New Roman" w:cs="Times New Roman"/>
          <w:noProof/>
          <w:sz w:val="28"/>
          <w:szCs w:val="28"/>
          <w:lang w:val="uk-UA"/>
        </w:rPr>
        <w:t xml:space="preserve"> відом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серед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це «Вестерн-Юніон»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«TransferGo». Своєчасне отримання інформації про наявність таких переказі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оперативни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працівника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під час виявлення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розслідування даної категорії</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надало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змог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отримати </w:t>
      </w:r>
      <w:r w:rsidRPr="00E36BB9">
        <w:rPr>
          <w:rFonts w:ascii="Times New Roman" w:hAnsi="Times New Roman" w:cs="Times New Roman"/>
          <w:noProof/>
          <w:sz w:val="28"/>
          <w:szCs w:val="28"/>
          <w:lang w:val="uk-UA"/>
        </w:rPr>
        <w:lastRenderedPageBreak/>
        <w:t>інформацію</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лише про вичерпне коло учасникі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цих</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 масштаби їхньої діяльності.</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Підсумовуючи викладене, зазначимо, що лише при правильні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організаційні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тактичні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взаємодії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слідств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можн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успішно виконати завдання кримінального судочинств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охорони 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законних</w:t>
      </w:r>
      <w:r w:rsidR="00B661C1" w:rsidRPr="00E36BB9">
        <w:rPr>
          <w:rFonts w:ascii="Times New Roman" w:hAnsi="Times New Roman" w:cs="Times New Roman"/>
          <w:noProof/>
          <w:sz w:val="28"/>
          <w:szCs w:val="28"/>
          <w:lang w:val="uk-UA"/>
        </w:rPr>
        <w:t xml:space="preserve"> інтер</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есі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фізичних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юридичних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беруть участь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кримінальні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справ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людьми.</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 Перспективним напрямом дослідження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аспект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взаємодії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слідств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дізнання при 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вчиненої організовани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угрупування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тактичн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операції, саме 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що розробк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використання таких операці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комбінаці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нин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ϵ</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від</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ємною складовою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процес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розслідування,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 xml:space="preserve">менш важливе значення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підвищення ефективност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розслідування такої категорії кримінальних справ.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У даном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розділ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було розгляну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формування звіті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надання інформації про 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внесен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Державного Реєстр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дотриманням вимог кримінального процесуального законодавства. Досудове розслідування </w:t>
      </w:r>
      <w:r w:rsidR="00F72F96" w:rsidRPr="00E36BB9">
        <w:rPr>
          <w:rFonts w:ascii="Times New Roman" w:hAnsi="Times New Roman" w:cs="Times New Roman"/>
          <w:noProof/>
          <w:sz w:val="28"/>
          <w:szCs w:val="28"/>
          <w:lang w:val="uk-UA"/>
        </w:rPr>
        <w:t>уважається</w:t>
      </w:r>
      <w:r w:rsidRPr="00E36BB9">
        <w:rPr>
          <w:rFonts w:ascii="Times New Roman" w:hAnsi="Times New Roman" w:cs="Times New Roman"/>
          <w:noProof/>
          <w:sz w:val="28"/>
          <w:szCs w:val="28"/>
          <w:lang w:val="uk-UA"/>
        </w:rPr>
        <w:t xml:space="preserve"> відкритим тільки 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коли вс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внесен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цього реєстру. Потерпіли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заяв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поліції,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поліція,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власн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черг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напротяз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24 годин реєстру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звернення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розпочина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слідство. Невнесення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Реєстр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тягне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собою</w:t>
      </w:r>
      <w:r w:rsidR="00B661C1" w:rsidRPr="00E36BB9">
        <w:rPr>
          <w:rFonts w:ascii="Times New Roman" w:hAnsi="Times New Roman" w:cs="Times New Roman"/>
          <w:noProof/>
          <w:sz w:val="28"/>
          <w:szCs w:val="28"/>
          <w:lang w:val="uk-UA"/>
        </w:rPr>
        <w:t xml:space="preserve">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циплінарн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відповідальність,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слідчого, 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керівник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досудового розслідування.</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Перед початком розслідування 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шука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ознаки</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потім розробля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версію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мотиви вчинення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При виявлен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таких ознак</w:t>
      </w:r>
      <w:r w:rsidR="00FE0379" w:rsidRPr="00E36BB9">
        <w:rPr>
          <w:rFonts w:ascii="Times New Roman" w:hAnsi="Times New Roman" w:cs="Times New Roman"/>
          <w:noProof/>
          <w:sz w:val="28"/>
          <w:szCs w:val="28"/>
          <w:lang w:val="uk-UA"/>
        </w:rPr>
        <w:t xml:space="preserve"> з`</w:t>
      </w:r>
      <w:r w:rsidRPr="00E36BB9">
        <w:rPr>
          <w:rFonts w:ascii="Times New Roman" w:hAnsi="Times New Roman" w:cs="Times New Roman"/>
          <w:noProof/>
          <w:sz w:val="28"/>
          <w:szCs w:val="28"/>
          <w:lang w:val="uk-UA"/>
        </w:rPr>
        <w:t>являється підозрювани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ж груп</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могли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вчинити дани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 Підозрюван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затримуються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проти них висувається обвинувачення,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починаються 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дії,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підозрюваних. Підсумовуючи викладене, </w:t>
      </w:r>
      <w:r w:rsidR="00F72F96" w:rsidRPr="00E36BB9">
        <w:rPr>
          <w:rFonts w:ascii="Times New Roman" w:hAnsi="Times New Roman" w:cs="Times New Roman"/>
          <w:noProof/>
          <w:sz w:val="28"/>
          <w:szCs w:val="28"/>
          <w:lang w:val="uk-UA"/>
        </w:rPr>
        <w:t>вар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зазначити, що систем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типових версі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 справ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 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явля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собою певн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структур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складається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загального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окремого рівнів.</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При 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такого</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торгівля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дуже важливо </w:t>
      </w:r>
      <w:r w:rsidR="00F72F96" w:rsidRPr="00E36BB9">
        <w:rPr>
          <w:rFonts w:ascii="Times New Roman" w:hAnsi="Times New Roman" w:cs="Times New Roman"/>
          <w:noProof/>
          <w:sz w:val="28"/>
          <w:szCs w:val="28"/>
          <w:lang w:val="uk-UA"/>
        </w:rPr>
        <w:t>аби</w:t>
      </w:r>
      <w:r w:rsidRPr="00E36BB9">
        <w:rPr>
          <w:rFonts w:ascii="Times New Roman" w:hAnsi="Times New Roman" w:cs="Times New Roman"/>
          <w:noProof/>
          <w:sz w:val="28"/>
          <w:szCs w:val="28"/>
          <w:lang w:val="uk-UA"/>
        </w:rPr>
        <w:t xml:space="preserve"> 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співпрацювали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оперативни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працівниками. Ефективність такої співпрац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можлив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лише при наявност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злагодженої систе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співпраці. 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виявити мотиви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сліди</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торгівля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ста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00F72F96" w:rsidRPr="00E36BB9">
        <w:rPr>
          <w:rFonts w:ascii="Times New Roman" w:hAnsi="Times New Roman" w:cs="Times New Roman"/>
          <w:noProof/>
          <w:sz w:val="28"/>
          <w:szCs w:val="28"/>
          <w:lang w:val="uk-UA"/>
        </w:rPr>
        <w:t>найбільш</w:t>
      </w:r>
      <w:r w:rsidRPr="00E36BB9">
        <w:rPr>
          <w:rFonts w:ascii="Times New Roman" w:hAnsi="Times New Roman" w:cs="Times New Roman"/>
          <w:noProof/>
          <w:sz w:val="28"/>
          <w:szCs w:val="28"/>
          <w:lang w:val="uk-UA"/>
        </w:rPr>
        <w:t xml:space="preserve"> доцільним.</w:t>
      </w:r>
    </w:p>
    <w:p w:rsidR="005D1DDD" w:rsidRPr="00E36BB9" w:rsidRDefault="00EF5893" w:rsidP="00EF5893">
      <w:pPr>
        <w:rPr>
          <w:rFonts w:ascii="Times New Roman" w:hAnsi="Times New Roman" w:cs="Times New Roman"/>
          <w:noProof/>
          <w:sz w:val="28"/>
          <w:szCs w:val="28"/>
          <w:lang w:val="uk-UA"/>
        </w:rPr>
      </w:pPr>
      <w:r>
        <w:rPr>
          <w:rFonts w:ascii="Times New Roman" w:hAnsi="Times New Roman" w:cs="Times New Roman"/>
          <w:noProof/>
          <w:sz w:val="28"/>
          <w:szCs w:val="28"/>
          <w:lang w:val="uk-UA"/>
        </w:rPr>
        <w:br w:type="page"/>
      </w:r>
    </w:p>
    <w:p w:rsidR="005D1DDD" w:rsidRPr="00E36BB9" w:rsidRDefault="005D1DDD" w:rsidP="005D1DDD">
      <w:pPr>
        <w:shd w:val="clear" w:color="auto" w:fill="FFFFFF" w:themeFill="background1"/>
        <w:spacing w:after="0" w:line="360" w:lineRule="auto"/>
        <w:jc w:val="center"/>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РОЗДІЛ 3</w:t>
      </w:r>
    </w:p>
    <w:p w:rsidR="005D1DDD" w:rsidRPr="00E36BB9" w:rsidRDefault="005D1DDD" w:rsidP="005D1DDD">
      <w:pPr>
        <w:shd w:val="clear" w:color="auto" w:fill="FFFFFF" w:themeFill="background1"/>
        <w:spacing w:after="0" w:line="360" w:lineRule="auto"/>
        <w:jc w:val="center"/>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ОСОБЛИВОСТІ ПРОВЕДЕННЯ ОКРЕМИХ СЛІДЧИХ (РОЗШУКОВИХ) ДІЙ ТА МІЖНАРОДНЕ СПІВРОБІТНИЦТВО ПРИ РОЗСЛІДУВАННІ ЗЛОЧИНІВ,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ЯЗАНИХ ІЗ ТОРГІВЛЕЮ ЛЮДЬМИ</w:t>
      </w: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3.1. Специфік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допит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потерпілих, підозрюваних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свідкі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при 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язаних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людьми</w:t>
      </w: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p>
    <w:p w:rsidR="005D1DDD"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Допит – це 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(розшукова) дія, зміст якої поляга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у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посередньом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отриманн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показань від особи,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володі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відомостя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що мають важливе значення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розслідуваного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Допит характеризують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процес передач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інформації про розслідуване 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тісно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язаних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ним обставини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людей. Так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інформація надходить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допитуваного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певни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момент сприйняття ним деяких явищ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предметі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запам</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ятовується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потім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процес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допит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відтворюється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передається слідчому.</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Значення допиту полягає в тому, що завдяки такій дії розглядають процес передачі слідчому від особи інформації про подію, яка розслідується, або про пов’язані з нею обставини й осіб. Складність допиту є багатогранною і на практиці виникають ситуації, коли власне дія допиту потребує від слідчого високої відповідної професійної майстерності, мова йде не тільки про ті випадки, коли особа не бажає давати показання слідчому, але і про ті ситуації, де у показаннях добросовісної особи, яка допитується, можуть міститися помилки, перекручування і вигадки, які слідчий повинен своєчасно виявити і враховувати на шляху встановлення об’єктивних обставин кримінального провадження.</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В.В. Пясковський дослідив та акумулював перелік питань, які повинні з’ясовуватися під час допиту потерпілих у справах про торгівлю людьми: 1) </w:t>
      </w:r>
      <w:r w:rsidRPr="00CC4210">
        <w:rPr>
          <w:rFonts w:ascii="Times New Roman" w:hAnsi="Times New Roman" w:cs="Times New Roman"/>
          <w:sz w:val="28"/>
          <w:szCs w:val="28"/>
          <w:lang w:val="uk-UA"/>
        </w:rPr>
        <w:lastRenderedPageBreak/>
        <w:t xml:space="preserve">питання, що у яких вказують особисті дані потерпілого; 2) питання, відносно вербування потерпілого; 3) питання, щодо переправлення потерпілого за кордон; 4) питання, в яких вказують місце призначення; 5) питання, що пов’язані з роботою потерпілого; 6) питання, які відносяться до решти інших умов праці потерпілого; 7) питання, щодо примушування потерпілого до роботи; 8) питання, у разі втечі потерпілого [56, с. 18]. </w:t>
      </w:r>
    </w:p>
    <w:p w:rsidR="00EF5893" w:rsidRPr="00E36BB9"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Ми погоджуємося з думкою В.В. Пясковського, який вважає, що специфічність допиту зумовлена насамперед функціями деяких осіб, яких допитують у справі як свідків, а також обстановкою вчинення злочину і так званою ідеальністю способів вчинення торгівлі людьми. Підтримуємо спробу умовного поділу свідків у справах цієї ланки на три групи: особи, що можуть підтверджувати вчинення відповідних дій підозрюваними/обвинуваченими щодо підготовки або вчинення ними торгівлі людьми. Свідки, які відносяться до осіб, які добре знають потерпілих, до їхнього кола відносять: друзів знайомих, співробітників, сусідів, та деяких з родичів потерпілих і т.д.</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Надзвичайно важливим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слідчих діях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проведення допиті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потерпілих, адже показання потерпілої особи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особливо цінни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поза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вон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володі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відомостя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про вчинени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проти</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ї</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методи його вчинення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особист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чинця. У 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обрання тактики допит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потерпілої особи</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обхідно враховувати сукупність чинникі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що впливають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формування показань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їхню вірогідність. До таких належать об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єктивн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чинники,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подією</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(час, протягом якого відбувалася подія, освітлення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момент сприйняття, погода),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w:t>
      </w:r>
      <w:r w:rsidR="00B661C1" w:rsidRPr="00E36BB9">
        <w:rPr>
          <w:rFonts w:ascii="Times New Roman" w:hAnsi="Times New Roman" w:cs="Times New Roman"/>
          <w:noProof/>
          <w:sz w:val="28"/>
          <w:szCs w:val="28"/>
          <w:lang w:val="uk-UA"/>
        </w:rPr>
        <w:t xml:space="preserve"> псих</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ічни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стан особи під час сприйняття (перел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як,</w:t>
      </w:r>
      <w:r w:rsidRPr="00E36BB9">
        <w:rPr>
          <w:rFonts w:ascii="Times New Roman" w:hAnsi="Times New Roman" w:cs="Times New Roman"/>
          <w:noProof/>
          <w:sz w:val="28"/>
          <w:szCs w:val="28"/>
          <w:lang w:val="uk-UA"/>
        </w:rPr>
        <w:t xml:space="preserve"> біль, сильне хвилювання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т. ін.). </w:t>
      </w:r>
    </w:p>
    <w:p w:rsidR="005D1DDD"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відмов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потерпілих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суд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від показань, даних 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під час досудового слідств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може </w:t>
      </w:r>
      <w:r w:rsidRPr="00E36BB9">
        <w:rPr>
          <w:rFonts w:ascii="Times New Roman" w:hAnsi="Times New Roman" w:cs="Times New Roman"/>
          <w:noProof/>
          <w:sz w:val="28"/>
          <w:szCs w:val="28"/>
          <w:lang w:val="uk-UA"/>
        </w:rPr>
        <w:t>бути,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наслідком</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професійно проведеного допиту. Позитивни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досвід роботи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цьом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напрямк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поляга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що потерпілих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обхідно готувати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судових слухань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інформувати стосовно судових процедур. Тоб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потерпіл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добре уявляти 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усе відбуватиметься. Таки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підхід надасть можливість </w:t>
      </w:r>
      <w:r w:rsidRPr="00E36BB9">
        <w:rPr>
          <w:rFonts w:ascii="Times New Roman" w:hAnsi="Times New Roman" w:cs="Times New Roman"/>
          <w:noProof/>
          <w:sz w:val="28"/>
          <w:szCs w:val="28"/>
          <w:lang w:val="uk-UA"/>
        </w:rPr>
        <w:lastRenderedPageBreak/>
        <w:t>постраждалі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почуватися впевненіше, усвідомлювати важливість своєї участ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судовом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процес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суб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процедури, </w:t>
      </w:r>
      <w:r w:rsidR="00F72F96" w:rsidRPr="00E36BB9">
        <w:rPr>
          <w:rFonts w:ascii="Times New Roman" w:hAnsi="Times New Roman" w:cs="Times New Roman"/>
          <w:noProof/>
          <w:sz w:val="28"/>
          <w:szCs w:val="28"/>
          <w:lang w:val="uk-UA"/>
        </w:rPr>
        <w:t>a</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лише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об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котри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використовують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у інтер</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есах судочинства. </w:t>
      </w:r>
      <w:r w:rsidR="00F72F96" w:rsidRPr="00E36BB9">
        <w:rPr>
          <w:rFonts w:ascii="Times New Roman" w:hAnsi="Times New Roman" w:cs="Times New Roman"/>
          <w:noProof/>
          <w:sz w:val="28"/>
          <w:szCs w:val="28"/>
          <w:lang w:val="uk-UA"/>
        </w:rPr>
        <w:t>Вар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враховувати, що судов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слухання завжди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величезни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псих</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ологічни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навантаження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потерпілої особи,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повинн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особис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00FE0379" w:rsidRPr="00E36BB9">
        <w:rPr>
          <w:rFonts w:ascii="Times New Roman" w:hAnsi="Times New Roman" w:cs="Times New Roman"/>
          <w:noProof/>
          <w:sz w:val="28"/>
          <w:szCs w:val="28"/>
          <w:lang w:val="uk-UA"/>
        </w:rPr>
        <w:t>з`</w:t>
      </w:r>
      <w:r w:rsidRPr="00E36BB9">
        <w:rPr>
          <w:rFonts w:ascii="Times New Roman" w:hAnsi="Times New Roman" w:cs="Times New Roman"/>
          <w:noProof/>
          <w:sz w:val="28"/>
          <w:szCs w:val="28"/>
          <w:lang w:val="uk-UA"/>
        </w:rPr>
        <w:t>являтися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судовом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засіданн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надавати правдив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показання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чітко відповідати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поставлен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запитання [48, с.90].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В ході досудового розслідування доречним є вжиття щодо потерпілих і окремих свідків програми їх захисту, тобто вжиття заходів безпеки від викриття перед підозрюваними їх анкетних даних, адреси місця проживання тощо. В ході допиту потерпілих максимальні зусилля слідчого і оперативних працівників повинні бути спрямовані на встановленні з ними психологічного контакту і викликання у них впевненості про необхідність дати повні (максимально деталізовані) і правдиві свідчення. Такий підхід повинен базуватися на проведенні курсу психологічної реабілітації жертви від сексуальної експлуатації, допомогу психолога у плануванні і проведенні допиту, наголошенні на забезпеченні захисту потерпілого від впливу з боку підозрюваних.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Рекомендується також використовувати відеозапис при проведенні допиту потерпілих даної категорії. Це пов’язано із тим, що часто під впливом різних факторів (залякування з боку підозрюваних, їх адвокатів чи близьких, отримання від них винагороди) вони змінюють свої показання або відмовляються від дачі показань, заявляючи, що попередні свідчення були отримані слідчим шляхом психічного або фізичного впливу. Основним джерелом доказів в цьому випадку буде виступати відеоматеріал, в якому зафіксована поведінка і емоціональний стан потерпілого на допиті.</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Допит підозрюваних необхідно проводити невідкладно після їх затримання. Фактор раптовості надасть можливість обмежити його обізнаність у об’ємі інформації, якою володіє слідчий. Першими рекомендується допитувати співучасників, які виконували другорядні або </w:t>
      </w:r>
      <w:r w:rsidRPr="00CC4210">
        <w:rPr>
          <w:rFonts w:ascii="Times New Roman" w:hAnsi="Times New Roman" w:cs="Times New Roman"/>
          <w:sz w:val="28"/>
          <w:szCs w:val="28"/>
          <w:lang w:val="uk-UA"/>
        </w:rPr>
        <w:lastRenderedPageBreak/>
        <w:t>технічні функції у загальній схемі торгівлі людьми. Якщо є підстави, таких учасників краще розглядати слідчому в якості свідків, на свідченнях яких будуть базуватися обвинувачення головних виконавців та організаторів злочину. В ході розслідування необхідно забезпечити ізоляцію співучасників один від одного, перешкоджати обміну інформацією між ними.</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Злочини у сфері торгівлі людьми відносяться до категорії латентних, тому одним із важливих аспектів ефективного виявлення, розслідування та судового розгляду таких проваджень є робота із потерпілими. Проведення допиту потерпілих у кримінальних провадженнях в сфері торгівлі людьми мають свою специфіку, пов’язану із виконанням юридичних приписів та рекомендацій, організаційними, психологічними, моральними аспектами тощо. Як зазначається дослідниками цієї проблематики: на практиці однією з найбільших проблем кримінальних проваджень про торгівлю людьми є небажання потерпілих свідчити як під час досудового слідства, так і в суді. Серед причин такого ставлення можуть бути, зокрема, такі: – втрата потерпілими мотивації давати покази у суді через надто великий проміжок часу, який минув між першим їхнім зверненням до правоохоронних органів і судовим розглядом справи; – певні психологічні перешкоди, викликані небажанням потерпілого згадувати про болючі для нього факти експлуатації його праці, а також побоюваннями потерпілих вчинення щодо них розправи з боку обвинувачених чи близьких їм осіб; – небажання потерпілих давати покази судді, який в силу певних факторів не викликає у потерпілих довіри або ж своїми діями чи бездіяльністю втратив довіру до них з боку потерпілих [42, с. 86].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У першу чергу, при проведенні цієї слідчої (розшукової) дії необхідним є поєднання принципу оперативності та забезпечення прав потерпілого, у тому числі – права на відновлення, реабілітацію. Правоохоронні органи та судова система повинні сповідувати принцип в основу якого покладено інтереси жертви і права людини, і таким чином заохотити жертву [43, с. 134].</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lastRenderedPageBreak/>
        <w:t xml:space="preserve"> Зрозуміло, що важливим для встановлення психологічного контакту та правильної організації допиту є отримання попередньої консультації із психологами, представниками правозахисних організацій, які спеціалізуються саме на випадках торгівлі людьми. Торгівля людьми відбувається у різні способи та часто потерпілі самі можуть не розуміти свого вразливого стану і фактичного статусу потерпілого.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Крім того, бувають випадки, коли їх втягують у вчинення злочину та за іншими епізодами вони стають співучасниками злочину. Наприклад, беруть участь у вербуванні інших жертв. У таких ситуаціях необхідним є роз’яснення конкретних правових наслідків співробітництва із правоохоронними та судовими органами. Актуальним у зазначеному контексті стає питання звільнення від кримінальної відповідальності за такі злочин, а також поширення процедури укладення угод про примирення. Відповідно до ч. 1 ст. 471 КПК України угода про примирення може бути укладена, у разі вчинення злочину не більш ніж середньої тяжкості. Водночас, навіть злочин, що кваліфікується за ч. 1 ст. 149 КК України є тяжким.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Така ситуація грає не на користь забезпечення прав осіб, які і самі є потерпілими від торгівлі людьми, і водночас в силу певних обставин у інших злочинах могли брати участь у такій незаконній діяльності. Відсутні правові механізми заохочення таких осіб до ефективного співробітництва із правоохоронними органами. Допит завжди пов’язаний із відтворенням подій минулого. Це створює загрозу повторного морального, психічного травмування потерпілого. Відповідно до параграфу 28 Рекомендацій Ради Європи № R (2000) 11 Комітету міністрів для Держав-учасниць про заходи боротьби з нелегальною торгівлею людьми з метою сексуальної експлуатації міститься звернення до Держав-учасниць забезпечити жертвам «спеціальні (аудіо або відео) засоби для запису та подання скарг для захисту їхнього приватного життя та гідності, і скорочення кількості офіційних процедур та їх травматичного ефекту» [43, с. 143].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lastRenderedPageBreak/>
        <w:t>Важливою є якісна підготовка до допиту, яка повинна включати: – детальне вивчення матеріалів кримінального провадження та складання плану допиту для усунення ризиків його повторного проведення; – залучення відповідних спеціалістів до допиту; – застосування відеозапису під час допиту; – використання сучасних методів проведення цієї слідчої (розшукової) дії; – оцінка можливості проведення допиту під час досудового розслідування у судовому засіданні; – проведення допиту в режимі відеоконференції під час судових засідань, з метою забезпечення безпеки потерпілого та уникнення його прямого контакту із підозрюваним (обвинуваченим). Зупинимося детальніше на трьох останніх пропонованих пунктах.</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Одним із сучасних методів проведення допиту є процесуальне інтерв’ю, за своєю методикою воно істотно відрізняється від практики проведення допитів у нашій країні. Зокрема, при проведенні інтерв’ювання більше уваги приділяється встановленню психологічного контакту, роботі із методами пригадування, моделювання. Для України цей метод є досить новим, натомість він широко використовується у багатьох країнах світу (Данії, Канаді, Норвегії, Великобританії), які доводять ефективність його застосування у провадженнях, пов’язаних із сексуальним насильством, торгівлею людьми.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Водночас, необхідним є баланс інтересів потерпілого і забезпечення права на справедливий суд для сторони захисту. Відтак у кожному конкретному випадку необхідно розглядати можливість присутності підозрюваного, захисника під час такого допиту. Іще одним процесуальним засобом, що забезпечує безпеку та обмежує прямий присутнісний контакт потерпілого і підозрюваного (обвинуваченого) є передбачена ст. 232 КПК України процедура проведення допиту у режимі відеоконференції під час досудового розслідування. Проведення допиту у суді також має проводитися із урахуванням зазначених особливостей, обставин кримінального провадження, стану потерпілих тощо. З метою не розголошення відомостей </w:t>
      </w:r>
      <w:r w:rsidRPr="00CC4210">
        <w:rPr>
          <w:rFonts w:ascii="Times New Roman" w:hAnsi="Times New Roman" w:cs="Times New Roman"/>
          <w:sz w:val="28"/>
          <w:szCs w:val="28"/>
          <w:lang w:val="uk-UA"/>
        </w:rPr>
        <w:lastRenderedPageBreak/>
        <w:t xml:space="preserve">особистого характеру важливим є вирішення питання щодо проведення судового розгляду у закритому засіданні, вжиття заходів безпеки до особи [55, с.171-172].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Суддям також важливо враховувати вплив таких факторів, як обставин вчинення злочину, взаємовідносини потерпілих з обвинуваченими, рівень довіри до правоохоронних та судових органів, частота залучення потерпілого до допитів при оцінці позиції потерпілого та вживати заходів для їх об’єктивної оцінки. Адже часто залякування, не усвідомлення факту вчинення до нього злочину, не розуміння наслідків, психічний стан – замкнутість, психологічна травма потерпілого можуть істотно вплинути на бажання / небажання потерпілого давати показання, його активність у реалізації своїх прав, правову позицію.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Отже, важливим аспектом якісного проведення допиту потерпілих у злочинах, що пов’язані з торгівлею людьми є рівень професійної підготовки, обізнаності слідчих, прокурорів, слідчих суддів та суддів щодо специфіки роботи із суб’єктами по цій категорії злочинів. На сьогоднішній день міжнародні, громадські організації, державні органи, ЗВО докладають спільних зусиль у напрямку підготовки працівників. У матеріалі викладені лише окремі особливості проведення допиту потерпілих у кримінальних провадженнях щодо злочинів у сфері торгівлі людьми. Натомість питання особливостей проведення допитів неповнолітніх потерпілих від таких злочинів, іноземців та ін. категорій є актуальними для наукових розвідок із досліджуваної проблематики.</w:t>
      </w:r>
    </w:p>
    <w:p w:rsidR="00EF5893" w:rsidRDefault="00EF5893"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p>
    <w:p w:rsidR="00EF5893" w:rsidRPr="00E36BB9" w:rsidRDefault="00EF5893"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p>
    <w:p w:rsidR="00EF5893" w:rsidRDefault="00EF5893">
      <w:pPr>
        <w:rPr>
          <w:rFonts w:ascii="Times New Roman" w:hAnsi="Times New Roman" w:cs="Times New Roman"/>
          <w:noProof/>
          <w:sz w:val="28"/>
          <w:szCs w:val="28"/>
          <w:lang w:val="uk-UA"/>
        </w:rPr>
      </w:pPr>
      <w:r>
        <w:rPr>
          <w:rFonts w:ascii="Times New Roman" w:hAnsi="Times New Roman" w:cs="Times New Roman"/>
          <w:noProof/>
          <w:sz w:val="28"/>
          <w:szCs w:val="28"/>
          <w:lang w:val="uk-UA"/>
        </w:rPr>
        <w:br w:type="page"/>
      </w: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3.2. Особливост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проведення огляд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обшукі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при 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язаних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людьми</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jc w:val="both"/>
        <w:rPr>
          <w:rFonts w:ascii="Times New Roman" w:hAnsi="Times New Roman" w:cs="Times New Roman"/>
          <w:noProof/>
          <w:sz w:val="28"/>
          <w:szCs w:val="28"/>
          <w:lang w:val="uk-UA"/>
        </w:rPr>
      </w:pP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Проведення огляд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місця події </w:t>
      </w:r>
      <w:r w:rsidR="00F72F96" w:rsidRPr="00E36BB9">
        <w:rPr>
          <w:rFonts w:ascii="Times New Roman" w:hAnsi="Times New Roman" w:cs="Times New Roman"/>
          <w:noProof/>
          <w:sz w:val="28"/>
          <w:szCs w:val="28"/>
          <w:lang w:val="uk-UA"/>
        </w:rPr>
        <w:t>для</w:t>
      </w:r>
      <w:r w:rsidRPr="00E36BB9">
        <w:rPr>
          <w:rFonts w:ascii="Times New Roman" w:hAnsi="Times New Roman" w:cs="Times New Roman"/>
          <w:noProof/>
          <w:sz w:val="28"/>
          <w:szCs w:val="28"/>
          <w:lang w:val="uk-UA"/>
        </w:rPr>
        <w:t xml:space="preserve"> виявлення ознак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 під час розслідування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особливост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що полягають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розгалуженост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місць,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належить обстежити. </w:t>
      </w:r>
      <w:r w:rsidR="00F72F96" w:rsidRPr="00E36BB9">
        <w:rPr>
          <w:rFonts w:ascii="Times New Roman" w:hAnsi="Times New Roman" w:cs="Times New Roman"/>
          <w:noProof/>
          <w:sz w:val="28"/>
          <w:szCs w:val="28"/>
          <w:lang w:val="uk-UA"/>
        </w:rPr>
        <w:t>Звичайно</w:t>
      </w:r>
      <w:r w:rsidRPr="00E36BB9">
        <w:rPr>
          <w:rFonts w:ascii="Times New Roman" w:hAnsi="Times New Roman" w:cs="Times New Roman"/>
          <w:noProof/>
          <w:sz w:val="28"/>
          <w:szCs w:val="28"/>
          <w:lang w:val="uk-UA"/>
        </w:rPr>
        <w:t xml:space="preserve"> вибір прийомі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послідовност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проведення огляд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справах про торгівлю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значною мірою залежить від того, скільки час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минуло від надходження повідомлення про</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момент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фактичного проведення огляду.</w:t>
      </w:r>
    </w:p>
    <w:p w:rsidR="005D1DDD" w:rsidRPr="00E36BB9" w:rsidRDefault="00F72F96"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Вар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005D1DDD" w:rsidRPr="00E36BB9">
        <w:rPr>
          <w:rFonts w:ascii="Times New Roman" w:hAnsi="Times New Roman" w:cs="Times New Roman"/>
          <w:noProof/>
          <w:sz w:val="28"/>
          <w:szCs w:val="28"/>
          <w:lang w:val="uk-UA"/>
        </w:rPr>
        <w:t>зазначити, що огляд місця події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цією категорією кримінальних проваджень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005D1DDD" w:rsidRPr="00E36BB9">
        <w:rPr>
          <w:rFonts w:ascii="Times New Roman" w:hAnsi="Times New Roman" w:cs="Times New Roman"/>
          <w:noProof/>
          <w:sz w:val="28"/>
          <w:szCs w:val="28"/>
          <w:lang w:val="uk-UA"/>
        </w:rPr>
        <w:t xml:space="preserve">особливе значення, </w:t>
      </w:r>
      <w:r w:rsidRPr="00E36BB9">
        <w:rPr>
          <w:rFonts w:ascii="Times New Roman" w:hAnsi="Times New Roman" w:cs="Times New Roman"/>
          <w:noProof/>
          <w:sz w:val="28"/>
          <w:szCs w:val="28"/>
          <w:lang w:val="uk-UA"/>
        </w:rPr>
        <w:t>поза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як місце</w:t>
      </w:r>
      <w:r w:rsidR="00E36BB9" w:rsidRPr="00E36BB9">
        <w:rPr>
          <w:rFonts w:ascii="Times New Roman" w:hAnsi="Times New Roman" w:cs="Times New Roman"/>
          <w:noProof/>
          <w:sz w:val="10"/>
          <w:szCs w:val="28"/>
          <w:vertAlign w:val="subscript"/>
          <w:lang w:val="uk-UA"/>
        </w:rPr>
        <w:t xml:space="preserve"> </w:t>
      </w:r>
      <w:r w:rsidR="005D1DDD" w:rsidRPr="00E36BB9">
        <w:rPr>
          <w:rFonts w:ascii="Times New Roman" w:hAnsi="Times New Roman" w:cs="Times New Roman"/>
          <w:noProof/>
          <w:sz w:val="28"/>
          <w:szCs w:val="28"/>
          <w:lang w:val="uk-UA"/>
        </w:rPr>
        <w:t>події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його матеріальн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обстановк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ϵ</w:t>
      </w:r>
      <w:r w:rsidR="005D1DDD" w:rsidRPr="00E36BB9">
        <w:rPr>
          <w:rFonts w:ascii="Times New Roman" w:hAnsi="Times New Roman" w:cs="Times New Roman"/>
          <w:noProof/>
          <w:sz w:val="28"/>
          <w:szCs w:val="28"/>
          <w:lang w:val="uk-UA"/>
        </w:rPr>
        <w:t xml:space="preserve"> відображенням наслідкі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вчиненого</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005D1DDD"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5D1DDD"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a</w:t>
      </w:r>
      <w:r w:rsidR="005D1DDD" w:rsidRPr="00E36BB9">
        <w:rPr>
          <w:rFonts w:ascii="Times New Roman" w:hAnsi="Times New Roman" w:cs="Times New Roman"/>
          <w:noProof/>
          <w:sz w:val="28"/>
          <w:szCs w:val="28"/>
          <w:lang w:val="uk-UA"/>
        </w:rPr>
        <w:t xml:space="preserve"> 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ϵ</w:t>
      </w:r>
      <w:r w:rsidR="005D1DDD" w:rsidRPr="00E36BB9">
        <w:rPr>
          <w:rFonts w:ascii="Times New Roman" w:hAnsi="Times New Roman" w:cs="Times New Roman"/>
          <w:noProof/>
          <w:sz w:val="28"/>
          <w:szCs w:val="28"/>
          <w:lang w:val="uk-UA"/>
        </w:rPr>
        <w:t xml:space="preserve"> найбагатшим джерелом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5D1DDD" w:rsidRPr="00E36BB9">
        <w:rPr>
          <w:rFonts w:ascii="Times New Roman" w:hAnsi="Times New Roman" w:cs="Times New Roman"/>
          <w:noProof/>
          <w:sz w:val="28"/>
          <w:szCs w:val="28"/>
          <w:lang w:val="uk-UA"/>
        </w:rPr>
        <w:t>про подію, що сталася. У більшост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випадкі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 xml:space="preserve">успіх розслідування цілком залежить від того, </w:t>
      </w:r>
      <w:r w:rsidRPr="00E36BB9">
        <w:rPr>
          <w:rFonts w:ascii="Times New Roman" w:hAnsi="Times New Roman" w:cs="Times New Roman"/>
          <w:noProof/>
          <w:sz w:val="28"/>
          <w:szCs w:val="28"/>
          <w:lang w:val="uk-UA"/>
        </w:rPr>
        <w:t>або</w:t>
      </w:r>
      <w:r w:rsidR="005D1DDD" w:rsidRPr="00E36BB9">
        <w:rPr>
          <w:rFonts w:ascii="Times New Roman" w:hAnsi="Times New Roman" w:cs="Times New Roman"/>
          <w:noProof/>
          <w:sz w:val="28"/>
          <w:szCs w:val="28"/>
          <w:lang w:val="uk-UA"/>
        </w:rPr>
        <w:t xml:space="preserve"> повною мірою використане це джерело. Огляд місця події відігра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005D1DDD" w:rsidRPr="00E36BB9">
        <w:rPr>
          <w:rFonts w:ascii="Times New Roman" w:hAnsi="Times New Roman" w:cs="Times New Roman"/>
          <w:noProof/>
          <w:sz w:val="28"/>
          <w:szCs w:val="28"/>
          <w:lang w:val="uk-UA"/>
        </w:rPr>
        <w:t>важлив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 xml:space="preserve">роль </w:t>
      </w:r>
      <w:r w:rsidRPr="00E36BB9">
        <w:rPr>
          <w:rFonts w:ascii="Times New Roman" w:hAnsi="Times New Roman" w:cs="Times New Roman"/>
          <w:noProof/>
          <w:sz w:val="28"/>
          <w:szCs w:val="28"/>
          <w:lang w:val="uk-UA"/>
        </w:rPr>
        <w:t>задля</w:t>
      </w:r>
      <w:r w:rsidR="005D1DDD" w:rsidRPr="00E36BB9">
        <w:rPr>
          <w:rFonts w:ascii="Times New Roman" w:hAnsi="Times New Roman" w:cs="Times New Roman"/>
          <w:noProof/>
          <w:sz w:val="28"/>
          <w:szCs w:val="28"/>
          <w:lang w:val="uk-UA"/>
        </w:rPr>
        <w:t xml:space="preserve"> збирання дока- зі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кримінальном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провадженн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подальшом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доказуванн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вини підозрюваних осіб. Вказан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дію доцільно проводити</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005D1DDD" w:rsidRPr="00E36BB9">
        <w:rPr>
          <w:rFonts w:ascii="Times New Roman" w:hAnsi="Times New Roman" w:cs="Times New Roman"/>
          <w:noProof/>
          <w:sz w:val="28"/>
          <w:szCs w:val="28"/>
          <w:lang w:val="uk-UA"/>
        </w:rPr>
        <w:t>відкладно, першочергово після внесення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5D1DDD" w:rsidRPr="00E36BB9">
        <w:rPr>
          <w:rFonts w:ascii="Times New Roman" w:hAnsi="Times New Roman" w:cs="Times New Roman"/>
          <w:noProof/>
          <w:sz w:val="28"/>
          <w:szCs w:val="28"/>
          <w:lang w:val="uk-UA"/>
        </w:rPr>
        <w:t>про кримінальне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005D1DDD" w:rsidRPr="00E36BB9">
        <w:rPr>
          <w:rFonts w:ascii="Times New Roman" w:hAnsi="Times New Roman" w:cs="Times New Roman"/>
          <w:noProof/>
          <w:sz w:val="28"/>
          <w:szCs w:val="28"/>
          <w:lang w:val="uk-UA"/>
        </w:rPr>
        <w:t>порушення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005D1DDD" w:rsidRPr="00E36BB9">
        <w:rPr>
          <w:rFonts w:ascii="Times New Roman" w:hAnsi="Times New Roman" w:cs="Times New Roman"/>
          <w:noProof/>
          <w:sz w:val="28"/>
          <w:szCs w:val="28"/>
          <w:lang w:val="uk-UA"/>
        </w:rPr>
        <w:t>Єдиного реєстр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досудових розслідувань (дал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 xml:space="preserve">– ЄРДР), </w:t>
      </w:r>
      <w:r w:rsidRPr="00E36BB9">
        <w:rPr>
          <w:rFonts w:ascii="Times New Roman" w:hAnsi="Times New Roman" w:cs="Times New Roman"/>
          <w:noProof/>
          <w:sz w:val="28"/>
          <w:szCs w:val="28"/>
          <w:lang w:val="uk-UA"/>
        </w:rPr>
        <w:t>a</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деяких випадках -</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005D1DDD" w:rsidRPr="00E36BB9">
        <w:rPr>
          <w:rFonts w:ascii="Times New Roman" w:hAnsi="Times New Roman" w:cs="Times New Roman"/>
          <w:noProof/>
          <w:sz w:val="28"/>
          <w:szCs w:val="28"/>
          <w:lang w:val="uk-UA"/>
        </w:rPr>
        <w:t>внесення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 xml:space="preserve">ЄРДР, </w:t>
      </w:r>
      <w:r w:rsidRPr="00E36BB9">
        <w:rPr>
          <w:rFonts w:ascii="Times New Roman" w:hAnsi="Times New Roman" w:cs="Times New Roman"/>
          <w:noProof/>
          <w:sz w:val="28"/>
          <w:szCs w:val="28"/>
          <w:lang w:val="uk-UA"/>
        </w:rPr>
        <w:t>поза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як </w:t>
      </w:r>
      <w:r w:rsidR="005D1DDD" w:rsidRPr="00E36BB9">
        <w:rPr>
          <w:rFonts w:ascii="Times New Roman" w:hAnsi="Times New Roman" w:cs="Times New Roman"/>
          <w:noProof/>
          <w:sz w:val="28"/>
          <w:szCs w:val="28"/>
          <w:lang w:val="uk-UA"/>
        </w:rPr>
        <w:t>саме ця 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(розшукова) дія дозволя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005D1DDD" w:rsidRPr="00E36BB9">
        <w:rPr>
          <w:rFonts w:ascii="Times New Roman" w:hAnsi="Times New Roman" w:cs="Times New Roman"/>
          <w:noProof/>
          <w:sz w:val="28"/>
          <w:szCs w:val="28"/>
          <w:lang w:val="uk-UA"/>
        </w:rPr>
        <w:t>встановити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зафіксувати ознаки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5D1DDD" w:rsidRPr="00E36BB9">
        <w:rPr>
          <w:rFonts w:ascii="Times New Roman" w:hAnsi="Times New Roman" w:cs="Times New Roman"/>
          <w:noProof/>
          <w:sz w:val="28"/>
          <w:szCs w:val="28"/>
          <w:lang w:val="uk-UA"/>
        </w:rPr>
        <w:t xml:space="preserve">[35, с.167-168].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Під час огляд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місця події можн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виявити холодн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вогнепальн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зброю, засоби катування, лікарськ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засоби, снодійн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речовини, наркотики,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предмети, наприклад,</w:t>
      </w:r>
      <w:r w:rsidR="00B661C1" w:rsidRPr="00E36BB9">
        <w:rPr>
          <w:rFonts w:ascii="Times New Roman" w:hAnsi="Times New Roman" w:cs="Times New Roman"/>
          <w:noProof/>
          <w:sz w:val="28"/>
          <w:szCs w:val="28"/>
          <w:lang w:val="uk-UA"/>
        </w:rPr>
        <w:t xml:space="preserve"> фото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графії, листи,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допомогою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потерпіл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заподіювався фізични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 псих</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ологічни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тиск, технік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допомогою якої здійснювалася підробк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обхідних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виїзд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кордон (паспорті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проїзних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бланкі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тощо), матеріальн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lastRenderedPageBreak/>
        <w:t>цінност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грошов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кошти,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як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готівкові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так</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у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готівкові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форм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[37, с. 101]. </w:t>
      </w:r>
    </w:p>
    <w:p w:rsidR="005D1DDD" w:rsidRPr="00E36BB9" w:rsidRDefault="00F72F96"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Вар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005D1DDD" w:rsidRPr="00E36BB9">
        <w:rPr>
          <w:rFonts w:ascii="Times New Roman" w:hAnsi="Times New Roman" w:cs="Times New Roman"/>
          <w:noProof/>
          <w:sz w:val="28"/>
          <w:szCs w:val="28"/>
          <w:lang w:val="uk-UA"/>
        </w:rPr>
        <w:t>зазначити, що вищезазначен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інформація, стосовно огляд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місця події під час розслідування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ɜ</w:t>
      </w:r>
      <w:r w:rsidR="005D1DDD" w:rsidRPr="00E36BB9">
        <w:rPr>
          <w:rFonts w:ascii="Times New Roman" w:hAnsi="Times New Roman" w:cs="Times New Roman"/>
          <w:noProof/>
          <w:sz w:val="28"/>
          <w:szCs w:val="28"/>
          <w:lang w:val="uk-UA"/>
        </w:rPr>
        <w:t xml:space="preserve"> метою сексуальної експлуатації, сприятиме встановленню низки обставин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005D1DDD" w:rsidRPr="00E36BB9">
        <w:rPr>
          <w:rFonts w:ascii="Times New Roman" w:hAnsi="Times New Roman" w:cs="Times New Roman"/>
          <w:noProof/>
          <w:sz w:val="28"/>
          <w:szCs w:val="28"/>
          <w:lang w:val="uk-UA"/>
        </w:rPr>
        <w:t>сліді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 xml:space="preserve">його вчинення, </w:t>
      </w:r>
      <w:r w:rsidRPr="00E36BB9">
        <w:rPr>
          <w:rFonts w:ascii="Times New Roman" w:hAnsi="Times New Roman" w:cs="Times New Roman"/>
          <w:noProof/>
          <w:sz w:val="28"/>
          <w:szCs w:val="28"/>
          <w:lang w:val="uk-UA"/>
        </w:rPr>
        <w:t>a</w:t>
      </w:r>
      <w:r w:rsidR="005D1DDD" w:rsidRPr="00E36BB9">
        <w:rPr>
          <w:rFonts w:ascii="Times New Roman" w:hAnsi="Times New Roman" w:cs="Times New Roman"/>
          <w:noProof/>
          <w:sz w:val="28"/>
          <w:szCs w:val="28"/>
          <w:lang w:val="uk-UA"/>
        </w:rPr>
        <w:t xml:space="preserve"> також дозволять отримати нов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перевірити вже наявн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докази.</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Найбільш вдали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початкови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комплекс слідчих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F72F96" w:rsidRPr="00E36BB9">
        <w:rPr>
          <w:rFonts w:ascii="Times New Roman" w:hAnsi="Times New Roman" w:cs="Times New Roman"/>
          <w:noProof/>
          <w:sz w:val="28"/>
          <w:szCs w:val="28"/>
          <w:lang w:val="uk-UA"/>
        </w:rPr>
        <w:t>звичайно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може </w:t>
      </w:r>
      <w:r w:rsidRPr="00E36BB9">
        <w:rPr>
          <w:rFonts w:ascii="Times New Roman" w:hAnsi="Times New Roman" w:cs="Times New Roman"/>
          <w:noProof/>
          <w:sz w:val="28"/>
          <w:szCs w:val="28"/>
          <w:lang w:val="uk-UA"/>
        </w:rPr>
        <w:t>виглядати таким чином: допит потерпілих, свідкі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співучасникі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допит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що можуть надати інформацію про</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його спосі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життя (родич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товариш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 служб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прос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знайомі); пред</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явлення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впізнання, затримання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особисти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обшук підозрюваного; допит підозрюваної особи; проведення 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місце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 роботи, проживання підозрюваного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місце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 його «зв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язків»; детальни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розгляд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місце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w:t>
      </w:r>
      <w:r w:rsidRPr="00E36BB9">
        <w:rPr>
          <w:rFonts w:ascii="Times New Roman" w:eastAsia="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роботи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проживання підозрюваного,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обхідност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призначення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експертизи; огляд</w:t>
      </w:r>
      <w:r w:rsidR="00B661C1" w:rsidRPr="00E36BB9">
        <w:rPr>
          <w:rFonts w:ascii="Times New Roman" w:hAnsi="Times New Roman" w:cs="Times New Roman"/>
          <w:noProof/>
          <w:sz w:val="28"/>
          <w:szCs w:val="28"/>
          <w:lang w:val="uk-UA"/>
        </w:rPr>
        <w:t xml:space="preserve">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 дис</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кет</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комп</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ютерних вінчестері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місце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м роботи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проживання особи;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кінцевом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етап</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накладення арешт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поштово-телеграфн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кореспонденцію [27, с. 131].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Як стверджу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М.Ф. Сокиран, вибір тактичного прийом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допит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під час розслідування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ґрунтується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оцінц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особливосте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специфіки допитуваного, обставин</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обстановки допиту. Сукупність цих умо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можливість слідчом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обрати то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прийом, </w:t>
      </w:r>
      <w:r w:rsidR="00F72F96" w:rsidRPr="00E36BB9">
        <w:rPr>
          <w:rFonts w:ascii="Times New Roman" w:hAnsi="Times New Roman" w:cs="Times New Roman"/>
          <w:noProof/>
          <w:sz w:val="28"/>
          <w:szCs w:val="28"/>
          <w:lang w:val="uk-UA"/>
        </w:rPr>
        <w:t>котри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буде ефективним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водночас</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призведе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приниження чест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гідност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допитуваного,</w:t>
      </w:r>
      <w:r w:rsidR="00B661C1" w:rsidRPr="00E36BB9">
        <w:rPr>
          <w:rFonts w:ascii="Times New Roman" w:hAnsi="Times New Roman" w:cs="Times New Roman"/>
          <w:noProof/>
          <w:sz w:val="28"/>
          <w:szCs w:val="28"/>
          <w:lang w:val="uk-UA"/>
        </w:rPr>
        <w:t xml:space="preserve"> псих</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ологічного тиск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чи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інших порушень кримінального процесуального законодавств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[60, с.173].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Пошук об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протиправної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що були причетни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вчинення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це досить довги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процес, що вимага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спеціальних теоретичних знань, великої кількост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час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фахової підготовленост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уміння застосовувати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практиц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складн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програмн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апаратно-технічн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засоби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інше. Найбільш доцільно вислови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F72F96" w:rsidRPr="00E36BB9">
        <w:rPr>
          <w:rFonts w:ascii="Times New Roman" w:hAnsi="Times New Roman" w:cs="Times New Roman"/>
          <w:noProof/>
          <w:sz w:val="28"/>
          <w:szCs w:val="28"/>
          <w:lang w:val="uk-UA"/>
        </w:rPr>
        <w:t>власн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думк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стосовно цього питання В.Г. Гончаренко: «Неспростовною істиною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твердження, що лише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lastRenderedPageBreak/>
        <w:t>наявност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добре обґрунтованої</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глибокої теорії</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може </w:t>
      </w:r>
      <w:r w:rsidRPr="00E36BB9">
        <w:rPr>
          <w:rFonts w:ascii="Times New Roman" w:hAnsi="Times New Roman" w:cs="Times New Roman"/>
          <w:noProof/>
          <w:sz w:val="28"/>
          <w:szCs w:val="28"/>
          <w:lang w:val="uk-UA"/>
        </w:rPr>
        <w:t>бути належн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практик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Pr="00E36BB9">
        <w:rPr>
          <w:rFonts w:ascii="Times New Roman" w:hAnsi="Times New Roman" w:cs="Times New Roman"/>
          <w:noProof/>
          <w:sz w:val="28"/>
          <w:szCs w:val="28"/>
          <w:lang w:val="uk-UA"/>
        </w:rPr>
        <w:t xml:space="preserve"> ефективн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діяльність людини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певні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галузі» [26, с.3]. </w:t>
      </w:r>
    </w:p>
    <w:p w:rsidR="005D1DDD" w:rsidRPr="00E36BB9" w:rsidRDefault="00F72F96"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Слід</w:t>
      </w:r>
      <w:r w:rsidR="005D1DDD" w:rsidRPr="00E36BB9">
        <w:rPr>
          <w:rFonts w:ascii="Times New Roman" w:hAnsi="Times New Roman" w:cs="Times New Roman"/>
          <w:noProof/>
          <w:sz w:val="28"/>
          <w:szCs w:val="28"/>
          <w:lang w:val="uk-UA"/>
        </w:rPr>
        <w:t xml:space="preserve"> відмітити, що обшук – це першочергово, 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ɜ</w:t>
      </w:r>
      <w:r w:rsidR="005D1DDD" w:rsidRPr="00E36BB9">
        <w:rPr>
          <w:rFonts w:ascii="Times New Roman" w:hAnsi="Times New Roman" w:cs="Times New Roman"/>
          <w:noProof/>
          <w:sz w:val="28"/>
          <w:szCs w:val="28"/>
          <w:lang w:val="uk-UA"/>
        </w:rPr>
        <w:t xml:space="preserve"> найважливіших слідчих (розшукових)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5D1DDD" w:rsidRPr="00E36BB9">
        <w:rPr>
          <w:rFonts w:ascii="Times New Roman" w:hAnsi="Times New Roman" w:cs="Times New Roman"/>
          <w:noProof/>
          <w:sz w:val="28"/>
          <w:szCs w:val="28"/>
          <w:lang w:val="uk-UA"/>
        </w:rPr>
        <w:t xml:space="preserve"> що регулюється кримінально-процесуальним законом (ст. 234 КПК України)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 xml:space="preserve">проводиться </w:t>
      </w:r>
      <w:r w:rsidRPr="00E36BB9">
        <w:rPr>
          <w:rFonts w:ascii="Times New Roman" w:hAnsi="Times New Roman" w:cs="Times New Roman"/>
          <w:noProof/>
          <w:sz w:val="28"/>
          <w:szCs w:val="28"/>
          <w:lang w:val="uk-UA"/>
        </w:rPr>
        <w:t>ɜ</w:t>
      </w:r>
      <w:r w:rsidR="005D1DDD" w:rsidRPr="00E36BB9">
        <w:rPr>
          <w:rFonts w:ascii="Times New Roman" w:hAnsi="Times New Roman" w:cs="Times New Roman"/>
          <w:noProof/>
          <w:sz w:val="28"/>
          <w:szCs w:val="28"/>
          <w:lang w:val="uk-UA"/>
        </w:rPr>
        <w:t xml:space="preserve"> ціллю фіксації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виявлення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5D1DDD" w:rsidRPr="00E36BB9">
        <w:rPr>
          <w:rFonts w:ascii="Times New Roman" w:hAnsi="Times New Roman" w:cs="Times New Roman"/>
          <w:noProof/>
          <w:sz w:val="28"/>
          <w:szCs w:val="28"/>
          <w:lang w:val="uk-UA"/>
        </w:rPr>
        <w:t>про обставини вчинення кримінальних</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005D1DDD" w:rsidRPr="00E36BB9">
        <w:rPr>
          <w:rFonts w:ascii="Times New Roman" w:hAnsi="Times New Roman" w:cs="Times New Roman"/>
          <w:noProof/>
          <w:sz w:val="28"/>
          <w:szCs w:val="28"/>
          <w:lang w:val="uk-UA"/>
        </w:rPr>
        <w:t>порушень,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відшукання знаряддя відносно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005D1DDD" w:rsidRPr="00E36BB9">
        <w:rPr>
          <w:rFonts w:ascii="Times New Roman" w:hAnsi="Times New Roman" w:cs="Times New Roman"/>
          <w:noProof/>
          <w:sz w:val="28"/>
          <w:szCs w:val="28"/>
          <w:lang w:val="uk-UA"/>
        </w:rPr>
        <w:t xml:space="preserve">порушення </w:t>
      </w:r>
      <w:r w:rsidRPr="00E36BB9">
        <w:rPr>
          <w:rFonts w:ascii="Times New Roman" w:hAnsi="Times New Roman" w:cs="Times New Roman"/>
          <w:noProof/>
          <w:sz w:val="28"/>
          <w:szCs w:val="28"/>
          <w:lang w:val="uk-UA"/>
        </w:rPr>
        <w:t>чи</w:t>
      </w:r>
      <w:r w:rsidR="005D1DDD" w:rsidRPr="00E36BB9">
        <w:rPr>
          <w:rFonts w:ascii="Times New Roman" w:hAnsi="Times New Roman" w:cs="Times New Roman"/>
          <w:noProof/>
          <w:sz w:val="28"/>
          <w:szCs w:val="28"/>
          <w:lang w:val="uk-UA"/>
        </w:rPr>
        <w:t xml:space="preserve"> майн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5D1DDD" w:rsidRPr="00E36BB9">
        <w:rPr>
          <w:rFonts w:ascii="Times New Roman" w:hAnsi="Times New Roman" w:cs="Times New Roman"/>
          <w:noProof/>
          <w:sz w:val="28"/>
          <w:szCs w:val="28"/>
          <w:lang w:val="uk-UA"/>
        </w:rPr>
        <w:t xml:space="preserve"> яке було здобу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те </w:t>
      </w:r>
      <w:r w:rsidR="005D1DDD" w:rsidRPr="00E36BB9">
        <w:rPr>
          <w:rFonts w:ascii="Times New Roman" w:hAnsi="Times New Roman" w:cs="Times New Roman"/>
          <w:noProof/>
          <w:sz w:val="28"/>
          <w:szCs w:val="28"/>
          <w:lang w:val="uk-UA"/>
        </w:rPr>
        <w:t>по факт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 xml:space="preserve">його вчинення, </w:t>
      </w:r>
      <w:r w:rsidRPr="00E36BB9">
        <w:rPr>
          <w:rFonts w:ascii="Times New Roman" w:hAnsi="Times New Roman" w:cs="Times New Roman"/>
          <w:noProof/>
          <w:sz w:val="28"/>
          <w:szCs w:val="28"/>
          <w:lang w:val="uk-UA"/>
        </w:rPr>
        <w:t>a</w:t>
      </w:r>
      <w:r w:rsidR="005D1DDD" w:rsidRPr="00E36BB9">
        <w:rPr>
          <w:rFonts w:ascii="Times New Roman" w:hAnsi="Times New Roman" w:cs="Times New Roman"/>
          <w:noProof/>
          <w:sz w:val="28"/>
          <w:szCs w:val="28"/>
          <w:lang w:val="uk-UA"/>
        </w:rPr>
        <w:t xml:space="preserve"> також</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моментах виявлення</w:t>
      </w:r>
      <w:r w:rsidR="00B661C1" w:rsidRPr="00E36BB9">
        <w:rPr>
          <w:rFonts w:ascii="Times New Roman" w:hAnsi="Times New Roman" w:cs="Times New Roman"/>
          <w:noProof/>
          <w:sz w:val="28"/>
          <w:szCs w:val="28"/>
          <w:lang w:val="uk-UA"/>
        </w:rPr>
        <w:t xml:space="preserve"> місце</w:t>
      </w:r>
      <w:r w:rsidR="00E36BB9" w:rsidRPr="00E36BB9">
        <w:rPr>
          <w:rFonts w:ascii="Times New Roman" w:hAnsi="Times New Roman" w:cs="Times New Roman"/>
          <w:noProof/>
          <w:sz w:val="10"/>
          <w:szCs w:val="28"/>
          <w:vertAlign w:val="subscript"/>
          <w:lang w:val="uk-UA"/>
        </w:rPr>
        <w:t> </w:t>
      </w:r>
      <w:r w:rsidR="005D1DDD" w:rsidRPr="00E36BB9">
        <w:rPr>
          <w:rFonts w:ascii="Times New Roman" w:hAnsi="Times New Roman" w:cs="Times New Roman"/>
          <w:noProof/>
          <w:sz w:val="28"/>
          <w:szCs w:val="28"/>
          <w:lang w:val="uk-UA"/>
        </w:rPr>
        <w:t>знаходження розшукуваних осіб. Так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результати значною мірою цілком визначають повнот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ефективність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процес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доказування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 xml:space="preserve">людьми. </w:t>
      </w:r>
      <w:r w:rsidRPr="00E36BB9">
        <w:rPr>
          <w:rFonts w:ascii="Times New Roman" w:hAnsi="Times New Roman" w:cs="Times New Roman"/>
          <w:noProof/>
          <w:sz w:val="28"/>
          <w:szCs w:val="28"/>
          <w:lang w:val="uk-UA"/>
        </w:rPr>
        <w:t>Задля</w:t>
      </w:r>
      <w:r w:rsidR="005D1DDD" w:rsidRPr="00E36BB9">
        <w:rPr>
          <w:rFonts w:ascii="Times New Roman" w:hAnsi="Times New Roman" w:cs="Times New Roman"/>
          <w:noProof/>
          <w:sz w:val="28"/>
          <w:szCs w:val="28"/>
          <w:lang w:val="uk-UA"/>
        </w:rPr>
        <w:t xml:space="preserve"> того </w:t>
      </w:r>
      <w:r w:rsidRPr="00E36BB9">
        <w:rPr>
          <w:rFonts w:ascii="Times New Roman" w:hAnsi="Times New Roman" w:cs="Times New Roman"/>
          <w:noProof/>
          <w:sz w:val="28"/>
          <w:szCs w:val="28"/>
          <w:lang w:val="uk-UA"/>
        </w:rPr>
        <w:t>аби</w:t>
      </w:r>
      <w:r w:rsidR="005D1DDD" w:rsidRPr="00E36BB9">
        <w:rPr>
          <w:rFonts w:ascii="Times New Roman" w:hAnsi="Times New Roman" w:cs="Times New Roman"/>
          <w:noProof/>
          <w:sz w:val="28"/>
          <w:szCs w:val="28"/>
          <w:lang w:val="uk-UA"/>
        </w:rPr>
        <w:t xml:space="preserve"> провести процедур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5D1DDD" w:rsidRPr="00E36BB9">
        <w:rPr>
          <w:rFonts w:ascii="Times New Roman" w:hAnsi="Times New Roman" w:cs="Times New Roman"/>
          <w:noProof/>
          <w:sz w:val="28"/>
          <w:szCs w:val="28"/>
          <w:lang w:val="uk-UA"/>
        </w:rPr>
        <w:t>звертається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погодженням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005D1DDD" w:rsidRPr="00E36BB9">
        <w:rPr>
          <w:rFonts w:ascii="Times New Roman" w:hAnsi="Times New Roman" w:cs="Times New Roman"/>
          <w:noProof/>
          <w:sz w:val="28"/>
          <w:szCs w:val="28"/>
          <w:lang w:val="uk-UA"/>
        </w:rPr>
        <w:t>прокурор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чи</w:t>
      </w:r>
      <w:r w:rsidR="005D1DDD" w:rsidRPr="00E36BB9">
        <w:rPr>
          <w:rFonts w:ascii="Times New Roman" w:hAnsi="Times New Roman" w:cs="Times New Roman"/>
          <w:noProof/>
          <w:sz w:val="28"/>
          <w:szCs w:val="28"/>
          <w:lang w:val="uk-UA"/>
        </w:rPr>
        <w:t xml:space="preserve"> навпаки, де клопотання повинно містити 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 xml:space="preserve">про: </w:t>
      </w:r>
      <w:r w:rsidRPr="00E36BB9">
        <w:rPr>
          <w:rFonts w:ascii="Times New Roman" w:hAnsi="Times New Roman" w:cs="Times New Roman"/>
          <w:noProof/>
          <w:sz w:val="28"/>
          <w:szCs w:val="28"/>
          <w:lang w:val="uk-UA"/>
        </w:rPr>
        <w:t>a</w:t>
      </w:r>
      <w:r w:rsidR="005D1DDD" w:rsidRPr="00E36BB9">
        <w:rPr>
          <w:rFonts w:ascii="Times New Roman" w:hAnsi="Times New Roman" w:cs="Times New Roman"/>
          <w:noProof/>
          <w:sz w:val="28"/>
          <w:szCs w:val="28"/>
          <w:lang w:val="uk-UA"/>
        </w:rPr>
        <w:t>) найменування провадження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005D1DDD" w:rsidRPr="00E36BB9">
        <w:rPr>
          <w:rFonts w:ascii="Times New Roman" w:hAnsi="Times New Roman" w:cs="Times New Roman"/>
          <w:noProof/>
          <w:sz w:val="28"/>
          <w:szCs w:val="28"/>
          <w:lang w:val="uk-UA"/>
        </w:rPr>
        <w:t>його реєстраційни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5D1DDD" w:rsidRPr="00E36BB9">
        <w:rPr>
          <w:rFonts w:ascii="Times New Roman" w:hAnsi="Times New Roman" w:cs="Times New Roman"/>
          <w:noProof/>
          <w:sz w:val="28"/>
          <w:szCs w:val="28"/>
          <w:lang w:val="uk-UA"/>
        </w:rPr>
        <w:t>номер; б) коротко про обставини кримінального</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005D1DDD" w:rsidRPr="00E36BB9">
        <w:rPr>
          <w:rFonts w:ascii="Times New Roman" w:hAnsi="Times New Roman" w:cs="Times New Roman"/>
          <w:noProof/>
          <w:sz w:val="28"/>
          <w:szCs w:val="28"/>
          <w:lang w:val="uk-UA"/>
        </w:rPr>
        <w:t xml:space="preserve">порушення; </w:t>
      </w:r>
      <w:r w:rsidRPr="00E36BB9">
        <w:rPr>
          <w:rFonts w:ascii="Times New Roman" w:hAnsi="Times New Roman" w:cs="Times New Roman"/>
          <w:noProof/>
          <w:sz w:val="28"/>
          <w:szCs w:val="28"/>
          <w:lang w:val="uk-UA"/>
        </w:rPr>
        <w:t>у</w:t>
      </w:r>
      <w:r w:rsidR="005D1DDD" w:rsidRPr="00E36BB9">
        <w:rPr>
          <w:rFonts w:ascii="Times New Roman" w:hAnsi="Times New Roman" w:cs="Times New Roman"/>
          <w:noProof/>
          <w:sz w:val="28"/>
          <w:szCs w:val="28"/>
          <w:lang w:val="uk-UA"/>
        </w:rPr>
        <w:t>)</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005D1DDD"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кваліфікація</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005D1DDD" w:rsidRPr="00E36BB9">
        <w:rPr>
          <w:rFonts w:ascii="Times New Roman" w:hAnsi="Times New Roman" w:cs="Times New Roman"/>
          <w:noProof/>
          <w:sz w:val="28"/>
          <w:szCs w:val="28"/>
          <w:lang w:val="uk-UA"/>
        </w:rPr>
        <w:t xml:space="preserve">порушення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зазначенням статт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або</w:t>
      </w:r>
      <w:r w:rsidR="005D1DDD"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ïï</w:t>
      </w:r>
      <w:r w:rsidR="005D1DDD" w:rsidRPr="00E36BB9">
        <w:rPr>
          <w:rFonts w:ascii="Times New Roman" w:hAnsi="Times New Roman" w:cs="Times New Roman"/>
          <w:noProof/>
          <w:sz w:val="28"/>
          <w:szCs w:val="28"/>
          <w:lang w:val="uk-UA"/>
        </w:rPr>
        <w:t xml:space="preserve"> частини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закон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5D1DDD" w:rsidRPr="00E36BB9">
        <w:rPr>
          <w:rFonts w:ascii="Times New Roman" w:hAnsi="Times New Roman" w:cs="Times New Roman"/>
          <w:noProof/>
          <w:sz w:val="28"/>
          <w:szCs w:val="28"/>
          <w:lang w:val="uk-UA"/>
        </w:rPr>
        <w:t xml:space="preserve"> відносно кримінальної відповідальності; г) підстави обшуку; д) житло </w:t>
      </w:r>
      <w:r w:rsidRPr="00E36BB9">
        <w:rPr>
          <w:rFonts w:ascii="Times New Roman" w:hAnsi="Times New Roman" w:cs="Times New Roman"/>
          <w:noProof/>
          <w:sz w:val="28"/>
          <w:szCs w:val="28"/>
          <w:lang w:val="uk-UA"/>
        </w:rPr>
        <w:t>або</w:t>
      </w:r>
      <w:r w:rsidR="005D1DDD" w:rsidRPr="00E36BB9">
        <w:rPr>
          <w:rFonts w:ascii="Times New Roman" w:hAnsi="Times New Roman" w:cs="Times New Roman"/>
          <w:noProof/>
          <w:sz w:val="28"/>
          <w:szCs w:val="28"/>
          <w:lang w:val="uk-UA"/>
        </w:rPr>
        <w:t xml:space="preserve"> інше, де планується провести обшук; е)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5D1DDD" w:rsidRPr="00E36BB9">
        <w:rPr>
          <w:rFonts w:ascii="Times New Roman" w:hAnsi="Times New Roman" w:cs="Times New Roman"/>
          <w:noProof/>
          <w:sz w:val="28"/>
          <w:szCs w:val="28"/>
          <w:lang w:val="uk-UA"/>
        </w:rPr>
        <w:t xml:space="preserve"> які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5D1DDD" w:rsidRPr="00E36BB9">
        <w:rPr>
          <w:rFonts w:ascii="Times New Roman" w:hAnsi="Times New Roman" w:cs="Times New Roman"/>
          <w:noProof/>
          <w:sz w:val="28"/>
          <w:szCs w:val="28"/>
          <w:lang w:val="uk-UA"/>
        </w:rPr>
        <w:t xml:space="preserve">належить таке житло </w:t>
      </w:r>
      <w:r w:rsidRPr="00E36BB9">
        <w:rPr>
          <w:rFonts w:ascii="Times New Roman" w:hAnsi="Times New Roman" w:cs="Times New Roman"/>
          <w:noProof/>
          <w:sz w:val="28"/>
          <w:szCs w:val="28"/>
          <w:lang w:val="uk-UA"/>
        </w:rPr>
        <w:t>або</w:t>
      </w:r>
      <w:r w:rsidR="005D1DDD" w:rsidRPr="00E36BB9">
        <w:rPr>
          <w:rFonts w:ascii="Times New Roman" w:hAnsi="Times New Roman" w:cs="Times New Roman"/>
          <w:noProof/>
          <w:sz w:val="28"/>
          <w:szCs w:val="28"/>
          <w:lang w:val="uk-UA"/>
        </w:rPr>
        <w:t xml:space="preserve"> відповідно інше володіння; </w:t>
      </w:r>
      <w:r w:rsidRPr="00E36BB9">
        <w:rPr>
          <w:rFonts w:ascii="Times New Roman" w:hAnsi="Times New Roman" w:cs="Times New Roman"/>
          <w:noProof/>
          <w:sz w:val="28"/>
          <w:szCs w:val="28"/>
          <w:lang w:val="uk-UA"/>
        </w:rPr>
        <w:t>ϵ</w:t>
      </w:r>
      <w:r w:rsidR="005D1DDD" w:rsidRPr="00E36BB9">
        <w:rPr>
          <w:rFonts w:ascii="Times New Roman" w:hAnsi="Times New Roman" w:cs="Times New Roman"/>
          <w:noProof/>
          <w:sz w:val="28"/>
          <w:szCs w:val="28"/>
          <w:lang w:val="uk-UA"/>
        </w:rPr>
        <w:t>) особи, реч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або</w:t>
      </w:r>
      <w:r w:rsidR="005D1DDD" w:rsidRPr="00E36BB9">
        <w:rPr>
          <w:rFonts w:ascii="Times New Roman" w:hAnsi="Times New Roman" w:cs="Times New Roman"/>
          <w:noProof/>
          <w:sz w:val="28"/>
          <w:szCs w:val="28"/>
          <w:lang w:val="uk-UA"/>
        </w:rPr>
        <w:t xml:space="preserve"> документи, </w:t>
      </w:r>
      <w:r w:rsidRPr="00E36BB9">
        <w:rPr>
          <w:rFonts w:ascii="Times New Roman" w:hAnsi="Times New Roman" w:cs="Times New Roman"/>
          <w:noProof/>
          <w:sz w:val="28"/>
          <w:szCs w:val="28"/>
          <w:lang w:val="uk-UA"/>
        </w:rPr>
        <w:t>що</w:t>
      </w:r>
      <w:r w:rsidR="005D1DDD" w:rsidRPr="00E36BB9">
        <w:rPr>
          <w:rFonts w:ascii="Times New Roman" w:hAnsi="Times New Roman" w:cs="Times New Roman"/>
          <w:noProof/>
          <w:sz w:val="28"/>
          <w:szCs w:val="28"/>
          <w:lang w:val="uk-UA"/>
        </w:rPr>
        <w:t xml:space="preserve"> плануються знайти [3].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До такого клопотання потрібно додати оригінали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копії документі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яки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прокурор/слідчи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аргументу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 xml:space="preserve">доводи клопотання,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w:t>
      </w:r>
      <w:r w:rsidR="00B661C1" w:rsidRPr="00E36BB9">
        <w:rPr>
          <w:rFonts w:ascii="Times New Roman" w:hAnsi="Times New Roman" w:cs="Times New Roman"/>
          <w:noProof/>
          <w:sz w:val="28"/>
          <w:szCs w:val="28"/>
          <w:lang w:val="uk-UA"/>
        </w:rPr>
        <w:t xml:space="preserve">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посередньо витяг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Єдиного реєстр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досудових розслідувань,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рамках якого власне подається клопотання. Мет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проведення 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при досудовом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це, насамперед, виявити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вилучити предмети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документи,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мають,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перш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черг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мають доказове значення. До таких відносять</w:t>
      </w:r>
      <w:r w:rsidR="00B661C1" w:rsidRPr="00E36BB9">
        <w:rPr>
          <w:rFonts w:ascii="Times New Roman" w:hAnsi="Times New Roman" w:cs="Times New Roman"/>
          <w:noProof/>
          <w:sz w:val="28"/>
          <w:szCs w:val="28"/>
          <w:lang w:val="uk-UA"/>
        </w:rPr>
        <w:t xml:space="preserve"> трудо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договори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потерпіли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особа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боргов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розписки, внутрішн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зовнішн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паспорти потерпілих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решт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предметі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можуть бути послужити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встановлення істини,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речов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докази під час досудового розслідування [59, с.259].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Також зазначимо, що під час 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вилученню підлягають вс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предмети,</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залежно від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відношеня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 xml:space="preserve">кримінального провадження, </w:t>
      </w:r>
      <w:r w:rsidR="00F72F96" w:rsidRPr="00E36BB9">
        <w:rPr>
          <w:rFonts w:ascii="Times New Roman" w:hAnsi="Times New Roman" w:cs="Times New Roman"/>
          <w:noProof/>
          <w:sz w:val="28"/>
          <w:szCs w:val="28"/>
          <w:lang w:val="uk-UA"/>
        </w:rPr>
        <w:t>коли</w:t>
      </w:r>
      <w:r w:rsidRPr="00E36BB9">
        <w:rPr>
          <w:rFonts w:ascii="Times New Roman" w:hAnsi="Times New Roman" w:cs="Times New Roman"/>
          <w:noProof/>
          <w:sz w:val="28"/>
          <w:szCs w:val="28"/>
          <w:lang w:val="uk-UA"/>
        </w:rPr>
        <w:t xml:space="preserve"> вони можуть охарактеризувати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торгівця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його діяльність. До такого перелік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ходять </w:t>
      </w:r>
      <w:r w:rsidRPr="00E36BB9">
        <w:rPr>
          <w:rFonts w:ascii="Times New Roman" w:hAnsi="Times New Roman" w:cs="Times New Roman"/>
          <w:noProof/>
          <w:sz w:val="28"/>
          <w:szCs w:val="28"/>
          <w:lang w:val="uk-UA"/>
        </w:rPr>
        <w:t xml:space="preserve">предмети,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було вилучено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цивільного оборот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ж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що зберігаються бе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відповідного дозвол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(зброя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наркотичн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засоби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решта),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предмети збагачення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цінност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що були нажит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чинним шляхом.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проведення 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потрібно зібрати хоч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мінімальн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кількість інформації, </w:t>
      </w:r>
      <w:r w:rsidR="00F72F96" w:rsidRPr="00E36BB9">
        <w:rPr>
          <w:rFonts w:ascii="Times New Roman" w:hAnsi="Times New Roman" w:cs="Times New Roman"/>
          <w:noProof/>
          <w:sz w:val="28"/>
          <w:szCs w:val="28"/>
          <w:lang w:val="uk-UA"/>
        </w:rPr>
        <w:t>котр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містить: 1) 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відносно приміщення, його розташування, входи, виходи, </w:t>
      </w:r>
      <w:r w:rsidR="00F72F96" w:rsidRPr="00E36BB9">
        <w:rPr>
          <w:rFonts w:ascii="Times New Roman" w:hAnsi="Times New Roman" w:cs="Times New Roman"/>
          <w:noProof/>
          <w:sz w:val="28"/>
          <w:szCs w:val="28"/>
          <w:lang w:val="uk-UA"/>
        </w:rPr>
        <w:t>коли</w:t>
      </w:r>
      <w:r w:rsidRPr="00E36BB9">
        <w:rPr>
          <w:rFonts w:ascii="Times New Roman" w:hAnsi="Times New Roman" w:cs="Times New Roman"/>
          <w:noProof/>
          <w:sz w:val="28"/>
          <w:szCs w:val="28"/>
          <w:lang w:val="uk-UA"/>
        </w:rPr>
        <w:t xml:space="preserve"> завданням 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обшук приміщення; 2) 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як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обшукують, що дозволятиме слідчом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отримати хоч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уявлення про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аспект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котри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цікавить слідчого, точніше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план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оцінки професійних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інтелектуальних характеристик особи,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можуть бути використан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приховування об</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єкті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саме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потрібно знайти. З</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ясування даних про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відносно ознак,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суттєви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виявляються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процес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збор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інформації про: професію особи, </w:t>
      </w:r>
      <w:r w:rsidR="00F72F96" w:rsidRPr="00E36BB9">
        <w:rPr>
          <w:rFonts w:ascii="Times New Roman" w:hAnsi="Times New Roman" w:cs="Times New Roman"/>
          <w:noProof/>
          <w:sz w:val="28"/>
          <w:szCs w:val="28"/>
          <w:lang w:val="uk-UA"/>
        </w:rPr>
        <w:t>ïï</w:t>
      </w:r>
      <w:r w:rsidRPr="00E36BB9">
        <w:rPr>
          <w:rFonts w:ascii="Times New Roman" w:hAnsi="Times New Roman" w:cs="Times New Roman"/>
          <w:noProof/>
          <w:sz w:val="28"/>
          <w:szCs w:val="28"/>
          <w:lang w:val="uk-UA"/>
        </w:rPr>
        <w:t xml:space="preserve"> звички, хобб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навколишн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оточення, можливост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приховування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службових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інших приміщеннях.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Проведення групових обшукі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ефективни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результат при досудовом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вчиненої організованою</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чинною групою.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етап</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підготовки групового 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потрібно передбачити засоби 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між учасника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єдине керівництво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єдини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план його проведення, порядок обмін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інформацією,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те,</w:t>
      </w:r>
      <w:r w:rsidRPr="00E36BB9">
        <w:rPr>
          <w:rFonts w:ascii="Times New Roman" w:hAnsi="Times New Roman" w:cs="Times New Roman"/>
          <w:noProof/>
          <w:sz w:val="28"/>
          <w:szCs w:val="28"/>
          <w:lang w:val="uk-UA"/>
        </w:rPr>
        <w:t xml:space="preserve"> що 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обшуки повинн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проводитися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сами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день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сами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час. Розплановуючи групови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обшук, доцільно використовувати оперативн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складати схем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чинних 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схем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родинних 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обшукують. Якщо планується затримання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обшукуються, заздалегідь </w:t>
      </w:r>
      <w:r w:rsidR="00F72F96" w:rsidRPr="00E36BB9">
        <w:rPr>
          <w:rFonts w:ascii="Times New Roman" w:hAnsi="Times New Roman" w:cs="Times New Roman"/>
          <w:noProof/>
          <w:sz w:val="28"/>
          <w:szCs w:val="28"/>
          <w:lang w:val="uk-UA"/>
        </w:rPr>
        <w:t>слід</w:t>
      </w:r>
      <w:r w:rsidRPr="00E36BB9">
        <w:rPr>
          <w:rFonts w:ascii="Times New Roman" w:hAnsi="Times New Roman" w:cs="Times New Roman"/>
          <w:noProof/>
          <w:sz w:val="28"/>
          <w:szCs w:val="28"/>
          <w:lang w:val="uk-UA"/>
        </w:rPr>
        <w:t xml:space="preserve"> передбачити,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 xml:space="preserve">буде проходити затримання,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заходи </w:t>
      </w:r>
      <w:r w:rsidR="00F72F96" w:rsidRPr="00E36BB9">
        <w:rPr>
          <w:rFonts w:ascii="Times New Roman" w:hAnsi="Times New Roman" w:cs="Times New Roman"/>
          <w:noProof/>
          <w:sz w:val="28"/>
          <w:szCs w:val="28"/>
          <w:lang w:val="uk-UA"/>
        </w:rPr>
        <w:t>слід</w:t>
      </w:r>
      <w:r w:rsidRPr="00E36BB9">
        <w:rPr>
          <w:rFonts w:ascii="Times New Roman" w:hAnsi="Times New Roman" w:cs="Times New Roman"/>
          <w:noProof/>
          <w:sz w:val="28"/>
          <w:szCs w:val="28"/>
          <w:lang w:val="uk-UA"/>
        </w:rPr>
        <w:t xml:space="preserve"> прийняти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уникнення спілкування затриманих між собою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де вони будуть розміщен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[28, с. 225].</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lastRenderedPageBreak/>
        <w:t xml:space="preserve">Обшук проводять </w:t>
      </w:r>
      <w:r w:rsidR="00F72F96" w:rsidRPr="00E36BB9">
        <w:rPr>
          <w:rFonts w:ascii="Times New Roman" w:hAnsi="Times New Roman" w:cs="Times New Roman"/>
          <w:noProof/>
          <w:sz w:val="28"/>
          <w:szCs w:val="28"/>
          <w:lang w:val="uk-UA"/>
        </w:rPr>
        <w:t>звичайно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тих ситуаціях, де існу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тактични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ризик, коли допускають можливість настання</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гативних наслідків. Прийняття рішення про проведення 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язано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достатні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підстава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дани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що дозволяють висунути підстави, що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якомусь приміщенн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чи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якоїсь особи знаходяться документи, предмети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цінност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здобут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чинним шляхом. Фактичн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дозволяють висунути припущення, мають вірогідни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характер. При проведенн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тактични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ризик знаходить сво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 xml:space="preserve">виявлення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вибор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час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проведення обшуку. Заздалегідь проведени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обшук призводить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відсутност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потрібних даних про предмети </w:t>
      </w:r>
      <w:r w:rsidR="00F72F96" w:rsidRPr="00E36BB9">
        <w:rPr>
          <w:rFonts w:ascii="Times New Roman" w:hAnsi="Times New Roman" w:cs="Times New Roman"/>
          <w:noProof/>
          <w:sz w:val="28"/>
          <w:szCs w:val="28"/>
          <w:lang w:val="uk-UA"/>
        </w:rPr>
        <w:t>або</w:t>
      </w:r>
      <w:r w:rsidR="00B661C1" w:rsidRPr="00E36BB9">
        <w:rPr>
          <w:rFonts w:ascii="Times New Roman" w:hAnsi="Times New Roman" w:cs="Times New Roman"/>
          <w:noProof/>
          <w:sz w:val="28"/>
          <w:szCs w:val="28"/>
          <w:lang w:val="uk-UA"/>
        </w:rPr>
        <w:t xml:space="preserve"> місце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майбутнього 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про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вірогідн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способи приховування.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Затримк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проведенням 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робить сумнівним його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очікуваність,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це </w:t>
      </w:r>
      <w:r w:rsidR="00F72F96" w:rsidRPr="00E36BB9">
        <w:rPr>
          <w:rFonts w:ascii="Times New Roman" w:hAnsi="Times New Roman" w:cs="Times New Roman"/>
          <w:noProof/>
          <w:sz w:val="28"/>
          <w:szCs w:val="28"/>
          <w:lang w:val="uk-UA"/>
        </w:rPr>
        <w:t>звичайно</w:t>
      </w:r>
      <w:r w:rsidRPr="00E36BB9">
        <w:rPr>
          <w:rFonts w:ascii="Times New Roman" w:hAnsi="Times New Roman" w:cs="Times New Roman"/>
          <w:noProof/>
          <w:sz w:val="28"/>
          <w:szCs w:val="28"/>
          <w:lang w:val="uk-UA"/>
        </w:rPr>
        <w:t xml:space="preserve"> приводить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того, що розшукуван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предмети можуть бути знищені.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основ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цього обшуки підозрюваних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шахрайств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фінанса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мають проводитися одраз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ж після порушення кримінальної справи,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того, </w:t>
      </w:r>
      <w:r w:rsidR="00F72F96" w:rsidRPr="00E36BB9">
        <w:rPr>
          <w:rFonts w:ascii="Times New Roman" w:hAnsi="Times New Roman" w:cs="Times New Roman"/>
          <w:noProof/>
          <w:sz w:val="28"/>
          <w:szCs w:val="28"/>
          <w:lang w:val="uk-UA"/>
        </w:rPr>
        <w:t>аби</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було шанс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утрати доказів. Саме 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важливих тактичних вимог вдалого процес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це раптовість. Вон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стосується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вимог проведення групового 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при досудовом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Слідчий/прокурор повністю відповіда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законне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своєчасне проведення слідчих (розшукових) дій. Виходячи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цього, розслідування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ситуаціях, </w:t>
      </w:r>
      <w:r w:rsidR="00F72F96" w:rsidRPr="00E36BB9">
        <w:rPr>
          <w:rFonts w:ascii="Times New Roman" w:hAnsi="Times New Roman" w:cs="Times New Roman"/>
          <w:noProof/>
          <w:sz w:val="28"/>
          <w:szCs w:val="28"/>
          <w:lang w:val="uk-UA"/>
        </w:rPr>
        <w:t>коли</w:t>
      </w:r>
      <w:r w:rsidRPr="00E36BB9">
        <w:rPr>
          <w:rFonts w:ascii="Times New Roman" w:hAnsi="Times New Roman" w:cs="Times New Roman"/>
          <w:noProof/>
          <w:sz w:val="28"/>
          <w:szCs w:val="28"/>
          <w:lang w:val="uk-UA"/>
        </w:rPr>
        <w:t xml:space="preserve">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підозрюваного бул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встановлен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його затримання, проведення 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рекомендують планувати</w:t>
      </w:r>
      <w:r w:rsidR="00B661C1" w:rsidRPr="00E36BB9">
        <w:rPr>
          <w:rFonts w:ascii="Times New Roman" w:hAnsi="Times New Roman" w:cs="Times New Roman"/>
          <w:noProof/>
          <w:sz w:val="28"/>
          <w:szCs w:val="28"/>
          <w:lang w:val="uk-UA"/>
        </w:rPr>
        <w:t xml:space="preserve"> без</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посередньо разом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затриманням, що дозволило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використовувати елемент раптовост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допомагати виявленню важливих доказів.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Якщо відомост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відносно підозрюваних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вчиненн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були наявн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тільки після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затримання, насамперед потрібно вживати заходи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установленн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місця постійного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тимчасового проживання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співучасникі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знайомих</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родичі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після чого</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відкладно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 можливост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одночасно організувати проведення там обшуків. Не можн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звернути уваг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lastRenderedPageBreak/>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певн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особливост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урахуванням можливост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використання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комп</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ютерної техніки,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електро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нної пошти чере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з </w:t>
      </w:r>
      <w:r w:rsidRPr="00E36BB9">
        <w:rPr>
          <w:rFonts w:ascii="Times New Roman" w:hAnsi="Times New Roman" w:cs="Times New Roman"/>
          <w:noProof/>
          <w:sz w:val="28"/>
          <w:szCs w:val="28"/>
          <w:lang w:val="uk-UA"/>
        </w:rPr>
        <w:t>мереж</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Інтернет, під час обшукі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обов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язково</w:t>
      </w:r>
      <w:r w:rsidR="00FE0379" w:rsidRPr="00E36BB9">
        <w:rPr>
          <w:rFonts w:ascii="Times New Roman" w:hAnsi="Times New Roman" w:cs="Times New Roman"/>
          <w:noProof/>
          <w:sz w:val="28"/>
          <w:szCs w:val="28"/>
          <w:lang w:val="uk-UA"/>
        </w:rPr>
        <w:t xml:space="preserve"> з`</w:t>
      </w:r>
      <w:r w:rsidRPr="00E36BB9">
        <w:rPr>
          <w:rFonts w:ascii="Times New Roman" w:hAnsi="Times New Roman" w:cs="Times New Roman"/>
          <w:noProof/>
          <w:sz w:val="28"/>
          <w:szCs w:val="28"/>
          <w:lang w:val="uk-UA"/>
        </w:rPr>
        <w:t>ясовується наявність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підозрюваних комп</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ютері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відповідних засобі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язку. До того ж</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пам</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комп</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ютері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можуть зберігатися </w:t>
      </w:r>
      <w:r w:rsidR="00F72F96"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що стосуються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чинної діяльност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облік жінок (чоловікі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дітей), отриманих 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продаж гроше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 ін., том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особлив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уваг</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звернути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дотримання правил вилучення комп</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ютерної техніки. </w:t>
      </w:r>
    </w:p>
    <w:p w:rsidR="005D1DDD" w:rsidRPr="00E36BB9" w:rsidRDefault="00F72F96"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Задля</w:t>
      </w:r>
      <w:r w:rsidR="005D1DDD" w:rsidRPr="00E36BB9">
        <w:rPr>
          <w:rFonts w:ascii="Times New Roman" w:hAnsi="Times New Roman" w:cs="Times New Roman"/>
          <w:noProof/>
          <w:sz w:val="28"/>
          <w:szCs w:val="28"/>
          <w:lang w:val="uk-UA"/>
        </w:rPr>
        <w:t xml:space="preserve"> проведення такого вилучення рекомендується запрошувати спеціаліст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ɜ</w:t>
      </w:r>
      <w:r w:rsidR="005D1DDD" w:rsidRPr="00E36BB9">
        <w:rPr>
          <w:rFonts w:ascii="Times New Roman" w:hAnsi="Times New Roman" w:cs="Times New Roman"/>
          <w:noProof/>
          <w:sz w:val="28"/>
          <w:szCs w:val="28"/>
          <w:lang w:val="uk-UA"/>
        </w:rPr>
        <w:t xml:space="preserve"> обчислювальної техніки. Насамперед </w:t>
      </w:r>
      <w:r w:rsidRPr="00E36BB9">
        <w:rPr>
          <w:rFonts w:ascii="Times New Roman" w:hAnsi="Times New Roman" w:cs="Times New Roman"/>
          <w:noProof/>
          <w:sz w:val="28"/>
          <w:szCs w:val="28"/>
          <w:lang w:val="uk-UA"/>
        </w:rPr>
        <w:t>вар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005D1DDD" w:rsidRPr="00E36BB9">
        <w:rPr>
          <w:rFonts w:ascii="Times New Roman" w:hAnsi="Times New Roman" w:cs="Times New Roman"/>
          <w:noProof/>
          <w:sz w:val="28"/>
          <w:szCs w:val="28"/>
          <w:lang w:val="uk-UA"/>
        </w:rPr>
        <w:t>ужити заході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005D1DDD" w:rsidRPr="00E36BB9">
        <w:rPr>
          <w:rFonts w:ascii="Times New Roman" w:hAnsi="Times New Roman" w:cs="Times New Roman"/>
          <w:noProof/>
          <w:sz w:val="28"/>
          <w:szCs w:val="28"/>
          <w:lang w:val="uk-UA"/>
        </w:rPr>
        <w:t>забезпечення збереження інформації</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комп</w:t>
      </w:r>
      <w:r w:rsidR="00FE0379" w:rsidRPr="00E36BB9">
        <w:rPr>
          <w:rFonts w:ascii="Times New Roman" w:hAnsi="Times New Roman" w:cs="Times New Roman"/>
          <w:noProof/>
          <w:sz w:val="28"/>
          <w:szCs w:val="28"/>
          <w:lang w:val="uk-UA"/>
        </w:rPr>
        <w:t>`</w:t>
      </w:r>
      <w:r w:rsidR="005D1DDD" w:rsidRPr="00E36BB9">
        <w:rPr>
          <w:rFonts w:ascii="Times New Roman" w:hAnsi="Times New Roman" w:cs="Times New Roman"/>
          <w:noProof/>
          <w:sz w:val="28"/>
          <w:szCs w:val="28"/>
          <w:lang w:val="uk-UA"/>
        </w:rPr>
        <w:t>ютер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магнітних носіях. Вилучати треб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вс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комп</w:t>
      </w:r>
      <w:r w:rsidR="00FE0379" w:rsidRPr="00E36BB9">
        <w:rPr>
          <w:rFonts w:ascii="Times New Roman" w:hAnsi="Times New Roman" w:cs="Times New Roman"/>
          <w:noProof/>
          <w:sz w:val="28"/>
          <w:szCs w:val="28"/>
          <w:lang w:val="uk-UA"/>
        </w:rPr>
        <w:t>`</w:t>
      </w:r>
      <w:r w:rsidR="005D1DDD" w:rsidRPr="00E36BB9">
        <w:rPr>
          <w:rFonts w:ascii="Times New Roman" w:hAnsi="Times New Roman" w:cs="Times New Roman"/>
          <w:noProof/>
          <w:sz w:val="28"/>
          <w:szCs w:val="28"/>
          <w:lang w:val="uk-UA"/>
        </w:rPr>
        <w:t xml:space="preserve">ютери, </w:t>
      </w:r>
      <w:r w:rsidRPr="00E36BB9">
        <w:rPr>
          <w:rFonts w:ascii="Times New Roman" w:hAnsi="Times New Roman" w:cs="Times New Roman"/>
          <w:noProof/>
          <w:sz w:val="28"/>
          <w:szCs w:val="28"/>
          <w:lang w:val="uk-UA"/>
        </w:rPr>
        <w:t>що</w:t>
      </w:r>
      <w:r w:rsidR="005D1DDD"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ϵ</w:t>
      </w:r>
      <w:r w:rsidR="005D1DDD" w:rsidRPr="00E36BB9">
        <w:rPr>
          <w:rFonts w:ascii="Times New Roman" w:hAnsi="Times New Roman" w:cs="Times New Roman"/>
          <w:noProof/>
          <w:sz w:val="28"/>
          <w:szCs w:val="28"/>
          <w:lang w:val="uk-UA"/>
        </w:rPr>
        <w:t xml:space="preserve">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місц</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обшуку. Комп</w:t>
      </w:r>
      <w:r w:rsidR="00FE0379" w:rsidRPr="00E36BB9">
        <w:rPr>
          <w:rFonts w:ascii="Times New Roman" w:hAnsi="Times New Roman" w:cs="Times New Roman"/>
          <w:noProof/>
          <w:sz w:val="28"/>
          <w:szCs w:val="28"/>
          <w:lang w:val="uk-UA"/>
        </w:rPr>
        <w:t>`</w:t>
      </w:r>
      <w:r w:rsidR="005D1DDD" w:rsidRPr="00E36BB9">
        <w:rPr>
          <w:rFonts w:ascii="Times New Roman" w:hAnsi="Times New Roman" w:cs="Times New Roman"/>
          <w:noProof/>
          <w:sz w:val="28"/>
          <w:szCs w:val="28"/>
          <w:lang w:val="uk-UA"/>
        </w:rPr>
        <w:t>ютер опечатують шляхом накладення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роз</w:t>
      </w:r>
      <w:r w:rsidR="00FE0379" w:rsidRPr="00E36BB9">
        <w:rPr>
          <w:rFonts w:ascii="Times New Roman" w:hAnsi="Times New Roman" w:cs="Times New Roman"/>
          <w:noProof/>
          <w:sz w:val="28"/>
          <w:szCs w:val="28"/>
          <w:lang w:val="uk-UA"/>
        </w:rPr>
        <w:t>`</w:t>
      </w:r>
      <w:r w:rsidR="005D1DDD" w:rsidRPr="00E36BB9">
        <w:rPr>
          <w:rFonts w:ascii="Times New Roman" w:hAnsi="Times New Roman" w:cs="Times New Roman"/>
          <w:noProof/>
          <w:sz w:val="28"/>
          <w:szCs w:val="28"/>
          <w:lang w:val="uk-UA"/>
        </w:rPr>
        <w:t>єм живлення (що міститься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задні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005D1DDD" w:rsidRPr="00E36BB9">
        <w:rPr>
          <w:rFonts w:ascii="Times New Roman" w:hAnsi="Times New Roman" w:cs="Times New Roman"/>
          <w:noProof/>
          <w:sz w:val="28"/>
          <w:szCs w:val="28"/>
          <w:lang w:val="uk-UA"/>
        </w:rPr>
        <w:t>панел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системного блоку) аркуш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папер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ɜ</w:t>
      </w:r>
      <w:r w:rsidR="005D1DDD" w:rsidRPr="00E36BB9">
        <w:rPr>
          <w:rFonts w:ascii="Times New Roman" w:hAnsi="Times New Roman" w:cs="Times New Roman"/>
          <w:noProof/>
          <w:sz w:val="28"/>
          <w:szCs w:val="28"/>
          <w:lang w:val="uk-UA"/>
        </w:rPr>
        <w:t xml:space="preserve"> приклеюванням його краї</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005D1DDD"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бокових стінках комп</w:t>
      </w:r>
      <w:r w:rsidR="00FE0379" w:rsidRPr="00E36BB9">
        <w:rPr>
          <w:rFonts w:ascii="Times New Roman" w:hAnsi="Times New Roman" w:cs="Times New Roman"/>
          <w:noProof/>
          <w:sz w:val="28"/>
          <w:szCs w:val="28"/>
          <w:lang w:val="uk-UA"/>
        </w:rPr>
        <w:t>`</w:t>
      </w:r>
      <w:r w:rsidR="005D1DDD" w:rsidRPr="00E36BB9">
        <w:rPr>
          <w:rFonts w:ascii="Times New Roman" w:hAnsi="Times New Roman" w:cs="Times New Roman"/>
          <w:noProof/>
          <w:sz w:val="28"/>
          <w:szCs w:val="28"/>
          <w:lang w:val="uk-UA"/>
        </w:rPr>
        <w:t>ютера.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цьом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аркуш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папер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підписуються 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5D1DDD" w:rsidRPr="00E36BB9">
        <w:rPr>
          <w:rFonts w:ascii="Times New Roman" w:hAnsi="Times New Roman" w:cs="Times New Roman"/>
          <w:noProof/>
          <w:sz w:val="28"/>
          <w:szCs w:val="28"/>
          <w:lang w:val="uk-UA"/>
        </w:rPr>
        <w:t xml:space="preserve"> понят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5D1DDD"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5D1DDD" w:rsidRPr="00E36BB9">
        <w:rPr>
          <w:rFonts w:ascii="Times New Roman" w:hAnsi="Times New Roman" w:cs="Times New Roman"/>
          <w:noProof/>
          <w:sz w:val="28"/>
          <w:szCs w:val="28"/>
          <w:lang w:val="uk-UA"/>
        </w:rPr>
        <w:t>власник комп</w:t>
      </w:r>
      <w:r w:rsidR="00FE0379" w:rsidRPr="00E36BB9">
        <w:rPr>
          <w:rFonts w:ascii="Times New Roman" w:hAnsi="Times New Roman" w:cs="Times New Roman"/>
          <w:noProof/>
          <w:sz w:val="28"/>
          <w:szCs w:val="28"/>
          <w:lang w:val="uk-UA"/>
        </w:rPr>
        <w:t>`</w:t>
      </w:r>
      <w:r w:rsidR="005D1DDD" w:rsidRPr="00E36BB9">
        <w:rPr>
          <w:rFonts w:ascii="Times New Roman" w:hAnsi="Times New Roman" w:cs="Times New Roman"/>
          <w:noProof/>
          <w:sz w:val="28"/>
          <w:szCs w:val="28"/>
          <w:lang w:val="uk-UA"/>
        </w:rPr>
        <w:t>ютер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чи</w:t>
      </w:r>
      <w:r w:rsidR="005D1DDD" w:rsidRPr="00E36BB9">
        <w:rPr>
          <w:rFonts w:ascii="Times New Roman" w:hAnsi="Times New Roman" w:cs="Times New Roman"/>
          <w:noProof/>
          <w:sz w:val="28"/>
          <w:szCs w:val="28"/>
          <w:lang w:val="uk-UA"/>
        </w:rPr>
        <w:t xml:space="preserve"> представник організації. Упаковувати </w:t>
      </w:r>
      <w:r w:rsidRPr="00E36BB9">
        <w:rPr>
          <w:rFonts w:ascii="Times New Roman" w:hAnsi="Times New Roman" w:cs="Times New Roman"/>
          <w:noProof/>
          <w:sz w:val="28"/>
          <w:szCs w:val="28"/>
          <w:lang w:val="uk-UA"/>
        </w:rPr>
        <w:t>ïx</w:t>
      </w:r>
      <w:r w:rsidR="005D1DDD" w:rsidRPr="00E36BB9">
        <w:rPr>
          <w:rFonts w:ascii="Times New Roman" w:hAnsi="Times New Roman" w:cs="Times New Roman"/>
          <w:noProof/>
          <w:sz w:val="28"/>
          <w:szCs w:val="28"/>
          <w:lang w:val="uk-UA"/>
        </w:rPr>
        <w:t xml:space="preserve"> краще</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картонн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5D1DDD" w:rsidRPr="00E36BB9">
        <w:rPr>
          <w:rFonts w:ascii="Times New Roman" w:hAnsi="Times New Roman" w:cs="Times New Roman"/>
          <w:noProof/>
          <w:sz w:val="28"/>
          <w:szCs w:val="28"/>
          <w:lang w:val="uk-UA"/>
        </w:rPr>
        <w:t>коробк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чи</w:t>
      </w:r>
      <w:r w:rsidR="005D1DDD" w:rsidRPr="00E36BB9">
        <w:rPr>
          <w:rFonts w:ascii="Times New Roman" w:hAnsi="Times New Roman" w:cs="Times New Roman"/>
          <w:noProof/>
          <w:sz w:val="28"/>
          <w:szCs w:val="28"/>
          <w:lang w:val="uk-UA"/>
        </w:rPr>
        <w:t xml:space="preserve"> ящик [58, 155-158]. </w:t>
      </w:r>
    </w:p>
    <w:p w:rsidR="005D1DDD"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Підводячи підсумки, зазначимо, що якісне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своєчасне проведення обшук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сприя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ефективном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досудовом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розслідуванню кримінального провадження.</w:t>
      </w:r>
    </w:p>
    <w:p w:rsidR="00EF5893" w:rsidRDefault="00EF5893"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p>
    <w:p w:rsidR="00EF5893" w:rsidRDefault="00EF5893"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3.3. Використання спеціальних знань під час розслідування злочинів, пов’язаних з торгівлею людьми</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Спеціальні знання – це динамічна системно-структурна характеристика теоретичних знань та практичних навичок, вмінь у відповідних галузях науки, техніки та іншого, які були створені шляхом спеціальної підготовки </w:t>
      </w:r>
      <w:r w:rsidRPr="00CC4210">
        <w:rPr>
          <w:rFonts w:ascii="Times New Roman" w:hAnsi="Times New Roman" w:cs="Times New Roman"/>
          <w:sz w:val="28"/>
          <w:szCs w:val="28"/>
          <w:lang w:val="uk-UA"/>
        </w:rPr>
        <w:lastRenderedPageBreak/>
        <w:t>або професійного досвіду, що не є загальнодоступними та застосовуються в порядку, встановленому законом.</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Спеціальні знання у справах, пов’язаних з торгівлею людьми, можуть використовуватись у формі: 1) участі спеціалістів при проведенні допиту особи, потерпілої від торгівлі людьми; 2) участі спеціалістів при проведенні певних процесуальних дій під час судового розгляду (зокрема дослідження документів, звукозаписів, відеозаписів, пред’явлення для впізнання тощо); 3) призначення і проведення у суді експертизи (судово-медичної, судово-психологічної, судово-психіатричної, почеркознавчої, фоноскопічної тощо). Педагоги, психологи, психіатри й лікарі повинні у встановлених законом випадках залучатися в якості спеціалістів під час проведення судового розгляду за участю неповнолітніх і малолітніх осіб, про що вже мова йшла вище.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У даній категорії справ підхід щодо використання спеціальних знань зазначених осіб (зокрема психологів та лікарів) є виправданим і щодо повнолітніх потерпілих. Участь психолога (часом – лікаря) дозволяє встановити контакт з потерпілою особою, стимулювати її до надання свідчень, допомогти усвідомити наслідки надання правдивих та неправдивих показів, роз’яснити причини тих чи інших дій суду й інших учасників процесу тощо. Сприятливі умови для надання потерпілими свідчень створюють передумови для формування доказової бази, яка відповідає вимогам всебічності, повноти та об’єктивності розгляду справи.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Варто зазначити, що у випадку виклику в судове засідання спеціаліста для використання його спеціальних знань і навичок відповідно до ст. 360 КПК України суд має отримати підтвердження його особи, переконатися в його компетентності, роз’яснити права й обов’язки. При цьому спеціаліст на підставі своїх спеціальних знань надає в суді усні консультації чи письмові роз’яснення, якими суд має право скористатися. Необхідно мати на увазі, що відповідні консультації і роз’яснення спеціаліста самі по собі не є джерелами доказів. Вони мають суто допоміжний характер і суд може врахувати їх у </w:t>
      </w:r>
      <w:r w:rsidRPr="00CC4210">
        <w:rPr>
          <w:rFonts w:ascii="Times New Roman" w:hAnsi="Times New Roman" w:cs="Times New Roman"/>
          <w:sz w:val="28"/>
          <w:szCs w:val="28"/>
          <w:lang w:val="uk-UA"/>
        </w:rPr>
        <w:lastRenderedPageBreak/>
        <w:t xml:space="preserve">ході оцінки відповідних доказів. Одним з важливих джерел доказів у кримінальному провадженні згідно з ч. 2 ст. 84 КПК України є висновки експертів. Підстави і порядок проведення експертизи за ухвалою суду під час судового провадження регулюються ст. 332 КПК України. За змістом ст. 242 КПК України експертиза призначається у випадках, якщо для з’ясування обставин, що мають значення для кримінального провадження, необхідні спеціальні знання [3].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До судових експертиз, що найчастіше проводяться у справах про торгівлю людьми, належать: судово-медична, судово-психологічна, судово-дактилоскопічна, судово-почеркознавча, експертиза звуко- та відеозапису, портретна експертиза, технічна експертиза документів тощо. Відповідні експертизи призначаються у цих справах залежно від обставин ситуації, що склалася. Так, у разі наявності даних про заподіяння потерпілій особі тілесних ушкоджень, інфікування небезпечними хворобами, у тому числі вірусом імунодефіциту, необхідно проводити судово-медичну експертизу для встановлення характеру, локалізації, давності та ступеню тяжкості заподіяних тілесних ушкоджень чи захворювань. Заподіяна у справах даної категорії шкода здоров’ю потерпілих може бути визначена за фізичним, психічним і психологічним показниками.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Спеціалісти в області судової експертизи можуть чітко визначити й дати детальний висновок відносно вказаних форм заподіяної шкоди. Необхідність у проведенні судово-медичної експертизи не завжди напряму залежить від часу звернення потерпілої особи та характеру заподіяної шкоди. Запізніле звернення потерпілого з приводу застосування фізичного насильства не означає, що сліди такого насильства не збереглися до цього часу і що наявні медичні документи не дадуть змоги судово-медичним експертам визначити давність, характер і ступінь тяжкості тілесних ушкоджень. У таких випадках також рекомендується призначати комплексну медико-психолого-психіатричну експертизу. Відомо, що наслідки застосування до потерпілого фізичного насильства у минулому не проходять </w:t>
      </w:r>
      <w:r w:rsidRPr="00CC4210">
        <w:rPr>
          <w:rFonts w:ascii="Times New Roman" w:hAnsi="Times New Roman" w:cs="Times New Roman"/>
          <w:sz w:val="28"/>
          <w:szCs w:val="28"/>
          <w:lang w:val="uk-UA"/>
        </w:rPr>
        <w:lastRenderedPageBreak/>
        <w:t xml:space="preserve">безслідно для його психіки. За допомогою психологічних симптомів, встановлених такою експертизою, можна в подальшому доводити ймовірність застосування до особи насильства, вони можуть підтверджувати правдивість її свідчень із цього приводу тощо.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Підставою для призначення експертиз можуть бути: – об’єктивні дані про зміну стану здоров’я потерпілої особи внаслідок експлуатації; – суб’єктивні дані (скарги потерпілої особи на погіршення фізичного або психічного стану); – сумніви відносно здоров’я потерпілої особи (невмотивовані вчинки та інші відхилення у поведінці). При призначенні судово-медичної експертизи виносять такі питання для вирішення експерта: – чи виявляє потерпілий ознаки будь-якого захворювання, якого саме і коли воно виникло? – чи має потерпілий на своєму тілі ушкодження, якщо так, то який їхній характер, локалізація, давність утворення та ступінь тяжкості? – який механізм утворення встановлених ушкоджень (захворювань)? – чи знаходиться виявлене у потерпілої особи захворювання або тілесне ушкодження в причинному зв’язку із вчиненими щодо неї діяннями (наприклад, у разі, коли потерпілій особі не давали їжі, створювали нелюдські умови праці та проживання тощо)? – які зовнішні чинники вплинули на фізичне здоров’я потерпілої особи? – чи могли бути заподіяні виявлені тілесні ушкодження (захворювання) при обставинах, вказаних потерпілою особою?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У деяких випадках, за наявності достатніх підстав може виникнути потреба у проведенні судово-психіатричної чи судово-психологічної експертизи для встановлення психічного стану потерпілої особи [42, с. 60].</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Види судово-психологічної експертизи: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sym w:font="Symbol" w:char="F02D"/>
      </w:r>
      <w:r w:rsidRPr="00CC4210">
        <w:rPr>
          <w:rFonts w:ascii="Times New Roman" w:hAnsi="Times New Roman" w:cs="Times New Roman"/>
          <w:sz w:val="28"/>
          <w:szCs w:val="28"/>
          <w:lang w:val="uk-UA"/>
        </w:rPr>
        <w:t xml:space="preserve"> за правовим статусом підекспертного: судово-психологічна експертиза свідків, потерпілих, підозрюваних, звинувачуваних;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sym w:font="Symbol" w:char="F02D"/>
      </w:r>
      <w:r w:rsidRPr="00CC4210">
        <w:rPr>
          <w:rFonts w:ascii="Times New Roman" w:hAnsi="Times New Roman" w:cs="Times New Roman"/>
          <w:sz w:val="28"/>
          <w:szCs w:val="28"/>
          <w:lang w:val="uk-UA"/>
        </w:rPr>
        <w:t xml:space="preserve"> за видом психічних явищ, що досліджуються: судово-психологічна експертиза психічних процесів (сприймання, пам’яті, мислення та ін.), </w:t>
      </w:r>
      <w:r w:rsidRPr="00CC4210">
        <w:rPr>
          <w:rFonts w:ascii="Times New Roman" w:hAnsi="Times New Roman" w:cs="Times New Roman"/>
          <w:sz w:val="28"/>
          <w:szCs w:val="28"/>
          <w:lang w:val="uk-UA"/>
        </w:rPr>
        <w:lastRenderedPageBreak/>
        <w:t xml:space="preserve">психічних станів (пізнавальних, емоційних, вольових) та психічних властивостей (темпераменту, характеру, здібностей та ін.);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sym w:font="Symbol" w:char="F02D"/>
      </w:r>
      <w:r w:rsidRPr="00CC4210">
        <w:rPr>
          <w:rFonts w:ascii="Times New Roman" w:hAnsi="Times New Roman" w:cs="Times New Roman"/>
          <w:sz w:val="28"/>
          <w:szCs w:val="28"/>
          <w:lang w:val="uk-UA"/>
        </w:rPr>
        <w:t xml:space="preserve"> за віковим статусом підекспертного: судово-психологічна експертиза неповнолітніх та повнолітніх осіб. На сьогодні традиційним є поділ СПЕ на три види: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sym w:font="Symbol" w:char="F02D"/>
      </w:r>
      <w:r w:rsidRPr="00CC4210">
        <w:rPr>
          <w:rFonts w:ascii="Times New Roman" w:hAnsi="Times New Roman" w:cs="Times New Roman"/>
          <w:sz w:val="28"/>
          <w:szCs w:val="28"/>
          <w:lang w:val="uk-UA"/>
        </w:rPr>
        <w:t xml:space="preserve"> експертиза неповнолітніх;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sym w:font="Symbol" w:char="F02D"/>
      </w:r>
      <w:r w:rsidRPr="00CC4210">
        <w:rPr>
          <w:rFonts w:ascii="Times New Roman" w:hAnsi="Times New Roman" w:cs="Times New Roman"/>
          <w:sz w:val="28"/>
          <w:szCs w:val="28"/>
          <w:lang w:val="uk-UA"/>
        </w:rPr>
        <w:t xml:space="preserve"> експертиза особистісних властивостей та основних мотивів поведінки підекспертного;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sym w:font="Symbol" w:char="F02D"/>
      </w:r>
      <w:r w:rsidRPr="00CC4210">
        <w:rPr>
          <w:rFonts w:ascii="Times New Roman" w:hAnsi="Times New Roman" w:cs="Times New Roman"/>
          <w:sz w:val="28"/>
          <w:szCs w:val="28"/>
          <w:lang w:val="uk-UA"/>
        </w:rPr>
        <w:t xml:space="preserve"> експертиза особливих емоційних станів особистості. Форми використання спеціальних психологічних знань: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sym w:font="Symbol" w:char="F02D"/>
      </w:r>
      <w:r w:rsidRPr="00CC4210">
        <w:rPr>
          <w:rFonts w:ascii="Times New Roman" w:hAnsi="Times New Roman" w:cs="Times New Roman"/>
          <w:sz w:val="28"/>
          <w:szCs w:val="28"/>
          <w:lang w:val="uk-UA"/>
        </w:rPr>
        <w:t xml:space="preserve"> процесуальні, тобто участь психолога у виробництві процесуальних дій: допит, обшук, огляд місця подій, вилучення речових докозів тощо;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 </w:t>
      </w:r>
      <w:r w:rsidRPr="00CC4210">
        <w:rPr>
          <w:rFonts w:ascii="Times New Roman" w:hAnsi="Times New Roman" w:cs="Times New Roman"/>
          <w:sz w:val="28"/>
          <w:szCs w:val="28"/>
          <w:lang w:val="uk-UA"/>
        </w:rPr>
        <w:sym w:font="Symbol" w:char="F02D"/>
      </w:r>
      <w:r w:rsidRPr="00CC4210">
        <w:rPr>
          <w:rFonts w:ascii="Times New Roman" w:hAnsi="Times New Roman" w:cs="Times New Roman"/>
          <w:sz w:val="28"/>
          <w:szCs w:val="28"/>
          <w:lang w:val="uk-UA"/>
        </w:rPr>
        <w:t xml:space="preserve"> непроцесуальні, тобто консультативна робота психолога: консультації слідчого з питань, що потребують спеціальних психологічних знань, складання довідок за дорученням слідчого, використання результатів позасудового психологічного дослідження та інших експертиз, якщо такі були проведені. Судово-психологічна експертиза здійснюється як державними спеціалізованими установами, так і психологами, які не є працівниками таких установ, але у будь-якому разі, є кваліфікованими спеціалістами [64, с.65].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Поряд із звичайними проіндексованими ресурсами, в Інтернеті існує попит на приватні зони, які доступні лише обмеженим групам осіб для певних цілей. Деякі приватні зони є загальнодоступними, але знайти їх можуть тільки ті користувачі, які знають точне посилання (URL), наприклад, на віддалене хмарне сховище. А деякі зони для доступу потребують автентифікації, наприклад, закриті дошки оголошень або обліковий запис веб-пошти. Для таких прихованих від пошуку веб-зон придумали узагальнену назву «Deep Web» (інші назви «Hіdden Web», «Іnvіsіble Web», «Deepnet»). Крім неіндексованих для пошуку сайтів, баз даних і документів </w:t>
      </w:r>
      <w:r w:rsidRPr="00CC4210">
        <w:rPr>
          <w:rFonts w:ascii="Times New Roman" w:hAnsi="Times New Roman" w:cs="Times New Roman"/>
          <w:sz w:val="28"/>
          <w:szCs w:val="28"/>
          <w:lang w:val="uk-UA"/>
        </w:rPr>
        <w:lastRenderedPageBreak/>
        <w:t xml:space="preserve">існує ще декілька невидимих рівнів, які вже не доступні через звичайний браузер і які називають «Darknet».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В цьому сегменті використовується структура P2P-мережі, повністю зашифрований трафік, свій адресний простір, цілком анонімні вузли. Для доступу до такої мережі потрібно встановити додаткове програмне забезпечення. До найвідоміших мереж «Darknet» належать Freenet, The Onіon Routіng (Tor) Hіdden Servіces, Іnvіsіble Іnternet Project (І2P). TOR-мережа – це мережа віртуальних тунелів для забезпечення анонімності в Інтернеті, яка створюється добровільними учасниками шляхом встановлення на власний комп’ютер або сервер програмретрансляторів (Relays), через які і встановлюються з’єднання між клієнтом і сервером в мережі Інтернет. Спроби боротьби правоохоронних органів різних країн з учасниками TOR-мережі, наприклад, у Німеччині, із самою TOR-мережею, наприклад, у КНР, показують загальну неефективність таких спроб. Наявність на комп’ютері підозрюваної особи програмного забезпечення на зразок TOR, разом з іншими належними та допустимими доказами може свідчити про її намагання приховати злочинну діяльність. Звичайно, для сприйняття такої позиції у судовому засіданні доцільно скористатись допомогою спеціаліста. Так, відповідно до ст. 360 КПК України під час дослідження доказів суд має право скористатися усними консультаціями або письмовими роз’ясненнями спеціаліста, наданими на підставі його спеціальних знань [22, с.47].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Досліджуючи у судовому засіданні, наприклад, протокол огляду персонального комп’ютера, на якому встановлено клієнтське програмне забезпечення Tor, слід попередньо заявити клопотання про залучення спеціаліста, оскільки специфіка даної програми є невідомою широкому загалу.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В якості спеціаліста, можуть залучатись викладачі факультетів інформаційних технологій та комп’ютерної інженерії вищих навчальних закладів. Подібна до TOR-мережі є І2P – відкрита, розподілена, анонімна, самоорганізована комп’ютерна мережа, яка працює поверх </w:t>
      </w:r>
      <w:r w:rsidRPr="00CC4210">
        <w:rPr>
          <w:rFonts w:ascii="Times New Roman" w:hAnsi="Times New Roman" w:cs="Times New Roman"/>
          <w:sz w:val="28"/>
          <w:szCs w:val="28"/>
          <w:lang w:val="uk-UA"/>
        </w:rPr>
        <w:lastRenderedPageBreak/>
        <w:t xml:space="preserve">загальнодоступних каналів зв’язку Інтернет. Особливостями функціонування цієї мережі є убезпечення її користувачів від вистежування, використання унікальних ідентифікаторів замість ІР-адрес, шифрування трафіку, відсутність централізованих серверів (усі користувачі здійснюють приймання та передачу інформації, тобто є і серверами, і клієнтами), застосовується протокол UDP.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Окрім згаданих технологій торговці людьми у своїй діяльності використовують і традиційні методи криптографії – шифрування передаваних повідомлень. Однією з програм, яка може використовуватися з цією метою є мобільне застосування Sіgnal, Wіre тощо, які шифрують потоковий голос та передають його через Інтернет іншому абоненту. Користувачу не потрібно заводити окремий обліковий запис (використовується номер телефону). Не варто забувати і про звичайні способи шифрування, які використовуються зловмисниками. Захист архівів, офісних документів, дисків тощо. Подолати такий захист швидко за умови використання зловмисником довгих ключів шифрування можна лише із застосуванням програм розподілених обчислень (http://www. rіxler.com/) або, застосовуючи традиційні оперативно-розшукові заходи. Для приховування змісту передаваної інформації правопорушниками нерідко застосовуються засоби стеганографічних перетворень.</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Злочинці користуються цими формами медіа спілкування у дуже хитрий спосіб, створюючи фальшиві сайти, на яких вони спілкуються з потенційними жертвами і поглиблюють процес ґрумінгу під час розмов наодинці, обмінюючись фотографіями та застосовуючи інші техніки товаришування, доки врешті не організують зустріч зі своїми жертвами. Дитячий ґрумінг – це навмисні дії, спрямовані на встановлення дружніх відносин та емоційного зв’язку з дитиною і зниження рівня чинників стримання дитини з метою сексуального насильства над нею. Дитячий ґрумінг може використовуватись для залучення неповнолітніх до торгівлі дітьми, нелегальних оборудок, таких як дитяча проституція або виробництво </w:t>
      </w:r>
      <w:r w:rsidRPr="00CC4210">
        <w:rPr>
          <w:rFonts w:ascii="Times New Roman" w:hAnsi="Times New Roman" w:cs="Times New Roman"/>
          <w:sz w:val="28"/>
          <w:szCs w:val="28"/>
          <w:lang w:val="uk-UA"/>
        </w:rPr>
        <w:lastRenderedPageBreak/>
        <w:t xml:space="preserve">дитячої порнографії. Це поведінка характерна для педофілії. Онлайн ґрумери можуть бут розділені на дві групи.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До першої належать ті, які «працюють» виключно онлайн, у той час як друга група має на меті вчинення сексуального насильства не стільки в кіберпросторі як у фізичному світі. Працівники поліції нерідко використовують легендовані профілі дітей для приваблювання потенційних педофілів. При цьому аналіз відповідних поліцейських профілів засвідчив, що вони не містили стереотипних ознак вразливих до насильства дітей. Це вказує на те, що будь-яка дитина може стати жертвою онлайн-ґрумінга [22, с. 111, 117].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У 2017 році британського педофіла Пола Лейтона (Paul Leіghton) було засуджено до 16 років позбавлення волі за зґвалтування в режимі онлайн. Він створив 30-40 несправжніх облікових записів Facebook для знайомства з дітьми. За допомогою соціальної мережі зловмисник спочатку вмовляв дітей надіслати йому фотографії інтимного характеру, після отримання яких шантажував дітей, змушуючи їх до вчинення сексуальних дій насильницького характеру. Так, 14-річного хлопця з Флориди (США) Лейтон змусив зґвалтувати 12 річну племінницю, 14-річну дівчину з південної Дакоти (США) примусив до статевих актів зі своїм братом, які вони знімали для зловмисника на відео. В аналогічній ситуації опинилась і 13-річна дівчина з Теннессі (США). Загалом жертвами серійного педофіла стали більше ста осіб з різних країн.</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Ці технології доступні по всьому світу і через те, що вони переважно використовуються для спілкування «наодинці», правоохоронним органам важко виявляти таке використання і боротися з ним, якщо тільки воно не є об’єктом цілеспрямованого виявлення. Як і у випадку інших інтернет-застосувань, злочинний елемент поєднує використання різних їх видів залежно від злочину і категорії та місця перебування потенційних жертв. Це також робиться, щоб спантеличити правоохоронні органи під час визначення їх справжніх особистих даних та місця перебування. </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lastRenderedPageBreak/>
        <w:t>3.4. Міжнародне співробітництво при розслідуванні злочинів, пов’язаних з торгівлею людьми</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Сьогодні вкрай особливого значення у сфері протидії злочину торгівлі людьми набуває міжнародне співробітництво. Зазвичай це стосується вчинення злочинів злочинною організацією чи групою із міжрегіональними або міжнародними зв’язками. Неналежна ефективність боротьби з торгівлею людьми транснаціонального характеру пояснюється низкою причин, серед яких і недосконале кримінально-процесуальне законодавств, що регулює питання міжнародно-правової допомоги у кримінальному судочинстві, невідповідність положень різноманітних міжнародних договорів і угод, укладених Україною, а також проблеми, що стосуються особливостей практичної реалізації взаємодопомоги правоохоронних відомств різних держав.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Транснаціональний характер торгівлі людьми зумовлений низкою ознак, насамперед, це транскордонність злочину, яка виражається у втіленні злочинів зокрема, у зонах митного і прикордонного контролю, тобто вони мають спеціальний простір, який обмежений охоронними засобами; обмежують також і простір зовнішнього контролю, створюючи латентну форму існування, яка в свою чергу, створює злочинну нішу для посадових злочинів, хабарів контрабанди і вимагання та іншого; створюються спеціальними суб’єктами: співробітники митниці, прикордонної служби, а також страхові та туристичні агентства, у яких є свої представництва на територіях прикордонно-митного контролю, а також у них наявні свої «супутникові» утворення, які охоплюють прикордонний простір [63, с. 91].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Окрім цього, транскордонним злочинним групам характерні: – синтетичний склад членів груп, де входять спеціальні посадові суб’єкти, члени організованих транснаціональних організацій, члени вузькоспеціалізованих транскордонних злочинних груп; – геополітичні </w:t>
      </w:r>
      <w:r w:rsidRPr="00CC4210">
        <w:rPr>
          <w:rFonts w:ascii="Times New Roman" w:hAnsi="Times New Roman" w:cs="Times New Roman"/>
          <w:sz w:val="28"/>
          <w:szCs w:val="28"/>
          <w:lang w:val="uk-UA"/>
        </w:rPr>
        <w:lastRenderedPageBreak/>
        <w:t xml:space="preserve">особливості групи, чисельність, масштаб діяльності, міра проникнення у владні структури, організаційна гнучкість, оперативність реагування, система захисту; – оперативне проникненням по різні сторони кордону, що пояснюється обізнаністю із дефектами охорони прикордонних структур, особами, які забезпечують життєдіяльність територій контролю; – відпрацьованість нелегального переміщення: вантажів, грошей, людей, що в сукупності вирішує проблему кордону загалом.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Зараз питання міжнародного співробітництва при розслідуванні торгівлі людьми стають все актуальнішими, оскільки без належного рівня співробітництва нереально зібрати докази, що мають місцезнаходження  за кордоном; здійснити кримінальне переслідування; забезпечити охорону прав і свобод людини і громадянина у кримінальному судочинстві; Компенсувати завдану злочином шкоду та інше. Наведені кримінально-процесуальні функції відтворюються, власне, органами дізнання, досудового слідства, прокуратурою та судом, безпосередньо, і під час діяльності щодо розслідування злочинів [65, с. 276-277].</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Таким чином доречний поділ на види розглядали В. І. Гаврилюк, В. І. Дубина, М. П. Данилюк, де до головних видів міжнародного співробітництва у боротьбі з торгівлею людьми за формами прояву вони віднесли: – взаємодію у межах правової допомоги у кримінальних справах; – укладенні угод про співпрацю; – участь у проведенні відповідних оперативно-розшукових заходів та не менш важливих слідчих дій на території іншої держави; – проведення сумісних оперативних розробок та розслідувань; – обмін відомостями; – участь у проектах співпраці [23, с. 19].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В загальному, транснаціональний характер стратегії боротьби з торгівлею людьми полягає у втіленні таких головних і важливих напрямків спільної діяльності: – Боротьба з торгівлею людьми транснаціонального характеру (напрями, принципи та правова основа взаємодії); – Проведення оперативно-розшукової діяльності, що визначає узгодження планів, цілей, </w:t>
      </w:r>
      <w:r w:rsidRPr="00CC4210">
        <w:rPr>
          <w:rFonts w:ascii="Times New Roman" w:hAnsi="Times New Roman" w:cs="Times New Roman"/>
          <w:sz w:val="28"/>
          <w:szCs w:val="28"/>
          <w:lang w:val="uk-UA"/>
        </w:rPr>
        <w:lastRenderedPageBreak/>
        <w:t xml:space="preserve">напрямів, організацію транснаціональних оперативно-розшукових підрозділів.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У міжнародному масштабі до важливих заходів відносять і обмін даними в процесі розслідування має на меті більш плідне співробітництво та взаємодію. Для цього потрібно: – розширити і, за потреби, створити канали зв’язку між державами-учасницями процесу розслідування; – забезпечення співробітництва у розслідуванні всих злочинів, які стосуються сфери торгівлі людьми з використанням примусової праці; – у необхідних випадках, надавати предмети, докази та потрібні для аналізу доказової та іншої інформації з метою забезпечення ефективності розслідування; – обміну інформацією про конкретні засоби та методи, що використовують організовані злочинні групи, охоплюючи дані відносно маршрутів і транспортування, використання фіктивних імен, фіктивних документів або інших засобів приховування злочинної діяльності.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Не менш ефективним заходом є підписання договорів між правоохоронними органами про двостороннє та багатостороннє співробітництво з метою забезпечення взаємообміну інформацією. Попри ці аспекти, необхідно спрямовати зусилля, які мають на меті розробку єдиних стандартів, відносно збору статистичних даних [57, с. 19-21].</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Доцільно відзначити роль міжнародних правоохоронних, поліцейських організацій, зокрема Інтерполу та Європолу, для координації сил у протидії торгівлі людьми та іншим злочинам транснаціонального характеру. Інтерпол, як міжнародна організація кримінальної поліції в Україні представляє Національне центральне бюро Інтерполу (Укрбюро Інтерполу), яке являє собою центр координації взаємодії правоохоронних органів країни з належними органами іноземних держав щодо ведення боротьби зі злочинністю, яка має транснаціональний характер або виходить за кордони держави. Це відноситься і до торгівлі людьми загалом.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Варто зазначити, робочий апарат Укрбюро Інтерполу – це підрозділ, на який безпосередньо покладено організація виконання функцій МВС України </w:t>
      </w:r>
      <w:r w:rsidRPr="00CC4210">
        <w:rPr>
          <w:rFonts w:ascii="Times New Roman" w:hAnsi="Times New Roman" w:cs="Times New Roman"/>
          <w:sz w:val="28"/>
          <w:szCs w:val="28"/>
          <w:lang w:val="uk-UA"/>
        </w:rPr>
        <w:lastRenderedPageBreak/>
        <w:t xml:space="preserve">як Національного центрального бюро Інтерполу. Ця структура забезпечує взаємодію правоохоронних органів України та зарубіжних країн як у цілому, так і в деяких інших напрямах боротьби зі злочинністю і дає можливість для: – підготовки та надсилання ініціативних запитів за кордон; – підготовки та надсилання відповіді на запити міжнародних правоохоронних органів; – обмін оперативно-розшуковою, оперативно-довідковою та криміналістичною інформацією у питаннях підготовки і вчинення злочинів та інших осіб, що відносяться до даної категорії, а також архівною та, в виключних випадках, процесуальною інформацією; – обмін досвідом роботи на законодавчому рівні; – обмін науково-технічною та інформацією з питань боротьби зі злочинністю [14].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Європол входить до установ Європейського Союзу, і не дивлячись на сумнівне членство України щодо Європейського Союзу, у сфері розслідування транснаціональних злочинів взаємодіє з установами Європолу, саме ці відносини нині активізуються дедалі більше. Окрім цього, для розслідування злочинів, у сфері торгівлі людьми, створюються спільні слідчі групи, які об’єднують представників із декількох країн задля сприяння їх діяльності установ Інтерполу та Європолу [30, с.406].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Протягом останнього десятиліття проблема торгівлі людьми набула особливої актуальності. Щорічно мільйони людей у світі стають жертвами відкритої та прихованої торгівлі. Торгівля людьми охопила сьогодні майже усі регіони та країни, загрожуючи їхній безпеці, що вимагає говорити про неї як про глобальну та масштабну проблему в XXІ столітті. Це так званий виклик, який постав перед людством внаслідок глобалізації. Міжнародні організації та уряди держав плідно працюють над створенням програм захисту від зазначеного явища, стратегій, політики, законів та механізмів, які мають бути спрямовані на протидію цього явища.</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Крім цих організацій, активну діяльність здійснювала англійська Національна організація пильності (Natіonal Vіgіlance Assocіatіons), за ініціативою якої 1899 р. скликали Міжнародний конгрес з протидії торгівлі </w:t>
      </w:r>
      <w:r w:rsidRPr="00CC4210">
        <w:rPr>
          <w:rFonts w:ascii="Times New Roman" w:hAnsi="Times New Roman" w:cs="Times New Roman"/>
          <w:sz w:val="28"/>
          <w:szCs w:val="28"/>
          <w:lang w:val="uk-UA"/>
        </w:rPr>
        <w:lastRenderedPageBreak/>
        <w:t>жінками. Під час роботи Конгресу прийняли рішення про створення в кожній країні Національного комітету з протидії торгівлі жінками. Конгрес заклав основи формування міжнародного співробітництва держав, а також неурядових організацій у боротьбі з торгівлею жінками.</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Першим міждержавним договором став Міжнародний договір про боротьбу з торгівлею білими рабинями від 18 травня 1904 р. (м. Париж) [13]. Основний акцент зробили на захисті жертв, а не покаранні злочинців.</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Конвенцію про боротьбу з торгівлею білими рабинями прийняли 4 травня 1910 року [11]. У ній торгівлю жінками та дівчатами розглядали як карний злочин. Надалі співробітництво держави продовжили в рамках діяльності Ліги Націй. Женевську конвенцію про заборону торгівлі жінками та дітьми прийняли 1921 р. [12]. Відповідно до умов Конвенції, держави зобов’язалися здійснити усі необхідні заходи з метою розшуку та покарання осіб, що займалися торгівлею дітьми.</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Після Другої світової війни координацію міжнародного співробітництва держав у боротьбі з торгівлею жінками здійснювали в рамках ООН. Зокрема, 1949 р. резолюцією Генеральної Асамблеї ООН прийняли Конвенцію про боротьбу з торгівлею людьми та експлуатацією проституції третіми особами 1949 р. [5]. Цей міжнародно-правовий акт об’єднав у собі попередні міжнародні угоди, прийняті з 1904 р. Він свідчить також на користь того, що в сучасному міжнародному праві затвердилася звичайна норма, яка забороняє торгівлю людьми поза залежністю від її цілей.</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Реальні заходи проти поширення торгівлі жінками запропоновано неурядовою організацією – Всесвітнім альянсом проти торгівлі жінками (Тайланд). У співробітництві з міжнародною юридичною групою було розроблено Стандарти з надання гуманітарної допомоги особам, які стали об’єктами торгівлі. На початку XXІ сторіччя торгівля людьми стає глобальним викликом. На сучасному етапі протидію торгівлі людьми простежуємо на всіх рівнях: глобальному (ООН та УУ структури, Інтерпол), регіональному (ОБСЄ, Рада Європи, ЄС) та державному (державні механізми </w:t>
      </w:r>
      <w:r w:rsidRPr="00CC4210">
        <w:rPr>
          <w:rFonts w:ascii="Times New Roman" w:hAnsi="Times New Roman" w:cs="Times New Roman"/>
          <w:sz w:val="28"/>
          <w:szCs w:val="28"/>
          <w:lang w:val="uk-UA"/>
        </w:rPr>
        <w:lastRenderedPageBreak/>
        <w:t>протидії). Національні держави, що зіштовхнулися з проблемами, які загострились в останні п’ятнадцять років, не можуть впоратися з ними самостійно. На допомогу прийшли міжнародні організації, систему яких координує ООН.</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В Організації Об’єднаних Націй створено Комісію із запобігання злочинності та кримінального правосуддя, Спеціальну робочу групу Комісії з протидії торгівлі людьми (далі: Робоча група), посаду спеціального доповідача ООН з питань боротьби з насильством над жінками та Управління Верховного комісара ООН з прав людини. У межах Організації Об’єднаних Націй загальну</w:t>
      </w:r>
      <w:r w:rsidRPr="00CC4210">
        <w:rPr>
          <w:rFonts w:ascii="Times New Roman" w:eastAsia="Times New Roman" w:hAnsi="Times New Roman" w:cs="Times New Roman"/>
          <w:sz w:val="28"/>
          <w:szCs w:val="28"/>
          <w:lang w:val="uk-UA"/>
        </w:rPr>
        <w:t xml:space="preserve"> </w:t>
      </w:r>
      <w:r w:rsidRPr="00CC4210">
        <w:rPr>
          <w:rFonts w:ascii="Times New Roman" w:hAnsi="Times New Roman" w:cs="Times New Roman"/>
          <w:sz w:val="28"/>
          <w:szCs w:val="28"/>
          <w:lang w:val="uk-UA"/>
        </w:rPr>
        <w:t>відповідальність за вивчення рабства у всіх його аспектах несе Робоча група з сучасних форм рабства.</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Усі ці структури спільно працюють над включенням питань, пов’язаних з торгівлею людьми, у міжнародні, регіональні і національні ініціативи щодо протидії цьому явищу та здійснюють спостереження за ним. Окрім того, Управління ООН з контролю за поширенням наркотиків та запобігання злочинності здійснює роботу над «Глобальною програмою, спрямованою на боротьбу з торгівлею людьми», в якій головну увагу зосереджено на ролі злочинних угруповань у нелегальній торгівлі наркотиками і людьми, а також на розробці заходів щодо здійснення кримінального правосуддя. Спеціалізовані органи ООН, такі як Міжнародний фонд допомоги дітям (ЮНІСЕФ, ІМСЕР), УВКБ ООН та ПРООН також почали звертати увагу на проблему торгівлі людьми в зв’язку зі своїми освітніми та благодійними ініціативами та програмами розвитку.</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На сьогоднішній день основним міжнародним документом щодо протидії торгівлі людьми є Конвенція ООН проти транснаціональної організованої злочинності та Протокол про попередження і припинення торгівлі людьми, передусім жінками і дітьми, і покарання за неї, що доповнює Конвенцію [16].</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Рада Європи звертається до проблеми торгівлі людьми безпосередньо або опосередковано, через низку своїх комітетів і програм. Серед них – </w:t>
      </w:r>
      <w:r w:rsidRPr="00CC4210">
        <w:rPr>
          <w:rFonts w:ascii="Times New Roman" w:hAnsi="Times New Roman" w:cs="Times New Roman"/>
          <w:sz w:val="28"/>
          <w:szCs w:val="28"/>
          <w:lang w:val="uk-UA"/>
        </w:rPr>
        <w:lastRenderedPageBreak/>
        <w:t>тривала діяльність багатовекторної групи фахівців під головуванням представника Координаційного комітету з питань рівності чоловіків і жінок (CDEG). З 1997 р. ця група бере участь у здійсненні низки ініціатив з протидії торгівлі людьми «з метою сексуальної експлуатації», включаючи підготовку рекомендацій для Комітету міністрів та країн-членів Ради Європи, які мають незабаром вийти у світ.</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ЄС істотно активізував свою діяльність у сфері запобігання торгівлі людьми. Інтеграційні процеси, які відбуваються в ЄС, спонукають його інститути спрямувати свої зусилля на розробку ефективних механізмів запобігання та протидії з торгівлею людьми, а також створення позитивного клімату для глибокого вивчення цієї проблеми. Підписаний 13 грудня 2007 р. Лісабонський договір [39] щодо принципів функціонування Європейського Союзу містить нові важливі положення, які зміцнюють ЄС у боротьбі з міжнародною транскордонною злочинністю та, зокрема, торгівлею людьми.</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Сучасний інституційний механізм ЄС щодо протидії торгівлі людьми – це цілісна система органів ЄС та актів, які ухвалюють такі органи. Він направлений реалізовувати цінності ЄС, здійснюючи його цілі, слугувати інтересам його громадян і держав-членів, забезпечувати послідовність, ефективність і наступність його політики і дій (ст. 13 ДЄС). Вказаний механізм ЄС щодо протидії торгівлі людьми містить складну конструкцію, де фундаментом є його організаційної структури, які безпосередньо складають Європейський парламент, Європейська рада, Рада, Комісія, Європейський координатор з протидії торгівлі людьми, Група експертів ЄС щодо торгівлі людьми, Європол, Євроюст та інші.</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Вагомий внесок у боротьбу з торгівлею людьми розроблено в рамках Міжнародної «організаціі» праці (МОП). Уряди доповідають МОП  про кроки, з метою дотримання цих міжнародно-правових документів. Доповіді детально вивчає Комітет експертів по застосуванню конвенцій та рекомендацій, а також Міжнародна конференція праці. Усі проблеми, які виникають, вони вирішують до остаточного схвалення. Також МОП активно </w:t>
      </w:r>
      <w:r w:rsidRPr="00CC4210">
        <w:rPr>
          <w:rFonts w:ascii="Times New Roman" w:hAnsi="Times New Roman" w:cs="Times New Roman"/>
          <w:sz w:val="28"/>
          <w:szCs w:val="28"/>
          <w:lang w:val="uk-UA"/>
        </w:rPr>
        <w:lastRenderedPageBreak/>
        <w:t>здійснює програми технічної допомоги у боротьбі з випадками дитячої праці та іншими забороненими формами експлуатації. МОП подає інформацію Робочій групі з сучасних форм рабства; у свою чергу, діяльність Робочої групи окреслює те, коли МОП може надавати допомогу у вирішенні різних проблем.</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Досить суттєво представляють серйозну небезпеку для різнобічного розвитку дітей, які були жертвами насилля. Експлуатація з сексуальною метою в свою чергу збільшує небезпеку поширення ВІЛу та СНІДу. Крім допомоги у вивченні проблеми дитячої проституції та розробці матеріалів до попередження і лікування захворювань, ВООЗ та її регіональні установи надають технічну допомогу у реалізації конкретних проектів. Зокрема, ВООЗ займається розробкою керівних положень у питаннях торгівлі людськими органами з метою трансплантації.</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Рабство і така практика, що подібна до нього, є предметом багатьох скликань та доповідей, що здійснюються під егідою ЮНЕСКО. Наприклад, ЮНЕСКО фінансово допомагає дослідженням Міжнародного католицького дитячого бюро з питань захисту неповнолітніх від порнографії.</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Свій внесок має і організація ФАО, яка, в свою чергу займається питаннями втягнення дітей та боргової ями у зв’язку з існуючими формами землеволодіння. Діяльність ФАО, цілеспрямована на підвищення активності людей та надання допомоги не великим фермерським організаціям, що розглядається як досить ефективний засіб проти боргової пастки.</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Дитячий фонд ООН – ЮНІСЕФ – відіграє визначну роль у відтворенні міжнародних стратегій, насамперед, тих, що стосуються сучасних форм рабства. Однією з таких постійних груп є Управління Верховного комісара ООН у справах біженців (УВКБ), яке контролює ситуацію, де опиняються діти-біженці, та займається розглядом конкретних проблем, з якими вони зустрічаються.</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Комісія ООН щодо становища жінок безперервно приділяє значну увагу проблемам, схожим до рабства, які передусім стосуються жінок. В </w:t>
      </w:r>
      <w:r w:rsidRPr="00CC4210">
        <w:rPr>
          <w:rFonts w:ascii="Times New Roman" w:hAnsi="Times New Roman" w:cs="Times New Roman"/>
          <w:sz w:val="28"/>
          <w:szCs w:val="28"/>
          <w:lang w:val="uk-UA"/>
        </w:rPr>
        <w:lastRenderedPageBreak/>
        <w:t>першу чергу це знайшло своє втілення в дебатах, висновках та рекомендаціях всесвітніх конференцій у рамках Десятиліття жінки Організації Об’єднаних Націй в Мехіко, Копенгагені та Найробі. Комісія подала відомості Робочій групі із сучасними формами рабства.</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Інтерпол, в свою чергу, проводить конференції на тему проблеми торгівлі людьми, і всебічно підтримує та координує зусилля правоохоронних органів різних держав із протидії явища торгівлі жінками і дітьми. Інтерпол подає Робочій групі відомості про практику, типу рабства, в межах домовленості з ООН [61, с.16].</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Ефективною щодо протидії торгівлі людьми є діяльність неурядових організацій та ЗМІ як каналів, через які суспільство отримує інформацію про проблему. Загалом цілісний механізм протидії торгівлі людьми має опорне політичне значення. Окремі країни намагаються своїми силами боротися з торгівлею людьми, але  їхні спроби малоефективні без координованих міжнародних зусиль. Оскільки ця проблема, як вірус, поширюється досить швидко і стає розмірів глобальних масштабів, усі країни, що причетні до цієї діяльності повинні долучатися і працювати пліч-о-пліч та об’єднувати свої зусилля. Саме тому чинний наразі механізм протидії має досить велику купу недоліків. Крім недосконалості законодавчої бази щодо протидії торгівлі людьми, а в певних країнах – її абсолютної відсутності, є ряд міжнародно-політичних чинників низької ефективності функціонування механізму протидії торгівлі людьми.</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Наразі на міжнародному рівні досі не було розроблено єдиного підходу до вирішення проблеми. Недостатньо ефективною залишилась міждержавна співпраця, насамперед відносно захисту потерпілих. Спільні зусилля країн зазвичай будуються на особистих зв’язках. Лише у деяких країнах існують міжвідомчі органи, які займаються виробленням рекомендацій стосовно змін чинного законодавства, а також забезпечують координацію дій між правоохоронними, міграційними органами, службою зайнятості, соціальними </w:t>
      </w:r>
      <w:r w:rsidRPr="00CC4210">
        <w:rPr>
          <w:rFonts w:ascii="Times New Roman" w:hAnsi="Times New Roman" w:cs="Times New Roman"/>
          <w:sz w:val="28"/>
          <w:szCs w:val="28"/>
          <w:lang w:val="uk-UA"/>
        </w:rPr>
        <w:lastRenderedPageBreak/>
        <w:t xml:space="preserve">службами і відомствами іноземних справ. Низькою залишається проінформованість щодо проблеми торгівлі людьми. </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Потребують скоординованості програми і процедури екстрадиції торговців людьми, оскільки сьогодні справа вирішується здебільшого їхнім арештом та депортацією. Не вистачає і кваліфікованих працівників у системі правоохоронних органів, міграційних служб та решти установ, до компетенції яких належить протидія торгівлі людьми і надання допомоги потерпілим від такого злочину [38, с.84]. Поширення в XXІ столітті проблеми торгівлі людьми, як виду транснаціональної злочинної діяльності,  є так званим викликом усій світовій спільноті, нівелюючи основні права і свободи людини та загальноприйняті норми і принципи міжнародного права. Заходи боротьби із вказаним явищем повинні ґрунтуватися на комплексному підході та реалізовуватись завдяки спільним зусиллям урядових структур, за підтримки міжнародних організацій та кожного окремого члена суспільства усих країн, без виключень.</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Після відкриття справи найголовніше це показання потерпілого, які повинні бути конкретизовані, чіткі та підтверджувати наявність факту злочину. Специфіка допиту зумовлена обстановкою вивчення злочину, витонченість способів вивчення торгівлі людьми, функціями певних осіб, допитуваних у справі свідків. Свідками повинні бути особи, які добре знають підозрюваних. В ході розслідування доцільним буде захист свідків спеціальної програмою для їх безпеки.</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Під час допиту важливо було б використовувати відеозаписи або аудіозаписи, так як свідки та потерпілі можуть на фоні стресу путатися в показах, або ж відмовлятися від них взагалі. Допит підозрюваних по справі слід проводити одразу ж після їх затримання. По-перше слід допитувати співучасників, які беруть другорядні ролі у вчиненні злочину, що пов’язані з торгівлею людьми. Якщо ж торгівля людьми виходить за рамки однієї держави тоді найбільш ефективною формою слідства є організація розслідування одночасно правоохоронними органами обох держав на </w:t>
      </w:r>
      <w:r w:rsidRPr="00CC4210">
        <w:rPr>
          <w:rFonts w:ascii="Times New Roman" w:hAnsi="Times New Roman" w:cs="Times New Roman"/>
          <w:sz w:val="28"/>
          <w:szCs w:val="28"/>
          <w:lang w:val="uk-UA"/>
        </w:rPr>
        <w:lastRenderedPageBreak/>
        <w:t>території, яких було вчинено провоохоронні дії, пов’язані з торгівлею людьми. Проблема даного злочину є актуальної не лише для Україна, а й для інших країн світу.</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Отже, важливим аспектом ефективного та якісного проведення допиту потерпілих у злочині, пов’язаному з торгівлею людьми є рівень підготовки та обізнаності слідчих, прокурорів, слідчих суддів та суддів задіяних у даній справі. Наступним після допиту є огляд місця злочину задля виявлення ознак скоєння злочину. Під час такого огляду можна виявити сліди вчинення злочину, холодну чи вогнепальну зброю, засоби катування чи лікарські засоби, які застосовувалися до потерпілого для фізичного чи психологічного тиску на нього.</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Пошук об’єктів протиправної діяльності та осіб, причетних до вчинення злочину, пов’язаному з торгівлею людьми – це досить трудомістких процес, що вимагає спеціальних теоретичних знань, які можна б було використати при розслідування таких справ. Також потрібно зважати на те, що обшук – це один з головних методів розкриття справи. Адже, саме при обшуку можуть бути виявлені незаперечні докази, щодо вчинення злочину, пов’язаному саме з торгівлею людьми.</w:t>
      </w:r>
    </w:p>
    <w:p w:rsidR="00EF5893"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Доказовою базою для суду є ряд судових експертиз. Серед них судово-медична, судово-психологічна, судово-почеркознавча, експертиза аудіо- та відеозаписів, портретна експертиза та багато інших. Завдяки ним у судді є беззаперечна база доказів, щодо особи чи групи осіб, причетних до того чи іншого злочину, пов’язаного з торгівлею людьми та порушення права на їх свободу та недоторканність. На сьогодні, досить широкого значення набуває взаємодія міжнародного співробітництва у сфері протидії такому виду злочину, як торгівля людьми. Адже нині це протиправне діяння набуває масштабу по всьому світу. Тому співпраця України з іншими країнами є невід’ємною частиною зібрання доказової бази для розкриття протиправних дій, щодо торгівлі людьми. Досить ефективним є підписання договорів між </w:t>
      </w:r>
      <w:r w:rsidRPr="00CC4210">
        <w:rPr>
          <w:rFonts w:ascii="Times New Roman" w:hAnsi="Times New Roman" w:cs="Times New Roman"/>
          <w:sz w:val="28"/>
          <w:szCs w:val="28"/>
          <w:lang w:val="uk-UA"/>
        </w:rPr>
        <w:lastRenderedPageBreak/>
        <w:t>органами досудового слідства різних країн. Саме вони допомагають довести вину підозрюваних та оголосити вирок.</w:t>
      </w:r>
    </w:p>
    <w:p w:rsidR="00EF5893" w:rsidRDefault="00EF5893">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p>
    <w:p w:rsidR="00EF5893" w:rsidRPr="00CC4210" w:rsidRDefault="00EF5893" w:rsidP="00EF5893">
      <w:pPr>
        <w:shd w:val="clear" w:color="auto" w:fill="FFFFFF" w:themeFill="background1"/>
        <w:spacing w:after="0" w:line="360" w:lineRule="auto"/>
        <w:jc w:val="center"/>
        <w:rPr>
          <w:rFonts w:ascii="Times New Roman" w:hAnsi="Times New Roman" w:cs="Times New Roman"/>
          <w:sz w:val="28"/>
          <w:szCs w:val="28"/>
          <w:lang w:val="uk-UA"/>
        </w:rPr>
      </w:pPr>
      <w:r w:rsidRPr="00CC4210">
        <w:rPr>
          <w:rFonts w:ascii="Times New Roman" w:hAnsi="Times New Roman" w:cs="Times New Roman"/>
          <w:sz w:val="28"/>
          <w:szCs w:val="28"/>
          <w:lang w:val="uk-UA"/>
        </w:rPr>
        <w:t>ВИСНОВКИ</w:t>
      </w:r>
    </w:p>
    <w:p w:rsidR="00EF5893" w:rsidRPr="00CC4210" w:rsidRDefault="00EF5893" w:rsidP="00EF5893">
      <w:pPr>
        <w:shd w:val="clear" w:color="auto" w:fill="FFFFFF" w:themeFill="background1"/>
        <w:spacing w:after="0" w:line="360" w:lineRule="auto"/>
        <w:jc w:val="center"/>
        <w:rPr>
          <w:rFonts w:ascii="Times New Roman" w:hAnsi="Times New Roman" w:cs="Times New Roman"/>
          <w:sz w:val="28"/>
          <w:szCs w:val="28"/>
          <w:lang w:val="uk-UA"/>
        </w:rPr>
      </w:pPr>
    </w:p>
    <w:p w:rsidR="00EF5893" w:rsidRPr="00CC4210" w:rsidRDefault="00EF5893" w:rsidP="00EF5893">
      <w:pPr>
        <w:shd w:val="clear" w:color="auto" w:fill="FFFFFF" w:themeFill="background1"/>
        <w:spacing w:after="0" w:line="360" w:lineRule="auto"/>
        <w:jc w:val="center"/>
        <w:rPr>
          <w:rFonts w:ascii="Times New Roman" w:hAnsi="Times New Roman" w:cs="Times New Roman"/>
          <w:sz w:val="28"/>
          <w:szCs w:val="28"/>
          <w:lang w:val="uk-UA"/>
        </w:rPr>
      </w:pP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Проблема торгівлі людьми, в наш час стала наскільки обширною, що займає досить щільне місце у суспільстві. Кожного дня у ЗМІ зазначають про випадки примусової проституції, незаконної експлуатації праці чи продажу органів з метою збагачення. Нині, людина на «чорних ринках» є найдорожчим товаром, тому допоки існує таке поняття, поки і буде актуальне дослідження розслідування торгівлі людьми. Найстрашнішим є те, що не дивлячись на зусилля влади, ця проблема розвивається з кожним днем. Вона стає так званою «епідемією», яка поширюється по всьому світі. На нашу думку основна причина якої це жага до збагачення. Сьогодні, в нашій країні досить тяжкий економічний період, коли ми, начебто однією ногою у світлому майбутньому, і залишилося декілька кроків до вступу в Європейський Союз, проте мізерні мінімальні зарплати, пенсії та соціальні виплати, яких ледве вистачає на прожиття не дають зробити ці останні кроки, і у свою чергу являються каталізатором явища торгівлі людьми.</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Ми вважаємо, що у країнах з належним рівнем життя, молодь не «втікатиме» з країни, цим самим наражаючи себе на небезпеку примусової експлуатації праці, не продаватиме свої здорові органи для отримання швидких виплат та не продаватимуть своїх власних дітей іноземцям чи бездітним парам.</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Багато вчених присвячують свої роботи вивченню поняття торгівлі людьми, недосконалості процесу її розслідування, замалої нормативної бази та теоретичного підґрунтя і за висновками роботи пропонують черговий закон. Ми, в свою чергу також дослідили ці питання і зрозуміли, що проблема криється значно глибше, на нашу думку, безумовно важлива співпраця між країнами, адже в одній країні може бути покупець, а в іншій, зокрема продавець так званих послуг і без взаємодії держав таку ситуацію </w:t>
      </w:r>
      <w:r w:rsidRPr="00CC4210">
        <w:rPr>
          <w:rFonts w:ascii="Times New Roman" w:hAnsi="Times New Roman" w:cs="Times New Roman"/>
          <w:sz w:val="28"/>
          <w:szCs w:val="28"/>
          <w:lang w:val="uk-UA"/>
        </w:rPr>
        <w:lastRenderedPageBreak/>
        <w:t>буде досить складно вирішити, а будь-які дії будуть малоефективними. Безспірно, є досить суттєвими і теоретичне підґрунтя на чолі із належним нормативним закріпленням. Проте, ми вважаємо, що скільки б не було запропоновано законів, програм чи інших актів боротьби та протидії, найважливішими аспектами є профілактика, налагоджена система державного апарату, абсолютне та безповоротне викорінення корупції та незаконних схем, а що не менш важливо це створення належних умов рівня життя, при яких однозначно знижуватиметься рівень прояву цих явищ. Останні роки показують жахливу статистику скільки молоді їдуть за кордон, з метою заробітка, а насправді через свою необізнаність, потрапляють у жорсткі умови примусової праці, чи боргову кабалу. Населення недостатньо обізнано в цій проблемі і не придають цьому важливості. Люди в нашій країні занадто довірливі, і у випадку липових турфірм чи фірм, які пропонують роботу і, головне високу зарплатню, приміром у 1000 $, більшість не перевіряють реальність цієї фірми, і які тури чи роботу вони пропонують насправді, що там уже говорити про перевірку ліцензій. Ми знаємо про цю проблему тільки завдяки ЗМІ, коли факт уже трапився, але про явище торгівлі людьми повинні інформувати ще в школі, бути уважними і обережними. Саме тому, дана тема буде актуальна щодня, бо це стосується кожного.</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Провівши дослідження, відповідно до поставленої мети і завдань роботи, можемо підвести такі підсумки: </w:t>
      </w:r>
    </w:p>
    <w:p w:rsidR="00EF5893" w:rsidRPr="00EF5893" w:rsidRDefault="00EF5893" w:rsidP="00EF5893">
      <w:pPr>
        <w:pStyle w:val="a8"/>
        <w:numPr>
          <w:ilvl w:val="0"/>
          <w:numId w:val="15"/>
        </w:numPr>
        <w:shd w:val="clear" w:color="auto" w:fill="FFFFFF" w:themeFill="background1"/>
        <w:spacing w:after="0" w:line="360" w:lineRule="auto"/>
        <w:ind w:left="0" w:firstLine="851"/>
        <w:jc w:val="both"/>
        <w:rPr>
          <w:rFonts w:ascii="Times New Roman" w:hAnsi="Times New Roman" w:cs="Times New Roman"/>
          <w:noProof/>
          <w:sz w:val="28"/>
          <w:szCs w:val="28"/>
          <w:lang w:val="uk-UA"/>
        </w:rPr>
      </w:pPr>
      <w:r w:rsidRPr="00EF5893">
        <w:rPr>
          <w:rFonts w:ascii="Times New Roman" w:hAnsi="Times New Roman" w:cs="Times New Roman"/>
          <w:sz w:val="28"/>
          <w:szCs w:val="28"/>
          <w:lang w:val="uk-UA"/>
        </w:rPr>
        <w:t xml:space="preserve">Оцінили стан теоретичної розробленості проблеми розслідування торгівлі людьми. Чимало вчених та практикуючих юристів присвятили свої роботи торгівлі людьми, зокрема у своїй роботі ми використали матеріали з дисертації, П.В. Горбасенко, який вивчав загальні положення методики розслідування торгівлі людьми та В. В. Пясковського, що займався дослідженням методики розслідування торгівлі людьми, також корисними в даній темі були підручники та матеріали конференцій, тези доповідей, статті багатьох відомих вчених, таких як П.О. Жирова, Д. Г.  Казначеєва та інших. </w:t>
      </w:r>
      <w:r w:rsidRPr="00EF5893">
        <w:rPr>
          <w:rFonts w:ascii="Times New Roman" w:hAnsi="Times New Roman" w:cs="Times New Roman"/>
          <w:sz w:val="28"/>
          <w:szCs w:val="28"/>
          <w:lang w:val="uk-UA"/>
        </w:rPr>
        <w:lastRenderedPageBreak/>
        <w:t>Посібник А.М. Орлеана, який все життя досліджував торгівлю людьми  зробив чималий внесок у розвиток теоретичного підґрунтя даного питання.</w:t>
      </w:r>
    </w:p>
    <w:p w:rsidR="005D1DDD" w:rsidRPr="00E36BB9" w:rsidRDefault="005D1DDD" w:rsidP="005D1DDD">
      <w:pPr>
        <w:pStyle w:val="a8"/>
        <w:numPr>
          <w:ilvl w:val="0"/>
          <w:numId w:val="15"/>
        </w:numPr>
        <w:shd w:val="clear" w:color="auto" w:fill="FFFFFF" w:themeFill="background1"/>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Дослідили міжнародне</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національне законодавство, що регламенту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протиправність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міжнародном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рівн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було прийня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ціли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ряд договорі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міжнародних угод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конвенці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ціллю запобігання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жінка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серед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Конвенція ООН «Про боротьб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72F96"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торгівлею 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експлуатацією проституції треті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особами» 1949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Основни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міжнародни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організація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сфер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запобігання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ООН, Рад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Європи, Європейськи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Сою</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з,</w:t>
      </w:r>
      <w:r w:rsidRPr="00E36BB9">
        <w:rPr>
          <w:rFonts w:ascii="Times New Roman" w:hAnsi="Times New Roman" w:cs="Times New Roman"/>
          <w:noProof/>
          <w:sz w:val="28"/>
          <w:szCs w:val="28"/>
          <w:lang w:val="uk-UA"/>
        </w:rPr>
        <w:t xml:space="preserve"> ОБСЄ.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національном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рівн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насамперед Конституція гаранту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нам</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свобод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також положення що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розслідування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вказан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Кримінальном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Кримінальном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процесуальном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кодексах, зокрем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вересн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2011 </w:t>
      </w:r>
      <w:r w:rsidR="00F72F96" w:rsidRPr="00E36BB9">
        <w:rPr>
          <w:rFonts w:ascii="Times New Roman" w:hAnsi="Times New Roman" w:cs="Times New Roman"/>
          <w:noProof/>
          <w:sz w:val="28"/>
          <w:szCs w:val="28"/>
          <w:lang w:val="uk-UA"/>
        </w:rPr>
        <w:t>р.</w:t>
      </w:r>
      <w:r w:rsidRPr="00E36BB9">
        <w:rPr>
          <w:rFonts w:ascii="Times New Roman" w:hAnsi="Times New Roman" w:cs="Times New Roman"/>
          <w:noProof/>
          <w:sz w:val="28"/>
          <w:szCs w:val="28"/>
          <w:lang w:val="uk-UA"/>
        </w:rPr>
        <w:t xml:space="preserve"> Україною бу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прийняти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Закон «Про протидію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w:t>
      </w:r>
    </w:p>
    <w:p w:rsidR="005D1DDD" w:rsidRPr="00E36BB9" w:rsidRDefault="005D1DDD" w:rsidP="005D1DDD">
      <w:pPr>
        <w:pStyle w:val="a8"/>
        <w:numPr>
          <w:ilvl w:val="0"/>
          <w:numId w:val="15"/>
        </w:numPr>
        <w:shd w:val="clear" w:color="auto" w:fill="FFFFFF" w:themeFill="background1"/>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 xml:space="preserve">Виокремили </w:t>
      </w:r>
      <w:r w:rsidR="00F72F96" w:rsidRPr="00E36BB9">
        <w:rPr>
          <w:rFonts w:ascii="Times New Roman" w:hAnsi="Times New Roman" w:cs="Times New Roman"/>
          <w:noProof/>
          <w:sz w:val="28"/>
          <w:szCs w:val="28"/>
          <w:lang w:val="uk-UA"/>
        </w:rPr>
        <w:t>деяк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елементи криміналістичної характеристики</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питанн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людьми. Було зроблено структурни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поділ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чотири блоки: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чинця,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потерпілого, спосі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б </w:t>
      </w:r>
      <w:r w:rsidRPr="00E36BB9">
        <w:rPr>
          <w:rFonts w:ascii="Times New Roman" w:hAnsi="Times New Roman" w:cs="Times New Roman"/>
          <w:noProof/>
          <w:sz w:val="28"/>
          <w:szCs w:val="28"/>
          <w:lang w:val="uk-UA"/>
        </w:rPr>
        <w:t>вчинення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можлив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способи</w:t>
      </w:r>
      <w:r w:rsidR="00E36BB9"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приховування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«слідов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картина».</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Першим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розглядали 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чинця, структур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чинних груп, росподіл роле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між співуучасника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способи 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прийо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конспірації, фор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протидії</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охоронним органам, що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важливою складовою криміналістичної характеристики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повин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обов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язково враховуватись при 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цих</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чинів. В структур</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криміналістичної характеристики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потерпілого займа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важлив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позицію</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джерело тактичної інформації, що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 xml:space="preserve">організаційне значення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виявлення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розкриття зазначеної категорії</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чинів. Не менш корисним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вивчення взаємозв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між ци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особами. </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Суттєви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наявн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ознаки способ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вчинення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існують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комплекс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різних сліді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саме це дозволя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зорієнтуватися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вчиненом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діянн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намітити </w:t>
      </w:r>
      <w:r w:rsidR="00F72F96" w:rsidRPr="00E36BB9">
        <w:rPr>
          <w:rFonts w:ascii="Times New Roman" w:hAnsi="Times New Roman" w:cs="Times New Roman"/>
          <w:noProof/>
          <w:sz w:val="28"/>
          <w:szCs w:val="28"/>
          <w:lang w:val="uk-UA"/>
        </w:rPr>
        <w:t>більш</w:t>
      </w:r>
      <w:r w:rsidRPr="00E36BB9">
        <w:rPr>
          <w:rFonts w:ascii="Times New Roman" w:hAnsi="Times New Roman" w:cs="Times New Roman"/>
          <w:noProof/>
          <w:sz w:val="28"/>
          <w:szCs w:val="28"/>
          <w:lang w:val="uk-UA"/>
        </w:rPr>
        <w:t xml:space="preserve"> оптимальн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тонкощ</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методики його розслідування. Розуміння закономірних зв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язкі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між системою сліді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елемента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lastRenderedPageBreak/>
        <w:t>криміналістичної характеристики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показу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визначити методичн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схемурозслідування</w:t>
      </w:r>
    </w:p>
    <w:p w:rsidR="005D1DDD" w:rsidRPr="00E36BB9" w:rsidRDefault="005D1DDD" w:rsidP="005D1DDD">
      <w:pPr>
        <w:pStyle w:val="a8"/>
        <w:numPr>
          <w:ilvl w:val="0"/>
          <w:numId w:val="15"/>
        </w:numPr>
        <w:shd w:val="clear" w:color="auto" w:fill="FFFFFF" w:themeFill="background1"/>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Знайшли дан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внесення відомосте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ЄРДР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обставини, що підлягаюдь встановленю. </w:t>
      </w:r>
      <w:r w:rsidR="00F72F96" w:rsidRPr="00E36BB9">
        <w:rPr>
          <w:rFonts w:ascii="Times New Roman" w:hAnsi="Times New Roman" w:cs="Times New Roman"/>
          <w:noProof/>
          <w:sz w:val="28"/>
          <w:szCs w:val="28"/>
          <w:lang w:val="uk-UA"/>
        </w:rPr>
        <w:t>Сьогодн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з</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загальним правилом заяв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 подається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поліцію, </w:t>
      </w:r>
      <w:r w:rsidR="00F72F96" w:rsidRPr="00E36BB9">
        <w:rPr>
          <w:rFonts w:ascii="Times New Roman" w:hAnsi="Times New Roman" w:cs="Times New Roman"/>
          <w:noProof/>
          <w:sz w:val="28"/>
          <w:szCs w:val="28"/>
          <w:lang w:val="uk-UA"/>
        </w:rPr>
        <w:t>поза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розслідування більшост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кримінальних</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входить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підслідност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працівникі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поліції. Дал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після внення інформації про скоєння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Єдини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 xml:space="preserve">реєстр досудових розслідувань, досудове розслідування </w:t>
      </w:r>
      <w:r w:rsidR="00F72F96" w:rsidRPr="00E36BB9">
        <w:rPr>
          <w:rFonts w:ascii="Times New Roman" w:hAnsi="Times New Roman" w:cs="Times New Roman"/>
          <w:noProof/>
          <w:sz w:val="28"/>
          <w:szCs w:val="28"/>
          <w:lang w:val="uk-UA"/>
        </w:rPr>
        <w:t>уважається</w:t>
      </w:r>
      <w:r w:rsidRPr="00E36BB9">
        <w:rPr>
          <w:rFonts w:ascii="Times New Roman" w:hAnsi="Times New Roman" w:cs="Times New Roman"/>
          <w:noProof/>
          <w:sz w:val="28"/>
          <w:szCs w:val="28"/>
          <w:lang w:val="uk-UA"/>
        </w:rPr>
        <w:t xml:space="preserve"> відкритим. Якщо повідомлення було подане особис</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потерпілим,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він теж 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 право</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отримати документ, що підтверджу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факт його подання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реєстрації. Ця інформація надається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вигляд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виписки,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які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вказується номер кримінального провадження, дат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надходження повідомлення, прізвище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ініціали заявник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чи</w:t>
      </w:r>
      <w:r w:rsidRPr="00E36BB9">
        <w:rPr>
          <w:rFonts w:ascii="Times New Roman" w:hAnsi="Times New Roman" w:cs="Times New Roman"/>
          <w:noProof/>
          <w:sz w:val="28"/>
          <w:szCs w:val="28"/>
          <w:lang w:val="uk-UA"/>
        </w:rPr>
        <w:t xml:space="preserve"> потерпілого, дат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внесення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ЄРДР, орган, що здійсню</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досудове</w:t>
      </w:r>
      <w:r w:rsidR="00E36BB9"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t>розслідування,</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кваліфікація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фабул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можливого</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 xml:space="preserve">чину. </w:t>
      </w:r>
    </w:p>
    <w:p w:rsidR="005D1DDD" w:rsidRPr="00E36BB9" w:rsidRDefault="005D1DDD" w:rsidP="005D1DDD">
      <w:pPr>
        <w:pStyle w:val="a8"/>
        <w:numPr>
          <w:ilvl w:val="0"/>
          <w:numId w:val="15"/>
        </w:numPr>
        <w:shd w:val="clear" w:color="auto" w:fill="FFFFFF" w:themeFill="background1"/>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Проаналізували 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ситуації, версії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основн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напря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початкового етап</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розслідування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язаних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людьми. 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було встановлено, що вивчення практики розслідування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дозволя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виділити типов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слідч</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ситуаціії,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виникають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різних етапах розслідуваня. </w:t>
      </w:r>
      <w:r w:rsidR="00F72F96" w:rsidRPr="00E36BB9">
        <w:rPr>
          <w:rFonts w:ascii="Times New Roman" w:hAnsi="Times New Roman" w:cs="Times New Roman"/>
          <w:noProof/>
          <w:sz w:val="28"/>
          <w:szCs w:val="28"/>
          <w:lang w:val="uk-UA"/>
        </w:rPr>
        <w:t>Про</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те </w:t>
      </w:r>
      <w:r w:rsidRPr="00E36BB9">
        <w:rPr>
          <w:rFonts w:ascii="Times New Roman" w:hAnsi="Times New Roman" w:cs="Times New Roman"/>
          <w:noProof/>
          <w:sz w:val="28"/>
          <w:szCs w:val="28"/>
          <w:lang w:val="uk-UA"/>
        </w:rPr>
        <w:t>визначальни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00F72F96" w:rsidRPr="00E36BB9">
        <w:rPr>
          <w:rFonts w:ascii="Times New Roman" w:hAnsi="Times New Roman" w:cs="Times New Roman"/>
          <w:noProof/>
          <w:sz w:val="28"/>
          <w:szCs w:val="28"/>
          <w:lang w:val="uk-UA"/>
        </w:rPr>
        <w:t>задля</w:t>
      </w:r>
      <w:r w:rsidRPr="00E36BB9">
        <w:rPr>
          <w:rFonts w:ascii="Times New Roman" w:hAnsi="Times New Roman" w:cs="Times New Roman"/>
          <w:noProof/>
          <w:sz w:val="28"/>
          <w:szCs w:val="28"/>
          <w:lang w:val="uk-UA"/>
        </w:rPr>
        <w:t xml:space="preserve"> всього розслідування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них,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виникають саме 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початковом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етапі. Наїх формуваня суттєво вплива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 xml:space="preserve">обсяг інформації, </w:t>
      </w:r>
      <w:r w:rsidR="00F72F96" w:rsidRPr="00E36BB9">
        <w:rPr>
          <w:rFonts w:ascii="Times New Roman" w:hAnsi="Times New Roman" w:cs="Times New Roman"/>
          <w:noProof/>
          <w:sz w:val="28"/>
          <w:szCs w:val="28"/>
          <w:lang w:val="uk-UA"/>
        </w:rPr>
        <w:t>котри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є</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своєм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розпорядженн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 сам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подію</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нього причетні.</w:t>
      </w:r>
      <w:r w:rsidRPr="00E36BB9">
        <w:rPr>
          <w:rFonts w:ascii="Times New Roman" w:eastAsia="Times New Roman" w:hAnsi="Times New Roman" w:cs="Times New Roman"/>
          <w:bCs/>
          <w:noProof/>
          <w:sz w:val="28"/>
          <w:szCs w:val="28"/>
          <w:lang w:val="uk-UA" w:eastAsia="ru-RU"/>
        </w:rPr>
        <w:t xml:space="preserve"> Н</w:t>
      </w:r>
      <w:r w:rsidR="00E36BB9" w:rsidRPr="00E36BB9">
        <w:rPr>
          <w:rFonts w:ascii="Times New Roman" w:eastAsia="Times New Roman" w:hAnsi="Times New Roman" w:cs="Times New Roman"/>
          <w:bCs/>
          <w:noProof/>
          <w:sz w:val="10"/>
          <w:szCs w:val="28"/>
          <w:vertAlign w:val="subscript"/>
          <w:lang w:val="uk-UA" w:eastAsia="ru-RU"/>
        </w:rPr>
        <w:t> </w:t>
      </w:r>
      <w:r w:rsidR="00B661C1" w:rsidRPr="00E36BB9">
        <w:rPr>
          <w:rFonts w:ascii="Times New Roman" w:eastAsia="Times New Roman" w:hAnsi="Times New Roman" w:cs="Times New Roman"/>
          <w:bCs/>
          <w:noProof/>
          <w:sz w:val="28"/>
          <w:szCs w:val="28"/>
          <w:lang w:val="uk-UA" w:eastAsia="ru-RU"/>
        </w:rPr>
        <w:t xml:space="preserve">а </w:t>
      </w:r>
      <w:r w:rsidRPr="00E36BB9">
        <w:rPr>
          <w:rFonts w:ascii="Times New Roman" w:eastAsia="Times New Roman" w:hAnsi="Times New Roman" w:cs="Times New Roman"/>
          <w:bCs/>
          <w:noProof/>
          <w:sz w:val="28"/>
          <w:szCs w:val="28"/>
          <w:lang w:val="uk-UA" w:eastAsia="ru-RU"/>
        </w:rPr>
        <w:t>початковом</w:t>
      </w:r>
      <w:r w:rsidR="00E36BB9" w:rsidRPr="00E36BB9">
        <w:rPr>
          <w:rFonts w:ascii="Times New Roman" w:eastAsia="Times New Roman" w:hAnsi="Times New Roman" w:cs="Times New Roman"/>
          <w:bCs/>
          <w:noProof/>
          <w:sz w:val="10"/>
          <w:szCs w:val="28"/>
          <w:vertAlign w:val="subscript"/>
          <w:lang w:val="uk-UA" w:eastAsia="ru-RU"/>
        </w:rPr>
        <w:t> </w:t>
      </w:r>
      <w:r w:rsidR="00B661C1" w:rsidRPr="00E36BB9">
        <w:rPr>
          <w:rFonts w:ascii="Times New Roman" w:eastAsia="Times New Roman" w:hAnsi="Times New Roman" w:cs="Times New Roman"/>
          <w:bCs/>
          <w:noProof/>
          <w:sz w:val="28"/>
          <w:szCs w:val="28"/>
          <w:lang w:val="uk-UA" w:eastAsia="ru-RU"/>
        </w:rPr>
        <w:t xml:space="preserve">у </w:t>
      </w:r>
      <w:r w:rsidRPr="00E36BB9">
        <w:rPr>
          <w:rFonts w:ascii="Times New Roman" w:eastAsia="Times New Roman" w:hAnsi="Times New Roman" w:cs="Times New Roman"/>
          <w:bCs/>
          <w:noProof/>
          <w:sz w:val="28"/>
          <w:szCs w:val="28"/>
          <w:lang w:val="uk-UA" w:eastAsia="ru-RU"/>
        </w:rPr>
        <w:t>етап</w:t>
      </w:r>
      <w:r w:rsidR="00E36BB9" w:rsidRPr="00E36BB9">
        <w:rPr>
          <w:rFonts w:ascii="Times New Roman" w:eastAsia="Times New Roman" w:hAnsi="Times New Roman" w:cs="Times New Roman"/>
          <w:bCs/>
          <w:noProof/>
          <w:sz w:val="10"/>
          <w:szCs w:val="28"/>
          <w:vertAlign w:val="subscript"/>
          <w:lang w:val="uk-UA" w:eastAsia="ru-RU"/>
        </w:rPr>
        <w:t> </w:t>
      </w:r>
      <w:r w:rsidR="00B661C1" w:rsidRPr="00E36BB9">
        <w:rPr>
          <w:rFonts w:ascii="Times New Roman" w:eastAsia="Times New Roman" w:hAnsi="Times New Roman" w:cs="Times New Roman"/>
          <w:bCs/>
          <w:noProof/>
          <w:sz w:val="28"/>
          <w:szCs w:val="28"/>
          <w:lang w:val="uk-UA" w:eastAsia="ru-RU"/>
        </w:rPr>
        <w:t xml:space="preserve">і </w:t>
      </w:r>
      <w:r w:rsidRPr="00E36BB9">
        <w:rPr>
          <w:rFonts w:ascii="Times New Roman" w:hAnsi="Times New Roman" w:cs="Times New Roman"/>
          <w:bCs/>
          <w:noProof/>
          <w:sz w:val="28"/>
          <w:szCs w:val="28"/>
          <w:lang w:val="uk-UA"/>
        </w:rPr>
        <w:t xml:space="preserve">розслідування, завдання </w:t>
      </w:r>
      <w:r w:rsidRPr="00E36BB9">
        <w:rPr>
          <w:rFonts w:ascii="Times New Roman" w:hAnsi="Times New Roman" w:cs="Times New Roman"/>
          <w:noProof/>
          <w:sz w:val="28"/>
          <w:szCs w:val="28"/>
          <w:lang w:val="uk-UA"/>
        </w:rPr>
        <w:t>вирішуються</w:t>
      </w:r>
      <w:r w:rsidRPr="00E36BB9">
        <w:rPr>
          <w:rFonts w:ascii="Times New Roman" w:hAnsi="Times New Roman" w:cs="Times New Roman"/>
          <w:bCs/>
          <w:noProof/>
          <w:sz w:val="28"/>
          <w:szCs w:val="28"/>
          <w:lang w:val="uk-UA"/>
        </w:rPr>
        <w:t xml:space="preserve"> </w:t>
      </w:r>
      <w:r w:rsidRPr="00E36BB9">
        <w:rPr>
          <w:rFonts w:ascii="Times New Roman" w:hAnsi="Times New Roman" w:cs="Times New Roman"/>
          <w:noProof/>
          <w:sz w:val="28"/>
          <w:szCs w:val="28"/>
          <w:lang w:val="uk-UA"/>
        </w:rPr>
        <w:t>шляхом проведення таких слідчих (розшукових)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гласних слідчих (розшукових) ді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допит, огляд, залучення експерті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інше.</w:t>
      </w:r>
    </w:p>
    <w:p w:rsidR="005D1DDD" w:rsidRPr="00E36BB9" w:rsidRDefault="005D1DDD" w:rsidP="005D1DDD">
      <w:pPr>
        <w:pStyle w:val="a8"/>
        <w:numPr>
          <w:ilvl w:val="0"/>
          <w:numId w:val="15"/>
        </w:numPr>
        <w:shd w:val="clear" w:color="auto" w:fill="FFFFFF" w:themeFill="background1"/>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З</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ясували взаємодію слідчого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оперативни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підрозділа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державни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органа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не</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державни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організація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при 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язаних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людьми. Виявили, що основним завданням взаємодії органі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досудового розслідування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інши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органа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підрозділа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 xml:space="preserve">Національної поліції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насамперед попередження, виявлення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lastRenderedPageBreak/>
        <w:t>розслідування кримінальних</w:t>
      </w:r>
      <w:r w:rsidR="00B661C1" w:rsidRPr="00E36BB9">
        <w:rPr>
          <w:rFonts w:ascii="Times New Roman" w:hAnsi="Times New Roman" w:cs="Times New Roman"/>
          <w:noProof/>
          <w:sz w:val="28"/>
          <w:szCs w:val="28"/>
          <w:lang w:val="uk-UA"/>
        </w:rPr>
        <w:t xml:space="preserve">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порушень, притягнення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встановленої законодавством відповідальност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що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вчиняли, відшкодування завданої кримінальни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 право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порушення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шкоди, відновлення порушених пра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 інтер</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есі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громадян</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юридичних осіб. Не менш важлив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тісн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співпраця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банка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можуть надавати інформацію про сумнівн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перекази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інш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підозріл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схеми. Безпосередньо, суттєвою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взаємодія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органа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митного</w:t>
      </w:r>
      <w:r w:rsidR="00B661C1" w:rsidRPr="00E36BB9">
        <w:rPr>
          <w:rFonts w:ascii="Times New Roman" w:hAnsi="Times New Roman" w:cs="Times New Roman"/>
          <w:noProof/>
          <w:sz w:val="28"/>
          <w:szCs w:val="28"/>
          <w:lang w:val="uk-UA"/>
        </w:rPr>
        <w:t xml:space="preserve"> контр</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олю</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питанн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своєчасност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повідомлень виявлення</w:t>
      </w:r>
      <w:r w:rsidR="00B661C1" w:rsidRPr="00E36BB9">
        <w:rPr>
          <w:rFonts w:ascii="Times New Roman" w:hAnsi="Times New Roman" w:cs="Times New Roman"/>
          <w:noProof/>
          <w:sz w:val="28"/>
          <w:szCs w:val="28"/>
          <w:lang w:val="uk-UA"/>
        </w:rPr>
        <w:t xml:space="preserve"> різно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го род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порушень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даном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питанн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для</w:t>
      </w:r>
      <w:r w:rsidRPr="00E36BB9">
        <w:rPr>
          <w:rFonts w:ascii="Times New Roman" w:hAnsi="Times New Roman" w:cs="Times New Roman"/>
          <w:noProof/>
          <w:sz w:val="28"/>
          <w:szCs w:val="28"/>
          <w:lang w:val="uk-UA"/>
        </w:rPr>
        <w:t xml:space="preserve"> своєчасного затримання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всебічного розгляд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справи, навіть найменш</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детал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можуть бути корисними.</w:t>
      </w:r>
    </w:p>
    <w:p w:rsidR="005D1DDD" w:rsidRPr="00E36BB9" w:rsidRDefault="005D1DDD" w:rsidP="005D1DDD">
      <w:pPr>
        <w:pStyle w:val="a8"/>
        <w:numPr>
          <w:ilvl w:val="0"/>
          <w:numId w:val="15"/>
        </w:numPr>
        <w:shd w:val="clear" w:color="auto" w:fill="FFFFFF" w:themeFill="background1"/>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Розглянули специфік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допит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потерпілих, підозрюваних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свідкі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при рослідуванн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язаних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людьми. особливість цієї слідчої дії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насамперед, предмет допит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кол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можуть бути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справ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світка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 xml:space="preserve">способах </w:t>
      </w:r>
      <w:r w:rsidR="00F72F96" w:rsidRPr="00E36BB9">
        <w:rPr>
          <w:rFonts w:ascii="Times New Roman" w:hAnsi="Times New Roman" w:cs="Times New Roman"/>
          <w:noProof/>
          <w:sz w:val="28"/>
          <w:szCs w:val="28"/>
          <w:lang w:val="uk-UA"/>
        </w:rPr>
        <w:t>ïx</w:t>
      </w:r>
      <w:r w:rsidRPr="00E36BB9">
        <w:rPr>
          <w:rFonts w:ascii="Times New Roman" w:hAnsi="Times New Roman" w:cs="Times New Roman"/>
          <w:noProof/>
          <w:sz w:val="28"/>
          <w:szCs w:val="28"/>
          <w:lang w:val="uk-UA"/>
        </w:rPr>
        <w:t xml:space="preserve"> виявленя, послідовност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проведеня допиту. Специфічністю допит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00FE0379" w:rsidRPr="00E36BB9">
        <w:rPr>
          <w:rFonts w:ascii="Times New Roman" w:hAnsi="Times New Roman" w:cs="Times New Roman"/>
          <w:noProof/>
          <w:sz w:val="28"/>
          <w:szCs w:val="28"/>
          <w:lang w:val="uk-UA"/>
        </w:rPr>
        <w:t>зумовлен</w:t>
      </w:r>
      <w:r w:rsidRPr="00E36BB9">
        <w:rPr>
          <w:rFonts w:ascii="Times New Roman" w:hAnsi="Times New Roman" w:cs="Times New Roman"/>
          <w:noProof/>
          <w:sz w:val="28"/>
          <w:szCs w:val="28"/>
          <w:lang w:val="uk-UA"/>
        </w:rPr>
        <w:t>о обстанновкою вчинення</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витонченістю способі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вчинення торгівл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людь</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ми,</w:t>
      </w:r>
      <w:r w:rsidRPr="00E36BB9">
        <w:rPr>
          <w:rFonts w:ascii="Times New Roman" w:hAnsi="Times New Roman" w:cs="Times New Roman"/>
          <w:noProof/>
          <w:sz w:val="28"/>
          <w:szCs w:val="28"/>
          <w:lang w:val="uk-UA"/>
        </w:rPr>
        <w:t xml:space="preserve"> функція</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певних осі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б,</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котрих</w:t>
      </w:r>
      <w:r w:rsidRPr="00E36BB9">
        <w:rPr>
          <w:rFonts w:ascii="Times New Roman" w:hAnsi="Times New Roman" w:cs="Times New Roman"/>
          <w:noProof/>
          <w:sz w:val="28"/>
          <w:szCs w:val="28"/>
          <w:lang w:val="uk-UA"/>
        </w:rPr>
        <w:t xml:space="preserve"> допитують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справ</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свідків. Досить складним</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по істин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особливим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допит підозрюваного,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точніше підготовк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а</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до </w:t>
      </w:r>
      <w:r w:rsidRPr="00E36BB9">
        <w:rPr>
          <w:rFonts w:ascii="Times New Roman" w:hAnsi="Times New Roman" w:cs="Times New Roman"/>
          <w:noProof/>
          <w:sz w:val="28"/>
          <w:szCs w:val="28"/>
          <w:lang w:val="uk-UA"/>
        </w:rPr>
        <w:t>нього, вон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включа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підготовк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технічних засобі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допит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предметі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речових доказі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що</w:t>
      </w:r>
      <w:r w:rsidRPr="00E36BB9">
        <w:rPr>
          <w:rFonts w:ascii="Times New Roman" w:hAnsi="Times New Roman" w:cs="Times New Roman"/>
          <w:noProof/>
          <w:sz w:val="28"/>
          <w:szCs w:val="28"/>
          <w:lang w:val="uk-UA"/>
        </w:rPr>
        <w:t xml:space="preserve"> 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плану</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пред</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явити допитуваному. Перед проведенням допит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слідчи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детально вивча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особ</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навіть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найменших тонкостях, це насамперед питання де жи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ким спілкувався,</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як </w:t>
      </w:r>
      <w:r w:rsidRPr="00E36BB9">
        <w:rPr>
          <w:rFonts w:ascii="Times New Roman" w:hAnsi="Times New Roman" w:cs="Times New Roman"/>
          <w:noProof/>
          <w:sz w:val="28"/>
          <w:szCs w:val="28"/>
          <w:lang w:val="uk-UA"/>
        </w:rPr>
        <w:t>навчався, що говорять знайом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сусіди, фінансови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стан, характеристик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місця роботи 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 xml:space="preserve">інше. Адже </w:t>
      </w:r>
      <w:r w:rsidR="00F72F96" w:rsidRPr="00E36BB9">
        <w:rPr>
          <w:rFonts w:ascii="Times New Roman" w:hAnsi="Times New Roman" w:cs="Times New Roman"/>
          <w:noProof/>
          <w:sz w:val="28"/>
          <w:szCs w:val="28"/>
          <w:lang w:val="uk-UA"/>
        </w:rPr>
        <w:t>коли</w:t>
      </w:r>
      <w:r w:rsidRPr="00E36BB9">
        <w:rPr>
          <w:rFonts w:ascii="Times New Roman" w:hAnsi="Times New Roman" w:cs="Times New Roman"/>
          <w:noProof/>
          <w:sz w:val="28"/>
          <w:szCs w:val="28"/>
          <w:lang w:val="uk-UA"/>
        </w:rPr>
        <w:t xml:space="preserve"> людин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свідомо пішл</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таки</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й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цьом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передували якісь певн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обставини, що</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ма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дослідити слідчий.</w:t>
      </w:r>
    </w:p>
    <w:p w:rsidR="005D1DDD" w:rsidRPr="00E36BB9" w:rsidRDefault="005D1DDD" w:rsidP="005D1DDD">
      <w:pPr>
        <w:pStyle w:val="a8"/>
        <w:numPr>
          <w:ilvl w:val="0"/>
          <w:numId w:val="15"/>
        </w:numPr>
        <w:shd w:val="clear" w:color="auto" w:fill="FFFFFF" w:themeFill="background1"/>
        <w:spacing w:after="0" w:line="360" w:lineRule="auto"/>
        <w:ind w:left="0" w:firstLine="851"/>
        <w:jc w:val="both"/>
        <w:rPr>
          <w:rFonts w:ascii="Times New Roman" w:hAnsi="Times New Roman" w:cs="Times New Roman"/>
          <w:noProof/>
          <w:sz w:val="28"/>
          <w:szCs w:val="28"/>
          <w:lang w:val="uk-UA"/>
        </w:rPr>
      </w:pPr>
      <w:r w:rsidRPr="00E36BB9">
        <w:rPr>
          <w:rFonts w:ascii="Times New Roman" w:hAnsi="Times New Roman" w:cs="Times New Roman"/>
          <w:noProof/>
          <w:sz w:val="28"/>
          <w:szCs w:val="28"/>
          <w:lang w:val="uk-UA"/>
        </w:rPr>
        <w:t>Окреслили особливост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проведення огляд</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обшукі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при розслідуванн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в,</w:t>
      </w:r>
      <w:r w:rsidRPr="00E36BB9">
        <w:rPr>
          <w:rFonts w:ascii="Times New Roman" w:hAnsi="Times New Roman" w:cs="Times New Roman"/>
          <w:noProof/>
          <w:sz w:val="28"/>
          <w:szCs w:val="28"/>
          <w:lang w:val="uk-UA"/>
        </w:rPr>
        <w:t xml:space="preserve"> пов</w:t>
      </w:r>
      <w:r w:rsidR="00FE0379" w:rsidRPr="00E36BB9">
        <w:rPr>
          <w:rFonts w:ascii="Times New Roman" w:hAnsi="Times New Roman" w:cs="Times New Roman"/>
          <w:noProof/>
          <w:sz w:val="28"/>
          <w:szCs w:val="28"/>
          <w:lang w:val="uk-UA"/>
        </w:rPr>
        <w:t>`</w:t>
      </w:r>
      <w:r w:rsidRPr="00E36BB9">
        <w:rPr>
          <w:rFonts w:ascii="Times New Roman" w:hAnsi="Times New Roman" w:cs="Times New Roman"/>
          <w:noProof/>
          <w:sz w:val="28"/>
          <w:szCs w:val="28"/>
          <w:lang w:val="uk-UA"/>
        </w:rPr>
        <w:t xml:space="preserve">язаних </w:t>
      </w:r>
      <w:r w:rsidR="00F72F96" w:rsidRPr="00E36BB9">
        <w:rPr>
          <w:rFonts w:ascii="Times New Roman" w:hAnsi="Times New Roman" w:cs="Times New Roman"/>
          <w:noProof/>
          <w:sz w:val="28"/>
          <w:szCs w:val="28"/>
          <w:lang w:val="uk-UA"/>
        </w:rPr>
        <w:t>ɜ</w:t>
      </w:r>
      <w:r w:rsidRPr="00E36BB9">
        <w:rPr>
          <w:rFonts w:ascii="Times New Roman" w:hAnsi="Times New Roman" w:cs="Times New Roman"/>
          <w:noProof/>
          <w:sz w:val="28"/>
          <w:szCs w:val="28"/>
          <w:lang w:val="uk-UA"/>
        </w:rPr>
        <w:t xml:space="preserve"> торгівлею людьми. У цьом</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питанн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 xml:space="preserve">важливим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факт раптовост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наприклад при обшуках це гра</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є </w:t>
      </w:r>
      <w:r w:rsidRPr="00E36BB9">
        <w:rPr>
          <w:rFonts w:ascii="Times New Roman" w:hAnsi="Times New Roman" w:cs="Times New Roman"/>
          <w:noProof/>
          <w:sz w:val="28"/>
          <w:szCs w:val="28"/>
          <w:lang w:val="uk-UA"/>
        </w:rPr>
        <w:t>велик</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 xml:space="preserve">роль, </w:t>
      </w:r>
      <w:r w:rsidR="00F72F96" w:rsidRPr="00E36BB9">
        <w:rPr>
          <w:rFonts w:ascii="Times New Roman" w:hAnsi="Times New Roman" w:cs="Times New Roman"/>
          <w:noProof/>
          <w:sz w:val="28"/>
          <w:szCs w:val="28"/>
          <w:lang w:val="uk-UA"/>
        </w:rPr>
        <w:t>аби</w:t>
      </w:r>
      <w:r w:rsidRPr="00E36BB9">
        <w:rPr>
          <w:rFonts w:ascii="Times New Roman" w:hAnsi="Times New Roman" w:cs="Times New Roman"/>
          <w:noProof/>
          <w:sz w:val="28"/>
          <w:szCs w:val="28"/>
          <w:lang w:val="uk-UA"/>
        </w:rPr>
        <w:t xml:space="preserve"> предмет, людин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кошти, що доведуть</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діяльність</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були знищен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перевезен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і,</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a</w:t>
      </w:r>
      <w:r w:rsidRPr="00E36BB9">
        <w:rPr>
          <w:rFonts w:ascii="Times New Roman" w:hAnsi="Times New Roman" w:cs="Times New Roman"/>
          <w:noProof/>
          <w:sz w:val="28"/>
          <w:szCs w:val="28"/>
          <w:lang w:val="uk-UA"/>
        </w:rPr>
        <w:t xml:space="preserve"> також важливим </w:t>
      </w:r>
      <w:r w:rsidR="00F72F96" w:rsidRPr="00E36BB9">
        <w:rPr>
          <w:rFonts w:ascii="Times New Roman" w:hAnsi="Times New Roman" w:cs="Times New Roman"/>
          <w:noProof/>
          <w:sz w:val="28"/>
          <w:szCs w:val="28"/>
          <w:lang w:val="uk-UA"/>
        </w:rPr>
        <w:t>ϵ</w:t>
      </w:r>
      <w:r w:rsidRPr="00E36BB9">
        <w:rPr>
          <w:rFonts w:ascii="Times New Roman" w:hAnsi="Times New Roman" w:cs="Times New Roman"/>
          <w:noProof/>
          <w:sz w:val="28"/>
          <w:szCs w:val="28"/>
          <w:lang w:val="uk-UA"/>
        </w:rPr>
        <w:t xml:space="preserve"> своєчасність, адже </w:t>
      </w:r>
      <w:r w:rsidR="00F72F96" w:rsidRPr="00E36BB9">
        <w:rPr>
          <w:rFonts w:ascii="Times New Roman" w:hAnsi="Times New Roman" w:cs="Times New Roman"/>
          <w:noProof/>
          <w:sz w:val="28"/>
          <w:szCs w:val="28"/>
          <w:lang w:val="uk-UA"/>
        </w:rPr>
        <w:t>коли</w:t>
      </w:r>
      <w:r w:rsidRPr="00E36BB9">
        <w:rPr>
          <w:rFonts w:ascii="Times New Roman" w:hAnsi="Times New Roman" w:cs="Times New Roman"/>
          <w:noProof/>
          <w:sz w:val="28"/>
          <w:szCs w:val="28"/>
          <w:lang w:val="uk-UA"/>
        </w:rPr>
        <w:t xml:space="preserve"> відкласти це</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й </w:t>
      </w:r>
      <w:r w:rsidRPr="00E36BB9">
        <w:rPr>
          <w:rFonts w:ascii="Times New Roman" w:hAnsi="Times New Roman" w:cs="Times New Roman"/>
          <w:noProof/>
          <w:sz w:val="28"/>
          <w:szCs w:val="28"/>
          <w:lang w:val="uk-UA"/>
        </w:rPr>
        <w:t>процес,</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то </w:t>
      </w:r>
      <w:r w:rsidRPr="00E36BB9">
        <w:rPr>
          <w:rFonts w:ascii="Times New Roman" w:hAnsi="Times New Roman" w:cs="Times New Roman"/>
          <w:noProof/>
          <w:sz w:val="28"/>
          <w:szCs w:val="28"/>
          <w:lang w:val="uk-UA"/>
        </w:rPr>
        <w:t>можн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уже</w:t>
      </w:r>
      <w:r w:rsidR="00B661C1" w:rsidRPr="00E36BB9">
        <w:rPr>
          <w:rFonts w:ascii="Times New Roman" w:hAnsi="Times New Roman" w:cs="Times New Roman"/>
          <w:noProof/>
          <w:sz w:val="28"/>
          <w:szCs w:val="28"/>
          <w:lang w:val="uk-UA"/>
        </w:rPr>
        <w:t xml:space="preserve"> не</w:t>
      </w:r>
      <w:r w:rsidR="00E36BB9" w:rsidRPr="00E36BB9">
        <w:rPr>
          <w:rFonts w:ascii="Times New Roman" w:hAnsi="Times New Roman" w:cs="Times New Roman"/>
          <w:noProof/>
          <w:sz w:val="10"/>
          <w:szCs w:val="28"/>
          <w:vertAlign w:val="subscript"/>
          <w:lang w:val="uk-UA"/>
        </w:rPr>
        <w:t xml:space="preserve"> </w:t>
      </w:r>
      <w:r w:rsidRPr="00E36BB9">
        <w:rPr>
          <w:rFonts w:ascii="Times New Roman" w:hAnsi="Times New Roman" w:cs="Times New Roman"/>
          <w:noProof/>
          <w:sz w:val="28"/>
          <w:szCs w:val="28"/>
          <w:lang w:val="uk-UA"/>
        </w:rPr>
        <w:t>знайти предмет</w:t>
      </w:r>
      <w:r w:rsidR="00B661C1" w:rsidRPr="00E36BB9">
        <w:rPr>
          <w:rFonts w:ascii="Times New Roman" w:hAnsi="Times New Roman" w:cs="Times New Roman"/>
          <w:noProof/>
          <w:sz w:val="28"/>
          <w:szCs w:val="28"/>
          <w:lang w:val="uk-UA"/>
        </w:rPr>
        <w:t xml:space="preserve"> зло</w:t>
      </w:r>
      <w:r w:rsidR="00E36BB9" w:rsidRPr="00E36BB9">
        <w:rPr>
          <w:rFonts w:ascii="Times New Roman" w:hAnsi="Times New Roman" w:cs="Times New Roman"/>
          <w:noProof/>
          <w:sz w:val="10"/>
          <w:szCs w:val="28"/>
          <w:vertAlign w:val="subscript"/>
          <w:lang w:val="uk-UA"/>
        </w:rPr>
        <w:t> </w:t>
      </w:r>
      <w:r w:rsidRPr="00E36BB9">
        <w:rPr>
          <w:rFonts w:ascii="Times New Roman" w:hAnsi="Times New Roman" w:cs="Times New Roman"/>
          <w:noProof/>
          <w:sz w:val="28"/>
          <w:szCs w:val="28"/>
          <w:lang w:val="uk-UA"/>
        </w:rPr>
        <w:t>чин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у,</w:t>
      </w:r>
      <w:r w:rsidRPr="00E36BB9">
        <w:rPr>
          <w:rFonts w:ascii="Times New Roman" w:hAnsi="Times New Roman" w:cs="Times New Roman"/>
          <w:noProof/>
          <w:sz w:val="28"/>
          <w:szCs w:val="28"/>
          <w:lang w:val="uk-UA"/>
        </w:rPr>
        <w:t xml:space="preserve"> </w:t>
      </w:r>
      <w:r w:rsidR="00F72F96" w:rsidRPr="00E36BB9">
        <w:rPr>
          <w:rFonts w:ascii="Times New Roman" w:hAnsi="Times New Roman" w:cs="Times New Roman"/>
          <w:noProof/>
          <w:sz w:val="28"/>
          <w:szCs w:val="28"/>
          <w:lang w:val="uk-UA"/>
        </w:rPr>
        <w:t>або</w:t>
      </w:r>
      <w:r w:rsidRPr="00E36BB9">
        <w:rPr>
          <w:rFonts w:ascii="Times New Roman" w:hAnsi="Times New Roman" w:cs="Times New Roman"/>
          <w:noProof/>
          <w:sz w:val="28"/>
          <w:szCs w:val="28"/>
          <w:lang w:val="uk-UA"/>
        </w:rPr>
        <w:t xml:space="preserve"> </w:t>
      </w:r>
      <w:r w:rsidRPr="00E36BB9">
        <w:rPr>
          <w:rFonts w:ascii="Times New Roman" w:hAnsi="Times New Roman" w:cs="Times New Roman"/>
          <w:noProof/>
          <w:sz w:val="28"/>
          <w:szCs w:val="28"/>
          <w:lang w:val="uk-UA"/>
        </w:rPr>
        <w:lastRenderedPageBreak/>
        <w:t>підозрюван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у </w:t>
      </w:r>
      <w:r w:rsidRPr="00E36BB9">
        <w:rPr>
          <w:rFonts w:ascii="Times New Roman" w:hAnsi="Times New Roman" w:cs="Times New Roman"/>
          <w:noProof/>
          <w:sz w:val="28"/>
          <w:szCs w:val="28"/>
          <w:lang w:val="uk-UA"/>
        </w:rPr>
        <w:t>особу. Задля своєчасност</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і </w:t>
      </w:r>
      <w:r w:rsidRPr="00E36BB9">
        <w:rPr>
          <w:rFonts w:ascii="Times New Roman" w:hAnsi="Times New Roman" w:cs="Times New Roman"/>
          <w:noProof/>
          <w:sz w:val="28"/>
          <w:szCs w:val="28"/>
          <w:lang w:val="uk-UA"/>
        </w:rPr>
        <w:t>виконання поставлених завдань</w:t>
      </w:r>
      <w:r w:rsidR="00E36BB9" w:rsidRPr="00E36BB9">
        <w:rPr>
          <w:rFonts w:ascii="Times New Roman" w:hAnsi="Times New Roman" w:cs="Times New Roman"/>
          <w:noProof/>
          <w:sz w:val="28"/>
          <w:szCs w:val="28"/>
          <w:lang w:val="uk-UA"/>
        </w:rPr>
        <w:t xml:space="preserve"> </w:t>
      </w:r>
      <w:r w:rsidR="00B661C1" w:rsidRPr="00E36BB9">
        <w:rPr>
          <w:rFonts w:ascii="Times New Roman" w:hAnsi="Times New Roman" w:cs="Times New Roman"/>
          <w:noProof/>
          <w:sz w:val="28"/>
          <w:szCs w:val="28"/>
          <w:lang w:val="uk-UA"/>
        </w:rPr>
        <w:t xml:space="preserve">ми </w:t>
      </w:r>
      <w:r w:rsidRPr="00E36BB9">
        <w:rPr>
          <w:rFonts w:ascii="Times New Roman" w:hAnsi="Times New Roman" w:cs="Times New Roman"/>
          <w:noProof/>
          <w:sz w:val="28"/>
          <w:szCs w:val="28"/>
          <w:lang w:val="uk-UA"/>
        </w:rPr>
        <w:t>рекомендуємо спрощення отримання дозволі</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в </w:t>
      </w:r>
      <w:r w:rsidRPr="00E36BB9">
        <w:rPr>
          <w:rFonts w:ascii="Times New Roman" w:hAnsi="Times New Roman" w:cs="Times New Roman"/>
          <w:noProof/>
          <w:sz w:val="28"/>
          <w:szCs w:val="28"/>
          <w:lang w:val="uk-UA"/>
        </w:rPr>
        <w:t>н</w:t>
      </w:r>
      <w:r w:rsidR="00E36BB9" w:rsidRPr="00E36BB9">
        <w:rPr>
          <w:rFonts w:ascii="Times New Roman" w:hAnsi="Times New Roman" w:cs="Times New Roman"/>
          <w:noProof/>
          <w:sz w:val="10"/>
          <w:szCs w:val="28"/>
          <w:vertAlign w:val="subscript"/>
          <w:lang w:val="uk-UA"/>
        </w:rPr>
        <w:t> </w:t>
      </w:r>
      <w:r w:rsidR="00B661C1" w:rsidRPr="00E36BB9">
        <w:rPr>
          <w:rFonts w:ascii="Times New Roman" w:hAnsi="Times New Roman" w:cs="Times New Roman"/>
          <w:noProof/>
          <w:sz w:val="28"/>
          <w:szCs w:val="28"/>
          <w:lang w:val="uk-UA"/>
        </w:rPr>
        <w:t xml:space="preserve">а </w:t>
      </w:r>
      <w:r w:rsidRPr="00E36BB9">
        <w:rPr>
          <w:rFonts w:ascii="Times New Roman" w:hAnsi="Times New Roman" w:cs="Times New Roman"/>
          <w:noProof/>
          <w:sz w:val="28"/>
          <w:szCs w:val="28"/>
          <w:lang w:val="uk-UA"/>
        </w:rPr>
        <w:t>проведення такої діяльності.</w:t>
      </w:r>
    </w:p>
    <w:p w:rsidR="00EF5893" w:rsidRPr="00CC4210" w:rsidRDefault="00EF5893" w:rsidP="00EF5893">
      <w:pPr>
        <w:pStyle w:val="a8"/>
        <w:numPr>
          <w:ilvl w:val="0"/>
          <w:numId w:val="15"/>
        </w:numPr>
        <w:shd w:val="clear" w:color="auto" w:fill="FFFFFF" w:themeFill="background1"/>
        <w:spacing w:after="0" w:line="360" w:lineRule="auto"/>
        <w:ind w:left="0" w:firstLine="851"/>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Дослідили використання спеціальних знань під час розслідування злочинів, пов’язаних з торгівлею людьми. Такі знання є невід’ємною частиною розслідування так як потерпілому, для того щоб розказати про ситуацію, може знадобитися психолог, а у разі тілесного контакту і можливого інфікування, важливо провести судово-медичну експертизу. Явище торгівлі людьми не просто існує, воно також і розвивається, з’являються нові способи вчинення злочину, тому потрібно постій оновлювати спеціальні знання, от, наприклад поряд із звичайними сторінками, в Інтернеті існує попит на приватні зони для певних цілей, до них мають доступ лише особи, які знають точне посилання (URL), наприклад, на віддалене хмарне сховище. Завдяки викриттю таких зон можна вчасно попередити злочин та запобігти його скоєнню і що, найголовніше, повторенню.</w:t>
      </w:r>
    </w:p>
    <w:p w:rsidR="00EF5893" w:rsidRPr="00CC4210" w:rsidRDefault="00EF5893" w:rsidP="00EF5893">
      <w:pPr>
        <w:pStyle w:val="a8"/>
        <w:numPr>
          <w:ilvl w:val="0"/>
          <w:numId w:val="15"/>
        </w:numPr>
        <w:shd w:val="clear" w:color="auto" w:fill="FFFFFF" w:themeFill="background1"/>
        <w:spacing w:after="0" w:line="360" w:lineRule="auto"/>
        <w:ind w:left="0" w:firstLine="851"/>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Простежили міжнародне співробітництво при розслідуванні злочинів, пов’язаних з торгівлею людьми. Такий вид взаємодії є одним із найголовніших чинників, що впливають на своєчасність розслідування, попередження та протидії явищу торгівлі людьми. В такій ситуації державі досить тяжко боротися самотужки, деякі країни, як ми й зазначали у роботі, намагаються самостійно протидіяти цьому злочину, але практика показує малоефективність таких випадків. Не дивлячись на сумнівну участь України в ЄС, вона співпрацює з Європейським парламентом, Європейською радою, Групою експертів ЄС щодо торгівлі людьми, Європолом, Євроюстом та іншими.</w:t>
      </w:r>
    </w:p>
    <w:p w:rsidR="00EF5893" w:rsidRPr="00CC4210" w:rsidRDefault="00EF5893" w:rsidP="00EF5893">
      <w:pPr>
        <w:shd w:val="clear" w:color="auto" w:fill="FFFFFF" w:themeFill="background1"/>
        <w:spacing w:after="0" w:line="360" w:lineRule="auto"/>
        <w:ind w:firstLine="709"/>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Проте це питання містить ряд неточностей, адже в нашій країні не існує чіткої процедури як допомогти іноземній потерпілій особі на кшталт надати їй притулок чи інше. Не дивлячись на існування Європейської конвенції про видачу правопорушників 1957 року, зовсім неналагоджена процедура </w:t>
      </w:r>
      <w:r w:rsidRPr="00CC4210">
        <w:rPr>
          <w:rFonts w:ascii="Times New Roman" w:hAnsi="Times New Roman" w:cs="Times New Roman"/>
          <w:sz w:val="28"/>
          <w:szCs w:val="28"/>
          <w:lang w:val="uk-UA"/>
        </w:rPr>
        <w:lastRenderedPageBreak/>
        <w:t>екстрадиції, зазвичай, на справі все починається арештом і закінчується депортацією.</w:t>
      </w:r>
      <w:r w:rsidRPr="00CC4210">
        <w:rPr>
          <w:rFonts w:ascii="Times New Roman" w:hAnsi="Times New Roman" w:cs="Times New Roman"/>
          <w:sz w:val="28"/>
          <w:szCs w:val="28"/>
          <w:lang w:val="uk-UA"/>
        </w:rPr>
        <w:br w:type="page"/>
      </w:r>
    </w:p>
    <w:p w:rsidR="00EF5893" w:rsidRPr="00CC4210" w:rsidRDefault="00EF5893" w:rsidP="00EF5893">
      <w:pPr>
        <w:shd w:val="clear" w:color="auto" w:fill="FFFFFF" w:themeFill="background1"/>
        <w:spacing w:after="0" w:line="360" w:lineRule="auto"/>
        <w:jc w:val="center"/>
        <w:rPr>
          <w:rFonts w:ascii="Times New Roman" w:hAnsi="Times New Roman" w:cs="Times New Roman"/>
          <w:sz w:val="28"/>
          <w:szCs w:val="28"/>
          <w:lang w:val="uk-UA"/>
        </w:rPr>
      </w:pPr>
      <w:r w:rsidRPr="00CC4210">
        <w:rPr>
          <w:rFonts w:ascii="Times New Roman" w:hAnsi="Times New Roman" w:cs="Times New Roman"/>
          <w:sz w:val="28"/>
          <w:szCs w:val="28"/>
          <w:lang w:val="uk-UA"/>
        </w:rPr>
        <w:lastRenderedPageBreak/>
        <w:t>ПЕРЕЛІК ІНФОРМАЦІЙНИХ ДЖЕРЕЛ</w:t>
      </w: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p>
    <w:p w:rsidR="00EF5893" w:rsidRPr="00CC4210" w:rsidRDefault="00EF5893" w:rsidP="00EF5893">
      <w:pPr>
        <w:shd w:val="clear" w:color="auto" w:fill="FFFFFF" w:themeFill="background1"/>
        <w:spacing w:after="0" w:line="360" w:lineRule="auto"/>
        <w:jc w:val="both"/>
        <w:rPr>
          <w:rFonts w:ascii="Times New Roman" w:hAnsi="Times New Roman" w:cs="Times New Roman"/>
          <w:sz w:val="28"/>
          <w:szCs w:val="28"/>
          <w:lang w:val="uk-UA"/>
        </w:rPr>
      </w:pP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Конституція України від 28.06.1996 р</w:t>
      </w:r>
      <w:r w:rsidR="00C63E42">
        <w:rPr>
          <w:rFonts w:ascii="Times New Roman" w:hAnsi="Times New Roman" w:cs="Times New Roman"/>
          <w:sz w:val="28"/>
          <w:szCs w:val="28"/>
          <w:lang w:val="uk-UA"/>
        </w:rPr>
        <w:t>. № 254к/96-ВР. Дата оновлення 11.06.2020</w:t>
      </w:r>
      <w:r w:rsidRPr="00CC4210">
        <w:rPr>
          <w:rFonts w:ascii="Times New Roman" w:hAnsi="Times New Roman" w:cs="Times New Roman"/>
          <w:sz w:val="28"/>
          <w:szCs w:val="28"/>
          <w:lang w:val="uk-UA"/>
        </w:rPr>
        <w:t xml:space="preserve">. URL: </w:t>
      </w:r>
      <w:hyperlink r:id="rId12" w:history="1">
        <w:r w:rsidRPr="00CC4210">
          <w:rPr>
            <w:rFonts w:ascii="Times New Roman" w:hAnsi="Times New Roman" w:cs="Times New Roman"/>
            <w:sz w:val="28"/>
            <w:szCs w:val="28"/>
            <w:lang w:val="uk-UA"/>
          </w:rPr>
          <w:t>https://zakon.rada.gov.ua/laws/show/254к/96-вр</w:t>
        </w:r>
      </w:hyperlink>
      <w:r w:rsidRPr="00CC4210">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Кримінальний кодекс України від 5.04.2001 зі змін</w:t>
      </w:r>
      <w:r w:rsidR="00C63E42">
        <w:rPr>
          <w:rFonts w:ascii="Times New Roman" w:hAnsi="Times New Roman" w:cs="Times New Roman"/>
          <w:sz w:val="28"/>
          <w:szCs w:val="28"/>
          <w:lang w:val="uk-UA"/>
        </w:rPr>
        <w:t>ами та доповненнями станом на 11.06.2020</w:t>
      </w:r>
      <w:r w:rsidRPr="00CC4210">
        <w:rPr>
          <w:rFonts w:ascii="Times New Roman" w:hAnsi="Times New Roman" w:cs="Times New Roman"/>
          <w:sz w:val="28"/>
          <w:szCs w:val="28"/>
          <w:lang w:val="uk-UA"/>
        </w:rPr>
        <w:t xml:space="preserve">. </w:t>
      </w:r>
      <w:hyperlink r:id="rId13" w:history="1">
        <w:r w:rsidRPr="00CC4210">
          <w:rPr>
            <w:rFonts w:ascii="Times New Roman" w:hAnsi="Times New Roman" w:cs="Times New Roman"/>
            <w:sz w:val="28"/>
            <w:szCs w:val="28"/>
            <w:lang w:val="uk-UA"/>
          </w:rPr>
          <w:t>URL:https://zakon.rada.gov.ua/laws/show/2341-14</w:t>
        </w:r>
      </w:hyperlink>
      <w:r w:rsidRPr="00CC4210">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Кримінальний процесуальний кодекс України від 13 квітня 2012 р. [Ел</w:t>
      </w:r>
      <w:r w:rsidR="00C63E42">
        <w:rPr>
          <w:rFonts w:ascii="Times New Roman" w:hAnsi="Times New Roman" w:cs="Times New Roman"/>
          <w:sz w:val="28"/>
          <w:szCs w:val="28"/>
          <w:lang w:val="uk-UA"/>
        </w:rPr>
        <w:t>ектронний ресурс] : станом на 11 червня 2020</w:t>
      </w:r>
      <w:r w:rsidRPr="00CC4210">
        <w:rPr>
          <w:rFonts w:ascii="Times New Roman" w:hAnsi="Times New Roman" w:cs="Times New Roman"/>
          <w:sz w:val="28"/>
          <w:szCs w:val="28"/>
          <w:lang w:val="uk-UA"/>
        </w:rPr>
        <w:t xml:space="preserve"> р. / Верховна Рада України. – Режим доступу до сторінки : </w:t>
      </w:r>
      <w:hyperlink r:id="rId14" w:history="1">
        <w:r w:rsidRPr="00CC4210">
          <w:rPr>
            <w:rFonts w:ascii="Times New Roman" w:hAnsi="Times New Roman" w:cs="Times New Roman"/>
            <w:sz w:val="28"/>
            <w:szCs w:val="28"/>
            <w:lang w:val="uk-UA"/>
          </w:rPr>
          <w:t>https://zakon.rada.gov.ua/laws/show/4651-17</w:t>
        </w:r>
      </w:hyperlink>
      <w:r w:rsidRPr="00CC4210">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Про протидію торгівлі людьми: Закон України. Відомості Верховної Ради України. 2012. № 19-20. Ст. 173. URL: </w:t>
      </w:r>
      <w:hyperlink r:id="rId15" w:history="1">
        <w:r w:rsidRPr="00CC4210">
          <w:rPr>
            <w:rFonts w:ascii="Times New Roman" w:hAnsi="Times New Roman" w:cs="Times New Roman"/>
            <w:sz w:val="28"/>
            <w:szCs w:val="28"/>
            <w:lang w:val="uk-UA"/>
          </w:rPr>
          <w:t>http://zakon.rada.gov.ua/laws/show/3739-17</w:t>
        </w:r>
      </w:hyperlink>
      <w:r w:rsidRPr="00CC4210">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Про боротьбу з торгівлею людьми та експлуатацією проституції третіми особами: Конвенція ООН від 2 грудня 1949 р. – URL: http://zakon.rada.gov.ua/laws/show/ 995_162.</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Про затвердження Державної соціальної програми протидії торгівлі людьми на період до 2020 року: Постанова Кабінету Міністрів України. від 24 лютого 2016 р. № 111. URL: https://zakon.rada.gov.ua/laws/show/111-2016-п.</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Про затвердження Інструкції з організації взаємодії органів досудового розслідування з іншими органами та підрозділами Національної поліції України в запобіганні кримінальним правопорушенням, їх виявленні та розслідуванні: наказ МВС України від 07.07.2017 № 575, зареєстрований у Міністерстві юстиції України 31.07.2017 за № 937/30805.</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Про затвердження Типового положення про центр соціально-психологічної реабілітації дітей: Постанова Кабінету Міністрів України </w:t>
      </w:r>
      <w:r w:rsidRPr="00CC4210">
        <w:rPr>
          <w:rFonts w:ascii="Times New Roman" w:hAnsi="Times New Roman" w:cs="Times New Roman"/>
          <w:sz w:val="28"/>
          <w:szCs w:val="28"/>
          <w:lang w:val="uk-UA"/>
        </w:rPr>
        <w:lastRenderedPageBreak/>
        <w:t xml:space="preserve">від 28.01.04 р. № 87. URL: </w:t>
      </w:r>
      <w:hyperlink r:id="rId16" w:history="1">
        <w:r w:rsidRPr="00CC4210">
          <w:rPr>
            <w:rFonts w:ascii="Times New Roman" w:hAnsi="Times New Roman" w:cs="Times New Roman"/>
            <w:sz w:val="28"/>
            <w:szCs w:val="28"/>
            <w:lang w:val="uk-UA"/>
          </w:rPr>
          <w:t>http://zakon</w:t>
        </w:r>
      </w:hyperlink>
      <w:r w:rsidRPr="00CC4210">
        <w:rPr>
          <w:rFonts w:ascii="Times New Roman" w:hAnsi="Times New Roman" w:cs="Times New Roman"/>
          <w:sz w:val="28"/>
          <w:szCs w:val="28"/>
          <w:lang w:val="uk-UA"/>
        </w:rPr>
        <w:t>. rada.gov.ua/laws/show/87-2004-%D0%BF</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Про транснаціональну злочинність: Конвенція ООН від 15 листопада 2000 р. – URL: </w:t>
      </w:r>
      <w:hyperlink r:id="rId17" w:history="1">
        <w:r w:rsidRPr="00CC4210">
          <w:rPr>
            <w:rFonts w:ascii="Times New Roman" w:hAnsi="Times New Roman" w:cs="Times New Roman"/>
            <w:sz w:val="28"/>
            <w:szCs w:val="28"/>
            <w:lang w:val="uk-UA"/>
          </w:rPr>
          <w:t>http://zakon.rada.gov.ua/laws/show/995_789</w:t>
        </w:r>
      </w:hyperlink>
      <w:r w:rsidRPr="00CC4210">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Конвенція про боротьбу з торгівлею людьми і з експлуатацією проституції третіми особами від 2 грудня 1949 р. [Елект</w:t>
      </w:r>
      <w:r w:rsidR="00C63E42">
        <w:rPr>
          <w:rFonts w:ascii="Times New Roman" w:hAnsi="Times New Roman" w:cs="Times New Roman"/>
          <w:sz w:val="28"/>
          <w:szCs w:val="28"/>
          <w:lang w:val="uk-UA"/>
        </w:rPr>
        <w:t>ронний ресурс]. – Режим доступу</w:t>
      </w:r>
      <w:r w:rsidRPr="00CC4210">
        <w:rPr>
          <w:rFonts w:ascii="Times New Roman" w:hAnsi="Times New Roman" w:cs="Times New Roman"/>
          <w:sz w:val="28"/>
          <w:szCs w:val="28"/>
          <w:lang w:val="uk-UA"/>
        </w:rPr>
        <w:t>: http://zakon.гada.gov.ua/cgі- bіn/laws/maіn.cgі?nгeg=995_162.</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Міжнародна конвенція про боротьбу з торгівлею білими рабинями від 4 травня 1910 р. [Електронний ресурс]. – Режим доступу : http://www1.umn.edu/humanгts/іnstгee/ whіteslavetгaffіc 1910.html.</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Міжнародна конвенція про боротьбу з торгівлею жінками і дітьми від 30 вересня 1921 р. [Електронний ресурс]. – Режим доступу : </w:t>
      </w:r>
      <w:hyperlink r:id="rId18">
        <w:r w:rsidRPr="00CC4210">
          <w:rPr>
            <w:rFonts w:ascii="Times New Roman" w:hAnsi="Times New Roman" w:cs="Times New Roman"/>
            <w:sz w:val="28"/>
            <w:szCs w:val="28"/>
            <w:lang w:val="uk-UA"/>
          </w:rPr>
          <w:t xml:space="preserve">http://www.levonevskі.net/pгavo/гazdel3/num7/ </w:t>
        </w:r>
      </w:hyperlink>
      <w:r w:rsidRPr="00CC4210">
        <w:rPr>
          <w:rFonts w:ascii="Times New Roman" w:hAnsi="Times New Roman" w:cs="Times New Roman"/>
          <w:sz w:val="28"/>
          <w:szCs w:val="28"/>
          <w:lang w:val="uk-UA"/>
        </w:rPr>
        <w:t>3d791.html.</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Міжнародний договір про боротьбу з торгівлею білими рабинями від 18 травня 1904 р. [Електронний ресурс]. – Режим доступ</w:t>
      </w:r>
      <w:r w:rsidR="00C409B1">
        <w:rPr>
          <w:rFonts w:ascii="Times New Roman" w:hAnsi="Times New Roman" w:cs="Times New Roman"/>
          <w:sz w:val="28"/>
          <w:szCs w:val="28"/>
          <w:lang w:val="uk-UA"/>
        </w:rPr>
        <w:t>у</w:t>
      </w:r>
      <w:r w:rsidRPr="00CC4210">
        <w:rPr>
          <w:rFonts w:ascii="Times New Roman" w:hAnsi="Times New Roman" w:cs="Times New Roman"/>
          <w:sz w:val="28"/>
          <w:szCs w:val="28"/>
          <w:lang w:val="uk-UA"/>
        </w:rPr>
        <w:t>: http://www1.umn.edu/humanгts/ іnstгee/whіteslavetгaffіc 1904.html.</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Інструкція про порядок використання правоохоронними органами можливостей Національного центрального бюро Інтерполу в Україні у попередженні, розкритті та розслідуванні злочинів. Затверджена наказом Міністерства внутрішніх справ України, Генеральної прокуратури України, Служби безпеки України, Держкомкордону України, Державної митної служби України, Державної податкової адміністрації України від 9 січ. 1997 р. № 3/1/2/5/2/2 //.</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Протокол про попередження i припинення торгiвлi людьми, особливо жiнками i дiтьми, i покарання за неї, що доповнює Конвенцiю Органiзацiї Об’єднаних Нацiй проти транснацiональної органiзованої злочинностi: прийнятий резолюцiєю 55/25 Генеральної Асамблеї вiд 15 листопада 2000 р. / Верховна Рада України. URL: </w:t>
      </w:r>
      <w:r w:rsidRPr="00CC4210">
        <w:rPr>
          <w:rFonts w:ascii="Times New Roman" w:hAnsi="Times New Roman" w:cs="Times New Roman"/>
          <w:sz w:val="28"/>
          <w:szCs w:val="28"/>
          <w:lang w:val="uk-UA"/>
        </w:rPr>
        <w:lastRenderedPageBreak/>
        <w:t>http://zakon0.rada.gov.ua/laws/show/995_791 (дата звернення: 16.02.2018).</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Протокол про попередження і припинення торгівлі людьми, особливо жінками і дітьми, і покарання за неї, прийнятий резолюцією 55/25 Генеральної Асамблеї ООН від 15 листопада 2000 р. [Елект</w:t>
      </w:r>
      <w:r w:rsidR="00C409B1">
        <w:rPr>
          <w:rFonts w:ascii="Times New Roman" w:hAnsi="Times New Roman" w:cs="Times New Roman"/>
          <w:sz w:val="28"/>
          <w:szCs w:val="28"/>
          <w:lang w:val="uk-UA"/>
        </w:rPr>
        <w:t>ронний ресурс]. – Режим доступу</w:t>
      </w:r>
      <w:r w:rsidRPr="00CC4210">
        <w:rPr>
          <w:rFonts w:ascii="Times New Roman" w:hAnsi="Times New Roman" w:cs="Times New Roman"/>
          <w:sz w:val="28"/>
          <w:szCs w:val="28"/>
          <w:lang w:val="uk-UA"/>
        </w:rPr>
        <w:t>: http://zakon.гada.gov.ua/cgі-bіn/laws/maіn.cgі? nгeg=995_791.</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Актуал</w:t>
      </w:r>
      <w:r w:rsidR="00C409B1">
        <w:rPr>
          <w:rFonts w:ascii="Times New Roman" w:hAnsi="Times New Roman" w:cs="Times New Roman"/>
          <w:sz w:val="28"/>
          <w:szCs w:val="28"/>
          <w:lang w:val="uk-UA"/>
        </w:rPr>
        <w:t>ьні проблеми досудового розслідування [Текст]</w:t>
      </w:r>
      <w:r w:rsidRPr="00CC4210">
        <w:rPr>
          <w:rFonts w:ascii="Times New Roman" w:hAnsi="Times New Roman" w:cs="Times New Roman"/>
          <w:sz w:val="28"/>
          <w:szCs w:val="28"/>
          <w:lang w:val="uk-UA"/>
        </w:rPr>
        <w:t xml:space="preserve">: матеріали міжвідомчої наук.-практ. конф. (Київ, 5 липн. 2017 </w:t>
      </w:r>
      <w:r w:rsidR="00C409B1">
        <w:rPr>
          <w:rFonts w:ascii="Times New Roman" w:hAnsi="Times New Roman" w:cs="Times New Roman"/>
          <w:sz w:val="28"/>
          <w:szCs w:val="28"/>
          <w:lang w:val="uk-UA"/>
        </w:rPr>
        <w:t>р.)</w:t>
      </w:r>
      <w:r w:rsidRPr="00CC4210">
        <w:rPr>
          <w:rFonts w:ascii="Times New Roman" w:hAnsi="Times New Roman" w:cs="Times New Roman"/>
          <w:sz w:val="28"/>
          <w:szCs w:val="28"/>
          <w:lang w:val="uk-UA"/>
        </w:rPr>
        <w:t>: – К. : Нац. Акад.. внутр.. справ, – 2017. – 333с.</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Алєксєєв О. О.. Розслідування окремих видів злочинів. [текст] : навч. посіб. 2-ге вид. перероб. та доп. / О. О. Алєксєєв, В. К. Весельський,В. В. Пясковський – К. : «Центр учбової літератури»,2014. – 320 с.</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Басиста І.В. Протидія торгівлі людьми: куди варто рухатися? / Протидія незаконній міграції та торгівлі людьми: матеріали ІІ Міжнародного науково-практичного симпозіуму. Івано-Франківськ: Редакційно-видавничий відділ Університету Короля Данила, 2018. – С.17-21.</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Боротьба з торгівлею людьми: тези доповідей учасників Міжнародної науково-практичної конференції (21 червня 2013 р.). – Львів: Львівський державний університет внутрішніх справ, 2013. – 208 с.</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Бурлака В. В. Особливості відомчої взаємодії слідчого з оперативними та іншими підрозділами ОВС під час розслідування незаконного позбавлення волі або викрадення людини / В. В. Бурлака // Юридичний часопис Націона</w:t>
      </w:r>
      <w:r w:rsidR="00C409B1">
        <w:rPr>
          <w:rFonts w:ascii="Times New Roman" w:hAnsi="Times New Roman" w:cs="Times New Roman"/>
          <w:sz w:val="28"/>
          <w:szCs w:val="28"/>
          <w:lang w:val="uk-UA"/>
        </w:rPr>
        <w:t>льної академії внутрішніх справ</w:t>
      </w:r>
      <w:r w:rsidRPr="00CC4210">
        <w:rPr>
          <w:rFonts w:ascii="Times New Roman" w:hAnsi="Times New Roman" w:cs="Times New Roman"/>
          <w:sz w:val="28"/>
          <w:szCs w:val="28"/>
          <w:lang w:val="uk-UA"/>
        </w:rPr>
        <w:t>. – 2014. – № 2. – С. 254-263. – Режим доступу: http://nbuv.gov.ua/UJRN/aymvs_2014_2_27.</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Виявлення, попередження та розслідування злочинів торгівлі людьми, вчинених із застосуванням інформаційних технологій: навчальний курс / [А. Вінаков, В. Гузій, Д. Девіс, В. Дубина, М. Каліжевський, О. Манжай, В. Марков, В. Носов, О. Соловйов]. – К., 2017. – 148 с.</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lastRenderedPageBreak/>
        <w:t>Гаврилюк В. І. Актуальні аспекти міжнародного співробітництва органів внутрішніх справ України на напрямку протидії торгівлі людьми / Гаврилюк В. І., Дубина В. І., Данилюк М. П.  – К. : Цифра, 2007.  – 171 с.</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Гарасим П. С. Характеристика особи потерпілого та особи злочинця / П. С. Гарасим, С. В. Зюбаненко // Наукові записки Львівського університету бізнесу та права. – 2012. – Вип. 8. – С. 237-240. – Режим доступу: http://nbuv.gov.ua/UJRN/Nzlubp_2012_8_55</w:t>
      </w:r>
      <w:r w:rsidR="00C409B1">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Гловюк І.В. Кримінально-процесуальні аспекти протидії торгівлі людьми/ Протидія незаконній міграції та торгівлі людьми: матеріали ІІ Міжнародного науково-практичного симпозіуму. Івано-Франківськ: Редакційно-видавничий відділ Університету Короля Данила, 2018. С.28-31.</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Гончаренко В.Г. Теорія криміналістики і адвокатська практика / В.Г. Гончаренко. – Адвокат. – 2003. – № 2 (35). – С. 3-6.</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Горбасенко П.В. Загальні положення методики розслідування торгівлі людьми: автореф. дис. канд. юрид. наук: 12.00.09; Дніпропетр. держ. ун-т внутр. справ. Київ, 2013 – 22 с.</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Денисюк С. Проблеми тактики обшуку в сучасних умовах боротьби з організованою злочинністю / С. Денисюк – Вісн. Акад. правових наук України. – 1999. – № 1. – С. 224-227.</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Деякі питання діяльності територіальних центрів соціального обслуговування (надання соціальних послуг): Постанова Кабінету</w:t>
      </w:r>
      <w:r w:rsidR="00C409B1">
        <w:rPr>
          <w:rFonts w:ascii="Times New Roman" w:hAnsi="Times New Roman" w:cs="Times New Roman"/>
          <w:sz w:val="28"/>
          <w:szCs w:val="28"/>
          <w:lang w:val="uk-UA"/>
        </w:rPr>
        <w:t xml:space="preserve"> Міністрів України від 29.12.09</w:t>
      </w:r>
      <w:r w:rsidRPr="00CC4210">
        <w:rPr>
          <w:rFonts w:ascii="Times New Roman" w:hAnsi="Times New Roman" w:cs="Times New Roman"/>
          <w:sz w:val="28"/>
          <w:szCs w:val="28"/>
          <w:lang w:val="uk-UA"/>
        </w:rPr>
        <w:t>. № 1417. URL: http://zakon.rada.gov.ua/laws/show/1417-2009-%D0%BF.</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Довідник працівника міліції : [у 2-х кн.].  – Кн. 2.  – Ч. І. : Нормативно-правові акти з питань діяльності органів внутрішніх справ / Довід. видання.  – Відп. ред. М. В. Білоконь ; [упоряд. С. М. Гусаров, В. Г. Слободянюк, С. М. Калюк].  – К. : Видавнича к</w:t>
      </w:r>
      <w:r w:rsidR="00C409B1">
        <w:rPr>
          <w:rFonts w:ascii="Times New Roman" w:hAnsi="Times New Roman" w:cs="Times New Roman"/>
          <w:sz w:val="28"/>
          <w:szCs w:val="28"/>
          <w:lang w:val="uk-UA"/>
        </w:rPr>
        <w:t>омпанія «Воля», 2004.  – С. 378-</w:t>
      </w:r>
      <w:r w:rsidRPr="00CC4210">
        <w:rPr>
          <w:rFonts w:ascii="Times New Roman" w:hAnsi="Times New Roman" w:cs="Times New Roman"/>
          <w:sz w:val="28"/>
          <w:szCs w:val="28"/>
          <w:lang w:val="uk-UA"/>
        </w:rPr>
        <w:t>414.</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lastRenderedPageBreak/>
        <w:t>Ємець О. Нормативно-правове забезпечення протидії торгівлі людьми в Україні. Вісник Академії управління МВС. 2010. – № 4(16). – С. 186-192.</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Жирова П. О. Запобігання торгівлі людьми в Україні: міжнародні стандарти та стан реалізації / П. О. Жирова // Інформація і право. – 2018. – № 4. – С. 143-149. – Режим доступу: http://nbuv.gov.ua/UJRN/Infpr_2018_4_17.</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Казначеєв Д. Г. Законодавство України як основа боротьби з торгівлею людьми / Д. Г. Казначеєв // Науковий вісник Дніпропетровського державного університету внутрішніх справ. – 2012. – № 1. – С. 442-449. – Режим доступу: </w:t>
      </w:r>
      <w:hyperlink r:id="rId19" w:history="1">
        <w:r w:rsidRPr="00CC4210">
          <w:rPr>
            <w:rFonts w:ascii="Times New Roman" w:hAnsi="Times New Roman" w:cs="Times New Roman"/>
            <w:sz w:val="28"/>
            <w:szCs w:val="28"/>
            <w:lang w:val="uk-UA"/>
          </w:rPr>
          <w:t>http://nbuv.gov.ua/UJRN/Nvdduvs_2012_1_54</w:t>
        </w:r>
      </w:hyperlink>
      <w:r w:rsidRPr="00CC4210">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Казначеєв Д. Г. Історичні аспекти торгівлі людьми / Д. Г. Казначеєв // Право і суспільство. – 2012. – № 1. – С. 12-16.</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Ковальова Н.Г. Особливості тактики огляду місця події під час розслідування самовільного зайняття земельної ділянки та самовільного будівництва. Науковий вісник Ужгородського національного університету. Серія «Право». 2014. Вип. 29 (2). С. 166-169.</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Коряк В. В. Деякі шляхи удосконалення оперативно</w:t>
      </w:r>
      <w:r w:rsidR="00C409B1">
        <w:rPr>
          <w:rFonts w:ascii="Times New Roman" w:hAnsi="Times New Roman" w:cs="Times New Roman"/>
          <w:sz w:val="28"/>
          <w:szCs w:val="28"/>
          <w:lang w:val="uk-UA"/>
        </w:rPr>
        <w:t>-</w:t>
      </w:r>
      <w:r w:rsidRPr="00CC4210">
        <w:rPr>
          <w:rFonts w:ascii="Times New Roman" w:hAnsi="Times New Roman" w:cs="Times New Roman"/>
          <w:sz w:val="28"/>
          <w:szCs w:val="28"/>
          <w:lang w:val="uk-UA"/>
        </w:rPr>
        <w:t>розшукового законодавства в умовах Кримінального процесуального кодексу України / В. В. Коряк // Протидія злочинності: теорія та практика</w:t>
      </w:r>
      <w:r w:rsidR="00C409B1">
        <w:rPr>
          <w:rFonts w:ascii="Times New Roman" w:hAnsi="Times New Roman" w:cs="Times New Roman"/>
          <w:sz w:val="28"/>
          <w:szCs w:val="28"/>
          <w:lang w:val="uk-UA"/>
        </w:rPr>
        <w:t>: матеріали V Міжвузів. наук.-</w:t>
      </w:r>
      <w:r w:rsidRPr="00CC4210">
        <w:rPr>
          <w:rFonts w:ascii="Times New Roman" w:hAnsi="Times New Roman" w:cs="Times New Roman"/>
          <w:sz w:val="28"/>
          <w:szCs w:val="28"/>
          <w:lang w:val="uk-UA"/>
        </w:rPr>
        <w:t>практ. конф. студентів, курсантів, аспірантів та молодих учених (Київ, 18 жовт. 2013 р.). – К. : Нац. акад. прок</w:t>
      </w:r>
      <w:r w:rsidR="00C409B1">
        <w:rPr>
          <w:rFonts w:ascii="Times New Roman" w:hAnsi="Times New Roman" w:cs="Times New Roman"/>
          <w:sz w:val="28"/>
          <w:szCs w:val="28"/>
          <w:lang w:val="uk-UA"/>
        </w:rPr>
        <w:t>уратури України, 2013. – С. 412-</w:t>
      </w:r>
      <w:r w:rsidRPr="00CC4210">
        <w:rPr>
          <w:rFonts w:ascii="Times New Roman" w:hAnsi="Times New Roman" w:cs="Times New Roman"/>
          <w:sz w:val="28"/>
          <w:szCs w:val="28"/>
          <w:lang w:val="uk-UA"/>
        </w:rPr>
        <w:t>415.</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Кравченко</w:t>
      </w:r>
      <w:r w:rsidR="00C409B1">
        <w:rPr>
          <w:rFonts w:ascii="Times New Roman" w:hAnsi="Times New Roman" w:cs="Times New Roman"/>
          <w:sz w:val="28"/>
          <w:szCs w:val="28"/>
          <w:lang w:val="uk-UA"/>
        </w:rPr>
        <w:t xml:space="preserve"> К.С. Тактика огляду місця події</w:t>
      </w:r>
      <w:r w:rsidRPr="00CC4210">
        <w:rPr>
          <w:rFonts w:ascii="Times New Roman" w:hAnsi="Times New Roman" w:cs="Times New Roman"/>
          <w:sz w:val="28"/>
          <w:szCs w:val="28"/>
          <w:lang w:val="uk-UA"/>
        </w:rPr>
        <w:t xml:space="preserve"> під час розслідування торгівлі людьми. Науковий вісник Ужгородського національного університету. Серія «Право». 2017. Вип. 45. Т. 2. С. 100-102.</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Краєвська О. Міжнародний досвід протидії глобальній проблемі торгівлі людьми / О. Краєвська, Н. Лукач // Вісник Львівського університету. Серія : Міжнародні відносини. – 2015. – Вип. 37(3). – С. </w:t>
      </w:r>
      <w:r w:rsidRPr="00CC4210">
        <w:rPr>
          <w:rFonts w:ascii="Times New Roman" w:hAnsi="Times New Roman" w:cs="Times New Roman"/>
          <w:sz w:val="28"/>
          <w:szCs w:val="28"/>
          <w:lang w:val="uk-UA"/>
        </w:rPr>
        <w:lastRenderedPageBreak/>
        <w:t xml:space="preserve">82–89. – Режим доступу: </w:t>
      </w:r>
      <w:hyperlink r:id="rId20" w:history="1">
        <w:r w:rsidRPr="00CC4210">
          <w:rPr>
            <w:rFonts w:ascii="Times New Roman" w:hAnsi="Times New Roman" w:cs="Times New Roman"/>
            <w:sz w:val="28"/>
            <w:szCs w:val="28"/>
            <w:lang w:val="uk-UA"/>
          </w:rPr>
          <w:t>http://nbuv.gov.ua/UJГN/VLNU_Mv_2015_37(3)__12</w:t>
        </w:r>
      </w:hyperlink>
      <w:r w:rsidRPr="00CC4210">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Лісабонська угода [Елект</w:t>
      </w:r>
      <w:r w:rsidR="00C409B1">
        <w:rPr>
          <w:rFonts w:ascii="Times New Roman" w:hAnsi="Times New Roman" w:cs="Times New Roman"/>
          <w:sz w:val="28"/>
          <w:szCs w:val="28"/>
          <w:lang w:val="uk-UA"/>
        </w:rPr>
        <w:t>ронний ресурс]. – Режим доступу</w:t>
      </w:r>
      <w:r w:rsidRPr="00CC4210">
        <w:rPr>
          <w:rFonts w:ascii="Times New Roman" w:hAnsi="Times New Roman" w:cs="Times New Roman"/>
          <w:sz w:val="28"/>
          <w:szCs w:val="28"/>
          <w:lang w:val="uk-UA"/>
        </w:rPr>
        <w:t xml:space="preserve">: </w:t>
      </w:r>
      <w:hyperlink r:id="rId21" w:history="1">
        <w:r w:rsidRPr="00CC4210">
          <w:rPr>
            <w:rFonts w:ascii="Times New Roman" w:hAnsi="Times New Roman" w:cs="Times New Roman"/>
            <w:sz w:val="28"/>
            <w:szCs w:val="28"/>
            <w:lang w:val="uk-UA"/>
          </w:rPr>
          <w:t>http://ec.euгopa.eu/delegatіons/ukгaіne/documents/euгobulletіn/euгobullet_12_2009_uk.pdf</w:t>
        </w:r>
      </w:hyperlink>
      <w:r w:rsidRPr="00CC4210">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tabs>
          <w:tab w:val="left" w:pos="1534"/>
        </w:tabs>
        <w:spacing w:after="0" w:line="360" w:lineRule="auto"/>
        <w:ind w:right="180"/>
        <w:contextualSpacing/>
        <w:jc w:val="both"/>
        <w:rPr>
          <w:rFonts w:ascii="Times New Roman" w:eastAsia="Times New Roman" w:hAnsi="Times New Roman" w:cs="Times New Roman"/>
          <w:sz w:val="28"/>
          <w:szCs w:val="28"/>
          <w:lang w:val="uk-UA" w:eastAsia="ru-RU"/>
        </w:rPr>
      </w:pPr>
      <w:r w:rsidRPr="00CC4210">
        <w:rPr>
          <w:rFonts w:ascii="Times New Roman" w:eastAsia="Times New Roman" w:hAnsi="Times New Roman" w:cs="Times New Roman"/>
          <w:sz w:val="28"/>
          <w:szCs w:val="28"/>
          <w:lang w:val="uk-UA" w:eastAsia="ru-RU"/>
        </w:rPr>
        <w:t>Малярова, В.О. Способи вчинення торгівлі людьми: питання систематизація // Вісник Луганського державного університету внутрішніх справ : наук.-теорет. журн. / Луган. держ. ун-т внутр. справ. 2015. № 2 С.105-113</w:t>
      </w:r>
      <w:r w:rsidR="00C409B1">
        <w:rPr>
          <w:rFonts w:ascii="Times New Roman" w:eastAsia="Times New Roman" w:hAnsi="Times New Roman" w:cs="Times New Roman"/>
          <w:sz w:val="28"/>
          <w:szCs w:val="28"/>
          <w:lang w:val="uk-UA" w:eastAsia="ru-RU"/>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Монастирьова Є. Діяльність міжнародних неурядових організацій із протидії торгівлі людьми / Є. Монастирьова // Вісник Львівського університету. Серія філософсько-політологічні студії. – 2018. – Вип. 16. – С. 167-173. – Режим доступу: http://nbuv.gov.ua/UJRN/Vlu_fps_2018_16_26.</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Навчальний посібник для суддів з питань судового провадження у кримінальних справах щодо торгівлі людьми з метою експлуатації праці / Представництво Міжнародної організації з міграції в Україні. – Київ : Фенікс, 2014. – 160 с.</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Навчальний посібник у сфері протидії торгівлі людьми для суддів та прокурорів (ознайомчі матеріали для держав-членів ЄС, асоційованих членів і держав-кандидатів на вступ) – Київ : ТОВ «КЛГЗ», 2007. – 215 с.</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Наскільки законодавство України у сфері протидії торгівлі людьми відповідає міжнародним стандартам? URL: http://www.lastrada.org.ua/ucp_mod_news_list_ show_274.html.</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Науково-практичний коментар Кримінального процесуального кодексу України [Текст] : у 4 т. / за заг. ред. О. В. Стовби. - Харків : Апостиль, [2015] .</w:t>
      </w:r>
      <w:r w:rsidRPr="00CC4210">
        <w:rPr>
          <w:rFonts w:ascii="Times New Roman" w:hAnsi="Times New Roman" w:cs="Times New Roman"/>
          <w:bCs/>
          <w:sz w:val="28"/>
          <w:szCs w:val="28"/>
          <w:lang w:val="uk-UA"/>
        </w:rPr>
        <w:t>Т. 2</w:t>
      </w:r>
      <w:r w:rsidRPr="00CC4210">
        <w:rPr>
          <w:rFonts w:ascii="Times New Roman" w:hAnsi="Times New Roman" w:cs="Times New Roman"/>
          <w:sz w:val="28"/>
          <w:szCs w:val="28"/>
          <w:lang w:val="uk-UA"/>
        </w:rPr>
        <w:t xml:space="preserve"> / [Алєксєйчук В. І. та ін.]. – 2015. – 327 с.</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Національна поліція. підвищення кваліфікації слідчих [Електронний ресурс] / Національна поліція // Спільний проект ЄС – Ради Європи </w:t>
      </w:r>
      <w:r w:rsidRPr="00CC4210">
        <w:rPr>
          <w:rFonts w:ascii="Times New Roman" w:hAnsi="Times New Roman" w:cs="Times New Roman"/>
          <w:sz w:val="28"/>
          <w:szCs w:val="28"/>
          <w:lang w:val="uk-UA"/>
        </w:rPr>
        <w:lastRenderedPageBreak/>
        <w:t>«Посилення імплементації європейських стандартів прав людини в Україні». – 2017. – Режим доступу до ресурсу: https://ipo.naiau.kiev.ua/documents/materiali_dlia_sluhachiv/Матеріали_підв_кваліф_слідчі.pdf.</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Обушенко О. М. Історія розвитку законодавства про кримінальну відповідальність за торгівлю людьми або іншу незаконну угоду щодо людини в Україні / О. М. Обушенко // Науковий вісник Дніпропетровського державного університету внутрішніх справ. – 2014. – № 2. – С. 241-249. – Режим доступу: </w:t>
      </w:r>
      <w:hyperlink r:id="rId22" w:history="1">
        <w:r w:rsidRPr="00CC4210">
          <w:rPr>
            <w:rFonts w:ascii="Times New Roman" w:hAnsi="Times New Roman" w:cs="Times New Roman"/>
            <w:sz w:val="28"/>
            <w:szCs w:val="28"/>
            <w:lang w:val="uk-UA"/>
          </w:rPr>
          <w:t>http://nbuv.gov.ua/UJRN/Nvdduvs_2014_2_35</w:t>
        </w:r>
      </w:hyperlink>
      <w:r w:rsidRPr="00CC4210">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Орлеан А.М., Пустова О.В. Протидія торгівлі людьми, вчиненої з метою експлуатації праці: наук.-практ. посіб. К.: Фенікс, 2013. 152 с.</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Особливості розслідування злочинів пов’язаних із торгівлею людьми: наук.-метод. рек. / Швець Д. В., Бугайчук К.Л., Федосова О. В. та ін.; за заг. ред. К.Л. Бугайчука та Д.В. Швеця ; МВС України, Харків. нац. ун-т внутр. справ. – Харків: ХНУВС, 2017. – 122 с.</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Подшивалов В.Е. Незаконная миграция: международно-правовой поход. Правоведение. 2002. – № 4. – С. 63-65.</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Полуляхов О. В. Типові версії розслідування торгівлі людьми / О. В. Полуляхов // Вісник Харківського національного університету внутрішніх справ. – 2004. – Вип. 25. – С. 32-37. – URL: </w:t>
      </w:r>
      <w:hyperlink r:id="rId23" w:history="1">
        <w:r w:rsidRPr="00CC4210">
          <w:rPr>
            <w:rFonts w:ascii="Times New Roman" w:hAnsi="Times New Roman" w:cs="Times New Roman"/>
            <w:sz w:val="28"/>
            <w:szCs w:val="28"/>
            <w:lang w:val="uk-UA"/>
          </w:rPr>
          <w:t>http://nbuv.gov.ua/UJRN/VKhnuvs_2004_25_7</w:t>
        </w:r>
      </w:hyperlink>
      <w:r w:rsidRPr="00CC4210">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Понад 2002 українців стали жертвами торгівлі людьми. URL: https://znaj.ua/socіety/195773-ponad-200-ukrajіncіv-stalі-zhertvamі-torgіvlіlyudmі-shokuyucha-statіstіka-mvs. (дата звернення 10.03.2019).</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Попова Т. Шість історій тих, хто став жертвою торгівлі людьми [Електронний ресурс] / Тетяна Попова // Радіо Свобода. – 2018. – Режим доступу до ресурсу: </w:t>
      </w:r>
      <w:hyperlink r:id="rId24" w:history="1">
        <w:r w:rsidRPr="00CC4210">
          <w:rPr>
            <w:rFonts w:ascii="Times New Roman" w:hAnsi="Times New Roman" w:cs="Times New Roman"/>
            <w:sz w:val="28"/>
            <w:szCs w:val="28"/>
            <w:lang w:val="uk-UA"/>
          </w:rPr>
          <w:t>https://www.radiosvoboda.org/a/29398624.html</w:t>
        </w:r>
      </w:hyperlink>
      <w:r w:rsidRPr="00CC4210">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lastRenderedPageBreak/>
        <w:t>Попович М. І. Кримінально-правові та кримінологічні аспекти запобігання торгівлі людьми / М. І. Попович // Актуальні проблеми боротьби з торгівлею жінками : матер. Міжнар. наук.-практ. конф., м. Донецьк, 12 квітня 2012 р. – Донецьк, 2012. – С. 62-66.</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Протидія незаконній міграції та торгівлі людьми: матеріали III Міжнародного науково-практичного симпозіуму (м. Івано-Франківськ, 12-13 квітня 2019 року). – Івано-Франківськ: Редакційно-видавничий відділ Університету Короля Данила, 2019. – 234 с.</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Пясковський, Вадим Валерійович. Методика розслідування торгівлі людьми [Текст]: дис... канд. юрид. наук: 12.00.09 / Пясковський Вадим Валерійович; Національна академія внутрішніх справ України. – К., 2004. – 225 арк. – арк. 191-208.</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Расследование торговли людьми: методика, тактика, специальные познания : [учеб. пособие] / под ред. канд. юрид. наук С. Ю. Журавлева. – М. : Изд-во «Юрлитинформ», 2010. – 296 с.</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Сандрачук А. А. Окремі аспекти тактики проведення обшуку при розслідуванні торгівлі людьми / А. А. Сандрачук // Південноукраїнський правничий часопис. – 2015. – № 2. – С. 181-183. – Режим доступу: </w:t>
      </w:r>
      <w:hyperlink r:id="rId25" w:history="1">
        <w:r w:rsidRPr="00CC4210">
          <w:rPr>
            <w:rFonts w:ascii="Times New Roman" w:hAnsi="Times New Roman" w:cs="Times New Roman"/>
            <w:sz w:val="28"/>
            <w:szCs w:val="28"/>
            <w:lang w:val="uk-UA"/>
          </w:rPr>
          <w:t>http://nbuv.gov.ua/UJRN/Pupch_2015_2_55</w:t>
        </w:r>
      </w:hyperlink>
      <w:r w:rsidRPr="00CC4210">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Свінціцька О. П. Окремі аспекти проведення слідчих (розшукових) дій під час розслідування торгівлі людьми з метою сексуальної експлуатації / О. П. Свінціцька. // Право і суспільство. – 2018. – №4. – С. 256-263.</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Сокиран М.Ф., Бобрик К.Ю. Тактика допиту  підозрюваних (обвинувачених) при розслідуванні злочинів, пов’язаних зі створенням злочинної організації. Науковий вісник НАВС. 2011. № 1. С. 172-179.</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Сучасні форми рабства. Виклад фактів [Електронний ресурс] / Xарківська правозахисна група. – Xарків, 2004. – 16 с. – Режим доступу : </w:t>
      </w:r>
      <w:hyperlink r:id="rId26" w:history="1">
        <w:r w:rsidRPr="00CC4210">
          <w:rPr>
            <w:rFonts w:ascii="Times New Roman" w:hAnsi="Times New Roman" w:cs="Times New Roman"/>
            <w:sz w:val="28"/>
            <w:szCs w:val="28"/>
            <w:lang w:val="uk-UA"/>
          </w:rPr>
          <w:t>http://www.khpg.oгg/іndex.php?іd=1143726141</w:t>
        </w:r>
      </w:hyperlink>
      <w:r w:rsidRPr="00CC4210">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lastRenderedPageBreak/>
        <w:t xml:space="preserve">Торгівля людьми як порушення прав людини. URL: </w:t>
      </w:r>
      <w:hyperlink r:id="rId27" w:history="1">
        <w:r w:rsidRPr="00CC4210">
          <w:rPr>
            <w:rFonts w:ascii="Times New Roman" w:hAnsi="Times New Roman" w:cs="Times New Roman"/>
            <w:sz w:val="28"/>
            <w:szCs w:val="28"/>
            <w:lang w:val="uk-UA"/>
          </w:rPr>
          <w:t>http://helsinki.org.ua/index.php?id=1362662821</w:t>
        </w:r>
      </w:hyperlink>
      <w:r w:rsidRPr="00CC4210">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Філашкін В. С. Протидія торгівлі людьми на міжнародному рівні [Електронний ресурс] / В. С. Філашкін // Боротьба з організованою злочинністю і корупцією (теорія і практика). – 2011. – Вип. 24. – С. 237-242. – Режим доступу: </w:t>
      </w:r>
      <w:hyperlink r:id="rId28" w:history="1">
        <w:r w:rsidRPr="00CC4210">
          <w:rPr>
            <w:rFonts w:ascii="Times New Roman" w:hAnsi="Times New Roman" w:cs="Times New Roman"/>
            <w:sz w:val="28"/>
            <w:szCs w:val="28"/>
            <w:lang w:val="uk-UA"/>
          </w:rPr>
          <w:t>http://nbuv.gov.ua/UJRN/boz_2011_24_29</w:t>
        </w:r>
      </w:hyperlink>
      <w:r w:rsidRPr="00CC4210">
        <w:rPr>
          <w:rFonts w:ascii="Times New Roman" w:hAnsi="Times New Roman" w:cs="Times New Roman"/>
          <w:sz w:val="28"/>
          <w:szCs w:val="28"/>
          <w:lang w:val="uk-UA"/>
        </w:rPr>
        <w:t>.</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Черезова І.О. Ч-46 Психологічна експертиза: навчальний посібник [для студентів вищих навчальних закладів] / І.О. Черезова. – Бердянськ: БДПУ, 2018. – 262 с.</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Чорноус Ю. М. Поняття міжнародного співробітництва у діяльності з розслідування злочинів / Ю. М. Чорноус // Наук. вісник КНУВС. </w:t>
      </w:r>
      <w:r w:rsidR="00C409B1">
        <w:rPr>
          <w:rFonts w:ascii="Times New Roman" w:hAnsi="Times New Roman" w:cs="Times New Roman"/>
          <w:sz w:val="28"/>
          <w:szCs w:val="28"/>
          <w:lang w:val="uk-UA"/>
        </w:rPr>
        <w:t xml:space="preserve"> – 2010.  – № 3 (70).  – С. 271-</w:t>
      </w:r>
      <w:r w:rsidRPr="00CC4210">
        <w:rPr>
          <w:rFonts w:ascii="Times New Roman" w:hAnsi="Times New Roman" w:cs="Times New Roman"/>
          <w:sz w:val="28"/>
          <w:szCs w:val="28"/>
          <w:lang w:val="uk-UA"/>
        </w:rPr>
        <w:t>278.</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Шаповал О. В. Слiдова картина» </w:t>
      </w:r>
      <w:r w:rsidR="00C409B1" w:rsidRPr="00CC4210">
        <w:rPr>
          <w:rFonts w:ascii="Times New Roman" w:hAnsi="Times New Roman" w:cs="Times New Roman"/>
          <w:sz w:val="28"/>
          <w:szCs w:val="28"/>
          <w:lang w:val="uk-UA"/>
        </w:rPr>
        <w:t>торгівлі</w:t>
      </w:r>
      <w:r w:rsidRPr="00CC4210">
        <w:rPr>
          <w:rFonts w:ascii="Times New Roman" w:hAnsi="Times New Roman" w:cs="Times New Roman"/>
          <w:sz w:val="28"/>
          <w:szCs w:val="28"/>
          <w:lang w:val="uk-UA"/>
        </w:rPr>
        <w:t xml:space="preserve"> людьми / О. В. Шаповал. // Науковий </w:t>
      </w:r>
      <w:r w:rsidR="00C409B1" w:rsidRPr="00CC4210">
        <w:rPr>
          <w:rFonts w:ascii="Times New Roman" w:hAnsi="Times New Roman" w:cs="Times New Roman"/>
          <w:sz w:val="28"/>
          <w:szCs w:val="28"/>
          <w:lang w:val="uk-UA"/>
        </w:rPr>
        <w:t>вісник</w:t>
      </w:r>
      <w:r w:rsidRPr="00CC4210">
        <w:rPr>
          <w:rFonts w:ascii="Times New Roman" w:hAnsi="Times New Roman" w:cs="Times New Roman"/>
          <w:sz w:val="28"/>
          <w:szCs w:val="28"/>
          <w:lang w:val="uk-UA"/>
        </w:rPr>
        <w:t xml:space="preserve"> </w:t>
      </w:r>
      <w:r w:rsidR="00C409B1" w:rsidRPr="00CC4210">
        <w:rPr>
          <w:rFonts w:ascii="Times New Roman" w:hAnsi="Times New Roman" w:cs="Times New Roman"/>
          <w:sz w:val="28"/>
          <w:szCs w:val="28"/>
          <w:lang w:val="uk-UA"/>
        </w:rPr>
        <w:t>Міжнародного</w:t>
      </w:r>
      <w:r w:rsidRPr="00CC4210">
        <w:rPr>
          <w:rFonts w:ascii="Times New Roman" w:hAnsi="Times New Roman" w:cs="Times New Roman"/>
          <w:sz w:val="28"/>
          <w:szCs w:val="28"/>
          <w:lang w:val="uk-UA"/>
        </w:rPr>
        <w:t xml:space="preserve"> </w:t>
      </w:r>
      <w:r w:rsidR="00C409B1" w:rsidRPr="00CC4210">
        <w:rPr>
          <w:rFonts w:ascii="Times New Roman" w:hAnsi="Times New Roman" w:cs="Times New Roman"/>
          <w:sz w:val="28"/>
          <w:szCs w:val="28"/>
          <w:lang w:val="uk-UA"/>
        </w:rPr>
        <w:t>гуманітарного</w:t>
      </w:r>
      <w:r w:rsidRPr="00CC4210">
        <w:rPr>
          <w:rFonts w:ascii="Times New Roman" w:hAnsi="Times New Roman" w:cs="Times New Roman"/>
          <w:sz w:val="28"/>
          <w:szCs w:val="28"/>
          <w:lang w:val="uk-UA"/>
        </w:rPr>
        <w:t xml:space="preserve"> </w:t>
      </w:r>
      <w:r w:rsidR="00C409B1" w:rsidRPr="00CC4210">
        <w:rPr>
          <w:rFonts w:ascii="Times New Roman" w:hAnsi="Times New Roman" w:cs="Times New Roman"/>
          <w:sz w:val="28"/>
          <w:szCs w:val="28"/>
          <w:lang w:val="uk-UA"/>
        </w:rPr>
        <w:t>університету</w:t>
      </w:r>
      <w:r w:rsidRPr="00CC4210">
        <w:rPr>
          <w:rFonts w:ascii="Times New Roman" w:hAnsi="Times New Roman" w:cs="Times New Roman"/>
          <w:sz w:val="28"/>
          <w:szCs w:val="28"/>
          <w:lang w:val="uk-UA"/>
        </w:rPr>
        <w:t xml:space="preserve">. Сер.: </w:t>
      </w:r>
      <w:r w:rsidR="00C409B1" w:rsidRPr="00CC4210">
        <w:rPr>
          <w:rFonts w:ascii="Times New Roman" w:hAnsi="Times New Roman" w:cs="Times New Roman"/>
          <w:sz w:val="28"/>
          <w:szCs w:val="28"/>
          <w:lang w:val="uk-UA"/>
        </w:rPr>
        <w:t>Юриспруденція</w:t>
      </w:r>
      <w:r w:rsidRPr="00CC4210">
        <w:rPr>
          <w:rFonts w:ascii="Times New Roman" w:hAnsi="Times New Roman" w:cs="Times New Roman"/>
          <w:sz w:val="28"/>
          <w:szCs w:val="28"/>
          <w:lang w:val="uk-UA"/>
        </w:rPr>
        <w:t>. – 2014. – №8. – С. 200.</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Шляхи вдосконалення законодавства України щодо протидії торгівлі жінками / М. Г. Вербенський // Актуальні проблеми боротьби з торгівлею жінками : матер. Міжнар. наук.-практ. конф. (м. Донецьк, 12 квітня 2012 р.). – Донецьк, 2012. – С. 21-24.</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Що таке торгівля людьми [Електронний ресурс] // ГО Ла Страда – Україна. – 2018. – Режим доступу до ресурсу: http://la-strada.org.ua/ucp_mod_information_showcategory_2.html.</w:t>
      </w:r>
    </w:p>
    <w:p w:rsidR="00EF5893" w:rsidRPr="00CC4210" w:rsidRDefault="00EF5893" w:rsidP="00EF5893">
      <w:pPr>
        <w:numPr>
          <w:ilvl w:val="0"/>
          <w:numId w:val="10"/>
        </w:numPr>
        <w:shd w:val="clear" w:color="auto" w:fill="FFFFFF" w:themeFill="background1"/>
        <w:spacing w:after="0" w:line="360" w:lineRule="auto"/>
        <w:contextualSpacing/>
        <w:jc w:val="both"/>
        <w:rPr>
          <w:rFonts w:ascii="Times New Roman" w:hAnsi="Times New Roman" w:cs="Times New Roman"/>
          <w:sz w:val="28"/>
          <w:szCs w:val="28"/>
          <w:lang w:val="uk-UA"/>
        </w:rPr>
      </w:pPr>
      <w:r w:rsidRPr="00CC4210">
        <w:rPr>
          <w:rFonts w:ascii="Times New Roman" w:hAnsi="Times New Roman" w:cs="Times New Roman"/>
          <w:sz w:val="28"/>
          <w:szCs w:val="28"/>
          <w:lang w:val="uk-UA"/>
        </w:rPr>
        <w:t xml:space="preserve">Юрченко В. В. Окремі аспекти взаємодії слідчих з оперативними підрозділами під час досудового розслідування [Електронний ресурс] / В. В. Юрченко. – Режим доступу: </w:t>
      </w:r>
      <w:hyperlink r:id="rId29" w:history="1">
        <w:r w:rsidRPr="00CC4210">
          <w:rPr>
            <w:rFonts w:ascii="Times New Roman" w:hAnsi="Times New Roman" w:cs="Times New Roman"/>
            <w:sz w:val="28"/>
            <w:szCs w:val="28"/>
            <w:lang w:val="uk-UA"/>
          </w:rPr>
          <w:t>http://www.corp-lguvd.lg.ua/d130711.html</w:t>
        </w:r>
      </w:hyperlink>
      <w:r w:rsidRPr="00CC4210">
        <w:rPr>
          <w:rFonts w:ascii="Times New Roman" w:hAnsi="Times New Roman" w:cs="Times New Roman"/>
          <w:sz w:val="28"/>
          <w:szCs w:val="28"/>
          <w:lang w:val="uk-UA"/>
        </w:rPr>
        <w:t>.</w:t>
      </w:r>
    </w:p>
    <w:p w:rsidR="005D1DDD" w:rsidRPr="00E36BB9" w:rsidRDefault="005D1DDD" w:rsidP="005D1DDD">
      <w:pPr>
        <w:shd w:val="clear" w:color="auto" w:fill="FFFFFF" w:themeFill="background1"/>
        <w:spacing w:after="0" w:line="360" w:lineRule="auto"/>
        <w:ind w:firstLine="709"/>
        <w:jc w:val="both"/>
        <w:rPr>
          <w:rFonts w:ascii="Times New Roman" w:hAnsi="Times New Roman" w:cs="Times New Roman"/>
          <w:noProof/>
          <w:sz w:val="28"/>
          <w:szCs w:val="28"/>
          <w:lang w:val="uk-UA"/>
        </w:rPr>
      </w:pPr>
    </w:p>
    <w:sectPr w:rsidR="005D1DDD" w:rsidRPr="00E36BB9" w:rsidSect="00EF5893">
      <w:headerReference w:type="default" r:id="rId3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D9C" w:rsidRDefault="00193D9C" w:rsidP="00F72F96">
      <w:pPr>
        <w:spacing w:after="0" w:line="240" w:lineRule="auto"/>
      </w:pPr>
      <w:r>
        <w:separator/>
      </w:r>
    </w:p>
  </w:endnote>
  <w:endnote w:type="continuationSeparator" w:id="0">
    <w:p w:rsidR="00193D9C" w:rsidRDefault="00193D9C" w:rsidP="00F7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D9C" w:rsidRDefault="00193D9C" w:rsidP="00F72F96">
      <w:pPr>
        <w:spacing w:after="0" w:line="240" w:lineRule="auto"/>
      </w:pPr>
      <w:r>
        <w:separator/>
      </w:r>
    </w:p>
  </w:footnote>
  <w:footnote w:type="continuationSeparator" w:id="0">
    <w:p w:rsidR="00193D9C" w:rsidRDefault="00193D9C" w:rsidP="00F72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949734"/>
      <w:docPartObj>
        <w:docPartGallery w:val="Page Numbers (Top of Page)"/>
        <w:docPartUnique/>
      </w:docPartObj>
    </w:sdtPr>
    <w:sdtEndPr/>
    <w:sdtContent>
      <w:p w:rsidR="00085CB5" w:rsidRDefault="00085CB5">
        <w:pPr>
          <w:pStyle w:val="a3"/>
          <w:jc w:val="right"/>
        </w:pPr>
        <w:r>
          <w:fldChar w:fldCharType="begin"/>
        </w:r>
        <w:r>
          <w:instrText>PAGE   \* MERGEFORMAT</w:instrText>
        </w:r>
        <w:r>
          <w:fldChar w:fldCharType="separate"/>
        </w:r>
        <w:r w:rsidR="00C95980">
          <w:rPr>
            <w:noProof/>
          </w:rPr>
          <w:t>3</w:t>
        </w:r>
        <w:r>
          <w:fldChar w:fldCharType="end"/>
        </w:r>
      </w:p>
    </w:sdtContent>
  </w:sdt>
  <w:p w:rsidR="00085CB5" w:rsidRDefault="00085CB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588"/>
    <w:multiLevelType w:val="hybridMultilevel"/>
    <w:tmpl w:val="0DC6E314"/>
    <w:lvl w:ilvl="0" w:tplc="FAEA9CD4">
      <w:start w:val="1"/>
      <w:numFmt w:val="decimal"/>
      <w:lvlText w:val="%1)"/>
      <w:lvlJc w:val="left"/>
    </w:lvl>
    <w:lvl w:ilvl="1" w:tplc="FCE81850">
      <w:numFmt w:val="decimal"/>
      <w:lvlText w:val=""/>
      <w:lvlJc w:val="left"/>
    </w:lvl>
    <w:lvl w:ilvl="2" w:tplc="F8A09A3C">
      <w:numFmt w:val="decimal"/>
      <w:lvlText w:val=""/>
      <w:lvlJc w:val="left"/>
    </w:lvl>
    <w:lvl w:ilvl="3" w:tplc="8F9E0390">
      <w:numFmt w:val="decimal"/>
      <w:lvlText w:val=""/>
      <w:lvlJc w:val="left"/>
    </w:lvl>
    <w:lvl w:ilvl="4" w:tplc="027001F8">
      <w:numFmt w:val="decimal"/>
      <w:lvlText w:val=""/>
      <w:lvlJc w:val="left"/>
    </w:lvl>
    <w:lvl w:ilvl="5" w:tplc="04E28D56">
      <w:numFmt w:val="decimal"/>
      <w:lvlText w:val=""/>
      <w:lvlJc w:val="left"/>
    </w:lvl>
    <w:lvl w:ilvl="6" w:tplc="8556AEDA">
      <w:numFmt w:val="decimal"/>
      <w:lvlText w:val=""/>
      <w:lvlJc w:val="left"/>
    </w:lvl>
    <w:lvl w:ilvl="7" w:tplc="63BEC40E">
      <w:numFmt w:val="decimal"/>
      <w:lvlText w:val=""/>
      <w:lvlJc w:val="left"/>
    </w:lvl>
    <w:lvl w:ilvl="8" w:tplc="F2729AEC">
      <w:numFmt w:val="decimal"/>
      <w:lvlText w:val=""/>
      <w:lvlJc w:val="left"/>
    </w:lvl>
  </w:abstractNum>
  <w:abstractNum w:abstractNumId="1" w15:restartNumberingAfterBreak="0">
    <w:nsid w:val="00000DE5"/>
    <w:multiLevelType w:val="hybridMultilevel"/>
    <w:tmpl w:val="0DC228A2"/>
    <w:lvl w:ilvl="0" w:tplc="1B0E6A22">
      <w:start w:val="1"/>
      <w:numFmt w:val="decimal"/>
      <w:lvlText w:val="%1)"/>
      <w:lvlJc w:val="left"/>
    </w:lvl>
    <w:lvl w:ilvl="1" w:tplc="353A671C">
      <w:numFmt w:val="decimal"/>
      <w:lvlText w:val=""/>
      <w:lvlJc w:val="left"/>
    </w:lvl>
    <w:lvl w:ilvl="2" w:tplc="00089802">
      <w:numFmt w:val="decimal"/>
      <w:lvlText w:val=""/>
      <w:lvlJc w:val="left"/>
    </w:lvl>
    <w:lvl w:ilvl="3" w:tplc="0D8E600A">
      <w:numFmt w:val="decimal"/>
      <w:lvlText w:val=""/>
      <w:lvlJc w:val="left"/>
    </w:lvl>
    <w:lvl w:ilvl="4" w:tplc="C94E726A">
      <w:numFmt w:val="decimal"/>
      <w:lvlText w:val=""/>
      <w:lvlJc w:val="left"/>
    </w:lvl>
    <w:lvl w:ilvl="5" w:tplc="C8227ED4">
      <w:numFmt w:val="decimal"/>
      <w:lvlText w:val=""/>
      <w:lvlJc w:val="left"/>
    </w:lvl>
    <w:lvl w:ilvl="6" w:tplc="23E6AAF6">
      <w:numFmt w:val="decimal"/>
      <w:lvlText w:val=""/>
      <w:lvlJc w:val="left"/>
    </w:lvl>
    <w:lvl w:ilvl="7" w:tplc="08FC05DE">
      <w:numFmt w:val="decimal"/>
      <w:lvlText w:val=""/>
      <w:lvlJc w:val="left"/>
    </w:lvl>
    <w:lvl w:ilvl="8" w:tplc="6F0810C4">
      <w:numFmt w:val="decimal"/>
      <w:lvlText w:val=""/>
      <w:lvlJc w:val="left"/>
    </w:lvl>
  </w:abstractNum>
  <w:abstractNum w:abstractNumId="2" w15:restartNumberingAfterBreak="0">
    <w:nsid w:val="00004EAE"/>
    <w:multiLevelType w:val="hybridMultilevel"/>
    <w:tmpl w:val="E2CEB934"/>
    <w:lvl w:ilvl="0" w:tplc="7CF690C2">
      <w:start w:val="1"/>
      <w:numFmt w:val="decimal"/>
      <w:lvlText w:val="%1)"/>
      <w:lvlJc w:val="left"/>
    </w:lvl>
    <w:lvl w:ilvl="1" w:tplc="EEB67030">
      <w:numFmt w:val="decimal"/>
      <w:lvlText w:val=""/>
      <w:lvlJc w:val="left"/>
    </w:lvl>
    <w:lvl w:ilvl="2" w:tplc="854C1676">
      <w:numFmt w:val="decimal"/>
      <w:lvlText w:val=""/>
      <w:lvlJc w:val="left"/>
    </w:lvl>
    <w:lvl w:ilvl="3" w:tplc="1292A84A">
      <w:numFmt w:val="decimal"/>
      <w:lvlText w:val=""/>
      <w:lvlJc w:val="left"/>
    </w:lvl>
    <w:lvl w:ilvl="4" w:tplc="B200353A">
      <w:numFmt w:val="decimal"/>
      <w:lvlText w:val=""/>
      <w:lvlJc w:val="left"/>
    </w:lvl>
    <w:lvl w:ilvl="5" w:tplc="74B4A5AC">
      <w:numFmt w:val="decimal"/>
      <w:lvlText w:val=""/>
      <w:lvlJc w:val="left"/>
    </w:lvl>
    <w:lvl w:ilvl="6" w:tplc="20863EF4">
      <w:numFmt w:val="decimal"/>
      <w:lvlText w:val=""/>
      <w:lvlJc w:val="left"/>
    </w:lvl>
    <w:lvl w:ilvl="7" w:tplc="84BC84CA">
      <w:numFmt w:val="decimal"/>
      <w:lvlText w:val=""/>
      <w:lvlJc w:val="left"/>
    </w:lvl>
    <w:lvl w:ilvl="8" w:tplc="9E56F064">
      <w:numFmt w:val="decimal"/>
      <w:lvlText w:val=""/>
      <w:lvlJc w:val="left"/>
    </w:lvl>
  </w:abstractNum>
  <w:abstractNum w:abstractNumId="3" w15:restartNumberingAfterBreak="0">
    <w:nsid w:val="00005579"/>
    <w:multiLevelType w:val="hybridMultilevel"/>
    <w:tmpl w:val="FD4C0978"/>
    <w:lvl w:ilvl="0" w:tplc="81342F2C">
      <w:start w:val="2"/>
      <w:numFmt w:val="decimal"/>
      <w:lvlText w:val="%1)"/>
      <w:lvlJc w:val="left"/>
    </w:lvl>
    <w:lvl w:ilvl="1" w:tplc="203860D2">
      <w:numFmt w:val="decimal"/>
      <w:lvlText w:val=""/>
      <w:lvlJc w:val="left"/>
    </w:lvl>
    <w:lvl w:ilvl="2" w:tplc="ECDAFF04">
      <w:numFmt w:val="decimal"/>
      <w:lvlText w:val=""/>
      <w:lvlJc w:val="left"/>
    </w:lvl>
    <w:lvl w:ilvl="3" w:tplc="DE5AAA6C">
      <w:numFmt w:val="decimal"/>
      <w:lvlText w:val=""/>
      <w:lvlJc w:val="left"/>
    </w:lvl>
    <w:lvl w:ilvl="4" w:tplc="738E7A58">
      <w:numFmt w:val="decimal"/>
      <w:lvlText w:val=""/>
      <w:lvlJc w:val="left"/>
    </w:lvl>
    <w:lvl w:ilvl="5" w:tplc="0C1CFADA">
      <w:numFmt w:val="decimal"/>
      <w:lvlText w:val=""/>
      <w:lvlJc w:val="left"/>
    </w:lvl>
    <w:lvl w:ilvl="6" w:tplc="07F240E0">
      <w:numFmt w:val="decimal"/>
      <w:lvlText w:val=""/>
      <w:lvlJc w:val="left"/>
    </w:lvl>
    <w:lvl w:ilvl="7" w:tplc="5C6C0158">
      <w:numFmt w:val="decimal"/>
      <w:lvlText w:val=""/>
      <w:lvlJc w:val="left"/>
    </w:lvl>
    <w:lvl w:ilvl="8" w:tplc="08F265D4">
      <w:numFmt w:val="decimal"/>
      <w:lvlText w:val=""/>
      <w:lvlJc w:val="left"/>
    </w:lvl>
  </w:abstractNum>
  <w:abstractNum w:abstractNumId="4" w15:restartNumberingAfterBreak="0">
    <w:nsid w:val="00005D24"/>
    <w:multiLevelType w:val="hybridMultilevel"/>
    <w:tmpl w:val="C44E5E3E"/>
    <w:lvl w:ilvl="0" w:tplc="D23CC830">
      <w:start w:val="1"/>
      <w:numFmt w:val="decimal"/>
      <w:lvlText w:val="%1)"/>
      <w:lvlJc w:val="left"/>
    </w:lvl>
    <w:lvl w:ilvl="1" w:tplc="741834E6">
      <w:numFmt w:val="decimal"/>
      <w:lvlText w:val=""/>
      <w:lvlJc w:val="left"/>
    </w:lvl>
    <w:lvl w:ilvl="2" w:tplc="B560ADAA">
      <w:numFmt w:val="decimal"/>
      <w:lvlText w:val=""/>
      <w:lvlJc w:val="left"/>
    </w:lvl>
    <w:lvl w:ilvl="3" w:tplc="CA6A02E0">
      <w:numFmt w:val="decimal"/>
      <w:lvlText w:val=""/>
      <w:lvlJc w:val="left"/>
    </w:lvl>
    <w:lvl w:ilvl="4" w:tplc="C25AA702">
      <w:numFmt w:val="decimal"/>
      <w:lvlText w:val=""/>
      <w:lvlJc w:val="left"/>
    </w:lvl>
    <w:lvl w:ilvl="5" w:tplc="802EEC26">
      <w:numFmt w:val="decimal"/>
      <w:lvlText w:val=""/>
      <w:lvlJc w:val="left"/>
    </w:lvl>
    <w:lvl w:ilvl="6" w:tplc="1C1496DA">
      <w:numFmt w:val="decimal"/>
      <w:lvlText w:val=""/>
      <w:lvlJc w:val="left"/>
    </w:lvl>
    <w:lvl w:ilvl="7" w:tplc="CAB080D2">
      <w:numFmt w:val="decimal"/>
      <w:lvlText w:val=""/>
      <w:lvlJc w:val="left"/>
    </w:lvl>
    <w:lvl w:ilvl="8" w:tplc="9832397E">
      <w:numFmt w:val="decimal"/>
      <w:lvlText w:val=""/>
      <w:lvlJc w:val="left"/>
    </w:lvl>
  </w:abstractNum>
  <w:abstractNum w:abstractNumId="5" w15:restartNumberingAfterBreak="0">
    <w:nsid w:val="00006F3C"/>
    <w:multiLevelType w:val="hybridMultilevel"/>
    <w:tmpl w:val="9DCAC65E"/>
    <w:lvl w:ilvl="0" w:tplc="952065DA">
      <w:start w:val="8"/>
      <w:numFmt w:val="decimal"/>
      <w:lvlText w:val="%1)"/>
      <w:lvlJc w:val="left"/>
    </w:lvl>
    <w:lvl w:ilvl="1" w:tplc="E4C86CAA">
      <w:numFmt w:val="decimal"/>
      <w:lvlText w:val=""/>
      <w:lvlJc w:val="left"/>
    </w:lvl>
    <w:lvl w:ilvl="2" w:tplc="1F660DD6">
      <w:numFmt w:val="decimal"/>
      <w:lvlText w:val=""/>
      <w:lvlJc w:val="left"/>
    </w:lvl>
    <w:lvl w:ilvl="3" w:tplc="28AE0144">
      <w:numFmt w:val="decimal"/>
      <w:lvlText w:val=""/>
      <w:lvlJc w:val="left"/>
    </w:lvl>
    <w:lvl w:ilvl="4" w:tplc="E51852A6">
      <w:numFmt w:val="decimal"/>
      <w:lvlText w:val=""/>
      <w:lvlJc w:val="left"/>
    </w:lvl>
    <w:lvl w:ilvl="5" w:tplc="1C844AEA">
      <w:numFmt w:val="decimal"/>
      <w:lvlText w:val=""/>
      <w:lvlJc w:val="left"/>
    </w:lvl>
    <w:lvl w:ilvl="6" w:tplc="7ADCC230">
      <w:numFmt w:val="decimal"/>
      <w:lvlText w:val=""/>
      <w:lvlJc w:val="left"/>
    </w:lvl>
    <w:lvl w:ilvl="7" w:tplc="32D0C1C2">
      <w:numFmt w:val="decimal"/>
      <w:lvlText w:val=""/>
      <w:lvlJc w:val="left"/>
    </w:lvl>
    <w:lvl w:ilvl="8" w:tplc="CE6A686C">
      <w:numFmt w:val="decimal"/>
      <w:lvlText w:val=""/>
      <w:lvlJc w:val="left"/>
    </w:lvl>
  </w:abstractNum>
  <w:abstractNum w:abstractNumId="6" w15:restartNumberingAfterBreak="0">
    <w:nsid w:val="18A353F1"/>
    <w:multiLevelType w:val="hybridMultilevel"/>
    <w:tmpl w:val="F56CB73E"/>
    <w:lvl w:ilvl="0" w:tplc="CB586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512858"/>
    <w:multiLevelType w:val="hybridMultilevel"/>
    <w:tmpl w:val="E76EF278"/>
    <w:lvl w:ilvl="0" w:tplc="CB586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387872"/>
    <w:multiLevelType w:val="hybridMultilevel"/>
    <w:tmpl w:val="1DAA6BB8"/>
    <w:lvl w:ilvl="0" w:tplc="CB586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7D621D"/>
    <w:multiLevelType w:val="hybridMultilevel"/>
    <w:tmpl w:val="AF76F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A25687"/>
    <w:multiLevelType w:val="hybridMultilevel"/>
    <w:tmpl w:val="6018E71A"/>
    <w:lvl w:ilvl="0" w:tplc="CB586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5C54D9"/>
    <w:multiLevelType w:val="hybridMultilevel"/>
    <w:tmpl w:val="B77E0448"/>
    <w:lvl w:ilvl="0" w:tplc="CB586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0645E6"/>
    <w:multiLevelType w:val="hybridMultilevel"/>
    <w:tmpl w:val="32BA660A"/>
    <w:lvl w:ilvl="0" w:tplc="8902AA2E">
      <w:start w:val="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C245098"/>
    <w:multiLevelType w:val="hybridMultilevel"/>
    <w:tmpl w:val="4CCEF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86068B"/>
    <w:multiLevelType w:val="hybridMultilevel"/>
    <w:tmpl w:val="5074E780"/>
    <w:lvl w:ilvl="0" w:tplc="CB586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8"/>
  </w:num>
  <w:num w:numId="4">
    <w:abstractNumId w:val="11"/>
  </w:num>
  <w:num w:numId="5">
    <w:abstractNumId w:val="1"/>
  </w:num>
  <w:num w:numId="6">
    <w:abstractNumId w:val="5"/>
  </w:num>
  <w:num w:numId="7">
    <w:abstractNumId w:val="10"/>
  </w:num>
  <w:num w:numId="8">
    <w:abstractNumId w:val="7"/>
  </w:num>
  <w:num w:numId="9">
    <w:abstractNumId w:val="6"/>
  </w:num>
  <w:num w:numId="10">
    <w:abstractNumId w:val="9"/>
  </w:num>
  <w:num w:numId="11">
    <w:abstractNumId w:val="2"/>
  </w:num>
  <w:num w:numId="12">
    <w:abstractNumId w:val="4"/>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F590E"/>
    <w:rsid w:val="00003CB4"/>
    <w:rsid w:val="00085CB5"/>
    <w:rsid w:val="000F590E"/>
    <w:rsid w:val="00193D9C"/>
    <w:rsid w:val="001A373F"/>
    <w:rsid w:val="003A6A2C"/>
    <w:rsid w:val="003F1B97"/>
    <w:rsid w:val="00570740"/>
    <w:rsid w:val="005D1DDD"/>
    <w:rsid w:val="00662E92"/>
    <w:rsid w:val="006A06A9"/>
    <w:rsid w:val="00777A2A"/>
    <w:rsid w:val="00904788"/>
    <w:rsid w:val="00956931"/>
    <w:rsid w:val="009621C4"/>
    <w:rsid w:val="009677FD"/>
    <w:rsid w:val="00A14E35"/>
    <w:rsid w:val="00AF7490"/>
    <w:rsid w:val="00B06144"/>
    <w:rsid w:val="00B661C1"/>
    <w:rsid w:val="00B764E4"/>
    <w:rsid w:val="00BF5369"/>
    <w:rsid w:val="00C409B1"/>
    <w:rsid w:val="00C46379"/>
    <w:rsid w:val="00C63E42"/>
    <w:rsid w:val="00C95980"/>
    <w:rsid w:val="00D725A6"/>
    <w:rsid w:val="00E36BB9"/>
    <w:rsid w:val="00E92C86"/>
    <w:rsid w:val="00EF5893"/>
    <w:rsid w:val="00F244AF"/>
    <w:rsid w:val="00F72F96"/>
    <w:rsid w:val="00FE0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E3BE"/>
  <w15:docId w15:val="{058E14DD-485C-44A8-AF55-E15406A3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B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D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1DDD"/>
  </w:style>
  <w:style w:type="paragraph" w:styleId="a5">
    <w:name w:val="footer"/>
    <w:basedOn w:val="a"/>
    <w:link w:val="a6"/>
    <w:uiPriority w:val="99"/>
    <w:unhideWhenUsed/>
    <w:rsid w:val="005D1D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1DDD"/>
  </w:style>
  <w:style w:type="character" w:styleId="a7">
    <w:name w:val="Hyperlink"/>
    <w:basedOn w:val="a0"/>
    <w:uiPriority w:val="99"/>
    <w:unhideWhenUsed/>
    <w:rsid w:val="005D1DDD"/>
    <w:rPr>
      <w:color w:val="0563C1" w:themeColor="hyperlink"/>
      <w:u w:val="single"/>
    </w:rPr>
  </w:style>
  <w:style w:type="paragraph" w:styleId="a8">
    <w:name w:val="List Paragraph"/>
    <w:basedOn w:val="a"/>
    <w:uiPriority w:val="34"/>
    <w:qFormat/>
    <w:rsid w:val="005D1DDD"/>
    <w:pPr>
      <w:ind w:left="720"/>
      <w:contextualSpacing/>
    </w:pPr>
  </w:style>
  <w:style w:type="paragraph" w:styleId="a9">
    <w:name w:val="Body Text"/>
    <w:basedOn w:val="a"/>
    <w:link w:val="aa"/>
    <w:uiPriority w:val="99"/>
    <w:semiHidden/>
    <w:unhideWhenUsed/>
    <w:rsid w:val="005D1DDD"/>
    <w:pPr>
      <w:spacing w:after="120"/>
    </w:pPr>
  </w:style>
  <w:style w:type="character" w:customStyle="1" w:styleId="aa">
    <w:name w:val="Основной текст Знак"/>
    <w:basedOn w:val="a0"/>
    <w:link w:val="a9"/>
    <w:uiPriority w:val="99"/>
    <w:semiHidden/>
    <w:rsid w:val="005D1DDD"/>
  </w:style>
  <w:style w:type="paragraph" w:styleId="ab">
    <w:name w:val="Normal (Web)"/>
    <w:basedOn w:val="a"/>
    <w:uiPriority w:val="99"/>
    <w:semiHidden/>
    <w:unhideWhenUsed/>
    <w:rsid w:val="005D1D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lvduvs.edu.ua/documents_pdf/biblioteka/nauk_konf/konf_torg2013.pdf" TargetMode="External"/><Relationship Id="rId13" Type="http://schemas.openxmlformats.org/officeDocument/2006/relationships/hyperlink" Target="URL:https://zakon.rada.gov.ua/laws/show/2341-14" TargetMode="External"/><Relationship Id="rId18" Type="http://schemas.openxmlformats.org/officeDocument/2006/relationships/hyperlink" Target="http://www.levonevski.net/pravo/razdel3/num7/" TargetMode="External"/><Relationship Id="rId26" Type="http://schemas.openxmlformats.org/officeDocument/2006/relationships/hyperlink" Target="http://www.khpg.o&#1075;g/&#1110;ndex.php?&#1110;d=1143726141" TargetMode="External"/><Relationship Id="rId3" Type="http://schemas.openxmlformats.org/officeDocument/2006/relationships/styles" Target="styles.xml"/><Relationship Id="rId21" Type="http://schemas.openxmlformats.org/officeDocument/2006/relationships/hyperlink" Target="http://ec.eu&#1075;opa.eu/delegat&#1110;ons/uk&#1075;a&#1110;ne/documents/eu&#1075;obullet&#1110;n/eu&#1075;obullet_12_2009_uk.pdf" TargetMode="External"/><Relationship Id="rId7" Type="http://schemas.openxmlformats.org/officeDocument/2006/relationships/endnotes" Target="endnotes.xml"/><Relationship Id="rId12" Type="http://schemas.openxmlformats.org/officeDocument/2006/relationships/hyperlink" Target="https://zakon.rada.gov.ua/laws/show/254&#1082;/96-&#1074;&#1088;" TargetMode="External"/><Relationship Id="rId17" Type="http://schemas.openxmlformats.org/officeDocument/2006/relationships/hyperlink" Target="http://zakon.rada.gov.ua/laws/show/995_789" TargetMode="External"/><Relationship Id="rId25" Type="http://schemas.openxmlformats.org/officeDocument/2006/relationships/hyperlink" Target="http://nbuv.gov.ua/UJRN/Pupch_2015_2_55" TargetMode="External"/><Relationship Id="rId2" Type="http://schemas.openxmlformats.org/officeDocument/2006/relationships/numbering" Target="numbering.xml"/><Relationship Id="rId16" Type="http://schemas.openxmlformats.org/officeDocument/2006/relationships/hyperlink" Target="http://zakon" TargetMode="External"/><Relationship Id="rId20" Type="http://schemas.openxmlformats.org/officeDocument/2006/relationships/hyperlink" Target="http://nbuv.gov.ua/UJ&#1043;N/VLNU_Mv_2015_37(3)__12" TargetMode="External"/><Relationship Id="rId29" Type="http://schemas.openxmlformats.org/officeDocument/2006/relationships/hyperlink" Target="http://www.corp-lguvd.lg.ua/d13071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1621/ed_2015_08_17/pravo1/T124651.html?pravo=1" TargetMode="External"/><Relationship Id="rId24" Type="http://schemas.openxmlformats.org/officeDocument/2006/relationships/hyperlink" Target="https://www.radiosvoboda.org/a/29398624.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rada.gov.ua/laws/show/3739-17" TargetMode="External"/><Relationship Id="rId23" Type="http://schemas.openxmlformats.org/officeDocument/2006/relationships/hyperlink" Target="http://nbuv.gov.ua/UJRN/VKhnuvs_2004_25_7" TargetMode="External"/><Relationship Id="rId28" Type="http://schemas.openxmlformats.org/officeDocument/2006/relationships/hyperlink" Target="http://nbuv.gov.ua/UJRN/boz_2011_24_29" TargetMode="External"/><Relationship Id="rId10" Type="http://schemas.openxmlformats.org/officeDocument/2006/relationships/hyperlink" Target="http://search.ligazakon.ua/l_doc2.nsf/link1/an_909848/ed_2015_10_08/pravo1/T012341.html?pravo=1" TargetMode="External"/><Relationship Id="rId19" Type="http://schemas.openxmlformats.org/officeDocument/2006/relationships/hyperlink" Target="http://nbuv.gov.ua/UJRN/Nvdduvs_2012_1_5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910952/ed_2015_10_08/pravo1/T012341.html?pravo=1" TargetMode="External"/><Relationship Id="rId14" Type="http://schemas.openxmlformats.org/officeDocument/2006/relationships/hyperlink" Target="https://zakon.rada.gov.ua/laws/show/4651-17" TargetMode="External"/><Relationship Id="rId22" Type="http://schemas.openxmlformats.org/officeDocument/2006/relationships/hyperlink" Target="http://nbuv.gov.ua/UJRN/Nvdduvs_2014_2_35" TargetMode="External"/><Relationship Id="rId27" Type="http://schemas.openxmlformats.org/officeDocument/2006/relationships/hyperlink" Target="http://helsinki.org.ua/index.php?id=1362662821"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9F5B7-E112-4B79-BCBE-715788ED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113</Pages>
  <Words>31409</Words>
  <Characters>179033</Characters>
  <Application>Microsoft Office Word</Application>
  <DocSecurity>0</DocSecurity>
  <Lines>1491</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18</cp:revision>
  <dcterms:created xsi:type="dcterms:W3CDTF">2020-06-13T08:53:00Z</dcterms:created>
  <dcterms:modified xsi:type="dcterms:W3CDTF">2020-06-15T21:47:00Z</dcterms:modified>
</cp:coreProperties>
</file>