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38" w:rsidRPr="0010179F" w:rsidRDefault="00E64685" w:rsidP="000B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РОЗШИРЕННЯ АСОРТИМЕНТУ СОЛОНИХ ВАФЕЛЬ ПІДВИЩЕНОЇ ХАРЧОВОЇ ЦІННОСТІ</w:t>
      </w:r>
    </w:p>
    <w:p w:rsidR="000B33C2" w:rsidRDefault="000B33C2" w:rsidP="000B33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3C2" w:rsidRPr="000B33C2" w:rsidRDefault="00E64685" w:rsidP="000B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Беззуб С.А.</w:t>
      </w:r>
      <w:r w:rsidR="000B33C2" w:rsidRPr="000B33C2">
        <w:rPr>
          <w:rFonts w:ascii="Times New Roman" w:hAnsi="Times New Roman" w:cs="Times New Roman"/>
          <w:b/>
          <w:sz w:val="20"/>
          <w:szCs w:val="20"/>
        </w:rPr>
        <w:t>, студент</w:t>
      </w:r>
      <w:r w:rsidR="008D2B96">
        <w:rPr>
          <w:rFonts w:ascii="Times New Roman" w:hAnsi="Times New Roman" w:cs="Times New Roman"/>
          <w:b/>
          <w:sz w:val="20"/>
          <w:szCs w:val="20"/>
        </w:rPr>
        <w:t>ка</w:t>
      </w:r>
      <w:r w:rsidR="000B33C2" w:rsidRPr="000B33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3C2" w:rsidRPr="000B33C2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="000B33C2" w:rsidRPr="000B33C2">
        <w:rPr>
          <w:rFonts w:ascii="Times New Roman" w:hAnsi="Times New Roman" w:cs="Times New Roman"/>
          <w:b/>
          <w:sz w:val="20"/>
          <w:szCs w:val="20"/>
        </w:rPr>
        <w:t xml:space="preserve"> курсу факультету ХТГРТБ</w:t>
      </w:r>
    </w:p>
    <w:p w:rsidR="000B33C2" w:rsidRPr="000B33C2" w:rsidRDefault="000B33C2" w:rsidP="000B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3C2">
        <w:rPr>
          <w:rFonts w:ascii="Times New Roman" w:hAnsi="Times New Roman" w:cs="Times New Roman"/>
          <w:b/>
          <w:sz w:val="20"/>
          <w:szCs w:val="20"/>
        </w:rPr>
        <w:t>Полтавський університет економіки і торгівлі</w:t>
      </w:r>
    </w:p>
    <w:p w:rsidR="000B33C2" w:rsidRDefault="000B33C2" w:rsidP="000B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3C2">
        <w:rPr>
          <w:rFonts w:ascii="Times New Roman" w:hAnsi="Times New Roman" w:cs="Times New Roman"/>
          <w:b/>
          <w:sz w:val="20"/>
          <w:szCs w:val="20"/>
        </w:rPr>
        <w:t xml:space="preserve">м. </w:t>
      </w:r>
      <w:r w:rsidR="00E64685">
        <w:rPr>
          <w:rFonts w:ascii="Times New Roman" w:hAnsi="Times New Roman" w:cs="Times New Roman"/>
          <w:b/>
          <w:sz w:val="20"/>
          <w:szCs w:val="20"/>
        </w:rPr>
        <w:t>Полтава</w:t>
      </w:r>
    </w:p>
    <w:p w:rsidR="000B33C2" w:rsidRDefault="000B33C2" w:rsidP="000B33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6034" w:rsidRDefault="00E64685" w:rsidP="006761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Однією із основних проблем суспільства є продовольча, зокрема дефіцит повноцінного білка та важливих для організму нутрієнтів. Важливим на</w:t>
      </w:r>
      <w:r w:rsidRPr="00E64685">
        <w:rPr>
          <w:rFonts w:ascii="Times New Roman" w:hAnsi="Times New Roman" w:cs="Times New Roman"/>
          <w:sz w:val="20"/>
          <w:szCs w:val="20"/>
        </w:rPr>
        <w:t xml:space="preserve">прямом є </w:t>
      </w:r>
      <w:r w:rsidR="00676187">
        <w:rPr>
          <w:rFonts w:ascii="Times New Roman" w:hAnsi="Times New Roman" w:cs="Times New Roman"/>
          <w:sz w:val="20"/>
          <w:szCs w:val="20"/>
        </w:rPr>
        <w:t>вирішення</w:t>
      </w:r>
      <w:r w:rsidRPr="00E64685">
        <w:rPr>
          <w:rFonts w:ascii="Times New Roman" w:hAnsi="Times New Roman" w:cs="Times New Roman"/>
          <w:sz w:val="20"/>
          <w:szCs w:val="20"/>
        </w:rPr>
        <w:t xml:space="preserve"> теоретичних і практичних завдань щодо збагачення харчової продукції повноцінни</w:t>
      </w:r>
      <w:r>
        <w:rPr>
          <w:rFonts w:ascii="Times New Roman" w:hAnsi="Times New Roman" w:cs="Times New Roman"/>
          <w:sz w:val="20"/>
          <w:szCs w:val="20"/>
        </w:rPr>
        <w:t>ми білками та ессенціальними ну</w:t>
      </w:r>
      <w:r w:rsidRPr="00E64685">
        <w:rPr>
          <w:rFonts w:ascii="Times New Roman" w:hAnsi="Times New Roman" w:cs="Times New Roman"/>
          <w:sz w:val="20"/>
          <w:szCs w:val="20"/>
        </w:rPr>
        <w:t xml:space="preserve">трієнтами в сегменті масового і соціального харчування. </w:t>
      </w:r>
    </w:p>
    <w:p w:rsidR="00C76034" w:rsidRDefault="00676187" w:rsidP="006761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Борошняні</w:t>
      </w:r>
      <w:r w:rsidR="00E64685" w:rsidRPr="00E646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кондитерські вироби користуються</w:t>
      </w:r>
      <w:r w:rsidR="00E64685" w:rsidRPr="00E646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широким</w:t>
      </w:r>
      <w:r w:rsidR="00E64685" w:rsidRPr="00E64685">
        <w:rPr>
          <w:rFonts w:ascii="Times New Roman" w:hAnsi="Times New Roman" w:cs="Times New Roman"/>
          <w:sz w:val="20"/>
          <w:szCs w:val="20"/>
        </w:rPr>
        <w:t xml:space="preserve"> попитом серед споживачів, зокрема вафлі – популярні на сучасному ві</w:t>
      </w:r>
      <w:r w:rsidR="00E64685">
        <w:rPr>
          <w:rFonts w:ascii="Times New Roman" w:hAnsi="Times New Roman" w:cs="Times New Roman"/>
          <w:sz w:val="20"/>
          <w:szCs w:val="20"/>
        </w:rPr>
        <w:t>тчизняному ринку харчові продук</w:t>
      </w:r>
      <w:r w:rsidR="00E64685" w:rsidRPr="00E64685">
        <w:rPr>
          <w:rFonts w:ascii="Times New Roman" w:hAnsi="Times New Roman" w:cs="Times New Roman"/>
          <w:sz w:val="20"/>
          <w:szCs w:val="20"/>
        </w:rPr>
        <w:t>ти.</w:t>
      </w:r>
      <w:r>
        <w:rPr>
          <w:rFonts w:ascii="Times New Roman" w:hAnsi="Times New Roman" w:cs="Times New Roman"/>
          <w:sz w:val="20"/>
          <w:szCs w:val="20"/>
        </w:rPr>
        <w:t xml:space="preserve"> Сучасний ринок вафель має широкий асортимент вафельної продукції: вафлі із жировими начинками, вафельні сандвічі, ріжки, вафельні заготовки для домашніх тортів та ін. </w:t>
      </w:r>
    </w:p>
    <w:p w:rsidR="00E118DF" w:rsidRDefault="00C76034" w:rsidP="006761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76034">
        <w:rPr>
          <w:rFonts w:ascii="Times New Roman" w:hAnsi="Times New Roman" w:cs="Times New Roman"/>
          <w:sz w:val="20"/>
          <w:szCs w:val="20"/>
        </w:rPr>
        <w:t>Вафлі вже давно визнані найсмачнішими ласощами як для дорослих, так і для дітей у всьому світі. В XIV столітті вафлі називалися «</w:t>
      </w:r>
      <w:proofErr w:type="spellStart"/>
      <w:r w:rsidRPr="00C76034">
        <w:rPr>
          <w:rFonts w:ascii="Times New Roman" w:hAnsi="Times New Roman" w:cs="Times New Roman"/>
          <w:sz w:val="20"/>
          <w:szCs w:val="20"/>
        </w:rPr>
        <w:t>wafer</w:t>
      </w:r>
      <w:proofErr w:type="spellEnd"/>
      <w:r w:rsidRPr="00C76034">
        <w:rPr>
          <w:rFonts w:ascii="Times New Roman" w:hAnsi="Times New Roman" w:cs="Times New Roman"/>
          <w:sz w:val="20"/>
          <w:szCs w:val="20"/>
        </w:rPr>
        <w:t xml:space="preserve">». Вироблялись вони із прісного ячмінного і вівсяного тіста. Вироби були тонкі і хрусткі, здебільшого солоні із сирною начинкою. Пізніше в тісто стали додавати спочатку дріжджі, а потім і хімічні розпушувачі. Так </w:t>
      </w:r>
      <w:proofErr w:type="spellStart"/>
      <w:r w:rsidRPr="00C76034">
        <w:rPr>
          <w:rFonts w:ascii="Times New Roman" w:hAnsi="Times New Roman" w:cs="Times New Roman"/>
          <w:sz w:val="20"/>
          <w:szCs w:val="20"/>
        </w:rPr>
        <w:t>вафери</w:t>
      </w:r>
      <w:proofErr w:type="spellEnd"/>
      <w:r w:rsidRPr="00C76034">
        <w:rPr>
          <w:rFonts w:ascii="Times New Roman" w:hAnsi="Times New Roman" w:cs="Times New Roman"/>
          <w:sz w:val="20"/>
          <w:szCs w:val="20"/>
        </w:rPr>
        <w:t xml:space="preserve"> і стали вафлями. У кожного виду вафель є особливі риси, своя національність. У Нідерландах їх називають – «</w:t>
      </w:r>
      <w:proofErr w:type="spellStart"/>
      <w:r w:rsidRPr="00C76034">
        <w:rPr>
          <w:rFonts w:ascii="Times New Roman" w:hAnsi="Times New Roman" w:cs="Times New Roman"/>
          <w:sz w:val="20"/>
          <w:szCs w:val="20"/>
        </w:rPr>
        <w:t>wafel</w:t>
      </w:r>
      <w:proofErr w:type="spellEnd"/>
      <w:r w:rsidRPr="00C76034">
        <w:rPr>
          <w:rFonts w:ascii="Times New Roman" w:hAnsi="Times New Roman" w:cs="Times New Roman"/>
          <w:sz w:val="20"/>
          <w:szCs w:val="20"/>
        </w:rPr>
        <w:t>», а у Франції – «</w:t>
      </w:r>
      <w:proofErr w:type="spellStart"/>
      <w:r w:rsidRPr="00C76034">
        <w:rPr>
          <w:rFonts w:ascii="Times New Roman" w:hAnsi="Times New Roman" w:cs="Times New Roman"/>
          <w:sz w:val="20"/>
          <w:szCs w:val="20"/>
        </w:rPr>
        <w:t>gaufre</w:t>
      </w:r>
      <w:proofErr w:type="spellEnd"/>
      <w:r w:rsidRPr="00C76034">
        <w:rPr>
          <w:rFonts w:ascii="Times New Roman" w:hAnsi="Times New Roman" w:cs="Times New Roman"/>
          <w:sz w:val="20"/>
          <w:szCs w:val="20"/>
        </w:rPr>
        <w:t>», а у Німеччині – «</w:t>
      </w:r>
      <w:proofErr w:type="spellStart"/>
      <w:r w:rsidRPr="00C76034">
        <w:rPr>
          <w:rFonts w:ascii="Times New Roman" w:hAnsi="Times New Roman" w:cs="Times New Roman"/>
          <w:sz w:val="20"/>
          <w:szCs w:val="20"/>
        </w:rPr>
        <w:t>waffle</w:t>
      </w:r>
      <w:proofErr w:type="spellEnd"/>
      <w:r w:rsidRPr="00C76034">
        <w:rPr>
          <w:rFonts w:ascii="Times New Roman" w:hAnsi="Times New Roman" w:cs="Times New Roman"/>
          <w:sz w:val="20"/>
          <w:szCs w:val="20"/>
        </w:rPr>
        <w:t>». Але справа не стільки в назвах, скільки в звичаях і, звісно, рецептурах. Віденські вафлі відрізняються м'якою структурою м’якуша, великим розміром. Найчастіше з віденських вафель готують пиріг із кремовою начинкою. Обов’язковим інгредієнтом американських вафель є розпушувач. На відміну від віденських вафель, американські – товстіші і щільніші, і за смаком можуть бути солодкими і солоними. У Чехії популярні «</w:t>
      </w:r>
      <w:proofErr w:type="spellStart"/>
      <w:r w:rsidRPr="00C76034">
        <w:rPr>
          <w:rFonts w:ascii="Times New Roman" w:hAnsi="Times New Roman" w:cs="Times New Roman"/>
          <w:sz w:val="20"/>
          <w:szCs w:val="20"/>
        </w:rPr>
        <w:t>spa</w:t>
      </w:r>
      <w:proofErr w:type="spellEnd"/>
      <w:r w:rsidRPr="00C76034">
        <w:rPr>
          <w:rFonts w:ascii="Times New Roman" w:hAnsi="Times New Roman" w:cs="Times New Roman"/>
          <w:sz w:val="20"/>
          <w:szCs w:val="20"/>
        </w:rPr>
        <w:t>» вафлі. У католиків прийнято дарувати «</w:t>
      </w:r>
      <w:proofErr w:type="spellStart"/>
      <w:r w:rsidRPr="00C76034">
        <w:rPr>
          <w:rFonts w:ascii="Times New Roman" w:hAnsi="Times New Roman" w:cs="Times New Roman"/>
          <w:sz w:val="20"/>
          <w:szCs w:val="20"/>
        </w:rPr>
        <w:t>spa</w:t>
      </w:r>
      <w:proofErr w:type="spellEnd"/>
      <w:r w:rsidRPr="00C76034">
        <w:rPr>
          <w:rFonts w:ascii="Times New Roman" w:hAnsi="Times New Roman" w:cs="Times New Roman"/>
          <w:sz w:val="20"/>
          <w:szCs w:val="20"/>
        </w:rPr>
        <w:t>» вафлі на Різдво. Англійські вафлі виготовляють із картопляними пластівцями, рослинною олією і овочами. Бельгійські вафлі готують на основі здобного дріжджового тіста в спеціальній вафельниці із поглибленням. Готові вироби товсті і м’які. Подають вафлі із тертим мигдалем, поливають шоколадом або посипають цукровою пудрою. Можуть подаватися і гарячими з кулькою морозива, политою шоколадним сиропом.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6034">
        <w:rPr>
          <w:rFonts w:ascii="Times New Roman" w:hAnsi="Times New Roman" w:cs="Times New Roman"/>
          <w:sz w:val="20"/>
          <w:szCs w:val="20"/>
        </w:rPr>
        <w:t xml:space="preserve">Традиції приготування вафель в східних країнах відрізняються екзотичністю. В Японії вафлі наповнюють перетертими бобами або шоколадним кремом і зовні вони </w:t>
      </w:r>
      <w:r w:rsidRPr="00C76034">
        <w:rPr>
          <w:rFonts w:ascii="Times New Roman" w:hAnsi="Times New Roman" w:cs="Times New Roman"/>
          <w:sz w:val="20"/>
          <w:szCs w:val="20"/>
        </w:rPr>
        <w:lastRenderedPageBreak/>
        <w:t>схожі на рибу. У Таїланді вафлі мають яскраво зелений колір завд</w:t>
      </w:r>
      <w:r>
        <w:rPr>
          <w:rFonts w:ascii="Times New Roman" w:hAnsi="Times New Roman" w:cs="Times New Roman"/>
          <w:sz w:val="20"/>
          <w:szCs w:val="20"/>
        </w:rPr>
        <w:t xml:space="preserve">яки застосуванню особливих трав </w:t>
      </w:r>
      <w:r w:rsidRPr="00322228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322228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>.</w:t>
      </w:r>
      <w:r w:rsidR="00E118DF">
        <w:rPr>
          <w:rFonts w:ascii="Times New Roman" w:hAnsi="Times New Roman" w:cs="Times New Roman"/>
          <w:sz w:val="20"/>
          <w:szCs w:val="20"/>
        </w:rPr>
        <w:t xml:space="preserve"> </w:t>
      </w:r>
      <w:r w:rsidR="00676187" w:rsidRPr="00676187">
        <w:rPr>
          <w:rFonts w:ascii="Times New Roman" w:hAnsi="Times New Roman" w:cs="Times New Roman"/>
          <w:sz w:val="20"/>
          <w:szCs w:val="20"/>
        </w:rPr>
        <w:t>Переважна більшість вафель характеризується незбалансованим хімічним складом: високим вмістом жирів і вуглеводів, низьким – білків, обмеженим - харчових волокон, вітамінів, мінеральних речовин тощо.</w:t>
      </w:r>
      <w:r w:rsidR="00676187">
        <w:rPr>
          <w:rFonts w:ascii="Times New Roman" w:hAnsi="Times New Roman" w:cs="Times New Roman"/>
          <w:sz w:val="20"/>
          <w:szCs w:val="20"/>
        </w:rPr>
        <w:t xml:space="preserve"> У зв’язку із цим, ва</w:t>
      </w:r>
      <w:r w:rsidR="00676187" w:rsidRPr="00676187">
        <w:rPr>
          <w:rFonts w:ascii="Times New Roman" w:hAnsi="Times New Roman" w:cs="Times New Roman"/>
          <w:sz w:val="20"/>
          <w:szCs w:val="20"/>
        </w:rPr>
        <w:t xml:space="preserve">гомим і актуальним є питання розробки вафель із поліпшеними споживними властивостями, підвищеної поживної та біологічної цінності. </w:t>
      </w:r>
    </w:p>
    <w:p w:rsidR="00E118DF" w:rsidRDefault="00E118DF" w:rsidP="006761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18DF">
        <w:rPr>
          <w:rFonts w:ascii="Times New Roman" w:hAnsi="Times New Roman" w:cs="Times New Roman"/>
          <w:sz w:val="20"/>
          <w:szCs w:val="20"/>
        </w:rPr>
        <w:t xml:space="preserve">Одним із перспективних напрямків у збагачені </w:t>
      </w:r>
      <w:r>
        <w:rPr>
          <w:rFonts w:ascii="Times New Roman" w:hAnsi="Times New Roman" w:cs="Times New Roman"/>
          <w:sz w:val="20"/>
          <w:szCs w:val="20"/>
        </w:rPr>
        <w:t xml:space="preserve">вафель </w:t>
      </w:r>
      <w:r w:rsidRPr="00E118DF">
        <w:rPr>
          <w:rFonts w:ascii="Times New Roman" w:hAnsi="Times New Roman" w:cs="Times New Roman"/>
          <w:sz w:val="20"/>
          <w:szCs w:val="20"/>
        </w:rPr>
        <w:t>біологічно активними добавками є використання бобових культур та продуктів їх переробки. Горох - одна з найпоширеніших овочевих бобових культур на Землі. Одним з проду</w:t>
      </w:r>
      <w:r>
        <w:rPr>
          <w:rFonts w:ascii="Times New Roman" w:hAnsi="Times New Roman" w:cs="Times New Roman"/>
          <w:sz w:val="20"/>
          <w:szCs w:val="20"/>
        </w:rPr>
        <w:t>ктів переробки гороху є горохове борошно, яке</w:t>
      </w:r>
      <w:r w:rsidRPr="00E118DF">
        <w:rPr>
          <w:rFonts w:ascii="Times New Roman" w:hAnsi="Times New Roman" w:cs="Times New Roman"/>
          <w:sz w:val="20"/>
          <w:szCs w:val="20"/>
        </w:rPr>
        <w:t xml:space="preserve"> містить 25% білкових речовин, що відрізняються повноцінним амінокислотним складом. Через невисоку вартість і багатий хімічний склад горохове борошно доцільно використовувати в якості дешевого джерела повноцінного рослинного білка. Цінним продуктом переробки гороху є горохові пластівці. Виробляються з крупи «горох колотий 1 </w:t>
      </w:r>
      <w:proofErr w:type="spellStart"/>
      <w:r w:rsidRPr="00E118DF">
        <w:rPr>
          <w:rFonts w:ascii="Times New Roman" w:hAnsi="Times New Roman" w:cs="Times New Roman"/>
          <w:sz w:val="20"/>
          <w:szCs w:val="20"/>
        </w:rPr>
        <w:t>гатунку</w:t>
      </w:r>
      <w:proofErr w:type="spellEnd"/>
      <w:r w:rsidRPr="00E118DF">
        <w:rPr>
          <w:rFonts w:ascii="Times New Roman" w:hAnsi="Times New Roman" w:cs="Times New Roman"/>
          <w:sz w:val="20"/>
          <w:szCs w:val="20"/>
        </w:rPr>
        <w:t xml:space="preserve">». Згідно з технологічним процесом перед прокаткою горохова крупа піддається гідротермічної обробці, яка полягає у впливі на крупу вологи і теплоти у вигляді насиченої пари під тиском. У харчовій промисловості метод екструзії застосовується дуже широко. В ході процесу під дією значних швидкостей зсуву, високих швидкостей і тиску, відбувається перехід механічної енергії в теплову, що приводить до різних змін якісних показників сировини, що переробляється, наприклад денатурація білка, </w:t>
      </w:r>
      <w:proofErr w:type="spellStart"/>
      <w:r w:rsidRPr="00E118DF">
        <w:rPr>
          <w:rFonts w:ascii="Times New Roman" w:hAnsi="Times New Roman" w:cs="Times New Roman"/>
          <w:sz w:val="20"/>
          <w:szCs w:val="20"/>
        </w:rPr>
        <w:t>клейстеризація</w:t>
      </w:r>
      <w:proofErr w:type="spellEnd"/>
      <w:r w:rsidRPr="00E118DF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E118DF">
        <w:rPr>
          <w:rFonts w:ascii="Times New Roman" w:hAnsi="Times New Roman" w:cs="Times New Roman"/>
          <w:sz w:val="20"/>
          <w:szCs w:val="20"/>
        </w:rPr>
        <w:t>желатинизация</w:t>
      </w:r>
      <w:proofErr w:type="spellEnd"/>
      <w:r w:rsidRPr="00E118DF">
        <w:rPr>
          <w:rFonts w:ascii="Times New Roman" w:hAnsi="Times New Roman" w:cs="Times New Roman"/>
          <w:sz w:val="20"/>
          <w:szCs w:val="20"/>
        </w:rPr>
        <w:t xml:space="preserve"> крохмалю, а також інші біохімічні зміни. В результаті такого впливу поліпшуються споживчі властивості пластівців - смакові і харчові, зовнішній вигляд, зростає засвоюваність і поживна цінність продукту (відбувається часткова інактивація інгібіторів ферменту </w:t>
      </w:r>
      <w:proofErr w:type="spellStart"/>
      <w:r w:rsidRPr="00E118DF">
        <w:rPr>
          <w:rFonts w:ascii="Times New Roman" w:hAnsi="Times New Roman" w:cs="Times New Roman"/>
          <w:sz w:val="20"/>
          <w:szCs w:val="20"/>
        </w:rPr>
        <w:t>протеази</w:t>
      </w:r>
      <w:proofErr w:type="spellEnd"/>
      <w:r w:rsidRPr="00E118DF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E118DF">
        <w:rPr>
          <w:rFonts w:ascii="Times New Roman" w:hAnsi="Times New Roman" w:cs="Times New Roman"/>
          <w:sz w:val="20"/>
          <w:szCs w:val="20"/>
        </w:rPr>
        <w:t>клейстеризація</w:t>
      </w:r>
      <w:proofErr w:type="spellEnd"/>
      <w:r w:rsidRPr="00E118DF">
        <w:rPr>
          <w:rFonts w:ascii="Times New Roman" w:hAnsi="Times New Roman" w:cs="Times New Roman"/>
          <w:sz w:val="20"/>
          <w:szCs w:val="20"/>
        </w:rPr>
        <w:t xml:space="preserve"> крохмалю).</w:t>
      </w:r>
    </w:p>
    <w:p w:rsidR="0044084B" w:rsidRDefault="00E118DF" w:rsidP="009B7F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підвищення харчової цінності м’яких солоних вафель горохові пластівці не використовувались дотепер.</w:t>
      </w:r>
      <w:r w:rsidR="000C5B88">
        <w:rPr>
          <w:rFonts w:ascii="Times New Roman" w:hAnsi="Times New Roman" w:cs="Times New Roman"/>
          <w:sz w:val="20"/>
          <w:szCs w:val="20"/>
        </w:rPr>
        <w:t xml:space="preserve"> Тому завдання є актуальним і існує необхідність таких </w:t>
      </w:r>
      <w:r w:rsidR="00092B7B">
        <w:rPr>
          <w:rFonts w:ascii="Times New Roman" w:hAnsi="Times New Roman" w:cs="Times New Roman"/>
          <w:sz w:val="20"/>
          <w:szCs w:val="20"/>
        </w:rPr>
        <w:t>досліджень.</w:t>
      </w:r>
    </w:p>
    <w:p w:rsidR="000C5B88" w:rsidRDefault="000C5B88" w:rsidP="009B7F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11416" w:rsidRDefault="00511416" w:rsidP="000B33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Література:</w:t>
      </w:r>
    </w:p>
    <w:p w:rsidR="008D5B3B" w:rsidRDefault="00C76034" w:rsidP="00C76034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76034">
        <w:rPr>
          <w:rFonts w:ascii="Times New Roman" w:hAnsi="Times New Roman" w:cs="Times New Roman"/>
          <w:sz w:val="20"/>
          <w:szCs w:val="20"/>
        </w:rPr>
        <w:t>Шелудько</w:t>
      </w:r>
      <w:proofErr w:type="spellEnd"/>
      <w:r w:rsidRPr="00C76034">
        <w:rPr>
          <w:rFonts w:ascii="Times New Roman" w:hAnsi="Times New Roman" w:cs="Times New Roman"/>
          <w:sz w:val="20"/>
          <w:szCs w:val="20"/>
        </w:rPr>
        <w:t xml:space="preserve"> В.М. Розширення асортименту вафель за рахунок додавання пластівців зернових культур / В.М. </w:t>
      </w:r>
      <w:proofErr w:type="spellStart"/>
      <w:r w:rsidRPr="00C76034">
        <w:rPr>
          <w:rFonts w:ascii="Times New Roman" w:hAnsi="Times New Roman" w:cs="Times New Roman"/>
          <w:sz w:val="20"/>
          <w:szCs w:val="20"/>
        </w:rPr>
        <w:t>Шелудько</w:t>
      </w:r>
      <w:proofErr w:type="spellEnd"/>
      <w:r w:rsidRPr="00C76034">
        <w:rPr>
          <w:rFonts w:ascii="Times New Roman" w:hAnsi="Times New Roman" w:cs="Times New Roman"/>
          <w:sz w:val="20"/>
          <w:szCs w:val="20"/>
        </w:rPr>
        <w:t xml:space="preserve">, К.М. </w:t>
      </w:r>
      <w:proofErr w:type="spellStart"/>
      <w:r w:rsidRPr="00C76034">
        <w:rPr>
          <w:rFonts w:ascii="Times New Roman" w:hAnsi="Times New Roman" w:cs="Times New Roman"/>
          <w:sz w:val="20"/>
          <w:szCs w:val="20"/>
        </w:rPr>
        <w:t>Балим</w:t>
      </w:r>
      <w:proofErr w:type="spellEnd"/>
      <w:r w:rsidRPr="00C76034">
        <w:rPr>
          <w:rFonts w:ascii="Times New Roman" w:hAnsi="Times New Roman" w:cs="Times New Roman"/>
          <w:sz w:val="20"/>
          <w:szCs w:val="20"/>
        </w:rPr>
        <w:t xml:space="preserve"> // Актуальні проблеми та перспективи розвитку харчових виробництв, </w:t>
      </w:r>
      <w:proofErr w:type="spellStart"/>
      <w:r w:rsidRPr="00C76034">
        <w:rPr>
          <w:rFonts w:ascii="Times New Roman" w:hAnsi="Times New Roman" w:cs="Times New Roman"/>
          <w:sz w:val="20"/>
          <w:szCs w:val="20"/>
        </w:rPr>
        <w:t>готельно</w:t>
      </w:r>
      <w:proofErr w:type="spellEnd"/>
      <w:r w:rsidRPr="00C76034">
        <w:rPr>
          <w:rFonts w:ascii="Times New Roman" w:hAnsi="Times New Roman" w:cs="Times New Roman"/>
          <w:sz w:val="20"/>
          <w:szCs w:val="20"/>
        </w:rPr>
        <w:t>-ресторанного та туристичного бізнесу: тези доповіді Міжнародної науково-практичної конференції – Полтава, ПУЕТ, 2014, - С. 44 – 46.</w:t>
      </w:r>
    </w:p>
    <w:p w:rsidR="00D7329B" w:rsidRDefault="00D7329B" w:rsidP="00D7329B">
      <w:pPr>
        <w:tabs>
          <w:tab w:val="left" w:pos="142"/>
          <w:tab w:val="left" w:pos="20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Науковий керівник -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канд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наук </w:t>
      </w:r>
    </w:p>
    <w:p w:rsidR="00D7329B" w:rsidRPr="00D7329B" w:rsidRDefault="00D7329B" w:rsidP="00E118DF">
      <w:pPr>
        <w:tabs>
          <w:tab w:val="left" w:pos="142"/>
          <w:tab w:val="left" w:pos="20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доцент </w:t>
      </w:r>
      <w:proofErr w:type="spellStart"/>
      <w:r>
        <w:rPr>
          <w:rFonts w:ascii="Times New Roman" w:hAnsi="Times New Roman" w:cs="Times New Roman"/>
          <w:sz w:val="20"/>
          <w:szCs w:val="20"/>
        </w:rPr>
        <w:t>Шелудько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В.М.</w:t>
      </w:r>
      <w:bookmarkStart w:id="0" w:name="_GoBack"/>
      <w:bookmarkEnd w:id="0"/>
    </w:p>
    <w:sectPr w:rsidR="00D7329B" w:rsidRPr="00D7329B" w:rsidSect="000B33C2">
      <w:headerReference w:type="default" r:id="rId7"/>
      <w:pgSz w:w="8391" w:h="11906" w:code="11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B80" w:rsidRDefault="00CC3B80" w:rsidP="000B33C2">
      <w:pPr>
        <w:spacing w:after="0" w:line="240" w:lineRule="auto"/>
      </w:pPr>
      <w:r>
        <w:separator/>
      </w:r>
    </w:p>
  </w:endnote>
  <w:endnote w:type="continuationSeparator" w:id="0">
    <w:p w:rsidR="00CC3B80" w:rsidRDefault="00CC3B80" w:rsidP="000B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B80" w:rsidRDefault="00CC3B80" w:rsidP="000B33C2">
      <w:pPr>
        <w:spacing w:after="0" w:line="240" w:lineRule="auto"/>
      </w:pPr>
      <w:r>
        <w:separator/>
      </w:r>
    </w:p>
  </w:footnote>
  <w:footnote w:type="continuationSeparator" w:id="0">
    <w:p w:rsidR="00CC3B80" w:rsidRDefault="00CC3B80" w:rsidP="000B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C2" w:rsidRDefault="000B33C2">
    <w:pPr>
      <w:pStyle w:val="a3"/>
    </w:pPr>
  </w:p>
  <w:p w:rsidR="000B33C2" w:rsidRDefault="000B33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805B1"/>
    <w:multiLevelType w:val="hybridMultilevel"/>
    <w:tmpl w:val="BCFA5AAC"/>
    <w:lvl w:ilvl="0" w:tplc="3C4C99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0E"/>
    <w:rsid w:val="00037570"/>
    <w:rsid w:val="00092B7B"/>
    <w:rsid w:val="000A45DD"/>
    <w:rsid w:val="000B33C2"/>
    <w:rsid w:val="000C5B88"/>
    <w:rsid w:val="0010179F"/>
    <w:rsid w:val="0012019F"/>
    <w:rsid w:val="0016778C"/>
    <w:rsid w:val="00172AE5"/>
    <w:rsid w:val="00172B0E"/>
    <w:rsid w:val="00303684"/>
    <w:rsid w:val="00322228"/>
    <w:rsid w:val="00390CA1"/>
    <w:rsid w:val="003A32C2"/>
    <w:rsid w:val="0044084B"/>
    <w:rsid w:val="00511416"/>
    <w:rsid w:val="0051774E"/>
    <w:rsid w:val="005E3FEF"/>
    <w:rsid w:val="00676187"/>
    <w:rsid w:val="006B4E9F"/>
    <w:rsid w:val="00744102"/>
    <w:rsid w:val="007E393A"/>
    <w:rsid w:val="008D2B96"/>
    <w:rsid w:val="008D5B3B"/>
    <w:rsid w:val="009B7F9C"/>
    <w:rsid w:val="009D5838"/>
    <w:rsid w:val="00C174EA"/>
    <w:rsid w:val="00C3275A"/>
    <w:rsid w:val="00C76034"/>
    <w:rsid w:val="00CC3B80"/>
    <w:rsid w:val="00D47CCE"/>
    <w:rsid w:val="00D7329B"/>
    <w:rsid w:val="00DA4F41"/>
    <w:rsid w:val="00E118DF"/>
    <w:rsid w:val="00E64685"/>
    <w:rsid w:val="00F263FA"/>
    <w:rsid w:val="00F826EC"/>
    <w:rsid w:val="00FA03AF"/>
    <w:rsid w:val="00FA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3BE4"/>
  <w15:chartTrackingRefBased/>
  <w15:docId w15:val="{3DDA6D7E-EAB0-4A8E-A54B-3A050B0C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3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3C2"/>
  </w:style>
  <w:style w:type="paragraph" w:styleId="a5">
    <w:name w:val="footer"/>
    <w:basedOn w:val="a"/>
    <w:link w:val="a6"/>
    <w:uiPriority w:val="99"/>
    <w:unhideWhenUsed/>
    <w:rsid w:val="000B33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3C2"/>
  </w:style>
  <w:style w:type="paragraph" w:styleId="a7">
    <w:name w:val="List Paragraph"/>
    <w:basedOn w:val="a"/>
    <w:uiPriority w:val="34"/>
    <w:qFormat/>
    <w:rsid w:val="00F82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3048</Words>
  <Characters>1738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VitaPC</dc:creator>
  <cp:keywords/>
  <dc:description/>
  <cp:lastModifiedBy>VitaPC</cp:lastModifiedBy>
  <cp:revision>23</cp:revision>
  <dcterms:created xsi:type="dcterms:W3CDTF">2019-07-25T04:24:00Z</dcterms:created>
  <dcterms:modified xsi:type="dcterms:W3CDTF">2019-08-22T06:58:00Z</dcterms:modified>
</cp:coreProperties>
</file>