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AE1" w:rsidRPr="00547AE1" w:rsidRDefault="00547AE1" w:rsidP="00547AE1">
      <w:pPr>
        <w:rPr>
          <w:rFonts w:ascii="Times New Roman" w:hAnsi="Times New Roman" w:cs="Times New Roman"/>
          <w:i/>
          <w:lang w:val="uk"/>
        </w:rPr>
      </w:pPr>
      <w:r w:rsidRPr="00547AE1">
        <w:rPr>
          <w:rFonts w:ascii="Times New Roman" w:hAnsi="Times New Roman" w:cs="Times New Roman"/>
          <w:i/>
          <w:lang w:val="uk"/>
        </w:rPr>
        <w:t>Ч. М. Онвубіко, аспірант</w:t>
      </w:r>
    </w:p>
    <w:p w:rsidR="00547AE1" w:rsidRPr="00547AE1" w:rsidRDefault="00547AE1" w:rsidP="00547AE1">
      <w:pPr>
        <w:rPr>
          <w:rFonts w:ascii="Times New Roman" w:hAnsi="Times New Roman" w:cs="Times New Roman"/>
          <w:i/>
          <w:lang w:val="uk"/>
        </w:rPr>
      </w:pPr>
      <w:r w:rsidRPr="00547AE1">
        <w:rPr>
          <w:rFonts w:ascii="Times New Roman" w:hAnsi="Times New Roman" w:cs="Times New Roman"/>
          <w:i/>
          <w:lang w:val="uk"/>
        </w:rPr>
        <w:t>Вищий навчальний заклад Укоопспілки</w:t>
      </w:r>
    </w:p>
    <w:p w:rsidR="00547AE1" w:rsidRDefault="00547AE1" w:rsidP="00547AE1">
      <w:pPr>
        <w:rPr>
          <w:rFonts w:ascii="Times New Roman" w:hAnsi="Times New Roman" w:cs="Times New Roman"/>
          <w:i/>
          <w:lang w:val="uk"/>
        </w:rPr>
      </w:pPr>
      <w:r w:rsidRPr="00547AE1">
        <w:rPr>
          <w:rFonts w:ascii="Times New Roman" w:hAnsi="Times New Roman" w:cs="Times New Roman"/>
          <w:i/>
          <w:lang w:val="uk"/>
        </w:rPr>
        <w:t>«Полтавський університет економіки і торгівлі»</w:t>
      </w:r>
    </w:p>
    <w:p w:rsidR="00547AE1" w:rsidRPr="00547AE1" w:rsidRDefault="00547AE1" w:rsidP="00547AE1">
      <w:pPr>
        <w:rPr>
          <w:rFonts w:ascii="Times New Roman" w:hAnsi="Times New Roman" w:cs="Times New Roman"/>
          <w:i/>
          <w:lang w:val="uk"/>
        </w:rPr>
      </w:pPr>
    </w:p>
    <w:p w:rsidR="00547AE1" w:rsidRPr="00547AE1" w:rsidRDefault="00547AE1" w:rsidP="00547AE1">
      <w:pPr>
        <w:jc w:val="center"/>
        <w:rPr>
          <w:rFonts w:ascii="Times New Roman" w:hAnsi="Times New Roman" w:cs="Times New Roman"/>
          <w:lang w:val="uk"/>
        </w:rPr>
      </w:pPr>
      <w:bookmarkStart w:id="0" w:name="_GoBack"/>
      <w:r w:rsidRPr="00547AE1">
        <w:rPr>
          <w:rFonts w:ascii="Times New Roman" w:hAnsi="Times New Roman" w:cs="Times New Roman"/>
          <w:lang w:val="uk"/>
        </w:rPr>
        <w:t>СТРУКТУРА СТРАТЕГІЧНОГО ПОТЕНЦІАЛУ ПІДПРИЄМСТВ</w:t>
      </w:r>
    </w:p>
    <w:bookmarkEnd w:id="0"/>
    <w:p w:rsidR="00547AE1" w:rsidRPr="00547AE1" w:rsidRDefault="00547AE1" w:rsidP="00547AE1">
      <w:pPr>
        <w:rPr>
          <w:rFonts w:ascii="Times New Roman" w:hAnsi="Times New Roman" w:cs="Times New Roman"/>
          <w:lang w:val="uk"/>
        </w:rPr>
      </w:pPr>
      <w:r w:rsidRPr="00547AE1">
        <w:rPr>
          <w:rFonts w:ascii="Times New Roman" w:hAnsi="Times New Roman" w:cs="Times New Roman"/>
          <w:lang w:val="uk"/>
        </w:rPr>
        <w:t>На сьогодні, однією з складних та затребуваних категорій сучасної економічної науки є стратегічний потенціал. З точки зору економіки саме потенціал є узагальнюючою величиною, на основі якої можна стверджува</w:t>
      </w:r>
      <w:r>
        <w:rPr>
          <w:rFonts w:ascii="Times New Roman" w:hAnsi="Times New Roman" w:cs="Times New Roman"/>
          <w:lang w:val="uk"/>
        </w:rPr>
        <w:t>ти щодо доцільності та ефектив</w:t>
      </w:r>
      <w:r w:rsidRPr="00547AE1">
        <w:rPr>
          <w:rFonts w:ascii="Times New Roman" w:hAnsi="Times New Roman" w:cs="Times New Roman"/>
          <w:lang w:val="uk"/>
        </w:rPr>
        <w:t>ності виробничо-господарської діяльності суб’єкта господарювання, а також про можливість реалізації стратегії організації в цілому. При цьому, стратегічн</w:t>
      </w:r>
      <w:r>
        <w:rPr>
          <w:rFonts w:ascii="Times New Roman" w:hAnsi="Times New Roman" w:cs="Times New Roman"/>
          <w:lang w:val="uk"/>
        </w:rPr>
        <w:t>ий потенціал є основою при фор</w:t>
      </w:r>
      <w:r w:rsidRPr="00547AE1">
        <w:rPr>
          <w:rFonts w:ascii="Times New Roman" w:hAnsi="Times New Roman" w:cs="Times New Roman"/>
          <w:lang w:val="uk"/>
        </w:rPr>
        <w:t xml:space="preserve">муванні множини управлінських </w:t>
      </w:r>
      <w:r>
        <w:rPr>
          <w:rFonts w:ascii="Times New Roman" w:hAnsi="Times New Roman" w:cs="Times New Roman"/>
          <w:lang w:val="uk"/>
        </w:rPr>
        <w:t>індикаторів, і є одним з крите</w:t>
      </w:r>
      <w:r w:rsidRPr="00547AE1">
        <w:rPr>
          <w:rFonts w:ascii="Times New Roman" w:hAnsi="Times New Roman" w:cs="Times New Roman"/>
          <w:lang w:val="uk"/>
        </w:rPr>
        <w:t>ріїв і</w:t>
      </w:r>
      <w:r>
        <w:rPr>
          <w:rFonts w:ascii="Times New Roman" w:hAnsi="Times New Roman" w:cs="Times New Roman"/>
          <w:lang w:val="uk"/>
        </w:rPr>
        <w:t>нвестиційної привабливості [3].</w:t>
      </w:r>
    </w:p>
    <w:p w:rsidR="00547AE1" w:rsidRPr="00547AE1" w:rsidRDefault="00547AE1" w:rsidP="00547AE1">
      <w:pPr>
        <w:rPr>
          <w:rFonts w:ascii="Times New Roman" w:hAnsi="Times New Roman" w:cs="Times New Roman"/>
          <w:lang w:val="uk"/>
        </w:rPr>
      </w:pPr>
      <w:r w:rsidRPr="00547AE1">
        <w:rPr>
          <w:rFonts w:ascii="Times New Roman" w:hAnsi="Times New Roman" w:cs="Times New Roman"/>
          <w:lang w:val="uk"/>
        </w:rPr>
        <w:t>Стратегічний потенціал характеризує можливості досягнення цілей підприємства через використання різних ресурсів, а його оцінювання полягає у з’ясув</w:t>
      </w:r>
      <w:r>
        <w:rPr>
          <w:rFonts w:ascii="Times New Roman" w:hAnsi="Times New Roman" w:cs="Times New Roman"/>
          <w:lang w:val="uk"/>
        </w:rPr>
        <w:t>анні можливостей більш ефектив</w:t>
      </w:r>
      <w:r w:rsidRPr="00547AE1">
        <w:rPr>
          <w:rFonts w:ascii="Times New Roman" w:hAnsi="Times New Roman" w:cs="Times New Roman"/>
          <w:lang w:val="uk"/>
        </w:rPr>
        <w:t>ного застосування конкретних ресурсів.</w:t>
      </w:r>
    </w:p>
    <w:p w:rsidR="00547AE1" w:rsidRPr="00547AE1" w:rsidRDefault="00547AE1" w:rsidP="00547AE1">
      <w:pPr>
        <w:rPr>
          <w:rFonts w:ascii="Times New Roman" w:hAnsi="Times New Roman" w:cs="Times New Roman"/>
          <w:lang w:val="uk"/>
        </w:rPr>
      </w:pPr>
      <w:r w:rsidRPr="00547AE1">
        <w:rPr>
          <w:rFonts w:ascii="Times New Roman" w:hAnsi="Times New Roman" w:cs="Times New Roman"/>
          <w:lang w:val="uk"/>
        </w:rPr>
        <w:t>Різноманітні аспекти дослідження потенціалу підприємства та процесу стратегічного управління ним знайшли своє відобра- ження  у  роботах  таких  вчених,  як  І. Ансоф,   А. Воронкова, А. Градов, Т. Йеннер, Л. Костирко, І. Отенко, Є. Попов, І. Рєпіна, Р. Фатхутдінов, О. Федонін, З. Шершньова та інші. Разом з тим, досі невирішеними залишаються питання щодо структ</w:t>
      </w:r>
      <w:r>
        <w:rPr>
          <w:rFonts w:ascii="Times New Roman" w:hAnsi="Times New Roman" w:cs="Times New Roman"/>
          <w:lang w:val="uk"/>
        </w:rPr>
        <w:t>ури стра</w:t>
      </w:r>
      <w:r w:rsidRPr="00547AE1">
        <w:rPr>
          <w:rFonts w:ascii="Times New Roman" w:hAnsi="Times New Roman" w:cs="Times New Roman"/>
          <w:lang w:val="uk"/>
        </w:rPr>
        <w:t xml:space="preserve">тегічного потенціалу. Тому, мета </w:t>
      </w:r>
      <w:r>
        <w:rPr>
          <w:rFonts w:ascii="Times New Roman" w:hAnsi="Times New Roman" w:cs="Times New Roman"/>
          <w:lang w:val="uk"/>
        </w:rPr>
        <w:t>даної статті полягає у виділен</w:t>
      </w:r>
      <w:r w:rsidRPr="00547AE1">
        <w:rPr>
          <w:rFonts w:ascii="Times New Roman" w:hAnsi="Times New Roman" w:cs="Times New Roman"/>
          <w:lang w:val="uk"/>
        </w:rPr>
        <w:t>ні основних елементів стратегічного потенціалу підприємства.</w:t>
      </w:r>
    </w:p>
    <w:p w:rsidR="00547AE1" w:rsidRPr="00547AE1" w:rsidRDefault="00547AE1" w:rsidP="00547AE1">
      <w:pPr>
        <w:rPr>
          <w:rFonts w:ascii="Times New Roman" w:hAnsi="Times New Roman" w:cs="Times New Roman"/>
          <w:lang w:val="uk"/>
        </w:rPr>
      </w:pPr>
      <w:r w:rsidRPr="00547AE1">
        <w:rPr>
          <w:rFonts w:ascii="Times New Roman" w:hAnsi="Times New Roman" w:cs="Times New Roman"/>
          <w:lang w:val="uk"/>
        </w:rPr>
        <w:t>Існує велика кількість поглядів та підходів щодо визначення змісту та сутності поняття «</w:t>
      </w:r>
      <w:r>
        <w:rPr>
          <w:rFonts w:ascii="Times New Roman" w:hAnsi="Times New Roman" w:cs="Times New Roman"/>
          <w:lang w:val="uk"/>
        </w:rPr>
        <w:t>стратегічний потенціал підприєм</w:t>
      </w:r>
      <w:r w:rsidRPr="00547AE1">
        <w:rPr>
          <w:rFonts w:ascii="Times New Roman" w:hAnsi="Times New Roman" w:cs="Times New Roman"/>
          <w:lang w:val="uk"/>
        </w:rPr>
        <w:t xml:space="preserve">ства». Так, автор Азарова А. О. у </w:t>
      </w:r>
      <w:r>
        <w:rPr>
          <w:rFonts w:ascii="Times New Roman" w:hAnsi="Times New Roman" w:cs="Times New Roman"/>
          <w:lang w:val="uk"/>
        </w:rPr>
        <w:t>роботі [1] розглядає стратегіч</w:t>
      </w:r>
      <w:r w:rsidRPr="00547AE1">
        <w:rPr>
          <w:rFonts w:ascii="Times New Roman" w:hAnsi="Times New Roman" w:cs="Times New Roman"/>
          <w:lang w:val="uk"/>
        </w:rPr>
        <w:t>ний потенціал підприємства, як</w:t>
      </w:r>
      <w:r>
        <w:rPr>
          <w:rFonts w:ascii="Times New Roman" w:hAnsi="Times New Roman" w:cs="Times New Roman"/>
          <w:lang w:val="uk"/>
        </w:rPr>
        <w:t xml:space="preserve"> складну, динамічну, поліструк</w:t>
      </w:r>
      <w:r w:rsidRPr="00547AE1">
        <w:rPr>
          <w:rFonts w:ascii="Times New Roman" w:hAnsi="Times New Roman" w:cs="Times New Roman"/>
          <w:lang w:val="uk"/>
        </w:rPr>
        <w:t>турну систему, яка має свої закономірності розвитку, від уміння використання яких у вирішал</w:t>
      </w:r>
      <w:r>
        <w:rPr>
          <w:rFonts w:ascii="Times New Roman" w:hAnsi="Times New Roman" w:cs="Times New Roman"/>
          <w:lang w:val="uk"/>
        </w:rPr>
        <w:t>ьному ступені залежить ефектив</w:t>
      </w:r>
      <w:r w:rsidRPr="00547AE1">
        <w:rPr>
          <w:rFonts w:ascii="Times New Roman" w:hAnsi="Times New Roman" w:cs="Times New Roman"/>
          <w:lang w:val="uk"/>
        </w:rPr>
        <w:t>ність діяльності підприємства.</w:t>
      </w:r>
      <w:r>
        <w:rPr>
          <w:rFonts w:ascii="Times New Roman" w:hAnsi="Times New Roman" w:cs="Times New Roman"/>
          <w:lang w:val="uk"/>
        </w:rPr>
        <w:t xml:space="preserve"> Автором відзначено, що страте</w:t>
      </w:r>
      <w:r w:rsidRPr="00547AE1">
        <w:rPr>
          <w:rFonts w:ascii="Times New Roman" w:hAnsi="Times New Roman" w:cs="Times New Roman"/>
          <w:lang w:val="uk"/>
        </w:rPr>
        <w:t>гічний потенціал підприємства визначається його реальними можливостями в тій чи іншій сфері діяльності підприємства; не стільки наявними можливостям</w:t>
      </w:r>
      <w:r>
        <w:rPr>
          <w:rFonts w:ascii="Times New Roman" w:hAnsi="Times New Roman" w:cs="Times New Roman"/>
          <w:lang w:val="uk"/>
        </w:rPr>
        <w:t>и, скільки навичками різних ка</w:t>
      </w:r>
      <w:r w:rsidRPr="00547AE1">
        <w:rPr>
          <w:rFonts w:ascii="Times New Roman" w:hAnsi="Times New Roman" w:cs="Times New Roman"/>
          <w:lang w:val="uk"/>
        </w:rPr>
        <w:t>тегорій персоналу до його використання з метою виробництва товарів, здійснення послуг, отримання максимального доходу (прибутку) і забезпечення ефективного функціонування суб’єкта господарювання; формою підпр</w:t>
      </w:r>
      <w:r>
        <w:rPr>
          <w:rFonts w:ascii="Times New Roman" w:hAnsi="Times New Roman" w:cs="Times New Roman"/>
          <w:lang w:val="uk"/>
        </w:rPr>
        <w:t>иємництва і її адекватною орга</w:t>
      </w:r>
      <w:r w:rsidRPr="00547AE1">
        <w:rPr>
          <w:rFonts w:ascii="Times New Roman" w:hAnsi="Times New Roman" w:cs="Times New Roman"/>
          <w:lang w:val="uk"/>
        </w:rPr>
        <w:t>нізаційною структурою [1].</w:t>
      </w:r>
    </w:p>
    <w:p w:rsidR="00547AE1" w:rsidRPr="00547AE1" w:rsidRDefault="00547AE1" w:rsidP="00547AE1">
      <w:pPr>
        <w:rPr>
          <w:rFonts w:ascii="Times New Roman" w:hAnsi="Times New Roman" w:cs="Times New Roman"/>
          <w:lang w:val="uk"/>
        </w:rPr>
      </w:pPr>
      <w:r w:rsidRPr="00547AE1">
        <w:rPr>
          <w:rFonts w:ascii="Times New Roman" w:hAnsi="Times New Roman" w:cs="Times New Roman"/>
          <w:lang w:val="uk"/>
        </w:rPr>
        <w:t xml:space="preserve">Розглянемо існуючі моделі </w:t>
      </w:r>
      <w:r>
        <w:rPr>
          <w:rFonts w:ascii="Times New Roman" w:hAnsi="Times New Roman" w:cs="Times New Roman"/>
          <w:lang w:val="uk"/>
        </w:rPr>
        <w:t>формування стратегічного потен</w:t>
      </w:r>
      <w:r w:rsidRPr="00547AE1">
        <w:rPr>
          <w:rFonts w:ascii="Times New Roman" w:hAnsi="Times New Roman" w:cs="Times New Roman"/>
          <w:lang w:val="uk"/>
        </w:rPr>
        <w:t>ціалу підприємства. Отже, в ос</w:t>
      </w:r>
      <w:r>
        <w:rPr>
          <w:rFonts w:ascii="Times New Roman" w:hAnsi="Times New Roman" w:cs="Times New Roman"/>
          <w:lang w:val="uk"/>
        </w:rPr>
        <w:t>нові концептуальної моделі фор</w:t>
      </w:r>
      <w:r w:rsidRPr="00547AE1">
        <w:rPr>
          <w:rFonts w:ascii="Times New Roman" w:hAnsi="Times New Roman" w:cs="Times New Roman"/>
          <w:lang w:val="uk"/>
        </w:rPr>
        <w:t>мування стратегічного потенціа</w:t>
      </w:r>
      <w:r>
        <w:rPr>
          <w:rFonts w:ascii="Times New Roman" w:hAnsi="Times New Roman" w:cs="Times New Roman"/>
          <w:lang w:val="uk"/>
        </w:rPr>
        <w:t>лу підприємства, яку запропоно</w:t>
      </w:r>
      <w:r w:rsidRPr="00547AE1">
        <w:rPr>
          <w:rFonts w:ascii="Times New Roman" w:hAnsi="Times New Roman" w:cs="Times New Roman"/>
          <w:lang w:val="uk"/>
        </w:rPr>
        <w:t xml:space="preserve">вано автором у роботі [4], лежить взаємозв’язок між внутрішнім і зовнішнім середовищем підприємства і адаптація потенціалу внутрішнього середовища </w:t>
      </w:r>
      <w:r>
        <w:rPr>
          <w:rFonts w:ascii="Times New Roman" w:hAnsi="Times New Roman" w:cs="Times New Roman"/>
          <w:lang w:val="uk"/>
        </w:rPr>
        <w:t>підприємства до потенціалу зов</w:t>
      </w:r>
      <w:r w:rsidRPr="00547AE1">
        <w:rPr>
          <w:rFonts w:ascii="Times New Roman" w:hAnsi="Times New Roman" w:cs="Times New Roman"/>
          <w:lang w:val="uk"/>
        </w:rPr>
        <w:t>нішнього. Автор зазначає, що, оскільки, підприємство в умовах ринкової економіки є відкритою системою, яка постійно взаємо- діє із зовнішнім середовищем, то і</w:t>
      </w:r>
      <w:r>
        <w:rPr>
          <w:rFonts w:ascii="Times New Roman" w:hAnsi="Times New Roman" w:cs="Times New Roman"/>
          <w:lang w:val="uk"/>
        </w:rPr>
        <w:t xml:space="preserve"> стратегічний потенціал під</w:t>
      </w:r>
      <w:r w:rsidRPr="00547AE1">
        <w:rPr>
          <w:rFonts w:ascii="Times New Roman" w:hAnsi="Times New Roman" w:cs="Times New Roman"/>
          <w:lang w:val="uk"/>
        </w:rPr>
        <w:t>приємства формується під впливом зовнішнього середовища. При цьому, автор обґрунтовує наявність трирівневої структури стратегічного потенціалу:</w:t>
      </w:r>
    </w:p>
    <w:p w:rsidR="00547AE1" w:rsidRPr="00547AE1" w:rsidRDefault="00547AE1" w:rsidP="00547AE1">
      <w:pPr>
        <w:rPr>
          <w:rFonts w:ascii="Times New Roman" w:hAnsi="Times New Roman" w:cs="Times New Roman"/>
          <w:lang w:val="uk"/>
        </w:rPr>
      </w:pPr>
      <w:r w:rsidRPr="00547AE1">
        <w:rPr>
          <w:rFonts w:ascii="Times New Roman" w:hAnsi="Times New Roman" w:cs="Times New Roman"/>
          <w:lang w:val="uk"/>
        </w:rPr>
        <w:t>Стратегічний потенціал підприємства 1 рівень</w:t>
      </w:r>
    </w:p>
    <w:p w:rsidR="00547AE1" w:rsidRPr="00547AE1" w:rsidRDefault="00547AE1" w:rsidP="00547AE1">
      <w:pPr>
        <w:rPr>
          <w:rFonts w:ascii="Times New Roman" w:hAnsi="Times New Roman" w:cs="Times New Roman"/>
          <w:lang w:val="uk"/>
        </w:rPr>
      </w:pPr>
      <w:r w:rsidRPr="00547AE1">
        <w:rPr>
          <w:rFonts w:ascii="Times New Roman" w:hAnsi="Times New Roman" w:cs="Times New Roman"/>
          <w:lang w:val="uk"/>
        </w:rPr>
        <w:t>Внутрішній потенціал Зовнішній потенціал 2 рівень</w:t>
      </w:r>
    </w:p>
    <w:p w:rsidR="00547AE1" w:rsidRPr="00547AE1" w:rsidRDefault="00547AE1" w:rsidP="00547AE1">
      <w:pPr>
        <w:rPr>
          <w:rFonts w:ascii="Times New Roman" w:hAnsi="Times New Roman" w:cs="Times New Roman"/>
          <w:lang w:val="uk"/>
        </w:rPr>
      </w:pPr>
      <w:r w:rsidRPr="00547AE1">
        <w:rPr>
          <w:rFonts w:ascii="Times New Roman" w:hAnsi="Times New Roman" w:cs="Times New Roman"/>
          <w:lang w:val="uk"/>
        </w:rPr>
        <w:t>–</w:t>
      </w:r>
      <w:r w:rsidRPr="00547AE1">
        <w:rPr>
          <w:rFonts w:ascii="Times New Roman" w:hAnsi="Times New Roman" w:cs="Times New Roman"/>
          <w:lang w:val="uk"/>
        </w:rPr>
        <w:tab/>
        <w:t>виробничий;</w:t>
      </w:r>
    </w:p>
    <w:p w:rsidR="00547AE1" w:rsidRPr="00547AE1" w:rsidRDefault="00547AE1" w:rsidP="00547AE1">
      <w:pPr>
        <w:rPr>
          <w:rFonts w:ascii="Times New Roman" w:hAnsi="Times New Roman" w:cs="Times New Roman"/>
          <w:lang w:val="uk"/>
        </w:rPr>
      </w:pPr>
      <w:r w:rsidRPr="00547AE1">
        <w:rPr>
          <w:rFonts w:ascii="Times New Roman" w:hAnsi="Times New Roman" w:cs="Times New Roman"/>
          <w:lang w:val="uk"/>
        </w:rPr>
        <w:t>–</w:t>
      </w:r>
      <w:r w:rsidRPr="00547AE1">
        <w:rPr>
          <w:rFonts w:ascii="Times New Roman" w:hAnsi="Times New Roman" w:cs="Times New Roman"/>
          <w:lang w:val="uk"/>
        </w:rPr>
        <w:tab/>
        <w:t>інноваційний;</w:t>
      </w:r>
    </w:p>
    <w:p w:rsidR="00547AE1" w:rsidRPr="00547AE1" w:rsidRDefault="00547AE1" w:rsidP="00547AE1">
      <w:pPr>
        <w:rPr>
          <w:rFonts w:ascii="Times New Roman" w:hAnsi="Times New Roman" w:cs="Times New Roman"/>
          <w:lang w:val="uk"/>
        </w:rPr>
      </w:pPr>
      <w:r w:rsidRPr="00547AE1">
        <w:rPr>
          <w:rFonts w:ascii="Times New Roman" w:hAnsi="Times New Roman" w:cs="Times New Roman"/>
          <w:lang w:val="uk"/>
        </w:rPr>
        <w:t>–</w:t>
      </w:r>
      <w:r w:rsidRPr="00547AE1">
        <w:rPr>
          <w:rFonts w:ascii="Times New Roman" w:hAnsi="Times New Roman" w:cs="Times New Roman"/>
          <w:lang w:val="uk"/>
        </w:rPr>
        <w:tab/>
        <w:t>трудовий;</w:t>
      </w:r>
    </w:p>
    <w:p w:rsidR="00547AE1" w:rsidRPr="00547AE1" w:rsidRDefault="00547AE1" w:rsidP="00547AE1">
      <w:pPr>
        <w:rPr>
          <w:rFonts w:ascii="Times New Roman" w:hAnsi="Times New Roman" w:cs="Times New Roman"/>
          <w:lang w:val="uk"/>
        </w:rPr>
      </w:pPr>
      <w:r w:rsidRPr="00547AE1">
        <w:rPr>
          <w:rFonts w:ascii="Times New Roman" w:hAnsi="Times New Roman" w:cs="Times New Roman"/>
          <w:lang w:val="uk"/>
        </w:rPr>
        <w:t>–</w:t>
      </w:r>
      <w:r w:rsidRPr="00547AE1">
        <w:rPr>
          <w:rFonts w:ascii="Times New Roman" w:hAnsi="Times New Roman" w:cs="Times New Roman"/>
          <w:lang w:val="uk"/>
        </w:rPr>
        <w:tab/>
        <w:t>матеріальний;</w:t>
      </w:r>
    </w:p>
    <w:p w:rsidR="00547AE1" w:rsidRPr="00547AE1" w:rsidRDefault="00547AE1" w:rsidP="00547AE1">
      <w:pPr>
        <w:rPr>
          <w:rFonts w:ascii="Times New Roman" w:hAnsi="Times New Roman" w:cs="Times New Roman"/>
          <w:lang w:val="uk"/>
        </w:rPr>
      </w:pPr>
      <w:r w:rsidRPr="00547AE1">
        <w:rPr>
          <w:rFonts w:ascii="Times New Roman" w:hAnsi="Times New Roman" w:cs="Times New Roman"/>
          <w:lang w:val="uk"/>
        </w:rPr>
        <w:lastRenderedPageBreak/>
        <w:t>–</w:t>
      </w:r>
      <w:r w:rsidRPr="00547AE1">
        <w:rPr>
          <w:rFonts w:ascii="Times New Roman" w:hAnsi="Times New Roman" w:cs="Times New Roman"/>
          <w:lang w:val="uk"/>
        </w:rPr>
        <w:tab/>
        <w:t>фінансовий;</w:t>
      </w:r>
    </w:p>
    <w:p w:rsidR="00547AE1" w:rsidRPr="00547AE1" w:rsidRDefault="00547AE1" w:rsidP="00547AE1">
      <w:pPr>
        <w:rPr>
          <w:rFonts w:ascii="Times New Roman" w:hAnsi="Times New Roman" w:cs="Times New Roman"/>
          <w:lang w:val="uk"/>
        </w:rPr>
      </w:pPr>
      <w:r w:rsidRPr="00547AE1">
        <w:rPr>
          <w:rFonts w:ascii="Times New Roman" w:hAnsi="Times New Roman" w:cs="Times New Roman"/>
          <w:lang w:val="uk"/>
        </w:rPr>
        <w:t>–</w:t>
      </w:r>
      <w:r w:rsidRPr="00547AE1">
        <w:rPr>
          <w:rFonts w:ascii="Times New Roman" w:hAnsi="Times New Roman" w:cs="Times New Roman"/>
          <w:lang w:val="uk"/>
        </w:rPr>
        <w:tab/>
        <w:t>потенціал споживачів;</w:t>
      </w:r>
    </w:p>
    <w:p w:rsidR="00547AE1" w:rsidRPr="00547AE1" w:rsidRDefault="00547AE1" w:rsidP="00547AE1">
      <w:pPr>
        <w:rPr>
          <w:rFonts w:ascii="Times New Roman" w:hAnsi="Times New Roman" w:cs="Times New Roman"/>
          <w:lang w:val="uk"/>
        </w:rPr>
      </w:pPr>
      <w:r w:rsidRPr="00547AE1">
        <w:rPr>
          <w:rFonts w:ascii="Times New Roman" w:hAnsi="Times New Roman" w:cs="Times New Roman"/>
          <w:lang w:val="uk"/>
        </w:rPr>
        <w:t>–</w:t>
      </w:r>
      <w:r w:rsidRPr="00547AE1">
        <w:rPr>
          <w:rFonts w:ascii="Times New Roman" w:hAnsi="Times New Roman" w:cs="Times New Roman"/>
          <w:lang w:val="uk"/>
        </w:rPr>
        <w:tab/>
        <w:t>постачальників;</w:t>
      </w:r>
    </w:p>
    <w:p w:rsidR="00547AE1" w:rsidRPr="00547AE1" w:rsidRDefault="00547AE1" w:rsidP="00547AE1">
      <w:pPr>
        <w:rPr>
          <w:rFonts w:ascii="Times New Roman" w:hAnsi="Times New Roman" w:cs="Times New Roman"/>
          <w:lang w:val="uk"/>
        </w:rPr>
      </w:pPr>
      <w:r w:rsidRPr="00547AE1">
        <w:rPr>
          <w:rFonts w:ascii="Times New Roman" w:hAnsi="Times New Roman" w:cs="Times New Roman"/>
          <w:lang w:val="uk"/>
        </w:rPr>
        <w:t>–</w:t>
      </w:r>
      <w:r w:rsidRPr="00547AE1">
        <w:rPr>
          <w:rFonts w:ascii="Times New Roman" w:hAnsi="Times New Roman" w:cs="Times New Roman"/>
          <w:lang w:val="uk"/>
        </w:rPr>
        <w:tab/>
        <w:t>конкурентний;</w:t>
      </w:r>
    </w:p>
    <w:p w:rsidR="00547AE1" w:rsidRPr="00547AE1" w:rsidRDefault="00547AE1" w:rsidP="00547AE1">
      <w:pPr>
        <w:rPr>
          <w:rFonts w:ascii="Times New Roman" w:hAnsi="Times New Roman" w:cs="Times New Roman"/>
          <w:lang w:val="uk"/>
        </w:rPr>
      </w:pPr>
      <w:r w:rsidRPr="00547AE1">
        <w:rPr>
          <w:rFonts w:ascii="Times New Roman" w:hAnsi="Times New Roman" w:cs="Times New Roman"/>
          <w:lang w:val="uk"/>
        </w:rPr>
        <w:t>–</w:t>
      </w:r>
      <w:r w:rsidRPr="00547AE1">
        <w:rPr>
          <w:rFonts w:ascii="Times New Roman" w:hAnsi="Times New Roman" w:cs="Times New Roman"/>
          <w:lang w:val="uk"/>
        </w:rPr>
        <w:tab/>
        <w:t>посередників;</w:t>
      </w:r>
    </w:p>
    <w:p w:rsidR="00547AE1" w:rsidRPr="00547AE1" w:rsidRDefault="00547AE1" w:rsidP="00547AE1">
      <w:pPr>
        <w:rPr>
          <w:rFonts w:ascii="Times New Roman" w:hAnsi="Times New Roman" w:cs="Times New Roman"/>
          <w:lang w:val="uk"/>
        </w:rPr>
      </w:pPr>
      <w:r w:rsidRPr="00547AE1">
        <w:rPr>
          <w:rFonts w:ascii="Times New Roman" w:hAnsi="Times New Roman" w:cs="Times New Roman"/>
          <w:lang w:val="uk"/>
        </w:rPr>
        <w:t>–</w:t>
      </w:r>
      <w:r w:rsidRPr="00547AE1">
        <w:rPr>
          <w:rFonts w:ascii="Times New Roman" w:hAnsi="Times New Roman" w:cs="Times New Roman"/>
          <w:lang w:val="uk"/>
        </w:rPr>
        <w:tab/>
        <w:t>інших партнерів 3 рівень</w:t>
      </w:r>
    </w:p>
    <w:p w:rsidR="00547AE1" w:rsidRPr="00547AE1" w:rsidRDefault="00547AE1" w:rsidP="00547AE1">
      <w:pPr>
        <w:rPr>
          <w:rFonts w:ascii="Times New Roman" w:hAnsi="Times New Roman" w:cs="Times New Roman"/>
          <w:lang w:val="uk"/>
        </w:rPr>
      </w:pPr>
      <w:r w:rsidRPr="00547AE1">
        <w:rPr>
          <w:rFonts w:ascii="Times New Roman" w:hAnsi="Times New Roman" w:cs="Times New Roman"/>
          <w:lang w:val="uk"/>
        </w:rPr>
        <w:t>–</w:t>
      </w:r>
      <w:r w:rsidRPr="00547AE1">
        <w:rPr>
          <w:rFonts w:ascii="Times New Roman" w:hAnsi="Times New Roman" w:cs="Times New Roman"/>
          <w:lang w:val="uk"/>
        </w:rPr>
        <w:tab/>
        <w:t>науково-технічний;</w:t>
      </w:r>
    </w:p>
    <w:p w:rsidR="00547AE1" w:rsidRPr="00547AE1" w:rsidRDefault="00547AE1" w:rsidP="00547AE1">
      <w:pPr>
        <w:rPr>
          <w:rFonts w:ascii="Times New Roman" w:hAnsi="Times New Roman" w:cs="Times New Roman"/>
          <w:lang w:val="uk"/>
        </w:rPr>
      </w:pPr>
      <w:r w:rsidRPr="00547AE1">
        <w:rPr>
          <w:rFonts w:ascii="Times New Roman" w:hAnsi="Times New Roman" w:cs="Times New Roman"/>
          <w:lang w:val="uk"/>
        </w:rPr>
        <w:t>–</w:t>
      </w:r>
      <w:r w:rsidRPr="00547AE1">
        <w:rPr>
          <w:rFonts w:ascii="Times New Roman" w:hAnsi="Times New Roman" w:cs="Times New Roman"/>
          <w:lang w:val="uk"/>
        </w:rPr>
        <w:tab/>
        <w:t>основних фондів;</w:t>
      </w:r>
    </w:p>
    <w:p w:rsidR="00547AE1" w:rsidRPr="00547AE1" w:rsidRDefault="00547AE1" w:rsidP="00547AE1">
      <w:pPr>
        <w:rPr>
          <w:rFonts w:ascii="Times New Roman" w:hAnsi="Times New Roman" w:cs="Times New Roman"/>
          <w:lang w:val="uk"/>
        </w:rPr>
      </w:pPr>
      <w:r w:rsidRPr="00547AE1">
        <w:rPr>
          <w:rFonts w:ascii="Times New Roman" w:hAnsi="Times New Roman" w:cs="Times New Roman"/>
          <w:lang w:val="uk"/>
        </w:rPr>
        <w:t>–</w:t>
      </w:r>
      <w:r w:rsidRPr="00547AE1">
        <w:rPr>
          <w:rFonts w:ascii="Times New Roman" w:hAnsi="Times New Roman" w:cs="Times New Roman"/>
          <w:lang w:val="uk"/>
        </w:rPr>
        <w:tab/>
        <w:t>оборотних фондів;</w:t>
      </w:r>
    </w:p>
    <w:p w:rsidR="00547AE1" w:rsidRPr="00547AE1" w:rsidRDefault="00547AE1" w:rsidP="00547AE1">
      <w:pPr>
        <w:rPr>
          <w:rFonts w:ascii="Times New Roman" w:hAnsi="Times New Roman" w:cs="Times New Roman"/>
          <w:lang w:val="uk"/>
        </w:rPr>
      </w:pPr>
      <w:r w:rsidRPr="00547AE1">
        <w:rPr>
          <w:rFonts w:ascii="Times New Roman" w:hAnsi="Times New Roman" w:cs="Times New Roman"/>
          <w:lang w:val="uk"/>
        </w:rPr>
        <w:t>–</w:t>
      </w:r>
      <w:r w:rsidRPr="00547AE1">
        <w:rPr>
          <w:rFonts w:ascii="Times New Roman" w:hAnsi="Times New Roman" w:cs="Times New Roman"/>
          <w:lang w:val="uk"/>
        </w:rPr>
        <w:tab/>
        <w:t>управлінський;</w:t>
      </w:r>
    </w:p>
    <w:p w:rsidR="00547AE1" w:rsidRPr="00547AE1" w:rsidRDefault="00547AE1" w:rsidP="00547AE1">
      <w:pPr>
        <w:rPr>
          <w:rFonts w:ascii="Times New Roman" w:hAnsi="Times New Roman" w:cs="Times New Roman"/>
          <w:lang w:val="uk"/>
        </w:rPr>
      </w:pPr>
      <w:r w:rsidRPr="00547AE1">
        <w:rPr>
          <w:rFonts w:ascii="Times New Roman" w:hAnsi="Times New Roman" w:cs="Times New Roman"/>
          <w:lang w:val="uk"/>
        </w:rPr>
        <w:t>–</w:t>
      </w:r>
      <w:r w:rsidRPr="00547AE1">
        <w:rPr>
          <w:rFonts w:ascii="Times New Roman" w:hAnsi="Times New Roman" w:cs="Times New Roman"/>
          <w:lang w:val="uk"/>
        </w:rPr>
        <w:tab/>
        <w:t>логістичний;</w:t>
      </w:r>
    </w:p>
    <w:p w:rsidR="00547AE1" w:rsidRPr="00547AE1" w:rsidRDefault="00547AE1" w:rsidP="00547AE1">
      <w:pPr>
        <w:rPr>
          <w:rFonts w:ascii="Times New Roman" w:hAnsi="Times New Roman" w:cs="Times New Roman"/>
          <w:lang w:val="uk"/>
        </w:rPr>
      </w:pPr>
      <w:r w:rsidRPr="00547AE1">
        <w:rPr>
          <w:rFonts w:ascii="Times New Roman" w:hAnsi="Times New Roman" w:cs="Times New Roman"/>
          <w:lang w:val="uk"/>
        </w:rPr>
        <w:t>–</w:t>
      </w:r>
      <w:r w:rsidRPr="00547AE1">
        <w:rPr>
          <w:rFonts w:ascii="Times New Roman" w:hAnsi="Times New Roman" w:cs="Times New Roman"/>
          <w:lang w:val="uk"/>
        </w:rPr>
        <w:tab/>
        <w:t>інформаційний;</w:t>
      </w:r>
    </w:p>
    <w:p w:rsidR="00547AE1" w:rsidRPr="00547AE1" w:rsidRDefault="00547AE1" w:rsidP="00547AE1">
      <w:pPr>
        <w:rPr>
          <w:rFonts w:ascii="Times New Roman" w:hAnsi="Times New Roman" w:cs="Times New Roman"/>
          <w:lang w:val="uk"/>
        </w:rPr>
      </w:pPr>
      <w:r w:rsidRPr="00547AE1">
        <w:rPr>
          <w:rFonts w:ascii="Times New Roman" w:hAnsi="Times New Roman" w:cs="Times New Roman"/>
          <w:lang w:val="uk"/>
        </w:rPr>
        <w:t>–</w:t>
      </w:r>
      <w:r w:rsidRPr="00547AE1">
        <w:rPr>
          <w:rFonts w:ascii="Times New Roman" w:hAnsi="Times New Roman" w:cs="Times New Roman"/>
          <w:lang w:val="uk"/>
        </w:rPr>
        <w:tab/>
        <w:t>інвестиційний.</w:t>
      </w:r>
    </w:p>
    <w:p w:rsidR="00547AE1" w:rsidRPr="00547AE1" w:rsidRDefault="00547AE1" w:rsidP="00547AE1">
      <w:pPr>
        <w:rPr>
          <w:rFonts w:ascii="Times New Roman" w:hAnsi="Times New Roman" w:cs="Times New Roman"/>
          <w:lang w:val="uk"/>
        </w:rPr>
      </w:pPr>
      <w:r w:rsidRPr="00547AE1">
        <w:rPr>
          <w:rFonts w:ascii="Times New Roman" w:hAnsi="Times New Roman" w:cs="Times New Roman"/>
          <w:lang w:val="uk"/>
        </w:rPr>
        <w:t>Але, цей поділ стратегічног</w:t>
      </w:r>
      <w:r>
        <w:rPr>
          <w:rFonts w:ascii="Times New Roman" w:hAnsi="Times New Roman" w:cs="Times New Roman"/>
          <w:lang w:val="uk"/>
        </w:rPr>
        <w:t>о потенціалу підприємства дово</w:t>
      </w:r>
      <w:r w:rsidRPr="00547AE1">
        <w:rPr>
          <w:rFonts w:ascii="Times New Roman" w:hAnsi="Times New Roman" w:cs="Times New Roman"/>
          <w:lang w:val="uk"/>
        </w:rPr>
        <w:t>дить, що його необхідно вив</w:t>
      </w:r>
      <w:r>
        <w:rPr>
          <w:rFonts w:ascii="Times New Roman" w:hAnsi="Times New Roman" w:cs="Times New Roman"/>
          <w:lang w:val="uk"/>
        </w:rPr>
        <w:t>чати ще враховуючи функціональ</w:t>
      </w:r>
      <w:r w:rsidRPr="00547AE1">
        <w:rPr>
          <w:rFonts w:ascii="Times New Roman" w:hAnsi="Times New Roman" w:cs="Times New Roman"/>
          <w:lang w:val="uk"/>
        </w:rPr>
        <w:t>ний та процесний підхід.</w:t>
      </w:r>
    </w:p>
    <w:p w:rsidR="00547AE1" w:rsidRPr="00547AE1" w:rsidRDefault="00547AE1" w:rsidP="00547AE1">
      <w:pPr>
        <w:rPr>
          <w:rFonts w:ascii="Times New Roman" w:hAnsi="Times New Roman" w:cs="Times New Roman"/>
          <w:lang w:val="uk"/>
        </w:rPr>
      </w:pPr>
      <w:r w:rsidRPr="00547AE1">
        <w:rPr>
          <w:rFonts w:ascii="Times New Roman" w:hAnsi="Times New Roman" w:cs="Times New Roman"/>
          <w:lang w:val="uk"/>
        </w:rPr>
        <w:t>На думку авторів роботи [5</w:t>
      </w:r>
      <w:r>
        <w:rPr>
          <w:rFonts w:ascii="Times New Roman" w:hAnsi="Times New Roman" w:cs="Times New Roman"/>
          <w:lang w:val="uk"/>
        </w:rPr>
        <w:t>], основними складовими страте</w:t>
      </w:r>
      <w:r w:rsidRPr="00547AE1">
        <w:rPr>
          <w:rFonts w:ascii="Times New Roman" w:hAnsi="Times New Roman" w:cs="Times New Roman"/>
          <w:lang w:val="uk"/>
        </w:rPr>
        <w:t>гічного потенціалу є виробнич</w:t>
      </w:r>
      <w:r>
        <w:rPr>
          <w:rFonts w:ascii="Times New Roman" w:hAnsi="Times New Roman" w:cs="Times New Roman"/>
          <w:lang w:val="uk"/>
        </w:rPr>
        <w:t>ий потенціал; управлінський по</w:t>
      </w:r>
      <w:r w:rsidRPr="00547AE1">
        <w:rPr>
          <w:rFonts w:ascii="Times New Roman" w:hAnsi="Times New Roman" w:cs="Times New Roman"/>
          <w:lang w:val="uk"/>
        </w:rPr>
        <w:t>тенціал; ринковий потенціал.</w:t>
      </w:r>
    </w:p>
    <w:p w:rsidR="00547AE1" w:rsidRPr="00547AE1" w:rsidRDefault="00547AE1" w:rsidP="00547AE1">
      <w:pPr>
        <w:rPr>
          <w:rFonts w:ascii="Times New Roman" w:hAnsi="Times New Roman" w:cs="Times New Roman"/>
          <w:lang w:val="uk"/>
        </w:rPr>
      </w:pPr>
      <w:r w:rsidRPr="00547AE1">
        <w:rPr>
          <w:rFonts w:ascii="Times New Roman" w:hAnsi="Times New Roman" w:cs="Times New Roman"/>
          <w:lang w:val="uk"/>
        </w:rPr>
        <w:t>Автор у роботі [2] стратегіч</w:t>
      </w:r>
      <w:r>
        <w:rPr>
          <w:rFonts w:ascii="Times New Roman" w:hAnsi="Times New Roman" w:cs="Times New Roman"/>
          <w:lang w:val="uk"/>
        </w:rPr>
        <w:t>ний потенціал підприємства роз</w:t>
      </w:r>
      <w:r w:rsidRPr="00547AE1">
        <w:rPr>
          <w:rFonts w:ascii="Times New Roman" w:hAnsi="Times New Roman" w:cs="Times New Roman"/>
          <w:lang w:val="uk"/>
        </w:rPr>
        <w:t>глядає як сукупність стратегічн</w:t>
      </w:r>
      <w:r>
        <w:rPr>
          <w:rFonts w:ascii="Times New Roman" w:hAnsi="Times New Roman" w:cs="Times New Roman"/>
          <w:lang w:val="uk"/>
        </w:rPr>
        <w:t>их ресурсів (тобто такої їх су</w:t>
      </w:r>
      <w:r w:rsidRPr="00547AE1">
        <w:rPr>
          <w:rFonts w:ascii="Times New Roman" w:hAnsi="Times New Roman" w:cs="Times New Roman"/>
          <w:lang w:val="uk"/>
        </w:rPr>
        <w:t>купності, що використовуються з метою забезпечення стратегії розвитку). Розподіл ресурсів і</w:t>
      </w:r>
      <w:r>
        <w:rPr>
          <w:rFonts w:ascii="Times New Roman" w:hAnsi="Times New Roman" w:cs="Times New Roman"/>
          <w:lang w:val="uk"/>
        </w:rPr>
        <w:t xml:space="preserve"> зв’язків між елементами страте</w:t>
      </w:r>
      <w:r w:rsidRPr="00547AE1">
        <w:rPr>
          <w:rFonts w:ascii="Times New Roman" w:hAnsi="Times New Roman" w:cs="Times New Roman"/>
          <w:lang w:val="uk"/>
        </w:rPr>
        <w:t>гічного потенціалу повинен забезпечувати його відповідність обраній стратегії розвитку, зокрема конкурентній стратегії.</w:t>
      </w:r>
    </w:p>
    <w:p w:rsidR="00547AE1" w:rsidRPr="00547AE1" w:rsidRDefault="00547AE1" w:rsidP="00547AE1">
      <w:pPr>
        <w:rPr>
          <w:rFonts w:ascii="Times New Roman" w:hAnsi="Times New Roman" w:cs="Times New Roman"/>
          <w:lang w:val="uk"/>
        </w:rPr>
      </w:pPr>
      <w:r w:rsidRPr="00547AE1">
        <w:rPr>
          <w:rFonts w:ascii="Times New Roman" w:hAnsi="Times New Roman" w:cs="Times New Roman"/>
          <w:lang w:val="uk"/>
        </w:rPr>
        <w:t>При цьому, функціональна</w:t>
      </w:r>
      <w:r>
        <w:rPr>
          <w:rFonts w:ascii="Times New Roman" w:hAnsi="Times New Roman" w:cs="Times New Roman"/>
          <w:lang w:val="uk"/>
        </w:rPr>
        <w:t xml:space="preserve"> структуризація потенціалу під</w:t>
      </w:r>
      <w:r w:rsidRPr="00547AE1">
        <w:rPr>
          <w:rFonts w:ascii="Times New Roman" w:hAnsi="Times New Roman" w:cs="Times New Roman"/>
          <w:lang w:val="uk"/>
        </w:rPr>
        <w:t>приємства є традиційною. За такого підходу основні зусилля спрямовуються на орієнтування функціональних підрозділів підприємства, а саме: виробницт</w:t>
      </w:r>
      <w:r>
        <w:rPr>
          <w:rFonts w:ascii="Times New Roman" w:hAnsi="Times New Roman" w:cs="Times New Roman"/>
          <w:lang w:val="uk"/>
        </w:rPr>
        <w:t>ва, персоналу, менеджменту, фі</w:t>
      </w:r>
      <w:r w:rsidRPr="00547AE1">
        <w:rPr>
          <w:rFonts w:ascii="Times New Roman" w:hAnsi="Times New Roman" w:cs="Times New Roman"/>
          <w:lang w:val="uk"/>
        </w:rPr>
        <w:t>нансів, маркетингу, інформаційного забезпечення.</w:t>
      </w:r>
    </w:p>
    <w:p w:rsidR="00547AE1" w:rsidRPr="00547AE1" w:rsidRDefault="00547AE1" w:rsidP="00547AE1">
      <w:pPr>
        <w:rPr>
          <w:rFonts w:ascii="Times New Roman" w:hAnsi="Times New Roman" w:cs="Times New Roman"/>
          <w:lang w:val="uk"/>
        </w:rPr>
      </w:pPr>
      <w:r w:rsidRPr="00547AE1">
        <w:rPr>
          <w:rFonts w:ascii="Times New Roman" w:hAnsi="Times New Roman" w:cs="Times New Roman"/>
          <w:lang w:val="uk"/>
        </w:rPr>
        <w:t>Існує також ще блоково-модульна структуризація потенціалу підприємства. Цей підхід ґрунт</w:t>
      </w:r>
      <w:r>
        <w:rPr>
          <w:rFonts w:ascii="Times New Roman" w:hAnsi="Times New Roman" w:cs="Times New Roman"/>
          <w:lang w:val="uk"/>
        </w:rPr>
        <w:t>ується на виділенні шести скла</w:t>
      </w:r>
      <w:r w:rsidRPr="00547AE1">
        <w:rPr>
          <w:rFonts w:ascii="Times New Roman" w:hAnsi="Times New Roman" w:cs="Times New Roman"/>
          <w:lang w:val="uk"/>
        </w:rPr>
        <w:t>дових: системи управління, рес</w:t>
      </w:r>
      <w:r>
        <w:rPr>
          <w:rFonts w:ascii="Times New Roman" w:hAnsi="Times New Roman" w:cs="Times New Roman"/>
          <w:lang w:val="uk"/>
        </w:rPr>
        <w:t>урсів, функцій, персоналу, ком</w:t>
      </w:r>
      <w:r w:rsidRPr="00547AE1">
        <w:rPr>
          <w:rFonts w:ascii="Times New Roman" w:hAnsi="Times New Roman" w:cs="Times New Roman"/>
          <w:lang w:val="uk"/>
        </w:rPr>
        <w:t>петенцій, культури. Причому в межах кожної складової виділяються елементи, що мають стратегічне значення.</w:t>
      </w:r>
    </w:p>
    <w:p w:rsidR="00547AE1" w:rsidRPr="00547AE1" w:rsidRDefault="00547AE1" w:rsidP="00547AE1">
      <w:pPr>
        <w:rPr>
          <w:rFonts w:ascii="Times New Roman" w:hAnsi="Times New Roman" w:cs="Times New Roman"/>
          <w:lang w:val="uk"/>
        </w:rPr>
      </w:pPr>
      <w:r w:rsidRPr="00547AE1">
        <w:rPr>
          <w:rFonts w:ascii="Times New Roman" w:hAnsi="Times New Roman" w:cs="Times New Roman"/>
          <w:lang w:val="uk"/>
        </w:rPr>
        <w:t>Отже, проведений аналіз наукових робіт щодо структури стратегічного потенціалу підприємств дозволяє зробити наступ- ний висновок, що досі не існує єдиного погляду на сутність та зміст поняття «стратегічний потенціал підприємства». Однак об’єктивно доведено, що він має взаємозалежить та взаємодіє зі здатностями підприємства до розробки та реалізації стратегій для забезпечення свого довгострокового розвитку.</w:t>
      </w:r>
    </w:p>
    <w:p w:rsidR="00547AE1" w:rsidRDefault="00547AE1" w:rsidP="00547AE1">
      <w:pPr>
        <w:rPr>
          <w:rFonts w:ascii="Times New Roman" w:hAnsi="Times New Roman" w:cs="Times New Roman"/>
          <w:lang w:val="uk"/>
        </w:rPr>
      </w:pPr>
    </w:p>
    <w:p w:rsidR="00547AE1" w:rsidRDefault="00547AE1" w:rsidP="00547AE1">
      <w:pPr>
        <w:rPr>
          <w:rFonts w:ascii="Times New Roman" w:hAnsi="Times New Roman" w:cs="Times New Roman"/>
          <w:lang w:val="uk"/>
        </w:rPr>
      </w:pPr>
    </w:p>
    <w:p w:rsidR="00547AE1" w:rsidRDefault="00547AE1" w:rsidP="00547AE1">
      <w:pPr>
        <w:rPr>
          <w:rFonts w:ascii="Times New Roman" w:hAnsi="Times New Roman" w:cs="Times New Roman"/>
          <w:lang w:val="uk"/>
        </w:rPr>
      </w:pPr>
    </w:p>
    <w:p w:rsidR="00547AE1" w:rsidRDefault="00547AE1" w:rsidP="00547AE1">
      <w:pPr>
        <w:rPr>
          <w:rFonts w:ascii="Times New Roman" w:hAnsi="Times New Roman" w:cs="Times New Roman"/>
          <w:lang w:val="uk"/>
        </w:rPr>
      </w:pPr>
    </w:p>
    <w:p w:rsidR="00547AE1" w:rsidRDefault="00547AE1" w:rsidP="00547AE1">
      <w:pPr>
        <w:rPr>
          <w:rFonts w:ascii="Times New Roman" w:hAnsi="Times New Roman" w:cs="Times New Roman"/>
          <w:lang w:val="uk"/>
        </w:rPr>
      </w:pPr>
    </w:p>
    <w:p w:rsidR="00547AE1" w:rsidRDefault="00547AE1" w:rsidP="00547AE1">
      <w:pPr>
        <w:rPr>
          <w:rFonts w:ascii="Times New Roman" w:hAnsi="Times New Roman" w:cs="Times New Roman"/>
          <w:lang w:val="uk"/>
        </w:rPr>
      </w:pPr>
    </w:p>
    <w:p w:rsidR="00547AE1" w:rsidRPr="00547AE1" w:rsidRDefault="00547AE1" w:rsidP="00547AE1">
      <w:pPr>
        <w:jc w:val="center"/>
        <w:rPr>
          <w:rFonts w:ascii="Times New Roman" w:hAnsi="Times New Roman" w:cs="Times New Roman"/>
          <w:lang w:val="uk"/>
        </w:rPr>
      </w:pPr>
      <w:r w:rsidRPr="00547AE1">
        <w:rPr>
          <w:rFonts w:ascii="Times New Roman" w:hAnsi="Times New Roman" w:cs="Times New Roman"/>
          <w:lang w:val="uk"/>
        </w:rPr>
        <w:t>Список використаних інформаційних джерел</w:t>
      </w:r>
    </w:p>
    <w:p w:rsidR="00547AE1" w:rsidRPr="00547AE1" w:rsidRDefault="00547AE1" w:rsidP="00547AE1">
      <w:pPr>
        <w:rPr>
          <w:rFonts w:ascii="Times New Roman" w:hAnsi="Times New Roman" w:cs="Times New Roman"/>
          <w:lang w:val="uk"/>
        </w:rPr>
      </w:pPr>
      <w:r w:rsidRPr="00547AE1">
        <w:rPr>
          <w:rFonts w:ascii="Times New Roman" w:hAnsi="Times New Roman" w:cs="Times New Roman"/>
          <w:lang w:val="uk"/>
        </w:rPr>
        <w:t>1.</w:t>
      </w:r>
      <w:r w:rsidRPr="00547AE1">
        <w:rPr>
          <w:rFonts w:ascii="Times New Roman" w:hAnsi="Times New Roman" w:cs="Times New Roman"/>
          <w:lang w:val="uk"/>
        </w:rPr>
        <w:tab/>
        <w:t>Азарова А. О. Математичні мо</w:t>
      </w:r>
      <w:r>
        <w:rPr>
          <w:rFonts w:ascii="Times New Roman" w:hAnsi="Times New Roman" w:cs="Times New Roman"/>
          <w:lang w:val="uk"/>
        </w:rPr>
        <w:t>делі та методи управління стра</w:t>
      </w:r>
      <w:r w:rsidRPr="00547AE1">
        <w:rPr>
          <w:rFonts w:ascii="Times New Roman" w:hAnsi="Times New Roman" w:cs="Times New Roman"/>
          <w:lang w:val="uk"/>
        </w:rPr>
        <w:t>тегічним потенціалом підприємства : монографія / А. О. Аза- рова, О. В. Антонюк. – Вінниця : ВНТУ, 2012. – 168 с.</w:t>
      </w:r>
    </w:p>
    <w:p w:rsidR="00547AE1" w:rsidRPr="00547AE1" w:rsidRDefault="00547AE1" w:rsidP="00547AE1">
      <w:pPr>
        <w:rPr>
          <w:rFonts w:ascii="Times New Roman" w:hAnsi="Times New Roman" w:cs="Times New Roman"/>
          <w:lang w:val="uk"/>
        </w:rPr>
      </w:pPr>
      <w:r w:rsidRPr="00547AE1">
        <w:rPr>
          <w:rFonts w:ascii="Times New Roman" w:hAnsi="Times New Roman" w:cs="Times New Roman"/>
          <w:lang w:val="uk"/>
        </w:rPr>
        <w:t>2.</w:t>
      </w:r>
      <w:r w:rsidRPr="00547AE1">
        <w:rPr>
          <w:rFonts w:ascii="Times New Roman" w:hAnsi="Times New Roman" w:cs="Times New Roman"/>
          <w:lang w:val="uk"/>
        </w:rPr>
        <w:tab/>
        <w:t>Бица В. Й. Аналіз стратегічного потенціалу як основа форму- вання маркетингової стратегії розвитку машинобудівних під- приємств / В. Й. Бица // Вісник Хмельницького національ- ного університету. – 2011. – № 6, T. 2. – С. 203–206.</w:t>
      </w:r>
    </w:p>
    <w:p w:rsidR="00547AE1" w:rsidRPr="00547AE1" w:rsidRDefault="00547AE1" w:rsidP="00547AE1">
      <w:pPr>
        <w:rPr>
          <w:rFonts w:ascii="Times New Roman" w:hAnsi="Times New Roman" w:cs="Times New Roman"/>
          <w:lang w:val="uk"/>
        </w:rPr>
      </w:pPr>
      <w:r w:rsidRPr="00547AE1">
        <w:rPr>
          <w:rFonts w:ascii="Times New Roman" w:hAnsi="Times New Roman" w:cs="Times New Roman"/>
          <w:lang w:val="uk"/>
        </w:rPr>
        <w:t>3.</w:t>
      </w:r>
      <w:r w:rsidRPr="00547AE1">
        <w:rPr>
          <w:rFonts w:ascii="Times New Roman" w:hAnsi="Times New Roman" w:cs="Times New Roman"/>
          <w:lang w:val="uk"/>
        </w:rPr>
        <w:tab/>
        <w:t>Валько Д. В. К вопросу о</w:t>
      </w:r>
      <w:r>
        <w:rPr>
          <w:rFonts w:ascii="Times New Roman" w:hAnsi="Times New Roman" w:cs="Times New Roman"/>
          <w:lang w:val="uk"/>
        </w:rPr>
        <w:t xml:space="preserve"> сущности и структуре стратеги</w:t>
      </w:r>
      <w:r w:rsidRPr="00547AE1">
        <w:rPr>
          <w:rFonts w:ascii="Times New Roman" w:hAnsi="Times New Roman" w:cs="Times New Roman"/>
          <w:lang w:val="uk"/>
        </w:rPr>
        <w:t>ческого потенциала организауии / Д. В. Валько // Управление в современных системах. – № 2(6). – 2015. – С. 7–18.</w:t>
      </w:r>
    </w:p>
    <w:p w:rsidR="00547AE1" w:rsidRPr="00547AE1" w:rsidRDefault="00547AE1" w:rsidP="00547AE1">
      <w:pPr>
        <w:rPr>
          <w:rFonts w:ascii="Times New Roman" w:hAnsi="Times New Roman" w:cs="Times New Roman"/>
          <w:lang w:val="uk"/>
        </w:rPr>
      </w:pPr>
      <w:r w:rsidRPr="00547AE1">
        <w:rPr>
          <w:rFonts w:ascii="Times New Roman" w:hAnsi="Times New Roman" w:cs="Times New Roman"/>
          <w:lang w:val="uk"/>
        </w:rPr>
        <w:t>4.</w:t>
      </w:r>
      <w:r w:rsidRPr="00547AE1">
        <w:rPr>
          <w:rFonts w:ascii="Times New Roman" w:hAnsi="Times New Roman" w:cs="Times New Roman"/>
          <w:lang w:val="uk"/>
        </w:rPr>
        <w:tab/>
        <w:t xml:space="preserve">Кібук Т. М. Стратегічний потенціал підприємства (на мате- ріалах підприємств металургійної галузі України) : автореф. дис. … канд. екон. Наук : спец. 08.00.04 «Економіка та управ- ління підприємствами (за видами економічної діяльності)» / Т. М. Кібук. – Київ : ДВНЗ «Київський національний еконо- мічний університет </w:t>
      </w:r>
      <w:r>
        <w:rPr>
          <w:rFonts w:ascii="Times New Roman" w:hAnsi="Times New Roman" w:cs="Times New Roman"/>
          <w:lang w:val="uk"/>
        </w:rPr>
        <w:t>ім. В. Гетьмана», 2010. – 20 с.</w:t>
      </w:r>
    </w:p>
    <w:p w:rsidR="00937954" w:rsidRPr="00547AE1" w:rsidRDefault="00547AE1" w:rsidP="00547AE1">
      <w:pPr>
        <w:rPr>
          <w:lang w:val="uk"/>
        </w:rPr>
      </w:pPr>
      <w:r w:rsidRPr="00547AE1">
        <w:rPr>
          <w:rFonts w:ascii="Times New Roman" w:hAnsi="Times New Roman" w:cs="Times New Roman"/>
          <w:lang w:val="uk"/>
        </w:rPr>
        <w:t>5.</w:t>
      </w:r>
      <w:r w:rsidRPr="00547AE1">
        <w:rPr>
          <w:rFonts w:ascii="Times New Roman" w:hAnsi="Times New Roman" w:cs="Times New Roman"/>
          <w:lang w:val="uk"/>
        </w:rPr>
        <w:tab/>
        <w:t>Сохацька О. М. Методичні аспекти управління стратегічним потенціалом акціонерних товариств [Електронний ресурс]</w:t>
      </w:r>
      <w:r>
        <w:rPr>
          <w:rFonts w:ascii="Times New Roman" w:hAnsi="Times New Roman" w:cs="Times New Roman"/>
          <w:lang w:val="uk"/>
        </w:rPr>
        <w:t xml:space="preserve"> </w:t>
      </w:r>
      <w:r w:rsidRPr="00547AE1">
        <w:rPr>
          <w:rFonts w:ascii="Times New Roman" w:hAnsi="Times New Roman" w:cs="Times New Roman"/>
          <w:lang w:val="uk"/>
        </w:rPr>
        <w:t>/ О. М. Сохацька, О. А. Пробоїв. – Режим доступу: http:// dspace.uabs.edu.ua. – Назва з екрана.</w:t>
      </w:r>
    </w:p>
    <w:sectPr w:rsidR="00937954" w:rsidRPr="00547AE1" w:rsidSect="004F400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31A" w:rsidRDefault="0047131A">
      <w:pPr>
        <w:spacing w:after="0" w:line="240" w:lineRule="auto"/>
      </w:pPr>
      <w:r>
        <w:separator/>
      </w:r>
    </w:p>
  </w:endnote>
  <w:endnote w:type="continuationSeparator" w:id="0">
    <w:p w:rsidR="0047131A" w:rsidRDefault="00471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31A" w:rsidRDefault="0047131A">
      <w:pPr>
        <w:spacing w:after="0" w:line="240" w:lineRule="auto"/>
      </w:pPr>
      <w:r>
        <w:separator/>
      </w:r>
    </w:p>
  </w:footnote>
  <w:footnote w:type="continuationSeparator" w:id="0">
    <w:p w:rsidR="0047131A" w:rsidRDefault="004713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C4C"/>
    <w:rsid w:val="00215C4C"/>
    <w:rsid w:val="0047131A"/>
    <w:rsid w:val="004F4000"/>
    <w:rsid w:val="00547AE1"/>
    <w:rsid w:val="005A1F20"/>
    <w:rsid w:val="00937954"/>
    <w:rsid w:val="00995F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BECB02-9CFB-4C44-8C4E-A53B5D2B4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95FC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95FC6"/>
    <w:pPr>
      <w:widowControl w:val="0"/>
      <w:autoSpaceDE w:val="0"/>
      <w:autoSpaceDN w:val="0"/>
      <w:spacing w:after="0" w:line="240" w:lineRule="auto"/>
    </w:pPr>
    <w:rPr>
      <w:rFonts w:ascii="Times New Roman" w:eastAsia="Times New Roman" w:hAnsi="Times New Roman" w:cs="Times New Roman"/>
      <w:lang w:val="uk" w:eastAsia="u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915</Words>
  <Characters>5217</Characters>
  <Application>Microsoft Office Word</Application>
  <DocSecurity>0</DocSecurity>
  <Lines>43</Lines>
  <Paragraphs>12</Paragraphs>
  <ScaleCrop>false</ScaleCrop>
  <Company>SPecialiST RePack</Company>
  <LinksUpToDate>false</LinksUpToDate>
  <CharactersWithSpaces>6120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2018-05-15T07:37:00Z</dcterms:created>
  <dcterms:modified xsi:type="dcterms:W3CDTF">2018-05-18T13:51:00Z</dcterms:modified>
</cp:coreProperties>
</file>