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C" w:rsidRDefault="006C6A9C" w:rsidP="006C6A9C">
      <w:pPr>
        <w:spacing w:line="0" w:lineRule="atLeast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b/>
          <w:i/>
        </w:rPr>
        <w:t xml:space="preserve">В. М. </w:t>
      </w:r>
      <w:proofErr w:type="spellStart"/>
      <w:r>
        <w:rPr>
          <w:rFonts w:ascii="Arial" w:eastAsia="Arial" w:hAnsi="Arial"/>
          <w:b/>
          <w:i/>
        </w:rPr>
        <w:t>Даценко</w:t>
      </w:r>
      <w:proofErr w:type="spellEnd"/>
      <w:r>
        <w:rPr>
          <w:rFonts w:ascii="Arial" w:eastAsia="Arial" w:hAnsi="Arial"/>
          <w:b/>
          <w:i/>
        </w:rPr>
        <w:t xml:space="preserve">, </w:t>
      </w:r>
      <w:proofErr w:type="spellStart"/>
      <w:r>
        <w:rPr>
          <w:rFonts w:ascii="Arial" w:eastAsia="Arial" w:hAnsi="Arial"/>
          <w:i/>
        </w:rPr>
        <w:t>магі</w:t>
      </w:r>
      <w:proofErr w:type="gramStart"/>
      <w:r>
        <w:rPr>
          <w:rFonts w:ascii="Arial" w:eastAsia="Arial" w:hAnsi="Arial"/>
          <w:i/>
        </w:rPr>
        <w:t>стр</w:t>
      </w:r>
      <w:proofErr w:type="spellEnd"/>
      <w:proofErr w:type="gramEnd"/>
    </w:p>
    <w:p w:rsidR="006C6A9C" w:rsidRDefault="006C6A9C" w:rsidP="006C6A9C">
      <w:pPr>
        <w:spacing w:line="237" w:lineRule="auto"/>
        <w:ind w:left="7"/>
        <w:rPr>
          <w:rFonts w:ascii="Arial" w:eastAsia="Arial" w:hAnsi="Arial"/>
          <w:i/>
        </w:rPr>
      </w:pPr>
      <w:proofErr w:type="spellStart"/>
      <w:r>
        <w:rPr>
          <w:rFonts w:ascii="Arial" w:eastAsia="Arial" w:hAnsi="Arial"/>
          <w:i/>
        </w:rPr>
        <w:t>Вищий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навчальний</w:t>
      </w:r>
      <w:proofErr w:type="spellEnd"/>
      <w:r>
        <w:rPr>
          <w:rFonts w:ascii="Arial" w:eastAsia="Arial" w:hAnsi="Arial"/>
          <w:i/>
        </w:rPr>
        <w:t xml:space="preserve"> заклад </w:t>
      </w:r>
      <w:proofErr w:type="spellStart"/>
      <w:r>
        <w:rPr>
          <w:rFonts w:ascii="Arial" w:eastAsia="Arial" w:hAnsi="Arial"/>
          <w:i/>
        </w:rPr>
        <w:t>Укоопспілки</w:t>
      </w:r>
      <w:proofErr w:type="spellEnd"/>
    </w:p>
    <w:p w:rsidR="006C6A9C" w:rsidRDefault="006C6A9C" w:rsidP="006C6A9C">
      <w:pPr>
        <w:spacing w:line="238" w:lineRule="auto"/>
        <w:ind w:left="7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«</w:t>
      </w:r>
      <w:proofErr w:type="spellStart"/>
      <w:r>
        <w:rPr>
          <w:rFonts w:ascii="Arial" w:eastAsia="Arial" w:hAnsi="Arial"/>
          <w:i/>
        </w:rPr>
        <w:t>Полтавський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університет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економіки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 xml:space="preserve"> </w:t>
      </w:r>
      <w:proofErr w:type="spellStart"/>
      <w:r>
        <w:rPr>
          <w:rFonts w:ascii="Arial" w:eastAsia="Arial" w:hAnsi="Arial"/>
          <w:i/>
        </w:rPr>
        <w:t>торгі</w:t>
      </w:r>
      <w:proofErr w:type="gramStart"/>
      <w:r>
        <w:rPr>
          <w:rFonts w:ascii="Arial" w:eastAsia="Arial" w:hAnsi="Arial"/>
          <w:i/>
        </w:rPr>
        <w:t>вл</w:t>
      </w:r>
      <w:proofErr w:type="gramEnd"/>
      <w:r>
        <w:rPr>
          <w:rFonts w:ascii="Arial" w:eastAsia="Arial" w:hAnsi="Arial"/>
          <w:i/>
        </w:rPr>
        <w:t>і</w:t>
      </w:r>
      <w:proofErr w:type="spellEnd"/>
      <w:r>
        <w:rPr>
          <w:rFonts w:ascii="Arial" w:eastAsia="Arial" w:hAnsi="Arial"/>
          <w:i/>
        </w:rPr>
        <w:t>»</w:t>
      </w:r>
    </w:p>
    <w:p w:rsidR="006C6A9C" w:rsidRDefault="006C6A9C" w:rsidP="006C6A9C">
      <w:pPr>
        <w:spacing w:line="127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5" w:lineRule="auto"/>
        <w:ind w:right="1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ВИДИ </w:t>
      </w:r>
      <w:proofErr w:type="gramStart"/>
      <w:r>
        <w:rPr>
          <w:rFonts w:ascii="Arial" w:eastAsia="Arial" w:hAnsi="Arial"/>
          <w:b/>
          <w:sz w:val="22"/>
        </w:rPr>
        <w:t>П</w:t>
      </w:r>
      <w:proofErr w:type="gramEnd"/>
      <w:r>
        <w:rPr>
          <w:rFonts w:ascii="Arial" w:eastAsia="Arial" w:hAnsi="Arial"/>
          <w:b/>
          <w:sz w:val="22"/>
        </w:rPr>
        <w:t>ІДПРИЄМНИЦЬКИХ РИЗИКІВ ТА ОСОБЛИВОСТІ ВИЗНАЧЕННЯ ЇХ ВПЛИВУ НА ПРИЙНЯТТЯ ГОСПОДАРСЬКИХ РІШЕНЬ</w:t>
      </w:r>
    </w:p>
    <w:p w:rsidR="006C6A9C" w:rsidRDefault="006C6A9C" w:rsidP="006C6A9C">
      <w:pPr>
        <w:spacing w:line="132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numPr>
          <w:ilvl w:val="1"/>
          <w:numId w:val="14"/>
        </w:numPr>
        <w:tabs>
          <w:tab w:val="left" w:pos="530"/>
        </w:tabs>
        <w:spacing w:line="236" w:lineRule="auto"/>
        <w:ind w:left="7" w:firstLine="27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кожного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заздалегідь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поставлені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своєї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Ефективне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поставленої</w:t>
      </w:r>
      <w:proofErr w:type="spellEnd"/>
      <w:r>
        <w:rPr>
          <w:rFonts w:ascii="Times New Roman" w:eastAsia="Times New Roman" w:hAnsi="Times New Roman"/>
          <w:sz w:val="22"/>
        </w:rPr>
        <w:t xml:space="preserve"> мети </w:t>
      </w:r>
      <w:proofErr w:type="spellStart"/>
      <w:r>
        <w:rPr>
          <w:rFonts w:ascii="Times New Roman" w:eastAsia="Times New Roman" w:hAnsi="Times New Roman"/>
          <w:sz w:val="22"/>
        </w:rPr>
        <w:t>можливе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лише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таких </w:t>
      </w:r>
      <w:proofErr w:type="spellStart"/>
      <w:r>
        <w:rPr>
          <w:rFonts w:ascii="Times New Roman" w:eastAsia="Times New Roman" w:hAnsi="Times New Roman"/>
          <w:sz w:val="22"/>
        </w:rPr>
        <w:t>управлінських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розроблені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якісно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оптимальними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обґрунтованими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послі-довно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Звідси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випливає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розуміння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категорії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вивчення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основних</w:t>
      </w:r>
      <w:proofErr w:type="spellEnd"/>
      <w:r>
        <w:rPr>
          <w:rFonts w:ascii="Times New Roman" w:eastAsia="Times New Roman" w:hAnsi="Times New Roman"/>
          <w:sz w:val="22"/>
        </w:rPr>
        <w:t xml:space="preserve"> правил, </w:t>
      </w:r>
      <w:proofErr w:type="spellStart"/>
      <w:r>
        <w:rPr>
          <w:rFonts w:ascii="Times New Roman" w:eastAsia="Times New Roman" w:hAnsi="Times New Roman"/>
          <w:sz w:val="22"/>
        </w:rPr>
        <w:t>прийомів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наукових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7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Поняття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науковій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літературі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визначається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по-різ-ному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Найповніше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категорії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розкривається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у такому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трактуванні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безлічі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варіантів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певних</w:t>
      </w:r>
      <w:proofErr w:type="spellEnd"/>
      <w:r>
        <w:rPr>
          <w:rFonts w:ascii="Times New Roman" w:eastAsia="Times New Roman" w:hAnsi="Times New Roman"/>
          <w:sz w:val="22"/>
        </w:rPr>
        <w:t xml:space="preserve"> альтернатив. </w:t>
      </w:r>
      <w:proofErr w:type="spellStart"/>
      <w:r>
        <w:rPr>
          <w:rFonts w:ascii="Times New Roman" w:eastAsia="Times New Roman" w:hAnsi="Times New Roman"/>
          <w:sz w:val="22"/>
        </w:rPr>
        <w:t>Звідси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господарське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резуль-тат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аналізу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прогнозування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оптимізації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економічного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обґрунту-вання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альтернативи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сукупності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варіантів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досяг-нення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конкретної</w:t>
      </w:r>
      <w:proofErr w:type="spellEnd"/>
      <w:r>
        <w:rPr>
          <w:rFonts w:ascii="Times New Roman" w:eastAsia="Times New Roman" w:hAnsi="Times New Roman"/>
          <w:sz w:val="22"/>
        </w:rPr>
        <w:t xml:space="preserve"> мети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(установи,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) як </w:t>
      </w:r>
      <w:proofErr w:type="spellStart"/>
      <w:r>
        <w:rPr>
          <w:rFonts w:ascii="Times New Roman" w:eastAsia="Times New Roman" w:hAnsi="Times New Roman"/>
          <w:sz w:val="22"/>
        </w:rPr>
        <w:t>господарюючого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2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Будь яке </w:t>
      </w:r>
      <w:proofErr w:type="spellStart"/>
      <w:r>
        <w:rPr>
          <w:rFonts w:ascii="Times New Roman" w:eastAsia="Times New Roman" w:hAnsi="Times New Roman"/>
          <w:sz w:val="22"/>
        </w:rPr>
        <w:t>господарське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обов’яз-кових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елементів</w:t>
      </w:r>
      <w:proofErr w:type="spellEnd"/>
      <w:r>
        <w:rPr>
          <w:rFonts w:ascii="Times New Roman" w:eastAsia="Times New Roman" w:hAnsi="Times New Roman"/>
          <w:sz w:val="22"/>
        </w:rPr>
        <w:t xml:space="preserve">: предмету –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конкретно </w:t>
      </w:r>
      <w:proofErr w:type="spellStart"/>
      <w:r>
        <w:rPr>
          <w:rFonts w:ascii="Times New Roman" w:eastAsia="Times New Roman" w:hAnsi="Times New Roman"/>
          <w:sz w:val="22"/>
        </w:rPr>
        <w:t>розглядається</w:t>
      </w:r>
      <w:proofErr w:type="spellEnd"/>
      <w:r>
        <w:rPr>
          <w:rFonts w:ascii="Times New Roman" w:eastAsia="Times New Roman" w:hAnsi="Times New Roman"/>
          <w:sz w:val="22"/>
        </w:rPr>
        <w:t>; мети</w:t>
      </w:r>
    </w:p>
    <w:p w:rsidR="006C6A9C" w:rsidRDefault="006C6A9C" w:rsidP="006C6A9C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numPr>
          <w:ilvl w:val="0"/>
          <w:numId w:val="14"/>
        </w:numPr>
        <w:tabs>
          <w:tab w:val="left" w:pos="232"/>
          <w:tab w:val="num" w:pos="360"/>
        </w:tabs>
        <w:spacing w:line="232" w:lineRule="auto"/>
        <w:ind w:left="7" w:hanging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причин </w:t>
      </w:r>
      <w:proofErr w:type="spellStart"/>
      <w:r>
        <w:rPr>
          <w:rFonts w:ascii="Times New Roman" w:eastAsia="Times New Roman" w:hAnsi="Times New Roman"/>
          <w:sz w:val="22"/>
        </w:rPr>
        <w:t>розробки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суб’єкту</w:t>
      </w:r>
      <w:proofErr w:type="spellEnd"/>
      <w:r>
        <w:rPr>
          <w:rFonts w:ascii="Times New Roman" w:eastAsia="Times New Roman" w:hAnsi="Times New Roman"/>
          <w:sz w:val="22"/>
        </w:rPr>
        <w:t xml:space="preserve"> – той, </w:t>
      </w:r>
      <w:proofErr w:type="spellStart"/>
      <w:r>
        <w:rPr>
          <w:rFonts w:ascii="Times New Roman" w:eastAsia="Times New Roman" w:hAnsi="Times New Roman"/>
          <w:sz w:val="22"/>
        </w:rPr>
        <w:t>хто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рі-шення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об’єкту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виконавець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1"/>
        </w:rPr>
        <w:t>Прийняття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ефективного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р</w:t>
      </w:r>
      <w:proofErr w:type="gramEnd"/>
      <w:r>
        <w:rPr>
          <w:rFonts w:ascii="Times New Roman" w:eastAsia="Times New Roman" w:hAnsi="Times New Roman"/>
          <w:sz w:val="21"/>
        </w:rPr>
        <w:t>ішення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залежить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також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від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наяв-ності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певних</w:t>
      </w:r>
      <w:proofErr w:type="spellEnd"/>
      <w:r>
        <w:rPr>
          <w:rFonts w:ascii="Times New Roman" w:eastAsia="Times New Roman" w:hAnsi="Times New Roman"/>
          <w:sz w:val="21"/>
        </w:rPr>
        <w:t xml:space="preserve"> умов та </w:t>
      </w:r>
      <w:proofErr w:type="spellStart"/>
      <w:r>
        <w:rPr>
          <w:rFonts w:ascii="Times New Roman" w:eastAsia="Times New Roman" w:hAnsi="Times New Roman"/>
          <w:sz w:val="21"/>
        </w:rPr>
        <w:t>усунення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перешкод</w:t>
      </w:r>
      <w:proofErr w:type="spellEnd"/>
      <w:r>
        <w:rPr>
          <w:rFonts w:ascii="Times New Roman" w:eastAsia="Times New Roman" w:hAnsi="Times New Roman"/>
          <w:sz w:val="21"/>
        </w:rPr>
        <w:t xml:space="preserve">. Для </w:t>
      </w:r>
      <w:proofErr w:type="spellStart"/>
      <w:r>
        <w:rPr>
          <w:rFonts w:ascii="Times New Roman" w:eastAsia="Times New Roman" w:hAnsi="Times New Roman"/>
          <w:sz w:val="21"/>
        </w:rPr>
        <w:t>вибору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найкра-щого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р</w:t>
      </w:r>
      <w:proofErr w:type="gramEnd"/>
      <w:r>
        <w:rPr>
          <w:rFonts w:ascii="Times New Roman" w:eastAsia="Times New Roman" w:hAnsi="Times New Roman"/>
          <w:sz w:val="21"/>
        </w:rPr>
        <w:t>ішення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необхідно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скористатися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надійними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інструментами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оцінки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їх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ефективності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Якщо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порівнювати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процеси</w:t>
      </w:r>
      <w:proofErr w:type="spellEnd"/>
      <w:r>
        <w:rPr>
          <w:rFonts w:ascii="Times New Roman" w:eastAsia="Times New Roman" w:hAnsi="Times New Roman"/>
          <w:sz w:val="21"/>
        </w:rPr>
        <w:t xml:space="preserve">, у </w:t>
      </w:r>
      <w:proofErr w:type="spellStart"/>
      <w:r>
        <w:rPr>
          <w:rFonts w:ascii="Times New Roman" w:eastAsia="Times New Roman" w:hAnsi="Times New Roman"/>
          <w:sz w:val="21"/>
        </w:rPr>
        <w:t>яких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ви-користовуються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однакові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ресурси</w:t>
      </w:r>
      <w:proofErr w:type="spellEnd"/>
      <w:r>
        <w:rPr>
          <w:rFonts w:ascii="Times New Roman" w:eastAsia="Times New Roman" w:hAnsi="Times New Roman"/>
          <w:sz w:val="21"/>
        </w:rPr>
        <w:t xml:space="preserve">, то </w:t>
      </w:r>
      <w:proofErr w:type="spellStart"/>
      <w:r>
        <w:rPr>
          <w:rFonts w:ascii="Times New Roman" w:eastAsia="Times New Roman" w:hAnsi="Times New Roman"/>
          <w:sz w:val="21"/>
        </w:rPr>
        <w:t>кращим</w:t>
      </w:r>
      <w:proofErr w:type="spellEnd"/>
      <w:r>
        <w:rPr>
          <w:rFonts w:ascii="Times New Roman" w:eastAsia="Times New Roman" w:hAnsi="Times New Roman"/>
          <w:sz w:val="21"/>
        </w:rPr>
        <w:t xml:space="preserve"> буде те </w:t>
      </w:r>
      <w:proofErr w:type="spellStart"/>
      <w:r>
        <w:rPr>
          <w:rFonts w:ascii="Times New Roman" w:eastAsia="Times New Roman" w:hAnsi="Times New Roman"/>
          <w:sz w:val="21"/>
        </w:rPr>
        <w:t>рішення</w:t>
      </w:r>
      <w:proofErr w:type="spellEnd"/>
      <w:r>
        <w:rPr>
          <w:rFonts w:ascii="Times New Roman" w:eastAsia="Times New Roman" w:hAnsi="Times New Roman"/>
          <w:sz w:val="21"/>
        </w:rPr>
        <w:t xml:space="preserve">, де </w:t>
      </w:r>
      <w:proofErr w:type="spellStart"/>
      <w:r>
        <w:rPr>
          <w:rFonts w:ascii="Times New Roman" w:eastAsia="Times New Roman" w:hAnsi="Times New Roman"/>
          <w:sz w:val="21"/>
        </w:rPr>
        <w:t>вищий</w:t>
      </w:r>
      <w:proofErr w:type="spellEnd"/>
      <w:r>
        <w:rPr>
          <w:rFonts w:ascii="Times New Roman" w:eastAsia="Times New Roman" w:hAnsi="Times New Roman"/>
          <w:sz w:val="21"/>
        </w:rPr>
        <w:t xml:space="preserve"> результат (</w:t>
      </w:r>
      <w:proofErr w:type="spellStart"/>
      <w:r>
        <w:rPr>
          <w:rFonts w:ascii="Times New Roman" w:eastAsia="Times New Roman" w:hAnsi="Times New Roman"/>
          <w:sz w:val="21"/>
        </w:rPr>
        <w:t>чи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нижчі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витрати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ресурсів</w:t>
      </w:r>
      <w:proofErr w:type="spellEnd"/>
      <w:r>
        <w:rPr>
          <w:rFonts w:ascii="Times New Roman" w:eastAsia="Times New Roman" w:hAnsi="Times New Roman"/>
          <w:sz w:val="21"/>
        </w:rPr>
        <w:t xml:space="preserve">). </w:t>
      </w:r>
      <w:proofErr w:type="spellStart"/>
      <w:r>
        <w:rPr>
          <w:rFonts w:ascii="Times New Roman" w:eastAsia="Times New Roman" w:hAnsi="Times New Roman"/>
          <w:sz w:val="21"/>
        </w:rPr>
        <w:t>Набагато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складніші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ситуації</w:t>
      </w:r>
      <w:proofErr w:type="spellEnd"/>
      <w:r>
        <w:rPr>
          <w:rFonts w:ascii="Times New Roman" w:eastAsia="Times New Roman" w:hAnsi="Times New Roman"/>
          <w:sz w:val="21"/>
        </w:rPr>
        <w:t xml:space="preserve">, коли </w:t>
      </w:r>
      <w:proofErr w:type="spellStart"/>
      <w:r>
        <w:rPr>
          <w:rFonts w:ascii="Times New Roman" w:eastAsia="Times New Roman" w:hAnsi="Times New Roman"/>
          <w:sz w:val="21"/>
        </w:rPr>
        <w:t>досягаються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р</w:t>
      </w:r>
      <w:proofErr w:type="gramEnd"/>
      <w:r>
        <w:rPr>
          <w:rFonts w:ascii="Times New Roman" w:eastAsia="Times New Roman" w:hAnsi="Times New Roman"/>
          <w:sz w:val="21"/>
        </w:rPr>
        <w:t>ізні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ефекти</w:t>
      </w:r>
      <w:proofErr w:type="spellEnd"/>
      <w:r>
        <w:rPr>
          <w:rFonts w:ascii="Times New Roman" w:eastAsia="Times New Roman" w:hAnsi="Times New Roman"/>
          <w:sz w:val="21"/>
        </w:rPr>
        <w:t xml:space="preserve"> за </w:t>
      </w:r>
      <w:proofErr w:type="spellStart"/>
      <w:r>
        <w:rPr>
          <w:rFonts w:ascii="Times New Roman" w:eastAsia="Times New Roman" w:hAnsi="Times New Roman"/>
          <w:sz w:val="21"/>
        </w:rPr>
        <w:t>викорис</w:t>
      </w:r>
      <w:proofErr w:type="spellEnd"/>
      <w:r w:rsidRPr="006C6A9C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. У таких </w:t>
      </w:r>
      <w:proofErr w:type="spellStart"/>
      <w:r>
        <w:rPr>
          <w:rFonts w:ascii="Times New Roman" w:eastAsia="Times New Roman" w:hAnsi="Times New Roman"/>
          <w:sz w:val="22"/>
        </w:rPr>
        <w:t>випадках</w:t>
      </w:r>
      <w:proofErr w:type="spellEnd"/>
      <w:r>
        <w:rPr>
          <w:rFonts w:ascii="Times New Roman" w:eastAsia="Times New Roman" w:hAnsi="Times New Roman"/>
          <w:sz w:val="22"/>
        </w:rPr>
        <w:t xml:space="preserve"> часто </w:t>
      </w:r>
      <w:proofErr w:type="spellStart"/>
      <w:r>
        <w:rPr>
          <w:rFonts w:ascii="Times New Roman" w:eastAsia="Times New Roman" w:hAnsi="Times New Roman"/>
          <w:sz w:val="22"/>
        </w:rPr>
        <w:t>використовують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критерій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виглядає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деякий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відносний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пито-мий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тобто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припадає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одиницю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використовуються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Індикаторами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служать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ба-гато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продуктивність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фондо-віддача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матеріалоємність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собівартість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рентабельність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7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8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Господарське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буде </w:t>
      </w:r>
      <w:proofErr w:type="spellStart"/>
      <w:r>
        <w:rPr>
          <w:rFonts w:ascii="Times New Roman" w:eastAsia="Times New Roman" w:hAnsi="Times New Roman"/>
          <w:sz w:val="22"/>
        </w:rPr>
        <w:t>ефективне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воно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реалізо-вано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запропонованих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вимог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при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lastRenderedPageBreak/>
        <w:t>довгострокових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цілей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важко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ступінь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ефективності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кінцевих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результатів</w:t>
      </w:r>
      <w:proofErr w:type="spellEnd"/>
      <w:r>
        <w:rPr>
          <w:rFonts w:ascii="Times New Roman" w:eastAsia="Times New Roman" w:hAnsi="Times New Roman"/>
          <w:sz w:val="22"/>
        </w:rPr>
        <w:t xml:space="preserve">, тому </w:t>
      </w:r>
      <w:proofErr w:type="spellStart"/>
      <w:r>
        <w:rPr>
          <w:rFonts w:ascii="Times New Roman" w:eastAsia="Times New Roman" w:hAnsi="Times New Roman"/>
          <w:sz w:val="22"/>
        </w:rPr>
        <w:t>завжди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перегляду </w:t>
      </w:r>
      <w:proofErr w:type="spellStart"/>
      <w:r>
        <w:rPr>
          <w:rFonts w:ascii="Times New Roman" w:eastAsia="Times New Roman" w:hAnsi="Times New Roman"/>
          <w:sz w:val="22"/>
        </w:rPr>
        <w:t>прийнятих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корегування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2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numPr>
          <w:ilvl w:val="0"/>
          <w:numId w:val="14"/>
        </w:numPr>
        <w:tabs>
          <w:tab w:val="num" w:pos="360"/>
          <w:tab w:val="left" w:pos="535"/>
        </w:tabs>
        <w:spacing w:line="239" w:lineRule="auto"/>
        <w:ind w:firstLine="27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ключовим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елементом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розуміють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підприєм-ством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своїх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недоодержання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поява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розглядається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як </w:t>
      </w:r>
      <w:proofErr w:type="spellStart"/>
      <w:r>
        <w:rPr>
          <w:rFonts w:ascii="Times New Roman" w:eastAsia="Times New Roman" w:hAnsi="Times New Roman"/>
          <w:sz w:val="22"/>
        </w:rPr>
        <w:t>діяльність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подоланням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неминучого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, у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кількісно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нити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вірогідність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досягнення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передбаченого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результату, </w:t>
      </w:r>
      <w:proofErr w:type="spellStart"/>
      <w:r>
        <w:rPr>
          <w:rFonts w:ascii="Times New Roman" w:eastAsia="Times New Roman" w:hAnsi="Times New Roman"/>
          <w:sz w:val="22"/>
        </w:rPr>
        <w:t>невдачі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відхилення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мети. Наука,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вивчає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називається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ризикологія</w:t>
      </w:r>
      <w:proofErr w:type="spellEnd"/>
      <w:r>
        <w:rPr>
          <w:rFonts w:ascii="Times New Roman" w:eastAsia="Times New Roman" w:hAnsi="Times New Roman"/>
          <w:sz w:val="22"/>
        </w:rPr>
        <w:t xml:space="preserve">. Вона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досл</w:t>
      </w:r>
      <w:proofErr w:type="gramEnd"/>
      <w:r>
        <w:rPr>
          <w:rFonts w:ascii="Times New Roman" w:eastAsia="Times New Roman" w:hAnsi="Times New Roman"/>
          <w:sz w:val="22"/>
        </w:rPr>
        <w:t>іджує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причини </w:t>
      </w:r>
      <w:proofErr w:type="spellStart"/>
      <w:r>
        <w:rPr>
          <w:rFonts w:ascii="Times New Roman" w:eastAsia="Times New Roman" w:hAnsi="Times New Roman"/>
          <w:sz w:val="22"/>
        </w:rPr>
        <w:t>виник-нення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форми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прояву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роль в </w:t>
      </w:r>
      <w:proofErr w:type="spellStart"/>
      <w:r>
        <w:rPr>
          <w:rFonts w:ascii="Times New Roman" w:eastAsia="Times New Roman" w:hAnsi="Times New Roman"/>
          <w:sz w:val="22"/>
        </w:rPr>
        <w:t>житті</w:t>
      </w:r>
      <w:proofErr w:type="spellEnd"/>
      <w:r>
        <w:rPr>
          <w:rFonts w:ascii="Times New Roman" w:eastAsia="Times New Roman" w:hAnsi="Times New Roman"/>
          <w:sz w:val="22"/>
        </w:rPr>
        <w:t xml:space="preserve"> людей. </w:t>
      </w:r>
      <w:proofErr w:type="spellStart"/>
      <w:r>
        <w:rPr>
          <w:rFonts w:ascii="Times New Roman" w:eastAsia="Times New Roman" w:hAnsi="Times New Roman"/>
          <w:sz w:val="22"/>
        </w:rPr>
        <w:t>Ризикова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ситуація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поєднання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сукупність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обставин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умов,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створюють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певну</w:t>
      </w:r>
      <w:proofErr w:type="spellEnd"/>
      <w:r>
        <w:rPr>
          <w:rFonts w:ascii="Times New Roman" w:eastAsia="Times New Roman" w:hAnsi="Times New Roman"/>
          <w:sz w:val="22"/>
        </w:rPr>
        <w:t xml:space="preserve"> обстановку для того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іншого</w:t>
      </w:r>
      <w:proofErr w:type="spellEnd"/>
      <w:r>
        <w:rPr>
          <w:rFonts w:ascii="Times New Roman" w:eastAsia="Times New Roman" w:hAnsi="Times New Roman"/>
          <w:sz w:val="22"/>
        </w:rPr>
        <w:t xml:space="preserve"> виду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об’єктивно-суб’єктивна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еконо-мічна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категорія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характеризує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кінцевого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результату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дії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низки </w:t>
      </w:r>
      <w:proofErr w:type="spellStart"/>
      <w:r>
        <w:rPr>
          <w:rFonts w:ascii="Times New Roman" w:eastAsia="Times New Roman" w:hAnsi="Times New Roman"/>
          <w:sz w:val="22"/>
        </w:rPr>
        <w:t>об’єктивних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суб’єктивних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факторів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врахованими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його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плануванні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5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Причинами </w:t>
      </w:r>
      <w:proofErr w:type="spellStart"/>
      <w:r>
        <w:rPr>
          <w:rFonts w:ascii="Times New Roman" w:eastAsia="Times New Roman" w:hAnsi="Times New Roman"/>
          <w:sz w:val="22"/>
        </w:rPr>
        <w:t>виникнення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 є:</w:t>
      </w:r>
    </w:p>
    <w:p w:rsidR="006C6A9C" w:rsidRDefault="006C6A9C" w:rsidP="006C6A9C">
      <w:pPr>
        <w:spacing w:line="1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зіткнення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суперечливих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інтересів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5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неповнота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недостатність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низька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, яка </w:t>
      </w:r>
      <w:proofErr w:type="spellStart"/>
      <w:r>
        <w:rPr>
          <w:rFonts w:ascii="Times New Roman" w:eastAsia="Times New Roman" w:hAnsi="Times New Roman"/>
          <w:sz w:val="22"/>
        </w:rPr>
        <w:t>використовується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прийнятті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відносна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ідомої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людей, </w:t>
      </w:r>
      <w:proofErr w:type="spellStart"/>
      <w:r>
        <w:rPr>
          <w:rFonts w:ascii="Times New Roman" w:eastAsia="Times New Roman" w:hAnsi="Times New Roman"/>
          <w:sz w:val="22"/>
        </w:rPr>
        <w:t>немину-чі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відмінності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ідеалах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намірах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оцінках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</w:t>
      </w:r>
      <w:proofErr w:type="spellEnd"/>
      <w:r>
        <w:rPr>
          <w:rFonts w:ascii="Times New Roman" w:eastAsia="Times New Roman" w:hAnsi="Times New Roman"/>
          <w:sz w:val="22"/>
        </w:rPr>
        <w:t>.;</w:t>
      </w:r>
    </w:p>
    <w:p w:rsidR="006C6A9C" w:rsidRDefault="006C6A9C" w:rsidP="006C6A9C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обмеженність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недостатність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трудових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інших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потрібних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здійснення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ідпри-ємницької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4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неможливість</w:t>
      </w:r>
      <w:proofErr w:type="spellEnd"/>
      <w:r>
        <w:rPr>
          <w:rFonts w:ascii="Times New Roman" w:eastAsia="Times New Roman" w:hAnsi="Times New Roman"/>
          <w:sz w:val="22"/>
        </w:rPr>
        <w:t xml:space="preserve"> однозначного </w:t>
      </w:r>
      <w:proofErr w:type="spellStart"/>
      <w:r>
        <w:rPr>
          <w:rFonts w:ascii="Times New Roman" w:eastAsia="Times New Roman" w:hAnsi="Times New Roman"/>
          <w:sz w:val="22"/>
        </w:rPr>
        <w:t>сприйняття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об’єкта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сфор-мованих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даних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методах </w:t>
      </w:r>
      <w:proofErr w:type="spellStart"/>
      <w:r>
        <w:rPr>
          <w:rFonts w:ascii="Times New Roman" w:eastAsia="Times New Roman" w:hAnsi="Times New Roman"/>
          <w:sz w:val="22"/>
        </w:rPr>
        <w:t>наукового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пізнання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4" w:lineRule="auto"/>
        <w:ind w:left="280" w:right="5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імовірнисний</w:t>
      </w:r>
      <w:proofErr w:type="spellEnd"/>
      <w:r>
        <w:rPr>
          <w:rFonts w:ascii="Times New Roman" w:eastAsia="Times New Roman" w:hAnsi="Times New Roman"/>
          <w:sz w:val="22"/>
        </w:rPr>
        <w:t xml:space="preserve"> характер </w:t>
      </w:r>
      <w:proofErr w:type="spellStart"/>
      <w:r>
        <w:rPr>
          <w:rFonts w:ascii="Times New Roman" w:eastAsia="Times New Roman" w:hAnsi="Times New Roman"/>
          <w:sz w:val="22"/>
        </w:rPr>
        <w:t>науково-технічного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прогресу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Існують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Операаційні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виробиничі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Фінансові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процентні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кредитні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валютні</w:t>
      </w:r>
      <w:proofErr w:type="spellEnd"/>
      <w:r>
        <w:rPr>
          <w:rFonts w:ascii="Times New Roman" w:eastAsia="Times New Roman" w:hAnsi="Times New Roman"/>
          <w:sz w:val="22"/>
        </w:rPr>
        <w:t>);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Інвестиційні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інвестиційні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>).</w:t>
      </w:r>
    </w:p>
    <w:p w:rsidR="006C6A9C" w:rsidRDefault="006C6A9C" w:rsidP="006C6A9C">
      <w:pPr>
        <w:spacing w:line="1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5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Операційні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група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виникають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поточних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gramStart"/>
      <w:r>
        <w:rPr>
          <w:rFonts w:ascii="Times New Roman" w:eastAsia="Times New Roman" w:hAnsi="Times New Roman"/>
          <w:sz w:val="22"/>
        </w:rPr>
        <w:t>До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відносять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виробничі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5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6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Комерційні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виникають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створених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придбаних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підприємцем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причини:</w:t>
      </w:r>
    </w:p>
    <w:p w:rsidR="006C6A9C" w:rsidRDefault="006C6A9C" w:rsidP="006C6A9C">
      <w:pPr>
        <w:spacing w:line="1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пдвищення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закупівельної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ціни</w:t>
      </w:r>
      <w:proofErr w:type="spellEnd"/>
      <w:r>
        <w:rPr>
          <w:rFonts w:ascii="Times New Roman" w:eastAsia="Times New Roman" w:hAnsi="Times New Roman"/>
          <w:sz w:val="22"/>
        </w:rPr>
        <w:t xml:space="preserve"> товару;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непередбачее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закупок;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втрати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товару;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втрати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товару в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транспортування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ідвищення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обертання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порівнянні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наміченими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результаті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виплати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штрафів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7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Виробничі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збитків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додаткових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перебоями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зупинкою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процесів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по-рушенням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технології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виконання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низькою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сиро-вини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незадовільною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роботою</w:t>
      </w:r>
      <w:proofErr w:type="spellEnd"/>
      <w:r>
        <w:rPr>
          <w:rFonts w:ascii="Times New Roman" w:eastAsia="Times New Roman" w:hAnsi="Times New Roman"/>
          <w:sz w:val="22"/>
        </w:rPr>
        <w:t xml:space="preserve"> персоналу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при-чини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:</w:t>
      </w:r>
    </w:p>
    <w:p w:rsidR="006C6A9C" w:rsidRDefault="006C6A9C" w:rsidP="006C6A9C">
      <w:pPr>
        <w:spacing w:line="15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4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намічених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про-дукції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2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зниження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цін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зв’язку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неякісною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продукцією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збільшення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матеріальних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збільшення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фонду оплати </w:t>
      </w:r>
      <w:proofErr w:type="spellStart"/>
      <w:r>
        <w:rPr>
          <w:rFonts w:ascii="Times New Roman" w:eastAsia="Times New Roman" w:hAnsi="Times New Roman"/>
          <w:sz w:val="22"/>
        </w:rPr>
        <w:t>праці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50" w:lineRule="auto"/>
        <w:ind w:left="28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– </w:t>
      </w:r>
      <w:proofErr w:type="spellStart"/>
      <w:r>
        <w:rPr>
          <w:rFonts w:ascii="Times New Roman" w:eastAsia="Times New Roman" w:hAnsi="Times New Roman"/>
          <w:sz w:val="21"/>
        </w:rPr>
        <w:t>збільшення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податкових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платежі</w:t>
      </w:r>
      <w:proofErr w:type="gramStart"/>
      <w:r>
        <w:rPr>
          <w:rFonts w:ascii="Times New Roman" w:eastAsia="Times New Roman" w:hAnsi="Times New Roman"/>
          <w:sz w:val="21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інших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відрахувань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тощо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r>
        <w:rPr>
          <w:rFonts w:ascii="Times New Roman" w:eastAsia="Times New Roman" w:hAnsi="Times New Roman"/>
          <w:sz w:val="21"/>
        </w:rPr>
        <w:t>Фінансові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ризики</w:t>
      </w:r>
      <w:proofErr w:type="spellEnd"/>
      <w:r>
        <w:rPr>
          <w:rFonts w:ascii="Times New Roman" w:eastAsia="Times New Roman" w:hAnsi="Times New Roman"/>
          <w:sz w:val="21"/>
        </w:rPr>
        <w:t xml:space="preserve"> – </w:t>
      </w:r>
      <w:proofErr w:type="spellStart"/>
      <w:r>
        <w:rPr>
          <w:rFonts w:ascii="Times New Roman" w:eastAsia="Times New Roman" w:hAnsi="Times New Roman"/>
          <w:sz w:val="21"/>
        </w:rPr>
        <w:t>ризики</w:t>
      </w:r>
      <w:proofErr w:type="spellEnd"/>
      <w:r>
        <w:rPr>
          <w:rFonts w:ascii="Times New Roman" w:eastAsia="Times New Roman" w:hAnsi="Times New Roman"/>
          <w:sz w:val="21"/>
        </w:rPr>
        <w:t xml:space="preserve">, щи </w:t>
      </w:r>
      <w:proofErr w:type="spellStart"/>
      <w:r>
        <w:rPr>
          <w:rFonts w:ascii="Times New Roman" w:eastAsia="Times New Roman" w:hAnsi="Times New Roman"/>
          <w:sz w:val="21"/>
        </w:rPr>
        <w:t>виникають</w:t>
      </w:r>
      <w:proofErr w:type="spellEnd"/>
      <w:r>
        <w:rPr>
          <w:rFonts w:ascii="Times New Roman" w:eastAsia="Times New Roman" w:hAnsi="Times New Roman"/>
          <w:sz w:val="21"/>
        </w:rPr>
        <w:t xml:space="preserve"> при </w:t>
      </w:r>
      <w:proofErr w:type="spellStart"/>
      <w:r>
        <w:rPr>
          <w:rFonts w:ascii="Times New Roman" w:eastAsia="Times New Roman" w:hAnsi="Times New Roman"/>
          <w:sz w:val="21"/>
        </w:rPr>
        <w:t>здійсненні</w:t>
      </w:r>
      <w:proofErr w:type="spellEnd"/>
    </w:p>
    <w:p w:rsidR="006C6A9C" w:rsidRDefault="006C6A9C" w:rsidP="006C6A9C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угод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виходячи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того,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фінансовому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</w:t>
      </w:r>
      <w:proofErr w:type="spellEnd"/>
      <w:r w:rsidRPr="006C6A9C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ництві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ролі</w:t>
      </w:r>
      <w:proofErr w:type="spellEnd"/>
      <w:r>
        <w:rPr>
          <w:rFonts w:ascii="Times New Roman" w:eastAsia="Times New Roman" w:hAnsi="Times New Roman"/>
          <w:sz w:val="22"/>
        </w:rPr>
        <w:t xml:space="preserve"> товару </w:t>
      </w:r>
      <w:proofErr w:type="spellStart"/>
      <w:r>
        <w:rPr>
          <w:rFonts w:ascii="Times New Roman" w:eastAsia="Times New Roman" w:hAnsi="Times New Roman"/>
          <w:sz w:val="22"/>
        </w:rPr>
        <w:t>виступає</w:t>
      </w:r>
      <w:proofErr w:type="spellEnd"/>
      <w:r>
        <w:rPr>
          <w:rFonts w:ascii="Times New Roman" w:eastAsia="Times New Roman" w:hAnsi="Times New Roman"/>
          <w:sz w:val="22"/>
        </w:rPr>
        <w:t xml:space="preserve"> валюта, </w:t>
      </w:r>
      <w:proofErr w:type="spellStart"/>
      <w:r>
        <w:rPr>
          <w:rFonts w:ascii="Times New Roman" w:eastAsia="Times New Roman" w:hAnsi="Times New Roman"/>
          <w:sz w:val="22"/>
        </w:rPr>
        <w:t>цінні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папери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. До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>ідносяться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процентний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кредитний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валютний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Процентний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виникає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коливання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процентних</w:t>
      </w:r>
      <w:proofErr w:type="spellEnd"/>
      <w:r>
        <w:rPr>
          <w:rFonts w:ascii="Times New Roman" w:eastAsia="Times New Roman" w:hAnsi="Times New Roman"/>
          <w:sz w:val="22"/>
        </w:rPr>
        <w:t xml:space="preserve"> ставок,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приводить до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виплату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відсотків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доході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інвестиції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до </w:t>
      </w:r>
      <w:proofErr w:type="spellStart"/>
      <w:r>
        <w:rPr>
          <w:rFonts w:ascii="Times New Roman" w:eastAsia="Times New Roman" w:hAnsi="Times New Roman"/>
          <w:sz w:val="22"/>
        </w:rPr>
        <w:t>величини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6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Кредитний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банком </w:t>
      </w:r>
      <w:proofErr w:type="spellStart"/>
      <w:r>
        <w:rPr>
          <w:rFonts w:ascii="Times New Roman" w:eastAsia="Times New Roman" w:hAnsi="Times New Roman"/>
          <w:sz w:val="22"/>
        </w:rPr>
        <w:t>часткової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суми</w:t>
      </w:r>
      <w:proofErr w:type="spellEnd"/>
      <w:r>
        <w:rPr>
          <w:rFonts w:ascii="Times New Roman" w:eastAsia="Times New Roman" w:hAnsi="Times New Roman"/>
          <w:sz w:val="22"/>
        </w:rPr>
        <w:t xml:space="preserve"> кредиту та </w:t>
      </w:r>
      <w:proofErr w:type="spellStart"/>
      <w:r>
        <w:rPr>
          <w:rFonts w:ascii="Times New Roman" w:eastAsia="Times New Roman" w:hAnsi="Times New Roman"/>
          <w:sz w:val="22"/>
        </w:rPr>
        <w:t>проценті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користування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кредитом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отримання</w:t>
      </w:r>
      <w:proofErr w:type="spellEnd"/>
      <w:r>
        <w:rPr>
          <w:rFonts w:ascii="Times New Roman" w:eastAsia="Times New Roman" w:hAnsi="Times New Roman"/>
          <w:sz w:val="22"/>
        </w:rPr>
        <w:t xml:space="preserve"> доходу на </w:t>
      </w:r>
      <w:proofErr w:type="spellStart"/>
      <w:r>
        <w:rPr>
          <w:rFonts w:ascii="Times New Roman" w:eastAsia="Times New Roman" w:hAnsi="Times New Roman"/>
          <w:sz w:val="22"/>
        </w:rPr>
        <w:t>вкладений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внаслідок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впливу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чинників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зовнішнього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внутрішнього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походження</w:t>
      </w:r>
      <w:proofErr w:type="spellEnd"/>
      <w:r>
        <w:rPr>
          <w:rFonts w:ascii="Times New Roman" w:eastAsia="Times New Roman" w:hAnsi="Times New Roman"/>
          <w:sz w:val="22"/>
        </w:rPr>
        <w:t xml:space="preserve">. Причини </w:t>
      </w:r>
      <w:proofErr w:type="spellStart"/>
      <w:r>
        <w:rPr>
          <w:rFonts w:ascii="Times New Roman" w:eastAsia="Times New Roman" w:hAnsi="Times New Roman"/>
          <w:sz w:val="22"/>
        </w:rPr>
        <w:t>виникнення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кредитного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6C6A9C" w:rsidRDefault="006C6A9C" w:rsidP="006C6A9C">
      <w:pPr>
        <w:spacing w:line="233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 </w:t>
      </w:r>
      <w:proofErr w:type="spellStart"/>
      <w:r>
        <w:rPr>
          <w:rFonts w:ascii="Times New Roman" w:eastAsia="Times New Roman" w:hAnsi="Times New Roman"/>
          <w:sz w:val="22"/>
        </w:rPr>
        <w:t>несумлінність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позичальника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5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0" w:lineRule="auto"/>
        <w:ind w:firstLine="28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погіршення</w:t>
      </w:r>
      <w:proofErr w:type="spellEnd"/>
      <w:r>
        <w:rPr>
          <w:rFonts w:ascii="Times New Roman" w:eastAsia="Times New Roman" w:hAnsi="Times New Roman"/>
          <w:sz w:val="22"/>
        </w:rPr>
        <w:t xml:space="preserve"> конкурентного становища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>, яке одержало кредит;</w:t>
      </w:r>
    </w:p>
    <w:p w:rsidR="006C6A9C" w:rsidRDefault="006C6A9C" w:rsidP="006C6A9C">
      <w:pPr>
        <w:spacing w:line="4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1" w:lineRule="auto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некомпетентність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керівництва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тощо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Валютний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втрат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внаслідок</w:t>
      </w:r>
      <w:proofErr w:type="spellEnd"/>
    </w:p>
    <w:p w:rsidR="006C6A9C" w:rsidRDefault="006C6A9C" w:rsidP="006C6A9C">
      <w:pPr>
        <w:spacing w:line="5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1" w:lineRule="auto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курсу валют у </w:t>
      </w:r>
      <w:proofErr w:type="spellStart"/>
      <w:r>
        <w:rPr>
          <w:rFonts w:ascii="Times New Roman" w:eastAsia="Times New Roman" w:hAnsi="Times New Roman"/>
          <w:sz w:val="22"/>
        </w:rPr>
        <w:t>період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контракту </w:t>
      </w:r>
      <w:proofErr w:type="spellStart"/>
      <w:r>
        <w:rPr>
          <w:rFonts w:ascii="Times New Roman" w:eastAsia="Times New Roman" w:hAnsi="Times New Roman"/>
          <w:sz w:val="22"/>
        </w:rPr>
        <w:t>між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фізичиними</w:t>
      </w:r>
      <w:proofErr w:type="spellEnd"/>
      <w:r>
        <w:rPr>
          <w:rFonts w:ascii="Times New Roman" w:eastAsia="Times New Roman" w:hAnsi="Times New Roman"/>
          <w:sz w:val="22"/>
        </w:rPr>
        <w:t xml:space="preserve"> особами та </w:t>
      </w:r>
      <w:proofErr w:type="spellStart"/>
      <w:r>
        <w:rPr>
          <w:rFonts w:ascii="Times New Roman" w:eastAsia="Times New Roman" w:hAnsi="Times New Roman"/>
          <w:sz w:val="22"/>
        </w:rPr>
        <w:t>виробництвом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розрахункі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по </w:t>
      </w:r>
      <w:proofErr w:type="spellStart"/>
      <w:r>
        <w:rPr>
          <w:rFonts w:ascii="Times New Roman" w:eastAsia="Times New Roman" w:hAnsi="Times New Roman"/>
          <w:sz w:val="22"/>
        </w:rPr>
        <w:t>ньому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Розрізняють</w:t>
      </w:r>
      <w:proofErr w:type="spellEnd"/>
      <w:r>
        <w:rPr>
          <w:rFonts w:ascii="Times New Roman" w:eastAsia="Times New Roman" w:hAnsi="Times New Roman"/>
          <w:sz w:val="22"/>
        </w:rPr>
        <w:t xml:space="preserve"> три </w:t>
      </w:r>
      <w:proofErr w:type="spellStart"/>
      <w:r>
        <w:rPr>
          <w:rFonts w:ascii="Times New Roman" w:eastAsia="Times New Roman" w:hAnsi="Times New Roman"/>
          <w:sz w:val="22"/>
        </w:rPr>
        <w:t>види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економічний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переводу,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угод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6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Економічний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полягає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у</w:t>
      </w:r>
      <w:proofErr w:type="gramEnd"/>
      <w:r>
        <w:rPr>
          <w:rFonts w:ascii="Times New Roman" w:eastAsia="Times New Roman" w:hAnsi="Times New Roman"/>
          <w:sz w:val="22"/>
        </w:rPr>
        <w:t xml:space="preserve"> тому,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пасивів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змінюватись</w:t>
      </w:r>
      <w:proofErr w:type="spellEnd"/>
      <w:r>
        <w:rPr>
          <w:rFonts w:ascii="Times New Roman" w:eastAsia="Times New Roman" w:hAnsi="Times New Roman"/>
          <w:sz w:val="22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2"/>
        </w:rPr>
        <w:t>майбутні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ва-лютного</w:t>
      </w:r>
      <w:proofErr w:type="spellEnd"/>
      <w:r>
        <w:rPr>
          <w:rFonts w:ascii="Times New Roman" w:eastAsia="Times New Roman" w:hAnsi="Times New Roman"/>
          <w:sz w:val="22"/>
        </w:rPr>
        <w:t xml:space="preserve"> курсу. </w:t>
      </w:r>
      <w:proofErr w:type="spellStart"/>
      <w:r>
        <w:rPr>
          <w:rFonts w:ascii="Times New Roman" w:eastAsia="Times New Roman" w:hAnsi="Times New Roman"/>
          <w:sz w:val="22"/>
        </w:rPr>
        <w:t>Валютний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переводу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бухгалтерську</w:t>
      </w:r>
      <w:proofErr w:type="spellEnd"/>
      <w:r>
        <w:rPr>
          <w:rFonts w:ascii="Times New Roman" w:eastAsia="Times New Roman" w:hAnsi="Times New Roman"/>
          <w:sz w:val="22"/>
        </w:rPr>
        <w:t xml:space="preserve"> природу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ізноманіттям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обліку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пасивів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іноземній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угод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наявних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збитків</w:t>
      </w:r>
      <w:proofErr w:type="spellEnd"/>
      <w:r>
        <w:rPr>
          <w:rFonts w:ascii="Times New Roman" w:eastAsia="Times New Roman" w:hAnsi="Times New Roman"/>
          <w:sz w:val="22"/>
        </w:rPr>
        <w:t xml:space="preserve"> по </w:t>
      </w:r>
      <w:proofErr w:type="spellStart"/>
      <w:r>
        <w:rPr>
          <w:rFonts w:ascii="Times New Roman" w:eastAsia="Times New Roman" w:hAnsi="Times New Roman"/>
          <w:sz w:val="22"/>
        </w:rPr>
        <w:t>конкретних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операціях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іноземній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валюті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7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2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Інвестиційний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ймовірність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виникнення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непередбаче-них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ситуації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Розрізняють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систематичні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несистематичні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портфельних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Си-стематичний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пов’язаний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змінами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кл</w:t>
      </w:r>
      <w:proofErr w:type="gramStart"/>
      <w:r>
        <w:rPr>
          <w:rFonts w:ascii="Times New Roman" w:eastAsia="Times New Roman" w:hAnsi="Times New Roman"/>
          <w:sz w:val="22"/>
        </w:rPr>
        <w:t>і-</w:t>
      </w:r>
      <w:proofErr w:type="gramEnd"/>
      <w:r>
        <w:rPr>
          <w:rFonts w:ascii="Times New Roman" w:eastAsia="Times New Roman" w:hAnsi="Times New Roman"/>
          <w:sz w:val="22"/>
        </w:rPr>
        <w:t>мату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несистематичний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притаманний</w:t>
      </w:r>
      <w:proofErr w:type="spellEnd"/>
      <w:r>
        <w:rPr>
          <w:rFonts w:ascii="Times New Roman" w:eastAsia="Times New Roman" w:hAnsi="Times New Roman"/>
          <w:sz w:val="22"/>
        </w:rPr>
        <w:t xml:space="preserve"> конкретному </w:t>
      </w:r>
      <w:proofErr w:type="spellStart"/>
      <w:r>
        <w:rPr>
          <w:rFonts w:ascii="Times New Roman" w:eastAsia="Times New Roman" w:hAnsi="Times New Roman"/>
          <w:sz w:val="22"/>
        </w:rPr>
        <w:t>об’єту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конкретного </w:t>
      </w:r>
      <w:proofErr w:type="spellStart"/>
      <w:r>
        <w:rPr>
          <w:rFonts w:ascii="Times New Roman" w:eastAsia="Times New Roman" w:hAnsi="Times New Roman"/>
          <w:sz w:val="22"/>
        </w:rPr>
        <w:t>інвестора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10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0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Інвестиційні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представлені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напрямами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вкладення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кош-тів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вкладались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основні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фонди</w:t>
      </w:r>
      <w:proofErr w:type="spellEnd"/>
      <w:r>
        <w:rPr>
          <w:rFonts w:ascii="Times New Roman" w:eastAsia="Times New Roman" w:hAnsi="Times New Roman"/>
          <w:sz w:val="22"/>
        </w:rPr>
        <w:t xml:space="preserve">, то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</w:t>
      </w:r>
      <w:proofErr w:type="spellEnd"/>
      <w:r>
        <w:rPr>
          <w:rFonts w:ascii="Times New Roman" w:eastAsia="Times New Roman" w:hAnsi="Times New Roman"/>
          <w:sz w:val="22"/>
        </w:rPr>
        <w:t xml:space="preserve">, а </w:t>
      </w:r>
      <w:proofErr w:type="spellStart"/>
      <w:r>
        <w:rPr>
          <w:rFonts w:ascii="Times New Roman" w:eastAsia="Times New Roman" w:hAnsi="Times New Roman"/>
          <w:sz w:val="22"/>
        </w:rPr>
        <w:t>якщо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фінансові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інструменти</w:t>
      </w:r>
      <w:proofErr w:type="spellEnd"/>
      <w:r>
        <w:rPr>
          <w:rFonts w:ascii="Times New Roman" w:eastAsia="Times New Roman" w:hAnsi="Times New Roman"/>
          <w:sz w:val="22"/>
        </w:rPr>
        <w:t xml:space="preserve">, то </w:t>
      </w:r>
      <w:proofErr w:type="spellStart"/>
      <w:r>
        <w:rPr>
          <w:rFonts w:ascii="Times New Roman" w:eastAsia="Times New Roman" w:hAnsi="Times New Roman"/>
          <w:sz w:val="22"/>
        </w:rPr>
        <w:t>існує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портфельних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інвестицій</w:t>
      </w:r>
      <w:proofErr w:type="spellEnd"/>
      <w:r>
        <w:rPr>
          <w:rFonts w:ascii="Times New Roman" w:eastAsia="Times New Roman" w:hAnsi="Times New Roman"/>
          <w:sz w:val="22"/>
        </w:rPr>
        <w:t>.</w:t>
      </w:r>
      <w:r w:rsidRPr="006C6A9C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імовірність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втрат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виникають</w:t>
      </w:r>
      <w:proofErr w:type="spellEnd"/>
      <w:r>
        <w:rPr>
          <w:rFonts w:ascii="Times New Roman" w:eastAsia="Times New Roman" w:hAnsi="Times New Roman"/>
          <w:sz w:val="22"/>
        </w:rPr>
        <w:t xml:space="preserve"> при </w:t>
      </w:r>
      <w:proofErr w:type="spellStart"/>
      <w:r>
        <w:rPr>
          <w:rFonts w:ascii="Times New Roman" w:eastAsia="Times New Roman" w:hAnsi="Times New Roman"/>
          <w:sz w:val="22"/>
        </w:rPr>
        <w:t>вкладенні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у </w:t>
      </w:r>
      <w:proofErr w:type="spellStart"/>
      <w:r>
        <w:rPr>
          <w:rFonts w:ascii="Times New Roman" w:eastAsia="Times New Roman" w:hAnsi="Times New Roman"/>
          <w:sz w:val="22"/>
        </w:rPr>
        <w:t>виробництво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можливо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знайдуть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очікуваного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попиту</w:t>
      </w:r>
      <w:proofErr w:type="spellEnd"/>
      <w:r>
        <w:rPr>
          <w:rFonts w:ascii="Times New Roman" w:eastAsia="Times New Roman" w:hAnsi="Times New Roman"/>
          <w:sz w:val="22"/>
        </w:rPr>
        <w:t xml:space="preserve"> на ринку.</w:t>
      </w:r>
      <w:proofErr w:type="gramEnd"/>
    </w:p>
    <w:p w:rsidR="006C6A9C" w:rsidRDefault="006C6A9C" w:rsidP="006C6A9C">
      <w:pPr>
        <w:spacing w:line="231" w:lineRule="auto"/>
        <w:ind w:left="28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Інноваційні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поділяють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6C6A9C" w:rsidRDefault="006C6A9C" w:rsidP="006C6A9C">
      <w:pPr>
        <w:spacing w:line="1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об’єктивний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– коли в </w:t>
      </w:r>
      <w:proofErr w:type="spellStart"/>
      <w:r>
        <w:rPr>
          <w:rFonts w:ascii="Times New Roman" w:eastAsia="Times New Roman" w:hAnsi="Times New Roman"/>
          <w:sz w:val="22"/>
        </w:rPr>
        <w:t>розпорядженні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здій-снює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декількох</w:t>
      </w:r>
      <w:proofErr w:type="spellEnd"/>
      <w:r>
        <w:rPr>
          <w:rFonts w:ascii="Times New Roman" w:eastAsia="Times New Roman" w:hAnsi="Times New Roman"/>
          <w:sz w:val="22"/>
        </w:rPr>
        <w:t xml:space="preserve"> альтернатив,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об’єктивні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імовірності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отримання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припустимого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результату;</w:t>
      </w:r>
    </w:p>
    <w:p w:rsidR="006C6A9C" w:rsidRDefault="006C6A9C" w:rsidP="006C6A9C">
      <w:pPr>
        <w:spacing w:line="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суб’єктивний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– коли </w:t>
      </w:r>
      <w:proofErr w:type="spellStart"/>
      <w:r>
        <w:rPr>
          <w:rFonts w:ascii="Times New Roman" w:eastAsia="Times New Roman" w:hAnsi="Times New Roman"/>
          <w:sz w:val="22"/>
        </w:rPr>
        <w:t>імовірності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наставання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очікуваного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результату </w:t>
      </w:r>
      <w:proofErr w:type="spellStart"/>
      <w:r>
        <w:rPr>
          <w:rFonts w:ascii="Times New Roman" w:eastAsia="Times New Roman" w:hAnsi="Times New Roman"/>
          <w:sz w:val="22"/>
        </w:rPr>
        <w:t>можуть</w:t>
      </w:r>
      <w:proofErr w:type="spellEnd"/>
      <w:r>
        <w:rPr>
          <w:rFonts w:ascii="Times New Roman" w:eastAsia="Times New Roman" w:hAnsi="Times New Roman"/>
          <w:sz w:val="22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2"/>
        </w:rPr>
        <w:t>отримані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тільки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ідставі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суб’єк-тивних</w:t>
      </w:r>
      <w:proofErr w:type="spellEnd"/>
      <w:r>
        <w:rPr>
          <w:rFonts w:ascii="Times New Roman" w:eastAsia="Times New Roman" w:hAnsi="Times New Roman"/>
          <w:sz w:val="22"/>
        </w:rPr>
        <w:t>;</w:t>
      </w:r>
    </w:p>
    <w:p w:rsidR="006C6A9C" w:rsidRDefault="006C6A9C" w:rsidP="006C6A9C">
      <w:pPr>
        <w:spacing w:line="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– </w:t>
      </w:r>
      <w:proofErr w:type="spellStart"/>
      <w:r>
        <w:rPr>
          <w:rFonts w:ascii="Times New Roman" w:eastAsia="Times New Roman" w:hAnsi="Times New Roman"/>
          <w:sz w:val="22"/>
        </w:rPr>
        <w:t>об’єктивно-суб’єктивний</w:t>
      </w:r>
      <w:proofErr w:type="spellEnd"/>
      <w:r>
        <w:rPr>
          <w:rFonts w:ascii="Times New Roman" w:eastAsia="Times New Roman" w:hAnsi="Times New Roman"/>
          <w:sz w:val="22"/>
        </w:rPr>
        <w:t xml:space="preserve"> – коли </w:t>
      </w:r>
      <w:proofErr w:type="spellStart"/>
      <w:r>
        <w:rPr>
          <w:rFonts w:ascii="Times New Roman" w:eastAsia="Times New Roman" w:hAnsi="Times New Roman"/>
          <w:sz w:val="22"/>
        </w:rPr>
        <w:t>суб’єкт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процесі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альтернативи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має</w:t>
      </w:r>
      <w:proofErr w:type="spellEnd"/>
      <w:r>
        <w:rPr>
          <w:rFonts w:ascii="Times New Roman" w:eastAsia="Times New Roman" w:hAnsi="Times New Roman"/>
          <w:sz w:val="22"/>
        </w:rPr>
        <w:t xml:space="preserve"> я </w:t>
      </w:r>
      <w:proofErr w:type="spellStart"/>
      <w:r>
        <w:rPr>
          <w:rFonts w:ascii="Times New Roman" w:eastAsia="Times New Roman" w:hAnsi="Times New Roman"/>
          <w:sz w:val="22"/>
        </w:rPr>
        <w:t>об’єктивними</w:t>
      </w:r>
      <w:proofErr w:type="spellEnd"/>
      <w:r>
        <w:rPr>
          <w:rFonts w:ascii="Times New Roman" w:eastAsia="Times New Roman" w:hAnsi="Times New Roman"/>
          <w:sz w:val="22"/>
        </w:rPr>
        <w:t xml:space="preserve">, так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суб’єктивними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ймовірностями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3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Для </w:t>
      </w:r>
      <w:proofErr w:type="spellStart"/>
      <w:r>
        <w:rPr>
          <w:rFonts w:ascii="Times New Roman" w:eastAsia="Times New Roman" w:hAnsi="Times New Roman"/>
          <w:sz w:val="22"/>
        </w:rPr>
        <w:t>оцінки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прийняття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обгрунтованих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виникає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необходність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збору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про </w:t>
      </w:r>
      <w:proofErr w:type="spellStart"/>
      <w:r>
        <w:rPr>
          <w:rFonts w:ascii="Times New Roman" w:eastAsia="Times New Roman" w:hAnsi="Times New Roman"/>
          <w:sz w:val="22"/>
        </w:rPr>
        <w:t>носії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Ця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стадія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включає</w:t>
      </w:r>
      <w:proofErr w:type="spellEnd"/>
      <w:r>
        <w:rPr>
          <w:rFonts w:ascii="Times New Roman" w:eastAsia="Times New Roman" w:hAnsi="Times New Roman"/>
          <w:sz w:val="22"/>
        </w:rPr>
        <w:t xml:space="preserve"> два блоки: </w:t>
      </w:r>
      <w:proofErr w:type="spellStart"/>
      <w:r>
        <w:rPr>
          <w:rFonts w:ascii="Times New Roman" w:eastAsia="Times New Roman" w:hAnsi="Times New Roman"/>
          <w:sz w:val="22"/>
        </w:rPr>
        <w:t>збі</w:t>
      </w:r>
      <w:proofErr w:type="gramStart"/>
      <w:r>
        <w:rPr>
          <w:rFonts w:ascii="Times New Roman" w:eastAsia="Times New Roman" w:hAnsi="Times New Roman"/>
          <w:sz w:val="22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інформації</w:t>
      </w:r>
      <w:proofErr w:type="spellEnd"/>
      <w:r>
        <w:rPr>
          <w:rFonts w:ascii="Times New Roman" w:eastAsia="Times New Roman" w:hAnsi="Times New Roman"/>
          <w:sz w:val="22"/>
        </w:rPr>
        <w:t xml:space="preserve"> про структуру </w:t>
      </w:r>
      <w:proofErr w:type="spellStart"/>
      <w:r>
        <w:rPr>
          <w:rFonts w:ascii="Times New Roman" w:eastAsia="Times New Roman" w:hAnsi="Times New Roman"/>
          <w:sz w:val="22"/>
        </w:rPr>
        <w:t>об’єкта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небезпек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або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інцидентів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Розроб-лено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методів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щодо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виявлення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кожен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допо-</w:t>
      </w:r>
      <w:r>
        <w:rPr>
          <w:rFonts w:ascii="Times New Roman" w:eastAsia="Times New Roman" w:hAnsi="Times New Roman"/>
          <w:sz w:val="22"/>
        </w:rPr>
        <w:lastRenderedPageBreak/>
        <w:t>магає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отримати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інформацію</w:t>
      </w:r>
      <w:proofErr w:type="spellEnd"/>
      <w:r>
        <w:rPr>
          <w:rFonts w:ascii="Times New Roman" w:eastAsia="Times New Roman" w:hAnsi="Times New Roman"/>
          <w:sz w:val="22"/>
        </w:rPr>
        <w:t xml:space="preserve"> про характер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харак-терними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певного</w:t>
      </w:r>
      <w:proofErr w:type="spellEnd"/>
      <w:r>
        <w:rPr>
          <w:rFonts w:ascii="Times New Roman" w:eastAsia="Times New Roman" w:hAnsi="Times New Roman"/>
          <w:sz w:val="22"/>
        </w:rPr>
        <w:t xml:space="preserve"> виду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7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29" w:lineRule="auto"/>
        <w:ind w:left="7"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Який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би</w:t>
      </w:r>
      <w:proofErr w:type="spellEnd"/>
      <w:r>
        <w:rPr>
          <w:rFonts w:ascii="Times New Roman" w:eastAsia="Times New Roman" w:hAnsi="Times New Roman"/>
          <w:sz w:val="22"/>
        </w:rPr>
        <w:t xml:space="preserve"> план</w:t>
      </w:r>
      <w:proofErr w:type="gram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був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розроблений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він</w:t>
      </w:r>
      <w:proofErr w:type="spellEnd"/>
      <w:r>
        <w:rPr>
          <w:rFonts w:ascii="Times New Roman" w:eastAsia="Times New Roman" w:hAnsi="Times New Roman"/>
          <w:sz w:val="22"/>
        </w:rPr>
        <w:t xml:space="preserve"> повинен </w:t>
      </w:r>
      <w:proofErr w:type="spellStart"/>
      <w:r>
        <w:rPr>
          <w:rFonts w:ascii="Times New Roman" w:eastAsia="Times New Roman" w:hAnsi="Times New Roman"/>
          <w:sz w:val="22"/>
        </w:rPr>
        <w:t>мати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власний</w:t>
      </w:r>
      <w:proofErr w:type="spellEnd"/>
      <w:r>
        <w:rPr>
          <w:rFonts w:ascii="Times New Roman" w:eastAsia="Times New Roman" w:hAnsi="Times New Roman"/>
          <w:sz w:val="22"/>
        </w:rPr>
        <w:t xml:space="preserve"> бюджет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обгрунтування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витрати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вивлення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перевищили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збитки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</w:t>
      </w:r>
      <w:proofErr w:type="spellEnd"/>
      <w:r>
        <w:rPr>
          <w:rFonts w:ascii="Times New Roman" w:eastAsia="Times New Roman" w:hAnsi="Times New Roman"/>
          <w:sz w:val="22"/>
        </w:rPr>
        <w:t xml:space="preserve"> них.</w:t>
      </w:r>
    </w:p>
    <w:p w:rsidR="006C6A9C" w:rsidRDefault="006C6A9C" w:rsidP="006C6A9C">
      <w:pPr>
        <w:spacing w:line="114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інформаційних</w:t>
      </w:r>
      <w:proofErr w:type="spellEnd"/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джерел</w:t>
      </w:r>
      <w:proofErr w:type="spellEnd"/>
    </w:p>
    <w:p w:rsidR="006C6A9C" w:rsidRDefault="006C6A9C" w:rsidP="006C6A9C">
      <w:pPr>
        <w:spacing w:line="39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оцінювання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ри-зиків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опорний</w:t>
      </w:r>
      <w:proofErr w:type="spellEnd"/>
      <w:r>
        <w:rPr>
          <w:rFonts w:ascii="Times New Roman" w:eastAsia="Times New Roman" w:hAnsi="Times New Roman"/>
          <w:sz w:val="22"/>
        </w:rPr>
        <w:t xml:space="preserve"> конспект </w:t>
      </w:r>
      <w:proofErr w:type="spellStart"/>
      <w:r>
        <w:rPr>
          <w:rFonts w:ascii="Times New Roman" w:eastAsia="Times New Roman" w:hAnsi="Times New Roman"/>
          <w:sz w:val="22"/>
        </w:rPr>
        <w:t>лекцій</w:t>
      </w:r>
      <w:proofErr w:type="spellEnd"/>
      <w:r>
        <w:rPr>
          <w:rFonts w:ascii="Times New Roman" w:eastAsia="Times New Roman" w:hAnsi="Times New Roman"/>
          <w:sz w:val="22"/>
        </w:rPr>
        <w:t xml:space="preserve"> / </w:t>
      </w:r>
      <w:proofErr w:type="spellStart"/>
      <w:r>
        <w:rPr>
          <w:rFonts w:ascii="Times New Roman" w:eastAsia="Times New Roman" w:hAnsi="Times New Roman"/>
          <w:sz w:val="22"/>
        </w:rPr>
        <w:t>укладачі</w:t>
      </w:r>
      <w:proofErr w:type="spellEnd"/>
      <w:r>
        <w:rPr>
          <w:rFonts w:ascii="Times New Roman" w:eastAsia="Times New Roman" w:hAnsi="Times New Roman"/>
          <w:sz w:val="22"/>
        </w:rPr>
        <w:t xml:space="preserve">: В. В. </w:t>
      </w:r>
      <w:proofErr w:type="spellStart"/>
      <w:r>
        <w:rPr>
          <w:rFonts w:ascii="Times New Roman" w:eastAsia="Times New Roman" w:hAnsi="Times New Roman"/>
          <w:sz w:val="22"/>
        </w:rPr>
        <w:t>Сабадаш</w:t>
      </w:r>
      <w:proofErr w:type="spellEnd"/>
      <w:r>
        <w:rPr>
          <w:rFonts w:ascii="Times New Roman" w:eastAsia="Times New Roman" w:hAnsi="Times New Roman"/>
          <w:sz w:val="22"/>
        </w:rPr>
        <w:t xml:space="preserve">, О. В. </w:t>
      </w:r>
      <w:proofErr w:type="spellStart"/>
      <w:r>
        <w:rPr>
          <w:rFonts w:ascii="Times New Roman" w:eastAsia="Times New Roman" w:hAnsi="Times New Roman"/>
          <w:sz w:val="22"/>
        </w:rPr>
        <w:t>Люльов</w:t>
      </w:r>
      <w:proofErr w:type="spellEnd"/>
      <w:r>
        <w:rPr>
          <w:rFonts w:ascii="Times New Roman" w:eastAsia="Times New Roman" w:hAnsi="Times New Roman"/>
          <w:sz w:val="22"/>
        </w:rPr>
        <w:t xml:space="preserve">, О. А. Лукаш. – </w:t>
      </w:r>
      <w:proofErr w:type="spellStart"/>
      <w:r>
        <w:rPr>
          <w:rFonts w:ascii="Times New Roman" w:eastAsia="Times New Roman" w:hAnsi="Times New Roman"/>
          <w:sz w:val="22"/>
        </w:rPr>
        <w:t>Суми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Сумський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державний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університет</w:t>
      </w:r>
      <w:proofErr w:type="spellEnd"/>
      <w:r>
        <w:rPr>
          <w:rFonts w:ascii="Times New Roman" w:eastAsia="Times New Roman" w:hAnsi="Times New Roman"/>
          <w:sz w:val="22"/>
        </w:rPr>
        <w:t>, 2012. – 57 с.</w:t>
      </w:r>
    </w:p>
    <w:p w:rsidR="006C6A9C" w:rsidRDefault="006C6A9C" w:rsidP="006C6A9C">
      <w:pPr>
        <w:spacing w:line="4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numPr>
          <w:ilvl w:val="0"/>
          <w:numId w:val="14"/>
        </w:numPr>
        <w:tabs>
          <w:tab w:val="left" w:pos="287"/>
          <w:tab w:val="num" w:pos="360"/>
        </w:tabs>
        <w:spacing w:line="229" w:lineRule="auto"/>
        <w:ind w:left="287" w:hanging="28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Азаренкова</w:t>
      </w:r>
      <w:proofErr w:type="spellEnd"/>
      <w:r>
        <w:rPr>
          <w:rFonts w:ascii="Times New Roman" w:eastAsia="Times New Roman" w:hAnsi="Times New Roman"/>
          <w:sz w:val="22"/>
        </w:rPr>
        <w:t xml:space="preserve"> Г. М. </w:t>
      </w:r>
      <w:proofErr w:type="spellStart"/>
      <w:r>
        <w:rPr>
          <w:rFonts w:ascii="Times New Roman" w:eastAsia="Times New Roman" w:hAnsi="Times New Roman"/>
          <w:sz w:val="22"/>
        </w:rPr>
        <w:t>Аналіз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моделювання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ризиком</w:t>
      </w:r>
      <w:proofErr w:type="spellEnd"/>
      <w:r>
        <w:rPr>
          <w:rFonts w:ascii="Times New Roman" w:eastAsia="Times New Roman" w:hAnsi="Times New Roman"/>
          <w:sz w:val="22"/>
        </w:rPr>
        <w:t xml:space="preserve"> (в схемах та прикладах) :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іб</w:t>
      </w:r>
      <w:proofErr w:type="spellEnd"/>
      <w:r>
        <w:rPr>
          <w:rFonts w:ascii="Times New Roman" w:eastAsia="Times New Roman" w:hAnsi="Times New Roman"/>
          <w:sz w:val="22"/>
        </w:rPr>
        <w:t xml:space="preserve">. / Г. М. </w:t>
      </w:r>
      <w:proofErr w:type="spellStart"/>
      <w:r>
        <w:rPr>
          <w:rFonts w:ascii="Times New Roman" w:eastAsia="Times New Roman" w:hAnsi="Times New Roman"/>
          <w:sz w:val="22"/>
        </w:rPr>
        <w:t>Азаренкова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Львів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Новий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св</w:t>
      </w:r>
      <w:proofErr w:type="gramEnd"/>
      <w:r>
        <w:rPr>
          <w:rFonts w:ascii="Times New Roman" w:eastAsia="Times New Roman" w:hAnsi="Times New Roman"/>
          <w:sz w:val="22"/>
        </w:rPr>
        <w:t>іт-2000, 2011. – 240 с.</w:t>
      </w:r>
    </w:p>
    <w:p w:rsidR="006C6A9C" w:rsidRDefault="006C6A9C" w:rsidP="006C6A9C">
      <w:pPr>
        <w:tabs>
          <w:tab w:val="left" w:pos="1806"/>
          <w:tab w:val="left" w:pos="2486"/>
          <w:tab w:val="left" w:pos="2746"/>
          <w:tab w:val="left" w:pos="3746"/>
          <w:tab w:val="left" w:pos="4926"/>
          <w:tab w:val="left" w:pos="5546"/>
        </w:tabs>
        <w:spacing w:line="232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3.  </w:t>
      </w:r>
      <w:proofErr w:type="spellStart"/>
      <w:r>
        <w:rPr>
          <w:rFonts w:ascii="Times New Roman" w:eastAsia="Times New Roman" w:hAnsi="Times New Roman"/>
          <w:sz w:val="22"/>
        </w:rPr>
        <w:t>Андрєєва</w:t>
      </w:r>
      <w:proofErr w:type="spellEnd"/>
      <w:r>
        <w:rPr>
          <w:rFonts w:ascii="Times New Roman" w:eastAsia="Times New Roman" w:hAnsi="Times New Roman"/>
          <w:sz w:val="22"/>
        </w:rPr>
        <w:t xml:space="preserve"> Т. Є.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Ризик</w:t>
      </w:r>
      <w:proofErr w:type="spellEnd"/>
      <w:r>
        <w:rPr>
          <w:rFonts w:ascii="Times New Roman" w:eastAsia="Times New Roman" w:hAnsi="Times New Roman"/>
          <w:sz w:val="22"/>
        </w:rPr>
        <w:tab/>
        <w:t>у</w:t>
      </w:r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ринковій</w:t>
      </w:r>
      <w:proofErr w:type="spellEnd"/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економіці</w:t>
      </w:r>
      <w:proofErr w:type="spellEnd"/>
      <w:r>
        <w:rPr>
          <w:rFonts w:ascii="Times New Roman" w:eastAsia="Times New Roman" w:hAnsi="Times New Roman"/>
          <w:sz w:val="22"/>
        </w:rPr>
        <w:t xml:space="preserve"> :</w:t>
      </w:r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іб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6C6A9C" w:rsidRDefault="006C6A9C" w:rsidP="006C6A9C">
      <w:pPr>
        <w:spacing w:line="230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/ Т. Є. </w:t>
      </w:r>
      <w:proofErr w:type="spellStart"/>
      <w:r>
        <w:rPr>
          <w:rFonts w:ascii="Times New Roman" w:eastAsia="Times New Roman" w:hAnsi="Times New Roman"/>
          <w:sz w:val="22"/>
        </w:rPr>
        <w:t>Андрєєва</w:t>
      </w:r>
      <w:proofErr w:type="spellEnd"/>
      <w:r>
        <w:rPr>
          <w:rFonts w:ascii="Times New Roman" w:eastAsia="Times New Roman" w:hAnsi="Times New Roman"/>
          <w:sz w:val="22"/>
        </w:rPr>
        <w:t xml:space="preserve">,  Т. Е. </w:t>
      </w:r>
      <w:proofErr w:type="spellStart"/>
      <w:r>
        <w:rPr>
          <w:rFonts w:ascii="Times New Roman" w:eastAsia="Times New Roman" w:hAnsi="Times New Roman"/>
          <w:sz w:val="22"/>
        </w:rPr>
        <w:t>Петровська</w:t>
      </w:r>
      <w:proofErr w:type="spellEnd"/>
      <w:r>
        <w:rPr>
          <w:rFonts w:ascii="Times New Roman" w:eastAsia="Times New Roman" w:hAnsi="Times New Roman"/>
          <w:sz w:val="22"/>
        </w:rPr>
        <w:t xml:space="preserve">.  –  </w:t>
      </w:r>
      <w:proofErr w:type="spellStart"/>
      <w:r>
        <w:rPr>
          <w:rFonts w:ascii="Times New Roman" w:eastAsia="Times New Roman" w:hAnsi="Times New Roman"/>
          <w:sz w:val="22"/>
        </w:rPr>
        <w:t>Харків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 Бурун  Книга,</w:t>
      </w:r>
    </w:p>
    <w:p w:rsidR="006C6A9C" w:rsidRDefault="006C6A9C" w:rsidP="006C6A9C">
      <w:pPr>
        <w:spacing w:line="229" w:lineRule="auto"/>
        <w:ind w:left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2005. – 128 с.</w:t>
      </w:r>
    </w:p>
    <w:p w:rsidR="006C6A9C" w:rsidRDefault="006C6A9C" w:rsidP="006C6A9C">
      <w:pPr>
        <w:spacing w:line="1" w:lineRule="exact"/>
        <w:rPr>
          <w:rFonts w:ascii="Times New Roman" w:eastAsia="Times New Roman" w:hAnsi="Times New Roman"/>
        </w:rPr>
      </w:pPr>
    </w:p>
    <w:p w:rsidR="006C6A9C" w:rsidRDefault="006C6A9C" w:rsidP="006C6A9C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Донець</w:t>
      </w:r>
      <w:proofErr w:type="spellEnd"/>
      <w:r>
        <w:rPr>
          <w:rFonts w:ascii="Times New Roman" w:eastAsia="Times New Roman" w:hAnsi="Times New Roman"/>
          <w:sz w:val="22"/>
        </w:rPr>
        <w:t xml:space="preserve"> Л. І. </w:t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методи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вимірювання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: [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іб</w:t>
      </w:r>
      <w:proofErr w:type="spellEnd"/>
      <w:r>
        <w:rPr>
          <w:rFonts w:ascii="Times New Roman" w:eastAsia="Times New Roman" w:hAnsi="Times New Roman"/>
          <w:sz w:val="22"/>
        </w:rPr>
        <w:t xml:space="preserve">.] / Л. І. </w:t>
      </w:r>
      <w:proofErr w:type="spellStart"/>
      <w:r>
        <w:rPr>
          <w:rFonts w:ascii="Times New Roman" w:eastAsia="Times New Roman" w:hAnsi="Times New Roman"/>
          <w:sz w:val="22"/>
        </w:rPr>
        <w:t>Донець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Центр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л-ри</w:t>
      </w:r>
      <w:proofErr w:type="spellEnd"/>
      <w:r>
        <w:rPr>
          <w:rFonts w:ascii="Times New Roman" w:eastAsia="Times New Roman" w:hAnsi="Times New Roman"/>
          <w:sz w:val="22"/>
        </w:rPr>
        <w:t>, 2006. –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28" w:lineRule="auto"/>
        <w:ind w:left="367" w:hanging="36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Івченко</w:t>
      </w:r>
      <w:proofErr w:type="spellEnd"/>
      <w:r>
        <w:rPr>
          <w:rFonts w:ascii="Times New Roman" w:eastAsia="Times New Roman" w:hAnsi="Times New Roman"/>
          <w:sz w:val="22"/>
        </w:rPr>
        <w:t xml:space="preserve"> І. Ю. </w:t>
      </w:r>
      <w:proofErr w:type="spellStart"/>
      <w:r>
        <w:rPr>
          <w:rFonts w:ascii="Times New Roman" w:eastAsia="Times New Roman" w:hAnsi="Times New Roman"/>
          <w:sz w:val="22"/>
        </w:rPr>
        <w:t>Моделювання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ризико-вих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ситуацій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пос</w:t>
      </w:r>
      <w:proofErr w:type="gramEnd"/>
      <w:r>
        <w:rPr>
          <w:rFonts w:ascii="Times New Roman" w:eastAsia="Times New Roman" w:hAnsi="Times New Roman"/>
          <w:sz w:val="22"/>
        </w:rPr>
        <w:t>іб</w:t>
      </w:r>
      <w:proofErr w:type="spellEnd"/>
      <w:r>
        <w:rPr>
          <w:rFonts w:ascii="Times New Roman" w:eastAsia="Times New Roman" w:hAnsi="Times New Roman"/>
          <w:sz w:val="22"/>
        </w:rPr>
        <w:t xml:space="preserve">. / І. Ю. </w:t>
      </w:r>
      <w:proofErr w:type="spellStart"/>
      <w:r>
        <w:rPr>
          <w:rFonts w:ascii="Times New Roman" w:eastAsia="Times New Roman" w:hAnsi="Times New Roman"/>
          <w:sz w:val="22"/>
        </w:rPr>
        <w:t>Івченко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ЦУЛ,</w:t>
      </w:r>
    </w:p>
    <w:p w:rsidR="006C6A9C" w:rsidRDefault="006C6A9C" w:rsidP="006C6A9C">
      <w:pPr>
        <w:spacing w:line="225" w:lineRule="auto"/>
        <w:ind w:left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2007. – 344 с.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26" w:lineRule="auto"/>
        <w:ind w:left="367" w:hanging="36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Кондрашихін</w:t>
      </w:r>
      <w:proofErr w:type="spellEnd"/>
      <w:r>
        <w:rPr>
          <w:rFonts w:ascii="Times New Roman" w:eastAsia="Times New Roman" w:hAnsi="Times New Roman"/>
          <w:sz w:val="22"/>
        </w:rPr>
        <w:t xml:space="preserve"> А. Б. </w:t>
      </w:r>
      <w:proofErr w:type="spellStart"/>
      <w:r>
        <w:rPr>
          <w:rFonts w:ascii="Times New Roman" w:eastAsia="Times New Roman" w:hAnsi="Times New Roman"/>
          <w:sz w:val="22"/>
        </w:rPr>
        <w:t>Теорія</w:t>
      </w:r>
      <w:proofErr w:type="spellEnd"/>
      <w:r>
        <w:rPr>
          <w:rFonts w:ascii="Times New Roman" w:eastAsia="Times New Roman" w:hAnsi="Times New Roman"/>
          <w:sz w:val="22"/>
        </w:rPr>
        <w:t xml:space="preserve"> та практика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ри-зику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Авторизований</w:t>
      </w:r>
      <w:proofErr w:type="spellEnd"/>
      <w:r>
        <w:rPr>
          <w:rFonts w:ascii="Times New Roman" w:eastAsia="Times New Roman" w:hAnsi="Times New Roman"/>
          <w:sz w:val="22"/>
        </w:rPr>
        <w:t xml:space="preserve"> доступ) :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посіб</w:t>
      </w:r>
      <w:proofErr w:type="spellEnd"/>
      <w:r>
        <w:rPr>
          <w:rFonts w:ascii="Times New Roman" w:eastAsia="Times New Roman" w:hAnsi="Times New Roman"/>
          <w:sz w:val="22"/>
        </w:rPr>
        <w:t xml:space="preserve">. / А. Б. </w:t>
      </w:r>
      <w:proofErr w:type="spellStart"/>
      <w:r>
        <w:rPr>
          <w:rFonts w:ascii="Times New Roman" w:eastAsia="Times New Roman" w:hAnsi="Times New Roman"/>
          <w:sz w:val="22"/>
        </w:rPr>
        <w:t>Кондраши-хін</w:t>
      </w:r>
      <w:proofErr w:type="spellEnd"/>
      <w:r>
        <w:rPr>
          <w:rFonts w:ascii="Times New Roman" w:eastAsia="Times New Roman" w:hAnsi="Times New Roman"/>
          <w:sz w:val="22"/>
        </w:rPr>
        <w:t xml:space="preserve">, Т. В. </w:t>
      </w:r>
      <w:proofErr w:type="spellStart"/>
      <w:r>
        <w:rPr>
          <w:rFonts w:ascii="Times New Roman" w:eastAsia="Times New Roman" w:hAnsi="Times New Roman"/>
          <w:sz w:val="22"/>
        </w:rPr>
        <w:t>Пепа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ЦУЛ, 2009. – 224 с.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26" w:lineRule="auto"/>
        <w:ind w:left="367" w:hanging="36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Клименко</w:t>
      </w:r>
      <w:proofErr w:type="spellEnd"/>
      <w:r>
        <w:rPr>
          <w:rFonts w:ascii="Times New Roman" w:eastAsia="Times New Roman" w:hAnsi="Times New Roman"/>
          <w:sz w:val="22"/>
        </w:rPr>
        <w:t xml:space="preserve"> С. М.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оцінка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навч.-метод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посіб</w:t>
      </w:r>
      <w:proofErr w:type="spellEnd"/>
      <w:r>
        <w:rPr>
          <w:rFonts w:ascii="Times New Roman" w:eastAsia="Times New Roman" w:hAnsi="Times New Roman"/>
          <w:sz w:val="22"/>
        </w:rPr>
        <w:t xml:space="preserve">. для сам. </w:t>
      </w:r>
      <w:proofErr w:type="spellStart"/>
      <w:r>
        <w:rPr>
          <w:rFonts w:ascii="Times New Roman" w:eastAsia="Times New Roman" w:hAnsi="Times New Roman"/>
          <w:sz w:val="22"/>
        </w:rPr>
        <w:t>вивч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дисц</w:t>
      </w:r>
      <w:proofErr w:type="spellEnd"/>
      <w:r>
        <w:rPr>
          <w:rFonts w:ascii="Times New Roman" w:eastAsia="Times New Roman" w:hAnsi="Times New Roman"/>
          <w:sz w:val="22"/>
        </w:rPr>
        <w:t xml:space="preserve">. / С. М. </w:t>
      </w:r>
      <w:proofErr w:type="spellStart"/>
      <w:r>
        <w:rPr>
          <w:rFonts w:ascii="Times New Roman" w:eastAsia="Times New Roman" w:hAnsi="Times New Roman"/>
          <w:sz w:val="22"/>
        </w:rPr>
        <w:t>Клименко</w:t>
      </w:r>
      <w:proofErr w:type="spellEnd"/>
      <w:r>
        <w:rPr>
          <w:rFonts w:ascii="Times New Roman" w:eastAsia="Times New Roman" w:hAnsi="Times New Roman"/>
          <w:sz w:val="22"/>
        </w:rPr>
        <w:t xml:space="preserve">, О. С. Дуброва.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КНЕУ, 2006. – 188 с.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25" w:lineRule="auto"/>
        <w:ind w:left="367" w:hanging="36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Кузьмін</w:t>
      </w:r>
      <w:proofErr w:type="spellEnd"/>
      <w:r>
        <w:rPr>
          <w:rFonts w:ascii="Times New Roman" w:eastAsia="Times New Roman" w:hAnsi="Times New Roman"/>
          <w:sz w:val="22"/>
        </w:rPr>
        <w:t xml:space="preserve"> О. Є. </w:t>
      </w:r>
      <w:proofErr w:type="spellStart"/>
      <w:r>
        <w:rPr>
          <w:rFonts w:ascii="Times New Roman" w:eastAsia="Times New Roman" w:hAnsi="Times New Roman"/>
          <w:sz w:val="22"/>
        </w:rPr>
        <w:t>Обґрунтування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ішень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оціню-вання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ризиків</w:t>
      </w:r>
      <w:proofErr w:type="spellEnd"/>
      <w:r>
        <w:rPr>
          <w:rFonts w:ascii="Times New Roman" w:eastAsia="Times New Roman" w:hAnsi="Times New Roman"/>
          <w:sz w:val="22"/>
        </w:rPr>
        <w:t xml:space="preserve"> : </w:t>
      </w:r>
      <w:proofErr w:type="spellStart"/>
      <w:r>
        <w:rPr>
          <w:rFonts w:ascii="Times New Roman" w:eastAsia="Times New Roman" w:hAnsi="Times New Roman"/>
          <w:sz w:val="22"/>
        </w:rPr>
        <w:t>навч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посіб</w:t>
      </w:r>
      <w:proofErr w:type="spellEnd"/>
      <w:r>
        <w:rPr>
          <w:rFonts w:ascii="Times New Roman" w:eastAsia="Times New Roman" w:hAnsi="Times New Roman"/>
          <w:sz w:val="22"/>
        </w:rPr>
        <w:t xml:space="preserve">. / О. Є. </w:t>
      </w:r>
      <w:proofErr w:type="spellStart"/>
      <w:r>
        <w:rPr>
          <w:rFonts w:ascii="Times New Roman" w:eastAsia="Times New Roman" w:hAnsi="Times New Roman"/>
          <w:sz w:val="22"/>
        </w:rPr>
        <w:t>Кузьмін</w:t>
      </w:r>
      <w:proofErr w:type="spellEnd"/>
      <w:r>
        <w:rPr>
          <w:rFonts w:ascii="Times New Roman" w:eastAsia="Times New Roman" w:hAnsi="Times New Roman"/>
          <w:sz w:val="22"/>
        </w:rPr>
        <w:t xml:space="preserve">, Г. Л. </w:t>
      </w:r>
      <w:proofErr w:type="spellStart"/>
      <w:r>
        <w:rPr>
          <w:rFonts w:ascii="Times New Roman" w:eastAsia="Times New Roman" w:hAnsi="Times New Roman"/>
          <w:sz w:val="22"/>
        </w:rPr>
        <w:t>Вербицька</w:t>
      </w:r>
      <w:proofErr w:type="spellEnd"/>
      <w:r>
        <w:rPr>
          <w:rFonts w:ascii="Times New Roman" w:eastAsia="Times New Roman" w:hAnsi="Times New Roman"/>
          <w:sz w:val="22"/>
        </w:rPr>
        <w:t xml:space="preserve">, О. Г. Мельник. – </w:t>
      </w:r>
      <w:proofErr w:type="spellStart"/>
      <w:r>
        <w:rPr>
          <w:rFonts w:ascii="Times New Roman" w:eastAsia="Times New Roman" w:hAnsi="Times New Roman"/>
          <w:sz w:val="22"/>
        </w:rPr>
        <w:t>Львів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</w:t>
      </w:r>
      <w:proofErr w:type="spellEnd"/>
      <w:r>
        <w:rPr>
          <w:rFonts w:ascii="Times New Roman" w:eastAsia="Times New Roman" w:hAnsi="Times New Roman"/>
          <w:sz w:val="22"/>
        </w:rPr>
        <w:t>. ун-т «</w:t>
      </w:r>
      <w:proofErr w:type="spellStart"/>
      <w:r>
        <w:rPr>
          <w:rFonts w:ascii="Times New Roman" w:eastAsia="Times New Roman" w:hAnsi="Times New Roman"/>
          <w:sz w:val="22"/>
        </w:rPr>
        <w:t>Лівівська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політехніка</w:t>
      </w:r>
      <w:proofErr w:type="spellEnd"/>
      <w:r>
        <w:rPr>
          <w:rFonts w:ascii="Times New Roman" w:eastAsia="Times New Roman" w:hAnsi="Times New Roman"/>
          <w:sz w:val="22"/>
        </w:rPr>
        <w:t>»,</w:t>
      </w:r>
    </w:p>
    <w:p w:rsidR="006C6A9C" w:rsidRDefault="006C6A9C" w:rsidP="006C6A9C">
      <w:pPr>
        <w:spacing w:line="1" w:lineRule="exact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27" w:lineRule="auto"/>
        <w:ind w:left="3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2008. – 212 с.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36" w:lineRule="auto"/>
        <w:ind w:left="367" w:hanging="36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Лук’янова</w:t>
      </w:r>
      <w:proofErr w:type="spellEnd"/>
      <w:r>
        <w:rPr>
          <w:rFonts w:ascii="Times New Roman" w:eastAsia="Times New Roman" w:hAnsi="Times New Roman"/>
          <w:sz w:val="21"/>
        </w:rPr>
        <w:t xml:space="preserve"> В. В. </w:t>
      </w:r>
      <w:proofErr w:type="spellStart"/>
      <w:r>
        <w:rPr>
          <w:rFonts w:ascii="Times New Roman" w:eastAsia="Times New Roman" w:hAnsi="Times New Roman"/>
          <w:sz w:val="21"/>
        </w:rPr>
        <w:t>Економічний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ризик</w:t>
      </w:r>
      <w:proofErr w:type="spellEnd"/>
      <w:r>
        <w:rPr>
          <w:rFonts w:ascii="Times New Roman" w:eastAsia="Times New Roman" w:hAnsi="Times New Roman"/>
          <w:sz w:val="21"/>
        </w:rPr>
        <w:t xml:space="preserve"> : </w:t>
      </w:r>
      <w:proofErr w:type="spellStart"/>
      <w:r>
        <w:rPr>
          <w:rFonts w:ascii="Times New Roman" w:eastAsia="Times New Roman" w:hAnsi="Times New Roman"/>
          <w:sz w:val="21"/>
        </w:rPr>
        <w:t>навч</w:t>
      </w:r>
      <w:proofErr w:type="spellEnd"/>
      <w:r>
        <w:rPr>
          <w:rFonts w:ascii="Times New Roman" w:eastAsia="Times New Roman" w:hAnsi="Times New Roman"/>
          <w:sz w:val="21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пос</w:t>
      </w:r>
      <w:proofErr w:type="gramEnd"/>
      <w:r>
        <w:rPr>
          <w:rFonts w:ascii="Times New Roman" w:eastAsia="Times New Roman" w:hAnsi="Times New Roman"/>
          <w:sz w:val="21"/>
        </w:rPr>
        <w:t>іб</w:t>
      </w:r>
      <w:proofErr w:type="spellEnd"/>
      <w:r>
        <w:rPr>
          <w:rFonts w:ascii="Times New Roman" w:eastAsia="Times New Roman" w:hAnsi="Times New Roman"/>
          <w:sz w:val="21"/>
        </w:rPr>
        <w:t xml:space="preserve">. / В. В. </w:t>
      </w:r>
      <w:proofErr w:type="spellStart"/>
      <w:r>
        <w:rPr>
          <w:rFonts w:ascii="Times New Roman" w:eastAsia="Times New Roman" w:hAnsi="Times New Roman"/>
          <w:sz w:val="21"/>
        </w:rPr>
        <w:t>Лук’я</w:t>
      </w:r>
      <w:proofErr w:type="spellEnd"/>
      <w:r>
        <w:rPr>
          <w:rFonts w:ascii="Times New Roman" w:eastAsia="Times New Roman" w:hAnsi="Times New Roman"/>
          <w:sz w:val="21"/>
        </w:rPr>
        <w:t>-</w:t>
      </w:r>
    </w:p>
    <w:p w:rsidR="006C6A9C" w:rsidRDefault="006C6A9C" w:rsidP="006C6A9C">
      <w:pPr>
        <w:spacing w:line="225" w:lineRule="auto"/>
        <w:ind w:left="367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нова</w:t>
      </w:r>
      <w:proofErr w:type="gramEnd"/>
      <w:r>
        <w:rPr>
          <w:rFonts w:ascii="Times New Roman" w:eastAsia="Times New Roman" w:hAnsi="Times New Roman"/>
          <w:sz w:val="22"/>
        </w:rPr>
        <w:t xml:space="preserve">, Т. В. Головач.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Академвидав</w:t>
      </w:r>
      <w:proofErr w:type="spellEnd"/>
      <w:r>
        <w:rPr>
          <w:rFonts w:ascii="Times New Roman" w:eastAsia="Times New Roman" w:hAnsi="Times New Roman"/>
          <w:sz w:val="22"/>
        </w:rPr>
        <w:t>, 2007. – 464 с.</w:t>
      </w:r>
    </w:p>
    <w:p w:rsidR="006C6A9C" w:rsidRDefault="006C6A9C" w:rsidP="006C6A9C">
      <w:pPr>
        <w:numPr>
          <w:ilvl w:val="0"/>
          <w:numId w:val="14"/>
        </w:numPr>
        <w:tabs>
          <w:tab w:val="num" w:pos="360"/>
        </w:tabs>
        <w:spacing w:line="226" w:lineRule="auto"/>
        <w:ind w:left="367" w:hanging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Мороз О. </w:t>
      </w:r>
      <w:proofErr w:type="spellStart"/>
      <w:r>
        <w:rPr>
          <w:rFonts w:ascii="Times New Roman" w:eastAsia="Times New Roman" w:hAnsi="Times New Roman"/>
          <w:sz w:val="22"/>
        </w:rPr>
        <w:t>Оптимальне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управління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економічними</w:t>
      </w:r>
      <w:proofErr w:type="spellEnd"/>
      <w:r>
        <w:rPr>
          <w:rFonts w:ascii="Times New Roman" w:eastAsia="Times New Roman" w:hAnsi="Times New Roman"/>
          <w:sz w:val="22"/>
        </w:rPr>
        <w:t xml:space="preserve"> системами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невизначеності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ризику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монографія</w:t>
      </w:r>
      <w:proofErr w:type="spellEnd"/>
      <w:r>
        <w:rPr>
          <w:rFonts w:ascii="Times New Roman" w:eastAsia="Times New Roman" w:hAnsi="Times New Roman"/>
          <w:sz w:val="22"/>
        </w:rPr>
        <w:t xml:space="preserve"> / О. </w:t>
      </w:r>
      <w:proofErr w:type="spellStart"/>
      <w:r>
        <w:rPr>
          <w:rFonts w:ascii="Times New Roman" w:eastAsia="Times New Roman" w:hAnsi="Times New Roman"/>
          <w:sz w:val="22"/>
        </w:rPr>
        <w:t>Матвій-чук</w:t>
      </w:r>
      <w:proofErr w:type="spellEnd"/>
      <w:r>
        <w:rPr>
          <w:rFonts w:ascii="Times New Roman" w:eastAsia="Times New Roman" w:hAnsi="Times New Roman"/>
          <w:sz w:val="22"/>
        </w:rPr>
        <w:t xml:space="preserve">, А. Мороз. – </w:t>
      </w:r>
      <w:proofErr w:type="spellStart"/>
      <w:r>
        <w:rPr>
          <w:rFonts w:ascii="Times New Roman" w:eastAsia="Times New Roman" w:hAnsi="Times New Roman"/>
          <w:sz w:val="22"/>
        </w:rPr>
        <w:t>Вінниця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: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Універсум</w:t>
      </w:r>
      <w:proofErr w:type="spellEnd"/>
      <w:r>
        <w:rPr>
          <w:rFonts w:ascii="Times New Roman" w:eastAsia="Times New Roman" w:hAnsi="Times New Roman"/>
          <w:sz w:val="22"/>
        </w:rPr>
        <w:t>, 2003. – 177 с.</w:t>
      </w:r>
    </w:p>
    <w:p w:rsidR="006C6A9C" w:rsidRDefault="006C6A9C" w:rsidP="006C6A9C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1" w:lineRule="auto"/>
        <w:ind w:firstLine="283"/>
        <w:jc w:val="both"/>
        <w:rPr>
          <w:rFonts w:ascii="Times New Roman" w:eastAsia="Times New Roman" w:hAnsi="Times New Roman"/>
          <w:sz w:val="22"/>
        </w:rPr>
      </w:pPr>
    </w:p>
    <w:p w:rsidR="006C6A9C" w:rsidRDefault="006C6A9C" w:rsidP="006C6A9C">
      <w:pPr>
        <w:spacing w:line="232" w:lineRule="auto"/>
        <w:rPr>
          <w:rFonts w:ascii="Times New Roman" w:eastAsia="Times New Roman" w:hAnsi="Times New Roman"/>
          <w:sz w:val="22"/>
        </w:rPr>
        <w:sectPr w:rsidR="006C6A9C">
          <w:pgSz w:w="8400" w:h="11906"/>
          <w:pgMar w:top="1136" w:right="1133" w:bottom="600" w:left="1140" w:header="0" w:footer="0" w:gutter="0"/>
          <w:cols w:space="0" w:equalWidth="0">
            <w:col w:w="6120"/>
          </w:cols>
          <w:docGrid w:linePitch="360"/>
        </w:sectPr>
      </w:pPr>
    </w:p>
    <w:p w:rsidR="003711E7" w:rsidRPr="006C6A9C" w:rsidRDefault="003711E7" w:rsidP="006C6A9C">
      <w:pPr>
        <w:spacing w:line="249" w:lineRule="auto"/>
        <w:jc w:val="both"/>
        <w:rPr>
          <w:rFonts w:ascii="Times New Roman" w:eastAsia="Times New Roman" w:hAnsi="Times New Roman"/>
          <w:sz w:val="21"/>
        </w:rPr>
      </w:pPr>
    </w:p>
    <w:sectPr w:rsidR="003711E7" w:rsidRPr="006C6A9C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BF72B14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F6"/>
    <w:rsid w:val="001F6904"/>
    <w:rsid w:val="002D7C5F"/>
    <w:rsid w:val="003711E7"/>
    <w:rsid w:val="00396A97"/>
    <w:rsid w:val="00411F00"/>
    <w:rsid w:val="0051436B"/>
    <w:rsid w:val="006C6A9C"/>
    <w:rsid w:val="00746D6F"/>
    <w:rsid w:val="00815A1C"/>
    <w:rsid w:val="008659C7"/>
    <w:rsid w:val="009B0D95"/>
    <w:rsid w:val="00A110B9"/>
    <w:rsid w:val="00A31205"/>
    <w:rsid w:val="00AB41C6"/>
    <w:rsid w:val="00C23802"/>
    <w:rsid w:val="00D00002"/>
    <w:rsid w:val="00D03EF6"/>
    <w:rsid w:val="00D34F95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11</cp:revision>
  <dcterms:created xsi:type="dcterms:W3CDTF">2018-05-15T13:23:00Z</dcterms:created>
  <dcterms:modified xsi:type="dcterms:W3CDTF">2018-05-15T14:06:00Z</dcterms:modified>
</cp:coreProperties>
</file>