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E5" w:rsidRPr="00814BE5" w:rsidRDefault="00D62098" w:rsidP="005B7C9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2098">
        <w:rPr>
          <w:rFonts w:ascii="Times New Roman" w:hAnsi="Times New Roman" w:cs="Times New Roman"/>
          <w:color w:val="000000"/>
          <w:sz w:val="28"/>
          <w:szCs w:val="28"/>
        </w:rPr>
        <w:t xml:space="preserve">ВИКОРИСТАННЯ ХІМІЧНИХ МЕТОДІВ </w:t>
      </w:r>
      <w:r w:rsidR="0038528E" w:rsidRPr="00D6209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F5AFB">
        <w:rPr>
          <w:rFonts w:ascii="Times New Roman" w:hAnsi="Times New Roman" w:cs="Times New Roman"/>
          <w:color w:val="000000"/>
          <w:sz w:val="28"/>
          <w:szCs w:val="28"/>
        </w:rPr>
        <w:t>ІД ЧАС</w:t>
      </w:r>
      <w:r w:rsidR="0038528E" w:rsidRPr="00D62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BE5" w:rsidRPr="00D62098">
        <w:rPr>
          <w:rFonts w:ascii="Times New Roman" w:hAnsi="Times New Roman" w:cs="Times New Roman"/>
          <w:color w:val="000000"/>
          <w:sz w:val="28"/>
          <w:szCs w:val="28"/>
        </w:rPr>
        <w:t>ДОСЛІДЖЕНН</w:t>
      </w:r>
      <w:r w:rsidR="00AF5AF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14BE5" w:rsidRPr="00D62098">
        <w:rPr>
          <w:rFonts w:ascii="Times New Roman" w:hAnsi="Times New Roman" w:cs="Times New Roman"/>
          <w:color w:val="000000"/>
          <w:sz w:val="28"/>
          <w:szCs w:val="28"/>
        </w:rPr>
        <w:t xml:space="preserve"> ПОКАЗНИКІВ ЯКОСТІ </w:t>
      </w:r>
      <w:r w:rsidR="00AF5AFB" w:rsidRPr="00D62098">
        <w:rPr>
          <w:rFonts w:ascii="Times New Roman" w:hAnsi="Times New Roman" w:cs="Times New Roman"/>
          <w:color w:val="000000"/>
          <w:sz w:val="28"/>
          <w:szCs w:val="28"/>
        </w:rPr>
        <w:t xml:space="preserve">ТВЕРДОГО </w:t>
      </w:r>
      <w:r w:rsidR="00814BE5" w:rsidRPr="00D62098">
        <w:rPr>
          <w:rFonts w:ascii="Times New Roman" w:hAnsi="Times New Roman" w:cs="Times New Roman"/>
          <w:color w:val="000000"/>
          <w:sz w:val="28"/>
          <w:szCs w:val="28"/>
        </w:rPr>
        <w:t>ДИТЯЧОГО</w:t>
      </w:r>
      <w:r w:rsidRPr="00D62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BE5" w:rsidRPr="00D62098">
        <w:rPr>
          <w:rFonts w:ascii="Times New Roman" w:hAnsi="Times New Roman" w:cs="Times New Roman"/>
          <w:color w:val="000000"/>
          <w:sz w:val="28"/>
          <w:szCs w:val="28"/>
        </w:rPr>
        <w:t>МИЛА</w:t>
      </w:r>
    </w:p>
    <w:p w:rsidR="00814BE5" w:rsidRPr="00814BE5" w:rsidRDefault="00814BE5" w:rsidP="005B7C9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4BE5">
        <w:rPr>
          <w:rFonts w:ascii="Times New Roman" w:hAnsi="Times New Roman" w:cs="Times New Roman"/>
          <w:color w:val="000000"/>
          <w:sz w:val="28"/>
          <w:szCs w:val="28"/>
        </w:rPr>
        <w:t>Стебліна</w:t>
      </w:r>
      <w:proofErr w:type="spellEnd"/>
      <w:r w:rsidRPr="00814BE5">
        <w:rPr>
          <w:rFonts w:ascii="Times New Roman" w:hAnsi="Times New Roman" w:cs="Times New Roman"/>
          <w:color w:val="000000"/>
          <w:sz w:val="28"/>
          <w:szCs w:val="28"/>
        </w:rPr>
        <w:t xml:space="preserve"> К.П., </w:t>
      </w:r>
      <w:proofErr w:type="spellStart"/>
      <w:r w:rsidRPr="00814BE5">
        <w:rPr>
          <w:rFonts w:ascii="Times New Roman" w:hAnsi="Times New Roman" w:cs="Times New Roman"/>
          <w:color w:val="000000"/>
          <w:sz w:val="28"/>
          <w:szCs w:val="28"/>
        </w:rPr>
        <w:t>Калашник</w:t>
      </w:r>
      <w:proofErr w:type="spellEnd"/>
      <w:r w:rsidRPr="00814BE5"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 w:rsidR="005B7C9F">
        <w:rPr>
          <w:rFonts w:ascii="Times New Roman" w:hAnsi="Times New Roman" w:cs="Times New Roman"/>
          <w:color w:val="000000"/>
          <w:sz w:val="28"/>
          <w:szCs w:val="28"/>
        </w:rPr>
        <w:t>, Капуста К.П.</w:t>
      </w:r>
    </w:p>
    <w:p w:rsidR="00814BE5" w:rsidRPr="00814BE5" w:rsidRDefault="00814BE5" w:rsidP="005B7C9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4BE5">
        <w:rPr>
          <w:rFonts w:ascii="Times New Roman" w:hAnsi="Times New Roman" w:cs="Times New Roman"/>
          <w:color w:val="000000"/>
          <w:sz w:val="28"/>
          <w:szCs w:val="28"/>
        </w:rPr>
        <w:t>ВНЗ УКООПСПІЛКИ «Полтавський університет економіки і торгівлі»</w:t>
      </w:r>
    </w:p>
    <w:p w:rsidR="00814BE5" w:rsidRPr="00814BE5" w:rsidRDefault="00814BE5" w:rsidP="005B7C9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903C8" w:rsidRPr="00814BE5" w:rsidRDefault="00814BE5" w:rsidP="005B7C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BE5">
        <w:rPr>
          <w:rFonts w:ascii="Times New Roman" w:hAnsi="Times New Roman" w:cs="Times New Roman"/>
          <w:color w:val="000000"/>
          <w:sz w:val="28"/>
          <w:szCs w:val="28"/>
        </w:rPr>
        <w:t xml:space="preserve">Мило </w:t>
      </w:r>
      <w:r w:rsidR="001A519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14BE5">
        <w:rPr>
          <w:rFonts w:ascii="Times New Roman" w:hAnsi="Times New Roman" w:cs="Times New Roman"/>
          <w:color w:val="000000"/>
          <w:sz w:val="28"/>
          <w:szCs w:val="28"/>
        </w:rPr>
        <w:t xml:space="preserve"> один з головних засобів гігієни. Воно надає гарний зовнішній вигляд, здоровий стан шкірі і тому має велике гігієнічне, естетичне і психологічне значення. Основна дія </w:t>
      </w:r>
      <w:r w:rsidRPr="00814B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дитячого </w:t>
      </w:r>
      <w:r w:rsidRPr="00814BE5">
        <w:rPr>
          <w:rFonts w:ascii="Times New Roman" w:hAnsi="Times New Roman" w:cs="Times New Roman"/>
          <w:color w:val="000000"/>
          <w:sz w:val="28"/>
          <w:szCs w:val="28"/>
        </w:rPr>
        <w:t>мила проявляється в наступних напрямах: очищення, зволоження, живлення, захист і профілактика.</w:t>
      </w:r>
    </w:p>
    <w:p w:rsidR="00814BE5" w:rsidRPr="00814BE5" w:rsidRDefault="005B7C9F" w:rsidP="005B7C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Відповідність показників яко</w:t>
      </w:r>
      <w:r w:rsidRPr="00814B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r w:rsidRPr="00814B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14BE5" w:rsidRPr="00814B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дитячого мила 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разі</w:t>
      </w:r>
      <w:r w:rsidR="00814BE5" w:rsidRPr="00814B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є досить </w:t>
      </w:r>
      <w:r w:rsidR="00814BE5" w:rsidRPr="00814BE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актуальною</w:t>
      </w:r>
      <w:r w:rsidR="00814BE5" w:rsidRPr="00814BE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14BE5" w:rsidRPr="00814B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темою, оскільки шкіра </w:t>
      </w:r>
      <w:r w:rsidR="009A3C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дитини</w:t>
      </w:r>
      <w:r w:rsidR="00814BE5" w:rsidRPr="00814B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дуже чутлива, дитяче мило повинно виготовлятися </w:t>
      </w:r>
      <w:r w:rsidR="009A3C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із </w:t>
      </w:r>
      <w:r w:rsidR="00814BE5" w:rsidRPr="00814B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інгредієнтів</w:t>
      </w:r>
      <w:r w:rsidR="009A3C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що не нашкодять здоров’ю</w:t>
      </w:r>
      <w:r w:rsidR="00814BE5" w:rsidRPr="00814B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На сьогодні ринок України пропонує дуже широкий спектр даної продукції, якість якої не завжди відповідає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вимогам нормативних документів</w:t>
      </w:r>
      <w:r w:rsidR="002445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45BA" w:rsidRPr="002445B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[1]</w:t>
      </w:r>
      <w:r w:rsidR="00814BE5" w:rsidRPr="00814B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B7C9F" w:rsidRDefault="005B7C9F" w:rsidP="005B7C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Об'єктами дослідження були обрані зразки туалетного мила марки «Дитяче» від різних виробників, які реалізує торговельна мережа м. Полтава, а саме:</w:t>
      </w:r>
    </w:p>
    <w:p w:rsidR="005B7C9F" w:rsidRPr="005B7C9F" w:rsidRDefault="005B7C9F" w:rsidP="009A3C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B7C9F">
        <w:rPr>
          <w:rFonts w:ascii="Times New Roman CYR" w:hAnsi="Times New Roman CYR" w:cs="Times New Roman CYR"/>
          <w:sz w:val="28"/>
          <w:szCs w:val="28"/>
        </w:rPr>
        <w:t>мило «Шик» (Україна);</w:t>
      </w:r>
    </w:p>
    <w:p w:rsidR="005B7C9F" w:rsidRPr="005B7C9F" w:rsidRDefault="005B7C9F" w:rsidP="009A3C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B7C9F">
        <w:rPr>
          <w:rFonts w:ascii="Times New Roman CYR" w:hAnsi="Times New Roman CYR" w:cs="Times New Roman CYR"/>
          <w:sz w:val="28"/>
          <w:szCs w:val="28"/>
        </w:rPr>
        <w:t>мило «Агу» (Україна);</w:t>
      </w:r>
    </w:p>
    <w:p w:rsidR="005B7C9F" w:rsidRPr="005B7C9F" w:rsidRDefault="009A3CCA" w:rsidP="009A3C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крем-</w:t>
      </w:r>
      <w:r w:rsidR="005B7C9F" w:rsidRPr="005B7C9F">
        <w:rPr>
          <w:rFonts w:ascii="Times New Roman CYR" w:hAnsi="Times New Roman CYR" w:cs="Times New Roman CYR"/>
          <w:sz w:val="28"/>
          <w:szCs w:val="28"/>
        </w:rPr>
        <w:t xml:space="preserve">мило  </w:t>
      </w:r>
      <w:r w:rsidR="005B7C9F" w:rsidRPr="005B7C9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</w:t>
      </w:r>
      <w:r w:rsidR="005B7C9F" w:rsidRPr="005B7C9F">
        <w:rPr>
          <w:rFonts w:ascii="Times New Roman CYR" w:hAnsi="Times New Roman CYR" w:cs="Times New Roman CYR"/>
          <w:sz w:val="28"/>
          <w:szCs w:val="28"/>
        </w:rPr>
        <w:t>Сонечко» (Україна);</w:t>
      </w:r>
    </w:p>
    <w:p w:rsidR="005B7C9F" w:rsidRPr="005B7C9F" w:rsidRDefault="005B7C9F" w:rsidP="009A3C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B7C9F">
        <w:rPr>
          <w:rFonts w:ascii="Times New Roman CYR" w:hAnsi="Times New Roman CYR" w:cs="Times New Roman CYR"/>
          <w:sz w:val="28"/>
          <w:szCs w:val="28"/>
        </w:rPr>
        <w:t>мило «</w:t>
      </w:r>
      <w:proofErr w:type="spellStart"/>
      <w:r w:rsidRPr="005B7C9F">
        <w:rPr>
          <w:rFonts w:ascii="Times New Roman CYR" w:hAnsi="Times New Roman CYR" w:cs="Times New Roman CYR"/>
          <w:sz w:val="28"/>
          <w:szCs w:val="28"/>
        </w:rPr>
        <w:t>Невская</w:t>
      </w:r>
      <w:proofErr w:type="spellEnd"/>
      <w:r w:rsidRPr="005B7C9F">
        <w:rPr>
          <w:rFonts w:ascii="Times New Roman CYR" w:hAnsi="Times New Roman CYR" w:cs="Times New Roman CYR"/>
          <w:sz w:val="28"/>
          <w:szCs w:val="28"/>
        </w:rPr>
        <w:t xml:space="preserve"> косметика» (Росія)</w:t>
      </w:r>
    </w:p>
    <w:p w:rsidR="005B7C9F" w:rsidRPr="005B7C9F" w:rsidRDefault="005B7C9F" w:rsidP="009A3C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B7C9F">
        <w:rPr>
          <w:rFonts w:ascii="Times New Roman CYR" w:hAnsi="Times New Roman CYR" w:cs="Times New Roman CYR"/>
          <w:sz w:val="28"/>
          <w:szCs w:val="28"/>
        </w:rPr>
        <w:t>мило з мигдалевою олією «</w:t>
      </w:r>
      <w:proofErr w:type="spellStart"/>
      <w:r w:rsidRPr="005B7C9F">
        <w:rPr>
          <w:rFonts w:ascii="Times New Roman CYR" w:hAnsi="Times New Roman CYR" w:cs="Times New Roman CYR"/>
          <w:sz w:val="28"/>
          <w:szCs w:val="28"/>
        </w:rPr>
        <w:t>Johnson'</w:t>
      </w:r>
      <w:proofErr w:type="spellEnd"/>
      <w:r w:rsidRPr="005B7C9F"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 w:rsidRPr="005B7C9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B7C9F">
        <w:rPr>
          <w:rFonts w:ascii="Times New Roman CYR" w:hAnsi="Times New Roman CYR" w:cs="Times New Roman CYR"/>
          <w:sz w:val="28"/>
          <w:szCs w:val="28"/>
          <w:lang w:val="en-US"/>
        </w:rPr>
        <w:t>Baby</w:t>
      </w:r>
      <w:r w:rsidRPr="005B7C9F">
        <w:rPr>
          <w:rFonts w:ascii="Times New Roman CYR" w:hAnsi="Times New Roman CYR" w:cs="Times New Roman CYR"/>
          <w:sz w:val="28"/>
          <w:szCs w:val="28"/>
        </w:rPr>
        <w:t>» (Греція).</w:t>
      </w:r>
    </w:p>
    <w:p w:rsidR="00624815" w:rsidRPr="00D500B4" w:rsidRDefault="00624815" w:rsidP="00D500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0B4">
        <w:rPr>
          <w:rFonts w:ascii="Times New Roman" w:hAnsi="Times New Roman" w:cs="Times New Roman"/>
          <w:color w:val="000000"/>
          <w:sz w:val="28"/>
          <w:szCs w:val="28"/>
        </w:rPr>
        <w:t xml:space="preserve">Усі дослідження були проведені на кафедрі хімії ВНЗ Укоопспілки «Полтавський університет економіки і торгівлі» </w:t>
      </w:r>
      <w:r w:rsidR="00D500B4">
        <w:rPr>
          <w:rFonts w:ascii="Times New Roman CYR" w:hAnsi="Times New Roman CYR" w:cs="Times New Roman CYR"/>
          <w:sz w:val="28"/>
          <w:szCs w:val="28"/>
        </w:rPr>
        <w:t xml:space="preserve">Під час </w:t>
      </w:r>
      <w:r w:rsidRPr="00D500B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проведення досліджень були використані </w:t>
      </w:r>
      <w:r w:rsidR="00D500B4">
        <w:rPr>
          <w:rFonts w:ascii="Times New Roman CYR" w:hAnsi="Times New Roman CYR" w:cs="Times New Roman CYR"/>
          <w:sz w:val="28"/>
          <w:szCs w:val="28"/>
        </w:rPr>
        <w:t xml:space="preserve">наступні </w:t>
      </w:r>
      <w:r w:rsidRPr="00D500B4">
        <w:rPr>
          <w:rFonts w:ascii="Times New Roman" w:hAnsi="Times New Roman" w:cs="Times New Roman"/>
          <w:color w:val="000000"/>
          <w:sz w:val="28"/>
          <w:szCs w:val="28"/>
        </w:rPr>
        <w:t>стандартні методи, а саме:</w:t>
      </w:r>
    </w:p>
    <w:p w:rsidR="001F63D5" w:rsidRDefault="001F63D5" w:rsidP="001F63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органолептичні (визначення ознак зовнішнього вигляду);</w:t>
      </w:r>
    </w:p>
    <w:p w:rsidR="001F63D5" w:rsidRDefault="001F63D5" w:rsidP="001F63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F63D5">
        <w:rPr>
          <w:rFonts w:ascii="Times New Roman CYR" w:hAnsi="Times New Roman CYR" w:cs="Times New Roman CYR"/>
          <w:sz w:val="28"/>
          <w:szCs w:val="28"/>
        </w:rPr>
        <w:t>вимірювальні</w:t>
      </w:r>
      <w:r w:rsidRPr="001F63D5">
        <w:rPr>
          <w:rFonts w:ascii="Times New Roman" w:hAnsi="Times New Roman" w:cs="Times New Roman"/>
          <w:sz w:val="28"/>
          <w:szCs w:val="28"/>
        </w:rPr>
        <w:t xml:space="preserve"> (</w:t>
      </w:r>
      <w:r w:rsidRPr="001F63D5">
        <w:rPr>
          <w:rFonts w:ascii="Times New Roman" w:hAnsi="Times New Roman" w:cs="Times New Roman"/>
          <w:bCs/>
          <w:kern w:val="24"/>
          <w:sz w:val="28"/>
          <w:szCs w:val="28"/>
        </w:rPr>
        <w:t>масова частка вільного лугу,</w:t>
      </w:r>
      <w:r w:rsidRPr="001F63D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1F63D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en-US"/>
        </w:rPr>
        <w:t>Na</w:t>
      </w:r>
      <w:r w:rsidRPr="001F63D5">
        <w:rPr>
          <w:rFonts w:ascii="Cambria Math" w:hAnsi="Cambria Math" w:cs="Times New Roman"/>
          <w:bCs/>
          <w:color w:val="000000"/>
          <w:kern w:val="24"/>
          <w:sz w:val="28"/>
          <w:szCs w:val="28"/>
        </w:rPr>
        <w:t>₂</w:t>
      </w:r>
      <w:r w:rsidRPr="001F63D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С</w:t>
      </w:r>
      <w:r w:rsidRPr="001F63D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en-US"/>
        </w:rPr>
        <w:t>O</w:t>
      </w:r>
      <w:r w:rsidRPr="001F63D5">
        <w:rPr>
          <w:rFonts w:ascii="Cambria Math" w:hAnsi="Cambria Math" w:cs="Times New Roman"/>
          <w:bCs/>
          <w:color w:val="000000"/>
          <w:kern w:val="24"/>
          <w:sz w:val="28"/>
          <w:szCs w:val="28"/>
        </w:rPr>
        <w:t>₃</w:t>
      </w:r>
      <w:r w:rsidRPr="001F63D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, </w:t>
      </w:r>
      <w:proofErr w:type="spellStart"/>
      <w:r w:rsidRPr="001F63D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,</w:t>
      </w:r>
      <w:r w:rsidRPr="001F63D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1F63D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содопродуктів</w:t>
      </w:r>
      <w:proofErr w:type="spellEnd"/>
      <w:r w:rsidRPr="001F63D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у перерахунку на </w:t>
      </w:r>
      <w:r w:rsidRPr="001F63D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en-US"/>
        </w:rPr>
        <w:t>Na</w:t>
      </w:r>
      <w:r w:rsidRPr="001F63D5">
        <w:rPr>
          <w:rFonts w:ascii="Cambria Math" w:hAnsi="Cambria Math" w:cs="Times New Roman"/>
          <w:bCs/>
          <w:color w:val="000000"/>
          <w:kern w:val="24"/>
          <w:sz w:val="28"/>
          <w:szCs w:val="28"/>
        </w:rPr>
        <w:t>₂</w:t>
      </w:r>
      <w:r w:rsidRPr="001F63D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en-US"/>
        </w:rPr>
        <w:t>O</w:t>
      </w:r>
      <w:r w:rsidRPr="001F63D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, початковий об’єм піни, температура застигання жирних кислот</w:t>
      </w:r>
      <w:r w:rsidRPr="001F63D5">
        <w:rPr>
          <w:rFonts w:ascii="Times New Roman" w:hAnsi="Times New Roman" w:cs="Times New Roman"/>
          <w:sz w:val="28"/>
          <w:szCs w:val="28"/>
        </w:rPr>
        <w:t>)</w:t>
      </w:r>
      <w:r w:rsidR="002445BA" w:rsidRPr="002445BA">
        <w:rPr>
          <w:rFonts w:ascii="Times New Roman" w:hAnsi="Times New Roman" w:cs="Times New Roman"/>
          <w:sz w:val="28"/>
          <w:szCs w:val="28"/>
        </w:rPr>
        <w:t xml:space="preserve"> </w:t>
      </w:r>
      <w:r w:rsidR="00C93722" w:rsidRPr="00C93722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9BC" w:rsidRDefault="008269BC" w:rsidP="00826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9405D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 xml:space="preserve">Аналіз результатів дослідження органолептичних показників </w:t>
      </w:r>
      <w:r w:rsidRPr="0019405D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якості </w:t>
      </w:r>
      <w:r w:rsidRPr="0019405D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lastRenderedPageBreak/>
        <w:t>зразків дитячого мила відповідно до ДСТУ 4537:2006</w:t>
      </w:r>
      <w:r w:rsidR="003C47A7" w:rsidRPr="003C47A7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  <w:lang w:val="ru-RU"/>
        </w:rPr>
        <w:t xml:space="preserve"> [1]</w:t>
      </w:r>
      <w:r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 подані в таблиці 1.</w:t>
      </w:r>
    </w:p>
    <w:p w:rsidR="008269BC" w:rsidRPr="00C93722" w:rsidRDefault="008269BC" w:rsidP="00826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  <w:lang w:val="ru-RU"/>
        </w:rPr>
      </w:pPr>
      <w:r w:rsidRPr="0019405D">
        <w:rPr>
          <w:rFonts w:ascii="Times New Roman CYR" w:hAnsi="Times New Roman CYR" w:cs="Times New Roman CYR"/>
          <w:sz w:val="28"/>
          <w:szCs w:val="28"/>
        </w:rPr>
        <w:t xml:space="preserve">Таблиця 1 - </w:t>
      </w:r>
      <w:r w:rsidRPr="0019405D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 xml:space="preserve">Аналіз результатів дослідження органолептичних показників </w:t>
      </w:r>
      <w:r w:rsidRPr="0019405D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>якості зразків дитячого мила відповідно до ДСТУ 4537:2006</w:t>
      </w:r>
      <w:r w:rsidR="00C93722" w:rsidRPr="00C93722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  <w:lang w:val="ru-RU"/>
        </w:rPr>
        <w:t xml:space="preserve"> [1]</w:t>
      </w:r>
    </w:p>
    <w:tbl>
      <w:tblPr>
        <w:tblStyle w:val="a7"/>
        <w:tblW w:w="5000" w:type="pct"/>
        <w:tblLook w:val="04A0"/>
      </w:tblPr>
      <w:tblGrid>
        <w:gridCol w:w="1747"/>
        <w:gridCol w:w="1785"/>
        <w:gridCol w:w="1648"/>
        <w:gridCol w:w="1510"/>
        <w:gridCol w:w="1512"/>
        <w:gridCol w:w="1652"/>
      </w:tblGrid>
      <w:tr w:rsidR="008269BC" w:rsidRPr="008269BC" w:rsidTr="000A38C3">
        <w:tc>
          <w:tcPr>
            <w:tcW w:w="887" w:type="pct"/>
            <w:vMerge w:val="restar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Назва показника</w:t>
            </w:r>
          </w:p>
        </w:tc>
        <w:tc>
          <w:tcPr>
            <w:tcW w:w="4113" w:type="pct"/>
            <w:gridSpan w:val="5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результати дослідження</w:t>
            </w:r>
          </w:p>
        </w:tc>
      </w:tr>
      <w:tr w:rsidR="008269BC" w:rsidRPr="008269BC" w:rsidTr="000A38C3">
        <w:trPr>
          <w:trHeight w:val="355"/>
        </w:trPr>
        <w:tc>
          <w:tcPr>
            <w:tcW w:w="887" w:type="pct"/>
            <w:vMerge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69BC" w:rsidRPr="008269BC" w:rsidTr="008269BC">
        <w:trPr>
          <w:trHeight w:val="355"/>
        </w:trPr>
        <w:tc>
          <w:tcPr>
            <w:tcW w:w="887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Зовнішній вигляд</w:t>
            </w:r>
          </w:p>
        </w:tc>
        <w:tc>
          <w:tcPr>
            <w:tcW w:w="906" w:type="pct"/>
            <w:vAlign w:val="center"/>
          </w:tcPr>
          <w:p w:rsidR="008269BC" w:rsidRPr="008269BC" w:rsidRDefault="008269BC" w:rsidP="00D50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однорідна поверхня без тріщин та плям</w:t>
            </w:r>
          </w:p>
        </w:tc>
        <w:tc>
          <w:tcPr>
            <w:tcW w:w="836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поверхня без видимих тріщин, смуг та плям</w:t>
            </w:r>
          </w:p>
        </w:tc>
        <w:tc>
          <w:tcPr>
            <w:tcW w:w="766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 xml:space="preserve">однорідна поверхня з </w:t>
            </w:r>
            <w:r w:rsidR="00D500B4">
              <w:rPr>
                <w:rFonts w:ascii="Times New Roman" w:hAnsi="Times New Roman" w:cs="Times New Roman"/>
                <w:sz w:val="24"/>
                <w:szCs w:val="24"/>
              </w:rPr>
              <w:t>малю</w:t>
            </w: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нком,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без смуг та тріщин</w:t>
            </w:r>
          </w:p>
        </w:tc>
        <w:tc>
          <w:tcPr>
            <w:tcW w:w="767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поверхня зі штампом, без видимих дефектів</w:t>
            </w:r>
          </w:p>
        </w:tc>
        <w:tc>
          <w:tcPr>
            <w:tcW w:w="837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поверхня гладка, без смуг та тріщин</w:t>
            </w:r>
          </w:p>
        </w:tc>
      </w:tr>
      <w:tr w:rsidR="008269BC" w:rsidRPr="008269BC" w:rsidTr="008269BC">
        <w:trPr>
          <w:trHeight w:val="355"/>
        </w:trPr>
        <w:tc>
          <w:tcPr>
            <w:tcW w:w="887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906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овальна</w:t>
            </w:r>
          </w:p>
        </w:tc>
        <w:tc>
          <w:tcPr>
            <w:tcW w:w="836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прямокутна</w:t>
            </w:r>
          </w:p>
        </w:tc>
        <w:tc>
          <w:tcPr>
            <w:tcW w:w="766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овальна</w:t>
            </w:r>
          </w:p>
        </w:tc>
        <w:tc>
          <w:tcPr>
            <w:tcW w:w="767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прямокутна</w:t>
            </w:r>
          </w:p>
        </w:tc>
        <w:tc>
          <w:tcPr>
            <w:tcW w:w="837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овальна</w:t>
            </w:r>
          </w:p>
        </w:tc>
      </w:tr>
      <w:tr w:rsidR="008269BC" w:rsidRPr="008269BC" w:rsidTr="008269BC">
        <w:trPr>
          <w:trHeight w:val="355"/>
        </w:trPr>
        <w:tc>
          <w:tcPr>
            <w:tcW w:w="887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Колір</w:t>
            </w:r>
          </w:p>
        </w:tc>
        <w:tc>
          <w:tcPr>
            <w:tcW w:w="906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білий</w:t>
            </w:r>
          </w:p>
        </w:tc>
        <w:tc>
          <w:tcPr>
            <w:tcW w:w="836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кремово-жовтий</w:t>
            </w:r>
          </w:p>
        </w:tc>
        <w:tc>
          <w:tcPr>
            <w:tcW w:w="766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білий</w:t>
            </w:r>
          </w:p>
        </w:tc>
        <w:tc>
          <w:tcPr>
            <w:tcW w:w="767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кремово-жовтий</w:t>
            </w:r>
          </w:p>
        </w:tc>
        <w:tc>
          <w:tcPr>
            <w:tcW w:w="837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білий</w:t>
            </w:r>
          </w:p>
        </w:tc>
      </w:tr>
      <w:tr w:rsidR="008269BC" w:rsidRPr="008269BC" w:rsidTr="008269BC">
        <w:trPr>
          <w:trHeight w:val="355"/>
        </w:trPr>
        <w:tc>
          <w:tcPr>
            <w:tcW w:w="887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906" w:type="pct"/>
            <w:vAlign w:val="center"/>
          </w:tcPr>
          <w:p w:rsidR="008269BC" w:rsidRPr="008269BC" w:rsidRDefault="008269BC" w:rsidP="00D500B4">
            <w:pPr>
              <w:pStyle w:val="a4"/>
              <w:spacing w:before="0" w:beforeAutospacing="0" w:after="0" w:afterAutospacing="0"/>
              <w:jc w:val="center"/>
            </w:pPr>
            <w:r w:rsidRPr="008269BC">
              <w:rPr>
                <w:color w:val="000000"/>
                <w:kern w:val="24"/>
                <w:lang w:val="uk-UA"/>
              </w:rPr>
              <w:t>слабо виражений,</w:t>
            </w:r>
            <w:r>
              <w:rPr>
                <w:color w:val="000000"/>
                <w:kern w:val="24"/>
                <w:lang w:val="uk-UA"/>
              </w:rPr>
              <w:t xml:space="preserve"> </w:t>
            </w:r>
            <w:proofErr w:type="spellStart"/>
            <w:r w:rsidRPr="008269BC">
              <w:rPr>
                <w:color w:val="000000"/>
                <w:kern w:val="24"/>
              </w:rPr>
              <w:t>ніжний</w:t>
            </w:r>
            <w:proofErr w:type="spellEnd"/>
          </w:p>
        </w:tc>
        <w:tc>
          <w:tcPr>
            <w:tcW w:w="836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виражений </w:t>
            </w:r>
            <w:proofErr w:type="spellStart"/>
            <w:r w:rsidRPr="008269B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шипровий</w:t>
            </w:r>
            <w:proofErr w:type="spellEnd"/>
            <w:r w:rsidRPr="008269B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запах</w:t>
            </w:r>
          </w:p>
        </w:tc>
        <w:tc>
          <w:tcPr>
            <w:tcW w:w="766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приємний фруктовий</w:t>
            </w:r>
          </w:p>
        </w:tc>
        <w:tc>
          <w:tcPr>
            <w:tcW w:w="767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має запах класичного мила</w:t>
            </w:r>
          </w:p>
        </w:tc>
        <w:tc>
          <w:tcPr>
            <w:tcW w:w="837" w:type="pct"/>
            <w:vAlign w:val="center"/>
          </w:tcPr>
          <w:p w:rsidR="008269BC" w:rsidRPr="008269BC" w:rsidRDefault="008269BC" w:rsidP="00D5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B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приємний запах мигдалю</w:t>
            </w:r>
          </w:p>
        </w:tc>
      </w:tr>
    </w:tbl>
    <w:p w:rsidR="008269BC" w:rsidRPr="008269BC" w:rsidRDefault="008269BC" w:rsidP="00826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F10EA4" w:rsidRPr="00B20A5C" w:rsidRDefault="00F10EA4" w:rsidP="008269B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Отримані результати органолептичних досліджень показали, що всі досліджувані зразки відповідають ДСТУ 4537:2006</w:t>
      </w:r>
      <w:r w:rsidR="00C93722" w:rsidRPr="00C93722">
        <w:rPr>
          <w:rFonts w:ascii="Times New Roman CYR" w:hAnsi="Times New Roman CYR" w:cs="Times New Roman CYR"/>
          <w:sz w:val="28"/>
          <w:szCs w:val="28"/>
          <w:lang w:val="ru-RU"/>
        </w:rPr>
        <w:t xml:space="preserve"> [1]</w:t>
      </w:r>
      <w:r>
        <w:rPr>
          <w:rFonts w:ascii="Times New Roman CYR" w:hAnsi="Times New Roman CYR" w:cs="Times New Roman CYR"/>
          <w:sz w:val="28"/>
          <w:szCs w:val="28"/>
        </w:rPr>
        <w:t>, жодний з обраних об'єктів не має видимих дефектів, що свідчить про якіс</w:t>
      </w:r>
      <w:r w:rsidR="009A3CCA">
        <w:rPr>
          <w:rFonts w:ascii="Times New Roman CYR" w:hAnsi="Times New Roman CYR" w:cs="Times New Roman CYR"/>
          <w:sz w:val="28"/>
          <w:szCs w:val="28"/>
        </w:rPr>
        <w:t>не проведення технологічних процесів</w:t>
      </w:r>
      <w:r>
        <w:rPr>
          <w:rFonts w:ascii="Times New Roman CYR" w:hAnsi="Times New Roman CYR" w:cs="Times New Roman CYR"/>
          <w:sz w:val="28"/>
          <w:szCs w:val="28"/>
        </w:rPr>
        <w:t xml:space="preserve"> виробництв</w:t>
      </w:r>
      <w:r w:rsidR="009A3CCA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31A77" w:rsidRPr="005667E1" w:rsidRDefault="00A31A77" w:rsidP="00A31A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E1">
        <w:rPr>
          <w:rFonts w:ascii="Times New Roman" w:hAnsi="Times New Roman"/>
          <w:sz w:val="28"/>
          <w:szCs w:val="28"/>
        </w:rPr>
        <w:t xml:space="preserve">Масову </w:t>
      </w:r>
      <w:r w:rsidR="00D62098">
        <w:rPr>
          <w:rFonts w:ascii="Times New Roman" w:hAnsi="Times New Roman"/>
          <w:sz w:val="28"/>
          <w:szCs w:val="28"/>
        </w:rPr>
        <w:t>частку</w:t>
      </w:r>
      <w:r w:rsidRPr="005667E1">
        <w:rPr>
          <w:rFonts w:ascii="Times New Roman" w:hAnsi="Times New Roman"/>
          <w:sz w:val="28"/>
          <w:szCs w:val="28"/>
        </w:rPr>
        <w:t xml:space="preserve"> вільного </w:t>
      </w:r>
      <w:r w:rsidRPr="00213FC0">
        <w:rPr>
          <w:rFonts w:ascii="Times New Roman" w:hAnsi="Times New Roman"/>
          <w:sz w:val="28"/>
          <w:szCs w:val="28"/>
        </w:rPr>
        <w:t>лугу</w:t>
      </w:r>
      <w:r w:rsidR="00B30265" w:rsidRPr="00B30265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B30265">
        <w:rPr>
          <w:rFonts w:ascii="Times New Roman" w:hAnsi="Times New Roman"/>
          <w:sz w:val="28"/>
          <w:szCs w:val="28"/>
        </w:rPr>
        <w:t>Х</w:t>
      </w:r>
      <w:r w:rsidR="00B30265" w:rsidRPr="00B30265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="00B30265" w:rsidRPr="00B30265">
        <w:rPr>
          <w:rFonts w:ascii="Times New Roman" w:hAnsi="Times New Roman"/>
          <w:sz w:val="28"/>
          <w:szCs w:val="28"/>
          <w:lang w:val="ru-RU"/>
        </w:rPr>
        <w:t>)</w:t>
      </w:r>
      <w:r w:rsidRPr="00213FC0">
        <w:rPr>
          <w:rFonts w:ascii="Times New Roman" w:hAnsi="Times New Roman"/>
          <w:sz w:val="28"/>
          <w:szCs w:val="28"/>
        </w:rPr>
        <w:t xml:space="preserve"> </w:t>
      </w:r>
      <w:r w:rsidR="00D62098" w:rsidRPr="00213FC0">
        <w:rPr>
          <w:rFonts w:ascii="Times New Roman" w:hAnsi="Times New Roman"/>
          <w:sz w:val="28"/>
          <w:szCs w:val="28"/>
        </w:rPr>
        <w:t>визначали</w:t>
      </w:r>
      <w:r w:rsidR="00D62098">
        <w:rPr>
          <w:rFonts w:ascii="Times New Roman" w:hAnsi="Times New Roman"/>
          <w:sz w:val="28"/>
          <w:szCs w:val="28"/>
        </w:rPr>
        <w:t xml:space="preserve"> методом нейтралізації </w:t>
      </w:r>
      <w:r w:rsidR="0038528E">
        <w:rPr>
          <w:rFonts w:ascii="Times New Roman" w:hAnsi="Times New Roman"/>
          <w:sz w:val="28"/>
          <w:szCs w:val="28"/>
        </w:rPr>
        <w:t xml:space="preserve">його соляною кислотою в присутності </w:t>
      </w:r>
      <w:r w:rsidR="00D62098" w:rsidRPr="005667E1">
        <w:rPr>
          <w:rFonts w:ascii="Times New Roman" w:hAnsi="Times New Roman"/>
          <w:sz w:val="28"/>
          <w:szCs w:val="28"/>
        </w:rPr>
        <w:t xml:space="preserve">фенолфталеїну </w:t>
      </w:r>
      <w:r w:rsidRPr="005667E1">
        <w:rPr>
          <w:rFonts w:ascii="Times New Roman" w:hAnsi="Times New Roman"/>
          <w:sz w:val="28"/>
          <w:szCs w:val="28"/>
        </w:rPr>
        <w:t>обчислю</w:t>
      </w:r>
      <w:r w:rsidR="0038528E">
        <w:rPr>
          <w:rFonts w:ascii="Times New Roman" w:hAnsi="Times New Roman"/>
          <w:sz w:val="28"/>
          <w:szCs w:val="28"/>
        </w:rPr>
        <w:t>вали</w:t>
      </w:r>
      <w:r w:rsidRPr="005667E1">
        <w:rPr>
          <w:rFonts w:ascii="Times New Roman" w:hAnsi="Times New Roman"/>
          <w:sz w:val="28"/>
          <w:szCs w:val="28"/>
        </w:rPr>
        <w:t xml:space="preserve"> за формулою</w:t>
      </w:r>
      <w:r w:rsidR="003C47A7" w:rsidRPr="003C47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7A7">
        <w:rPr>
          <w:rFonts w:ascii="Times New Roman" w:hAnsi="Times New Roman"/>
          <w:sz w:val="28"/>
          <w:szCs w:val="28"/>
          <w:lang w:val="en-US"/>
        </w:rPr>
        <w:t>[2]</w:t>
      </w:r>
      <w:r w:rsidR="0038528E">
        <w:rPr>
          <w:rFonts w:ascii="Times New Roman" w:hAnsi="Times New Roman"/>
          <w:sz w:val="28"/>
          <w:szCs w:val="28"/>
        </w:rPr>
        <w:t>:</w:t>
      </w:r>
    </w:p>
    <w:p w:rsidR="00A31A77" w:rsidRPr="009A3CCA" w:rsidRDefault="002445BA" w:rsidP="009A3CC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445BA">
        <w:rPr>
          <w:rFonts w:ascii="Times New Roman" w:eastAsiaTheme="minorEastAsia" w:hAnsi="Times New Roman"/>
          <w:sz w:val="28"/>
          <w:szCs w:val="28"/>
        </w:rPr>
        <w:drawing>
          <wp:inline distT="0" distB="0" distL="0" distR="0">
            <wp:extent cx="2410031" cy="228509"/>
            <wp:effectExtent l="19050" t="0" r="9319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639" t="38543" r="39329" b="58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953" cy="23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CCA"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 w:rsidR="009A3CCA">
        <w:rPr>
          <w:rFonts w:ascii="Times New Roman" w:eastAsiaTheme="minorEastAsia" w:hAnsi="Times New Roman"/>
          <w:sz w:val="28"/>
          <w:szCs w:val="28"/>
        </w:rPr>
        <w:tab/>
        <w:t>(1)</w:t>
      </w:r>
    </w:p>
    <w:p w:rsidR="00A31A77" w:rsidRPr="005667E1" w:rsidRDefault="00A31A77" w:rsidP="00A31A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 </w:t>
      </w:r>
      <w:r w:rsidRPr="005667E1">
        <w:rPr>
          <w:rFonts w:ascii="Times New Roman" w:hAnsi="Times New Roman"/>
          <w:sz w:val="28"/>
          <w:szCs w:val="28"/>
          <w:lang w:val="en-US"/>
        </w:rPr>
        <w:t>V</w:t>
      </w:r>
      <w:r w:rsidRPr="005667E1">
        <w:rPr>
          <w:rFonts w:ascii="Times New Roman" w:hAnsi="Times New Roman"/>
          <w:sz w:val="28"/>
          <w:szCs w:val="28"/>
        </w:rPr>
        <w:t xml:space="preserve"> </w:t>
      </w:r>
      <w:r w:rsidR="00213FC0">
        <w:rPr>
          <w:rFonts w:ascii="Times New Roman" w:hAnsi="Times New Roman"/>
          <w:sz w:val="28"/>
          <w:szCs w:val="28"/>
        </w:rPr>
        <w:t>–</w:t>
      </w:r>
      <w:r w:rsidRPr="005667E1">
        <w:rPr>
          <w:rFonts w:ascii="Times New Roman" w:hAnsi="Times New Roman"/>
          <w:sz w:val="28"/>
          <w:szCs w:val="28"/>
        </w:rPr>
        <w:t xml:space="preserve"> об'єм розчину </w:t>
      </w:r>
      <w:r>
        <w:rPr>
          <w:rFonts w:ascii="Times New Roman" w:hAnsi="Times New Roman"/>
          <w:sz w:val="28"/>
          <w:szCs w:val="28"/>
        </w:rPr>
        <w:t xml:space="preserve">соляної кислоти концентрацією </w:t>
      </w:r>
      <w:r w:rsidR="007225B3">
        <w:rPr>
          <w:rFonts w:ascii="Times New Roman" w:hAnsi="Times New Roman"/>
          <w:sz w:val="28"/>
          <w:szCs w:val="28"/>
        </w:rPr>
        <w:t>(</w:t>
      </w:r>
      <w:proofErr w:type="spellStart"/>
      <w:r w:rsidR="007225B3">
        <w:rPr>
          <w:rFonts w:ascii="Times New Roman" w:hAnsi="Times New Roman"/>
          <w:sz w:val="28"/>
          <w:szCs w:val="28"/>
        </w:rPr>
        <w:t>HCl</w:t>
      </w:r>
      <w:proofErr w:type="spellEnd"/>
      <w:r w:rsidR="007225B3">
        <w:rPr>
          <w:rFonts w:ascii="Times New Roman" w:hAnsi="Times New Roman"/>
          <w:sz w:val="28"/>
          <w:szCs w:val="28"/>
        </w:rPr>
        <w:t>)</w:t>
      </w:r>
      <w:r w:rsidRPr="005667E1">
        <w:rPr>
          <w:rFonts w:ascii="Times New Roman" w:hAnsi="Times New Roman"/>
          <w:sz w:val="28"/>
          <w:szCs w:val="28"/>
        </w:rPr>
        <w:t>=0,1 м</w:t>
      </w:r>
      <w:r w:rsidRPr="005667E1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5667E1">
        <w:rPr>
          <w:rFonts w:ascii="Times New Roman" w:hAnsi="Times New Roman"/>
          <w:sz w:val="28"/>
          <w:szCs w:val="28"/>
        </w:rPr>
        <w:t>ль</w:t>
      </w:r>
      <w:proofErr w:type="spellEnd"/>
      <w:r w:rsidRPr="005667E1">
        <w:rPr>
          <w:rFonts w:ascii="Times New Roman" w:hAnsi="Times New Roman"/>
          <w:sz w:val="28"/>
          <w:szCs w:val="28"/>
        </w:rPr>
        <w:t>/</w:t>
      </w:r>
      <w:r w:rsidR="00E52466" w:rsidRPr="005667E1">
        <w:rPr>
          <w:rFonts w:ascii="Times New Roman" w:hAnsi="Times New Roman"/>
          <w:sz w:val="28"/>
          <w:szCs w:val="28"/>
        </w:rPr>
        <w:t>дм</w:t>
      </w:r>
      <w:r w:rsidR="00E52466" w:rsidRPr="007225B3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витрачений на титрування,</w:t>
      </w:r>
      <w:r w:rsidR="00E52466">
        <w:rPr>
          <w:rFonts w:ascii="Times New Roman" w:hAnsi="Times New Roman"/>
          <w:sz w:val="28"/>
          <w:szCs w:val="28"/>
        </w:rPr>
        <w:t xml:space="preserve"> </w:t>
      </w:r>
      <w:r w:rsidR="00462435">
        <w:rPr>
          <w:rFonts w:ascii="Times New Roman" w:hAnsi="Times New Roman"/>
          <w:sz w:val="28"/>
          <w:szCs w:val="28"/>
        </w:rPr>
        <w:t>с</w:t>
      </w:r>
      <w:r w:rsidR="00462435" w:rsidRPr="005667E1">
        <w:rPr>
          <w:rFonts w:ascii="Times New Roman" w:hAnsi="Times New Roman"/>
          <w:sz w:val="28"/>
          <w:szCs w:val="28"/>
        </w:rPr>
        <w:t>м</w:t>
      </w:r>
      <w:r w:rsidR="00462435" w:rsidRPr="007225B3">
        <w:rPr>
          <w:rFonts w:ascii="Times New Roman" w:hAnsi="Times New Roman"/>
          <w:sz w:val="28"/>
          <w:szCs w:val="28"/>
          <w:vertAlign w:val="superscript"/>
        </w:rPr>
        <w:t>3</w:t>
      </w:r>
      <w:r w:rsidRPr="005667E1">
        <w:rPr>
          <w:rFonts w:ascii="Times New Roman" w:hAnsi="Times New Roman"/>
          <w:sz w:val="28"/>
          <w:szCs w:val="28"/>
        </w:rPr>
        <w:t>;</w:t>
      </w:r>
    </w:p>
    <w:p w:rsidR="00A31A77" w:rsidRPr="005667E1" w:rsidRDefault="00A31A77" w:rsidP="00A31A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13FC0">
        <w:rPr>
          <w:rFonts w:ascii="Times New Roman" w:hAnsi="Times New Roman"/>
          <w:sz w:val="28"/>
          <w:szCs w:val="28"/>
        </w:rPr>
        <w:t>–</w:t>
      </w:r>
      <w:r w:rsidRPr="005667E1">
        <w:rPr>
          <w:rFonts w:ascii="Times New Roman" w:hAnsi="Times New Roman"/>
          <w:sz w:val="28"/>
          <w:szCs w:val="28"/>
        </w:rPr>
        <w:t xml:space="preserve"> поправка, що враховує відношення дійсної концентрації роз</w:t>
      </w:r>
      <w:r>
        <w:rPr>
          <w:rFonts w:ascii="Times New Roman" w:hAnsi="Times New Roman"/>
          <w:sz w:val="28"/>
          <w:szCs w:val="28"/>
        </w:rPr>
        <w:t>чину соляної кислоти в м</w:t>
      </w:r>
      <w:r w:rsidR="004D7B1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ль/дм до номінальної концентрації </w:t>
      </w:r>
      <w:r w:rsidR="007225B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225B3">
        <w:rPr>
          <w:rFonts w:ascii="Times New Roman" w:hAnsi="Times New Roman"/>
          <w:sz w:val="28"/>
          <w:szCs w:val="28"/>
        </w:rPr>
        <w:t>HCl</w:t>
      </w:r>
      <w:proofErr w:type="spellEnd"/>
      <w:r w:rsidR="007225B3">
        <w:rPr>
          <w:rFonts w:ascii="Times New Roman" w:hAnsi="Times New Roman"/>
          <w:sz w:val="28"/>
          <w:szCs w:val="28"/>
        </w:rPr>
        <w:t>)</w:t>
      </w:r>
      <w:r w:rsidRPr="005667E1">
        <w:rPr>
          <w:rFonts w:ascii="Times New Roman" w:hAnsi="Times New Roman"/>
          <w:sz w:val="28"/>
          <w:szCs w:val="28"/>
        </w:rPr>
        <w:t>=0,1 м</w:t>
      </w:r>
      <w:r w:rsidRPr="005667E1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5667E1">
        <w:rPr>
          <w:rFonts w:ascii="Times New Roman" w:hAnsi="Times New Roman"/>
          <w:sz w:val="28"/>
          <w:szCs w:val="28"/>
        </w:rPr>
        <w:t>ль</w:t>
      </w:r>
      <w:proofErr w:type="spellEnd"/>
      <w:r w:rsidRPr="005667E1">
        <w:rPr>
          <w:rFonts w:ascii="Times New Roman" w:hAnsi="Times New Roman"/>
          <w:sz w:val="28"/>
          <w:szCs w:val="28"/>
        </w:rPr>
        <w:t>/</w:t>
      </w:r>
      <w:r w:rsidR="00462435" w:rsidRPr="005667E1">
        <w:rPr>
          <w:rFonts w:ascii="Times New Roman" w:hAnsi="Times New Roman"/>
          <w:sz w:val="28"/>
          <w:szCs w:val="28"/>
        </w:rPr>
        <w:t>дм</w:t>
      </w:r>
      <w:r w:rsidR="00462435" w:rsidRPr="007225B3">
        <w:rPr>
          <w:rFonts w:ascii="Times New Roman" w:hAnsi="Times New Roman"/>
          <w:sz w:val="28"/>
          <w:szCs w:val="28"/>
          <w:vertAlign w:val="superscript"/>
        </w:rPr>
        <w:t>3</w:t>
      </w:r>
      <w:r w:rsidRPr="005667E1">
        <w:rPr>
          <w:rFonts w:ascii="Times New Roman" w:hAnsi="Times New Roman"/>
          <w:sz w:val="28"/>
          <w:szCs w:val="28"/>
        </w:rPr>
        <w:t>;</w:t>
      </w:r>
    </w:p>
    <w:p w:rsidR="00A31A77" w:rsidRPr="005667E1" w:rsidRDefault="00A31A77" w:rsidP="00A31A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E1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 </w:t>
      </w:r>
      <w:r w:rsidR="00213F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67E1">
        <w:rPr>
          <w:rFonts w:ascii="Times New Roman" w:hAnsi="Times New Roman"/>
          <w:sz w:val="28"/>
          <w:szCs w:val="28"/>
        </w:rPr>
        <w:t>маса</w:t>
      </w:r>
      <w:proofErr w:type="gramEnd"/>
      <w:r w:rsidRPr="005667E1">
        <w:rPr>
          <w:rFonts w:ascii="Times New Roman" w:hAnsi="Times New Roman"/>
          <w:sz w:val="28"/>
          <w:szCs w:val="28"/>
        </w:rPr>
        <w:t xml:space="preserve"> аналізованої проби мила, г;</w:t>
      </w:r>
    </w:p>
    <w:p w:rsidR="00A31A77" w:rsidRPr="005667E1" w:rsidRDefault="00A31A77" w:rsidP="00A31A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E1">
        <w:rPr>
          <w:rFonts w:ascii="Times New Roman" w:hAnsi="Times New Roman"/>
          <w:sz w:val="28"/>
          <w:szCs w:val="28"/>
        </w:rPr>
        <w:t xml:space="preserve">0,004 </w:t>
      </w:r>
      <w:r w:rsidR="00213FC0">
        <w:rPr>
          <w:rFonts w:ascii="Times New Roman" w:hAnsi="Times New Roman"/>
          <w:sz w:val="28"/>
          <w:szCs w:val="28"/>
        </w:rPr>
        <w:t>–</w:t>
      </w:r>
      <w:r w:rsidRPr="005667E1">
        <w:rPr>
          <w:rFonts w:ascii="Times New Roman" w:hAnsi="Times New Roman"/>
          <w:sz w:val="28"/>
          <w:szCs w:val="28"/>
        </w:rPr>
        <w:t xml:space="preserve"> маса їдкого лугу, еквівалентна 1</w:t>
      </w:r>
      <w:r w:rsidR="00462435">
        <w:rPr>
          <w:rFonts w:ascii="Times New Roman" w:hAnsi="Times New Roman"/>
          <w:sz w:val="28"/>
          <w:szCs w:val="28"/>
        </w:rPr>
        <w:t xml:space="preserve"> с</w:t>
      </w:r>
      <w:r w:rsidR="00462435" w:rsidRPr="005667E1">
        <w:rPr>
          <w:rFonts w:ascii="Times New Roman" w:hAnsi="Times New Roman"/>
          <w:sz w:val="28"/>
          <w:szCs w:val="28"/>
        </w:rPr>
        <w:t>м</w:t>
      </w:r>
      <w:r w:rsidR="00462435" w:rsidRPr="007225B3">
        <w:rPr>
          <w:rFonts w:ascii="Times New Roman" w:hAnsi="Times New Roman"/>
          <w:sz w:val="28"/>
          <w:szCs w:val="28"/>
          <w:vertAlign w:val="superscript"/>
        </w:rPr>
        <w:t>3</w:t>
      </w:r>
      <w:r w:rsidRPr="005667E1">
        <w:rPr>
          <w:rFonts w:ascii="Times New Roman" w:hAnsi="Times New Roman"/>
          <w:sz w:val="28"/>
          <w:szCs w:val="28"/>
        </w:rPr>
        <w:t xml:space="preserve"> розчину</w:t>
      </w:r>
      <w:r>
        <w:rPr>
          <w:rFonts w:ascii="Times New Roman" w:hAnsi="Times New Roman"/>
          <w:sz w:val="28"/>
          <w:szCs w:val="28"/>
        </w:rPr>
        <w:t xml:space="preserve"> соляної кислоти концентрацією </w:t>
      </w:r>
      <w:r w:rsidRPr="005667E1">
        <w:rPr>
          <w:rFonts w:ascii="Times New Roman" w:hAnsi="Times New Roman"/>
          <w:sz w:val="28"/>
          <w:szCs w:val="28"/>
        </w:rPr>
        <w:t>(</w:t>
      </w:r>
      <w:proofErr w:type="spellStart"/>
      <w:r w:rsidRPr="005667E1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5667E1">
        <w:rPr>
          <w:rFonts w:ascii="Times New Roman" w:hAnsi="Times New Roman"/>
          <w:sz w:val="28"/>
          <w:szCs w:val="28"/>
        </w:rPr>
        <w:t>) =0,1 м</w:t>
      </w:r>
      <w:r w:rsidRPr="005667E1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5667E1">
        <w:rPr>
          <w:rFonts w:ascii="Times New Roman" w:hAnsi="Times New Roman"/>
          <w:sz w:val="28"/>
          <w:szCs w:val="28"/>
        </w:rPr>
        <w:t>ль</w:t>
      </w:r>
      <w:proofErr w:type="spellEnd"/>
      <w:r w:rsidRPr="005667E1">
        <w:rPr>
          <w:rFonts w:ascii="Times New Roman" w:hAnsi="Times New Roman"/>
          <w:sz w:val="28"/>
          <w:szCs w:val="28"/>
        </w:rPr>
        <w:t>/</w:t>
      </w:r>
      <w:r w:rsidR="002445BA" w:rsidRPr="005667E1">
        <w:rPr>
          <w:rFonts w:ascii="Times New Roman" w:hAnsi="Times New Roman"/>
          <w:sz w:val="28"/>
          <w:szCs w:val="28"/>
        </w:rPr>
        <w:t>дм</w:t>
      </w:r>
      <w:r w:rsidR="002445BA" w:rsidRPr="007225B3">
        <w:rPr>
          <w:rFonts w:ascii="Times New Roman" w:hAnsi="Times New Roman"/>
          <w:sz w:val="28"/>
          <w:szCs w:val="28"/>
          <w:vertAlign w:val="superscript"/>
        </w:rPr>
        <w:t>3</w:t>
      </w:r>
      <w:r w:rsidRPr="005667E1">
        <w:rPr>
          <w:rFonts w:ascii="Times New Roman" w:hAnsi="Times New Roman"/>
          <w:sz w:val="28"/>
          <w:szCs w:val="28"/>
        </w:rPr>
        <w:t>.</w:t>
      </w:r>
    </w:p>
    <w:p w:rsidR="0038528E" w:rsidRPr="007225B3" w:rsidRDefault="0038528E" w:rsidP="00C937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05D">
        <w:rPr>
          <w:rFonts w:ascii="Times New Roman" w:hAnsi="Times New Roman" w:cs="Times New Roman"/>
          <w:bCs/>
          <w:sz w:val="28"/>
          <w:szCs w:val="28"/>
        </w:rPr>
        <w:t>Масов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19405D">
        <w:rPr>
          <w:rFonts w:ascii="Times New Roman" w:hAnsi="Times New Roman" w:cs="Times New Roman"/>
          <w:bCs/>
          <w:sz w:val="28"/>
          <w:szCs w:val="28"/>
        </w:rPr>
        <w:t xml:space="preserve"> частк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19405D">
        <w:rPr>
          <w:rFonts w:ascii="Times New Roman" w:hAnsi="Times New Roman" w:cs="Times New Roman"/>
          <w:bCs/>
          <w:sz w:val="28"/>
          <w:szCs w:val="28"/>
        </w:rPr>
        <w:t xml:space="preserve"> вільного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вуглекислого </w:t>
      </w:r>
      <w:r w:rsidRPr="0019405D">
        <w:rPr>
          <w:rFonts w:ascii="Times New Roman" w:hAnsi="Times New Roman" w:cs="Times New Roman"/>
          <w:bCs/>
          <w:sz w:val="28"/>
          <w:szCs w:val="28"/>
        </w:rPr>
        <w:t xml:space="preserve">натрію </w:t>
      </w:r>
      <w:r w:rsidRPr="00213FC0">
        <w:rPr>
          <w:rFonts w:ascii="Times New Roman" w:hAnsi="Times New Roman" w:cs="Times New Roman"/>
          <w:bCs/>
          <w:sz w:val="28"/>
          <w:szCs w:val="28"/>
        </w:rPr>
        <w:t>(</w:t>
      </w:r>
      <w:r w:rsidRPr="00213FC0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</w:t>
      </w:r>
      <w:r w:rsidRPr="00213FC0">
        <w:rPr>
          <w:rFonts w:ascii="Cambria Math" w:hAnsi="Cambria Math" w:cs="Cambria Math"/>
          <w:bCs/>
          <w:iCs/>
          <w:sz w:val="28"/>
          <w:szCs w:val="28"/>
        </w:rPr>
        <w:t>₂</w:t>
      </w:r>
      <w:r w:rsidRPr="00213FC0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213FC0">
        <w:rPr>
          <w:rFonts w:ascii="Times New Roman" w:hAnsi="Times New Roman" w:cs="Times New Roman"/>
          <w:bCs/>
          <w:iCs/>
          <w:sz w:val="28"/>
          <w:szCs w:val="28"/>
          <w:lang w:val="en-US"/>
        </w:rPr>
        <w:t>O</w:t>
      </w:r>
      <w:r w:rsidRPr="00213FC0">
        <w:rPr>
          <w:rFonts w:ascii="Cambria Math" w:hAnsi="Cambria Math" w:cs="Cambria Math"/>
          <w:bCs/>
          <w:iCs/>
          <w:sz w:val="28"/>
          <w:szCs w:val="28"/>
        </w:rPr>
        <w:t>₃</w:t>
      </w:r>
      <w:r w:rsidRPr="00213FC0">
        <w:rPr>
          <w:rFonts w:ascii="Times New Roman" w:hAnsi="Times New Roman" w:cs="Times New Roman"/>
          <w:bCs/>
          <w:sz w:val="28"/>
          <w:szCs w:val="28"/>
        </w:rPr>
        <w:t>)</w:t>
      </w:r>
      <w:r w:rsidRPr="0019405D">
        <w:rPr>
          <w:rFonts w:ascii="Times New Roman" w:hAnsi="Times New Roman" w:cs="Times New Roman"/>
          <w:bCs/>
          <w:sz w:val="28"/>
          <w:szCs w:val="28"/>
        </w:rPr>
        <w:t xml:space="preserve"> визнача</w:t>
      </w:r>
      <w:r>
        <w:rPr>
          <w:rFonts w:ascii="Times New Roman" w:hAnsi="Times New Roman" w:cs="Times New Roman"/>
          <w:bCs/>
          <w:sz w:val="28"/>
          <w:szCs w:val="28"/>
        </w:rPr>
        <w:t>ли</w:t>
      </w:r>
      <w:r w:rsidRPr="0019405D">
        <w:rPr>
          <w:rFonts w:ascii="Times New Roman" w:hAnsi="Times New Roman" w:cs="Times New Roman"/>
          <w:bCs/>
          <w:sz w:val="28"/>
          <w:szCs w:val="28"/>
        </w:rPr>
        <w:t xml:space="preserve"> методом нейтралізації його 0,1н </w:t>
      </w:r>
      <w:r w:rsidRPr="00A31A7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A31A77">
        <w:rPr>
          <w:rFonts w:ascii="Times New Roman" w:hAnsi="Times New Roman" w:cs="Times New Roman"/>
          <w:bCs/>
          <w:iCs/>
          <w:sz w:val="28"/>
          <w:szCs w:val="28"/>
          <w:lang w:val="en-US"/>
        </w:rPr>
        <w:t>HC</w:t>
      </w:r>
      <w:r w:rsidR="007225B3" w:rsidRPr="00A31A77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End"/>
      <w:r w:rsidRPr="00A31A77">
        <w:rPr>
          <w:rFonts w:ascii="Times New Roman" w:hAnsi="Times New Roman" w:cs="Times New Roman"/>
          <w:bCs/>
          <w:sz w:val="28"/>
          <w:szCs w:val="28"/>
        </w:rPr>
        <w:t>)</w:t>
      </w:r>
      <w:r w:rsidRPr="0019405D">
        <w:rPr>
          <w:rFonts w:ascii="Times New Roman" w:hAnsi="Times New Roman" w:cs="Times New Roman"/>
          <w:bCs/>
          <w:sz w:val="28"/>
          <w:szCs w:val="28"/>
        </w:rPr>
        <w:t xml:space="preserve"> в присутно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фенофталеїну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як індикатора та</w:t>
      </w:r>
      <w:r w:rsidRPr="005667E1">
        <w:rPr>
          <w:rFonts w:ascii="Times New Roman" w:hAnsi="Times New Roman"/>
          <w:sz w:val="28"/>
          <w:szCs w:val="28"/>
        </w:rPr>
        <w:t xml:space="preserve"> обчислю</w:t>
      </w:r>
      <w:r>
        <w:rPr>
          <w:rFonts w:ascii="Times New Roman" w:hAnsi="Times New Roman"/>
          <w:sz w:val="28"/>
          <w:szCs w:val="28"/>
        </w:rPr>
        <w:t>вали</w:t>
      </w:r>
      <w:r w:rsidRPr="005667E1">
        <w:rPr>
          <w:rFonts w:ascii="Times New Roman" w:hAnsi="Times New Roman"/>
          <w:sz w:val="28"/>
          <w:szCs w:val="28"/>
        </w:rPr>
        <w:t xml:space="preserve"> за формулою</w:t>
      </w:r>
      <w:r w:rsidR="003C47A7" w:rsidRPr="003C47A7">
        <w:rPr>
          <w:rFonts w:ascii="Times New Roman" w:hAnsi="Times New Roman"/>
          <w:sz w:val="28"/>
          <w:szCs w:val="28"/>
        </w:rPr>
        <w:t xml:space="preserve"> </w:t>
      </w:r>
      <w:r w:rsidR="003C47A7">
        <w:rPr>
          <w:rFonts w:ascii="Times New Roman" w:hAnsi="Times New Roman"/>
          <w:sz w:val="28"/>
          <w:szCs w:val="28"/>
          <w:lang w:val="en-US"/>
        </w:rPr>
        <w:t>[2]</w:t>
      </w:r>
      <w:r w:rsidR="007225B3">
        <w:rPr>
          <w:rFonts w:ascii="Times New Roman" w:hAnsi="Times New Roman"/>
          <w:sz w:val="28"/>
          <w:szCs w:val="28"/>
        </w:rPr>
        <w:t>:</w:t>
      </w:r>
    </w:p>
    <w:p w:rsidR="0038528E" w:rsidRPr="00AF5AFB" w:rsidRDefault="002445BA" w:rsidP="00C9372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2445BA">
        <w:rPr>
          <w:rFonts w:ascii="Times New Roman" w:eastAsiaTheme="minorEastAsia" w:hAnsi="Times New Roman"/>
          <w:sz w:val="28"/>
          <w:szCs w:val="28"/>
        </w:rPr>
        <w:lastRenderedPageBreak/>
        <w:drawing>
          <wp:inline distT="0" distB="0" distL="0" distR="0">
            <wp:extent cx="2074155" cy="374574"/>
            <wp:effectExtent l="19050" t="0" r="229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673" t="77971" r="41556" b="1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155" cy="37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CCA"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 w:rsidR="009A3CCA">
        <w:rPr>
          <w:rFonts w:ascii="Times New Roman" w:eastAsiaTheme="minorEastAsia" w:hAnsi="Times New Roman"/>
          <w:sz w:val="28"/>
          <w:szCs w:val="28"/>
        </w:rPr>
        <w:tab/>
      </w:r>
      <w:r w:rsidR="009A3CCA">
        <w:rPr>
          <w:rFonts w:ascii="Times New Roman" w:eastAsiaTheme="minorEastAsia" w:hAnsi="Times New Roman"/>
          <w:sz w:val="28"/>
          <w:szCs w:val="28"/>
        </w:rPr>
        <w:tab/>
        <w:t>(2)</w:t>
      </w:r>
    </w:p>
    <w:p w:rsidR="0038528E" w:rsidRPr="005667E1" w:rsidRDefault="0038528E" w:rsidP="00C93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 </w:t>
      </w:r>
      <w:r w:rsidRPr="005667E1">
        <w:rPr>
          <w:rFonts w:ascii="Times New Roman" w:hAnsi="Times New Roman"/>
          <w:sz w:val="28"/>
          <w:szCs w:val="28"/>
          <w:lang w:val="en-US"/>
        </w:rPr>
        <w:t>V</w:t>
      </w:r>
      <w:r w:rsidRPr="005667E1">
        <w:rPr>
          <w:rFonts w:ascii="Times New Roman" w:hAnsi="Times New Roman"/>
          <w:sz w:val="28"/>
          <w:szCs w:val="28"/>
        </w:rPr>
        <w:t xml:space="preserve"> </w:t>
      </w:r>
      <w:r w:rsidR="00213FC0">
        <w:rPr>
          <w:rFonts w:ascii="Times New Roman" w:hAnsi="Times New Roman"/>
          <w:sz w:val="28"/>
          <w:szCs w:val="28"/>
        </w:rPr>
        <w:t>–</w:t>
      </w:r>
      <w:r w:rsidRPr="005667E1">
        <w:rPr>
          <w:rFonts w:ascii="Times New Roman" w:hAnsi="Times New Roman"/>
          <w:sz w:val="28"/>
          <w:szCs w:val="28"/>
        </w:rPr>
        <w:t xml:space="preserve"> об'єм розчину </w:t>
      </w:r>
      <w:r>
        <w:rPr>
          <w:rFonts w:ascii="Times New Roman" w:hAnsi="Times New Roman"/>
          <w:sz w:val="28"/>
          <w:szCs w:val="28"/>
        </w:rPr>
        <w:t>соляної кислоти концентрацією</w:t>
      </w:r>
      <w:r w:rsidR="003C47A7">
        <w:rPr>
          <w:rFonts w:ascii="Times New Roman" w:hAnsi="Times New Roman"/>
          <w:sz w:val="28"/>
          <w:szCs w:val="28"/>
        </w:rPr>
        <w:t xml:space="preserve"> </w:t>
      </w:r>
      <w:r w:rsidRPr="005667E1">
        <w:rPr>
          <w:rFonts w:ascii="Times New Roman" w:hAnsi="Times New Roman"/>
          <w:sz w:val="28"/>
          <w:szCs w:val="28"/>
        </w:rPr>
        <w:t>(</w:t>
      </w:r>
      <w:proofErr w:type="spellStart"/>
      <w:r w:rsidRPr="005667E1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5667E1">
        <w:rPr>
          <w:rFonts w:ascii="Times New Roman" w:hAnsi="Times New Roman"/>
          <w:sz w:val="28"/>
          <w:szCs w:val="28"/>
        </w:rPr>
        <w:t>) =0,1 м</w:t>
      </w:r>
      <w:r w:rsidRPr="005667E1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5667E1">
        <w:rPr>
          <w:rFonts w:ascii="Times New Roman" w:hAnsi="Times New Roman"/>
          <w:sz w:val="28"/>
          <w:szCs w:val="28"/>
        </w:rPr>
        <w:t>ль</w:t>
      </w:r>
      <w:proofErr w:type="spellEnd"/>
      <w:r w:rsidRPr="005667E1">
        <w:rPr>
          <w:rFonts w:ascii="Times New Roman" w:hAnsi="Times New Roman"/>
          <w:sz w:val="28"/>
          <w:szCs w:val="28"/>
        </w:rPr>
        <w:t>/</w:t>
      </w:r>
      <w:r w:rsidR="00E52466" w:rsidRPr="005667E1">
        <w:rPr>
          <w:rFonts w:ascii="Times New Roman" w:hAnsi="Times New Roman"/>
          <w:sz w:val="28"/>
          <w:szCs w:val="28"/>
        </w:rPr>
        <w:t>дм</w:t>
      </w:r>
      <w:r w:rsidR="00E52466" w:rsidRPr="007225B3">
        <w:rPr>
          <w:rFonts w:ascii="Times New Roman" w:hAnsi="Times New Roman"/>
          <w:sz w:val="28"/>
          <w:szCs w:val="28"/>
          <w:vertAlign w:val="superscript"/>
        </w:rPr>
        <w:t>3</w:t>
      </w:r>
      <w:r w:rsidRPr="005667E1">
        <w:rPr>
          <w:rFonts w:ascii="Times New Roman" w:hAnsi="Times New Roman"/>
          <w:sz w:val="28"/>
          <w:szCs w:val="28"/>
        </w:rPr>
        <w:t>, витрачений на титрування,</w:t>
      </w:r>
      <w:r w:rsidR="00462435">
        <w:rPr>
          <w:rFonts w:ascii="Times New Roman" w:hAnsi="Times New Roman"/>
          <w:sz w:val="28"/>
          <w:szCs w:val="28"/>
        </w:rPr>
        <w:t xml:space="preserve"> с</w:t>
      </w:r>
      <w:r w:rsidR="00462435" w:rsidRPr="005667E1">
        <w:rPr>
          <w:rFonts w:ascii="Times New Roman" w:hAnsi="Times New Roman"/>
          <w:sz w:val="28"/>
          <w:szCs w:val="28"/>
        </w:rPr>
        <w:t>м</w:t>
      </w:r>
      <w:r w:rsidR="00462435" w:rsidRPr="007225B3">
        <w:rPr>
          <w:rFonts w:ascii="Times New Roman" w:hAnsi="Times New Roman"/>
          <w:sz w:val="28"/>
          <w:szCs w:val="28"/>
          <w:vertAlign w:val="superscript"/>
        </w:rPr>
        <w:t>3</w:t>
      </w:r>
      <w:r w:rsidRPr="005667E1">
        <w:rPr>
          <w:rFonts w:ascii="Times New Roman" w:hAnsi="Times New Roman"/>
          <w:sz w:val="28"/>
          <w:szCs w:val="28"/>
        </w:rPr>
        <w:t>;</w:t>
      </w:r>
    </w:p>
    <w:p w:rsidR="0038528E" w:rsidRPr="005667E1" w:rsidRDefault="0038528E" w:rsidP="00C93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E1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</w:t>
      </w:r>
      <w:r w:rsidR="00213F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поправка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5667E1">
        <w:rPr>
          <w:rFonts w:ascii="Times New Roman" w:hAnsi="Times New Roman"/>
          <w:sz w:val="28"/>
          <w:szCs w:val="28"/>
        </w:rPr>
        <w:t>що враховує відношення дійсної концентрації розчину соляної кислоти в м</w:t>
      </w:r>
      <w:r w:rsidR="007225B3">
        <w:rPr>
          <w:rFonts w:ascii="Times New Roman" w:hAnsi="Times New Roman"/>
          <w:sz w:val="28"/>
          <w:szCs w:val="28"/>
        </w:rPr>
        <w:t>о</w:t>
      </w:r>
      <w:r w:rsidRPr="005667E1">
        <w:rPr>
          <w:rFonts w:ascii="Times New Roman" w:hAnsi="Times New Roman"/>
          <w:sz w:val="28"/>
          <w:szCs w:val="28"/>
        </w:rPr>
        <w:t>ль/дм</w:t>
      </w:r>
      <w:r w:rsidR="007225B3" w:rsidRPr="007225B3">
        <w:rPr>
          <w:rFonts w:ascii="Times New Roman" w:hAnsi="Times New Roman"/>
          <w:sz w:val="28"/>
          <w:szCs w:val="28"/>
          <w:vertAlign w:val="superscript"/>
        </w:rPr>
        <w:t>3</w:t>
      </w:r>
      <w:r w:rsidRPr="005667E1">
        <w:rPr>
          <w:rFonts w:ascii="Times New Roman" w:hAnsi="Times New Roman"/>
          <w:sz w:val="28"/>
          <w:szCs w:val="28"/>
        </w:rPr>
        <w:t>, до номінальної концентрації (</w:t>
      </w:r>
      <w:proofErr w:type="spellStart"/>
      <w:r w:rsidRPr="005667E1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5667E1">
        <w:rPr>
          <w:rFonts w:ascii="Times New Roman" w:hAnsi="Times New Roman"/>
          <w:sz w:val="28"/>
          <w:szCs w:val="28"/>
        </w:rPr>
        <w:t>) =0,1 м</w:t>
      </w:r>
      <w:r w:rsidRPr="005667E1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5667E1">
        <w:rPr>
          <w:rFonts w:ascii="Times New Roman" w:hAnsi="Times New Roman"/>
          <w:sz w:val="28"/>
          <w:szCs w:val="28"/>
        </w:rPr>
        <w:t>ль</w:t>
      </w:r>
      <w:proofErr w:type="spellEnd"/>
      <w:r w:rsidRPr="005667E1">
        <w:rPr>
          <w:rFonts w:ascii="Times New Roman" w:hAnsi="Times New Roman"/>
          <w:sz w:val="28"/>
          <w:szCs w:val="28"/>
        </w:rPr>
        <w:t>/</w:t>
      </w:r>
      <w:r w:rsidR="007225B3" w:rsidRPr="005667E1">
        <w:rPr>
          <w:rFonts w:ascii="Times New Roman" w:hAnsi="Times New Roman"/>
          <w:sz w:val="28"/>
          <w:szCs w:val="28"/>
        </w:rPr>
        <w:t>дм</w:t>
      </w:r>
      <w:r w:rsidR="007225B3" w:rsidRPr="007225B3">
        <w:rPr>
          <w:rFonts w:ascii="Times New Roman" w:hAnsi="Times New Roman"/>
          <w:sz w:val="28"/>
          <w:szCs w:val="28"/>
          <w:vertAlign w:val="superscript"/>
        </w:rPr>
        <w:t>3</w:t>
      </w:r>
      <w:r w:rsidRPr="005667E1">
        <w:rPr>
          <w:rFonts w:ascii="Times New Roman" w:hAnsi="Times New Roman"/>
          <w:sz w:val="28"/>
          <w:szCs w:val="28"/>
        </w:rPr>
        <w:t>;</w:t>
      </w:r>
    </w:p>
    <w:p w:rsidR="00B30265" w:rsidRDefault="0038528E" w:rsidP="0038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67E1">
        <w:rPr>
          <w:rFonts w:ascii="Times New Roman" w:hAnsi="Times New Roman"/>
          <w:sz w:val="28"/>
          <w:szCs w:val="28"/>
          <w:lang w:val="en-US"/>
        </w:rPr>
        <w:t>m</w:t>
      </w:r>
      <w:r w:rsidRPr="005667E1">
        <w:rPr>
          <w:rFonts w:ascii="Times New Roman" w:hAnsi="Times New Roman"/>
          <w:sz w:val="28"/>
          <w:szCs w:val="28"/>
        </w:rPr>
        <w:t xml:space="preserve"> </w:t>
      </w:r>
      <w:r w:rsidR="00213FC0">
        <w:rPr>
          <w:rFonts w:ascii="Times New Roman" w:hAnsi="Times New Roman"/>
          <w:sz w:val="28"/>
          <w:szCs w:val="28"/>
        </w:rPr>
        <w:t>–</w:t>
      </w:r>
      <w:r w:rsidRPr="005667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67E1">
        <w:rPr>
          <w:rFonts w:ascii="Times New Roman" w:hAnsi="Times New Roman"/>
          <w:sz w:val="28"/>
          <w:szCs w:val="28"/>
        </w:rPr>
        <w:t>маса</w:t>
      </w:r>
      <w:proofErr w:type="gramEnd"/>
      <w:r w:rsidRPr="005667E1">
        <w:rPr>
          <w:rFonts w:ascii="Times New Roman" w:hAnsi="Times New Roman"/>
          <w:sz w:val="28"/>
          <w:szCs w:val="28"/>
        </w:rPr>
        <w:t xml:space="preserve"> аналізованої проби мила, г;</w:t>
      </w:r>
      <w:r w:rsidR="00B30265" w:rsidRPr="00B3026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8528E" w:rsidRPr="005667E1" w:rsidRDefault="00B30265" w:rsidP="0038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B30265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3FC0">
        <w:rPr>
          <w:rFonts w:ascii="Times New Roman" w:hAnsi="Times New Roman"/>
          <w:sz w:val="28"/>
          <w:szCs w:val="28"/>
        </w:rPr>
        <w:t>–</w:t>
      </w:r>
      <w:r w:rsidR="0038528E" w:rsidRPr="005667E1">
        <w:rPr>
          <w:rFonts w:ascii="Times New Roman" w:hAnsi="Times New Roman"/>
          <w:sz w:val="28"/>
          <w:szCs w:val="28"/>
        </w:rPr>
        <w:t xml:space="preserve"> </w:t>
      </w:r>
      <w:r w:rsidR="00213FC0">
        <w:rPr>
          <w:rFonts w:ascii="Times New Roman" w:hAnsi="Times New Roman"/>
          <w:sz w:val="28"/>
          <w:szCs w:val="28"/>
        </w:rPr>
        <w:t>масо</w:t>
      </w:r>
      <w:r w:rsidR="0038528E" w:rsidRPr="005667E1">
        <w:rPr>
          <w:rFonts w:ascii="Times New Roman" w:hAnsi="Times New Roman"/>
          <w:sz w:val="28"/>
          <w:szCs w:val="28"/>
        </w:rPr>
        <w:t xml:space="preserve">ва </w:t>
      </w:r>
      <w:r w:rsidR="00213FC0">
        <w:rPr>
          <w:rFonts w:ascii="Times New Roman" w:hAnsi="Times New Roman"/>
          <w:sz w:val="28"/>
          <w:szCs w:val="28"/>
        </w:rPr>
        <w:t>частка</w:t>
      </w:r>
      <w:r w:rsidR="0038528E" w:rsidRPr="005667E1">
        <w:rPr>
          <w:rFonts w:ascii="Times New Roman" w:hAnsi="Times New Roman"/>
          <w:sz w:val="28"/>
          <w:szCs w:val="28"/>
        </w:rPr>
        <w:t xml:space="preserve"> вільного їдкого лугу у відсотках;</w:t>
      </w:r>
    </w:p>
    <w:p w:rsidR="0038528E" w:rsidRPr="005667E1" w:rsidRDefault="0038528E" w:rsidP="0038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E1">
        <w:rPr>
          <w:rFonts w:ascii="Times New Roman" w:hAnsi="Times New Roman"/>
          <w:sz w:val="28"/>
          <w:szCs w:val="28"/>
        </w:rPr>
        <w:t xml:space="preserve">0,4 </w:t>
      </w:r>
      <w:r w:rsidR="00213FC0">
        <w:rPr>
          <w:rFonts w:ascii="Times New Roman" w:hAnsi="Times New Roman"/>
          <w:sz w:val="28"/>
          <w:szCs w:val="28"/>
        </w:rPr>
        <w:t>–</w:t>
      </w:r>
      <w:r w:rsidRPr="005667E1">
        <w:rPr>
          <w:rFonts w:ascii="Times New Roman" w:hAnsi="Times New Roman"/>
          <w:sz w:val="28"/>
          <w:szCs w:val="28"/>
        </w:rPr>
        <w:t xml:space="preserve"> маса їдкого лугу, </w:t>
      </w:r>
      <w:r w:rsidRPr="0038528E">
        <w:rPr>
          <w:rFonts w:ascii="Times New Roman" w:hAnsi="Times New Roman" w:cs="Times New Roman"/>
          <w:sz w:val="28"/>
          <w:szCs w:val="28"/>
        </w:rPr>
        <w:t>еквівалентна 1</w:t>
      </w:r>
      <w:r w:rsidR="00462435" w:rsidRPr="00462435">
        <w:rPr>
          <w:rFonts w:ascii="Times New Roman" w:hAnsi="Times New Roman"/>
          <w:sz w:val="28"/>
          <w:szCs w:val="28"/>
        </w:rPr>
        <w:t xml:space="preserve"> </w:t>
      </w:r>
      <w:r w:rsidR="00462435">
        <w:rPr>
          <w:rFonts w:ascii="Times New Roman" w:hAnsi="Times New Roman"/>
          <w:sz w:val="28"/>
          <w:szCs w:val="28"/>
        </w:rPr>
        <w:t>с</w:t>
      </w:r>
      <w:r w:rsidR="00462435" w:rsidRPr="005667E1">
        <w:rPr>
          <w:rFonts w:ascii="Times New Roman" w:hAnsi="Times New Roman"/>
          <w:sz w:val="28"/>
          <w:szCs w:val="28"/>
        </w:rPr>
        <w:t>м</w:t>
      </w:r>
      <w:r w:rsidR="00462435" w:rsidRPr="007225B3">
        <w:rPr>
          <w:rFonts w:ascii="Times New Roman" w:hAnsi="Times New Roman"/>
          <w:sz w:val="28"/>
          <w:szCs w:val="28"/>
          <w:vertAlign w:val="superscript"/>
        </w:rPr>
        <w:t>3</w:t>
      </w:r>
      <w:r w:rsidRPr="0038528E">
        <w:rPr>
          <w:rFonts w:ascii="Times New Roman" w:hAnsi="Times New Roman" w:cs="Times New Roman"/>
          <w:sz w:val="28"/>
          <w:szCs w:val="28"/>
        </w:rPr>
        <w:t xml:space="preserve"> розчину</w:t>
      </w:r>
      <w:r w:rsidRPr="005667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соляної кислоти концентрацією</w:t>
      </w:r>
      <w:r w:rsidR="00213FC0">
        <w:rPr>
          <w:rFonts w:ascii="Times New Roman" w:hAnsi="Times New Roman"/>
          <w:sz w:val="28"/>
          <w:szCs w:val="28"/>
        </w:rPr>
        <w:t xml:space="preserve"> </w:t>
      </w:r>
      <w:r w:rsidRPr="005667E1">
        <w:rPr>
          <w:rFonts w:ascii="Times New Roman" w:hAnsi="Times New Roman"/>
          <w:sz w:val="28"/>
          <w:szCs w:val="28"/>
        </w:rPr>
        <w:t>(</w:t>
      </w:r>
      <w:proofErr w:type="spellStart"/>
      <w:r w:rsidRPr="005667E1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5667E1">
        <w:rPr>
          <w:rFonts w:ascii="Times New Roman" w:hAnsi="Times New Roman"/>
          <w:sz w:val="28"/>
          <w:szCs w:val="28"/>
        </w:rPr>
        <w:t>) =0,1 м</w:t>
      </w:r>
      <w:r w:rsidRPr="005667E1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5667E1">
        <w:rPr>
          <w:rFonts w:ascii="Times New Roman" w:hAnsi="Times New Roman"/>
          <w:sz w:val="28"/>
          <w:szCs w:val="28"/>
        </w:rPr>
        <w:t>ль</w:t>
      </w:r>
      <w:proofErr w:type="spellEnd"/>
      <w:r w:rsidRPr="005667E1">
        <w:rPr>
          <w:rFonts w:ascii="Times New Roman" w:hAnsi="Times New Roman"/>
          <w:sz w:val="28"/>
          <w:szCs w:val="28"/>
        </w:rPr>
        <w:t>/</w:t>
      </w:r>
      <w:r w:rsidR="00462435" w:rsidRPr="005667E1">
        <w:rPr>
          <w:rFonts w:ascii="Times New Roman" w:hAnsi="Times New Roman"/>
          <w:sz w:val="28"/>
          <w:szCs w:val="28"/>
        </w:rPr>
        <w:t>дм</w:t>
      </w:r>
      <w:r w:rsidR="00462435" w:rsidRPr="007225B3">
        <w:rPr>
          <w:rFonts w:ascii="Times New Roman" w:hAnsi="Times New Roman"/>
          <w:sz w:val="28"/>
          <w:szCs w:val="28"/>
          <w:vertAlign w:val="superscript"/>
        </w:rPr>
        <w:t>3</w:t>
      </w:r>
      <w:r w:rsidRPr="005667E1">
        <w:rPr>
          <w:rFonts w:ascii="Times New Roman" w:hAnsi="Times New Roman"/>
          <w:sz w:val="28"/>
          <w:szCs w:val="28"/>
        </w:rPr>
        <w:t xml:space="preserve"> /г, помножена на 100;</w:t>
      </w:r>
    </w:p>
    <w:p w:rsidR="0038528E" w:rsidRPr="005667E1" w:rsidRDefault="0038528E" w:rsidP="0038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E1">
        <w:rPr>
          <w:rFonts w:ascii="Times New Roman" w:hAnsi="Times New Roman"/>
          <w:sz w:val="28"/>
          <w:szCs w:val="28"/>
        </w:rPr>
        <w:t xml:space="preserve">2,65 </w:t>
      </w:r>
      <w:r w:rsidR="00213FC0">
        <w:rPr>
          <w:rFonts w:ascii="Times New Roman" w:hAnsi="Times New Roman"/>
          <w:sz w:val="28"/>
          <w:szCs w:val="28"/>
        </w:rPr>
        <w:t>–</w:t>
      </w:r>
      <w:r w:rsidRPr="005667E1">
        <w:rPr>
          <w:rFonts w:ascii="Times New Roman" w:hAnsi="Times New Roman"/>
          <w:sz w:val="28"/>
          <w:szCs w:val="28"/>
        </w:rPr>
        <w:t xml:space="preserve"> коефіцієнт перерахунку їдкого лугу на вуглекислий натрій.</w:t>
      </w:r>
    </w:p>
    <w:p w:rsidR="00A31A77" w:rsidRPr="00A6177E" w:rsidRDefault="00A31A77" w:rsidP="00A31A77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Масову частку </w:t>
      </w:r>
      <w:proofErr w:type="spellStart"/>
      <w:r w:rsidR="00462435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содопродуктів</w:t>
      </w:r>
      <w:proofErr w:type="spellEnd"/>
      <w:r w:rsidR="00462435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 (Х</w:t>
      </w:r>
      <w:r w:rsidR="00462435" w:rsidRPr="00462435">
        <w:rPr>
          <w:rFonts w:ascii="Times New Roman" w:hAnsi="Times New Roman"/>
          <w:color w:val="222222"/>
          <w:sz w:val="28"/>
          <w:szCs w:val="28"/>
          <w:shd w:val="clear" w:color="auto" w:fill="FDFDFD"/>
          <w:vertAlign w:val="subscript"/>
        </w:rPr>
        <w:t>3</w:t>
      </w:r>
      <w:r w:rsidR="00462435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)</w:t>
      </w:r>
      <w:r w:rsidRPr="00A6177E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 у відсотках в перерахунку на </w:t>
      </w:r>
      <w:r w:rsidR="003C47A7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>Na</w:t>
      </w:r>
      <w:r w:rsidR="003C47A7" w:rsidRPr="003C47A7">
        <w:rPr>
          <w:rFonts w:ascii="Times New Roman" w:hAnsi="Times New Roman"/>
          <w:color w:val="222222"/>
          <w:sz w:val="28"/>
          <w:szCs w:val="28"/>
          <w:shd w:val="clear" w:color="auto" w:fill="FDFDFD"/>
          <w:vertAlign w:val="subscript"/>
          <w:lang w:val="ru-RU"/>
        </w:rPr>
        <w:t>2</w:t>
      </w:r>
      <w:r w:rsidR="003C47A7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>O</w:t>
      </w:r>
      <w:r w:rsidR="003C47A7" w:rsidRPr="003C47A7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</w:t>
      </w:r>
      <w:r w:rsidRPr="00A6177E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обчислю</w:t>
      </w:r>
      <w:r w:rsidR="00213FC0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вали</w:t>
      </w:r>
      <w:r w:rsidRPr="00A6177E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 за формулою</w:t>
      </w:r>
      <w:r w:rsidR="003C47A7" w:rsidRPr="003C47A7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</w:t>
      </w:r>
      <w:r w:rsidR="003C47A7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>[2]</w:t>
      </w:r>
      <w:r w:rsidR="003C47A7">
        <w:rPr>
          <w:rFonts w:ascii="Times New Roman" w:hAnsi="Times New Roman"/>
          <w:sz w:val="28"/>
          <w:szCs w:val="28"/>
        </w:rPr>
        <w:t>:</w:t>
      </w:r>
    </w:p>
    <w:p w:rsidR="00A31A77" w:rsidRPr="005667E1" w:rsidRDefault="00B30265" w:rsidP="009A3CCA">
      <w:pPr>
        <w:spacing w:after="0" w:line="360" w:lineRule="auto"/>
        <w:ind w:firstLine="709"/>
        <w:jc w:val="right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B30265">
        <w:rPr>
          <w:rFonts w:ascii="Times New Roman" w:eastAsiaTheme="minorEastAsia" w:hAnsi="Times New Roman"/>
          <w:color w:val="222222"/>
          <w:sz w:val="28"/>
          <w:szCs w:val="28"/>
          <w:shd w:val="clear" w:color="auto" w:fill="FDFDFD"/>
        </w:rPr>
        <w:drawing>
          <wp:inline distT="0" distB="0" distL="0" distR="0">
            <wp:extent cx="2922454" cy="198303"/>
            <wp:effectExtent l="19050" t="0" r="0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098" t="23138" r="38360" b="74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454" cy="19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CCA">
        <w:rPr>
          <w:rFonts w:ascii="Times New Roman" w:eastAsiaTheme="minorEastAsia" w:hAnsi="Times New Roman"/>
          <w:color w:val="222222"/>
          <w:sz w:val="28"/>
          <w:szCs w:val="28"/>
          <w:shd w:val="clear" w:color="auto" w:fill="FDFDFD"/>
        </w:rPr>
        <w:tab/>
      </w:r>
      <w:r w:rsidR="009A3CCA">
        <w:rPr>
          <w:rFonts w:ascii="Times New Roman" w:eastAsiaTheme="minorEastAsia" w:hAnsi="Times New Roman"/>
          <w:sz w:val="28"/>
          <w:szCs w:val="28"/>
        </w:rPr>
        <w:tab/>
      </w:r>
      <w:r w:rsidR="009A3CCA">
        <w:rPr>
          <w:rFonts w:ascii="Times New Roman" w:eastAsiaTheme="minorEastAsia" w:hAnsi="Times New Roman"/>
          <w:sz w:val="28"/>
          <w:szCs w:val="28"/>
        </w:rPr>
        <w:tab/>
        <w:t>(3)</w:t>
      </w:r>
    </w:p>
    <w:p w:rsidR="00B30265" w:rsidRDefault="007225B3" w:rsidP="00A31A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A000A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6pt;height:19.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1&quot;/&gt;&lt;w:doNotEmbedSystemFonts/&gt;&lt;w:hideSpellingErrors/&gt;&lt;w:activeWritingStyle w:lang=&quot;RU&quot; w:vendorID=&quot;64&quot; w:dllVersion=&quot;131078&quot; w:nlCheck=&quot;on&quot; w:optionSet=&quot;0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4A01&quot;/&gt;&lt;wsp:rsid wsp:val=&quot;00060A8F&quot;/&gt;&lt;wsp:rsid wsp:val=&quot;00124E31&quot;/&gt;&lt;wsp:rsid wsp:val=&quot;00182A77&quot;/&gt;&lt;wsp:rsid wsp:val=&quot;001B4A01&quot;/&gt;&lt;wsp:rsid wsp:val=&quot;001B5326&quot;/&gt;&lt;wsp:rsid wsp:val=&quot;001D0C83&quot;/&gt;&lt;wsp:rsid wsp:val=&quot;002905B8&quot;/&gt;&lt;wsp:rsid wsp:val=&quot;002E3F31&quot;/&gt;&lt;wsp:rsid wsp:val=&quot;003449E7&quot;/&gt;&lt;wsp:rsid wsp:val=&quot;00382240&quot;/&gt;&lt;wsp:rsid wsp:val=&quot;00386527&quot;/&gt;&lt;wsp:rsid wsp:val=&quot;00392859&quot;/&gt;&lt;wsp:rsid wsp:val=&quot;003A0A41&quot;/&gt;&lt;wsp:rsid wsp:val=&quot;003E0EF2&quot;/&gt;&lt;wsp:rsid wsp:val=&quot;003F701A&quot;/&gt;&lt;wsp:rsid wsp:val=&quot;00447FED&quot;/&gt;&lt;wsp:rsid wsp:val=&quot;004E1099&quot;/&gt;&lt;wsp:rsid wsp:val=&quot;00554772&quot;/&gt;&lt;wsp:rsid wsp:val=&quot;005667E1&quot;/&gt;&lt;wsp:rsid wsp:val=&quot;00615738&quot;/&gt;&lt;wsp:rsid wsp:val=&quot;00652F0B&quot;/&gt;&lt;wsp:rsid wsp:val=&quot;006F3051&quot;/&gt;&lt;wsp:rsid wsp:val=&quot;00734C8A&quot;/&gt;&lt;wsp:rsid wsp:val=&quot;0078742A&quot;/&gt;&lt;wsp:rsid wsp:val=&quot;007F53A3&quot;/&gt;&lt;wsp:rsid wsp:val=&quot;00806D66&quot;/&gt;&lt;wsp:rsid wsp:val=&quot;00807093&quot;/&gt;&lt;wsp:rsid wsp:val=&quot;008330BB&quot;/&gt;&lt;wsp:rsid wsp:val=&quot;008A5C4B&quot;/&gt;&lt;wsp:rsid wsp:val=&quot;008B2C82&quot;/&gt;&lt;wsp:rsid wsp:val=&quot;00934FFB&quot;/&gt;&lt;wsp:rsid wsp:val=&quot;009B6BC4&quot;/&gt;&lt;wsp:rsid wsp:val=&quot;00A0783D&quot;/&gt;&lt;wsp:rsid wsp:val=&quot;00A113F5&quot;/&gt;&lt;wsp:rsid wsp:val=&quot;00A21454&quot;/&gt;&lt;wsp:rsid wsp:val=&quot;00A6457B&quot;/&gt;&lt;wsp:rsid wsp:val=&quot;00AE514F&quot;/&gt;&lt;wsp:rsid wsp:val=&quot;00BC6F79&quot;/&gt;&lt;wsp:rsid wsp:val=&quot;00C04CCE&quot;/&gt;&lt;wsp:rsid wsp:val=&quot;00C21448&quot;/&gt;&lt;wsp:rsid wsp:val=&quot;00C40B53&quot;/&gt;&lt;wsp:rsid wsp:val=&quot;00CF386B&quot;/&gt;&lt;wsp:rsid wsp:val=&quot;00CF7740&quot;/&gt;&lt;wsp:rsid wsp:val=&quot;00D26C99&quot;/&gt;&lt;wsp:rsid wsp:val=&quot;00D55CA8&quot;/&gt;&lt;wsp:rsid wsp:val=&quot;00DA78F8&quot;/&gt;&lt;wsp:rsid wsp:val=&quot;00DE5DEC&quot;/&gt;&lt;wsp:rsid wsp:val=&quot;00EB2B26&quot;/&gt;&lt;wsp:rsid wsp:val=&quot;00ED3A53&quot;/&gt;&lt;wsp:rsid wsp:val=&quot;00EE5E3A&quot;/&gt;&lt;wsp:rsid wsp:val=&quot;00FF2EFC&quot;/&gt;&lt;/wsp:rsids&gt;&lt;/w:docPr&gt;&lt;w:body&gt;&lt;wx:sect&gt;&lt;w:p wsp:rsidR=&quot;00000000&quot; wsp:rsidRDefault=&quot;00182A77&quot; wsp:rsidP=&quot;00182A77&quot;&gt;&lt;m:oMathPara&gt;&lt;m:oMath&gt;&lt;m:r&gt;&lt;w:rPr&gt;&lt;w:rFonts w:ascii=&quot;Cambria Math&quot; w:h-ansi=&quot;Cambria Math&quot;/&gt;&lt;wx:font wx:val=&quot;Cambria Math&quot;/&gt;&lt;w:i/&gt;&lt;w:color w:val=&quot;222222&quot;/&gt;&lt;w:sz w:val=&quot;28&quot;/&gt;&lt;w:sz-cs w:val=&quot;28&quot;/&gt;&lt;w:shd w:val=&quot;clear&quot; w:color=&quot;auto&quot; w:fill=&quot;FDFDFD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A31A77" w:rsidRPr="00A6177E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де 0,775 - коефіцієнт п</w:t>
      </w:r>
      <w:r w:rsidR="00A31A77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ерерахунку гідроокису натрію на</w:t>
      </w:r>
      <w:r w:rsidR="00926B8B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 </w:t>
      </w:r>
      <w:r w:rsidR="00926B8B" w:rsidRPr="00A6177E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>Na</w:t>
      </w:r>
      <w:r w:rsidR="00926B8B" w:rsidRPr="00926B8B">
        <w:rPr>
          <w:rFonts w:ascii="Times New Roman" w:hAnsi="Times New Roman"/>
          <w:color w:val="222222"/>
          <w:sz w:val="28"/>
          <w:szCs w:val="28"/>
          <w:shd w:val="clear" w:color="auto" w:fill="FDFDFD"/>
          <w:vertAlign w:val="subscript"/>
        </w:rPr>
        <w:t>2</w:t>
      </w:r>
      <w:r w:rsidR="00926B8B" w:rsidRPr="00A6177E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>O</w:t>
      </w:r>
      <w:r w:rsidR="00A31A77" w:rsidRPr="00A6177E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;</w:t>
      </w:r>
      <w:r w:rsidR="00B30265" w:rsidRPr="00B3026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8528E" w:rsidRDefault="00B30265" w:rsidP="00A31A77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</w:rPr>
        <w:t>Х</w:t>
      </w:r>
      <w:r w:rsidRPr="00B30265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="00926B8B">
        <w:rPr>
          <w:rFonts w:ascii="Times New Roman" w:eastAsiaTheme="minorEastAsia" w:hAnsi="Times New Roman"/>
          <w:color w:val="222222"/>
          <w:sz w:val="28"/>
          <w:szCs w:val="28"/>
          <w:shd w:val="clear" w:color="auto" w:fill="FDFDFD"/>
        </w:rPr>
        <w:t xml:space="preserve"> </w:t>
      </w:r>
      <w:r w:rsidR="00926B8B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–</w:t>
      </w:r>
      <w:r w:rsidR="00A31A77" w:rsidRPr="00A6177E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 масова частка вільної їдкого лугу, </w:t>
      </w:r>
      <w:r w:rsidR="00462435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%</w:t>
      </w:r>
      <w:r w:rsidR="00A31A77" w:rsidRPr="00A6177E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.</w:t>
      </w:r>
    </w:p>
    <w:p w:rsidR="00B30265" w:rsidRDefault="00A31A77" w:rsidP="00A31A77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A6177E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0,590 </w:t>
      </w:r>
      <w:r w:rsidR="00926B8B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–</w:t>
      </w:r>
      <w:r w:rsidRPr="00A6177E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 коефіцієнт перерахунку вуглекислого натрію </w:t>
      </w:r>
      <w:r w:rsidRPr="00A6177E">
        <w:rPr>
          <w:rFonts w:ascii="Times New Roman" w:hAnsi="Times New Roman"/>
          <w:color w:val="222222"/>
          <w:sz w:val="28"/>
          <w:szCs w:val="28"/>
        </w:rPr>
        <w:t>на</w:t>
      </w:r>
      <w:r w:rsidRPr="00A6177E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 </w:t>
      </w:r>
      <w:r w:rsidRPr="00A6177E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>Na</w:t>
      </w:r>
      <w:r w:rsidR="00926B8B" w:rsidRPr="00926B8B">
        <w:rPr>
          <w:rFonts w:ascii="Times New Roman" w:hAnsi="Times New Roman"/>
          <w:color w:val="222222"/>
          <w:sz w:val="28"/>
          <w:szCs w:val="28"/>
          <w:shd w:val="clear" w:color="auto" w:fill="FDFDFD"/>
          <w:vertAlign w:val="subscript"/>
        </w:rPr>
        <w:t>2</w:t>
      </w:r>
      <w:r w:rsidRPr="00A6177E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>O</w:t>
      </w:r>
      <w:r w:rsidRPr="00A6177E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;</w:t>
      </w:r>
      <w:r w:rsidR="00B30265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 </w:t>
      </w:r>
    </w:p>
    <w:p w:rsidR="00A31A77" w:rsidRPr="00A6177E" w:rsidRDefault="00B30265" w:rsidP="00A31A77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A6177E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–</w:t>
      </w:r>
      <w:r w:rsidR="00A31A77" w:rsidRPr="00A6177E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 масова частка вільного вуглекислого натрію, у </w:t>
      </w:r>
      <w:r w:rsidR="00926B8B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%</w:t>
      </w:r>
      <w:r w:rsidR="00A31A77" w:rsidRPr="00A6177E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. </w:t>
      </w:r>
    </w:p>
    <w:p w:rsidR="00A31A77" w:rsidRPr="005667E1" w:rsidRDefault="00A31A77" w:rsidP="00A31A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E1">
        <w:rPr>
          <w:rFonts w:ascii="Times New Roman" w:hAnsi="Times New Roman"/>
          <w:sz w:val="28"/>
          <w:szCs w:val="28"/>
        </w:rPr>
        <w:t xml:space="preserve">Масову </w:t>
      </w:r>
      <w:r w:rsidR="00213FC0">
        <w:rPr>
          <w:rFonts w:ascii="Times New Roman" w:hAnsi="Times New Roman"/>
          <w:sz w:val="28"/>
          <w:szCs w:val="28"/>
        </w:rPr>
        <w:t>частку</w:t>
      </w:r>
      <w:r w:rsidRPr="005667E1">
        <w:rPr>
          <w:rFonts w:ascii="Times New Roman" w:hAnsi="Times New Roman"/>
          <w:sz w:val="28"/>
          <w:szCs w:val="28"/>
        </w:rPr>
        <w:t xml:space="preserve"> хлористого натрію</w:t>
      </w:r>
      <w:r w:rsidR="00462435">
        <w:rPr>
          <w:rFonts w:ascii="Times New Roman" w:hAnsi="Times New Roman"/>
          <w:sz w:val="28"/>
          <w:szCs w:val="28"/>
        </w:rPr>
        <w:t xml:space="preserve"> </w:t>
      </w:r>
      <w:r w:rsidR="00462435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(Х</w:t>
      </w:r>
      <w:r w:rsidR="00462435" w:rsidRPr="00B30265">
        <w:rPr>
          <w:rFonts w:ascii="Times New Roman" w:hAnsi="Times New Roman"/>
          <w:color w:val="222222"/>
          <w:sz w:val="28"/>
          <w:szCs w:val="28"/>
          <w:shd w:val="clear" w:color="auto" w:fill="FDFDFD"/>
          <w:vertAlign w:val="subscript"/>
        </w:rPr>
        <w:t>5</w:t>
      </w:r>
      <w:r w:rsidR="00462435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)</w:t>
      </w:r>
      <w:r w:rsidRPr="005667E1">
        <w:rPr>
          <w:rFonts w:ascii="Times New Roman" w:hAnsi="Times New Roman"/>
          <w:sz w:val="28"/>
          <w:szCs w:val="28"/>
        </w:rPr>
        <w:t xml:space="preserve"> у відсотках обчисл</w:t>
      </w:r>
      <w:r w:rsidR="00213FC0">
        <w:rPr>
          <w:rFonts w:ascii="Times New Roman" w:hAnsi="Times New Roman"/>
          <w:sz w:val="28"/>
          <w:szCs w:val="28"/>
        </w:rPr>
        <w:t>или</w:t>
      </w:r>
      <w:r w:rsidRPr="005667E1">
        <w:rPr>
          <w:rFonts w:ascii="Times New Roman" w:hAnsi="Times New Roman"/>
          <w:sz w:val="28"/>
          <w:szCs w:val="28"/>
        </w:rPr>
        <w:t xml:space="preserve"> за формулою</w:t>
      </w:r>
      <w:r w:rsidR="003C47A7" w:rsidRPr="003C47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7A7" w:rsidRPr="003C47A7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[2]</w:t>
      </w:r>
      <w:r w:rsidR="003C47A7">
        <w:rPr>
          <w:rFonts w:ascii="Times New Roman" w:hAnsi="Times New Roman"/>
          <w:sz w:val="28"/>
          <w:szCs w:val="28"/>
        </w:rPr>
        <w:t>:</w:t>
      </w:r>
    </w:p>
    <w:p w:rsidR="00A31A77" w:rsidRPr="00AF5AFB" w:rsidRDefault="003C47A7" w:rsidP="009A3CC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3C47A7">
        <w:rPr>
          <w:rFonts w:ascii="Times New Roman" w:eastAsiaTheme="minorEastAsia" w:hAnsi="Times New Roman"/>
          <w:sz w:val="28"/>
          <w:szCs w:val="28"/>
        </w:rPr>
        <w:drawing>
          <wp:inline distT="0" distB="0" distL="0" distR="0">
            <wp:extent cx="2790251" cy="363557"/>
            <wp:effectExtent l="1905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098" t="48423" r="38360" b="47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251" cy="36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CCA">
        <w:rPr>
          <w:rFonts w:ascii="Times New Roman" w:eastAsiaTheme="minorEastAsia" w:hAnsi="Times New Roman"/>
          <w:sz w:val="28"/>
          <w:szCs w:val="28"/>
        </w:rPr>
        <w:tab/>
      </w:r>
      <w:r w:rsidR="009A3CCA">
        <w:rPr>
          <w:rFonts w:ascii="Times New Roman" w:eastAsiaTheme="minorEastAsia" w:hAnsi="Times New Roman"/>
          <w:sz w:val="28"/>
          <w:szCs w:val="28"/>
        </w:rPr>
        <w:tab/>
      </w:r>
      <w:r w:rsidR="009A3CCA">
        <w:rPr>
          <w:rFonts w:ascii="Times New Roman" w:eastAsiaTheme="minorEastAsia" w:hAnsi="Times New Roman"/>
          <w:sz w:val="28"/>
          <w:szCs w:val="28"/>
        </w:rPr>
        <w:tab/>
        <w:t>(4)</w:t>
      </w:r>
    </w:p>
    <w:p w:rsidR="00A31A77" w:rsidRPr="005667E1" w:rsidRDefault="00A31A77" w:rsidP="00A31A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E1">
        <w:rPr>
          <w:rFonts w:ascii="Times New Roman" w:hAnsi="Times New Roman"/>
          <w:sz w:val="28"/>
          <w:szCs w:val="28"/>
        </w:rPr>
        <w:t xml:space="preserve">де </w:t>
      </w:r>
      <w:r w:rsidRPr="005667E1">
        <w:rPr>
          <w:rFonts w:ascii="Times New Roman" w:hAnsi="Times New Roman"/>
          <w:sz w:val="28"/>
          <w:szCs w:val="28"/>
          <w:lang w:val="en-US"/>
        </w:rPr>
        <w:t>V</w:t>
      </w:r>
      <w:r w:rsidRPr="005667E1">
        <w:rPr>
          <w:rFonts w:ascii="Times New Roman" w:hAnsi="Times New Roman"/>
          <w:sz w:val="28"/>
          <w:szCs w:val="28"/>
        </w:rPr>
        <w:t xml:space="preserve"> </w:t>
      </w:r>
      <w:r w:rsidR="00213FC0">
        <w:rPr>
          <w:rFonts w:ascii="Times New Roman" w:hAnsi="Times New Roman"/>
          <w:sz w:val="28"/>
          <w:szCs w:val="28"/>
        </w:rPr>
        <w:t>–</w:t>
      </w:r>
      <w:r w:rsidRPr="005667E1">
        <w:rPr>
          <w:rFonts w:ascii="Times New Roman" w:hAnsi="Times New Roman"/>
          <w:sz w:val="28"/>
          <w:szCs w:val="28"/>
        </w:rPr>
        <w:t xml:space="preserve"> об'єм розчину азотн</w:t>
      </w:r>
      <w:r>
        <w:rPr>
          <w:rFonts w:ascii="Times New Roman" w:hAnsi="Times New Roman"/>
          <w:sz w:val="28"/>
          <w:szCs w:val="28"/>
        </w:rPr>
        <w:t>окислого срібла концентрацією</w:t>
      </w:r>
      <w:r w:rsidR="00926B8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7E1">
        <w:rPr>
          <w:rFonts w:ascii="Times New Roman" w:hAnsi="Times New Roman"/>
          <w:sz w:val="28"/>
          <w:szCs w:val="28"/>
        </w:rPr>
        <w:t>(А</w:t>
      </w:r>
      <w:proofErr w:type="spellStart"/>
      <w:r w:rsidRPr="005667E1">
        <w:rPr>
          <w:rFonts w:ascii="Times New Roman" w:hAnsi="Times New Roman"/>
          <w:sz w:val="28"/>
          <w:szCs w:val="28"/>
          <w:lang w:val="en-US"/>
        </w:rPr>
        <w:t>gNO</w:t>
      </w:r>
      <w:proofErr w:type="spellEnd"/>
      <w:r w:rsidR="00926B8B" w:rsidRPr="00926B8B">
        <w:rPr>
          <w:rFonts w:ascii="Times New Roman" w:hAnsi="Times New Roman"/>
          <w:sz w:val="28"/>
          <w:szCs w:val="28"/>
          <w:vertAlign w:val="subscript"/>
        </w:rPr>
        <w:t>3</w:t>
      </w:r>
      <w:r w:rsidR="00C93722">
        <w:rPr>
          <w:rFonts w:ascii="Times New Roman" w:hAnsi="Times New Roman"/>
          <w:sz w:val="28"/>
          <w:szCs w:val="28"/>
        </w:rPr>
        <w:t>)</w:t>
      </w:r>
      <w:r w:rsidRPr="005667E1">
        <w:rPr>
          <w:rFonts w:ascii="Times New Roman" w:hAnsi="Times New Roman"/>
          <w:sz w:val="28"/>
          <w:szCs w:val="28"/>
        </w:rPr>
        <w:t>=0,1 моль/</w:t>
      </w:r>
      <w:r w:rsidR="00B30265" w:rsidRPr="005667E1">
        <w:rPr>
          <w:rFonts w:ascii="Times New Roman" w:hAnsi="Times New Roman"/>
          <w:sz w:val="28"/>
          <w:szCs w:val="28"/>
        </w:rPr>
        <w:t>дм</w:t>
      </w:r>
      <w:r w:rsidR="00B30265" w:rsidRPr="007225B3">
        <w:rPr>
          <w:rFonts w:ascii="Times New Roman" w:hAnsi="Times New Roman"/>
          <w:sz w:val="28"/>
          <w:szCs w:val="28"/>
          <w:vertAlign w:val="superscript"/>
        </w:rPr>
        <w:t>3</w:t>
      </w:r>
      <w:r w:rsidRPr="005667E1">
        <w:rPr>
          <w:rFonts w:ascii="Times New Roman" w:hAnsi="Times New Roman"/>
          <w:sz w:val="28"/>
          <w:szCs w:val="28"/>
        </w:rPr>
        <w:t>, витрачений на титрування контрольної проби,</w:t>
      </w:r>
      <w:r w:rsidR="00462435" w:rsidRPr="00462435">
        <w:rPr>
          <w:rFonts w:ascii="Times New Roman" w:hAnsi="Times New Roman"/>
          <w:sz w:val="28"/>
          <w:szCs w:val="28"/>
        </w:rPr>
        <w:t xml:space="preserve"> </w:t>
      </w:r>
      <w:r w:rsidR="00462435">
        <w:rPr>
          <w:rFonts w:ascii="Times New Roman" w:hAnsi="Times New Roman"/>
          <w:sz w:val="28"/>
          <w:szCs w:val="28"/>
        </w:rPr>
        <w:t>с</w:t>
      </w:r>
      <w:r w:rsidR="00462435" w:rsidRPr="005667E1">
        <w:rPr>
          <w:rFonts w:ascii="Times New Roman" w:hAnsi="Times New Roman"/>
          <w:sz w:val="28"/>
          <w:szCs w:val="28"/>
        </w:rPr>
        <w:t>м</w:t>
      </w:r>
      <w:r w:rsidR="00462435" w:rsidRPr="007225B3">
        <w:rPr>
          <w:rFonts w:ascii="Times New Roman" w:hAnsi="Times New Roman"/>
          <w:sz w:val="28"/>
          <w:szCs w:val="28"/>
          <w:vertAlign w:val="superscript"/>
        </w:rPr>
        <w:t>3</w:t>
      </w:r>
      <w:r w:rsidRPr="005667E1">
        <w:rPr>
          <w:rFonts w:ascii="Times New Roman" w:hAnsi="Times New Roman"/>
          <w:sz w:val="28"/>
          <w:szCs w:val="28"/>
        </w:rPr>
        <w:t>;</w:t>
      </w:r>
    </w:p>
    <w:p w:rsidR="00A31A77" w:rsidRPr="005667E1" w:rsidRDefault="00A31A77" w:rsidP="00A31A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E1">
        <w:rPr>
          <w:rFonts w:ascii="Times New Roman" w:hAnsi="Times New Roman"/>
          <w:sz w:val="28"/>
          <w:szCs w:val="28"/>
          <w:lang w:val="en-US"/>
        </w:rPr>
        <w:t>K</w:t>
      </w:r>
      <w:r w:rsidRPr="005667E1">
        <w:rPr>
          <w:rFonts w:ascii="Times New Roman" w:hAnsi="Times New Roman"/>
          <w:sz w:val="28"/>
          <w:szCs w:val="28"/>
        </w:rPr>
        <w:t xml:space="preserve"> </w:t>
      </w:r>
      <w:r w:rsidR="00213FC0">
        <w:rPr>
          <w:rFonts w:ascii="Times New Roman" w:hAnsi="Times New Roman"/>
          <w:sz w:val="28"/>
          <w:szCs w:val="28"/>
        </w:rPr>
        <w:t>–</w:t>
      </w:r>
      <w:r w:rsidRPr="005667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67E1">
        <w:rPr>
          <w:rFonts w:ascii="Times New Roman" w:hAnsi="Times New Roman"/>
          <w:sz w:val="28"/>
          <w:szCs w:val="28"/>
        </w:rPr>
        <w:t>п</w:t>
      </w:r>
      <w:r w:rsidR="00213FC0">
        <w:rPr>
          <w:rFonts w:ascii="Times New Roman" w:hAnsi="Times New Roman"/>
          <w:sz w:val="28"/>
          <w:szCs w:val="28"/>
        </w:rPr>
        <w:t>о</w:t>
      </w:r>
      <w:r w:rsidRPr="005667E1">
        <w:rPr>
          <w:rFonts w:ascii="Times New Roman" w:hAnsi="Times New Roman"/>
          <w:sz w:val="28"/>
          <w:szCs w:val="28"/>
        </w:rPr>
        <w:t>правка</w:t>
      </w:r>
      <w:proofErr w:type="gramEnd"/>
      <w:r w:rsidRPr="005667E1">
        <w:rPr>
          <w:rFonts w:ascii="Times New Roman" w:hAnsi="Times New Roman"/>
          <w:sz w:val="28"/>
          <w:szCs w:val="28"/>
        </w:rPr>
        <w:t>, що враховує відношення дійсної концентрації розчину азотнокислого срібла в м</w:t>
      </w:r>
      <w:r w:rsidR="004D7B15">
        <w:rPr>
          <w:rFonts w:ascii="Times New Roman" w:hAnsi="Times New Roman"/>
          <w:sz w:val="28"/>
          <w:szCs w:val="28"/>
        </w:rPr>
        <w:t>о</w:t>
      </w:r>
      <w:r w:rsidRPr="005667E1">
        <w:rPr>
          <w:rFonts w:ascii="Times New Roman" w:hAnsi="Times New Roman"/>
          <w:sz w:val="28"/>
          <w:szCs w:val="28"/>
        </w:rPr>
        <w:t>ль/</w:t>
      </w:r>
      <w:r w:rsidR="007715EB" w:rsidRPr="005667E1">
        <w:rPr>
          <w:rFonts w:ascii="Times New Roman" w:hAnsi="Times New Roman"/>
          <w:sz w:val="28"/>
          <w:szCs w:val="28"/>
        </w:rPr>
        <w:t>дм</w:t>
      </w:r>
      <w:r w:rsidR="007715EB" w:rsidRPr="007225B3">
        <w:rPr>
          <w:rFonts w:ascii="Times New Roman" w:hAnsi="Times New Roman"/>
          <w:sz w:val="28"/>
          <w:szCs w:val="28"/>
          <w:vertAlign w:val="superscript"/>
        </w:rPr>
        <w:t>3</w:t>
      </w:r>
      <w:r w:rsidRPr="005667E1">
        <w:rPr>
          <w:rFonts w:ascii="Times New Roman" w:hAnsi="Times New Roman"/>
          <w:sz w:val="28"/>
          <w:szCs w:val="28"/>
        </w:rPr>
        <w:t xml:space="preserve">, до номінальної концентрації </w:t>
      </w:r>
      <w:r w:rsidR="004D7B15">
        <w:rPr>
          <w:rFonts w:ascii="Times New Roman" w:hAnsi="Times New Roman"/>
          <w:sz w:val="28"/>
          <w:szCs w:val="28"/>
        </w:rPr>
        <w:t xml:space="preserve">с </w:t>
      </w:r>
      <w:r w:rsidRPr="005667E1">
        <w:rPr>
          <w:rFonts w:ascii="Times New Roman" w:hAnsi="Times New Roman"/>
          <w:sz w:val="28"/>
          <w:szCs w:val="28"/>
        </w:rPr>
        <w:t>(</w:t>
      </w:r>
      <w:proofErr w:type="spellStart"/>
      <w:r w:rsidRPr="005667E1">
        <w:rPr>
          <w:rFonts w:ascii="Times New Roman" w:hAnsi="Times New Roman"/>
          <w:sz w:val="28"/>
          <w:szCs w:val="28"/>
          <w:lang w:val="en-US"/>
        </w:rPr>
        <w:t>AgNO</w:t>
      </w:r>
      <w:proofErr w:type="spellEnd"/>
      <w:r w:rsidR="00926B8B" w:rsidRPr="00926B8B">
        <w:rPr>
          <w:rFonts w:ascii="Times New Roman" w:hAnsi="Times New Roman"/>
          <w:sz w:val="28"/>
          <w:szCs w:val="28"/>
          <w:vertAlign w:val="subscript"/>
        </w:rPr>
        <w:t>3</w:t>
      </w:r>
      <w:r w:rsidR="00926B8B">
        <w:rPr>
          <w:rFonts w:ascii="Times New Roman" w:hAnsi="Times New Roman"/>
          <w:sz w:val="28"/>
          <w:szCs w:val="28"/>
        </w:rPr>
        <w:t>)</w:t>
      </w:r>
      <w:r w:rsidRPr="005667E1">
        <w:rPr>
          <w:rFonts w:ascii="Times New Roman" w:hAnsi="Times New Roman"/>
          <w:sz w:val="28"/>
          <w:szCs w:val="28"/>
        </w:rPr>
        <w:t>=0,1 моль</w:t>
      </w:r>
      <w:r w:rsidR="00462435">
        <w:rPr>
          <w:rFonts w:ascii="Times New Roman" w:hAnsi="Times New Roman"/>
          <w:sz w:val="28"/>
          <w:szCs w:val="28"/>
        </w:rPr>
        <w:t>/</w:t>
      </w:r>
      <w:r w:rsidR="00462435" w:rsidRPr="005667E1">
        <w:rPr>
          <w:rFonts w:ascii="Times New Roman" w:hAnsi="Times New Roman"/>
          <w:sz w:val="28"/>
          <w:szCs w:val="28"/>
        </w:rPr>
        <w:t>дм</w:t>
      </w:r>
      <w:r w:rsidR="00462435" w:rsidRPr="007225B3">
        <w:rPr>
          <w:rFonts w:ascii="Times New Roman" w:hAnsi="Times New Roman"/>
          <w:sz w:val="28"/>
          <w:szCs w:val="28"/>
          <w:vertAlign w:val="superscript"/>
        </w:rPr>
        <w:t>3</w:t>
      </w:r>
      <w:r w:rsidRPr="005667E1">
        <w:rPr>
          <w:rFonts w:ascii="Times New Roman" w:hAnsi="Times New Roman"/>
          <w:sz w:val="28"/>
          <w:szCs w:val="28"/>
        </w:rPr>
        <w:t>;</w:t>
      </w:r>
    </w:p>
    <w:p w:rsidR="00A31A77" w:rsidRPr="005667E1" w:rsidRDefault="00A31A77" w:rsidP="00A31A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E1">
        <w:rPr>
          <w:rFonts w:ascii="Times New Roman" w:hAnsi="Times New Roman"/>
          <w:sz w:val="28"/>
          <w:szCs w:val="28"/>
          <w:lang w:val="en-US"/>
        </w:rPr>
        <w:t>V</w:t>
      </w:r>
      <w:r w:rsidRPr="005667E1">
        <w:rPr>
          <w:rFonts w:ascii="Times New Roman" w:hAnsi="Times New Roman"/>
          <w:sz w:val="28"/>
          <w:szCs w:val="28"/>
        </w:rPr>
        <w:t xml:space="preserve"> </w:t>
      </w:r>
      <w:r w:rsidR="00213FC0">
        <w:rPr>
          <w:rFonts w:ascii="Times New Roman" w:hAnsi="Times New Roman"/>
          <w:sz w:val="28"/>
          <w:szCs w:val="28"/>
        </w:rPr>
        <w:t>–</w:t>
      </w:r>
      <w:r w:rsidRPr="005667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67E1">
        <w:rPr>
          <w:rFonts w:ascii="Times New Roman" w:hAnsi="Times New Roman"/>
          <w:sz w:val="28"/>
          <w:szCs w:val="28"/>
        </w:rPr>
        <w:t>об'єм</w:t>
      </w:r>
      <w:proofErr w:type="gramEnd"/>
      <w:r w:rsidRPr="005667E1">
        <w:rPr>
          <w:rFonts w:ascii="Times New Roman" w:hAnsi="Times New Roman"/>
          <w:sz w:val="28"/>
          <w:szCs w:val="28"/>
        </w:rPr>
        <w:t xml:space="preserve"> розчину азотнокислого срібла концентрацією</w:t>
      </w:r>
      <w:r w:rsidR="004D7B15">
        <w:rPr>
          <w:rFonts w:ascii="Times New Roman" w:hAnsi="Times New Roman"/>
          <w:sz w:val="28"/>
          <w:szCs w:val="28"/>
        </w:rPr>
        <w:t xml:space="preserve"> с</w:t>
      </w:r>
      <w:r w:rsidRPr="005667E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667E1">
        <w:rPr>
          <w:rFonts w:ascii="Times New Roman" w:hAnsi="Times New Roman"/>
          <w:sz w:val="28"/>
          <w:szCs w:val="28"/>
          <w:lang w:val="en-US"/>
        </w:rPr>
        <w:t>AgNO</w:t>
      </w:r>
      <w:proofErr w:type="spellEnd"/>
      <w:r w:rsidR="00926B8B" w:rsidRPr="00926B8B">
        <w:rPr>
          <w:rFonts w:ascii="Times New Roman" w:hAnsi="Times New Roman"/>
          <w:sz w:val="28"/>
          <w:szCs w:val="28"/>
          <w:vertAlign w:val="subscript"/>
        </w:rPr>
        <w:t>3</w:t>
      </w:r>
      <w:r w:rsidR="00926B8B">
        <w:rPr>
          <w:rFonts w:ascii="Times New Roman" w:hAnsi="Times New Roman"/>
          <w:sz w:val="28"/>
          <w:szCs w:val="28"/>
        </w:rPr>
        <w:t>)</w:t>
      </w:r>
      <w:r w:rsidRPr="005667E1">
        <w:rPr>
          <w:rFonts w:ascii="Times New Roman" w:hAnsi="Times New Roman"/>
          <w:sz w:val="28"/>
          <w:szCs w:val="28"/>
        </w:rPr>
        <w:t>=0,1 моль/</w:t>
      </w:r>
      <w:r w:rsidR="00C93722" w:rsidRPr="005667E1">
        <w:rPr>
          <w:rFonts w:ascii="Times New Roman" w:hAnsi="Times New Roman"/>
          <w:sz w:val="28"/>
          <w:szCs w:val="28"/>
        </w:rPr>
        <w:t>дм</w:t>
      </w:r>
      <w:r w:rsidR="00C93722" w:rsidRPr="007225B3">
        <w:rPr>
          <w:rFonts w:ascii="Times New Roman" w:hAnsi="Times New Roman"/>
          <w:sz w:val="28"/>
          <w:szCs w:val="28"/>
          <w:vertAlign w:val="superscript"/>
        </w:rPr>
        <w:t>3</w:t>
      </w:r>
      <w:r w:rsidRPr="005667E1">
        <w:rPr>
          <w:rFonts w:ascii="Times New Roman" w:hAnsi="Times New Roman"/>
          <w:sz w:val="28"/>
          <w:szCs w:val="28"/>
        </w:rPr>
        <w:t xml:space="preserve">, витрачений на титрування випробовуваної проби, </w:t>
      </w:r>
      <w:r w:rsidR="00462435">
        <w:rPr>
          <w:rFonts w:ascii="Times New Roman" w:hAnsi="Times New Roman"/>
          <w:sz w:val="28"/>
          <w:szCs w:val="28"/>
        </w:rPr>
        <w:t>с</w:t>
      </w:r>
      <w:r w:rsidR="00462435" w:rsidRPr="005667E1">
        <w:rPr>
          <w:rFonts w:ascii="Times New Roman" w:hAnsi="Times New Roman"/>
          <w:sz w:val="28"/>
          <w:szCs w:val="28"/>
        </w:rPr>
        <w:t>м</w:t>
      </w:r>
      <w:r w:rsidR="00462435" w:rsidRPr="007225B3">
        <w:rPr>
          <w:rFonts w:ascii="Times New Roman" w:hAnsi="Times New Roman"/>
          <w:sz w:val="28"/>
          <w:szCs w:val="28"/>
          <w:vertAlign w:val="superscript"/>
        </w:rPr>
        <w:t>3</w:t>
      </w:r>
      <w:r w:rsidRPr="005667E1">
        <w:rPr>
          <w:rFonts w:ascii="Times New Roman" w:hAnsi="Times New Roman"/>
          <w:sz w:val="28"/>
          <w:szCs w:val="28"/>
        </w:rPr>
        <w:t>,</w:t>
      </w:r>
      <w:r w:rsidR="00926B8B">
        <w:rPr>
          <w:rFonts w:ascii="Times New Roman" w:hAnsi="Times New Roman"/>
          <w:sz w:val="28"/>
          <w:szCs w:val="28"/>
        </w:rPr>
        <w:t xml:space="preserve"> </w:t>
      </w:r>
    </w:p>
    <w:p w:rsidR="00A31A77" w:rsidRPr="005667E1" w:rsidRDefault="00A31A77" w:rsidP="00A31A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E1">
        <w:rPr>
          <w:rFonts w:ascii="Times New Roman" w:hAnsi="Times New Roman"/>
          <w:sz w:val="28"/>
          <w:szCs w:val="28"/>
          <w:lang w:val="en-US"/>
        </w:rPr>
        <w:t>m</w:t>
      </w:r>
      <w:r w:rsidRPr="005667E1">
        <w:rPr>
          <w:rFonts w:ascii="Times New Roman" w:hAnsi="Times New Roman"/>
          <w:sz w:val="28"/>
          <w:szCs w:val="28"/>
        </w:rPr>
        <w:t xml:space="preserve"> </w:t>
      </w:r>
      <w:r w:rsidR="00213FC0">
        <w:rPr>
          <w:rFonts w:ascii="Times New Roman" w:hAnsi="Times New Roman"/>
          <w:sz w:val="28"/>
          <w:szCs w:val="28"/>
        </w:rPr>
        <w:t>–</w:t>
      </w:r>
      <w:r w:rsidRPr="005667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67E1">
        <w:rPr>
          <w:rFonts w:ascii="Times New Roman" w:hAnsi="Times New Roman"/>
          <w:sz w:val="28"/>
          <w:szCs w:val="28"/>
        </w:rPr>
        <w:t>маса</w:t>
      </w:r>
      <w:proofErr w:type="gramEnd"/>
      <w:r w:rsidRPr="005667E1">
        <w:rPr>
          <w:rFonts w:ascii="Times New Roman" w:hAnsi="Times New Roman"/>
          <w:sz w:val="28"/>
          <w:szCs w:val="28"/>
        </w:rPr>
        <w:t xml:space="preserve"> аналізованої проби, г;</w:t>
      </w:r>
    </w:p>
    <w:p w:rsidR="00A31A77" w:rsidRPr="005667E1" w:rsidRDefault="00A31A77" w:rsidP="00A31A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E1">
        <w:rPr>
          <w:rFonts w:ascii="Times New Roman" w:hAnsi="Times New Roman"/>
          <w:sz w:val="28"/>
          <w:szCs w:val="28"/>
        </w:rPr>
        <w:lastRenderedPageBreak/>
        <w:t xml:space="preserve">0,005845 </w:t>
      </w:r>
      <w:r w:rsidR="00213FC0">
        <w:rPr>
          <w:rFonts w:ascii="Times New Roman" w:hAnsi="Times New Roman"/>
          <w:sz w:val="28"/>
          <w:szCs w:val="28"/>
        </w:rPr>
        <w:t>–</w:t>
      </w:r>
      <w:r w:rsidRPr="005667E1">
        <w:rPr>
          <w:rFonts w:ascii="Times New Roman" w:hAnsi="Times New Roman"/>
          <w:sz w:val="28"/>
          <w:szCs w:val="28"/>
        </w:rPr>
        <w:t xml:space="preserve"> маса хл</w:t>
      </w:r>
      <w:r>
        <w:rPr>
          <w:rFonts w:ascii="Times New Roman" w:hAnsi="Times New Roman"/>
          <w:sz w:val="28"/>
          <w:szCs w:val="28"/>
        </w:rPr>
        <w:t>ористого натрію, еквівалентна 1</w:t>
      </w:r>
      <w:r w:rsidR="00462435">
        <w:rPr>
          <w:rFonts w:ascii="Times New Roman" w:hAnsi="Times New Roman"/>
          <w:sz w:val="28"/>
          <w:szCs w:val="28"/>
        </w:rPr>
        <w:t xml:space="preserve"> с</w:t>
      </w:r>
      <w:r w:rsidR="00462435" w:rsidRPr="005667E1">
        <w:rPr>
          <w:rFonts w:ascii="Times New Roman" w:hAnsi="Times New Roman"/>
          <w:sz w:val="28"/>
          <w:szCs w:val="28"/>
        </w:rPr>
        <w:t>м</w:t>
      </w:r>
      <w:r w:rsidR="00462435" w:rsidRPr="007225B3">
        <w:rPr>
          <w:rFonts w:ascii="Times New Roman" w:hAnsi="Times New Roman"/>
          <w:sz w:val="28"/>
          <w:szCs w:val="28"/>
          <w:vertAlign w:val="superscript"/>
        </w:rPr>
        <w:t>3</w:t>
      </w:r>
      <w:r w:rsidRPr="005667E1">
        <w:rPr>
          <w:rFonts w:ascii="Times New Roman" w:hAnsi="Times New Roman"/>
          <w:sz w:val="28"/>
          <w:szCs w:val="28"/>
        </w:rPr>
        <w:t xml:space="preserve"> розчину азотнокислого срібла концентрацією </w:t>
      </w:r>
      <w:r w:rsidR="003C47A7">
        <w:rPr>
          <w:rFonts w:ascii="Times New Roman" w:hAnsi="Times New Roman"/>
          <w:sz w:val="28"/>
          <w:szCs w:val="28"/>
          <w:lang w:val="en-US"/>
        </w:rPr>
        <w:t>c</w:t>
      </w:r>
      <w:r w:rsidR="003C47A7" w:rsidRPr="003C47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67E1">
        <w:rPr>
          <w:rFonts w:ascii="Times New Roman" w:hAnsi="Times New Roman"/>
          <w:sz w:val="28"/>
          <w:szCs w:val="28"/>
        </w:rPr>
        <w:t>(AgNO</w:t>
      </w:r>
      <w:r w:rsidR="003C47A7" w:rsidRPr="00926B8B">
        <w:rPr>
          <w:rFonts w:ascii="Times New Roman" w:hAnsi="Times New Roman"/>
          <w:sz w:val="28"/>
          <w:szCs w:val="28"/>
          <w:vertAlign w:val="subscript"/>
        </w:rPr>
        <w:t>3</w:t>
      </w:r>
      <w:r w:rsidRPr="005667E1">
        <w:rPr>
          <w:rFonts w:ascii="Times New Roman" w:hAnsi="Times New Roman"/>
          <w:sz w:val="28"/>
          <w:szCs w:val="28"/>
        </w:rPr>
        <w:t>) =</w:t>
      </w:r>
      <w:r w:rsidR="00213FC0">
        <w:rPr>
          <w:rFonts w:ascii="Times New Roman" w:hAnsi="Times New Roman"/>
          <w:sz w:val="28"/>
          <w:szCs w:val="28"/>
        </w:rPr>
        <w:t xml:space="preserve"> </w:t>
      </w:r>
      <w:r w:rsidRPr="005667E1">
        <w:rPr>
          <w:rFonts w:ascii="Times New Roman" w:hAnsi="Times New Roman"/>
          <w:sz w:val="28"/>
          <w:szCs w:val="28"/>
        </w:rPr>
        <w:t>0,1 моль/</w:t>
      </w:r>
      <w:r w:rsidR="00304040" w:rsidRPr="005667E1">
        <w:rPr>
          <w:rFonts w:ascii="Times New Roman" w:hAnsi="Times New Roman"/>
          <w:sz w:val="28"/>
          <w:szCs w:val="28"/>
        </w:rPr>
        <w:t>дм</w:t>
      </w:r>
      <w:r w:rsidR="00304040" w:rsidRPr="007225B3">
        <w:rPr>
          <w:rFonts w:ascii="Times New Roman" w:hAnsi="Times New Roman"/>
          <w:sz w:val="28"/>
          <w:szCs w:val="28"/>
          <w:vertAlign w:val="superscript"/>
        </w:rPr>
        <w:t>3</w:t>
      </w:r>
      <w:r w:rsidRPr="005667E1">
        <w:rPr>
          <w:rFonts w:ascii="Times New Roman" w:hAnsi="Times New Roman"/>
          <w:sz w:val="28"/>
          <w:szCs w:val="28"/>
        </w:rPr>
        <w:t xml:space="preserve">, </w:t>
      </w:r>
      <w:r w:rsidR="004D7B15">
        <w:rPr>
          <w:rFonts w:ascii="Times New Roman" w:hAnsi="Times New Roman"/>
          <w:sz w:val="28"/>
          <w:szCs w:val="28"/>
        </w:rPr>
        <w:t>г</w:t>
      </w:r>
      <w:r w:rsidRPr="005667E1">
        <w:rPr>
          <w:rFonts w:ascii="Times New Roman" w:hAnsi="Times New Roman"/>
          <w:sz w:val="28"/>
          <w:szCs w:val="28"/>
        </w:rPr>
        <w:t>.</w:t>
      </w:r>
    </w:p>
    <w:p w:rsidR="00A31A77" w:rsidRPr="00213FC0" w:rsidRDefault="00A31A77" w:rsidP="00A31A7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3FC0">
        <w:rPr>
          <w:rFonts w:ascii="Times New Roman" w:hAnsi="Times New Roman"/>
          <w:bCs/>
          <w:sz w:val="28"/>
          <w:szCs w:val="28"/>
        </w:rPr>
        <w:t xml:space="preserve">Початковий об’єм піни </w:t>
      </w:r>
      <w:r w:rsidR="00213FC0">
        <w:rPr>
          <w:rFonts w:ascii="Times New Roman" w:hAnsi="Times New Roman"/>
          <w:bCs/>
          <w:sz w:val="28"/>
          <w:szCs w:val="28"/>
        </w:rPr>
        <w:t xml:space="preserve">вимірювали після збовтування </w:t>
      </w:r>
      <w:r w:rsidR="00213FC0" w:rsidRPr="005667E1">
        <w:rPr>
          <w:rFonts w:ascii="Times New Roman" w:hAnsi="Times New Roman"/>
          <w:sz w:val="28"/>
          <w:szCs w:val="28"/>
        </w:rPr>
        <w:t>готового розчину</w:t>
      </w:r>
      <w:r w:rsidR="00213FC0">
        <w:rPr>
          <w:rFonts w:ascii="Times New Roman" w:hAnsi="Times New Roman"/>
          <w:sz w:val="28"/>
          <w:szCs w:val="28"/>
        </w:rPr>
        <w:t xml:space="preserve"> мила з водою</w:t>
      </w:r>
      <w:r w:rsidR="00213FC0" w:rsidRPr="005667E1">
        <w:rPr>
          <w:rFonts w:ascii="Times New Roman" w:hAnsi="Times New Roman"/>
          <w:sz w:val="28"/>
          <w:szCs w:val="28"/>
        </w:rPr>
        <w:t xml:space="preserve"> </w:t>
      </w:r>
      <w:r w:rsidR="00213FC0">
        <w:rPr>
          <w:rFonts w:ascii="Times New Roman" w:hAnsi="Times New Roman"/>
          <w:bCs/>
          <w:sz w:val="28"/>
          <w:szCs w:val="28"/>
        </w:rPr>
        <w:t>в мірному циліндрі.</w:t>
      </w:r>
    </w:p>
    <w:p w:rsidR="0038528E" w:rsidRPr="003C47A7" w:rsidRDefault="00A31A77" w:rsidP="00213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C0">
        <w:rPr>
          <w:rFonts w:ascii="Times New Roman" w:hAnsi="Times New Roman"/>
          <w:sz w:val="28"/>
          <w:szCs w:val="28"/>
        </w:rPr>
        <w:t>Вимір</w:t>
      </w:r>
      <w:r w:rsidR="00213FC0">
        <w:rPr>
          <w:rFonts w:ascii="Times New Roman" w:hAnsi="Times New Roman"/>
          <w:sz w:val="28"/>
          <w:szCs w:val="28"/>
        </w:rPr>
        <w:t>ювання</w:t>
      </w:r>
      <w:r w:rsidRPr="00213FC0">
        <w:rPr>
          <w:rFonts w:ascii="Times New Roman" w:hAnsi="Times New Roman"/>
          <w:sz w:val="28"/>
          <w:szCs w:val="28"/>
        </w:rPr>
        <w:t xml:space="preserve"> температури застигання жирних кислот, виділених з мила</w:t>
      </w:r>
      <w:r w:rsidR="00213FC0">
        <w:rPr>
          <w:rFonts w:ascii="Times New Roman" w:hAnsi="Times New Roman"/>
          <w:sz w:val="28"/>
          <w:szCs w:val="28"/>
        </w:rPr>
        <w:t xml:space="preserve">, здійснювали </w:t>
      </w:r>
      <w:r w:rsidRPr="005667E1">
        <w:rPr>
          <w:rFonts w:ascii="Times New Roman" w:hAnsi="Times New Roman"/>
          <w:sz w:val="28"/>
          <w:szCs w:val="28"/>
        </w:rPr>
        <w:t>розчинення</w:t>
      </w:r>
      <w:r w:rsidR="00213FC0">
        <w:rPr>
          <w:rFonts w:ascii="Times New Roman" w:hAnsi="Times New Roman"/>
          <w:sz w:val="28"/>
          <w:szCs w:val="28"/>
        </w:rPr>
        <w:t>м</w:t>
      </w:r>
      <w:r w:rsidRPr="005667E1">
        <w:rPr>
          <w:rFonts w:ascii="Times New Roman" w:hAnsi="Times New Roman"/>
          <w:sz w:val="28"/>
          <w:szCs w:val="28"/>
        </w:rPr>
        <w:t xml:space="preserve"> мил</w:t>
      </w:r>
      <w:r w:rsidR="00213FC0">
        <w:rPr>
          <w:rFonts w:ascii="Times New Roman" w:hAnsi="Times New Roman"/>
          <w:sz w:val="28"/>
          <w:szCs w:val="28"/>
        </w:rPr>
        <w:t>а та</w:t>
      </w:r>
      <w:r w:rsidRPr="005667E1">
        <w:rPr>
          <w:rFonts w:ascii="Times New Roman" w:hAnsi="Times New Roman"/>
          <w:sz w:val="28"/>
          <w:szCs w:val="28"/>
        </w:rPr>
        <w:t xml:space="preserve"> розклада</w:t>
      </w:r>
      <w:r w:rsidR="00213FC0">
        <w:rPr>
          <w:rFonts w:ascii="Times New Roman" w:hAnsi="Times New Roman"/>
          <w:sz w:val="28"/>
          <w:szCs w:val="28"/>
        </w:rPr>
        <w:t>нн</w:t>
      </w:r>
      <w:r w:rsidR="00D85FC9">
        <w:rPr>
          <w:rFonts w:ascii="Times New Roman" w:hAnsi="Times New Roman"/>
          <w:sz w:val="28"/>
          <w:szCs w:val="28"/>
        </w:rPr>
        <w:t>я</w:t>
      </w:r>
      <w:r w:rsidR="00213FC0">
        <w:rPr>
          <w:rFonts w:ascii="Times New Roman" w:hAnsi="Times New Roman"/>
          <w:sz w:val="28"/>
          <w:szCs w:val="28"/>
        </w:rPr>
        <w:t>м</w:t>
      </w:r>
      <w:r w:rsidRPr="005667E1">
        <w:rPr>
          <w:rFonts w:ascii="Times New Roman" w:hAnsi="Times New Roman"/>
          <w:sz w:val="28"/>
          <w:szCs w:val="28"/>
        </w:rPr>
        <w:t xml:space="preserve"> розчином сірчаної кислоти у присутності метилового помаранчевого.</w:t>
      </w:r>
      <w:r w:rsidR="00213FC0">
        <w:rPr>
          <w:rFonts w:ascii="Times New Roman" w:hAnsi="Times New Roman"/>
          <w:sz w:val="28"/>
          <w:szCs w:val="28"/>
        </w:rPr>
        <w:t xml:space="preserve"> </w:t>
      </w:r>
      <w:r w:rsidR="0038528E" w:rsidRPr="0019405D">
        <w:rPr>
          <w:rFonts w:ascii="Times New Roman" w:hAnsi="Times New Roman" w:cs="Times New Roman"/>
          <w:sz w:val="28"/>
          <w:szCs w:val="28"/>
        </w:rPr>
        <w:t xml:space="preserve">Жирні кислоти піднімаються на поверхню, виділяють їх із розчину, промивають гарячою водою, охолоджують визначають </w:t>
      </w:r>
      <w:r w:rsidR="0038528E" w:rsidRPr="00A31A77">
        <w:rPr>
          <w:rFonts w:ascii="Times New Roman" w:hAnsi="Times New Roman" w:cs="Times New Roman"/>
          <w:bCs/>
          <w:iCs/>
          <w:sz w:val="28"/>
          <w:szCs w:val="28"/>
          <w:lang w:val="en-US"/>
        </w:rPr>
        <w:t>T</w:t>
      </w:r>
      <w:r w:rsidR="0038528E">
        <w:rPr>
          <w:rFonts w:ascii="Times New Roman" w:hAnsi="Times New Roman" w:cs="Times New Roman"/>
          <w:bCs/>
          <w:iCs/>
          <w:sz w:val="28"/>
          <w:szCs w:val="28"/>
          <w:lang w:val="en-US"/>
        </w:rPr>
        <w:sym w:font="Symbol" w:char="F0B0"/>
      </w:r>
      <w:r w:rsidR="0038528E" w:rsidRPr="00A31A77">
        <w:rPr>
          <w:rFonts w:ascii="Times New Roman" w:hAnsi="Times New Roman" w:cs="Times New Roman"/>
          <w:sz w:val="28"/>
          <w:szCs w:val="28"/>
        </w:rPr>
        <w:t xml:space="preserve"> </w:t>
      </w:r>
      <w:r w:rsidR="0038528E" w:rsidRPr="0019405D">
        <w:rPr>
          <w:rFonts w:ascii="Times New Roman" w:hAnsi="Times New Roman" w:cs="Times New Roman"/>
          <w:sz w:val="28"/>
          <w:szCs w:val="28"/>
        </w:rPr>
        <w:t>застигання.</w:t>
      </w:r>
      <w:r w:rsidR="0038528E" w:rsidRPr="001940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8528E" w:rsidRDefault="00D85FC9" w:rsidP="003852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Аналіз результатів дослідження фізико-хімічних показників якості зразків дитячого мила відповідно до</w:t>
      </w:r>
      <w:r w:rsidRPr="00F10EA4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 xml:space="preserve"> ДСТУ 4537:2006</w:t>
      </w:r>
      <w:r w:rsidR="003C47A7" w:rsidRPr="003C47A7">
        <w:rPr>
          <w:rFonts w:ascii="Times New Roman" w:hAnsi="Times New Roman"/>
          <w:bCs/>
          <w:iCs/>
          <w:color w:val="000000"/>
          <w:kern w:val="24"/>
          <w:sz w:val="28"/>
          <w:szCs w:val="28"/>
          <w:lang w:val="ru-RU"/>
        </w:rPr>
        <w:t xml:space="preserve"> [1]</w:t>
      </w:r>
      <w:r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 xml:space="preserve"> представлений в таблиці 2.</w:t>
      </w:r>
    </w:p>
    <w:p w:rsidR="00F10EA4" w:rsidRPr="003C47A7" w:rsidRDefault="00F10EA4" w:rsidP="00F10E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Таблиця 2 –</w:t>
      </w:r>
      <w:r w:rsidR="00D85FC9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 xml:space="preserve"> Результати </w:t>
      </w:r>
      <w:r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 xml:space="preserve">дослідження </w:t>
      </w:r>
      <w:r w:rsidR="00586284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 xml:space="preserve">фізико-хімічних </w:t>
      </w:r>
      <w:r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показників якості зразків дитячого мила відповідно до</w:t>
      </w:r>
      <w:r w:rsidRPr="00F10EA4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 xml:space="preserve"> ДСТУ 4537:2006</w:t>
      </w:r>
      <w:r w:rsidR="003C47A7" w:rsidRPr="003C47A7">
        <w:rPr>
          <w:rFonts w:ascii="Times New Roman" w:hAnsi="Times New Roman"/>
          <w:bCs/>
          <w:iCs/>
          <w:color w:val="000000"/>
          <w:kern w:val="24"/>
          <w:sz w:val="28"/>
          <w:szCs w:val="28"/>
          <w:lang w:val="ru-RU"/>
        </w:rPr>
        <w:t xml:space="preserve"> [1]</w:t>
      </w:r>
    </w:p>
    <w:tbl>
      <w:tblPr>
        <w:tblStyle w:val="a7"/>
        <w:tblW w:w="5000" w:type="pct"/>
        <w:tblLayout w:type="fixed"/>
        <w:tblLook w:val="04A0"/>
      </w:tblPr>
      <w:tblGrid>
        <w:gridCol w:w="4757"/>
        <w:gridCol w:w="1566"/>
        <w:gridCol w:w="713"/>
        <w:gridCol w:w="702"/>
        <w:gridCol w:w="708"/>
        <w:gridCol w:w="706"/>
        <w:gridCol w:w="702"/>
      </w:tblGrid>
      <w:tr w:rsidR="00F10EA4" w:rsidRPr="001A5197" w:rsidTr="00D500B4">
        <w:tc>
          <w:tcPr>
            <w:tcW w:w="2414" w:type="pct"/>
            <w:vMerge w:val="restart"/>
          </w:tcPr>
          <w:p w:rsidR="00F10EA4" w:rsidRPr="001A5197" w:rsidRDefault="00F10EA4" w:rsidP="00F1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7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Назва показника</w:t>
            </w:r>
          </w:p>
        </w:tc>
        <w:tc>
          <w:tcPr>
            <w:tcW w:w="795" w:type="pct"/>
            <w:vMerge w:val="restart"/>
            <w:vAlign w:val="center"/>
          </w:tcPr>
          <w:p w:rsidR="00F10EA4" w:rsidRPr="001A5197" w:rsidRDefault="00F10EA4" w:rsidP="00D8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7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Нормативне значення</w:t>
            </w:r>
          </w:p>
        </w:tc>
        <w:tc>
          <w:tcPr>
            <w:tcW w:w="1791" w:type="pct"/>
            <w:gridSpan w:val="5"/>
            <w:vAlign w:val="center"/>
          </w:tcPr>
          <w:p w:rsidR="00F10EA4" w:rsidRPr="001A5197" w:rsidRDefault="001A5197" w:rsidP="00D8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 дослідження</w:t>
            </w:r>
          </w:p>
        </w:tc>
      </w:tr>
      <w:tr w:rsidR="00D500B4" w:rsidRPr="001A5197" w:rsidTr="00D500B4">
        <w:tc>
          <w:tcPr>
            <w:tcW w:w="2414" w:type="pct"/>
            <w:vMerge/>
          </w:tcPr>
          <w:p w:rsidR="00F10EA4" w:rsidRPr="001A5197" w:rsidRDefault="00F10EA4" w:rsidP="00F1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</w:tcPr>
          <w:p w:rsidR="00F10EA4" w:rsidRPr="001A5197" w:rsidRDefault="00F10EA4" w:rsidP="00D8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F10EA4" w:rsidRPr="001A5197" w:rsidRDefault="00F10EA4" w:rsidP="00D8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pct"/>
            <w:vAlign w:val="center"/>
          </w:tcPr>
          <w:p w:rsidR="00F10EA4" w:rsidRPr="001A5197" w:rsidRDefault="00F10EA4" w:rsidP="00D8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vAlign w:val="center"/>
          </w:tcPr>
          <w:p w:rsidR="00F10EA4" w:rsidRPr="001A5197" w:rsidRDefault="00F10EA4" w:rsidP="00D8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  <w:vAlign w:val="center"/>
          </w:tcPr>
          <w:p w:rsidR="00F10EA4" w:rsidRPr="001A5197" w:rsidRDefault="00F10EA4" w:rsidP="00D8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vAlign w:val="center"/>
          </w:tcPr>
          <w:p w:rsidR="00F10EA4" w:rsidRPr="001A5197" w:rsidRDefault="00F10EA4" w:rsidP="00D8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5FC9" w:rsidRPr="001A5197" w:rsidTr="00D500B4">
        <w:tc>
          <w:tcPr>
            <w:tcW w:w="2414" w:type="pct"/>
          </w:tcPr>
          <w:p w:rsidR="00D85FC9" w:rsidRPr="001A5197" w:rsidRDefault="00D85FC9" w:rsidP="00F1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Масова частка вільного лугу,%</w:t>
            </w:r>
            <w:r w:rsidRPr="001A5197">
              <w:rPr>
                <w:rFonts w:ascii="Times New Roman" w:hAnsi="Times New Roman" w:cs="Times New Roman"/>
                <w:bCs/>
                <w:color w:val="FFFFFF"/>
                <w:kern w:val="24"/>
                <w:sz w:val="24"/>
                <w:szCs w:val="24"/>
              </w:rPr>
              <w:t>,%</w:t>
            </w:r>
          </w:p>
        </w:tc>
        <w:tc>
          <w:tcPr>
            <w:tcW w:w="795" w:type="pct"/>
            <w:vAlign w:val="center"/>
          </w:tcPr>
          <w:p w:rsidR="00D85FC9" w:rsidRPr="001A5197" w:rsidRDefault="00D85FC9" w:rsidP="00D8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відсутній</w:t>
            </w:r>
          </w:p>
        </w:tc>
        <w:tc>
          <w:tcPr>
            <w:tcW w:w="1791" w:type="pct"/>
            <w:gridSpan w:val="5"/>
            <w:vAlign w:val="center"/>
          </w:tcPr>
          <w:p w:rsidR="00D85FC9" w:rsidRPr="001A5197" w:rsidRDefault="00D85FC9" w:rsidP="00D8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не виявлено</w:t>
            </w:r>
          </w:p>
        </w:tc>
      </w:tr>
      <w:tr w:rsidR="00D85FC9" w:rsidRPr="001A5197" w:rsidTr="00D500B4">
        <w:tc>
          <w:tcPr>
            <w:tcW w:w="2414" w:type="pct"/>
          </w:tcPr>
          <w:p w:rsidR="00D85FC9" w:rsidRPr="001A5197" w:rsidRDefault="00D85FC9" w:rsidP="00F1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Масова частка </w:t>
            </w:r>
            <w:r w:rsidRPr="001A519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Na</w:t>
            </w:r>
            <w:r w:rsidRPr="001A5197">
              <w:rPr>
                <w:rFonts w:ascii="Cambria Math" w:hAnsi="Cambria Math" w:cs="Times New Roman"/>
                <w:bCs/>
                <w:color w:val="000000"/>
                <w:kern w:val="24"/>
                <w:sz w:val="24"/>
                <w:szCs w:val="24"/>
              </w:rPr>
              <w:t>₂</w:t>
            </w:r>
            <w:r w:rsidRPr="001A519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</w:t>
            </w:r>
            <w:r w:rsidRPr="001A519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O</w:t>
            </w:r>
            <w:r w:rsidRPr="001A5197">
              <w:rPr>
                <w:rFonts w:ascii="Cambria Math" w:hAnsi="Cambria Math" w:cs="Times New Roman"/>
                <w:bCs/>
                <w:color w:val="000000"/>
                <w:kern w:val="24"/>
                <w:sz w:val="24"/>
                <w:szCs w:val="24"/>
              </w:rPr>
              <w:t>₃</w:t>
            </w:r>
            <w:r w:rsidRPr="001A519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,%</w:t>
            </w:r>
          </w:p>
        </w:tc>
        <w:tc>
          <w:tcPr>
            <w:tcW w:w="795" w:type="pct"/>
            <w:vAlign w:val="center"/>
          </w:tcPr>
          <w:p w:rsidR="00D85FC9" w:rsidRPr="001A5197" w:rsidRDefault="00D85FC9" w:rsidP="00D8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відсутній</w:t>
            </w:r>
          </w:p>
        </w:tc>
        <w:tc>
          <w:tcPr>
            <w:tcW w:w="1791" w:type="pct"/>
            <w:gridSpan w:val="5"/>
            <w:vAlign w:val="center"/>
          </w:tcPr>
          <w:p w:rsidR="00D85FC9" w:rsidRPr="001A5197" w:rsidRDefault="00D85FC9" w:rsidP="00D8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не виявлено</w:t>
            </w:r>
          </w:p>
        </w:tc>
      </w:tr>
      <w:tr w:rsidR="00D85FC9" w:rsidRPr="001A5197" w:rsidTr="00D500B4">
        <w:tc>
          <w:tcPr>
            <w:tcW w:w="2414" w:type="pct"/>
          </w:tcPr>
          <w:p w:rsidR="00D85FC9" w:rsidRPr="001A5197" w:rsidRDefault="00D85FC9" w:rsidP="00F1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Масова частка </w:t>
            </w:r>
            <w:proofErr w:type="spellStart"/>
            <w:r w:rsidRPr="001A519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содопродуктів</w:t>
            </w:r>
            <w:proofErr w:type="spellEnd"/>
            <w:r w:rsidRPr="001A519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у перерахунку на </w:t>
            </w:r>
            <w:r w:rsidRPr="001A519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Na</w:t>
            </w:r>
            <w:r w:rsidRPr="001A5197">
              <w:rPr>
                <w:rFonts w:ascii="Cambria Math" w:hAnsi="Cambria Math" w:cs="Times New Roman"/>
                <w:bCs/>
                <w:color w:val="000000"/>
                <w:kern w:val="24"/>
                <w:sz w:val="24"/>
                <w:szCs w:val="24"/>
              </w:rPr>
              <w:t>₂</w:t>
            </w:r>
            <w:r w:rsidRPr="001A519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O</w:t>
            </w:r>
            <w:r w:rsidRPr="001A519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, % не більше ніж</w:t>
            </w:r>
          </w:p>
        </w:tc>
        <w:tc>
          <w:tcPr>
            <w:tcW w:w="795" w:type="pct"/>
            <w:vAlign w:val="center"/>
          </w:tcPr>
          <w:p w:rsidR="00D85FC9" w:rsidRPr="001A5197" w:rsidRDefault="00D85FC9" w:rsidP="00D8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0,4</w:t>
            </w:r>
          </w:p>
        </w:tc>
        <w:tc>
          <w:tcPr>
            <w:tcW w:w="1791" w:type="pct"/>
            <w:gridSpan w:val="5"/>
            <w:vAlign w:val="center"/>
          </w:tcPr>
          <w:p w:rsidR="00D85FC9" w:rsidRPr="001A5197" w:rsidRDefault="00D85FC9" w:rsidP="00D8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не виявлено</w:t>
            </w:r>
          </w:p>
        </w:tc>
      </w:tr>
      <w:tr w:rsidR="00D85FC9" w:rsidRPr="001A5197" w:rsidTr="00D500B4">
        <w:tc>
          <w:tcPr>
            <w:tcW w:w="2414" w:type="pct"/>
          </w:tcPr>
          <w:p w:rsidR="00D85FC9" w:rsidRPr="001A5197" w:rsidRDefault="00D85FC9" w:rsidP="0030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Масова частка </w:t>
            </w:r>
            <w:proofErr w:type="spellStart"/>
            <w:r w:rsidRPr="001A519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NaCl</w:t>
            </w:r>
            <w:proofErr w:type="spellEnd"/>
            <w:r w:rsidRPr="001A519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, % не більше ніж</w:t>
            </w:r>
          </w:p>
        </w:tc>
        <w:tc>
          <w:tcPr>
            <w:tcW w:w="795" w:type="pct"/>
            <w:vAlign w:val="center"/>
          </w:tcPr>
          <w:p w:rsidR="00D85FC9" w:rsidRPr="001A5197" w:rsidRDefault="00D85FC9" w:rsidP="00D8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0,20</w:t>
            </w:r>
          </w:p>
        </w:tc>
        <w:tc>
          <w:tcPr>
            <w:tcW w:w="1791" w:type="pct"/>
            <w:gridSpan w:val="5"/>
            <w:vAlign w:val="center"/>
          </w:tcPr>
          <w:p w:rsidR="00D85FC9" w:rsidRPr="001A5197" w:rsidRDefault="00D85FC9" w:rsidP="00D8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не виявлено</w:t>
            </w:r>
          </w:p>
        </w:tc>
      </w:tr>
      <w:tr w:rsidR="00D500B4" w:rsidRPr="001A5197" w:rsidTr="00D500B4">
        <w:tc>
          <w:tcPr>
            <w:tcW w:w="2414" w:type="pct"/>
          </w:tcPr>
          <w:p w:rsidR="00F10EA4" w:rsidRPr="001A5197" w:rsidRDefault="00F10EA4" w:rsidP="00F1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Початковий об’єм піни,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Cs/>
                      <w:i/>
                      <w:iCs/>
                      <w:color w:val="000000"/>
                      <w:kern w:val="24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kern w:val="24"/>
                      <w:sz w:val="24"/>
                      <w:szCs w:val="24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kern w:val="24"/>
                      <w:sz w:val="24"/>
                      <w:szCs w:val="24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kern w:val="24"/>
                      <w:sz w:val="24"/>
                      <w:szCs w:val="24"/>
                    </w:rPr>
                    <m:t>3</m:t>
                  </m:r>
                </m:sup>
              </m:sSup>
            </m:oMath>
            <w:r w:rsidRPr="001A519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не менше ніж</w:t>
            </w:r>
          </w:p>
        </w:tc>
        <w:tc>
          <w:tcPr>
            <w:tcW w:w="795" w:type="pct"/>
            <w:vAlign w:val="center"/>
          </w:tcPr>
          <w:p w:rsidR="00F10EA4" w:rsidRPr="001A5197" w:rsidRDefault="00F10EA4" w:rsidP="00D85FC9">
            <w:pPr>
              <w:pStyle w:val="a4"/>
              <w:spacing w:before="0" w:beforeAutospacing="0" w:after="0" w:afterAutospacing="0"/>
              <w:jc w:val="center"/>
            </w:pPr>
            <w:r w:rsidRPr="001A5197">
              <w:rPr>
                <w:bCs/>
                <w:kern w:val="24"/>
                <w:lang w:val="uk-UA"/>
              </w:rPr>
              <w:t>320</w:t>
            </w:r>
          </w:p>
        </w:tc>
        <w:tc>
          <w:tcPr>
            <w:tcW w:w="362" w:type="pct"/>
            <w:vAlign w:val="center"/>
          </w:tcPr>
          <w:p w:rsidR="00F10EA4" w:rsidRPr="001A5197" w:rsidRDefault="00F10EA4" w:rsidP="00D85FC9">
            <w:pPr>
              <w:pStyle w:val="a4"/>
              <w:spacing w:before="0" w:beforeAutospacing="0" w:after="0" w:afterAutospacing="0"/>
              <w:jc w:val="center"/>
            </w:pPr>
            <w:r w:rsidRPr="001A5197">
              <w:rPr>
                <w:bCs/>
                <w:color w:val="000000"/>
                <w:kern w:val="24"/>
                <w:lang w:val="uk-UA"/>
              </w:rPr>
              <w:t>330</w:t>
            </w:r>
          </w:p>
        </w:tc>
        <w:tc>
          <w:tcPr>
            <w:tcW w:w="356" w:type="pct"/>
            <w:vAlign w:val="center"/>
          </w:tcPr>
          <w:p w:rsidR="00F10EA4" w:rsidRPr="001A5197" w:rsidRDefault="00F10EA4" w:rsidP="00D85FC9">
            <w:pPr>
              <w:pStyle w:val="a4"/>
              <w:spacing w:before="0" w:beforeAutospacing="0" w:after="0" w:afterAutospacing="0"/>
              <w:jc w:val="center"/>
            </w:pPr>
            <w:r w:rsidRPr="001A5197">
              <w:rPr>
                <w:bCs/>
                <w:color w:val="000000"/>
                <w:kern w:val="24"/>
                <w:lang w:val="uk-UA"/>
              </w:rPr>
              <w:t>360</w:t>
            </w:r>
          </w:p>
        </w:tc>
        <w:tc>
          <w:tcPr>
            <w:tcW w:w="359" w:type="pct"/>
            <w:vAlign w:val="center"/>
          </w:tcPr>
          <w:p w:rsidR="00F10EA4" w:rsidRPr="001A5197" w:rsidRDefault="00F10EA4" w:rsidP="00D85FC9">
            <w:pPr>
              <w:pStyle w:val="a4"/>
              <w:spacing w:before="0" w:beforeAutospacing="0" w:after="0" w:afterAutospacing="0"/>
              <w:jc w:val="center"/>
            </w:pPr>
            <w:r w:rsidRPr="001A5197">
              <w:rPr>
                <w:bCs/>
                <w:color w:val="000000"/>
                <w:kern w:val="24"/>
                <w:lang w:val="uk-UA"/>
              </w:rPr>
              <w:t>340</w:t>
            </w:r>
          </w:p>
        </w:tc>
        <w:tc>
          <w:tcPr>
            <w:tcW w:w="358" w:type="pct"/>
            <w:vAlign w:val="center"/>
          </w:tcPr>
          <w:p w:rsidR="00F10EA4" w:rsidRPr="001A5197" w:rsidRDefault="00F10EA4" w:rsidP="00D85FC9">
            <w:pPr>
              <w:pStyle w:val="a4"/>
              <w:spacing w:before="0" w:beforeAutospacing="0" w:after="0" w:afterAutospacing="0"/>
              <w:jc w:val="center"/>
            </w:pPr>
            <w:r w:rsidRPr="001A5197">
              <w:rPr>
                <w:bCs/>
                <w:color w:val="000000"/>
                <w:kern w:val="24"/>
                <w:lang w:val="uk-UA"/>
              </w:rPr>
              <w:t>370</w:t>
            </w:r>
          </w:p>
        </w:tc>
        <w:tc>
          <w:tcPr>
            <w:tcW w:w="357" w:type="pct"/>
            <w:vAlign w:val="center"/>
          </w:tcPr>
          <w:p w:rsidR="00F10EA4" w:rsidRPr="001A5197" w:rsidRDefault="00F10EA4" w:rsidP="00D85FC9">
            <w:pPr>
              <w:pStyle w:val="a4"/>
              <w:spacing w:before="0" w:beforeAutospacing="0" w:after="0" w:afterAutospacing="0"/>
              <w:jc w:val="center"/>
            </w:pPr>
            <w:r w:rsidRPr="001A5197">
              <w:rPr>
                <w:bCs/>
                <w:color w:val="000000"/>
                <w:kern w:val="24"/>
                <w:lang w:val="uk-UA"/>
              </w:rPr>
              <w:t>350</w:t>
            </w:r>
          </w:p>
        </w:tc>
      </w:tr>
      <w:tr w:rsidR="00D500B4" w:rsidRPr="001A5197" w:rsidTr="00D500B4">
        <w:tc>
          <w:tcPr>
            <w:tcW w:w="2414" w:type="pct"/>
          </w:tcPr>
          <w:p w:rsidR="00F10EA4" w:rsidRPr="001A5197" w:rsidRDefault="00F10EA4" w:rsidP="00304040">
            <w:pPr>
              <w:pStyle w:val="a4"/>
              <w:spacing w:before="0" w:beforeAutospacing="0" w:after="0" w:afterAutospacing="0"/>
              <w:jc w:val="both"/>
            </w:pPr>
            <w:r w:rsidRPr="001A5197">
              <w:rPr>
                <w:bCs/>
                <w:color w:val="000000"/>
                <w:kern w:val="24"/>
                <w:lang w:val="uk-UA"/>
              </w:rPr>
              <w:t>Температура застигання жирних кислот</w:t>
            </w:r>
            <w:r w:rsidRPr="001A5197">
              <w:rPr>
                <w:bCs/>
                <w:color w:val="000000"/>
                <w:kern w:val="24"/>
              </w:rPr>
              <w:t>,</w:t>
            </w:r>
            <w:r w:rsidRPr="001A5197">
              <w:rPr>
                <w:color w:val="000000"/>
                <w:kern w:val="24"/>
              </w:rPr>
              <w:t xml:space="preserve"> °</w:t>
            </w:r>
            <w:r w:rsidRPr="001A5197">
              <w:rPr>
                <w:color w:val="000000"/>
                <w:kern w:val="24"/>
                <w:lang w:val="en-US"/>
              </w:rPr>
              <w:t>C</w:t>
            </w:r>
          </w:p>
        </w:tc>
        <w:tc>
          <w:tcPr>
            <w:tcW w:w="795" w:type="pct"/>
            <w:vAlign w:val="center"/>
          </w:tcPr>
          <w:p w:rsidR="00F10EA4" w:rsidRPr="001A5197" w:rsidRDefault="00F10EA4" w:rsidP="00D85FC9">
            <w:pPr>
              <w:pStyle w:val="a4"/>
              <w:spacing w:before="0" w:beforeAutospacing="0" w:after="0" w:afterAutospacing="0"/>
              <w:jc w:val="center"/>
            </w:pPr>
            <w:r w:rsidRPr="001A5197">
              <w:rPr>
                <w:bCs/>
                <w:kern w:val="24"/>
                <w:lang w:val="uk-UA"/>
              </w:rPr>
              <w:t>35-41</w:t>
            </w:r>
          </w:p>
        </w:tc>
        <w:tc>
          <w:tcPr>
            <w:tcW w:w="362" w:type="pct"/>
            <w:vAlign w:val="center"/>
          </w:tcPr>
          <w:p w:rsidR="00F10EA4" w:rsidRPr="001A5197" w:rsidRDefault="00F10EA4" w:rsidP="00D85FC9">
            <w:pPr>
              <w:pStyle w:val="a4"/>
              <w:spacing w:before="0" w:beforeAutospacing="0" w:after="0" w:afterAutospacing="0"/>
              <w:jc w:val="center"/>
            </w:pPr>
            <w:r w:rsidRPr="001A5197">
              <w:rPr>
                <w:bCs/>
                <w:color w:val="000000"/>
                <w:kern w:val="24"/>
                <w:lang w:val="uk-UA"/>
              </w:rPr>
              <w:t>39</w:t>
            </w:r>
          </w:p>
        </w:tc>
        <w:tc>
          <w:tcPr>
            <w:tcW w:w="356" w:type="pct"/>
            <w:vAlign w:val="center"/>
          </w:tcPr>
          <w:p w:rsidR="00F10EA4" w:rsidRPr="001A5197" w:rsidRDefault="00F10EA4" w:rsidP="00D85FC9">
            <w:pPr>
              <w:pStyle w:val="a4"/>
              <w:spacing w:before="0" w:beforeAutospacing="0" w:after="0" w:afterAutospacing="0"/>
              <w:jc w:val="center"/>
            </w:pPr>
            <w:r w:rsidRPr="001A5197">
              <w:rPr>
                <w:bCs/>
                <w:color w:val="000000"/>
                <w:kern w:val="24"/>
                <w:lang w:val="uk-UA"/>
              </w:rPr>
              <w:t>37</w:t>
            </w:r>
          </w:p>
        </w:tc>
        <w:tc>
          <w:tcPr>
            <w:tcW w:w="359" w:type="pct"/>
            <w:vAlign w:val="center"/>
          </w:tcPr>
          <w:p w:rsidR="00F10EA4" w:rsidRPr="001A5197" w:rsidRDefault="00F10EA4" w:rsidP="00D85FC9">
            <w:pPr>
              <w:pStyle w:val="a4"/>
              <w:spacing w:before="0" w:beforeAutospacing="0" w:after="0" w:afterAutospacing="0"/>
              <w:jc w:val="center"/>
            </w:pPr>
            <w:r w:rsidRPr="001A5197">
              <w:rPr>
                <w:bCs/>
                <w:color w:val="000000"/>
                <w:kern w:val="24"/>
                <w:lang w:val="uk-UA"/>
              </w:rPr>
              <w:t>37</w:t>
            </w:r>
          </w:p>
        </w:tc>
        <w:tc>
          <w:tcPr>
            <w:tcW w:w="358" w:type="pct"/>
            <w:vAlign w:val="center"/>
          </w:tcPr>
          <w:p w:rsidR="00F10EA4" w:rsidRPr="001A5197" w:rsidRDefault="00F10EA4" w:rsidP="00D85FC9">
            <w:pPr>
              <w:pStyle w:val="a4"/>
              <w:spacing w:before="0" w:beforeAutospacing="0" w:after="0" w:afterAutospacing="0"/>
              <w:jc w:val="center"/>
            </w:pPr>
            <w:r w:rsidRPr="001A5197">
              <w:rPr>
                <w:bCs/>
                <w:color w:val="000000"/>
                <w:kern w:val="24"/>
                <w:lang w:val="uk-UA"/>
              </w:rPr>
              <w:t>37</w:t>
            </w:r>
          </w:p>
        </w:tc>
        <w:tc>
          <w:tcPr>
            <w:tcW w:w="357" w:type="pct"/>
            <w:vAlign w:val="center"/>
          </w:tcPr>
          <w:p w:rsidR="00F10EA4" w:rsidRPr="001A5197" w:rsidRDefault="00F10EA4" w:rsidP="00D85FC9">
            <w:pPr>
              <w:pStyle w:val="a4"/>
              <w:spacing w:before="0" w:beforeAutospacing="0" w:after="0" w:afterAutospacing="0"/>
              <w:jc w:val="center"/>
            </w:pPr>
            <w:r w:rsidRPr="001A5197">
              <w:rPr>
                <w:bCs/>
                <w:color w:val="000000"/>
                <w:kern w:val="24"/>
                <w:lang w:val="uk-UA"/>
              </w:rPr>
              <w:t>36</w:t>
            </w:r>
          </w:p>
        </w:tc>
      </w:tr>
    </w:tbl>
    <w:p w:rsidR="00F10EA4" w:rsidRDefault="00F10EA4" w:rsidP="00D50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815" w:rsidRDefault="00F10EA4" w:rsidP="00D500B4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F38">
        <w:rPr>
          <w:rFonts w:ascii="Times New Roman CYR" w:hAnsi="Times New Roman CYR" w:cs="Times New Roman CYR"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тримані результати</w:t>
      </w:r>
      <w:r w:rsidR="001F63D5">
        <w:rPr>
          <w:rFonts w:ascii="Times New Roman CYR" w:hAnsi="Times New Roman CYR" w:cs="Times New Roman CYR"/>
          <w:sz w:val="28"/>
          <w:szCs w:val="28"/>
        </w:rPr>
        <w:t xml:space="preserve"> органолептичних та</w:t>
      </w:r>
      <w:r>
        <w:rPr>
          <w:rFonts w:ascii="Times New Roman CYR" w:hAnsi="Times New Roman CYR" w:cs="Times New Roman CYR"/>
          <w:sz w:val="28"/>
          <w:szCs w:val="28"/>
        </w:rPr>
        <w:t xml:space="preserve"> фізико-хімічних досліджень показали, що всі досліджувані зраз</w:t>
      </w:r>
      <w:r w:rsidR="00D85FC9">
        <w:rPr>
          <w:rFonts w:ascii="Times New Roman CYR" w:hAnsi="Times New Roman CYR" w:cs="Times New Roman CYR"/>
          <w:sz w:val="28"/>
          <w:szCs w:val="28"/>
        </w:rPr>
        <w:t xml:space="preserve">ки відповідають </w:t>
      </w:r>
      <w:r w:rsidR="00D500B4">
        <w:rPr>
          <w:rFonts w:ascii="Times New Roman CYR" w:hAnsi="Times New Roman CYR" w:cs="Times New Roman CYR"/>
          <w:sz w:val="28"/>
          <w:szCs w:val="28"/>
        </w:rPr>
        <w:t xml:space="preserve">вимогам </w:t>
      </w:r>
      <w:r w:rsidR="00D85FC9">
        <w:rPr>
          <w:rFonts w:ascii="Times New Roman CYR" w:hAnsi="Times New Roman CYR" w:cs="Times New Roman CYR"/>
          <w:sz w:val="28"/>
          <w:szCs w:val="28"/>
        </w:rPr>
        <w:t>ДСТУ 4537:2006</w:t>
      </w:r>
      <w:r w:rsidR="003C47A7" w:rsidRPr="003C47A7">
        <w:rPr>
          <w:rFonts w:ascii="Times New Roman CYR" w:hAnsi="Times New Roman CYR" w:cs="Times New Roman CYR"/>
          <w:sz w:val="28"/>
          <w:szCs w:val="28"/>
        </w:rPr>
        <w:t xml:space="preserve"> [1]</w:t>
      </w:r>
      <w:r w:rsidR="00D85FC9">
        <w:rPr>
          <w:rFonts w:ascii="Times New Roman CYR" w:hAnsi="Times New Roman CYR" w:cs="Times New Roman CYR"/>
          <w:sz w:val="28"/>
          <w:szCs w:val="28"/>
        </w:rPr>
        <w:t>.</w:t>
      </w:r>
      <w:r w:rsidR="00D500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00B4" w:rsidRPr="0049097B">
        <w:rPr>
          <w:rFonts w:ascii="Times New Roman" w:eastAsia="Calibri" w:hAnsi="Times New Roman" w:cs="Times New Roman"/>
          <w:sz w:val="28"/>
          <w:szCs w:val="28"/>
        </w:rPr>
        <w:t xml:space="preserve">Результати </w:t>
      </w:r>
      <w:r w:rsidR="00624815" w:rsidRPr="0049097B">
        <w:rPr>
          <w:rFonts w:ascii="Times New Roman" w:eastAsia="Calibri" w:hAnsi="Times New Roman" w:cs="Times New Roman"/>
          <w:sz w:val="28"/>
          <w:szCs w:val="28"/>
        </w:rPr>
        <w:t xml:space="preserve">досліджень, </w:t>
      </w:r>
      <w:r w:rsidR="003C47A7">
        <w:rPr>
          <w:rFonts w:ascii="Times New Roman" w:eastAsia="Calibri" w:hAnsi="Times New Roman" w:cs="Times New Roman"/>
          <w:sz w:val="28"/>
          <w:szCs w:val="28"/>
        </w:rPr>
        <w:t>на</w:t>
      </w:r>
      <w:r w:rsidR="00624815" w:rsidRPr="0049097B">
        <w:rPr>
          <w:rFonts w:ascii="Times New Roman" w:eastAsia="Calibri" w:hAnsi="Times New Roman" w:cs="Times New Roman"/>
          <w:sz w:val="28"/>
          <w:szCs w:val="28"/>
        </w:rPr>
        <w:t xml:space="preserve">ведених в даній роботі </w:t>
      </w:r>
      <w:r w:rsidR="003C47A7">
        <w:rPr>
          <w:rFonts w:ascii="Times New Roman" w:eastAsia="Calibri" w:hAnsi="Times New Roman" w:cs="Times New Roman"/>
          <w:sz w:val="28"/>
          <w:szCs w:val="28"/>
        </w:rPr>
        <w:t xml:space="preserve">можна </w:t>
      </w:r>
      <w:r w:rsidR="00624815" w:rsidRPr="0049097B">
        <w:rPr>
          <w:rFonts w:ascii="Times New Roman" w:eastAsia="Calibri" w:hAnsi="Times New Roman" w:cs="Times New Roman"/>
          <w:sz w:val="28"/>
          <w:szCs w:val="28"/>
        </w:rPr>
        <w:t xml:space="preserve">використати для підготовки спеціалістів зі спеціальності </w:t>
      </w:r>
      <w:r w:rsidR="00D500B4">
        <w:rPr>
          <w:rFonts w:ascii="Times New Roman" w:eastAsia="Calibri" w:hAnsi="Times New Roman" w:cs="Times New Roman"/>
          <w:sz w:val="28"/>
          <w:szCs w:val="28"/>
        </w:rPr>
        <w:t>«</w:t>
      </w:r>
      <w:r w:rsidR="00624815" w:rsidRPr="0049097B">
        <w:rPr>
          <w:rFonts w:ascii="Times New Roman" w:eastAsia="Calibri" w:hAnsi="Times New Roman" w:cs="Times New Roman"/>
          <w:sz w:val="28"/>
          <w:szCs w:val="28"/>
        </w:rPr>
        <w:t xml:space="preserve">Товарознавство та експертиза </w:t>
      </w:r>
      <w:r w:rsidR="00D500B4">
        <w:rPr>
          <w:rFonts w:ascii="Times New Roman" w:eastAsia="Calibri" w:hAnsi="Times New Roman" w:cs="Times New Roman"/>
          <w:sz w:val="28"/>
          <w:szCs w:val="28"/>
        </w:rPr>
        <w:t>в митній справі»</w:t>
      </w:r>
      <w:r w:rsidR="006248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5197" w:rsidRPr="00D500B4" w:rsidRDefault="001A5197" w:rsidP="005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0B4">
        <w:rPr>
          <w:rFonts w:ascii="Times New Roman" w:hAnsi="Times New Roman" w:cs="Times New Roman"/>
          <w:sz w:val="28"/>
          <w:szCs w:val="28"/>
        </w:rPr>
        <w:t>Список використаної літератури</w:t>
      </w:r>
    </w:p>
    <w:p w:rsidR="009F4C14" w:rsidRPr="009F4C14" w:rsidRDefault="00586284" w:rsidP="009F4C14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HTML"/>
          <w:rFonts w:ascii="Times New Roman" w:hAnsi="Times New Roman" w:cs="Times New Roman"/>
          <w:i w:val="0"/>
          <w:iCs w:val="0"/>
          <w:sz w:val="28"/>
          <w:szCs w:val="28"/>
        </w:rPr>
      </w:pPr>
      <w:r w:rsidRPr="009F4C14">
        <w:rPr>
          <w:rFonts w:ascii="Times New Roman" w:eastAsia="Times New Roman" w:hAnsi="Times New Roman" w:cs="Times New Roman"/>
          <w:sz w:val="28"/>
          <w:szCs w:val="28"/>
          <w:lang w:eastAsia="uk-UA"/>
        </w:rPr>
        <w:t>Мило тверде туалетне. Загальні технічні умови</w:t>
      </w:r>
      <w:r w:rsidRPr="009F4C14">
        <w:rPr>
          <w:rFonts w:ascii="Times New Roman" w:hAnsi="Times New Roman" w:cs="Times New Roman"/>
          <w:sz w:val="28"/>
          <w:szCs w:val="28"/>
        </w:rPr>
        <w:t xml:space="preserve"> </w:t>
      </w:r>
      <w:r w:rsidR="001A5197" w:rsidRPr="009F4C14">
        <w:rPr>
          <w:rFonts w:ascii="Times New Roman" w:hAnsi="Times New Roman" w:cs="Times New Roman"/>
          <w:sz w:val="28"/>
          <w:szCs w:val="28"/>
        </w:rPr>
        <w:t>ДСТУ 4537:2006</w:t>
      </w:r>
      <w:r w:rsidR="001A5197" w:rsidRPr="009F4C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500B4" w:rsidRPr="009F4C14">
        <w:rPr>
          <w:rFonts w:ascii="Times New Roman" w:eastAsia="Calibri" w:hAnsi="Times New Roman" w:cs="Times New Roman"/>
          <w:sz w:val="28"/>
          <w:szCs w:val="28"/>
        </w:rPr>
        <w:t>[Електронний ресурс]. – Режим доступу: URL:</w:t>
      </w:r>
      <w:r w:rsidR="00D500B4" w:rsidRPr="009F4C14">
        <w:rPr>
          <w:rFonts w:ascii="Arial" w:hAnsi="Arial" w:cs="Arial"/>
          <w:color w:val="222222"/>
          <w:sz w:val="28"/>
          <w:szCs w:val="28"/>
        </w:rPr>
        <w:t xml:space="preserve"> </w:t>
      </w:r>
      <w:r w:rsidR="009F4C14" w:rsidRPr="00F3790E">
        <w:rPr>
          <w:rStyle w:val="HTML"/>
          <w:rFonts w:ascii="Times New Roman" w:hAnsi="Times New Roman" w:cs="Times New Roman"/>
          <w:i w:val="0"/>
          <w:iCs w:val="0"/>
          <w:color w:val="222222"/>
          <w:sz w:val="28"/>
          <w:szCs w:val="28"/>
        </w:rPr>
        <w:t>www.era-soap.com.ua/</w:t>
      </w:r>
      <w:proofErr w:type="spellStart"/>
      <w:r w:rsidR="009F4C14" w:rsidRPr="00F3790E">
        <w:rPr>
          <w:rStyle w:val="HTML"/>
          <w:rFonts w:ascii="Times New Roman" w:hAnsi="Times New Roman" w:cs="Times New Roman"/>
          <w:i w:val="0"/>
          <w:iCs w:val="0"/>
          <w:color w:val="222222"/>
          <w:sz w:val="28"/>
          <w:szCs w:val="28"/>
        </w:rPr>
        <w:t>file</w:t>
      </w:r>
      <w:proofErr w:type="spellEnd"/>
      <w:r w:rsidR="009F4C14" w:rsidRPr="00F3790E">
        <w:rPr>
          <w:rStyle w:val="HTML"/>
          <w:rFonts w:ascii="Times New Roman" w:hAnsi="Times New Roman" w:cs="Times New Roman"/>
          <w:i w:val="0"/>
          <w:iCs w:val="0"/>
          <w:color w:val="222222"/>
          <w:sz w:val="28"/>
          <w:szCs w:val="28"/>
        </w:rPr>
        <w:t>/2013/09/</w:t>
      </w:r>
      <w:r w:rsidR="009F4C14" w:rsidRPr="00F3790E">
        <w:rPr>
          <w:rStyle w:val="HTML"/>
          <w:rFonts w:ascii="Times New Roman" w:hAnsi="Times New Roman" w:cs="Times New Roman"/>
          <w:bCs/>
          <w:i w:val="0"/>
          <w:iCs w:val="0"/>
          <w:color w:val="222222"/>
          <w:sz w:val="28"/>
          <w:szCs w:val="28"/>
        </w:rPr>
        <w:t>ДСТУ</w:t>
      </w:r>
      <w:r w:rsidR="009F4C14" w:rsidRPr="00F3790E">
        <w:rPr>
          <w:rStyle w:val="HTML"/>
          <w:rFonts w:ascii="Times New Roman" w:hAnsi="Times New Roman" w:cs="Times New Roman"/>
          <w:i w:val="0"/>
          <w:iCs w:val="0"/>
          <w:color w:val="222222"/>
          <w:sz w:val="28"/>
          <w:szCs w:val="28"/>
        </w:rPr>
        <w:t>-4537-</w:t>
      </w:r>
      <w:r w:rsidR="00D500B4" w:rsidRPr="009F4C14">
        <w:rPr>
          <w:rStyle w:val="HTML"/>
          <w:rFonts w:ascii="Times New Roman" w:hAnsi="Times New Roman" w:cs="Times New Roman"/>
          <w:i w:val="0"/>
          <w:iCs w:val="0"/>
          <w:color w:val="222222"/>
          <w:sz w:val="28"/>
          <w:szCs w:val="28"/>
        </w:rPr>
        <w:t>.</w:t>
      </w:r>
      <w:r w:rsidR="009F4C14" w:rsidRPr="009F4C14">
        <w:rPr>
          <w:rStyle w:val="HTML"/>
          <w:rFonts w:ascii="Times New Roman" w:hAnsi="Times New Roman" w:cs="Times New Roman"/>
          <w:i w:val="0"/>
          <w:iCs w:val="0"/>
          <w:color w:val="222222"/>
          <w:sz w:val="28"/>
          <w:szCs w:val="28"/>
          <w:lang w:val="ru-RU"/>
        </w:rPr>
        <w:t xml:space="preserve"> </w:t>
      </w:r>
      <w:proofErr w:type="spellStart"/>
      <w:r w:rsidR="00D500B4" w:rsidRPr="009F4C14">
        <w:rPr>
          <w:rStyle w:val="HTML"/>
          <w:rFonts w:ascii="Times New Roman" w:hAnsi="Times New Roman" w:cs="Times New Roman"/>
          <w:i w:val="0"/>
          <w:iCs w:val="0"/>
          <w:color w:val="222222"/>
          <w:sz w:val="28"/>
          <w:szCs w:val="28"/>
        </w:rPr>
        <w:t>pdf</w:t>
      </w:r>
      <w:proofErr w:type="spellEnd"/>
      <w:r w:rsidR="00D500B4" w:rsidRPr="009F4C14">
        <w:rPr>
          <w:rStyle w:val="HTML"/>
          <w:rFonts w:ascii="Times New Roman" w:hAnsi="Times New Roman" w:cs="Times New Roman"/>
          <w:i w:val="0"/>
          <w:color w:val="222222"/>
          <w:sz w:val="28"/>
          <w:szCs w:val="28"/>
        </w:rPr>
        <w:t xml:space="preserve"> - Назва з екрану</w:t>
      </w:r>
      <w:r w:rsidR="009F4C14" w:rsidRPr="009F4C14">
        <w:rPr>
          <w:rStyle w:val="HTML"/>
          <w:rFonts w:ascii="Times New Roman" w:hAnsi="Times New Roman" w:cs="Times New Roman"/>
          <w:i w:val="0"/>
          <w:color w:val="222222"/>
          <w:sz w:val="28"/>
          <w:szCs w:val="28"/>
          <w:lang w:val="ru-RU"/>
        </w:rPr>
        <w:t xml:space="preserve"> </w:t>
      </w:r>
    </w:p>
    <w:p w:rsidR="001A5197" w:rsidRPr="003C47A7" w:rsidRDefault="009F4C14" w:rsidP="002445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C47A7">
        <w:rPr>
          <w:rFonts w:ascii="Times New Roman" w:hAnsi="Times New Roman" w:cs="Times New Roman"/>
          <w:sz w:val="28"/>
          <w:szCs w:val="28"/>
        </w:rPr>
        <w:t>Мыло</w:t>
      </w:r>
      <w:proofErr w:type="spellEnd"/>
      <w:r w:rsidRPr="003C4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A7">
        <w:rPr>
          <w:rFonts w:ascii="Times New Roman" w:hAnsi="Times New Roman" w:cs="Times New Roman"/>
          <w:sz w:val="28"/>
          <w:szCs w:val="28"/>
        </w:rPr>
        <w:t>хозяйственное</w:t>
      </w:r>
      <w:proofErr w:type="spellEnd"/>
      <w:r w:rsidRPr="003C4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A7">
        <w:rPr>
          <w:rFonts w:ascii="Times New Roman" w:hAnsi="Times New Roman" w:cs="Times New Roman"/>
          <w:sz w:val="28"/>
          <w:szCs w:val="28"/>
        </w:rPr>
        <w:t>твердое</w:t>
      </w:r>
      <w:proofErr w:type="spellEnd"/>
      <w:r w:rsidRPr="003C47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47A7">
        <w:rPr>
          <w:rFonts w:ascii="Times New Roman" w:hAnsi="Times New Roman" w:cs="Times New Roman"/>
          <w:sz w:val="28"/>
          <w:szCs w:val="28"/>
        </w:rPr>
        <w:t>мыло</w:t>
      </w:r>
      <w:proofErr w:type="spellEnd"/>
      <w:r w:rsidRPr="003C4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A7">
        <w:rPr>
          <w:rFonts w:ascii="Times New Roman" w:hAnsi="Times New Roman" w:cs="Times New Roman"/>
          <w:sz w:val="28"/>
          <w:szCs w:val="28"/>
        </w:rPr>
        <w:t>туалетное</w:t>
      </w:r>
      <w:proofErr w:type="spellEnd"/>
      <w:r w:rsidRPr="003C47A7">
        <w:rPr>
          <w:rFonts w:ascii="Times New Roman" w:hAnsi="Times New Roman" w:cs="Times New Roman"/>
          <w:sz w:val="28"/>
          <w:szCs w:val="28"/>
        </w:rPr>
        <w:t xml:space="preserve">. Правила </w:t>
      </w:r>
      <w:proofErr w:type="spellStart"/>
      <w:r w:rsidRPr="003C47A7">
        <w:rPr>
          <w:rFonts w:ascii="Times New Roman" w:hAnsi="Times New Roman" w:cs="Times New Roman"/>
          <w:sz w:val="28"/>
          <w:szCs w:val="28"/>
        </w:rPr>
        <w:t>приемки</w:t>
      </w:r>
      <w:proofErr w:type="spellEnd"/>
      <w:r w:rsidRPr="003C47A7">
        <w:rPr>
          <w:rFonts w:ascii="Times New Roman" w:hAnsi="Times New Roman" w:cs="Times New Roman"/>
          <w:sz w:val="28"/>
          <w:szCs w:val="28"/>
        </w:rPr>
        <w:t xml:space="preserve"> и методики </w:t>
      </w:r>
      <w:proofErr w:type="spellStart"/>
      <w:r w:rsidRPr="003C47A7">
        <w:rPr>
          <w:rFonts w:ascii="Times New Roman" w:hAnsi="Times New Roman" w:cs="Times New Roman"/>
          <w:sz w:val="28"/>
          <w:szCs w:val="28"/>
        </w:rPr>
        <w:t>выполнения</w:t>
      </w:r>
      <w:proofErr w:type="spellEnd"/>
      <w:r w:rsidRPr="003C4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A7">
        <w:rPr>
          <w:rFonts w:ascii="Times New Roman" w:hAnsi="Times New Roman" w:cs="Times New Roman"/>
          <w:sz w:val="28"/>
          <w:szCs w:val="28"/>
        </w:rPr>
        <w:t>измерений</w:t>
      </w:r>
      <w:proofErr w:type="spellEnd"/>
      <w:r w:rsidRPr="003C47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47A7">
        <w:rPr>
          <w:rFonts w:ascii="Times New Roman" w:hAnsi="Times New Roman" w:cs="Times New Roman"/>
          <w:sz w:val="28"/>
          <w:szCs w:val="28"/>
        </w:rPr>
        <w:t>ГОСТ 790-89</w:t>
      </w:r>
      <w:r w:rsidRPr="003C47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00B4" w:rsidRPr="003C47A7">
        <w:rPr>
          <w:rFonts w:ascii="Times New Roman" w:eastAsia="Calibri" w:hAnsi="Times New Roman" w:cs="Times New Roman"/>
          <w:sz w:val="28"/>
          <w:szCs w:val="28"/>
        </w:rPr>
        <w:t>[Електронний ресурс]. – Режим доступу: URL:</w:t>
      </w:r>
      <w:r w:rsidR="00D500B4" w:rsidRPr="003C47A7">
        <w:rPr>
          <w:sz w:val="28"/>
          <w:szCs w:val="28"/>
        </w:rPr>
        <w:t xml:space="preserve"> </w:t>
      </w:r>
      <w:r w:rsidRPr="003C47A7">
        <w:rPr>
          <w:rFonts w:ascii="Times New Roman" w:hAnsi="Times New Roman" w:cs="Times New Roman"/>
          <w:sz w:val="28"/>
          <w:szCs w:val="28"/>
        </w:rPr>
        <w:t>http://vsegost.com/Catalog/93/930.shtml</w:t>
      </w:r>
      <w:r w:rsidR="00D500B4" w:rsidRPr="003C47A7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C47A7">
        <w:rPr>
          <w:rFonts w:ascii="Times New Roman" w:eastAsia="Calibri" w:hAnsi="Times New Roman" w:cs="Times New Roman"/>
          <w:sz w:val="28"/>
          <w:szCs w:val="28"/>
        </w:rPr>
        <w:t>–</w:t>
      </w:r>
      <w:r w:rsidR="00D500B4" w:rsidRPr="003C47A7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Н</w:t>
      </w:r>
      <w:r w:rsidR="00F3790E" w:rsidRPr="003C47A7">
        <w:rPr>
          <w:rStyle w:val="HTML"/>
          <w:rFonts w:ascii="Times New Roman" w:hAnsi="Times New Roman" w:cs="Times New Roman"/>
          <w:i w:val="0"/>
          <w:sz w:val="28"/>
          <w:szCs w:val="28"/>
        </w:rPr>
        <w:t>а</w:t>
      </w:r>
      <w:r w:rsidR="00D500B4" w:rsidRPr="003C47A7">
        <w:rPr>
          <w:rStyle w:val="HTML"/>
          <w:rFonts w:ascii="Times New Roman" w:hAnsi="Times New Roman" w:cs="Times New Roman"/>
          <w:i w:val="0"/>
          <w:sz w:val="28"/>
          <w:szCs w:val="28"/>
        </w:rPr>
        <w:t>зва з екрану</w:t>
      </w:r>
      <w:r w:rsidR="002445BA" w:rsidRPr="003C47A7">
        <w:rPr>
          <w:rStyle w:val="HTML"/>
          <w:rFonts w:ascii="Times New Roman" w:hAnsi="Times New Roman" w:cs="Times New Roman"/>
          <w:i w:val="0"/>
          <w:sz w:val="28"/>
          <w:szCs w:val="28"/>
        </w:rPr>
        <w:t>.</w:t>
      </w:r>
      <w:r w:rsidR="002445BA" w:rsidRPr="003C47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sectPr w:rsidR="001A5197" w:rsidRPr="003C47A7" w:rsidSect="00814B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546"/>
    <w:multiLevelType w:val="hybridMultilevel"/>
    <w:tmpl w:val="DE08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EC3"/>
    <w:multiLevelType w:val="hybridMultilevel"/>
    <w:tmpl w:val="CDBC603C"/>
    <w:lvl w:ilvl="0" w:tplc="0422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EC0C3E"/>
    <w:multiLevelType w:val="hybridMultilevel"/>
    <w:tmpl w:val="A1ACC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E55A8"/>
    <w:multiLevelType w:val="hybridMultilevel"/>
    <w:tmpl w:val="B80049A8"/>
    <w:lvl w:ilvl="0" w:tplc="389E90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AD1544"/>
    <w:multiLevelType w:val="hybridMultilevel"/>
    <w:tmpl w:val="1B4ED0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31982"/>
    <w:multiLevelType w:val="hybridMultilevel"/>
    <w:tmpl w:val="9EFA6712"/>
    <w:lvl w:ilvl="0" w:tplc="0422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D76AA2"/>
    <w:multiLevelType w:val="hybridMultilevel"/>
    <w:tmpl w:val="3F642DC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AC4021"/>
    <w:multiLevelType w:val="hybridMultilevel"/>
    <w:tmpl w:val="D676F4DA"/>
    <w:lvl w:ilvl="0" w:tplc="EEF0E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14BE5"/>
    <w:rsid w:val="000F1EB5"/>
    <w:rsid w:val="0019405D"/>
    <w:rsid w:val="001A5197"/>
    <w:rsid w:val="001F551D"/>
    <w:rsid w:val="001F63D5"/>
    <w:rsid w:val="00213FC0"/>
    <w:rsid w:val="002445BA"/>
    <w:rsid w:val="00304040"/>
    <w:rsid w:val="0038528E"/>
    <w:rsid w:val="003C47A7"/>
    <w:rsid w:val="00462435"/>
    <w:rsid w:val="004A6B3F"/>
    <w:rsid w:val="004D7B15"/>
    <w:rsid w:val="00586284"/>
    <w:rsid w:val="005B7C9F"/>
    <w:rsid w:val="00624815"/>
    <w:rsid w:val="006903C8"/>
    <w:rsid w:val="007225B3"/>
    <w:rsid w:val="007715EB"/>
    <w:rsid w:val="00800887"/>
    <w:rsid w:val="00814BE5"/>
    <w:rsid w:val="008269BC"/>
    <w:rsid w:val="00926B8B"/>
    <w:rsid w:val="009A000A"/>
    <w:rsid w:val="009A3CCA"/>
    <w:rsid w:val="009F4C14"/>
    <w:rsid w:val="009F588E"/>
    <w:rsid w:val="00A31A77"/>
    <w:rsid w:val="00AF5AFB"/>
    <w:rsid w:val="00B20A5C"/>
    <w:rsid w:val="00B30265"/>
    <w:rsid w:val="00C93722"/>
    <w:rsid w:val="00D500B4"/>
    <w:rsid w:val="00D62098"/>
    <w:rsid w:val="00D85FC9"/>
    <w:rsid w:val="00E17FE8"/>
    <w:rsid w:val="00E52466"/>
    <w:rsid w:val="00F10EA4"/>
    <w:rsid w:val="00F3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D5"/>
  </w:style>
  <w:style w:type="paragraph" w:styleId="1">
    <w:name w:val="heading 1"/>
    <w:basedOn w:val="a"/>
    <w:next w:val="a"/>
    <w:link w:val="10"/>
    <w:uiPriority w:val="9"/>
    <w:qFormat/>
    <w:rsid w:val="009F4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EA4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C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10EA4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a4">
    <w:name w:val="Normal (Web)"/>
    <w:basedOn w:val="a"/>
    <w:uiPriority w:val="99"/>
    <w:unhideWhenUsed/>
    <w:rsid w:val="00F1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E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1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A5197"/>
    <w:rPr>
      <w:color w:val="0000FF"/>
      <w:u w:val="single"/>
    </w:rPr>
  </w:style>
  <w:style w:type="character" w:customStyle="1" w:styleId="illuminate">
    <w:name w:val="illuminate"/>
    <w:basedOn w:val="a0"/>
    <w:rsid w:val="001A5197"/>
  </w:style>
  <w:style w:type="character" w:styleId="HTML">
    <w:name w:val="HTML Cite"/>
    <w:basedOn w:val="a0"/>
    <w:uiPriority w:val="99"/>
    <w:semiHidden/>
    <w:unhideWhenUsed/>
    <w:rsid w:val="00D500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F4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16">
          <w:marLeft w:val="694"/>
          <w:marRight w:val="694"/>
          <w:marTop w:val="694"/>
          <w:marBottom w:val="694"/>
          <w:divBdr>
            <w:top w:val="dotted" w:sz="6" w:space="9" w:color="C0C0C0"/>
            <w:left w:val="dotted" w:sz="6" w:space="17" w:color="C0C0C0"/>
            <w:bottom w:val="dotted" w:sz="6" w:space="9" w:color="C0C0C0"/>
            <w:right w:val="dotted" w:sz="6" w:space="17" w:color="C0C0C0"/>
          </w:divBdr>
        </w:div>
      </w:divsChild>
    </w:div>
    <w:div w:id="1026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A7E95-B563-45E6-AC9B-809B47CA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4208</Words>
  <Characters>2400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19</cp:revision>
  <dcterms:created xsi:type="dcterms:W3CDTF">2015-02-26T13:22:00Z</dcterms:created>
  <dcterms:modified xsi:type="dcterms:W3CDTF">2015-03-03T13:10:00Z</dcterms:modified>
</cp:coreProperties>
</file>