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A4" w:rsidRPr="00F04C62" w:rsidRDefault="009F26A4" w:rsidP="00D76B64">
      <w:pPr>
        <w:spacing w:after="0" w:line="360" w:lineRule="auto"/>
        <w:ind w:firstLine="709"/>
        <w:jc w:val="both"/>
        <w:rPr>
          <w:rStyle w:val="211"/>
        </w:rPr>
      </w:pPr>
      <w:r w:rsidRPr="00F04C62">
        <w:rPr>
          <w:rStyle w:val="211"/>
        </w:rPr>
        <w:t>УДК 339.138:658.11</w:t>
      </w:r>
    </w:p>
    <w:p w:rsidR="00332EAA" w:rsidRDefault="00332EAA" w:rsidP="00D76B64">
      <w:pPr>
        <w:tabs>
          <w:tab w:val="left" w:pos="2010"/>
        </w:tabs>
        <w:spacing w:after="0" w:line="360" w:lineRule="auto"/>
        <w:ind w:firstLine="709"/>
        <w:jc w:val="both"/>
        <w:rPr>
          <w:rFonts w:ascii="Times New Roman" w:hAnsi="Times New Roman"/>
          <w:i/>
          <w:sz w:val="28"/>
          <w:szCs w:val="28"/>
        </w:rPr>
      </w:pPr>
    </w:p>
    <w:p w:rsidR="009F26A4" w:rsidRDefault="005456C0" w:rsidP="00D76B64">
      <w:pPr>
        <w:tabs>
          <w:tab w:val="left" w:pos="2010"/>
        </w:tabs>
        <w:spacing w:after="0" w:line="360" w:lineRule="auto"/>
        <w:ind w:firstLine="709"/>
        <w:jc w:val="both"/>
        <w:rPr>
          <w:rFonts w:ascii="Times New Roman" w:hAnsi="Times New Roman"/>
          <w:i/>
          <w:sz w:val="28"/>
          <w:szCs w:val="28"/>
        </w:rPr>
      </w:pPr>
      <w:r>
        <w:rPr>
          <w:rFonts w:ascii="Times New Roman" w:hAnsi="Times New Roman"/>
          <w:i/>
          <w:sz w:val="28"/>
          <w:szCs w:val="28"/>
        </w:rPr>
        <w:t>Краус К.М.,</w:t>
      </w:r>
    </w:p>
    <w:p w:rsidR="009F26A4" w:rsidRPr="009F26A4" w:rsidRDefault="009F26A4" w:rsidP="00D76B64">
      <w:pPr>
        <w:tabs>
          <w:tab w:val="left" w:pos="2010"/>
        </w:tabs>
        <w:spacing w:after="0" w:line="360" w:lineRule="auto"/>
        <w:ind w:firstLine="709"/>
        <w:jc w:val="both"/>
        <w:rPr>
          <w:rFonts w:ascii="Times New Roman" w:hAnsi="Times New Roman"/>
          <w:i/>
          <w:sz w:val="28"/>
          <w:szCs w:val="28"/>
        </w:rPr>
      </w:pPr>
      <w:r w:rsidRPr="009F26A4">
        <w:rPr>
          <w:rFonts w:ascii="Times New Roman" w:hAnsi="Times New Roman"/>
          <w:i/>
          <w:sz w:val="28"/>
          <w:szCs w:val="28"/>
        </w:rPr>
        <w:t xml:space="preserve">аспірант </w:t>
      </w:r>
      <w:r>
        <w:rPr>
          <w:rFonts w:ascii="Times New Roman" w:hAnsi="Times New Roman"/>
          <w:i/>
          <w:sz w:val="28"/>
          <w:szCs w:val="28"/>
        </w:rPr>
        <w:t xml:space="preserve">кафедри комерційної діяльності та підприємництва </w:t>
      </w:r>
      <w:r w:rsidRPr="009F26A4">
        <w:rPr>
          <w:rFonts w:ascii="Times New Roman" w:hAnsi="Times New Roman"/>
          <w:i/>
          <w:sz w:val="28"/>
          <w:szCs w:val="28"/>
        </w:rPr>
        <w:t>Полтавського університету економіки і торгівлі</w:t>
      </w:r>
    </w:p>
    <w:p w:rsidR="009F26A4" w:rsidRDefault="00940DB2" w:rsidP="008A4717">
      <w:pPr>
        <w:spacing w:after="0" w:line="360" w:lineRule="auto"/>
        <w:ind w:firstLine="709"/>
        <w:jc w:val="center"/>
        <w:rPr>
          <w:rFonts w:ascii="Times New Roman" w:hAnsi="Times New Roman"/>
          <w:sz w:val="28"/>
          <w:szCs w:val="28"/>
        </w:rPr>
      </w:pPr>
      <w:r>
        <w:rPr>
          <w:rFonts w:ascii="Times New Roman" w:hAnsi="Times New Roman"/>
          <w:sz w:val="28"/>
          <w:szCs w:val="28"/>
        </w:rPr>
        <w:t>Внутрішньо-організаційні заходи з удосконалення управління маркетингом малих підприємств торговельної галузі України</w:t>
      </w:r>
    </w:p>
    <w:p w:rsidR="00457060" w:rsidRPr="00457060" w:rsidRDefault="00457060" w:rsidP="008A4717">
      <w:pPr>
        <w:spacing w:after="0" w:line="360" w:lineRule="auto"/>
        <w:ind w:firstLine="709"/>
        <w:jc w:val="center"/>
        <w:rPr>
          <w:rStyle w:val="213"/>
        </w:rPr>
      </w:pPr>
      <w:r w:rsidRPr="00457060">
        <w:rPr>
          <w:rStyle w:val="213"/>
          <w:lang w:val="en-US"/>
        </w:rPr>
        <w:t xml:space="preserve">Inwardly-organizational measures </w:t>
      </w:r>
      <w:r w:rsidRPr="00457060">
        <w:rPr>
          <w:rStyle w:val="hps"/>
          <w:rFonts w:ascii="Times New Roman" w:hAnsi="Times New Roman"/>
          <w:color w:val="000000" w:themeColor="text1"/>
          <w:sz w:val="28"/>
          <w:szCs w:val="28"/>
        </w:rPr>
        <w:t>to improve</w:t>
      </w:r>
      <w:r w:rsidRPr="00457060">
        <w:rPr>
          <w:rFonts w:ascii="Times New Roman" w:hAnsi="Times New Roman"/>
          <w:color w:val="000000" w:themeColor="text1"/>
          <w:sz w:val="28"/>
          <w:szCs w:val="28"/>
        </w:rPr>
        <w:t xml:space="preserve"> </w:t>
      </w:r>
      <w:r w:rsidRPr="00457060">
        <w:rPr>
          <w:rStyle w:val="hps"/>
          <w:rFonts w:ascii="Times New Roman" w:hAnsi="Times New Roman"/>
          <w:color w:val="000000" w:themeColor="text1"/>
          <w:sz w:val="28"/>
          <w:szCs w:val="28"/>
        </w:rPr>
        <w:t>marketing management</w:t>
      </w:r>
      <w:r w:rsidRPr="00457060">
        <w:rPr>
          <w:rStyle w:val="213"/>
        </w:rPr>
        <w:t xml:space="preserve"> </w:t>
      </w:r>
      <w:r w:rsidRPr="00457060">
        <w:rPr>
          <w:rStyle w:val="213"/>
          <w:lang w:val="en-US"/>
        </w:rPr>
        <w:t xml:space="preserve">of small enterprises of trade industry </w:t>
      </w:r>
      <w:r w:rsidR="003F752F">
        <w:rPr>
          <w:rStyle w:val="213"/>
          <w:lang w:val="en-US"/>
        </w:rPr>
        <w:t>in</w:t>
      </w:r>
      <w:r w:rsidRPr="00457060">
        <w:rPr>
          <w:rStyle w:val="213"/>
          <w:lang w:val="en-US"/>
        </w:rPr>
        <w:t xml:space="preserve"> Ukraine</w:t>
      </w:r>
    </w:p>
    <w:p w:rsidR="00457060" w:rsidRPr="003F752F" w:rsidRDefault="00457060" w:rsidP="008A4717">
      <w:pPr>
        <w:spacing w:after="0" w:line="360" w:lineRule="auto"/>
        <w:ind w:firstLine="709"/>
        <w:jc w:val="center"/>
        <w:rPr>
          <w:rFonts w:ascii="Times New Roman" w:hAnsi="Times New Roman"/>
          <w:color w:val="000000" w:themeColor="text1"/>
          <w:sz w:val="28"/>
          <w:szCs w:val="28"/>
        </w:rPr>
      </w:pPr>
    </w:p>
    <w:p w:rsidR="00742C59" w:rsidRDefault="00742C59" w:rsidP="00940DB2">
      <w:pPr>
        <w:spacing w:after="0" w:line="360" w:lineRule="auto"/>
        <w:ind w:firstLine="709"/>
        <w:jc w:val="both"/>
        <w:rPr>
          <w:rFonts w:ascii="Times New Roman" w:hAnsi="Times New Roman"/>
          <w:sz w:val="28"/>
          <w:szCs w:val="28"/>
        </w:rPr>
      </w:pPr>
      <w:r>
        <w:rPr>
          <w:rFonts w:ascii="Times New Roman" w:hAnsi="Times New Roman"/>
          <w:sz w:val="28"/>
          <w:szCs w:val="28"/>
        </w:rPr>
        <w:t>Анотація:</w:t>
      </w:r>
    </w:p>
    <w:p w:rsidR="00940DB2" w:rsidRDefault="006418E7" w:rsidP="00940DB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статті досліджено способи </w:t>
      </w:r>
      <w:r w:rsidR="00742C59">
        <w:rPr>
          <w:rFonts w:ascii="Times New Roman" w:hAnsi="Times New Roman"/>
          <w:sz w:val="28"/>
          <w:szCs w:val="28"/>
        </w:rPr>
        <w:t>удосконалення</w:t>
      </w:r>
      <w:r>
        <w:rPr>
          <w:rFonts w:ascii="Times New Roman" w:hAnsi="Times New Roman"/>
          <w:sz w:val="28"/>
          <w:szCs w:val="28"/>
        </w:rPr>
        <w:t xml:space="preserve"> фінансової, цінової, товарної, комунікаційної та збутової політики малих торговельних підприємств. Визначено напрями здійснення дистанційної торгівлі, інтерактивного маркетингу, сейлз промовшн та мерчандайзингу суб’єктами малого торговельного бізнесу.</w:t>
      </w:r>
      <w:r w:rsidR="00A54E36">
        <w:rPr>
          <w:rFonts w:ascii="Times New Roman" w:hAnsi="Times New Roman"/>
          <w:sz w:val="28"/>
          <w:szCs w:val="28"/>
        </w:rPr>
        <w:t xml:space="preserve"> Розроблено систему дій з матеріалізації послуг </w:t>
      </w:r>
      <w:r w:rsidR="00742C59">
        <w:rPr>
          <w:rFonts w:ascii="Times New Roman" w:hAnsi="Times New Roman"/>
          <w:sz w:val="28"/>
          <w:szCs w:val="28"/>
        </w:rPr>
        <w:t>і</w:t>
      </w:r>
      <w:r w:rsidR="00A54E36">
        <w:rPr>
          <w:rFonts w:ascii="Times New Roman" w:hAnsi="Times New Roman"/>
          <w:sz w:val="28"/>
          <w:szCs w:val="28"/>
        </w:rPr>
        <w:t xml:space="preserve"> покращення маркетингової інформації малих підприємств торгівлі. Запропоновано </w:t>
      </w:r>
      <w:r w:rsidR="00742C59">
        <w:rPr>
          <w:rFonts w:ascii="Times New Roman" w:hAnsi="Times New Roman"/>
          <w:sz w:val="28"/>
          <w:szCs w:val="28"/>
        </w:rPr>
        <w:t>заходи</w:t>
      </w:r>
      <w:r w:rsidR="00A54E36">
        <w:rPr>
          <w:rFonts w:ascii="Times New Roman" w:hAnsi="Times New Roman"/>
          <w:sz w:val="28"/>
          <w:szCs w:val="28"/>
        </w:rPr>
        <w:t xml:space="preserve"> щодо налагодження відносин з персоналом, організації, мотивації його діяльн</w:t>
      </w:r>
      <w:r w:rsidR="00457060">
        <w:rPr>
          <w:rFonts w:ascii="Times New Roman" w:hAnsi="Times New Roman"/>
          <w:sz w:val="28"/>
          <w:szCs w:val="28"/>
        </w:rPr>
        <w:t>о</w:t>
      </w:r>
      <w:r w:rsidR="00A54E36">
        <w:rPr>
          <w:rFonts w:ascii="Times New Roman" w:hAnsi="Times New Roman"/>
          <w:sz w:val="28"/>
          <w:szCs w:val="28"/>
        </w:rPr>
        <w:t>ст</w:t>
      </w:r>
      <w:r w:rsidR="00457060">
        <w:rPr>
          <w:rFonts w:ascii="Times New Roman" w:hAnsi="Times New Roman"/>
          <w:sz w:val="28"/>
          <w:szCs w:val="28"/>
        </w:rPr>
        <w:t>і</w:t>
      </w:r>
      <w:r w:rsidR="00A54E36">
        <w:rPr>
          <w:rFonts w:ascii="Times New Roman" w:hAnsi="Times New Roman"/>
          <w:sz w:val="28"/>
          <w:szCs w:val="28"/>
        </w:rPr>
        <w:t xml:space="preserve"> та контролю за нею. Встановлено взаємозв’язок між рівнем доходів споживачів та маркетинговими заходами малого торговельного бізнесу. Дано рекомендації по налагодженню відносин малих торговельних підприємств зі споживачами.</w:t>
      </w:r>
    </w:p>
    <w:p w:rsidR="00742C59" w:rsidRPr="00742C59" w:rsidRDefault="00742C59" w:rsidP="00742C59">
      <w:pPr>
        <w:pStyle w:val="ae"/>
        <w:spacing w:before="0" w:beforeAutospacing="0" w:after="0" w:afterAutospacing="0" w:line="360" w:lineRule="auto"/>
        <w:ind w:firstLineChars="253" w:firstLine="708"/>
        <w:jc w:val="both"/>
        <w:rPr>
          <w:sz w:val="28"/>
          <w:szCs w:val="28"/>
          <w:lang w:val="en-US"/>
        </w:rPr>
      </w:pPr>
      <w:r>
        <w:rPr>
          <w:sz w:val="28"/>
          <w:szCs w:val="28"/>
          <w:lang w:val="en-US"/>
        </w:rPr>
        <w:t>Summary</w:t>
      </w:r>
      <w:r w:rsidRPr="00742C59">
        <w:rPr>
          <w:sz w:val="28"/>
          <w:szCs w:val="28"/>
          <w:lang w:val="en-US"/>
        </w:rPr>
        <w:t>:</w:t>
      </w:r>
    </w:p>
    <w:p w:rsidR="00742C59" w:rsidRPr="00742C59" w:rsidRDefault="00742C59" w:rsidP="00742C59">
      <w:pPr>
        <w:pStyle w:val="ae"/>
        <w:spacing w:before="0" w:beforeAutospacing="0" w:after="0" w:afterAutospacing="0" w:line="360" w:lineRule="auto"/>
        <w:ind w:firstLineChars="253" w:firstLine="708"/>
        <w:jc w:val="both"/>
        <w:rPr>
          <w:sz w:val="28"/>
          <w:szCs w:val="28"/>
          <w:lang w:val="en-US"/>
        </w:rPr>
      </w:pPr>
      <w:r>
        <w:rPr>
          <w:sz w:val="28"/>
          <w:szCs w:val="28"/>
          <w:lang w:val="en-US"/>
        </w:rPr>
        <w:t>T</w:t>
      </w:r>
      <w:r w:rsidRPr="00742C59">
        <w:rPr>
          <w:sz w:val="28"/>
          <w:szCs w:val="28"/>
          <w:lang w:val="en-US"/>
        </w:rPr>
        <w:t xml:space="preserve">he </w:t>
      </w:r>
      <w:r>
        <w:rPr>
          <w:sz w:val="28"/>
          <w:szCs w:val="28"/>
          <w:lang w:val="en-US"/>
        </w:rPr>
        <w:t>way</w:t>
      </w:r>
      <w:r w:rsidRPr="00742C59">
        <w:rPr>
          <w:sz w:val="28"/>
          <w:szCs w:val="28"/>
          <w:lang w:val="en-US"/>
        </w:rPr>
        <w:t xml:space="preserve">s of improvement of financial, price, commodity, communication and sale politics of small trade enterprises </w:t>
      </w:r>
      <w:proofErr w:type="gramStart"/>
      <w:r w:rsidRPr="00742C59">
        <w:rPr>
          <w:sz w:val="28"/>
          <w:szCs w:val="28"/>
          <w:lang w:val="en-US"/>
        </w:rPr>
        <w:t xml:space="preserve">are </w:t>
      </w:r>
      <w:r>
        <w:rPr>
          <w:sz w:val="28"/>
          <w:szCs w:val="28"/>
          <w:lang w:val="en-US"/>
        </w:rPr>
        <w:t>investigated</w:t>
      </w:r>
      <w:proofErr w:type="gramEnd"/>
      <w:r w:rsidRPr="00742C59">
        <w:rPr>
          <w:sz w:val="28"/>
          <w:szCs w:val="28"/>
          <w:lang w:val="en-US"/>
        </w:rPr>
        <w:t xml:space="preserve"> </w:t>
      </w:r>
      <w:r>
        <w:rPr>
          <w:sz w:val="28"/>
          <w:szCs w:val="28"/>
          <w:lang w:val="en-US"/>
        </w:rPr>
        <w:t>i</w:t>
      </w:r>
      <w:r w:rsidRPr="00742C59">
        <w:rPr>
          <w:sz w:val="28"/>
          <w:szCs w:val="28"/>
          <w:lang w:val="en-US"/>
        </w:rPr>
        <w:t xml:space="preserve">n the article. </w:t>
      </w:r>
      <w:r w:rsidR="00B749C9">
        <w:rPr>
          <w:sz w:val="28"/>
          <w:szCs w:val="28"/>
          <w:lang w:val="en-US"/>
        </w:rPr>
        <w:t>The d</w:t>
      </w:r>
      <w:r w:rsidRPr="00742C59">
        <w:rPr>
          <w:sz w:val="28"/>
          <w:szCs w:val="28"/>
          <w:lang w:val="en-US"/>
        </w:rPr>
        <w:t xml:space="preserve">irections of realization of distance trade, interactive marketing, </w:t>
      </w:r>
      <w:r w:rsidR="00B749C9" w:rsidRPr="00AC22A4">
        <w:rPr>
          <w:rStyle w:val="hps"/>
          <w:color w:val="000000" w:themeColor="text1"/>
          <w:sz w:val="28"/>
          <w:szCs w:val="28"/>
          <w:lang w:val="en-US"/>
        </w:rPr>
        <w:t>sales</w:t>
      </w:r>
      <w:r w:rsidR="00B749C9" w:rsidRPr="00AC22A4">
        <w:rPr>
          <w:rStyle w:val="shorttext"/>
          <w:color w:val="000000" w:themeColor="text1"/>
          <w:sz w:val="28"/>
          <w:szCs w:val="28"/>
          <w:lang w:val="en-US"/>
        </w:rPr>
        <w:t xml:space="preserve"> </w:t>
      </w:r>
      <w:r w:rsidR="00B749C9" w:rsidRPr="00AC22A4">
        <w:rPr>
          <w:rStyle w:val="hps"/>
          <w:color w:val="000000" w:themeColor="text1"/>
          <w:sz w:val="28"/>
          <w:szCs w:val="28"/>
          <w:lang w:val="en-US"/>
        </w:rPr>
        <w:t>promotion</w:t>
      </w:r>
      <w:r w:rsidR="00B749C9" w:rsidRPr="00AC22A4">
        <w:rPr>
          <w:rStyle w:val="shorttext"/>
          <w:color w:val="000000" w:themeColor="text1"/>
          <w:sz w:val="28"/>
          <w:szCs w:val="28"/>
          <w:lang w:val="en-US"/>
        </w:rPr>
        <w:t xml:space="preserve"> and merchandising</w:t>
      </w:r>
      <w:r w:rsidR="00B749C9" w:rsidRPr="00742C59">
        <w:rPr>
          <w:sz w:val="28"/>
          <w:szCs w:val="28"/>
          <w:lang w:val="en-US"/>
        </w:rPr>
        <w:t xml:space="preserve"> </w:t>
      </w:r>
      <w:r w:rsidR="00B749C9">
        <w:rPr>
          <w:sz w:val="28"/>
          <w:szCs w:val="28"/>
          <w:lang w:val="en-US"/>
        </w:rPr>
        <w:t xml:space="preserve">by </w:t>
      </w:r>
      <w:r w:rsidRPr="00742C59">
        <w:rPr>
          <w:sz w:val="28"/>
          <w:szCs w:val="28"/>
          <w:lang w:val="en-US"/>
        </w:rPr>
        <w:t>subjects of small trade business</w:t>
      </w:r>
      <w:r w:rsidR="00B749C9">
        <w:rPr>
          <w:sz w:val="28"/>
          <w:szCs w:val="28"/>
          <w:lang w:val="en-US"/>
        </w:rPr>
        <w:t xml:space="preserve"> are determined</w:t>
      </w:r>
      <w:r w:rsidRPr="00742C59">
        <w:rPr>
          <w:sz w:val="28"/>
          <w:szCs w:val="28"/>
          <w:lang w:val="en-US"/>
        </w:rPr>
        <w:t xml:space="preserve">. The system of </w:t>
      </w:r>
      <w:r w:rsidR="00B749C9">
        <w:rPr>
          <w:sz w:val="28"/>
          <w:szCs w:val="28"/>
          <w:lang w:val="en-US"/>
        </w:rPr>
        <w:t>action</w:t>
      </w:r>
      <w:r w:rsidRPr="00742C59">
        <w:rPr>
          <w:sz w:val="28"/>
          <w:szCs w:val="28"/>
          <w:lang w:val="en-US"/>
        </w:rPr>
        <w:t xml:space="preserve"> materialization of services and improvement of marketing information of small enterprises of trade</w:t>
      </w:r>
      <w:r w:rsidR="00B749C9">
        <w:rPr>
          <w:sz w:val="28"/>
          <w:szCs w:val="28"/>
          <w:lang w:val="en-US"/>
        </w:rPr>
        <w:t xml:space="preserve"> </w:t>
      </w:r>
      <w:proofErr w:type="gramStart"/>
      <w:r w:rsidR="00B749C9">
        <w:rPr>
          <w:sz w:val="28"/>
          <w:szCs w:val="28"/>
          <w:lang w:val="en-US"/>
        </w:rPr>
        <w:t>are elaborated</w:t>
      </w:r>
      <w:proofErr w:type="gramEnd"/>
      <w:r w:rsidRPr="00742C59">
        <w:rPr>
          <w:sz w:val="28"/>
          <w:szCs w:val="28"/>
          <w:lang w:val="en-US"/>
        </w:rPr>
        <w:t>.</w:t>
      </w:r>
      <w:r w:rsidR="00B749C9">
        <w:rPr>
          <w:sz w:val="28"/>
          <w:szCs w:val="28"/>
          <w:lang w:val="en-US"/>
        </w:rPr>
        <w:t xml:space="preserve"> </w:t>
      </w:r>
      <w:r w:rsidRPr="00742C59">
        <w:rPr>
          <w:sz w:val="28"/>
          <w:szCs w:val="28"/>
          <w:lang w:val="en-US"/>
        </w:rPr>
        <w:t xml:space="preserve">Measures </w:t>
      </w:r>
      <w:r w:rsidR="001A0B3A">
        <w:rPr>
          <w:sz w:val="28"/>
          <w:szCs w:val="28"/>
          <w:lang w:val="en-US"/>
        </w:rPr>
        <w:t>to establish relation</w:t>
      </w:r>
      <w:r w:rsidRPr="00742C59">
        <w:rPr>
          <w:sz w:val="28"/>
          <w:szCs w:val="28"/>
          <w:lang w:val="en-US"/>
        </w:rPr>
        <w:t xml:space="preserve">s </w:t>
      </w:r>
      <w:proofErr w:type="gramStart"/>
      <w:r w:rsidRPr="00742C59">
        <w:rPr>
          <w:sz w:val="28"/>
          <w:szCs w:val="28"/>
          <w:lang w:val="en-US"/>
        </w:rPr>
        <w:t>with a</w:t>
      </w:r>
      <w:proofErr w:type="gramEnd"/>
      <w:r w:rsidRPr="00742C59">
        <w:rPr>
          <w:sz w:val="28"/>
          <w:szCs w:val="28"/>
          <w:lang w:val="en-US"/>
        </w:rPr>
        <w:t xml:space="preserve"> personnel, to organization, motivation and control his activity </w:t>
      </w:r>
      <w:r w:rsidR="00B749C9" w:rsidRPr="00742C59">
        <w:rPr>
          <w:sz w:val="28"/>
          <w:szCs w:val="28"/>
          <w:lang w:val="en-US"/>
        </w:rPr>
        <w:t>are offered</w:t>
      </w:r>
      <w:r w:rsidRPr="00742C59">
        <w:rPr>
          <w:sz w:val="28"/>
          <w:szCs w:val="28"/>
          <w:lang w:val="en-US"/>
        </w:rPr>
        <w:t>. Intercommunication between the level of profits of consumers and marketing measures of small trade business</w:t>
      </w:r>
      <w:r w:rsidR="001A0B3A" w:rsidRPr="001A0B3A">
        <w:rPr>
          <w:sz w:val="28"/>
          <w:szCs w:val="28"/>
          <w:lang w:val="en-US"/>
        </w:rPr>
        <w:t xml:space="preserve"> </w:t>
      </w:r>
      <w:r w:rsidR="001A0B3A" w:rsidRPr="00742C59">
        <w:rPr>
          <w:sz w:val="28"/>
          <w:szCs w:val="28"/>
          <w:lang w:val="en-US"/>
        </w:rPr>
        <w:t xml:space="preserve">is </w:t>
      </w:r>
      <w:r w:rsidR="001A0B3A">
        <w:rPr>
          <w:sz w:val="28"/>
          <w:szCs w:val="28"/>
          <w:lang w:val="en-US"/>
        </w:rPr>
        <w:t>installed</w:t>
      </w:r>
      <w:r w:rsidRPr="00742C59">
        <w:rPr>
          <w:sz w:val="28"/>
          <w:szCs w:val="28"/>
          <w:lang w:val="en-US"/>
        </w:rPr>
        <w:t xml:space="preserve">. </w:t>
      </w:r>
      <w:r w:rsidR="001A0B3A">
        <w:rPr>
          <w:sz w:val="28"/>
          <w:szCs w:val="28"/>
          <w:lang w:val="en-US"/>
        </w:rPr>
        <w:t>R</w:t>
      </w:r>
      <w:r w:rsidRPr="00742C59">
        <w:rPr>
          <w:sz w:val="28"/>
          <w:szCs w:val="28"/>
          <w:lang w:val="en-US"/>
        </w:rPr>
        <w:t>ecommendations on adjusting of relations of small trade enterprises with consumers</w:t>
      </w:r>
      <w:r w:rsidR="001A0B3A" w:rsidRPr="001A0B3A">
        <w:rPr>
          <w:sz w:val="28"/>
          <w:szCs w:val="28"/>
          <w:lang w:val="en-US"/>
        </w:rPr>
        <w:t xml:space="preserve"> </w:t>
      </w:r>
      <w:r w:rsidR="001A0B3A" w:rsidRPr="00742C59">
        <w:rPr>
          <w:sz w:val="28"/>
          <w:szCs w:val="28"/>
          <w:lang w:val="en-US"/>
        </w:rPr>
        <w:t>are given</w:t>
      </w:r>
      <w:r w:rsidRPr="00742C59">
        <w:rPr>
          <w:sz w:val="28"/>
          <w:szCs w:val="28"/>
          <w:lang w:val="en-US"/>
        </w:rPr>
        <w:t>.</w:t>
      </w:r>
    </w:p>
    <w:p w:rsidR="00742C59" w:rsidRDefault="00742C59" w:rsidP="00940DB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Ключові слова: дистанційна торгівля, інтерактивний маркетинг, сейлз промовшн, мерчандайзинг</w:t>
      </w:r>
    </w:p>
    <w:p w:rsidR="00742C59" w:rsidRPr="00742C59" w:rsidRDefault="00742C59" w:rsidP="00742C59">
      <w:pPr>
        <w:pStyle w:val="ae"/>
        <w:spacing w:before="0" w:beforeAutospacing="0" w:after="0" w:afterAutospacing="0" w:line="360" w:lineRule="auto"/>
        <w:ind w:firstLineChars="253" w:firstLine="708"/>
        <w:jc w:val="both"/>
        <w:rPr>
          <w:sz w:val="28"/>
          <w:szCs w:val="28"/>
          <w:lang w:val="en-US"/>
        </w:rPr>
      </w:pPr>
      <w:r w:rsidRPr="00742C59">
        <w:rPr>
          <w:sz w:val="28"/>
          <w:szCs w:val="28"/>
          <w:lang w:val="en-US"/>
        </w:rPr>
        <w:t>Key</w:t>
      </w:r>
      <w:r w:rsidR="001A0B3A">
        <w:rPr>
          <w:sz w:val="28"/>
          <w:szCs w:val="28"/>
          <w:lang w:val="en-US"/>
        </w:rPr>
        <w:t xml:space="preserve"> </w:t>
      </w:r>
      <w:r w:rsidRPr="00742C59">
        <w:rPr>
          <w:sz w:val="28"/>
          <w:szCs w:val="28"/>
          <w:lang w:val="en-US"/>
        </w:rPr>
        <w:t xml:space="preserve">words: distance </w:t>
      </w:r>
      <w:r w:rsidR="001A0B3A">
        <w:rPr>
          <w:sz w:val="28"/>
          <w:szCs w:val="28"/>
          <w:lang w:val="en-US"/>
        </w:rPr>
        <w:t>sales</w:t>
      </w:r>
      <w:r w:rsidRPr="00742C59">
        <w:rPr>
          <w:sz w:val="28"/>
          <w:szCs w:val="28"/>
          <w:lang w:val="en-US"/>
        </w:rPr>
        <w:t xml:space="preserve">, interactive marketing, </w:t>
      </w:r>
      <w:r w:rsidR="001A0B3A" w:rsidRPr="00AC22A4">
        <w:rPr>
          <w:rStyle w:val="hps"/>
          <w:color w:val="000000" w:themeColor="text1"/>
          <w:sz w:val="28"/>
          <w:szCs w:val="28"/>
          <w:lang w:val="en-US"/>
        </w:rPr>
        <w:t>sales</w:t>
      </w:r>
      <w:r w:rsidR="001A0B3A" w:rsidRPr="00AC22A4">
        <w:rPr>
          <w:rStyle w:val="shorttext"/>
          <w:color w:val="000000" w:themeColor="text1"/>
          <w:sz w:val="28"/>
          <w:szCs w:val="28"/>
          <w:lang w:val="en-US"/>
        </w:rPr>
        <w:t xml:space="preserve"> </w:t>
      </w:r>
      <w:r w:rsidR="001A0B3A" w:rsidRPr="00AC22A4">
        <w:rPr>
          <w:rStyle w:val="hps"/>
          <w:color w:val="000000" w:themeColor="text1"/>
          <w:sz w:val="28"/>
          <w:szCs w:val="28"/>
          <w:lang w:val="en-US"/>
        </w:rPr>
        <w:t>promotion</w:t>
      </w:r>
      <w:r w:rsidR="001A0B3A" w:rsidRPr="00AC22A4">
        <w:rPr>
          <w:rStyle w:val="shorttext"/>
          <w:color w:val="000000" w:themeColor="text1"/>
          <w:sz w:val="28"/>
          <w:szCs w:val="28"/>
          <w:lang w:val="en-US"/>
        </w:rPr>
        <w:t>,</w:t>
      </w:r>
      <w:r w:rsidRPr="00742C59">
        <w:rPr>
          <w:sz w:val="28"/>
          <w:szCs w:val="28"/>
          <w:lang w:val="en-US"/>
        </w:rPr>
        <w:t xml:space="preserve"> </w:t>
      </w:r>
      <w:r w:rsidR="001A0B3A" w:rsidRPr="00AC22A4">
        <w:rPr>
          <w:rStyle w:val="shorttext"/>
          <w:color w:val="000000" w:themeColor="text1"/>
          <w:sz w:val="28"/>
          <w:szCs w:val="28"/>
          <w:lang w:val="en-US"/>
        </w:rPr>
        <w:t>merchandising</w:t>
      </w:r>
    </w:p>
    <w:p w:rsidR="00742C59" w:rsidRPr="001A0B3A" w:rsidRDefault="00742C59" w:rsidP="00D76B64">
      <w:pPr>
        <w:spacing w:after="0" w:line="360" w:lineRule="auto"/>
        <w:ind w:firstLine="709"/>
        <w:jc w:val="both"/>
        <w:rPr>
          <w:rFonts w:ascii="Times New Roman" w:hAnsi="Times New Roman"/>
          <w:sz w:val="28"/>
          <w:szCs w:val="28"/>
          <w:lang w:val="en-US"/>
        </w:rPr>
      </w:pPr>
    </w:p>
    <w:p w:rsidR="00A07B6B" w:rsidRDefault="00715005" w:rsidP="00D76B64">
      <w:pPr>
        <w:spacing w:after="0" w:line="360" w:lineRule="auto"/>
        <w:ind w:firstLine="709"/>
        <w:jc w:val="both"/>
        <w:rPr>
          <w:rFonts w:ascii="Times New Roman" w:hAnsi="Times New Roman"/>
          <w:sz w:val="28"/>
          <w:szCs w:val="28"/>
        </w:rPr>
      </w:pPr>
      <w:r w:rsidRPr="00715005">
        <w:rPr>
          <w:rFonts w:ascii="Times New Roman" w:hAnsi="Times New Roman"/>
          <w:b/>
          <w:sz w:val="28"/>
          <w:szCs w:val="28"/>
        </w:rPr>
        <w:t>Постановка проблеми.</w:t>
      </w:r>
      <w:r>
        <w:rPr>
          <w:rFonts w:ascii="Times New Roman" w:hAnsi="Times New Roman"/>
          <w:sz w:val="28"/>
          <w:szCs w:val="28"/>
        </w:rPr>
        <w:t xml:space="preserve"> Економічні умови діяльності малого торговельного бізнесу України характеризуються нині надзвичайною мінливістю і </w:t>
      </w:r>
      <w:r w:rsidR="007F4CD6" w:rsidRPr="006D7474">
        <w:rPr>
          <w:rFonts w:ascii="Times New Roman" w:hAnsi="Times New Roman"/>
          <w:sz w:val="28"/>
          <w:szCs w:val="28"/>
        </w:rPr>
        <w:t>невизначен</w:t>
      </w:r>
      <w:r>
        <w:rPr>
          <w:rFonts w:ascii="Times New Roman" w:hAnsi="Times New Roman"/>
          <w:sz w:val="28"/>
          <w:szCs w:val="28"/>
        </w:rPr>
        <w:t>і</w:t>
      </w:r>
      <w:r w:rsidR="007F4CD6" w:rsidRPr="006D7474">
        <w:rPr>
          <w:rFonts w:ascii="Times New Roman" w:hAnsi="Times New Roman"/>
          <w:sz w:val="28"/>
          <w:szCs w:val="28"/>
        </w:rPr>
        <w:t>ст</w:t>
      </w:r>
      <w:r>
        <w:rPr>
          <w:rFonts w:ascii="Times New Roman" w:hAnsi="Times New Roman"/>
          <w:sz w:val="28"/>
          <w:szCs w:val="28"/>
        </w:rPr>
        <w:t>ю</w:t>
      </w:r>
      <w:r w:rsidR="00BA0435">
        <w:rPr>
          <w:rFonts w:ascii="Times New Roman" w:hAnsi="Times New Roman"/>
          <w:sz w:val="28"/>
          <w:szCs w:val="28"/>
        </w:rPr>
        <w:t>,</w:t>
      </w:r>
      <w:r w:rsidR="007F4CD6" w:rsidRPr="006D7474">
        <w:rPr>
          <w:rFonts w:ascii="Times New Roman" w:hAnsi="Times New Roman"/>
          <w:sz w:val="28"/>
          <w:szCs w:val="28"/>
        </w:rPr>
        <w:t xml:space="preserve"> підвищення</w:t>
      </w:r>
      <w:r>
        <w:rPr>
          <w:rFonts w:ascii="Times New Roman" w:hAnsi="Times New Roman"/>
          <w:sz w:val="28"/>
          <w:szCs w:val="28"/>
        </w:rPr>
        <w:t>м</w:t>
      </w:r>
      <w:r w:rsidR="007F4CD6" w:rsidRPr="006D7474">
        <w:rPr>
          <w:rFonts w:ascii="Times New Roman" w:hAnsi="Times New Roman"/>
          <w:sz w:val="28"/>
          <w:szCs w:val="28"/>
        </w:rPr>
        <w:t xml:space="preserve"> ризиковості комерційної діяльності. </w:t>
      </w:r>
      <w:r w:rsidR="00A07B6B">
        <w:rPr>
          <w:rFonts w:ascii="Times New Roman" w:hAnsi="Times New Roman"/>
          <w:sz w:val="28"/>
          <w:szCs w:val="28"/>
        </w:rPr>
        <w:t>У той же час,</w:t>
      </w:r>
      <w:r w:rsidR="007F4CD6" w:rsidRPr="006D7474">
        <w:rPr>
          <w:rFonts w:ascii="Times New Roman" w:hAnsi="Times New Roman"/>
          <w:sz w:val="28"/>
          <w:szCs w:val="28"/>
        </w:rPr>
        <w:t xml:space="preserve"> малі підприємства </w:t>
      </w:r>
      <w:r w:rsidR="00A07B6B">
        <w:rPr>
          <w:rFonts w:ascii="Times New Roman" w:hAnsi="Times New Roman"/>
          <w:sz w:val="28"/>
          <w:szCs w:val="28"/>
        </w:rPr>
        <w:t xml:space="preserve">сьогодні </w:t>
      </w:r>
      <w:r w:rsidR="007F4CD6" w:rsidRPr="006D7474">
        <w:rPr>
          <w:rFonts w:ascii="Times New Roman" w:hAnsi="Times New Roman"/>
          <w:sz w:val="28"/>
          <w:szCs w:val="28"/>
        </w:rPr>
        <w:t xml:space="preserve">є своєрідним </w:t>
      </w:r>
      <w:proofErr w:type="spellStart"/>
      <w:r w:rsidR="007F4CD6" w:rsidRPr="006D7474">
        <w:rPr>
          <w:rFonts w:ascii="Times New Roman" w:hAnsi="Times New Roman"/>
          <w:sz w:val="28"/>
          <w:szCs w:val="28"/>
        </w:rPr>
        <w:t>“гаманцем”</w:t>
      </w:r>
      <w:proofErr w:type="spellEnd"/>
      <w:r w:rsidR="007F4CD6" w:rsidRPr="006D7474">
        <w:rPr>
          <w:rFonts w:ascii="Times New Roman" w:hAnsi="Times New Roman"/>
          <w:sz w:val="28"/>
          <w:szCs w:val="28"/>
        </w:rPr>
        <w:t xml:space="preserve"> вітчизняного торговельного ринку, що дозволяє їм за рахунок більш менш стійкого споживчого попиту і особливих важелів впливу на контрагентів вирішувати складні за</w:t>
      </w:r>
      <w:r w:rsidR="00A07B6B">
        <w:rPr>
          <w:rFonts w:ascii="Times New Roman" w:hAnsi="Times New Roman"/>
          <w:sz w:val="28"/>
          <w:szCs w:val="28"/>
        </w:rPr>
        <w:t>вдання з виживання та розвитку.</w:t>
      </w:r>
    </w:p>
    <w:p w:rsidR="007F4CD6" w:rsidRPr="006D7474" w:rsidRDefault="00A07B6B" w:rsidP="00D76B6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Підвищення ролі малого торговельного бізнесу України у системній модернізації економіки країни </w:t>
      </w:r>
      <w:r w:rsidRPr="006D7474">
        <w:rPr>
          <w:rFonts w:ascii="Times New Roman" w:hAnsi="Times New Roman"/>
          <w:sz w:val="28"/>
          <w:szCs w:val="28"/>
        </w:rPr>
        <w:t xml:space="preserve">зумовлює потребу пошуку унікальних та оптимальних способів набуття </w:t>
      </w:r>
      <w:r>
        <w:rPr>
          <w:rFonts w:ascii="Times New Roman" w:hAnsi="Times New Roman"/>
          <w:sz w:val="28"/>
          <w:szCs w:val="28"/>
        </w:rPr>
        <w:t xml:space="preserve">ним </w:t>
      </w:r>
      <w:r w:rsidRPr="006D7474">
        <w:rPr>
          <w:rFonts w:ascii="Times New Roman" w:hAnsi="Times New Roman"/>
          <w:sz w:val="28"/>
          <w:szCs w:val="28"/>
        </w:rPr>
        <w:t>переконливих, а головне, довгострокових конкурентних переваг на торговельному ринку.</w:t>
      </w:r>
      <w:r>
        <w:rPr>
          <w:rFonts w:ascii="Times New Roman" w:hAnsi="Times New Roman"/>
          <w:sz w:val="28"/>
          <w:szCs w:val="28"/>
        </w:rPr>
        <w:t xml:space="preserve"> Особливе значення у вирішенні цього питання нині має надаватися розробці та реалізації цілеспрямованого комплексу </w:t>
      </w:r>
      <w:r w:rsidR="007F4CD6" w:rsidRPr="006D7474">
        <w:rPr>
          <w:rFonts w:ascii="Times New Roman" w:hAnsi="Times New Roman"/>
          <w:sz w:val="28"/>
          <w:szCs w:val="28"/>
        </w:rPr>
        <w:t>внутрішньо-організаційн</w:t>
      </w:r>
      <w:r>
        <w:rPr>
          <w:rFonts w:ascii="Times New Roman" w:hAnsi="Times New Roman"/>
          <w:sz w:val="28"/>
          <w:szCs w:val="28"/>
        </w:rPr>
        <w:t>их заходів з</w:t>
      </w:r>
      <w:r w:rsidR="007F4CD6" w:rsidRPr="006D7474">
        <w:rPr>
          <w:rFonts w:ascii="Times New Roman" w:hAnsi="Times New Roman"/>
          <w:sz w:val="28"/>
          <w:szCs w:val="28"/>
        </w:rPr>
        <w:t xml:space="preserve"> удосконалення управління маркетингом малих торговельних підприємств.</w:t>
      </w:r>
    </w:p>
    <w:p w:rsidR="005C40C7" w:rsidRPr="005C40C7" w:rsidRDefault="005C40C7" w:rsidP="00D76B64">
      <w:pPr>
        <w:spacing w:after="0" w:line="360" w:lineRule="auto"/>
        <w:ind w:firstLine="709"/>
        <w:jc w:val="both"/>
        <w:rPr>
          <w:rFonts w:ascii="Times New Roman" w:hAnsi="Times New Roman"/>
          <w:color w:val="000000"/>
          <w:sz w:val="28"/>
          <w:szCs w:val="28"/>
        </w:rPr>
      </w:pPr>
      <w:r w:rsidRPr="005C40C7">
        <w:rPr>
          <w:rFonts w:ascii="Times New Roman" w:hAnsi="Times New Roman"/>
          <w:b/>
          <w:sz w:val="28"/>
          <w:szCs w:val="28"/>
        </w:rPr>
        <w:t>Аналіз останніх досліджень і публікацій.</w:t>
      </w:r>
      <w:r w:rsidRPr="005C40C7">
        <w:rPr>
          <w:rFonts w:ascii="Times New Roman" w:hAnsi="Times New Roman"/>
          <w:sz w:val="28"/>
          <w:szCs w:val="28"/>
        </w:rPr>
        <w:t xml:space="preserve"> </w:t>
      </w:r>
      <w:r w:rsidR="00516FFC">
        <w:rPr>
          <w:rFonts w:ascii="Times New Roman" w:hAnsi="Times New Roman"/>
          <w:sz w:val="28"/>
          <w:szCs w:val="28"/>
        </w:rPr>
        <w:t xml:space="preserve">Дослідження проблем удосконалення маркетингової діяльності підприємств та управління малим бізнесом </w:t>
      </w:r>
      <w:r w:rsidRPr="005C40C7">
        <w:rPr>
          <w:rFonts w:ascii="Times New Roman" w:hAnsi="Times New Roman"/>
          <w:color w:val="000000"/>
          <w:sz w:val="28"/>
          <w:szCs w:val="28"/>
        </w:rPr>
        <w:t xml:space="preserve">знайшли своє відображення у працях таких іноземних науковців, як </w:t>
      </w:r>
      <w:r w:rsidR="00516FFC">
        <w:rPr>
          <w:rFonts w:ascii="Times New Roman" w:hAnsi="Times New Roman"/>
          <w:color w:val="000000"/>
          <w:sz w:val="28"/>
          <w:szCs w:val="28"/>
        </w:rPr>
        <w:t>Д.</w:t>
      </w:r>
      <w:r w:rsidR="00516FFC">
        <w:rPr>
          <w:rFonts w:ascii="Times New Roman" w:hAnsi="Times New Roman"/>
          <w:color w:val="000000"/>
          <w:sz w:val="28"/>
          <w:szCs w:val="28"/>
          <w:lang w:val="ru-RU"/>
        </w:rPr>
        <w:t> </w:t>
      </w:r>
      <w:r w:rsidR="00516FFC" w:rsidRPr="00516FFC">
        <w:rPr>
          <w:rFonts w:ascii="Times New Roman" w:hAnsi="Times New Roman"/>
          <w:color w:val="000000"/>
          <w:sz w:val="28"/>
          <w:szCs w:val="28"/>
        </w:rPr>
        <w:t>Г</w:t>
      </w:r>
      <w:r w:rsidR="00516FFC">
        <w:rPr>
          <w:rFonts w:ascii="Times New Roman" w:hAnsi="Times New Roman"/>
          <w:color w:val="000000"/>
          <w:sz w:val="28"/>
          <w:szCs w:val="28"/>
        </w:rPr>
        <w:t>і</w:t>
      </w:r>
      <w:r w:rsidR="00516FFC" w:rsidRPr="00516FFC">
        <w:rPr>
          <w:rFonts w:ascii="Times New Roman" w:hAnsi="Times New Roman"/>
          <w:color w:val="000000"/>
          <w:sz w:val="28"/>
          <w:szCs w:val="28"/>
        </w:rPr>
        <w:t>лберт</w:t>
      </w:r>
      <w:r w:rsidR="00516FFC">
        <w:rPr>
          <w:rFonts w:ascii="Times New Roman" w:hAnsi="Times New Roman"/>
          <w:color w:val="000000"/>
          <w:sz w:val="28"/>
          <w:szCs w:val="28"/>
        </w:rPr>
        <w:t xml:space="preserve"> </w:t>
      </w:r>
      <w:r w:rsidR="00516FFC" w:rsidRPr="00D76B64">
        <w:rPr>
          <w:rFonts w:ascii="Times New Roman" w:hAnsi="Times New Roman"/>
          <w:color w:val="000000"/>
          <w:sz w:val="28"/>
          <w:szCs w:val="28"/>
        </w:rPr>
        <w:t>[</w:t>
      </w:r>
      <w:r w:rsidR="003925A1">
        <w:rPr>
          <w:rFonts w:ascii="Times New Roman" w:hAnsi="Times New Roman"/>
          <w:color w:val="000000"/>
          <w:sz w:val="28"/>
          <w:szCs w:val="28"/>
        </w:rPr>
        <w:t>20</w:t>
      </w:r>
      <w:r w:rsidR="00516FFC" w:rsidRPr="00D76B64">
        <w:rPr>
          <w:rFonts w:ascii="Times New Roman" w:hAnsi="Times New Roman"/>
          <w:color w:val="000000"/>
          <w:sz w:val="28"/>
          <w:szCs w:val="28"/>
        </w:rPr>
        <w:t>]</w:t>
      </w:r>
      <w:r w:rsidR="00516FFC">
        <w:rPr>
          <w:rFonts w:ascii="Times New Roman" w:hAnsi="Times New Roman"/>
          <w:color w:val="000000"/>
          <w:sz w:val="28"/>
          <w:szCs w:val="28"/>
        </w:rPr>
        <w:t>, Ф. Котлер</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10</w:t>
      </w:r>
      <w:r w:rsidR="00D76B64" w:rsidRPr="00D76B64">
        <w:rPr>
          <w:rFonts w:ascii="Times New Roman" w:hAnsi="Times New Roman"/>
          <w:color w:val="000000"/>
          <w:sz w:val="28"/>
          <w:szCs w:val="28"/>
        </w:rPr>
        <w:t>]</w:t>
      </w:r>
      <w:r w:rsidR="00516FFC">
        <w:rPr>
          <w:rFonts w:ascii="Times New Roman" w:hAnsi="Times New Roman"/>
          <w:color w:val="000000"/>
          <w:sz w:val="28"/>
          <w:szCs w:val="28"/>
        </w:rPr>
        <w:t xml:space="preserve">, К. Макконелл </w:t>
      </w:r>
      <w:r w:rsidR="00D76B64" w:rsidRPr="00D76B64">
        <w:rPr>
          <w:rFonts w:ascii="Times New Roman" w:hAnsi="Times New Roman"/>
          <w:color w:val="000000"/>
          <w:sz w:val="28"/>
          <w:szCs w:val="28"/>
        </w:rPr>
        <w:t>[</w:t>
      </w:r>
      <w:r w:rsidR="003925A1">
        <w:rPr>
          <w:rFonts w:ascii="Times New Roman" w:hAnsi="Times New Roman"/>
          <w:color w:val="000000"/>
          <w:sz w:val="28"/>
          <w:szCs w:val="28"/>
        </w:rPr>
        <w:t>12</w:t>
      </w:r>
      <w:r w:rsidR="00D76B64" w:rsidRPr="00D76B64">
        <w:rPr>
          <w:rFonts w:ascii="Times New Roman" w:hAnsi="Times New Roman"/>
          <w:color w:val="000000"/>
          <w:sz w:val="28"/>
          <w:szCs w:val="28"/>
        </w:rPr>
        <w:t xml:space="preserve">] </w:t>
      </w:r>
      <w:r w:rsidR="00516FFC">
        <w:rPr>
          <w:rFonts w:ascii="Times New Roman" w:hAnsi="Times New Roman"/>
          <w:color w:val="000000"/>
          <w:sz w:val="28"/>
          <w:szCs w:val="28"/>
        </w:rPr>
        <w:t>та П. Уайлі</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19</w:t>
      </w:r>
      <w:r w:rsidR="00D76B64" w:rsidRPr="00D76B64">
        <w:rPr>
          <w:rFonts w:ascii="Times New Roman" w:hAnsi="Times New Roman"/>
          <w:color w:val="000000"/>
          <w:sz w:val="28"/>
          <w:szCs w:val="28"/>
        </w:rPr>
        <w:t>]</w:t>
      </w:r>
      <w:r w:rsidRPr="005C40C7">
        <w:rPr>
          <w:rFonts w:ascii="Times New Roman" w:hAnsi="Times New Roman"/>
          <w:color w:val="000000"/>
          <w:sz w:val="28"/>
          <w:szCs w:val="28"/>
        </w:rPr>
        <w:t xml:space="preserve">. </w:t>
      </w:r>
      <w:r w:rsidR="00516FFC">
        <w:rPr>
          <w:rFonts w:ascii="Times New Roman" w:hAnsi="Times New Roman"/>
          <w:color w:val="000000"/>
          <w:sz w:val="28"/>
          <w:szCs w:val="28"/>
        </w:rPr>
        <w:t>В Росії вирішенням цих питань займаються Л. Брагін</w:t>
      </w:r>
      <w:r w:rsidR="00D76B64" w:rsidRPr="00D76B64">
        <w:rPr>
          <w:rFonts w:ascii="Times New Roman" w:hAnsi="Times New Roman"/>
          <w:color w:val="000000"/>
          <w:sz w:val="28"/>
          <w:szCs w:val="28"/>
          <w:lang w:val="ru-RU"/>
        </w:rPr>
        <w:t xml:space="preserve"> </w:t>
      </w:r>
      <w:r w:rsidR="00D76B64" w:rsidRPr="00D76B64">
        <w:rPr>
          <w:rFonts w:ascii="Times New Roman" w:hAnsi="Times New Roman"/>
          <w:color w:val="000000"/>
          <w:sz w:val="28"/>
          <w:szCs w:val="28"/>
        </w:rPr>
        <w:t>[</w:t>
      </w:r>
      <w:r w:rsidR="003925A1">
        <w:rPr>
          <w:rFonts w:ascii="Times New Roman" w:hAnsi="Times New Roman"/>
          <w:color w:val="000000"/>
          <w:sz w:val="28"/>
          <w:szCs w:val="28"/>
        </w:rPr>
        <w:t>4</w:t>
      </w:r>
      <w:r w:rsidR="00D76B64" w:rsidRPr="00D76B64">
        <w:rPr>
          <w:rFonts w:ascii="Times New Roman" w:hAnsi="Times New Roman"/>
          <w:color w:val="000000"/>
          <w:sz w:val="28"/>
          <w:szCs w:val="28"/>
        </w:rPr>
        <w:t>]</w:t>
      </w:r>
      <w:r w:rsidR="00516FFC">
        <w:rPr>
          <w:rFonts w:ascii="Times New Roman" w:hAnsi="Times New Roman"/>
          <w:color w:val="000000"/>
          <w:sz w:val="28"/>
          <w:szCs w:val="28"/>
        </w:rPr>
        <w:t>, Л. Дашков</w:t>
      </w:r>
      <w:r w:rsidR="00D76B64" w:rsidRPr="00D76B64">
        <w:rPr>
          <w:rFonts w:ascii="Times New Roman" w:hAnsi="Times New Roman"/>
          <w:color w:val="000000"/>
          <w:sz w:val="28"/>
          <w:szCs w:val="28"/>
          <w:lang w:val="ru-RU"/>
        </w:rPr>
        <w:t xml:space="preserve"> </w:t>
      </w:r>
      <w:r w:rsidR="00D76B64" w:rsidRPr="00D76B64">
        <w:rPr>
          <w:rFonts w:ascii="Times New Roman" w:hAnsi="Times New Roman"/>
          <w:color w:val="000000"/>
          <w:sz w:val="28"/>
          <w:szCs w:val="28"/>
        </w:rPr>
        <w:t>[</w:t>
      </w:r>
      <w:r w:rsidR="003925A1">
        <w:rPr>
          <w:rFonts w:ascii="Times New Roman" w:hAnsi="Times New Roman"/>
          <w:color w:val="000000"/>
          <w:sz w:val="28"/>
          <w:szCs w:val="28"/>
        </w:rPr>
        <w:t>7</w:t>
      </w:r>
      <w:r w:rsidR="00D76B64" w:rsidRPr="00D76B64">
        <w:rPr>
          <w:rFonts w:ascii="Times New Roman" w:hAnsi="Times New Roman"/>
          <w:color w:val="000000"/>
          <w:sz w:val="28"/>
          <w:szCs w:val="28"/>
        </w:rPr>
        <w:t>]</w:t>
      </w:r>
      <w:r w:rsidR="00516FFC">
        <w:rPr>
          <w:rFonts w:ascii="Times New Roman" w:hAnsi="Times New Roman"/>
          <w:color w:val="000000"/>
          <w:sz w:val="28"/>
          <w:szCs w:val="28"/>
        </w:rPr>
        <w:t>, Ю. Захарова</w:t>
      </w:r>
      <w:r w:rsidR="00D76B64" w:rsidRPr="00D76B64">
        <w:rPr>
          <w:rFonts w:ascii="Times New Roman" w:hAnsi="Times New Roman"/>
          <w:color w:val="000000"/>
          <w:sz w:val="28"/>
          <w:szCs w:val="28"/>
          <w:lang w:val="ru-RU"/>
        </w:rPr>
        <w:t xml:space="preserve"> </w:t>
      </w:r>
      <w:r w:rsidR="00D76B64" w:rsidRPr="00D76B64">
        <w:rPr>
          <w:rFonts w:ascii="Times New Roman" w:hAnsi="Times New Roman"/>
          <w:color w:val="000000"/>
          <w:sz w:val="28"/>
          <w:szCs w:val="28"/>
        </w:rPr>
        <w:t>[</w:t>
      </w:r>
      <w:r w:rsidR="003925A1">
        <w:rPr>
          <w:rFonts w:ascii="Times New Roman" w:hAnsi="Times New Roman"/>
          <w:color w:val="000000"/>
          <w:sz w:val="28"/>
          <w:szCs w:val="28"/>
        </w:rPr>
        <w:t>8</w:t>
      </w:r>
      <w:r w:rsidR="00D76B64" w:rsidRPr="00D76B64">
        <w:rPr>
          <w:rFonts w:ascii="Times New Roman" w:hAnsi="Times New Roman"/>
          <w:color w:val="000000"/>
          <w:sz w:val="28"/>
          <w:szCs w:val="28"/>
        </w:rPr>
        <w:t>]</w:t>
      </w:r>
      <w:r w:rsidR="00516FFC">
        <w:rPr>
          <w:rFonts w:ascii="Times New Roman" w:hAnsi="Times New Roman"/>
          <w:color w:val="000000"/>
          <w:sz w:val="28"/>
          <w:szCs w:val="28"/>
        </w:rPr>
        <w:t>, М. Снєжинська</w:t>
      </w:r>
      <w:r w:rsidR="00D76B64" w:rsidRPr="00D76B64">
        <w:rPr>
          <w:rFonts w:ascii="Times New Roman" w:hAnsi="Times New Roman"/>
          <w:color w:val="000000"/>
          <w:sz w:val="28"/>
          <w:szCs w:val="28"/>
          <w:lang w:val="ru-RU"/>
        </w:rPr>
        <w:t xml:space="preserve"> </w:t>
      </w:r>
      <w:r w:rsidR="00D76B64" w:rsidRPr="00D76B64">
        <w:rPr>
          <w:rFonts w:ascii="Times New Roman" w:hAnsi="Times New Roman"/>
          <w:color w:val="000000"/>
          <w:sz w:val="28"/>
          <w:szCs w:val="28"/>
        </w:rPr>
        <w:t>[</w:t>
      </w:r>
      <w:r w:rsidR="003925A1">
        <w:rPr>
          <w:rFonts w:ascii="Times New Roman" w:hAnsi="Times New Roman"/>
          <w:color w:val="000000"/>
          <w:sz w:val="28"/>
          <w:szCs w:val="28"/>
        </w:rPr>
        <w:t>17</w:t>
      </w:r>
      <w:r w:rsidR="00D76B64" w:rsidRPr="00D76B64">
        <w:rPr>
          <w:rFonts w:ascii="Times New Roman" w:hAnsi="Times New Roman"/>
          <w:color w:val="000000"/>
          <w:sz w:val="28"/>
          <w:szCs w:val="28"/>
        </w:rPr>
        <w:t>]</w:t>
      </w:r>
      <w:r w:rsidR="00516FFC">
        <w:rPr>
          <w:rFonts w:ascii="Times New Roman" w:hAnsi="Times New Roman"/>
          <w:color w:val="000000"/>
          <w:sz w:val="28"/>
          <w:szCs w:val="28"/>
        </w:rPr>
        <w:t xml:space="preserve">. </w:t>
      </w:r>
      <w:r w:rsidRPr="005C40C7">
        <w:rPr>
          <w:rFonts w:ascii="Times New Roman" w:hAnsi="Times New Roman"/>
          <w:color w:val="000000"/>
          <w:sz w:val="28"/>
          <w:szCs w:val="28"/>
        </w:rPr>
        <w:t xml:space="preserve">Серед сучасних </w:t>
      </w:r>
      <w:r w:rsidR="00516FFC">
        <w:rPr>
          <w:rFonts w:ascii="Times New Roman" w:hAnsi="Times New Roman"/>
          <w:color w:val="000000"/>
          <w:sz w:val="28"/>
          <w:szCs w:val="28"/>
        </w:rPr>
        <w:t>українських науковців, що вивчають особливості управління</w:t>
      </w:r>
      <w:r w:rsidRPr="005C40C7">
        <w:rPr>
          <w:rFonts w:ascii="Times New Roman" w:hAnsi="Times New Roman"/>
          <w:color w:val="000000"/>
          <w:sz w:val="28"/>
          <w:szCs w:val="28"/>
        </w:rPr>
        <w:t xml:space="preserve"> </w:t>
      </w:r>
      <w:r w:rsidR="00516FFC">
        <w:rPr>
          <w:rFonts w:ascii="Times New Roman" w:hAnsi="Times New Roman"/>
          <w:color w:val="000000"/>
          <w:sz w:val="28"/>
          <w:szCs w:val="28"/>
        </w:rPr>
        <w:t>маркетингом суб</w:t>
      </w:r>
      <w:r w:rsidR="00516FFC" w:rsidRPr="00516FFC">
        <w:rPr>
          <w:rFonts w:ascii="Times New Roman" w:hAnsi="Times New Roman"/>
          <w:color w:val="000000"/>
          <w:sz w:val="28"/>
          <w:szCs w:val="28"/>
        </w:rPr>
        <w:t>’</w:t>
      </w:r>
      <w:r w:rsidR="00516FFC">
        <w:rPr>
          <w:rFonts w:ascii="Times New Roman" w:hAnsi="Times New Roman"/>
          <w:color w:val="000000"/>
          <w:sz w:val="28"/>
          <w:szCs w:val="28"/>
        </w:rPr>
        <w:t xml:space="preserve">єктів господарювання, </w:t>
      </w:r>
      <w:r w:rsidRPr="005C40C7">
        <w:rPr>
          <w:rFonts w:ascii="Times New Roman" w:hAnsi="Times New Roman"/>
          <w:color w:val="000000"/>
          <w:sz w:val="28"/>
          <w:szCs w:val="28"/>
        </w:rPr>
        <w:t>можна відзначити</w:t>
      </w:r>
      <w:r w:rsidR="00516FFC">
        <w:rPr>
          <w:rFonts w:ascii="Times New Roman" w:hAnsi="Times New Roman"/>
          <w:color w:val="000000"/>
          <w:sz w:val="28"/>
          <w:szCs w:val="28"/>
        </w:rPr>
        <w:t xml:space="preserve"> Л. Балабанову</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1</w:t>
      </w:r>
      <w:r w:rsidR="00D76B64" w:rsidRPr="00D76B64">
        <w:rPr>
          <w:rFonts w:ascii="Times New Roman" w:hAnsi="Times New Roman"/>
          <w:color w:val="000000"/>
          <w:sz w:val="28"/>
          <w:szCs w:val="28"/>
        </w:rPr>
        <w:t>]</w:t>
      </w:r>
      <w:r w:rsidR="00516FFC">
        <w:rPr>
          <w:rFonts w:ascii="Times New Roman" w:hAnsi="Times New Roman"/>
          <w:color w:val="000000"/>
          <w:sz w:val="28"/>
          <w:szCs w:val="28"/>
        </w:rPr>
        <w:t>, М. Бєлявцева</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2</w:t>
      </w:r>
      <w:r w:rsidR="00D76B64" w:rsidRPr="00D76B64">
        <w:rPr>
          <w:rFonts w:ascii="Times New Roman" w:hAnsi="Times New Roman"/>
          <w:color w:val="000000"/>
          <w:sz w:val="28"/>
          <w:szCs w:val="28"/>
        </w:rPr>
        <w:t>]</w:t>
      </w:r>
      <w:r w:rsidR="00516FFC">
        <w:rPr>
          <w:rFonts w:ascii="Times New Roman" w:hAnsi="Times New Roman"/>
          <w:color w:val="000000"/>
          <w:sz w:val="28"/>
          <w:szCs w:val="28"/>
        </w:rPr>
        <w:t>, О. Воєводзинську</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6</w:t>
      </w:r>
      <w:r w:rsidR="00D76B64" w:rsidRPr="00D76B64">
        <w:rPr>
          <w:rFonts w:ascii="Times New Roman" w:hAnsi="Times New Roman"/>
          <w:color w:val="000000"/>
          <w:sz w:val="28"/>
          <w:szCs w:val="28"/>
        </w:rPr>
        <w:t>]</w:t>
      </w:r>
      <w:r w:rsidR="00516FFC">
        <w:rPr>
          <w:rFonts w:ascii="Times New Roman" w:hAnsi="Times New Roman"/>
          <w:color w:val="000000"/>
          <w:sz w:val="28"/>
          <w:szCs w:val="28"/>
        </w:rPr>
        <w:t>, І. Капітан</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9</w:t>
      </w:r>
      <w:r w:rsidR="00D76B64" w:rsidRPr="00D76B64">
        <w:rPr>
          <w:rFonts w:ascii="Times New Roman" w:hAnsi="Times New Roman"/>
          <w:color w:val="000000"/>
          <w:sz w:val="28"/>
          <w:szCs w:val="28"/>
        </w:rPr>
        <w:t>]</w:t>
      </w:r>
      <w:r w:rsidR="00516FFC">
        <w:rPr>
          <w:rFonts w:ascii="Times New Roman" w:hAnsi="Times New Roman"/>
          <w:color w:val="000000"/>
          <w:sz w:val="28"/>
          <w:szCs w:val="28"/>
        </w:rPr>
        <w:t>, В. Круглікову</w:t>
      </w:r>
      <w:r w:rsidR="00D76B64" w:rsidRPr="00D76B64">
        <w:rPr>
          <w:rFonts w:ascii="Times New Roman" w:hAnsi="Times New Roman"/>
          <w:color w:val="000000"/>
          <w:sz w:val="28"/>
          <w:szCs w:val="28"/>
        </w:rPr>
        <w:t xml:space="preserve"> [</w:t>
      </w:r>
      <w:r w:rsidR="003925A1">
        <w:rPr>
          <w:rFonts w:ascii="Times New Roman" w:hAnsi="Times New Roman"/>
          <w:color w:val="000000"/>
          <w:sz w:val="28"/>
          <w:szCs w:val="28"/>
        </w:rPr>
        <w:t>11</w:t>
      </w:r>
      <w:r w:rsidR="00D76B64" w:rsidRPr="00D76B64">
        <w:rPr>
          <w:rFonts w:ascii="Times New Roman" w:hAnsi="Times New Roman"/>
          <w:color w:val="000000"/>
          <w:sz w:val="28"/>
          <w:szCs w:val="28"/>
        </w:rPr>
        <w:t>]</w:t>
      </w:r>
      <w:r w:rsidR="00516FFC">
        <w:rPr>
          <w:rFonts w:ascii="Times New Roman" w:hAnsi="Times New Roman"/>
          <w:color w:val="000000"/>
          <w:sz w:val="28"/>
          <w:szCs w:val="28"/>
        </w:rPr>
        <w:t>, С. Нечипорук</w:t>
      </w:r>
      <w:r w:rsidR="00516FFC" w:rsidRPr="00516FFC">
        <w:rPr>
          <w:rFonts w:ascii="Times New Roman" w:hAnsi="Times New Roman"/>
          <w:color w:val="000000"/>
          <w:sz w:val="28"/>
          <w:szCs w:val="28"/>
        </w:rPr>
        <w:t xml:space="preserve"> </w:t>
      </w:r>
      <w:r w:rsidR="00D76B64" w:rsidRPr="00D76B64">
        <w:rPr>
          <w:rFonts w:ascii="Times New Roman" w:hAnsi="Times New Roman"/>
          <w:color w:val="000000"/>
          <w:sz w:val="28"/>
          <w:szCs w:val="28"/>
        </w:rPr>
        <w:t>[</w:t>
      </w:r>
      <w:r w:rsidR="003925A1">
        <w:rPr>
          <w:rFonts w:ascii="Times New Roman" w:hAnsi="Times New Roman"/>
          <w:color w:val="000000"/>
          <w:sz w:val="28"/>
          <w:szCs w:val="28"/>
        </w:rPr>
        <w:t>14</w:t>
      </w:r>
      <w:r w:rsidR="00D76B64" w:rsidRPr="00D76B64">
        <w:rPr>
          <w:rFonts w:ascii="Times New Roman" w:hAnsi="Times New Roman"/>
          <w:color w:val="000000"/>
          <w:sz w:val="28"/>
          <w:szCs w:val="28"/>
        </w:rPr>
        <w:t xml:space="preserve">] </w:t>
      </w:r>
      <w:r w:rsidR="00516FFC">
        <w:rPr>
          <w:rFonts w:ascii="Times New Roman" w:hAnsi="Times New Roman"/>
          <w:color w:val="000000"/>
          <w:sz w:val="28"/>
          <w:szCs w:val="28"/>
        </w:rPr>
        <w:t>та ін</w:t>
      </w:r>
      <w:r w:rsidRPr="005C40C7">
        <w:rPr>
          <w:rFonts w:ascii="Times New Roman" w:hAnsi="Times New Roman"/>
          <w:color w:val="000000"/>
          <w:sz w:val="28"/>
          <w:szCs w:val="28"/>
        </w:rPr>
        <w:t>.</w:t>
      </w:r>
    </w:p>
    <w:p w:rsidR="005C40C7" w:rsidRPr="005C40C7" w:rsidRDefault="005C40C7" w:rsidP="00D76B64">
      <w:pPr>
        <w:spacing w:after="0" w:line="360" w:lineRule="auto"/>
        <w:ind w:firstLine="709"/>
        <w:jc w:val="both"/>
        <w:rPr>
          <w:rFonts w:ascii="Times New Roman" w:hAnsi="Times New Roman"/>
          <w:color w:val="000000"/>
          <w:sz w:val="28"/>
          <w:szCs w:val="28"/>
        </w:rPr>
      </w:pPr>
      <w:r w:rsidRPr="005C40C7">
        <w:rPr>
          <w:rFonts w:ascii="Times New Roman" w:hAnsi="Times New Roman"/>
          <w:color w:val="000000"/>
          <w:sz w:val="28"/>
          <w:szCs w:val="28"/>
        </w:rPr>
        <w:t xml:space="preserve">У своїх працях вони </w:t>
      </w:r>
      <w:r w:rsidR="00E30EAF">
        <w:rPr>
          <w:rFonts w:ascii="Times New Roman" w:hAnsi="Times New Roman"/>
          <w:color w:val="000000"/>
          <w:sz w:val="28"/>
          <w:szCs w:val="28"/>
        </w:rPr>
        <w:t xml:space="preserve">глибоко </w:t>
      </w:r>
      <w:r w:rsidRPr="005C40C7">
        <w:rPr>
          <w:rFonts w:ascii="Times New Roman" w:hAnsi="Times New Roman"/>
          <w:color w:val="000000"/>
          <w:sz w:val="28"/>
          <w:szCs w:val="28"/>
        </w:rPr>
        <w:t xml:space="preserve">досліджують </w:t>
      </w:r>
      <w:r w:rsidR="00E30EAF" w:rsidRPr="00E30EAF">
        <w:rPr>
          <w:rFonts w:ascii="Times New Roman" w:hAnsi="Times New Roman"/>
          <w:color w:val="000000"/>
          <w:sz w:val="28"/>
          <w:szCs w:val="28"/>
        </w:rPr>
        <w:t xml:space="preserve">особливості процесу управління </w:t>
      </w:r>
      <w:r w:rsidR="00E30EAF">
        <w:rPr>
          <w:rFonts w:ascii="Times New Roman" w:hAnsi="Times New Roman"/>
          <w:color w:val="000000"/>
          <w:sz w:val="28"/>
          <w:szCs w:val="28"/>
        </w:rPr>
        <w:t>мар</w:t>
      </w:r>
      <w:r w:rsidR="00E30EAF" w:rsidRPr="00E30EAF">
        <w:rPr>
          <w:rFonts w:ascii="Times New Roman" w:hAnsi="Times New Roman"/>
          <w:color w:val="000000"/>
          <w:sz w:val="28"/>
          <w:szCs w:val="28"/>
        </w:rPr>
        <w:t>кетингом</w:t>
      </w:r>
      <w:r w:rsidR="00E30EAF">
        <w:rPr>
          <w:rFonts w:ascii="Times New Roman" w:hAnsi="Times New Roman"/>
          <w:color w:val="000000"/>
          <w:sz w:val="28"/>
          <w:szCs w:val="28"/>
        </w:rPr>
        <w:t xml:space="preserve"> та проблеми здійснення маркетингової діяльності малими суб’єктами господарювання. Однак, поза їх увагою все ще залишаються питання щодо пошуку нових шлях і способів управління маркетингом вітчизняного малого торговельного бізнесу. А це</w:t>
      </w:r>
      <w:r w:rsidR="00BA0435">
        <w:rPr>
          <w:rFonts w:ascii="Times New Roman" w:hAnsi="Times New Roman"/>
          <w:color w:val="000000"/>
          <w:sz w:val="28"/>
          <w:szCs w:val="28"/>
        </w:rPr>
        <w:t xml:space="preserve"> </w:t>
      </w:r>
      <w:r w:rsidRPr="005C40C7">
        <w:rPr>
          <w:rFonts w:ascii="Times New Roman" w:hAnsi="Times New Roman"/>
          <w:color w:val="000000"/>
          <w:sz w:val="28"/>
          <w:szCs w:val="28"/>
        </w:rPr>
        <w:t>свідчить про актуальність обраної теми та доцільність проведення наукового дослідження.</w:t>
      </w:r>
    </w:p>
    <w:p w:rsidR="005C40C7" w:rsidRPr="005C40C7" w:rsidRDefault="005C40C7" w:rsidP="00D76B64">
      <w:pPr>
        <w:pStyle w:val="22"/>
        <w:spacing w:after="0" w:line="360" w:lineRule="auto"/>
        <w:ind w:left="0" w:firstLine="709"/>
        <w:jc w:val="both"/>
        <w:rPr>
          <w:rFonts w:ascii="Times New Roman" w:hAnsi="Times New Roman"/>
          <w:color w:val="000000"/>
          <w:sz w:val="28"/>
        </w:rPr>
      </w:pPr>
      <w:r w:rsidRPr="005C40C7">
        <w:rPr>
          <w:rFonts w:ascii="Times New Roman" w:hAnsi="Times New Roman"/>
          <w:b/>
          <w:color w:val="000000"/>
          <w:sz w:val="28"/>
          <w:szCs w:val="28"/>
        </w:rPr>
        <w:lastRenderedPageBreak/>
        <w:t>Постановка завдання.</w:t>
      </w:r>
      <w:r w:rsidRPr="005C40C7">
        <w:rPr>
          <w:rFonts w:ascii="Times New Roman" w:hAnsi="Times New Roman"/>
          <w:color w:val="000000"/>
          <w:sz w:val="28"/>
          <w:szCs w:val="28"/>
        </w:rPr>
        <w:t xml:space="preserve"> Метою </w:t>
      </w:r>
      <w:r w:rsidR="00E30EAF">
        <w:rPr>
          <w:rFonts w:ascii="Times New Roman" w:hAnsi="Times New Roman"/>
          <w:color w:val="000000"/>
          <w:sz w:val="28"/>
          <w:szCs w:val="28"/>
        </w:rPr>
        <w:t>статті</w:t>
      </w:r>
      <w:r w:rsidRPr="005C40C7">
        <w:rPr>
          <w:rFonts w:ascii="Times New Roman" w:hAnsi="Times New Roman"/>
          <w:color w:val="000000"/>
          <w:sz w:val="28"/>
          <w:szCs w:val="28"/>
        </w:rPr>
        <w:t xml:space="preserve"> є</w:t>
      </w:r>
      <w:r w:rsidR="00E30EAF">
        <w:rPr>
          <w:rFonts w:ascii="Times New Roman" w:hAnsi="Times New Roman"/>
          <w:color w:val="000000"/>
          <w:sz w:val="28"/>
          <w:szCs w:val="28"/>
        </w:rPr>
        <w:t xml:space="preserve"> формування цілеспрямованих інноваційних внутрішньо-організаційних заходів щодо удосконалення управління маркетингом малих торговельних підприємств України</w:t>
      </w:r>
      <w:r w:rsidRPr="005C40C7">
        <w:rPr>
          <w:rFonts w:ascii="Times New Roman" w:hAnsi="Times New Roman"/>
          <w:color w:val="000000"/>
          <w:sz w:val="28"/>
        </w:rPr>
        <w:t>.</w:t>
      </w:r>
    </w:p>
    <w:p w:rsidR="007F4CD6" w:rsidRPr="006D7474" w:rsidRDefault="005C40C7" w:rsidP="00D76B64">
      <w:pPr>
        <w:spacing w:after="0" w:line="360" w:lineRule="auto"/>
        <w:ind w:firstLine="709"/>
        <w:jc w:val="both"/>
        <w:rPr>
          <w:rFonts w:ascii="Times New Roman" w:hAnsi="Times New Roman"/>
          <w:sz w:val="28"/>
          <w:szCs w:val="28"/>
        </w:rPr>
      </w:pPr>
      <w:r w:rsidRPr="005C40C7">
        <w:rPr>
          <w:rFonts w:ascii="Times New Roman" w:hAnsi="Times New Roman"/>
          <w:b/>
          <w:color w:val="000000"/>
          <w:sz w:val="28"/>
          <w:szCs w:val="28"/>
        </w:rPr>
        <w:t>Виклад основного матеріалу дослідження.</w:t>
      </w:r>
      <w:r w:rsidR="00236469">
        <w:rPr>
          <w:rFonts w:ascii="Times New Roman" w:hAnsi="Times New Roman"/>
          <w:b/>
          <w:color w:val="000000"/>
          <w:sz w:val="28"/>
          <w:szCs w:val="28"/>
        </w:rPr>
        <w:t xml:space="preserve"> </w:t>
      </w:r>
      <w:r w:rsidR="00BA0435">
        <w:rPr>
          <w:rFonts w:ascii="Times New Roman" w:hAnsi="Times New Roman"/>
          <w:color w:val="000000"/>
          <w:sz w:val="28"/>
          <w:szCs w:val="28"/>
        </w:rPr>
        <w:t>М</w:t>
      </w:r>
      <w:r w:rsidR="00632513" w:rsidRPr="00632513">
        <w:rPr>
          <w:rFonts w:ascii="Times New Roman" w:hAnsi="Times New Roman"/>
          <w:color w:val="000000"/>
          <w:sz w:val="28"/>
          <w:szCs w:val="28"/>
        </w:rPr>
        <w:t>аркетингов</w:t>
      </w:r>
      <w:r w:rsidR="00BA0435">
        <w:rPr>
          <w:rFonts w:ascii="Times New Roman" w:hAnsi="Times New Roman"/>
          <w:color w:val="000000"/>
          <w:sz w:val="28"/>
          <w:szCs w:val="28"/>
        </w:rPr>
        <w:t>е</w:t>
      </w:r>
      <w:r w:rsidR="00632513" w:rsidRPr="00632513">
        <w:rPr>
          <w:rFonts w:ascii="Times New Roman" w:hAnsi="Times New Roman"/>
          <w:color w:val="000000"/>
          <w:sz w:val="28"/>
          <w:szCs w:val="28"/>
        </w:rPr>
        <w:t xml:space="preserve"> середовищ</w:t>
      </w:r>
      <w:r w:rsidR="00BA0435">
        <w:rPr>
          <w:rFonts w:ascii="Times New Roman" w:hAnsi="Times New Roman"/>
          <w:color w:val="000000"/>
          <w:sz w:val="28"/>
          <w:szCs w:val="28"/>
        </w:rPr>
        <w:t>е</w:t>
      </w:r>
      <w:r w:rsidR="00935540">
        <w:rPr>
          <w:rFonts w:ascii="Times New Roman" w:hAnsi="Times New Roman"/>
          <w:color w:val="000000"/>
          <w:sz w:val="28"/>
          <w:szCs w:val="28"/>
        </w:rPr>
        <w:t xml:space="preserve">, в якому функціонують малі торговельні підприємства динамічно </w:t>
      </w:r>
      <w:r w:rsidR="00BA0435">
        <w:rPr>
          <w:rFonts w:ascii="Times New Roman" w:hAnsi="Times New Roman"/>
          <w:color w:val="000000"/>
          <w:sz w:val="28"/>
          <w:szCs w:val="28"/>
        </w:rPr>
        <w:t>та</w:t>
      </w:r>
      <w:r w:rsidR="00935540">
        <w:rPr>
          <w:rFonts w:ascii="Times New Roman" w:hAnsi="Times New Roman"/>
          <w:color w:val="000000"/>
          <w:sz w:val="28"/>
          <w:szCs w:val="28"/>
        </w:rPr>
        <w:t xml:space="preserve"> масштабно зміню</w:t>
      </w:r>
      <w:r w:rsidR="00BA0435">
        <w:rPr>
          <w:rFonts w:ascii="Times New Roman" w:hAnsi="Times New Roman"/>
          <w:color w:val="000000"/>
          <w:sz w:val="28"/>
          <w:szCs w:val="28"/>
        </w:rPr>
        <w:t>є</w:t>
      </w:r>
      <w:r w:rsidR="00935540">
        <w:rPr>
          <w:rFonts w:ascii="Times New Roman" w:hAnsi="Times New Roman"/>
          <w:color w:val="000000"/>
          <w:sz w:val="28"/>
          <w:szCs w:val="28"/>
        </w:rPr>
        <w:t>ться.</w:t>
      </w:r>
      <w:r w:rsidR="00632513" w:rsidRPr="00632513">
        <w:rPr>
          <w:rFonts w:ascii="Times New Roman" w:hAnsi="Times New Roman"/>
          <w:color w:val="000000"/>
          <w:sz w:val="28"/>
          <w:szCs w:val="28"/>
        </w:rPr>
        <w:t xml:space="preserve"> </w:t>
      </w:r>
      <w:r w:rsidR="00935540">
        <w:rPr>
          <w:rFonts w:ascii="Times New Roman" w:hAnsi="Times New Roman"/>
          <w:color w:val="000000"/>
          <w:sz w:val="28"/>
          <w:szCs w:val="28"/>
        </w:rPr>
        <w:t>Це вимагає від суб</w:t>
      </w:r>
      <w:r w:rsidR="00935540" w:rsidRPr="00935540">
        <w:rPr>
          <w:rFonts w:ascii="Times New Roman" w:hAnsi="Times New Roman"/>
          <w:color w:val="000000"/>
          <w:sz w:val="28"/>
          <w:szCs w:val="28"/>
        </w:rPr>
        <w:t>’</w:t>
      </w:r>
      <w:r w:rsidR="00935540">
        <w:rPr>
          <w:rFonts w:ascii="Times New Roman" w:hAnsi="Times New Roman"/>
          <w:color w:val="000000"/>
          <w:sz w:val="28"/>
          <w:szCs w:val="28"/>
        </w:rPr>
        <w:t xml:space="preserve">єктів господарювання постійного відслідковування зміни </w:t>
      </w:r>
      <w:r w:rsidR="00BA0435">
        <w:rPr>
          <w:rFonts w:ascii="Times New Roman" w:hAnsi="Times New Roman"/>
          <w:color w:val="000000"/>
          <w:sz w:val="28"/>
          <w:szCs w:val="28"/>
        </w:rPr>
        <w:t xml:space="preserve">його </w:t>
      </w:r>
      <w:r w:rsidR="00935540">
        <w:rPr>
          <w:rFonts w:ascii="Times New Roman" w:hAnsi="Times New Roman"/>
          <w:color w:val="000000"/>
          <w:sz w:val="28"/>
          <w:szCs w:val="28"/>
        </w:rPr>
        <w:t xml:space="preserve">факторів та вжиття виважених і рішучих дій для пристосування до них. </w:t>
      </w:r>
      <w:r w:rsidR="00935540">
        <w:rPr>
          <w:rFonts w:ascii="Times New Roman" w:hAnsi="Times New Roman"/>
          <w:sz w:val="28"/>
          <w:szCs w:val="28"/>
        </w:rPr>
        <w:t xml:space="preserve">Дієвим інструментом у вирішенні цього питання може бути розробка та практична реалізація комплексу </w:t>
      </w:r>
      <w:r w:rsidR="007F4CD6" w:rsidRPr="006D7474">
        <w:rPr>
          <w:rFonts w:ascii="Times New Roman" w:hAnsi="Times New Roman"/>
          <w:sz w:val="28"/>
          <w:szCs w:val="28"/>
        </w:rPr>
        <w:t>внутрішньо-організаційни</w:t>
      </w:r>
      <w:r w:rsidR="00935540">
        <w:rPr>
          <w:rFonts w:ascii="Times New Roman" w:hAnsi="Times New Roman"/>
          <w:sz w:val="28"/>
          <w:szCs w:val="28"/>
        </w:rPr>
        <w:t>х</w:t>
      </w:r>
      <w:r w:rsidR="007F4CD6" w:rsidRPr="006D7474">
        <w:rPr>
          <w:rFonts w:ascii="Times New Roman" w:hAnsi="Times New Roman"/>
          <w:sz w:val="28"/>
          <w:szCs w:val="28"/>
        </w:rPr>
        <w:t xml:space="preserve"> </w:t>
      </w:r>
      <w:r w:rsidR="00935540">
        <w:rPr>
          <w:rFonts w:ascii="Times New Roman" w:hAnsi="Times New Roman"/>
          <w:sz w:val="28"/>
          <w:szCs w:val="28"/>
        </w:rPr>
        <w:t xml:space="preserve">заходів по </w:t>
      </w:r>
      <w:r w:rsidR="007F4CD6" w:rsidRPr="006D7474">
        <w:rPr>
          <w:rFonts w:ascii="Times New Roman" w:hAnsi="Times New Roman"/>
          <w:sz w:val="28"/>
          <w:szCs w:val="28"/>
        </w:rPr>
        <w:t>удосконаленн</w:t>
      </w:r>
      <w:r w:rsidR="00935540">
        <w:rPr>
          <w:rFonts w:ascii="Times New Roman" w:hAnsi="Times New Roman"/>
          <w:sz w:val="28"/>
          <w:szCs w:val="28"/>
        </w:rPr>
        <w:t>ю</w:t>
      </w:r>
      <w:r w:rsidR="007F4CD6" w:rsidRPr="006D7474">
        <w:rPr>
          <w:rFonts w:ascii="Times New Roman" w:hAnsi="Times New Roman"/>
          <w:sz w:val="28"/>
          <w:szCs w:val="28"/>
        </w:rPr>
        <w:t xml:space="preserve"> </w:t>
      </w:r>
      <w:r w:rsidR="00935540">
        <w:rPr>
          <w:rFonts w:ascii="Times New Roman" w:hAnsi="Times New Roman"/>
          <w:sz w:val="28"/>
          <w:szCs w:val="28"/>
        </w:rPr>
        <w:t>управління маркетингом</w:t>
      </w:r>
      <w:r w:rsidR="007F4CD6" w:rsidRPr="006D7474">
        <w:rPr>
          <w:rFonts w:ascii="Times New Roman" w:hAnsi="Times New Roman"/>
          <w:sz w:val="28"/>
          <w:szCs w:val="28"/>
        </w:rPr>
        <w:t xml:space="preserve"> </w:t>
      </w:r>
      <w:r w:rsidR="00935540">
        <w:rPr>
          <w:rFonts w:ascii="Times New Roman" w:hAnsi="Times New Roman"/>
          <w:sz w:val="28"/>
          <w:szCs w:val="28"/>
        </w:rPr>
        <w:t>малих торговельних підприємств України</w:t>
      </w:r>
      <w:r w:rsidR="007F4CD6" w:rsidRPr="006D7474">
        <w:rPr>
          <w:rFonts w:ascii="Times New Roman" w:hAnsi="Times New Roman"/>
          <w:sz w:val="28"/>
          <w:szCs w:val="28"/>
        </w:rPr>
        <w:t>.</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xml:space="preserve">Маркетингові заходи і дії, що здійснюються малими підприємствами у сфері торгівлі України потребують стабільного фінансового забезпечення. Найкращими способами покращення фінансової політики торговельних суб’єктів господарювання вважатимуться: зменшення товарних запасів за рахунок збільшення частоти поставок; здійснення разом із </w:t>
      </w:r>
      <w:r>
        <w:rPr>
          <w:rFonts w:ascii="Times New Roman" w:hAnsi="Times New Roman"/>
          <w:sz w:val="28"/>
          <w:szCs w:val="28"/>
        </w:rPr>
        <w:t>виробниками</w:t>
      </w:r>
      <w:r w:rsidRPr="006D7474">
        <w:rPr>
          <w:rFonts w:ascii="Times New Roman" w:hAnsi="Times New Roman"/>
          <w:sz w:val="28"/>
          <w:szCs w:val="28"/>
        </w:rPr>
        <w:t xml:space="preserve"> різних рекламних акцій; збільшення періодів відстрочки платежів для постачальників; укладення домовленостей з постачальниками щодо здійснення мір оперативного стимулювання попиту на товари з малим терміном придатності; відмова від постачальників, які не дотримуються умов поставок тощо.</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Style w:val="310"/>
          <w:rFonts w:eastAsia="Calibri"/>
        </w:rPr>
        <w:t xml:space="preserve">Нині малий бізнес конкурує на ринку з великими торговельними мережами, що вимагає докорінного перегляду його цінової політики, яка була б вигідною не лише для нього, а й прийнятною для споживачів, торговельних посередників і союзників. Доречним тут буде зменшення націнки на соціальні товари (хліб, сіль, мука, цукор, яйця) й утримання на них нижчих цін, чим у супермаркетах і гіпермаркетах, а також збільшення кількості </w:t>
      </w:r>
      <w:r w:rsidRPr="00D40F86">
        <w:rPr>
          <w:rStyle w:val="310"/>
          <w:rFonts w:eastAsia="Calibri"/>
        </w:rPr>
        <w:t xml:space="preserve">акційних товарів </w:t>
      </w:r>
      <w:r w:rsidRPr="00D40F86">
        <w:rPr>
          <w:rFonts w:ascii="Times New Roman" w:hAnsi="Times New Roman"/>
          <w:sz w:val="28"/>
          <w:szCs w:val="28"/>
        </w:rPr>
        <w:t>[</w:t>
      </w:r>
      <w:r w:rsidR="003925A1">
        <w:rPr>
          <w:rFonts w:ascii="Times New Roman" w:hAnsi="Times New Roman"/>
          <w:sz w:val="28"/>
          <w:szCs w:val="28"/>
        </w:rPr>
        <w:t>18</w:t>
      </w:r>
      <w:r w:rsidRPr="00D40F86">
        <w:rPr>
          <w:rFonts w:ascii="Times New Roman" w:hAnsi="Times New Roman"/>
          <w:sz w:val="28"/>
          <w:szCs w:val="28"/>
        </w:rPr>
        <w:t>, с. 23].</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xml:space="preserve">У вирішенні питань щодо реалізації маркетингової товарної політики суб’єктів малого торговельного бізнесу важливе місце має належати </w:t>
      </w:r>
      <w:proofErr w:type="spellStart"/>
      <w:r w:rsidRPr="006D7474">
        <w:rPr>
          <w:rFonts w:ascii="Times New Roman" w:hAnsi="Times New Roman"/>
          <w:sz w:val="28"/>
          <w:szCs w:val="28"/>
        </w:rPr>
        <w:t>“індустріалізації</w:t>
      </w:r>
      <w:proofErr w:type="spellEnd"/>
      <w:r w:rsidRPr="006D7474">
        <w:rPr>
          <w:rFonts w:ascii="Times New Roman" w:hAnsi="Times New Roman"/>
          <w:sz w:val="28"/>
          <w:szCs w:val="28"/>
        </w:rPr>
        <w:t xml:space="preserve"> </w:t>
      </w:r>
      <w:proofErr w:type="spellStart"/>
      <w:r w:rsidRPr="006D7474">
        <w:rPr>
          <w:rFonts w:ascii="Times New Roman" w:hAnsi="Times New Roman"/>
          <w:sz w:val="28"/>
          <w:szCs w:val="28"/>
        </w:rPr>
        <w:t>послуг”</w:t>
      </w:r>
      <w:proofErr w:type="spellEnd"/>
      <w:r w:rsidRPr="006D7474">
        <w:rPr>
          <w:rFonts w:ascii="Times New Roman" w:hAnsi="Times New Roman"/>
          <w:sz w:val="28"/>
          <w:szCs w:val="28"/>
        </w:rPr>
        <w:t xml:space="preserve">, тобто заміщенню персоналу автоматичним обладнанням чи заміні разових послуг спланованими їх комплексами, встановленню норм часу на оформлення замовлення та стояння клієнта в черзі. Комплекс цих маркетингових дій дасть змогу визначити резерви підвищення якості послуг, що надаються </w:t>
      </w:r>
      <w:r>
        <w:rPr>
          <w:rFonts w:ascii="Times New Roman" w:hAnsi="Times New Roman"/>
          <w:sz w:val="28"/>
          <w:szCs w:val="28"/>
        </w:rPr>
        <w:t>мал</w:t>
      </w:r>
      <w:r w:rsidRPr="006D7474">
        <w:rPr>
          <w:rFonts w:ascii="Times New Roman" w:hAnsi="Times New Roman"/>
          <w:sz w:val="28"/>
          <w:szCs w:val="28"/>
        </w:rPr>
        <w:t>им підприємствам торгівлі.</w:t>
      </w:r>
    </w:p>
    <w:p w:rsidR="007F4CD6" w:rsidRPr="006D7474" w:rsidRDefault="007F4CD6" w:rsidP="00D76B64">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6D7474">
        <w:rPr>
          <w:rFonts w:ascii="Times New Roman" w:hAnsi="Times New Roman"/>
          <w:color w:val="000000"/>
          <w:sz w:val="28"/>
          <w:szCs w:val="28"/>
          <w:lang w:eastAsia="ru-RU"/>
        </w:rPr>
        <w:lastRenderedPageBreak/>
        <w:t xml:space="preserve">В умовах розвитку ринкових відносин в Україні, потребує розвитку дистанційна торгівля малого бізнесу. Це можливо шляхом надання недорогого, але якісного доступу торговельним бізнес-одиницям до глобальної мережі Інтернет, поширення системи поштової та кур’єрської доставки. Значні відстані і невисока щільність населення роблять </w:t>
      </w:r>
      <w:r>
        <w:rPr>
          <w:rFonts w:ascii="Times New Roman" w:hAnsi="Times New Roman"/>
          <w:color w:val="000000"/>
          <w:sz w:val="28"/>
          <w:szCs w:val="28"/>
          <w:lang w:eastAsia="ru-RU"/>
        </w:rPr>
        <w:t>мал</w:t>
      </w:r>
      <w:r w:rsidRPr="006D7474">
        <w:rPr>
          <w:rFonts w:ascii="Times New Roman" w:hAnsi="Times New Roman"/>
          <w:color w:val="000000"/>
          <w:sz w:val="28"/>
          <w:szCs w:val="28"/>
          <w:lang w:eastAsia="ru-RU"/>
        </w:rPr>
        <w:t>і населені пункти практично неохопленими традиційними форматами торгівлі, що змушує купувати товари поштою.</w:t>
      </w:r>
    </w:p>
    <w:p w:rsidR="007F4CD6" w:rsidRPr="00D40F86" w:rsidRDefault="007F4CD6" w:rsidP="00D76B64">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D40F86">
        <w:rPr>
          <w:rStyle w:val="310"/>
          <w:rFonts w:eastAsia="Calibri"/>
        </w:rPr>
        <w:t xml:space="preserve">Слід активно впроваджувати в практику господарювання вітчизняних малих торговельних підприємств інтерактивний маркетинг, здійснюючи, при цьому, не лише веб-віщання (активне формування власної клієнтури), а й розміщення в Інтернеті різноманітних рекламних оголошень </w:t>
      </w:r>
      <w:r w:rsidRPr="00D40F86">
        <w:rPr>
          <w:rFonts w:ascii="Times New Roman" w:hAnsi="Times New Roman"/>
          <w:color w:val="000000"/>
          <w:sz w:val="28"/>
          <w:szCs w:val="28"/>
          <w:lang w:eastAsia="ru-RU"/>
        </w:rPr>
        <w:t>[</w:t>
      </w:r>
      <w:r w:rsidR="003925A1">
        <w:rPr>
          <w:rFonts w:ascii="Times New Roman" w:hAnsi="Times New Roman"/>
          <w:color w:val="000000"/>
          <w:sz w:val="28"/>
          <w:szCs w:val="28"/>
          <w:lang w:eastAsia="ru-RU"/>
        </w:rPr>
        <w:t>16</w:t>
      </w:r>
      <w:r w:rsidRPr="00D40F86">
        <w:rPr>
          <w:rFonts w:ascii="Times New Roman" w:hAnsi="Times New Roman"/>
          <w:color w:val="000000"/>
          <w:sz w:val="28"/>
          <w:szCs w:val="28"/>
          <w:lang w:eastAsia="ru-RU"/>
        </w:rPr>
        <w:t xml:space="preserve">, с. 78]. </w:t>
      </w:r>
      <w:r w:rsidRPr="00D40F86">
        <w:rPr>
          <w:rStyle w:val="310"/>
          <w:rFonts w:eastAsia="Calibri"/>
        </w:rPr>
        <w:t xml:space="preserve">Такі маркетингові заходи стануть вагомим чинником формування сприятливого іміджу підприємства, забезпечення доступності інформації про продукцію для сотень мільйонів людей, оперативного реагування на ринкову ситуацію </w:t>
      </w:r>
      <w:r w:rsidRPr="00D40F86">
        <w:rPr>
          <w:rFonts w:ascii="Times New Roman" w:hAnsi="Times New Roman"/>
          <w:color w:val="000000"/>
          <w:sz w:val="28"/>
          <w:szCs w:val="28"/>
          <w:lang w:eastAsia="ru-RU"/>
        </w:rPr>
        <w:t>[1</w:t>
      </w:r>
      <w:r w:rsidR="003925A1">
        <w:rPr>
          <w:rFonts w:ascii="Times New Roman" w:hAnsi="Times New Roman"/>
          <w:color w:val="000000"/>
          <w:sz w:val="28"/>
          <w:szCs w:val="28"/>
          <w:lang w:eastAsia="ru-RU"/>
        </w:rPr>
        <w:t>1</w:t>
      </w:r>
      <w:r w:rsidRPr="00D40F86">
        <w:rPr>
          <w:rFonts w:ascii="Times New Roman" w:hAnsi="Times New Roman"/>
          <w:color w:val="000000"/>
          <w:sz w:val="28"/>
          <w:szCs w:val="28"/>
          <w:lang w:eastAsia="ru-RU"/>
        </w:rPr>
        <w:t>, с. 49].</w:t>
      </w:r>
    </w:p>
    <w:p w:rsidR="007F4CD6" w:rsidRPr="006D7474" w:rsidRDefault="007F4CD6" w:rsidP="00D76B64">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6D7474">
        <w:rPr>
          <w:rFonts w:ascii="Times New Roman" w:hAnsi="Times New Roman"/>
          <w:color w:val="000000"/>
          <w:sz w:val="28"/>
          <w:szCs w:val="28"/>
          <w:lang w:eastAsia="ru-RU"/>
        </w:rPr>
        <w:t>Однак, в Україні система комунікацій ще й досі не на належному рівні. Потребують удосконалення у віддалених місцевостях технології збору та обробки замовлень, доставки товарів і прийому оплати, що зробить дистанційні покупки зручнішими та привабливішими. Слід змінити й регулювання дистанційної торгівлі (спростити процедури формування баз даних клієнтів), створити надійну систему електронних платежів, що захищатиме права споживачів.</w:t>
      </w:r>
    </w:p>
    <w:p w:rsidR="007F4CD6" w:rsidRPr="006D7474" w:rsidRDefault="007F4CD6" w:rsidP="00D76B64">
      <w:pPr>
        <w:shd w:val="clear" w:color="auto" w:fill="FFFFFF"/>
        <w:spacing w:after="0" w:line="360" w:lineRule="auto"/>
        <w:ind w:firstLine="709"/>
        <w:jc w:val="both"/>
        <w:rPr>
          <w:rFonts w:ascii="Times New Roman" w:hAnsi="Times New Roman"/>
          <w:color w:val="000000"/>
          <w:sz w:val="28"/>
          <w:szCs w:val="28"/>
        </w:rPr>
      </w:pPr>
      <w:r w:rsidRPr="006D7474">
        <w:rPr>
          <w:rFonts w:ascii="Times New Roman" w:hAnsi="Times New Roman"/>
          <w:color w:val="000000"/>
          <w:sz w:val="28"/>
          <w:szCs w:val="28"/>
        </w:rPr>
        <w:t>З метою підвищення конкурентоспроможності та сприяння просуванню продукції вітчизняних малих торговельних підприємств на ринок, стабілізації процесів ціноутворення та забезпечення населення широким асортиментом товарів слід активно розвивати канали прямої доставки продукції споживачеві за допомогою роздрібних ринків та ярмарків вихідного дня. Доречними також будуть:</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продаж основних соціальних товарів у визначений час (наприклад, вранці чи пізно увечері) із знижкою в розмірі 5-10% для найменш захищених верст населення (пенсіонерів, багатодітних сімей, студентів);</w:t>
      </w:r>
    </w:p>
    <w:p w:rsidR="007F4CD6" w:rsidRPr="00D40F86" w:rsidRDefault="007F4CD6" w:rsidP="00D76B64">
      <w:pPr>
        <w:pStyle w:val="a8"/>
        <w:widowControl w:val="0"/>
        <w:spacing w:after="0" w:line="360" w:lineRule="auto"/>
        <w:ind w:left="0" w:firstLine="709"/>
        <w:jc w:val="both"/>
        <w:rPr>
          <w:rFonts w:ascii="Times New Roman" w:hAnsi="Times New Roman"/>
          <w:sz w:val="28"/>
          <w:szCs w:val="28"/>
        </w:rPr>
      </w:pPr>
      <w:r w:rsidRPr="00D40F86">
        <w:rPr>
          <w:rStyle w:val="310"/>
          <w:rFonts w:eastAsia="Calibri"/>
        </w:rPr>
        <w:t xml:space="preserve">- розширення асортименту найбільш реалізованого товару в окремі пори року (наприклад, морозива та безалкогольних напоїв у літку) </w:t>
      </w:r>
      <w:r w:rsidRPr="00D40F86">
        <w:rPr>
          <w:rFonts w:ascii="Times New Roman" w:hAnsi="Times New Roman"/>
          <w:sz w:val="28"/>
          <w:szCs w:val="28"/>
        </w:rPr>
        <w:t>[1</w:t>
      </w:r>
      <w:r w:rsidR="003925A1">
        <w:rPr>
          <w:rFonts w:ascii="Times New Roman" w:hAnsi="Times New Roman"/>
          <w:sz w:val="28"/>
          <w:szCs w:val="28"/>
        </w:rPr>
        <w:t>3</w:t>
      </w:r>
      <w:r w:rsidRPr="00D40F86">
        <w:rPr>
          <w:rFonts w:ascii="Times New Roman" w:hAnsi="Times New Roman"/>
          <w:sz w:val="28"/>
          <w:szCs w:val="28"/>
        </w:rPr>
        <w:t>, с. 42];</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організація мережі пересувних торгових засобів, які за потребою можна використати в зоні відпочинку та для святкових заходів;</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lastRenderedPageBreak/>
        <w:t>- організація відокремлених об’єктів торгівлі на автошляхах.</w:t>
      </w:r>
    </w:p>
    <w:p w:rsidR="007F4CD6" w:rsidRPr="006D7474" w:rsidRDefault="007F4CD6" w:rsidP="00D76B64">
      <w:pPr>
        <w:tabs>
          <w:tab w:val="left" w:pos="5910"/>
        </w:tabs>
        <w:spacing w:after="0" w:line="360" w:lineRule="auto"/>
        <w:ind w:firstLine="709"/>
        <w:jc w:val="both"/>
        <w:rPr>
          <w:rFonts w:ascii="Times New Roman" w:hAnsi="Times New Roman"/>
          <w:sz w:val="28"/>
          <w:szCs w:val="28"/>
          <w:lang w:eastAsia="ru-RU"/>
        </w:rPr>
      </w:pPr>
      <w:r w:rsidRPr="006D7474">
        <w:rPr>
          <w:rFonts w:ascii="Times New Roman" w:hAnsi="Times New Roman"/>
          <w:sz w:val="28"/>
          <w:szCs w:val="28"/>
          <w:lang w:eastAsia="ru-RU"/>
        </w:rPr>
        <w:t>Для активного стимулювання продажу продукції малим торговельним підприємствам слід запровадити систему сейлз промовшн</w:t>
      </w:r>
      <w:r>
        <w:rPr>
          <w:rFonts w:ascii="Times New Roman" w:hAnsi="Times New Roman"/>
          <w:sz w:val="28"/>
          <w:szCs w:val="28"/>
          <w:lang w:eastAsia="ru-RU"/>
        </w:rPr>
        <w:t xml:space="preserve"> (з англ. </w:t>
      </w:r>
      <w:r>
        <w:rPr>
          <w:rFonts w:ascii="Times New Roman" w:hAnsi="Times New Roman"/>
          <w:sz w:val="28"/>
          <w:szCs w:val="28"/>
          <w:lang w:val="en-US" w:eastAsia="ru-RU"/>
        </w:rPr>
        <w:t>sales</w:t>
      </w:r>
      <w:r w:rsidRPr="0080399F">
        <w:rPr>
          <w:rFonts w:ascii="Times New Roman" w:hAnsi="Times New Roman"/>
          <w:sz w:val="28"/>
          <w:szCs w:val="28"/>
          <w:lang w:eastAsia="ru-RU"/>
        </w:rPr>
        <w:t xml:space="preserve"> </w:t>
      </w:r>
      <w:r>
        <w:rPr>
          <w:rFonts w:ascii="Times New Roman" w:hAnsi="Times New Roman"/>
          <w:sz w:val="28"/>
          <w:szCs w:val="28"/>
          <w:lang w:val="en-US" w:eastAsia="ru-RU"/>
        </w:rPr>
        <w:t>promotion</w:t>
      </w:r>
      <w:r w:rsidRPr="0080399F">
        <w:rPr>
          <w:rFonts w:ascii="Times New Roman" w:hAnsi="Times New Roman"/>
          <w:sz w:val="28"/>
          <w:szCs w:val="28"/>
          <w:lang w:eastAsia="ru-RU"/>
        </w:rPr>
        <w:t xml:space="preserve"> </w:t>
      </w:r>
      <w:r>
        <w:rPr>
          <w:rFonts w:ascii="Times New Roman" w:hAnsi="Times New Roman"/>
          <w:sz w:val="28"/>
          <w:szCs w:val="28"/>
          <w:lang w:eastAsia="ru-RU"/>
        </w:rPr>
        <w:t>–</w:t>
      </w:r>
      <w:r w:rsidRPr="0080399F">
        <w:rPr>
          <w:rFonts w:ascii="Times New Roman" w:hAnsi="Times New Roman"/>
          <w:sz w:val="28"/>
          <w:szCs w:val="28"/>
          <w:lang w:eastAsia="ru-RU"/>
        </w:rPr>
        <w:t xml:space="preserve"> просування </w:t>
      </w:r>
      <w:r>
        <w:rPr>
          <w:rFonts w:ascii="Times New Roman" w:hAnsi="Times New Roman"/>
          <w:sz w:val="28"/>
          <w:szCs w:val="28"/>
          <w:lang w:eastAsia="ru-RU"/>
        </w:rPr>
        <w:t>продажу)</w:t>
      </w:r>
      <w:r w:rsidRPr="006D7474">
        <w:rPr>
          <w:rFonts w:ascii="Times New Roman" w:hAnsi="Times New Roman"/>
          <w:sz w:val="28"/>
          <w:szCs w:val="28"/>
          <w:lang w:eastAsia="ru-RU"/>
        </w:rPr>
        <w:t>, що охоплює різноманітні інструменти, методи та прийоми по досягненню кращого результату рекламних заходів та управління каналами збуту. Сейлз промовшн має передбачати:</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проведення дегустацій, презентацій, семплінгу (безкоштовна роздача пробних зразків товарів), лотерей, розіграшів, надання знижок та інформаційних листівок, запрошень на виставки, ярмарки та фестивалі для клієнтів [1</w:t>
      </w:r>
      <w:r w:rsidR="003925A1">
        <w:rPr>
          <w:rFonts w:ascii="Times New Roman" w:hAnsi="Times New Roman"/>
          <w:sz w:val="28"/>
          <w:szCs w:val="28"/>
          <w:lang w:eastAsia="ru-RU"/>
        </w:rPr>
        <w:t>7</w:t>
      </w:r>
      <w:r w:rsidRPr="00D40F86">
        <w:rPr>
          <w:rFonts w:ascii="Times New Roman" w:hAnsi="Times New Roman"/>
          <w:sz w:val="28"/>
          <w:szCs w:val="28"/>
          <w:lang w:eastAsia="ru-RU"/>
        </w:rPr>
        <w:t>, с. 59-64];</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організація конкурсів, проведення конференцій, презентацій та семінарів, фестивалів і виставок, оплата навчання, курсів, підвищення кваліфікації та перекваліфікації, просування по службі, виділення фірмового одягу, вручення подар</w:t>
      </w:r>
      <w:r w:rsidR="003925A1">
        <w:rPr>
          <w:rFonts w:ascii="Times New Roman" w:hAnsi="Times New Roman"/>
          <w:sz w:val="28"/>
          <w:szCs w:val="28"/>
          <w:lang w:eastAsia="ru-RU"/>
        </w:rPr>
        <w:t>унків та знижок для персоналу [8</w:t>
      </w:r>
      <w:r w:rsidRPr="00D40F86">
        <w:rPr>
          <w:rFonts w:ascii="Times New Roman" w:hAnsi="Times New Roman"/>
          <w:sz w:val="28"/>
          <w:szCs w:val="28"/>
          <w:lang w:eastAsia="ru-RU"/>
        </w:rPr>
        <w:t>, с. 105-106].</w:t>
      </w:r>
    </w:p>
    <w:p w:rsidR="007F4CD6" w:rsidRPr="00D40F86" w:rsidRDefault="007F4CD6" w:rsidP="00D76B64">
      <w:pPr>
        <w:pStyle w:val="a8"/>
        <w:widowControl w:val="0"/>
        <w:spacing w:after="0" w:line="360" w:lineRule="auto"/>
        <w:ind w:left="0" w:firstLine="709"/>
        <w:jc w:val="both"/>
        <w:rPr>
          <w:rFonts w:ascii="Times New Roman" w:hAnsi="Times New Roman"/>
          <w:sz w:val="28"/>
          <w:szCs w:val="28"/>
        </w:rPr>
      </w:pPr>
      <w:r w:rsidRPr="00D40F86">
        <w:rPr>
          <w:rStyle w:val="310"/>
          <w:rFonts w:eastAsia="Calibri"/>
        </w:rPr>
        <w:t xml:space="preserve">Перед малими підприємствами, що займаються реалізацією послуг, стоїть надскладне завдання в процесі управління маркетингом. Послугу важко стандартизувати, вона не зберігається, її не завжди можна продемонструвати, а тому споживачі, не маючи чіткого уявлення про неї, змушені купувати своєрідного </w:t>
      </w:r>
      <w:proofErr w:type="spellStart"/>
      <w:r w:rsidRPr="00D40F86">
        <w:rPr>
          <w:rStyle w:val="310"/>
          <w:rFonts w:eastAsia="Calibri"/>
        </w:rPr>
        <w:t>“кота</w:t>
      </w:r>
      <w:proofErr w:type="spellEnd"/>
      <w:r w:rsidRPr="00D40F86">
        <w:rPr>
          <w:rStyle w:val="310"/>
          <w:rFonts w:eastAsia="Calibri"/>
        </w:rPr>
        <w:t xml:space="preserve"> у </w:t>
      </w:r>
      <w:proofErr w:type="spellStart"/>
      <w:r w:rsidRPr="00D40F86">
        <w:rPr>
          <w:rStyle w:val="310"/>
          <w:rFonts w:eastAsia="Calibri"/>
        </w:rPr>
        <w:t>мішку”</w:t>
      </w:r>
      <w:proofErr w:type="spellEnd"/>
      <w:r w:rsidRPr="00D40F86">
        <w:rPr>
          <w:rFonts w:ascii="Times New Roman" w:hAnsi="Times New Roman"/>
          <w:sz w:val="28"/>
          <w:szCs w:val="28"/>
        </w:rPr>
        <w:t>. Відтак, слід особливу увагу приділяти матеріалізації послуг:</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асоціювання нематеріальної послуги з матеріальним об’єктом;</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продавати не послугу, а компетентність, досвідченість та кваліфікованість персоналу торговельного суб’єкта господарювання;</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застосовувати авторитет</w:t>
      </w:r>
      <w:r>
        <w:rPr>
          <w:rFonts w:ascii="Times New Roman" w:hAnsi="Times New Roman"/>
          <w:sz w:val="28"/>
          <w:szCs w:val="28"/>
        </w:rPr>
        <w:t>ні свідчення на користь послуги</w:t>
      </w:r>
      <w:r w:rsidRPr="006D7474">
        <w:rPr>
          <w:rFonts w:ascii="Times New Roman" w:hAnsi="Times New Roman"/>
          <w:sz w:val="28"/>
          <w:szCs w:val="28"/>
        </w:rPr>
        <w:t>;</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xml:space="preserve">- пропагувати інформацію про послугу </w:t>
      </w:r>
      <w:proofErr w:type="spellStart"/>
      <w:r w:rsidRPr="006D7474">
        <w:rPr>
          <w:rFonts w:ascii="Times New Roman" w:hAnsi="Times New Roman"/>
          <w:sz w:val="28"/>
          <w:szCs w:val="28"/>
        </w:rPr>
        <w:t>“зі</w:t>
      </w:r>
      <w:proofErr w:type="spellEnd"/>
      <w:r w:rsidRPr="006D7474">
        <w:rPr>
          <w:rFonts w:ascii="Times New Roman" w:hAnsi="Times New Roman"/>
          <w:sz w:val="28"/>
          <w:szCs w:val="28"/>
        </w:rPr>
        <w:t xml:space="preserve"> </w:t>
      </w:r>
      <w:proofErr w:type="spellStart"/>
      <w:r w:rsidRPr="006D7474">
        <w:rPr>
          <w:rFonts w:ascii="Times New Roman" w:hAnsi="Times New Roman"/>
          <w:sz w:val="28"/>
          <w:szCs w:val="28"/>
        </w:rPr>
        <w:t>сторони”</w:t>
      </w:r>
      <w:proofErr w:type="spellEnd"/>
      <w:r w:rsidRPr="006D7474">
        <w:rPr>
          <w:rFonts w:ascii="Times New Roman" w:hAnsi="Times New Roman"/>
          <w:sz w:val="28"/>
          <w:szCs w:val="28"/>
        </w:rPr>
        <w:t xml:space="preserve"> (від незалежних джерел), що є гарантом об’єктивності та надійності (</w:t>
      </w:r>
      <w:proofErr w:type="spellStart"/>
      <w:r w:rsidRPr="006D7474">
        <w:rPr>
          <w:rFonts w:ascii="Times New Roman" w:hAnsi="Times New Roman"/>
          <w:sz w:val="28"/>
          <w:szCs w:val="28"/>
        </w:rPr>
        <w:t>“ефект</w:t>
      </w:r>
      <w:proofErr w:type="spellEnd"/>
      <w:r w:rsidRPr="006D7474">
        <w:rPr>
          <w:rFonts w:ascii="Times New Roman" w:hAnsi="Times New Roman"/>
          <w:sz w:val="28"/>
          <w:szCs w:val="28"/>
        </w:rPr>
        <w:t xml:space="preserve"> об’єктивного </w:t>
      </w:r>
      <w:proofErr w:type="spellStart"/>
      <w:r w:rsidRPr="006D7474">
        <w:rPr>
          <w:rFonts w:ascii="Times New Roman" w:hAnsi="Times New Roman"/>
          <w:sz w:val="28"/>
          <w:szCs w:val="28"/>
        </w:rPr>
        <w:t>свідка”</w:t>
      </w:r>
      <w:proofErr w:type="spellEnd"/>
      <w:r w:rsidRPr="006D7474">
        <w:rPr>
          <w:rFonts w:ascii="Times New Roman" w:hAnsi="Times New Roman"/>
          <w:sz w:val="28"/>
          <w:szCs w:val="28"/>
        </w:rPr>
        <w:t>).</w:t>
      </w:r>
    </w:p>
    <w:p w:rsidR="007F4CD6" w:rsidRPr="006D7474" w:rsidRDefault="007F4CD6" w:rsidP="00D76B64">
      <w:pPr>
        <w:pStyle w:val="a8"/>
        <w:widowControl w:val="0"/>
        <w:spacing w:after="0" w:line="360" w:lineRule="auto"/>
        <w:ind w:left="0" w:firstLine="709"/>
        <w:jc w:val="both"/>
        <w:rPr>
          <w:rStyle w:val="310"/>
          <w:rFonts w:eastAsia="Calibri"/>
        </w:rPr>
      </w:pPr>
      <w:r w:rsidRPr="006D7474">
        <w:rPr>
          <w:rStyle w:val="310"/>
          <w:rFonts w:eastAsia="Calibri"/>
        </w:rPr>
        <w:t>Особливе місце в управлінні маркетингом малих торговельних підприємств належить його персоналу, адже саме від нього залежить рівень довіри споживачів до суб’єкта господарювання, особливо на етапі прийняття рішення про купівлю. А відтак, торговельні бізнес-одиниці повинні багато уваги пр</w:t>
      </w:r>
      <w:r w:rsidR="004125DF">
        <w:rPr>
          <w:rStyle w:val="310"/>
          <w:rFonts w:eastAsia="Calibri"/>
        </w:rPr>
        <w:t>и</w:t>
      </w:r>
      <w:r w:rsidRPr="006D7474">
        <w:rPr>
          <w:rStyle w:val="310"/>
          <w:rFonts w:eastAsia="Calibri"/>
        </w:rPr>
        <w:t>діляти комплектуванні свого персоналу, його підготовці та мотивації.</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xml:space="preserve">Доцільним є в організаційній структурі малих торговельних підприємств увести штатну одиницю фахівця з маркетингу, який би займався маркетинговою </w:t>
      </w:r>
      <w:r w:rsidRPr="006D7474">
        <w:rPr>
          <w:rFonts w:ascii="Times New Roman" w:hAnsi="Times New Roman"/>
          <w:sz w:val="28"/>
          <w:szCs w:val="28"/>
        </w:rPr>
        <w:lastRenderedPageBreak/>
        <w:t>діяльністю, спрямованою на цільових споживачів та ринок. Однак, цьому має передувати створення ефективної системи відбору персоналу, орієнтованої на пошук найкращих працівників на вільні вакансії.</w:t>
      </w:r>
    </w:p>
    <w:p w:rsidR="007F4CD6" w:rsidRPr="006D7474" w:rsidRDefault="007F4CD6" w:rsidP="00D76B64">
      <w:pPr>
        <w:pStyle w:val="210"/>
        <w:spacing w:line="360" w:lineRule="auto"/>
        <w:ind w:firstLine="709"/>
        <w:rPr>
          <w:i w:val="0"/>
          <w:szCs w:val="28"/>
          <w:lang w:val="uk-UA"/>
        </w:rPr>
      </w:pPr>
      <w:r w:rsidRPr="006D7474">
        <w:rPr>
          <w:i w:val="0"/>
          <w:szCs w:val="28"/>
          <w:lang w:val="uk-UA"/>
        </w:rPr>
        <w:t>З метою створення сприятливого психологічного клімату на вітчизняних малих торговельних підприємствах їх керівникам варто вибудувати персоніфіковану систему зв’язків з маркетинговими фахівцями, що дозволить розкрити їх внутрішній потенціал, стимулювати до кращої роботи, самовідданості та самовдосконалення.</w:t>
      </w:r>
    </w:p>
    <w:p w:rsidR="007F4CD6" w:rsidRPr="00D40F86" w:rsidRDefault="007F4CD6" w:rsidP="00D76B64">
      <w:pPr>
        <w:pStyle w:val="210"/>
        <w:spacing w:line="360" w:lineRule="auto"/>
        <w:ind w:firstLine="709"/>
        <w:rPr>
          <w:i w:val="0"/>
          <w:szCs w:val="28"/>
          <w:lang w:val="uk-UA"/>
        </w:rPr>
      </w:pPr>
      <w:r w:rsidRPr="00D40F86">
        <w:rPr>
          <w:rStyle w:val="310"/>
          <w:i w:val="0"/>
          <w:lang w:val="uk-UA"/>
        </w:rPr>
        <w:t xml:space="preserve">При прийнятті особи на посаду спеціаліста з маркетингу, перш за все, слід провести з нею співбесіду задля з’ясування ключових її професійних (наявність вищої освіти, досвід роботи, відповідальність, ініціативність, бажання розвиватись, комунікабельність, перспективність, етичність, адаптивність) </w:t>
      </w:r>
      <w:r w:rsidRPr="00D40F86">
        <w:rPr>
          <w:i w:val="0"/>
          <w:szCs w:val="28"/>
          <w:lang w:val="uk-UA"/>
        </w:rPr>
        <w:t>та особистих (пунктуальність, увічливість, терплячість) якостей. Безпосереднє спілкування з претендентом на роботу, дозволить оцінити характер його поведінки і виявити можливості до виконання завдань у сфері маркетингу.</w:t>
      </w:r>
    </w:p>
    <w:p w:rsidR="007F4CD6" w:rsidRPr="006D7474" w:rsidRDefault="007F4CD6" w:rsidP="00D76B64">
      <w:pPr>
        <w:pStyle w:val="210"/>
        <w:spacing w:line="360" w:lineRule="auto"/>
        <w:ind w:firstLine="709"/>
        <w:rPr>
          <w:i w:val="0"/>
          <w:szCs w:val="28"/>
          <w:lang w:val="uk-UA"/>
        </w:rPr>
      </w:pPr>
      <w:r w:rsidRPr="006D7474">
        <w:rPr>
          <w:i w:val="0"/>
          <w:szCs w:val="28"/>
          <w:lang w:val="uk-UA"/>
        </w:rPr>
        <w:t>З метою убезпечення себе від ймовірних неприємних ситуацій внаслідок перевірок санепідемстанцій чи служб захисту прав споживачів, слід вимагати наявність у фахівців з маркетингу медичних карток, довідок від психолога та нарколога, перевіряти дійсність дипломів про вищу освіту у ВНЗ і рекомендаційні листи з попереднього місця роботи. У разі, прийняття особи на посаду фахівця з маркетингу без вищої освіти з потрібного фаху, слід посприяти її перекваліфікації: оплатити навчання чи зацікавити самостійно пройти курс навчання взамін на службове просування, оплатити відпустки на період сесій.</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Значно покращить і пришвидшить маркетингову діяльність на малих торговельних підприємствах добре організоване робоче місце маркетолога (комфортний робочий стіл, сучасна оргтехніка, доступ до зв’язку і мережі Інтернет, наявність свіжої преси, що висвітлює досягнення маркетингу і менеджменту). Турбота про комфорт працівників здатна не лише принести їм задоволення, але й значно полегшити виконання ними своїх посадових обов’язків та завдань.</w:t>
      </w:r>
    </w:p>
    <w:p w:rsidR="007F4CD6" w:rsidRPr="00D40F86" w:rsidRDefault="007F4CD6" w:rsidP="00D76B64">
      <w:pPr>
        <w:spacing w:after="0" w:line="360" w:lineRule="auto"/>
        <w:ind w:firstLine="709"/>
        <w:jc w:val="both"/>
        <w:rPr>
          <w:rFonts w:ascii="Times New Roman" w:hAnsi="Times New Roman"/>
          <w:sz w:val="28"/>
          <w:szCs w:val="28"/>
        </w:rPr>
      </w:pPr>
      <w:r w:rsidRPr="00D40F86">
        <w:rPr>
          <w:rFonts w:ascii="Times New Roman" w:hAnsi="Times New Roman"/>
          <w:sz w:val="28"/>
          <w:szCs w:val="28"/>
        </w:rPr>
        <w:t xml:space="preserve">При прийомі на роботу маркетингових спеціалістів на малих торговельних підприємствах слід ввести практику формування тимчасового колективу </w:t>
      </w:r>
      <w:proofErr w:type="spellStart"/>
      <w:r w:rsidRPr="00D40F86">
        <w:rPr>
          <w:rFonts w:ascii="Times New Roman" w:hAnsi="Times New Roman"/>
          <w:sz w:val="28"/>
          <w:szCs w:val="28"/>
        </w:rPr>
        <w:t>“під</w:t>
      </w:r>
      <w:proofErr w:type="spellEnd"/>
      <w:r w:rsidRPr="00D40F86">
        <w:rPr>
          <w:rFonts w:ascii="Times New Roman" w:hAnsi="Times New Roman"/>
          <w:sz w:val="28"/>
          <w:szCs w:val="28"/>
        </w:rPr>
        <w:t xml:space="preserve"> </w:t>
      </w:r>
      <w:proofErr w:type="spellStart"/>
      <w:r w:rsidRPr="00D40F86">
        <w:rPr>
          <w:rFonts w:ascii="Times New Roman" w:hAnsi="Times New Roman"/>
          <w:sz w:val="28"/>
          <w:szCs w:val="28"/>
        </w:rPr>
        <w:t>завдання”</w:t>
      </w:r>
      <w:proofErr w:type="spellEnd"/>
      <w:r w:rsidRPr="00D40F86">
        <w:rPr>
          <w:rFonts w:ascii="Times New Roman" w:hAnsi="Times New Roman"/>
          <w:sz w:val="28"/>
          <w:szCs w:val="28"/>
        </w:rPr>
        <w:t xml:space="preserve"> (на 1-2 роки з метою вирішення конкретних маркетингових проблем) [</w:t>
      </w:r>
      <w:r w:rsidR="003925A1">
        <w:rPr>
          <w:rFonts w:ascii="Times New Roman" w:hAnsi="Times New Roman"/>
          <w:sz w:val="28"/>
          <w:szCs w:val="28"/>
        </w:rPr>
        <w:t>6</w:t>
      </w:r>
      <w:r w:rsidRPr="00D40F86">
        <w:rPr>
          <w:rFonts w:ascii="Times New Roman" w:hAnsi="Times New Roman"/>
          <w:sz w:val="28"/>
          <w:szCs w:val="28"/>
        </w:rPr>
        <w:t xml:space="preserve">, </w:t>
      </w:r>
      <w:r w:rsidRPr="00D40F86">
        <w:rPr>
          <w:rFonts w:ascii="Times New Roman" w:hAnsi="Times New Roman"/>
          <w:sz w:val="28"/>
          <w:szCs w:val="28"/>
        </w:rPr>
        <w:lastRenderedPageBreak/>
        <w:t>с. 110]. Професійна віддача фахівців з маркетингу і ступінь задоволення відносинами всередині фірми значно підвищується, якщо мале підприємство дає можливість їм творчо розвиватися чи вирішує певні їх життєві проблеми. Система стимулювання маркетологів малого торговельного підприємства має передбачати:</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матеріальну мотивацію (надбавки, доплати, винагороди, додаткові виплати);</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нематеріальне стимулювання (кар’єрний ріст, почесні нагороди, навчання, підвищення кваліфікації, надання нової роботи та особливого робочого місця);</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змішане стимулювання (призи, подарунки, медичне страхування, службова машина, розважальні поїздки, престижні відрядження);</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компенсація транспортних, медичних і освітніх витрат, оплата харчування.</w:t>
      </w:r>
    </w:p>
    <w:p w:rsidR="007F4CD6" w:rsidRPr="006D7474" w:rsidRDefault="007F4CD6" w:rsidP="00D76B64">
      <w:pPr>
        <w:tabs>
          <w:tab w:val="left" w:pos="5910"/>
        </w:tabs>
        <w:spacing w:after="0" w:line="360" w:lineRule="auto"/>
        <w:ind w:firstLine="709"/>
        <w:jc w:val="both"/>
        <w:rPr>
          <w:rFonts w:ascii="Times New Roman" w:hAnsi="Times New Roman"/>
          <w:sz w:val="28"/>
          <w:szCs w:val="28"/>
          <w:lang w:eastAsia="ru-RU"/>
        </w:rPr>
      </w:pPr>
      <w:r w:rsidRPr="006D7474">
        <w:rPr>
          <w:rFonts w:ascii="Times New Roman" w:hAnsi="Times New Roman"/>
          <w:sz w:val="28"/>
          <w:szCs w:val="28"/>
          <w:lang w:eastAsia="ru-RU"/>
        </w:rPr>
        <w:t>Для контролю за діяльністю спеціалістів з маркетингу малих торговельних підприємств слід ввести в дію лист відвідування, в якому кожен співробітник повинен позначати час свого приходу та відходу і ставити підпис. Цей документ має бути доступним впродовж всього робочого дня для перевірки з метою виявлення порушень. Для уникнення попередньої домовленості між працівниками про проставляння часу і підпису, керівник має періодично без попередження перевіряти листи відвідування. У разі виявлення порушень робочого розпорядку слід ввести штрафні санкції: оформити догану, зробити попередження, позбавити премії.</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З метою удосконалення організації маркетингової діяльності на вітчизняних малих торговельних підприємствах необхідно:</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Style w:val="310"/>
          <w:rFonts w:eastAsia="Calibri"/>
        </w:rPr>
        <w:t>- внести зміни до маркетингової організаційної структуру, зробити її простою і легко керованою;</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забезпечити організаційну конструкцію по вертикалі мінімальною, з точки зору раціональності й оптимальності, кількістю рівнів управління, а по горизонталі контролювати ситуацію в усіх підрозділах підприємства;</w:t>
      </w:r>
    </w:p>
    <w:p w:rsidR="007F4CD6" w:rsidRPr="00D40F86" w:rsidRDefault="007F4CD6" w:rsidP="00D76B64">
      <w:pPr>
        <w:pStyle w:val="210"/>
        <w:spacing w:line="360" w:lineRule="auto"/>
        <w:ind w:firstLine="709"/>
        <w:rPr>
          <w:i w:val="0"/>
          <w:szCs w:val="28"/>
          <w:lang w:val="uk-UA" w:eastAsia="ru-RU"/>
        </w:rPr>
      </w:pPr>
      <w:r w:rsidRPr="00D40F86">
        <w:rPr>
          <w:i w:val="0"/>
          <w:szCs w:val="28"/>
          <w:lang w:val="uk-UA" w:eastAsia="ru-RU"/>
        </w:rPr>
        <w:t xml:space="preserve">- створити корпоративну культуру, яка формує корпоративний дух, забезпечує персонал системою цінностей і гарантує досягнення високих результатів </w:t>
      </w:r>
      <w:r w:rsidRPr="00D40F86">
        <w:rPr>
          <w:i w:val="0"/>
          <w:szCs w:val="28"/>
          <w:lang w:eastAsia="ru-RU"/>
        </w:rPr>
        <w:t>[</w:t>
      </w:r>
      <w:r w:rsidR="003925A1">
        <w:rPr>
          <w:i w:val="0"/>
          <w:szCs w:val="28"/>
          <w:lang w:val="uk-UA" w:eastAsia="ru-RU"/>
        </w:rPr>
        <w:t>2</w:t>
      </w:r>
      <w:r w:rsidRPr="00D40F86">
        <w:rPr>
          <w:i w:val="0"/>
          <w:szCs w:val="28"/>
          <w:lang w:val="uk-UA" w:eastAsia="ru-RU"/>
        </w:rPr>
        <w:t>, с. 24</w:t>
      </w:r>
      <w:r w:rsidRPr="00D40F86">
        <w:rPr>
          <w:i w:val="0"/>
          <w:szCs w:val="28"/>
          <w:lang w:eastAsia="ru-RU"/>
        </w:rPr>
        <w:t>]</w:t>
      </w:r>
      <w:r w:rsidRPr="00D40F86">
        <w:rPr>
          <w:i w:val="0"/>
          <w:szCs w:val="28"/>
          <w:lang w:val="uk-UA" w:eastAsia="ru-RU"/>
        </w:rPr>
        <w:t>;</w:t>
      </w:r>
    </w:p>
    <w:p w:rsidR="007F4CD6" w:rsidRPr="00D40F86" w:rsidRDefault="007F4CD6" w:rsidP="00D76B64">
      <w:pPr>
        <w:pStyle w:val="a8"/>
        <w:widowControl w:val="0"/>
        <w:spacing w:after="0" w:line="360" w:lineRule="auto"/>
        <w:ind w:left="0" w:firstLine="709"/>
        <w:jc w:val="both"/>
        <w:rPr>
          <w:rFonts w:ascii="Times New Roman" w:hAnsi="Times New Roman"/>
          <w:sz w:val="28"/>
          <w:szCs w:val="28"/>
        </w:rPr>
      </w:pPr>
      <w:r w:rsidRPr="00D40F86">
        <w:rPr>
          <w:rStyle w:val="310"/>
          <w:rFonts w:eastAsia="Calibri"/>
        </w:rPr>
        <w:t xml:space="preserve">- встановити тісні відносини між фахівцем з маркетингу й іншими підрозділами </w:t>
      </w:r>
      <w:r w:rsidRPr="00D40F86">
        <w:rPr>
          <w:rFonts w:ascii="Times New Roman" w:hAnsi="Times New Roman"/>
          <w:sz w:val="28"/>
          <w:szCs w:val="28"/>
        </w:rPr>
        <w:t>суб’єкта господарювання.</w:t>
      </w:r>
    </w:p>
    <w:p w:rsidR="007F4CD6" w:rsidRDefault="007F4CD6" w:rsidP="00D76B64">
      <w:pPr>
        <w:pStyle w:val="a8"/>
        <w:widowControl w:val="0"/>
        <w:spacing w:after="0" w:line="360" w:lineRule="auto"/>
        <w:ind w:left="0" w:firstLine="709"/>
        <w:jc w:val="both"/>
        <w:rPr>
          <w:rStyle w:val="310"/>
          <w:rFonts w:eastAsia="Calibri"/>
        </w:rPr>
      </w:pPr>
      <w:r w:rsidRPr="00D40F86">
        <w:rPr>
          <w:rStyle w:val="310"/>
          <w:rFonts w:eastAsia="Calibri"/>
        </w:rPr>
        <w:t xml:space="preserve">З розвитком ринкових відносин на перше місце в господарській діяльності вітчизняних малих торговельних підприємств виходять споживачі, взаємовідносини </w:t>
      </w:r>
      <w:r w:rsidRPr="00D40F86">
        <w:rPr>
          <w:rStyle w:val="310"/>
          <w:rFonts w:eastAsia="Calibri"/>
        </w:rPr>
        <w:lastRenderedPageBreak/>
        <w:t>з ними маркетологів та нецінові аспекти маркетингу (організація процесу реалізації продукції – якість продукції, рівень обслуговування, доставка, упаковка, професійна консультація, конфіденційність тощо)</w:t>
      </w:r>
      <w:r w:rsidR="004658A1">
        <w:rPr>
          <w:rStyle w:val="310"/>
          <w:rFonts w:eastAsia="Calibri"/>
        </w:rPr>
        <w:t>.</w:t>
      </w:r>
    </w:p>
    <w:p w:rsidR="007F4CD6" w:rsidRPr="006D7474" w:rsidRDefault="007F4CD6" w:rsidP="004658A1">
      <w:pPr>
        <w:pStyle w:val="210"/>
        <w:spacing w:line="360" w:lineRule="auto"/>
        <w:ind w:firstLine="709"/>
        <w:rPr>
          <w:i w:val="0"/>
          <w:szCs w:val="28"/>
          <w:lang w:val="uk-UA"/>
        </w:rPr>
      </w:pPr>
      <w:r w:rsidRPr="006D7474">
        <w:rPr>
          <w:rStyle w:val="310"/>
          <w:i w:val="0"/>
          <w:lang w:val="uk-UA"/>
        </w:rPr>
        <w:t xml:space="preserve">Відтак, однією з умов удосконалення управління маркетингом вітчизняних малих торговельних підприємств є посилення концентрації уваги навколо цільових споживачів: підвищення їх купівельної здатності, утримання старих та залучення нових. При цьому, маркетинг взаємовідносин фахівців з маркетингу та споживачів має передбачати збір інформації про останніх і, лише потім прийняття рішення про те, з ким з них можна встановлювати ділові стосунки. </w:t>
      </w:r>
    </w:p>
    <w:p w:rsidR="007F4CD6" w:rsidRDefault="007F4CD6" w:rsidP="00D76B64">
      <w:pPr>
        <w:pStyle w:val="210"/>
        <w:spacing w:line="360" w:lineRule="auto"/>
        <w:ind w:firstLine="709"/>
        <w:rPr>
          <w:i w:val="0"/>
          <w:szCs w:val="28"/>
          <w:lang w:val="uk-UA"/>
        </w:rPr>
      </w:pPr>
      <w:r w:rsidRPr="00D40F86">
        <w:rPr>
          <w:i w:val="0"/>
          <w:szCs w:val="28"/>
          <w:lang w:val="uk-UA"/>
        </w:rPr>
        <w:t>З метою забезпечення прихильності споживачів малим підприємствам торгівлі слід забезпечити постачання на ринок тих товарів і послуг, які користуватимуться попитом. Доцільно розподілити покупців за рівнем доходів і розробити відповідні маркетингові заходи для стимулювання продажу продукції</w:t>
      </w:r>
      <w:r w:rsidR="00522777">
        <w:rPr>
          <w:i w:val="0"/>
          <w:szCs w:val="28"/>
          <w:lang w:val="uk-UA"/>
        </w:rPr>
        <w:t xml:space="preserve"> конкретним спожива</w:t>
      </w:r>
      <w:r w:rsidR="004658A1">
        <w:rPr>
          <w:i w:val="0"/>
          <w:szCs w:val="28"/>
          <w:lang w:val="uk-UA"/>
        </w:rPr>
        <w:t>чам (рис. 1</w:t>
      </w:r>
      <w:r w:rsidRPr="00D40F86">
        <w:rPr>
          <w:i w:val="0"/>
          <w:szCs w:val="28"/>
          <w:lang w:val="uk-UA"/>
        </w:rPr>
        <w:t>). Лише визнання ринком продукції є показником ефективності діяльності суб’єктів малого бізнесу. Споживачі ж мають отримувати необхідні їм продукти, але не стати жертвою сумнівного сп</w:t>
      </w:r>
      <w:r w:rsidR="003925A1">
        <w:rPr>
          <w:i w:val="0"/>
          <w:szCs w:val="28"/>
          <w:lang w:val="uk-UA"/>
        </w:rPr>
        <w:t>оживання, нав’язаного ззовні [14</w:t>
      </w:r>
      <w:r w:rsidRPr="00D40F86">
        <w:rPr>
          <w:i w:val="0"/>
          <w:szCs w:val="28"/>
          <w:lang w:val="uk-UA"/>
        </w:rPr>
        <w:t>, с. 38].</w:t>
      </w:r>
    </w:p>
    <w:p w:rsidR="004065DB" w:rsidRDefault="004A258D" w:rsidP="00D76B64">
      <w:pPr>
        <w:pStyle w:val="210"/>
        <w:spacing w:line="360" w:lineRule="auto"/>
        <w:ind w:firstLine="709"/>
        <w:rPr>
          <w:i w:val="0"/>
          <w:szCs w:val="28"/>
          <w:lang w:val="uk-UA"/>
        </w:rPr>
      </w:pPr>
      <w:r w:rsidRPr="004A258D">
        <w:rPr>
          <w:noProof/>
          <w:szCs w:val="28"/>
          <w:lang w:val="uk-UA" w:eastAsia="ru-RU"/>
        </w:rPr>
        <w:pict>
          <v:group id="_x0000_s1107" style="position:absolute;left:0;text-align:left;margin-left:42.3pt;margin-top:22.95pt;width:469.5pt;height:268.4pt;z-index:251662336" coordorigin="1980,969" coordsize="9390,4005">
            <v:rect id="_x0000_s1108" style="position:absolute;left:3045;top:4524;width:1290;height:379" strokecolor="white">
              <v:textbox style="mso-next-textbox:#_x0000_s1108">
                <w:txbxContent>
                  <w:p w:rsidR="007F4CD6" w:rsidRPr="00DB624A" w:rsidRDefault="007F4CD6" w:rsidP="007F4CD6">
                    <w:pPr>
                      <w:spacing w:after="0" w:line="240" w:lineRule="auto"/>
                      <w:jc w:val="both"/>
                      <w:rPr>
                        <w:rFonts w:ascii="Times New Roman" w:hAnsi="Times New Roman"/>
                        <w:sz w:val="24"/>
                        <w:szCs w:val="24"/>
                      </w:rPr>
                    </w:pPr>
                    <w:r>
                      <w:rPr>
                        <w:rFonts w:ascii="Times New Roman" w:hAnsi="Times New Roman"/>
                        <w:sz w:val="24"/>
                        <w:szCs w:val="24"/>
                      </w:rPr>
                      <w:t>Низький</w:t>
                    </w:r>
                  </w:p>
                </w:txbxContent>
              </v:textbox>
            </v:rect>
            <v:rect id="_x0000_s1109" style="position:absolute;left:10080;top:4595;width:1290;height:379" strokecolor="white">
              <v:textbox style="mso-next-textbox:#_x0000_s1109">
                <w:txbxContent>
                  <w:p w:rsidR="007F4CD6" w:rsidRPr="00DB624A" w:rsidRDefault="007F4CD6" w:rsidP="007F4CD6">
                    <w:pPr>
                      <w:spacing w:after="0" w:line="240" w:lineRule="auto"/>
                      <w:jc w:val="both"/>
                      <w:rPr>
                        <w:rFonts w:ascii="Times New Roman" w:hAnsi="Times New Roman"/>
                        <w:sz w:val="24"/>
                        <w:szCs w:val="24"/>
                      </w:rPr>
                    </w:pPr>
                    <w:r>
                      <w:rPr>
                        <w:rFonts w:ascii="Times New Roman" w:hAnsi="Times New Roman"/>
                        <w:sz w:val="24"/>
                        <w:szCs w:val="24"/>
                      </w:rPr>
                      <w:t>Високий</w:t>
                    </w:r>
                  </w:p>
                </w:txbxContent>
              </v:textbox>
            </v:rect>
            <v:shapetype id="_x0000_t32" coordsize="21600,21600" o:spt="32" o:oned="t" path="m,l21600,21600e" filled="f">
              <v:path arrowok="t" fillok="f" o:connecttype="none"/>
              <o:lock v:ext="edit" shapetype="t"/>
            </v:shapetype>
            <v:shape id="_x0000_s1110" type="#_x0000_t32" style="position:absolute;left:3045;top:4378;width:8325;height:0" o:connectortype="straight">
              <v:stroke endarrow="block"/>
            </v:shape>
            <v:shape id="_x0000_s1111" type="#_x0000_t32" style="position:absolute;left:3045;top:1569;width:0;height:2809;flip:y" o:connectortype="straight">
              <v:stroke endarrow="block"/>
            </v:shape>
            <v:rect id="_x0000_s1112" style="position:absolute;left:3720;top:3519;width:1380;height:765" strokecolor="white">
              <v:textbox style="mso-next-textbox:#_x0000_s1112">
                <w:txbxContent>
                  <w:p w:rsidR="007F4CD6" w:rsidRPr="00DB624A" w:rsidRDefault="007F4CD6" w:rsidP="007F4CD6">
                    <w:pPr>
                      <w:spacing w:after="0" w:line="240" w:lineRule="auto"/>
                      <w:jc w:val="center"/>
                      <w:rPr>
                        <w:rFonts w:ascii="Times New Roman" w:hAnsi="Times New Roman"/>
                        <w:sz w:val="24"/>
                        <w:szCs w:val="24"/>
                      </w:rPr>
                    </w:pPr>
                    <w:r>
                      <w:rPr>
                        <w:rFonts w:ascii="Times New Roman" w:hAnsi="Times New Roman"/>
                        <w:sz w:val="24"/>
                        <w:szCs w:val="24"/>
                      </w:rPr>
                      <w:t>Бідні споживачі</w:t>
                    </w:r>
                  </w:p>
                </w:txbxContent>
              </v:textbox>
            </v:rect>
            <v:rect id="_x0000_s1113" style="position:absolute;left:5688;top:3009;width:1560;height:990" strokecolor="white">
              <v:textbox style="mso-next-textbox:#_x0000_s1113">
                <w:txbxContent>
                  <w:p w:rsidR="007F4CD6" w:rsidRPr="00DB624A" w:rsidRDefault="007F4CD6" w:rsidP="007F4CD6">
                    <w:pPr>
                      <w:spacing w:after="0" w:line="240" w:lineRule="auto"/>
                      <w:jc w:val="center"/>
                      <w:rPr>
                        <w:rFonts w:ascii="Times New Roman" w:hAnsi="Times New Roman"/>
                        <w:sz w:val="24"/>
                        <w:szCs w:val="24"/>
                      </w:rPr>
                    </w:pPr>
                    <w:r>
                      <w:rPr>
                        <w:rFonts w:ascii="Times New Roman" w:hAnsi="Times New Roman"/>
                        <w:sz w:val="24"/>
                        <w:szCs w:val="24"/>
                      </w:rPr>
                      <w:t>Малозабез-печені споживачі</w:t>
                    </w:r>
                  </w:p>
                </w:txbxContent>
              </v:textbox>
            </v:rect>
            <v:rect id="_x0000_s1114" style="position:absolute;left:7563;top:2556;width:1545;height:1293" strokecolor="white">
              <v:textbox style="mso-next-textbox:#_x0000_s1114">
                <w:txbxContent>
                  <w:p w:rsidR="007F4CD6" w:rsidRPr="00DB624A" w:rsidRDefault="007F4CD6" w:rsidP="007F4CD6">
                    <w:pPr>
                      <w:spacing w:after="0" w:line="240" w:lineRule="auto"/>
                      <w:jc w:val="center"/>
                      <w:rPr>
                        <w:rFonts w:ascii="Times New Roman" w:hAnsi="Times New Roman"/>
                        <w:sz w:val="24"/>
                        <w:szCs w:val="24"/>
                      </w:rPr>
                    </w:pPr>
                    <w:r>
                      <w:rPr>
                        <w:rFonts w:ascii="Times New Roman" w:hAnsi="Times New Roman"/>
                        <w:sz w:val="24"/>
                        <w:szCs w:val="24"/>
                      </w:rPr>
                      <w:t>Споживачі із середнім рівнем достатку</w:t>
                    </w:r>
                  </w:p>
                </w:txbxContent>
              </v:textbox>
            </v:rect>
            <v:rect id="_x0000_s1115" style="position:absolute;left:9108;top:3594;width:1470;height:690" strokecolor="white">
              <v:textbox style="mso-next-textbox:#_x0000_s1115">
                <w:txbxContent>
                  <w:p w:rsidR="007F4CD6" w:rsidRPr="00DB624A" w:rsidRDefault="007F4CD6" w:rsidP="007F4CD6">
                    <w:pPr>
                      <w:spacing w:after="0" w:line="240" w:lineRule="auto"/>
                      <w:jc w:val="center"/>
                      <w:rPr>
                        <w:rFonts w:ascii="Times New Roman" w:hAnsi="Times New Roman"/>
                        <w:sz w:val="24"/>
                        <w:szCs w:val="24"/>
                      </w:rPr>
                    </w:pPr>
                    <w:r>
                      <w:rPr>
                        <w:rFonts w:ascii="Times New Roman" w:hAnsi="Times New Roman"/>
                        <w:sz w:val="24"/>
                        <w:szCs w:val="24"/>
                      </w:rPr>
                      <w:t>Багаті споживачі</w:t>
                    </w:r>
                  </w:p>
                </w:txbxContent>
              </v:textbox>
            </v:rect>
            <v:shape id="_x0000_s1116" type="#_x0000_t32" style="position:absolute;left:5343;top:3084;width:0;height:1294" o:connectortype="straight">
              <v:stroke dashstyle="dash"/>
            </v:shape>
            <v:shape id="_x0000_s1117" type="#_x0000_t32" style="position:absolute;left:7470;top:2379;width:0;height:1999" o:connectortype="straight">
              <v:stroke dashstyle="dash"/>
            </v:shape>
            <v:shape id="_x0000_s1118" type="#_x0000_t32" style="position:absolute;left:9284;top:2664;width:0;height:1714" o:connectortype="straight">
              <v:stroke dashstyle="dash"/>
            </v:shape>
            <v:shape id="_x0000_s1119" style="position:absolute;left:3285;top:2249;width:7875;height:1905" coordsize="7875,1905" path="m7875,1900v-166,2,-332,5,-510,-75c7187,1745,6993,1608,6810,1420,6627,1232,6480,920,6270,700,6060,480,5892,200,5550,100,5208,,4652,28,4215,100,3778,172,3320,413,2925,535,2530,657,2192,713,1845,835,1498,957,1147,1162,840,1267,533,1372,140,1432,,1465e" filled="f">
              <v:path arrowok="t"/>
            </v:shape>
            <v:rect id="_x0000_s1120" style="position:absolute;left:5100;top:4524;width:3510;height:450" strokecolor="white">
              <v:textbox style="mso-next-textbox:#_x0000_s1120">
                <w:txbxContent>
                  <w:p w:rsidR="007F4CD6" w:rsidRPr="00DB624A" w:rsidRDefault="007F4CD6" w:rsidP="007F4CD6">
                    <w:pPr>
                      <w:spacing w:after="0" w:line="240" w:lineRule="auto"/>
                      <w:jc w:val="center"/>
                      <w:rPr>
                        <w:rFonts w:ascii="Times New Roman" w:hAnsi="Times New Roman"/>
                        <w:sz w:val="24"/>
                        <w:szCs w:val="24"/>
                      </w:rPr>
                    </w:pPr>
                    <w:r>
                      <w:rPr>
                        <w:rFonts w:ascii="Times New Roman" w:hAnsi="Times New Roman"/>
                        <w:sz w:val="24"/>
                        <w:szCs w:val="24"/>
                      </w:rPr>
                      <w:t>Рівень достатку споживачів</w:t>
                    </w:r>
                  </w:p>
                </w:txbxContent>
              </v:textbox>
            </v:rect>
            <v:rect id="_x0000_s1121" style="position:absolute;left:1980;top:2124;width:795;height:1650" strokecolor="white">
              <v:textbox style="layout-flow:vertical;mso-layout-flow-alt:bottom-to-top;mso-next-textbox:#_x0000_s1121">
                <w:txbxContent>
                  <w:p w:rsidR="007F4CD6" w:rsidRPr="006E551B" w:rsidRDefault="007F4CD6" w:rsidP="007F4CD6">
                    <w:pPr>
                      <w:spacing w:after="0" w:line="240" w:lineRule="auto"/>
                      <w:jc w:val="center"/>
                      <w:rPr>
                        <w:rFonts w:ascii="Times New Roman" w:hAnsi="Times New Roman"/>
                        <w:sz w:val="24"/>
                        <w:szCs w:val="24"/>
                      </w:rPr>
                    </w:pPr>
                    <w:r w:rsidRPr="006E551B">
                      <w:rPr>
                        <w:rFonts w:ascii="Times New Roman" w:hAnsi="Times New Roman"/>
                        <w:sz w:val="24"/>
                        <w:szCs w:val="24"/>
                      </w:rPr>
                      <w:t>Кількість споживачів</w:t>
                    </w:r>
                  </w:p>
                </w:txbxContent>
              </v:textbox>
            </v:rect>
            <v:rect id="_x0000_s1122" style="position:absolute;left:1980;top:3999;width:1020;height:379" strokecolor="white">
              <v:textbox style="mso-next-textbox:#_x0000_s1122">
                <w:txbxContent>
                  <w:p w:rsidR="007F4CD6" w:rsidRPr="00DB624A" w:rsidRDefault="007F4CD6" w:rsidP="007F4CD6">
                    <w:pPr>
                      <w:spacing w:after="0" w:line="240" w:lineRule="auto"/>
                      <w:jc w:val="right"/>
                      <w:rPr>
                        <w:rFonts w:ascii="Times New Roman" w:hAnsi="Times New Roman"/>
                        <w:sz w:val="24"/>
                        <w:szCs w:val="24"/>
                      </w:rPr>
                    </w:pPr>
                    <w:r>
                      <w:rPr>
                        <w:rFonts w:ascii="Times New Roman" w:hAnsi="Times New Roman"/>
                        <w:sz w:val="24"/>
                        <w:szCs w:val="24"/>
                      </w:rPr>
                      <w:t>Мало</w:t>
                    </w:r>
                  </w:p>
                </w:txbxContent>
              </v:textbox>
            </v:rect>
            <v:rect id="_x0000_s1123" style="position:absolute;left:1980;top:1404;width:990;height:390" strokecolor="white">
              <v:textbox style="mso-next-textbox:#_x0000_s1123">
                <w:txbxContent>
                  <w:p w:rsidR="007F4CD6" w:rsidRPr="00DB624A" w:rsidRDefault="007F4CD6" w:rsidP="007F4CD6">
                    <w:pPr>
                      <w:spacing w:after="0" w:line="240" w:lineRule="auto"/>
                      <w:jc w:val="right"/>
                      <w:rPr>
                        <w:rFonts w:ascii="Times New Roman" w:hAnsi="Times New Roman"/>
                        <w:sz w:val="24"/>
                        <w:szCs w:val="24"/>
                      </w:rPr>
                    </w:pPr>
                    <w:r>
                      <w:rPr>
                        <w:rFonts w:ascii="Times New Roman" w:hAnsi="Times New Roman"/>
                        <w:sz w:val="24"/>
                        <w:szCs w:val="24"/>
                      </w:rPr>
                      <w:t>Багато</w:t>
                    </w:r>
                  </w:p>
                </w:txbxContent>
              </v:textbox>
            </v:rect>
            <v:rect id="_x0000_s1124" style="position:absolute;left:3180;top:969;width:2085;height:1815" strokecolor="white">
              <v:textbox style="mso-next-textbox:#_x0000_s1124">
                <w:txbxContent>
                  <w:p w:rsidR="007F4CD6" w:rsidRPr="00C9149E" w:rsidRDefault="007F4CD6" w:rsidP="007F4CD6">
                    <w:pPr>
                      <w:spacing w:after="0" w:line="240" w:lineRule="auto"/>
                      <w:jc w:val="center"/>
                      <w:rPr>
                        <w:rFonts w:ascii="Times New Roman" w:hAnsi="Times New Roman"/>
                        <w:sz w:val="20"/>
                        <w:szCs w:val="20"/>
                      </w:rPr>
                    </w:pPr>
                    <w:r w:rsidRPr="00C9149E">
                      <w:rPr>
                        <w:rFonts w:ascii="Times New Roman" w:hAnsi="Times New Roman"/>
                        <w:sz w:val="20"/>
                        <w:szCs w:val="20"/>
                      </w:rPr>
                      <w:t xml:space="preserve">Маркетингові дії спрямовані на </w:t>
                    </w:r>
                    <w:r>
                      <w:rPr>
                        <w:rFonts w:ascii="Times New Roman" w:hAnsi="Times New Roman"/>
                        <w:sz w:val="20"/>
                        <w:szCs w:val="20"/>
                      </w:rPr>
                      <w:t>зміну поведінки таких споживачів, зменшення витрат на їх обслуговування</w:t>
                    </w:r>
                  </w:p>
                </w:txbxContent>
              </v:textbox>
            </v:rect>
            <v:shape id="_x0000_s1125" type="#_x0000_t32" style="position:absolute;left:4140;top:2664;width:0;height:780" o:connectortype="straight">
              <v:stroke endarrow="block"/>
            </v:shape>
            <v:rect id="_x0000_s1126" style="position:absolute;left:5460;top:969;width:3735;height:600" strokecolor="white">
              <v:textbox style="mso-next-textbox:#_x0000_s1126">
                <w:txbxContent>
                  <w:p w:rsidR="007F4CD6" w:rsidRPr="00C9149E" w:rsidRDefault="007F4CD6" w:rsidP="007F4CD6">
                    <w:pPr>
                      <w:spacing w:after="0" w:line="240" w:lineRule="auto"/>
                      <w:jc w:val="center"/>
                      <w:rPr>
                        <w:rFonts w:ascii="Times New Roman" w:hAnsi="Times New Roman"/>
                        <w:sz w:val="20"/>
                        <w:szCs w:val="20"/>
                      </w:rPr>
                    </w:pPr>
                    <w:r w:rsidRPr="00C9149E">
                      <w:rPr>
                        <w:rFonts w:ascii="Times New Roman" w:hAnsi="Times New Roman"/>
                        <w:sz w:val="20"/>
                        <w:szCs w:val="20"/>
                      </w:rPr>
                      <w:t>Маркетинг</w:t>
                    </w:r>
                    <w:r>
                      <w:rPr>
                        <w:rFonts w:ascii="Times New Roman" w:hAnsi="Times New Roman"/>
                        <w:sz w:val="20"/>
                        <w:szCs w:val="20"/>
                      </w:rPr>
                      <w:t xml:space="preserve"> орієнтований на збільшення кількості цих сегментів споживачів</w:t>
                    </w:r>
                  </w:p>
                </w:txbxContent>
              </v:textbox>
            </v:rect>
            <v:shape id="_x0000_s1127" type="#_x0000_t32" style="position:absolute;left:6361;top:1589;width:1109;height:1075;flip:x" o:connectortype="straight">
              <v:stroke endarrow="block"/>
            </v:shape>
            <v:shape id="_x0000_s1128" type="#_x0000_t32" style="position:absolute;left:7470;top:1589;width:856;height:660" o:connectortype="straight">
              <v:stroke endarrow="block"/>
            </v:shape>
            <v:rect id="_x0000_s1129" style="position:absolute;left:9285;top:1254;width:2085;height:1302" strokecolor="white">
              <v:textbox style="mso-next-textbox:#_x0000_s1129">
                <w:txbxContent>
                  <w:p w:rsidR="007F4CD6" w:rsidRPr="00C9149E" w:rsidRDefault="007F4CD6" w:rsidP="007F4CD6">
                    <w:pPr>
                      <w:spacing w:after="0" w:line="240" w:lineRule="auto"/>
                      <w:jc w:val="center"/>
                      <w:rPr>
                        <w:rFonts w:ascii="Times New Roman" w:hAnsi="Times New Roman"/>
                        <w:sz w:val="20"/>
                        <w:szCs w:val="20"/>
                      </w:rPr>
                    </w:pPr>
                    <w:r>
                      <w:rPr>
                        <w:rFonts w:ascii="Times New Roman" w:hAnsi="Times New Roman"/>
                        <w:sz w:val="20"/>
                        <w:szCs w:val="20"/>
                      </w:rPr>
                      <w:t xml:space="preserve">Маркетингові зусилля </w:t>
                    </w:r>
                    <w:r w:rsidRPr="00C9149E">
                      <w:rPr>
                        <w:rFonts w:ascii="Times New Roman" w:hAnsi="Times New Roman"/>
                        <w:sz w:val="20"/>
                        <w:szCs w:val="20"/>
                      </w:rPr>
                      <w:t>спр</w:t>
                    </w:r>
                    <w:r>
                      <w:rPr>
                        <w:rFonts w:ascii="Times New Roman" w:hAnsi="Times New Roman"/>
                        <w:sz w:val="20"/>
                        <w:szCs w:val="20"/>
                      </w:rPr>
                      <w:t>ямовані на утримання та збільшення частки таких споживачів</w:t>
                    </w:r>
                  </w:p>
                </w:txbxContent>
              </v:textbox>
            </v:rect>
            <v:shape id="_x0000_s1130" type="#_x0000_t32" style="position:absolute;left:10425;top:2556;width:0;height:1293" o:connectortype="straight">
              <v:stroke endarrow="block"/>
            </v:shape>
          </v:group>
        </w:pict>
      </w:r>
    </w:p>
    <w:p w:rsidR="007F4CD6" w:rsidRDefault="007F4CD6" w:rsidP="00D76B64">
      <w:pPr>
        <w:pStyle w:val="210"/>
        <w:spacing w:line="360" w:lineRule="auto"/>
        <w:ind w:firstLine="709"/>
        <w:rPr>
          <w:i w:val="0"/>
          <w:szCs w:val="28"/>
          <w:lang w:val="uk-UA"/>
        </w:rPr>
      </w:pPr>
    </w:p>
    <w:p w:rsidR="007F4CD6" w:rsidRPr="00D40F86"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p>
    <w:p w:rsidR="007F4CD6" w:rsidRPr="00522777" w:rsidRDefault="007F4CD6" w:rsidP="00522777">
      <w:pPr>
        <w:tabs>
          <w:tab w:val="left" w:pos="5910"/>
        </w:tabs>
        <w:spacing w:after="0" w:line="360" w:lineRule="auto"/>
        <w:ind w:firstLine="709"/>
        <w:jc w:val="both"/>
        <w:rPr>
          <w:rStyle w:val="310"/>
          <w:rFonts w:eastAsia="Calibri"/>
          <w:szCs w:val="28"/>
        </w:rPr>
      </w:pPr>
    </w:p>
    <w:p w:rsidR="007F4CD6" w:rsidRPr="00522777" w:rsidRDefault="007F4CD6" w:rsidP="00522777">
      <w:pPr>
        <w:tabs>
          <w:tab w:val="left" w:pos="5910"/>
        </w:tabs>
        <w:spacing w:after="0" w:line="360" w:lineRule="auto"/>
        <w:ind w:firstLine="709"/>
        <w:jc w:val="both"/>
        <w:rPr>
          <w:rStyle w:val="310"/>
          <w:rFonts w:eastAsia="Calibri"/>
          <w:szCs w:val="28"/>
        </w:rPr>
      </w:pPr>
    </w:p>
    <w:p w:rsidR="00A4540E" w:rsidRDefault="00A4540E" w:rsidP="00D76B64">
      <w:pPr>
        <w:tabs>
          <w:tab w:val="left" w:pos="5910"/>
        </w:tabs>
        <w:spacing w:after="0" w:line="360" w:lineRule="auto"/>
        <w:ind w:firstLine="709"/>
        <w:jc w:val="both"/>
        <w:rPr>
          <w:rStyle w:val="310"/>
          <w:rFonts w:eastAsia="Calibri"/>
          <w:i/>
        </w:rPr>
      </w:pPr>
    </w:p>
    <w:p w:rsidR="007F4CD6" w:rsidRPr="00F04C62" w:rsidRDefault="007F4CD6" w:rsidP="00D76B64">
      <w:pPr>
        <w:tabs>
          <w:tab w:val="left" w:pos="5910"/>
        </w:tabs>
        <w:spacing w:after="0" w:line="360" w:lineRule="auto"/>
        <w:ind w:firstLine="709"/>
        <w:jc w:val="both"/>
        <w:rPr>
          <w:rStyle w:val="310"/>
          <w:rFonts w:eastAsia="Calibri"/>
          <w:i/>
          <w:sz w:val="24"/>
          <w:szCs w:val="24"/>
        </w:rPr>
      </w:pPr>
      <w:r w:rsidRPr="00F04C62">
        <w:rPr>
          <w:rStyle w:val="310"/>
          <w:rFonts w:eastAsia="Calibri"/>
          <w:i/>
        </w:rPr>
        <w:t>Рис. </w:t>
      </w:r>
      <w:r w:rsidR="004658A1" w:rsidRPr="00F04C62">
        <w:rPr>
          <w:rFonts w:ascii="Times New Roman" w:hAnsi="Times New Roman"/>
          <w:i/>
          <w:color w:val="000000"/>
          <w:sz w:val="28"/>
          <w:szCs w:val="28"/>
          <w:lang w:eastAsia="ru-RU"/>
        </w:rPr>
        <w:t>1</w:t>
      </w:r>
      <w:r w:rsidRPr="00F04C62">
        <w:rPr>
          <w:rStyle w:val="310"/>
          <w:rFonts w:eastAsia="Calibri"/>
          <w:i/>
        </w:rPr>
        <w:t xml:space="preserve">. Взаємозалежність маркетингових заходів малих торговельних підприємств і рівня доходів їх споживачів </w:t>
      </w:r>
      <w:r w:rsidR="003925A1" w:rsidRPr="00F04C62">
        <w:rPr>
          <w:rStyle w:val="310"/>
          <w:rFonts w:eastAsia="Calibri"/>
          <w:i/>
          <w:szCs w:val="28"/>
        </w:rPr>
        <w:t>[5</w:t>
      </w:r>
      <w:r w:rsidRPr="00F04C62">
        <w:rPr>
          <w:rStyle w:val="310"/>
          <w:rFonts w:eastAsia="Calibri"/>
          <w:i/>
          <w:szCs w:val="28"/>
        </w:rPr>
        <w:t>, с. 55]</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lastRenderedPageBreak/>
        <w:t>Оцінка купівельної спроможності споживачів дозволить українським малим підприємствам у сфері торгівлі побудувати свою маркетингову політику таким чином, щоб орієнтуватися на ті цільові сегменти ринку, що приносять найвищий рівень прибутку. При цьому, доцільно буде відмовитися від споживачів, які є неплатоспроможними і не можуть здійснити в даний час купівлю продукції</w:t>
      </w:r>
      <w:r>
        <w:rPr>
          <w:rFonts w:ascii="Times New Roman" w:hAnsi="Times New Roman"/>
          <w:sz w:val="28"/>
          <w:szCs w:val="28"/>
        </w:rPr>
        <w:t>.</w:t>
      </w:r>
    </w:p>
    <w:p w:rsidR="007F4CD6" w:rsidRPr="006D7474" w:rsidRDefault="00A4540E" w:rsidP="00D76B64">
      <w:pPr>
        <w:spacing w:after="0" w:line="360" w:lineRule="auto"/>
        <w:ind w:firstLine="709"/>
        <w:jc w:val="both"/>
        <w:rPr>
          <w:rFonts w:ascii="Times New Roman" w:hAnsi="Times New Roman"/>
          <w:sz w:val="28"/>
          <w:szCs w:val="28"/>
        </w:rPr>
      </w:pPr>
      <w:r>
        <w:rPr>
          <w:rFonts w:ascii="Times New Roman" w:hAnsi="Times New Roman"/>
          <w:sz w:val="28"/>
          <w:szCs w:val="28"/>
        </w:rPr>
        <w:t>М</w:t>
      </w:r>
      <w:r w:rsidR="007F4CD6" w:rsidRPr="006D7474">
        <w:rPr>
          <w:rFonts w:ascii="Times New Roman" w:hAnsi="Times New Roman"/>
          <w:sz w:val="28"/>
          <w:szCs w:val="28"/>
        </w:rPr>
        <w:t xml:space="preserve">алим підприємствам </w:t>
      </w:r>
      <w:r>
        <w:rPr>
          <w:rFonts w:ascii="Times New Roman" w:hAnsi="Times New Roman"/>
          <w:sz w:val="28"/>
          <w:szCs w:val="28"/>
        </w:rPr>
        <w:t xml:space="preserve">торгівлі </w:t>
      </w:r>
      <w:r w:rsidR="007F4CD6" w:rsidRPr="006D7474">
        <w:rPr>
          <w:rFonts w:ascii="Times New Roman" w:hAnsi="Times New Roman"/>
          <w:sz w:val="28"/>
          <w:szCs w:val="28"/>
        </w:rPr>
        <w:t xml:space="preserve">варто зосередити свою увагу на споживачах, які систематично купують їх продукцію, радять її своїм друзям і колегам та мають потенціал до розвитку. </w:t>
      </w:r>
      <w:r>
        <w:rPr>
          <w:rFonts w:ascii="Times New Roman" w:hAnsi="Times New Roman"/>
          <w:sz w:val="28"/>
          <w:szCs w:val="28"/>
        </w:rPr>
        <w:t>Але, такі споживачі є</w:t>
      </w:r>
      <w:r w:rsidR="007F4CD6" w:rsidRPr="006D7474">
        <w:rPr>
          <w:rFonts w:ascii="Times New Roman" w:hAnsi="Times New Roman"/>
          <w:sz w:val="28"/>
          <w:szCs w:val="28"/>
        </w:rPr>
        <w:t xml:space="preserve"> вимогливими, що потребує додаткових маркетингових зусиль з боку </w:t>
      </w:r>
      <w:r>
        <w:rPr>
          <w:rFonts w:ascii="Times New Roman" w:hAnsi="Times New Roman"/>
          <w:sz w:val="28"/>
          <w:szCs w:val="28"/>
        </w:rPr>
        <w:t>підприємств</w:t>
      </w:r>
      <w:r w:rsidR="007F4CD6" w:rsidRPr="006D7474">
        <w:rPr>
          <w:rFonts w:ascii="Times New Roman" w:hAnsi="Times New Roman"/>
          <w:sz w:val="28"/>
          <w:szCs w:val="28"/>
        </w:rPr>
        <w:t xml:space="preserve">. </w:t>
      </w:r>
      <w:r>
        <w:rPr>
          <w:rFonts w:ascii="Times New Roman" w:hAnsi="Times New Roman"/>
          <w:sz w:val="28"/>
          <w:szCs w:val="28"/>
        </w:rPr>
        <w:t>Для</w:t>
      </w:r>
      <w:r w:rsidR="007F4CD6" w:rsidRPr="006D7474">
        <w:rPr>
          <w:rFonts w:ascii="Times New Roman" w:hAnsi="Times New Roman"/>
          <w:sz w:val="28"/>
          <w:szCs w:val="28"/>
        </w:rPr>
        <w:t xml:space="preserve"> стимулювання попиту на продукцію постійних покупців доцільним буде застосування мерчандайзингу (планування і здійснення діяльності з активізації продажу і створення зручностей для покупців).</w:t>
      </w:r>
    </w:p>
    <w:p w:rsidR="007F4CD6" w:rsidRPr="006D7474" w:rsidRDefault="007F4CD6" w:rsidP="00D76B64">
      <w:pPr>
        <w:spacing w:after="0" w:line="360" w:lineRule="auto"/>
        <w:ind w:firstLine="709"/>
        <w:jc w:val="both"/>
        <w:rPr>
          <w:rFonts w:ascii="Times New Roman" w:hAnsi="Times New Roman"/>
          <w:b/>
          <w:sz w:val="28"/>
          <w:szCs w:val="28"/>
        </w:rPr>
      </w:pPr>
      <w:r>
        <w:rPr>
          <w:rStyle w:val="310"/>
          <w:rFonts w:eastAsia="Calibri"/>
        </w:rPr>
        <w:t>З</w:t>
      </w:r>
      <w:r w:rsidRPr="006D7474">
        <w:rPr>
          <w:rStyle w:val="310"/>
          <w:rFonts w:eastAsia="Calibri"/>
        </w:rPr>
        <w:t>асоб</w:t>
      </w:r>
      <w:r>
        <w:rPr>
          <w:rStyle w:val="310"/>
          <w:rFonts w:eastAsia="Calibri"/>
        </w:rPr>
        <w:t>и</w:t>
      </w:r>
      <w:r w:rsidRPr="006D7474">
        <w:rPr>
          <w:rStyle w:val="310"/>
          <w:rFonts w:eastAsia="Calibri"/>
        </w:rPr>
        <w:t xml:space="preserve"> мерчандайзингу вітчизняних малих торговельних підприємств здат</w:t>
      </w:r>
      <w:r>
        <w:rPr>
          <w:rStyle w:val="310"/>
          <w:rFonts w:eastAsia="Calibri"/>
        </w:rPr>
        <w:t>ні</w:t>
      </w:r>
      <w:r w:rsidRPr="006D7474">
        <w:rPr>
          <w:rStyle w:val="310"/>
          <w:rFonts w:eastAsia="Calibri"/>
        </w:rPr>
        <w:t xml:space="preserve"> забезпечити їм оптимальну експлуатацію торгової площі (використання кожного квадратного метра) і високу рентабельність. При цьому мерчандайзинг має передбачати: розвиток активних форм продажу, викладення товарів, упакування, маркування, внутрішньомагазинну рекламу та додаткові торгові </w:t>
      </w:r>
      <w:r w:rsidRPr="00D40F86">
        <w:rPr>
          <w:rStyle w:val="310"/>
          <w:rFonts w:eastAsia="Calibri"/>
        </w:rPr>
        <w:t xml:space="preserve">послуги </w:t>
      </w:r>
      <w:r w:rsidR="003925A1">
        <w:rPr>
          <w:rFonts w:ascii="Times New Roman" w:hAnsi="Times New Roman"/>
          <w:sz w:val="28"/>
          <w:szCs w:val="28"/>
        </w:rPr>
        <w:t>[1</w:t>
      </w:r>
      <w:r w:rsidRPr="00D40F86">
        <w:rPr>
          <w:rFonts w:ascii="Times New Roman" w:hAnsi="Times New Roman"/>
          <w:sz w:val="28"/>
          <w:szCs w:val="28"/>
        </w:rPr>
        <w:t>, с. 328].</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Мерчандайзинг малих підприє</w:t>
      </w:r>
      <w:r w:rsidR="00A4540E">
        <w:rPr>
          <w:rFonts w:ascii="Times New Roman" w:hAnsi="Times New Roman"/>
          <w:sz w:val="28"/>
          <w:szCs w:val="28"/>
        </w:rPr>
        <w:t>мств торговельної сфери України</w:t>
      </w:r>
      <w:r w:rsidRPr="006D7474">
        <w:rPr>
          <w:rFonts w:ascii="Times New Roman" w:hAnsi="Times New Roman"/>
          <w:sz w:val="28"/>
          <w:szCs w:val="28"/>
        </w:rPr>
        <w:t xml:space="preserve"> має бути, перш за все, спрямований на створення приємної атмосфери в середині торгової точки, що активно впливати</w:t>
      </w:r>
      <w:r w:rsidR="00A4540E">
        <w:rPr>
          <w:rFonts w:ascii="Times New Roman" w:hAnsi="Times New Roman"/>
          <w:sz w:val="28"/>
          <w:szCs w:val="28"/>
        </w:rPr>
        <w:t>ме</w:t>
      </w:r>
      <w:r w:rsidRPr="006D7474">
        <w:rPr>
          <w:rFonts w:ascii="Times New Roman" w:hAnsi="Times New Roman"/>
          <w:sz w:val="28"/>
          <w:szCs w:val="28"/>
        </w:rPr>
        <w:t xml:space="preserve"> на емоції і почуття відвідувачів, визначатиме його споживчу поведінку. Внутрішня атмосфера є серйозною конкурентною зброєю в ринкових умовах господарювання, що спонукає здійснювати нові покупки наявних споживачів і залучати нових клієнтів. При цьому, основними елементами мерчандайзингу малих підприємств торгівлі мають стати:</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по-перше, запах, що асоціюватиметься з певним товаром, стимулюватиме до його купівлі і створить привабливу та затишну атмосферу. Запах, що фіксується в пам’яті покупця один раз і закріплюється на емоційному рівні, здатен довго нагадувати досвід попередніх покупок, робити споживача значно щасливішим після відвідин малого підприємства. Використання запахів дозволить бізнес-одиницям у сфері торгівлі впливати на процес обробки покупцем інформації про товар безпосередньо в місці купівлі та на емоції споживача, визначати час, витрачений при виборі товару і сформувати намір споживача знову відвідати підприємство;</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lastRenderedPageBreak/>
        <w:t>- по-друге, звуки (музика), що впливатиме на підсвідомість людей, їх поведінку та сприйняття соціальних процесів. Музика може створити атмосферу затишку та комфорту в торговому приміщенні, заохочувати залишатися в ньому якомога довше, спонукаючи до незапланованих покупок. Крім того, звукове оформлення малих торговельних підприємств здатне зробити їх клієнтів більш спокійнішими та терплячішими;</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xml:space="preserve">- по-третє, світло, яке впливатиме на свідомість споживачів, викликаючи в них почуття радості і щастя. Спеціальні світлові ефекти дадуть змогу малим торговельним </w:t>
      </w:r>
      <w:r w:rsidRPr="00D40F86">
        <w:rPr>
          <w:rFonts w:ascii="Times New Roman" w:hAnsi="Times New Roman"/>
          <w:sz w:val="28"/>
          <w:szCs w:val="28"/>
        </w:rPr>
        <w:t>підприємствам привернути увагу споживачів, виділяючи один товар з аналогічних.</w:t>
      </w:r>
      <w:r w:rsidRPr="00D40F86">
        <w:rPr>
          <w:rStyle w:val="50"/>
          <w:rFonts w:eastAsia="Calibri"/>
        </w:rPr>
        <w:t xml:space="preserve"> Світлова реклама у вигляді вивісок, табло та вказівників для інформування споживачів про нові товари, прогресивні методи продажу та додаткові послуги матиме не лише інформаційне значення, а й стане прикрасою об’єктів торговельних підприємств і вулиць населених пунктів </w:t>
      </w:r>
      <w:r w:rsidR="003925A1">
        <w:rPr>
          <w:rFonts w:ascii="Times New Roman" w:hAnsi="Times New Roman"/>
          <w:sz w:val="28"/>
          <w:szCs w:val="28"/>
        </w:rPr>
        <w:t>[7</w:t>
      </w:r>
      <w:r w:rsidRPr="00D40F86">
        <w:rPr>
          <w:rFonts w:ascii="Times New Roman" w:hAnsi="Times New Roman"/>
          <w:sz w:val="28"/>
          <w:szCs w:val="28"/>
        </w:rPr>
        <w:t>, с. 309];</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по-четверте, колір, який безпосередньо впливає на нервову систему людини, звертається до її ірраціональних почуттів, а не до логіки та розуму. Сприйняття споживачами кольору є не усвідомленим, а тому при правильному його використанні та поєднанні вітчизняні малі торговельні підприємства зможуть спонукати покупців до придбання певних товарів;</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по-п’яте, поєднання форм і об’ємів, яке нівелюватиме або посилюватиме вплив на споживачів. Використання архітектури простору дозволить привернути увагу покупців і створити враження про важливість і незамінність певного товару;</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t>- по-шосте, продумана викладка товарів на полицях, що зробить доступ до них простим і зручним: розміщення товарів на відстані витягнутої руки, а основних продуктів (хліб, м’ясо, яйця) в кінці торгового залу, виставлення поряд із одним товаром доповнюючих до нього тощо.</w:t>
      </w:r>
    </w:p>
    <w:p w:rsidR="007F4CD6" w:rsidRPr="006D7474" w:rsidRDefault="00A4540E" w:rsidP="00D76B64">
      <w:pPr>
        <w:spacing w:after="0" w:line="360" w:lineRule="auto"/>
        <w:ind w:firstLine="709"/>
        <w:jc w:val="both"/>
        <w:rPr>
          <w:rFonts w:ascii="Times New Roman" w:hAnsi="Times New Roman"/>
          <w:sz w:val="28"/>
          <w:szCs w:val="28"/>
        </w:rPr>
      </w:pPr>
      <w:r>
        <w:rPr>
          <w:rFonts w:ascii="Times New Roman" w:hAnsi="Times New Roman"/>
          <w:sz w:val="28"/>
          <w:szCs w:val="28"/>
        </w:rPr>
        <w:t>М</w:t>
      </w:r>
      <w:r w:rsidR="007F4CD6" w:rsidRPr="006D7474">
        <w:rPr>
          <w:rFonts w:ascii="Times New Roman" w:hAnsi="Times New Roman"/>
          <w:sz w:val="28"/>
          <w:szCs w:val="28"/>
        </w:rPr>
        <w:t>ерчандайзинг як спосіб управління поведінкою споживача в сучасних умовах товарної насиченості має стати невід’ємною частиною маркетингової політики малих підприємств торгівлі. Знання особливостей психології покупців здатне стимулювати їх до купівлі певних товарів і поруч із задоволенням, яке вони отримують, знаходячись в торговому залі, елементи мерчандайзингу можуть стати дієвими факторами збільшення товарообороту і зростання прибутку підприємств.</w:t>
      </w:r>
    </w:p>
    <w:p w:rsidR="007F4CD6" w:rsidRPr="006D7474" w:rsidRDefault="007F4CD6" w:rsidP="00D76B64">
      <w:pPr>
        <w:spacing w:after="0" w:line="360" w:lineRule="auto"/>
        <w:ind w:firstLine="709"/>
        <w:jc w:val="both"/>
        <w:rPr>
          <w:rFonts w:ascii="Times New Roman" w:hAnsi="Times New Roman"/>
          <w:sz w:val="28"/>
          <w:szCs w:val="28"/>
        </w:rPr>
      </w:pPr>
      <w:r w:rsidRPr="006D7474">
        <w:rPr>
          <w:rFonts w:ascii="Times New Roman" w:hAnsi="Times New Roman"/>
          <w:sz w:val="28"/>
          <w:szCs w:val="28"/>
        </w:rPr>
        <w:lastRenderedPageBreak/>
        <w:t>Для покращення взаємовідносин вітчизняних малих торговельних підприємств зі споживачами варто також:</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залучати нових перспективних споживачів і торговельних посередників;</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цілеспрямовано вивчати споживачів, встановлювати з ними контакти у процесі переговорів;</w:t>
      </w:r>
    </w:p>
    <w:p w:rsidR="007F4CD6" w:rsidRPr="006D7474" w:rsidRDefault="007F4CD6" w:rsidP="00D76B64">
      <w:pPr>
        <w:tabs>
          <w:tab w:val="left" w:pos="5910"/>
        </w:tabs>
        <w:spacing w:after="0" w:line="360" w:lineRule="auto"/>
        <w:ind w:firstLine="709"/>
        <w:jc w:val="both"/>
        <w:rPr>
          <w:rFonts w:ascii="Times New Roman" w:hAnsi="Times New Roman"/>
          <w:noProof/>
          <w:sz w:val="28"/>
          <w:szCs w:val="28"/>
          <w:lang w:eastAsia="ru-RU"/>
        </w:rPr>
      </w:pPr>
      <w:r w:rsidRPr="006D7474">
        <w:rPr>
          <w:rFonts w:ascii="Times New Roman" w:hAnsi="Times New Roman"/>
          <w:noProof/>
          <w:sz w:val="28"/>
          <w:szCs w:val="28"/>
          <w:lang w:eastAsia="ru-RU"/>
        </w:rPr>
        <w:t>- бути не таким як усі, тобто розробити власну унікальну інноваційну політику в центрі якої – споживач;</w:t>
      </w:r>
    </w:p>
    <w:p w:rsidR="007F4CD6" w:rsidRPr="006D7474" w:rsidRDefault="007F4CD6" w:rsidP="00D76B64">
      <w:pPr>
        <w:pStyle w:val="a8"/>
        <w:widowControl w:val="0"/>
        <w:spacing w:after="0" w:line="360" w:lineRule="auto"/>
        <w:ind w:left="0" w:firstLine="709"/>
        <w:jc w:val="both"/>
        <w:rPr>
          <w:rFonts w:ascii="Times New Roman" w:hAnsi="Times New Roman"/>
          <w:sz w:val="28"/>
          <w:szCs w:val="28"/>
        </w:rPr>
      </w:pPr>
      <w:r w:rsidRPr="006D7474">
        <w:rPr>
          <w:rFonts w:ascii="Times New Roman" w:hAnsi="Times New Roman"/>
          <w:sz w:val="28"/>
          <w:szCs w:val="28"/>
        </w:rPr>
        <w:t>- надавати додаткові й супутні ділові послуги, що не входять до договірних зобов’язань (інформаційне забезпечення покупців, консультування);</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побудувати парковки поруч із торговельним об’єктом, забезпечити чистоту торгових залів, їх дизайн, атмосферу, просторість, доступні ціни, чіткі цінники, які відповідають виставленій на прилавках продукції, інформативність чеків, приємне і привітне обслуговування, свіжість та екологічність продуктів, чіткий розподіл товарів за відділами, наявність декількох кас для обслуговування клієнтів, широкий і глибокий асортимент продукції різних торгових марок, використання елементів мерчандайзингу, безпечність знаходження в торговому залі;</w:t>
      </w:r>
    </w:p>
    <w:p w:rsidR="007F4CD6" w:rsidRPr="00D40F86" w:rsidRDefault="007F4CD6" w:rsidP="00D76B64">
      <w:pPr>
        <w:pStyle w:val="210"/>
        <w:spacing w:line="360" w:lineRule="auto"/>
        <w:ind w:firstLine="709"/>
        <w:rPr>
          <w:i w:val="0"/>
          <w:szCs w:val="28"/>
          <w:lang w:val="uk-UA" w:eastAsia="ru-RU"/>
        </w:rPr>
      </w:pPr>
      <w:r w:rsidRPr="006D7474">
        <w:rPr>
          <w:i w:val="0"/>
          <w:szCs w:val="28"/>
          <w:lang w:val="uk-UA" w:eastAsia="ru-RU"/>
        </w:rPr>
        <w:t>- надавати ряд послуг перед покупкою (прийняття замовлень по телефону і поштою, реклама, викладка товарів на внутрішній і зовнішній вітринах, можливість обміняти старий товар на новий), після покупки (доставка товару, оформлення подарунків, можливість повернути товар, установка, гравіювання) й додаткових (</w:t>
      </w:r>
      <w:r w:rsidRPr="00D40F86">
        <w:rPr>
          <w:i w:val="0"/>
          <w:szCs w:val="28"/>
          <w:lang w:val="uk-UA" w:eastAsia="ru-RU"/>
        </w:rPr>
        <w:t>надання інформації про товар, безкоштовне паркування, створення кафе в межах торгової зали, надання ремонтних послуг, оформлення інтер’єру, продаж в кредит, туалети, кімнати для дітей) [</w:t>
      </w:r>
      <w:r w:rsidR="003925A1">
        <w:rPr>
          <w:i w:val="0"/>
          <w:szCs w:val="28"/>
          <w:lang w:val="uk-UA" w:eastAsia="ru-RU"/>
        </w:rPr>
        <w:t>10</w:t>
      </w:r>
      <w:r w:rsidRPr="00D40F86">
        <w:rPr>
          <w:i w:val="0"/>
          <w:szCs w:val="28"/>
          <w:lang w:val="uk-UA" w:eastAsia="ru-RU"/>
        </w:rPr>
        <w:t>, с. 550];</w:t>
      </w:r>
    </w:p>
    <w:p w:rsidR="007F4CD6" w:rsidRPr="00D40F86" w:rsidRDefault="007F4CD6" w:rsidP="00D76B64">
      <w:pPr>
        <w:tabs>
          <w:tab w:val="left" w:pos="795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застосовувати систему голосової ідентифікації клієнтів, що передбачає інтерактивну реєстрацію й адресацію їх питань та рекомендацій тим співробітникам підприємства, які найповніше володіють інформацією [2</w:t>
      </w:r>
      <w:r w:rsidR="003925A1">
        <w:rPr>
          <w:rFonts w:ascii="Times New Roman" w:hAnsi="Times New Roman"/>
          <w:sz w:val="28"/>
          <w:szCs w:val="28"/>
          <w:lang w:eastAsia="ru-RU"/>
        </w:rPr>
        <w:t>0</w:t>
      </w:r>
      <w:r w:rsidRPr="00D40F86">
        <w:rPr>
          <w:rFonts w:ascii="Times New Roman" w:hAnsi="Times New Roman"/>
          <w:sz w:val="28"/>
          <w:szCs w:val="28"/>
          <w:lang w:eastAsia="ru-RU"/>
        </w:rPr>
        <w:t>, с. 564].</w:t>
      </w:r>
    </w:p>
    <w:p w:rsidR="007F4CD6" w:rsidRPr="006D7474" w:rsidRDefault="007F4CD6" w:rsidP="00D76B64">
      <w:pPr>
        <w:tabs>
          <w:tab w:val="left" w:pos="7950"/>
        </w:tabs>
        <w:spacing w:after="0" w:line="360" w:lineRule="auto"/>
        <w:ind w:firstLine="709"/>
        <w:jc w:val="both"/>
        <w:rPr>
          <w:rFonts w:ascii="Times New Roman" w:hAnsi="Times New Roman"/>
          <w:sz w:val="28"/>
          <w:szCs w:val="28"/>
          <w:lang w:eastAsia="ru-RU"/>
        </w:rPr>
      </w:pPr>
      <w:r w:rsidRPr="006D7474">
        <w:rPr>
          <w:rFonts w:ascii="Times New Roman" w:hAnsi="Times New Roman"/>
          <w:sz w:val="28"/>
          <w:szCs w:val="28"/>
          <w:lang w:eastAsia="ru-RU"/>
        </w:rPr>
        <w:t>Використання зазначених новітніх технологій дозволить суб’єктам малого бізнесу у сфері торгівлі зменшити кількість своїх працівників і, тим самим, скоротити витрати, отримувати і швидко обробляти велику кількість інформації про продаж та наявні запаси, контролювати безпеку торговельного об’єкта й удосконалювати систему продажу (сканування товарів за допомогою штрих-кодів).</w:t>
      </w:r>
    </w:p>
    <w:p w:rsidR="007F4CD6" w:rsidRPr="006D7474" w:rsidRDefault="007F4CD6" w:rsidP="00D76B64">
      <w:pPr>
        <w:tabs>
          <w:tab w:val="left" w:pos="7950"/>
        </w:tabs>
        <w:spacing w:after="0" w:line="360" w:lineRule="auto"/>
        <w:ind w:firstLine="709"/>
        <w:jc w:val="both"/>
        <w:rPr>
          <w:rStyle w:val="310"/>
          <w:rFonts w:eastAsia="Calibri"/>
        </w:rPr>
      </w:pPr>
      <w:r w:rsidRPr="006D7474">
        <w:rPr>
          <w:rStyle w:val="310"/>
          <w:rFonts w:eastAsia="Calibri"/>
        </w:rPr>
        <w:lastRenderedPageBreak/>
        <w:t>Одним із шляхів удосконалення управління маркетингом на вітчизняних малих торговельних підприємствах має бути його психологічний аспект. Він повинен привертати увагу людини (викликати в неї зацікавленість), з’ясовувати чого саме хоче клієнт, демонструвати те, як може бути задоволена його потреба, а також гарантувати її якісне надання. Ці психологічні складові є своєрідними етапами найпростішої схеми продажу.</w:t>
      </w:r>
    </w:p>
    <w:p w:rsidR="007F4CD6" w:rsidRPr="006D7474" w:rsidRDefault="007F4CD6" w:rsidP="00D76B64">
      <w:pPr>
        <w:tabs>
          <w:tab w:val="left" w:pos="5910"/>
        </w:tabs>
        <w:spacing w:after="0" w:line="360" w:lineRule="auto"/>
        <w:ind w:firstLine="709"/>
        <w:jc w:val="both"/>
        <w:rPr>
          <w:rFonts w:ascii="Times New Roman" w:hAnsi="Times New Roman"/>
          <w:sz w:val="28"/>
          <w:szCs w:val="28"/>
          <w:lang w:eastAsia="ru-RU"/>
        </w:rPr>
      </w:pPr>
      <w:r w:rsidRPr="006D7474">
        <w:rPr>
          <w:rFonts w:ascii="Times New Roman" w:hAnsi="Times New Roman"/>
          <w:sz w:val="28"/>
          <w:szCs w:val="28"/>
          <w:lang w:eastAsia="ru-RU"/>
        </w:rPr>
        <w:t>В ході управління маркетингом вітчизняних малих торговельних підприємств особливе місце має належати управлінню його асортиментом шляхом:</w:t>
      </w:r>
    </w:p>
    <w:p w:rsidR="007F4CD6" w:rsidRPr="006D7474" w:rsidRDefault="007F4CD6" w:rsidP="00D76B64">
      <w:pPr>
        <w:tabs>
          <w:tab w:val="left" w:pos="5910"/>
        </w:tabs>
        <w:spacing w:after="0" w:line="360" w:lineRule="auto"/>
        <w:ind w:firstLine="709"/>
        <w:jc w:val="both"/>
        <w:rPr>
          <w:rFonts w:ascii="Times New Roman" w:hAnsi="Times New Roman"/>
          <w:sz w:val="28"/>
          <w:szCs w:val="28"/>
          <w:lang w:eastAsia="ru-RU"/>
        </w:rPr>
      </w:pPr>
      <w:r w:rsidRPr="006D7474">
        <w:rPr>
          <w:rFonts w:ascii="Times New Roman" w:hAnsi="Times New Roman"/>
          <w:sz w:val="28"/>
          <w:szCs w:val="28"/>
          <w:lang w:eastAsia="ru-RU"/>
        </w:rPr>
        <w:t>- відображення в асортименті особливостей попиту споживачів;</w:t>
      </w:r>
    </w:p>
    <w:p w:rsidR="007F4CD6" w:rsidRPr="00D40F86" w:rsidRDefault="007F4CD6" w:rsidP="00D76B64">
      <w:pPr>
        <w:pStyle w:val="210"/>
        <w:spacing w:line="360" w:lineRule="auto"/>
        <w:ind w:firstLine="709"/>
        <w:rPr>
          <w:i w:val="0"/>
          <w:szCs w:val="28"/>
          <w:lang w:val="uk-UA" w:eastAsia="ru-RU"/>
        </w:rPr>
      </w:pPr>
      <w:r w:rsidRPr="006D7474">
        <w:rPr>
          <w:i w:val="0"/>
          <w:szCs w:val="28"/>
          <w:lang w:val="uk-UA" w:eastAsia="ru-RU"/>
        </w:rPr>
        <w:t>- формування асортименту продукції, який гарантує постійну можливість здійснення купівлі;</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забезпечення повноти, глибини і стійкості асортименту продукції постійного попиту, а також наявність незамінних та важко замінних товарів;</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встановлення взаємо</w:t>
      </w:r>
      <w:r>
        <w:rPr>
          <w:rFonts w:ascii="Times New Roman" w:hAnsi="Times New Roman"/>
          <w:sz w:val="28"/>
          <w:szCs w:val="28"/>
          <w:lang w:eastAsia="ru-RU"/>
        </w:rPr>
        <w:t>зв’язку асортименту торговельного</w:t>
      </w:r>
      <w:r w:rsidRPr="00D40F86">
        <w:rPr>
          <w:rFonts w:ascii="Times New Roman" w:hAnsi="Times New Roman"/>
          <w:sz w:val="28"/>
          <w:szCs w:val="28"/>
          <w:lang w:eastAsia="ru-RU"/>
        </w:rPr>
        <w:t xml:space="preserve"> </w:t>
      </w:r>
      <w:r>
        <w:rPr>
          <w:rFonts w:ascii="Times New Roman" w:hAnsi="Times New Roman"/>
          <w:sz w:val="28"/>
          <w:szCs w:val="28"/>
          <w:lang w:eastAsia="ru-RU"/>
        </w:rPr>
        <w:t>підприємства</w:t>
      </w:r>
      <w:r w:rsidRPr="00D40F86">
        <w:rPr>
          <w:rFonts w:ascii="Times New Roman" w:hAnsi="Times New Roman"/>
          <w:sz w:val="28"/>
          <w:szCs w:val="28"/>
          <w:lang w:eastAsia="ru-RU"/>
        </w:rPr>
        <w:t xml:space="preserve"> із зоною його діяльності, станом матеріально-технічної бази та типом;</w:t>
      </w:r>
    </w:p>
    <w:p w:rsidR="007F4CD6" w:rsidRPr="00D40F86" w:rsidRDefault="007F4CD6" w:rsidP="00D76B64">
      <w:pPr>
        <w:tabs>
          <w:tab w:val="left" w:pos="5910"/>
        </w:tabs>
        <w:spacing w:after="0" w:line="360" w:lineRule="auto"/>
        <w:ind w:firstLine="709"/>
        <w:jc w:val="both"/>
        <w:rPr>
          <w:rFonts w:ascii="Times New Roman" w:hAnsi="Times New Roman"/>
          <w:sz w:val="28"/>
          <w:szCs w:val="28"/>
          <w:lang w:eastAsia="ru-RU"/>
        </w:rPr>
      </w:pPr>
      <w:r w:rsidRPr="00D40F86">
        <w:rPr>
          <w:rFonts w:ascii="Times New Roman" w:hAnsi="Times New Roman"/>
          <w:sz w:val="28"/>
          <w:szCs w:val="28"/>
          <w:lang w:eastAsia="ru-RU"/>
        </w:rPr>
        <w:t>- врахування асортиментом стадій життєвого циклу товарів [</w:t>
      </w:r>
      <w:r w:rsidR="003925A1">
        <w:rPr>
          <w:rFonts w:ascii="Times New Roman" w:hAnsi="Times New Roman"/>
          <w:sz w:val="28"/>
          <w:szCs w:val="28"/>
          <w:lang w:eastAsia="ru-RU"/>
        </w:rPr>
        <w:t>4</w:t>
      </w:r>
      <w:r w:rsidRPr="00D40F86">
        <w:rPr>
          <w:rFonts w:ascii="Times New Roman" w:hAnsi="Times New Roman"/>
          <w:sz w:val="28"/>
          <w:szCs w:val="28"/>
          <w:lang w:eastAsia="ru-RU"/>
        </w:rPr>
        <w:t>, с. 215].</w:t>
      </w:r>
    </w:p>
    <w:p w:rsidR="007F4CD6" w:rsidRPr="006D7474" w:rsidRDefault="007F4CD6" w:rsidP="00D76B64">
      <w:pPr>
        <w:pStyle w:val="210"/>
        <w:spacing w:line="360" w:lineRule="auto"/>
        <w:ind w:firstLine="709"/>
        <w:rPr>
          <w:i w:val="0"/>
          <w:szCs w:val="28"/>
          <w:lang w:val="uk-UA"/>
        </w:rPr>
      </w:pPr>
      <w:r w:rsidRPr="006D7474">
        <w:rPr>
          <w:i w:val="0"/>
          <w:szCs w:val="28"/>
          <w:lang w:val="uk-UA"/>
        </w:rPr>
        <w:t>Разом з тим, посилити товаропросування на малих торговельних підприємствах можна шляхом:</w:t>
      </w:r>
    </w:p>
    <w:p w:rsidR="007F4CD6" w:rsidRPr="006D7474" w:rsidRDefault="007F4CD6" w:rsidP="00D76B64">
      <w:pPr>
        <w:pStyle w:val="210"/>
        <w:spacing w:line="360" w:lineRule="auto"/>
        <w:ind w:firstLine="709"/>
        <w:rPr>
          <w:i w:val="0"/>
          <w:szCs w:val="28"/>
          <w:lang w:val="uk-UA"/>
        </w:rPr>
      </w:pPr>
      <w:r w:rsidRPr="006D7474">
        <w:rPr>
          <w:i w:val="0"/>
          <w:szCs w:val="28"/>
          <w:lang w:val="uk-UA"/>
        </w:rPr>
        <w:t>- заміни неактуальних форм товаропросування більш інноваційними та затребуваними, що дозволить гнучкіше реагувати на зміни ринку;</w:t>
      </w:r>
    </w:p>
    <w:p w:rsidR="007F4CD6" w:rsidRPr="006D7474" w:rsidRDefault="007F4CD6" w:rsidP="00D76B64">
      <w:pPr>
        <w:pStyle w:val="210"/>
        <w:spacing w:line="360" w:lineRule="auto"/>
        <w:ind w:firstLine="709"/>
        <w:rPr>
          <w:i w:val="0"/>
          <w:szCs w:val="28"/>
          <w:lang w:val="uk-UA"/>
        </w:rPr>
      </w:pPr>
      <w:r w:rsidRPr="006D7474">
        <w:rPr>
          <w:i w:val="0"/>
          <w:szCs w:val="28"/>
          <w:lang w:val="uk-UA"/>
        </w:rPr>
        <w:t>- розробки і видання різноманітних ілюстративних каталогів, афіш, плакатів, альбомів, календарів, постерів, пазлів, вітальних листівок;</w:t>
      </w:r>
    </w:p>
    <w:p w:rsidR="007F4CD6" w:rsidRPr="006D7474" w:rsidRDefault="007F4CD6" w:rsidP="00D76B64">
      <w:pPr>
        <w:pStyle w:val="210"/>
        <w:spacing w:line="360" w:lineRule="auto"/>
        <w:ind w:firstLine="709"/>
        <w:rPr>
          <w:i w:val="0"/>
          <w:szCs w:val="28"/>
          <w:lang w:val="uk-UA"/>
        </w:rPr>
      </w:pPr>
      <w:r w:rsidRPr="006D7474">
        <w:rPr>
          <w:i w:val="0"/>
          <w:szCs w:val="28"/>
          <w:lang w:val="uk-UA"/>
        </w:rPr>
        <w:t>- виготовлення ескізів етикеток, зразків фірмових пакетів та упаковок;</w:t>
      </w:r>
    </w:p>
    <w:p w:rsidR="007F4CD6" w:rsidRPr="006D7474" w:rsidRDefault="007F4CD6" w:rsidP="00D76B64">
      <w:pPr>
        <w:pStyle w:val="210"/>
        <w:spacing w:line="360" w:lineRule="auto"/>
        <w:ind w:firstLine="709"/>
        <w:rPr>
          <w:i w:val="0"/>
          <w:szCs w:val="28"/>
          <w:lang w:val="uk-UA"/>
        </w:rPr>
      </w:pPr>
      <w:r w:rsidRPr="006D7474">
        <w:rPr>
          <w:i w:val="0"/>
          <w:szCs w:val="28"/>
          <w:lang w:val="uk-UA"/>
        </w:rPr>
        <w:t>- проведення рекламних заходів, вихід друкованих, теле- та радіооголошень;</w:t>
      </w:r>
    </w:p>
    <w:p w:rsidR="007F4CD6" w:rsidRPr="006D7474" w:rsidRDefault="007F4CD6" w:rsidP="00D76B64">
      <w:pPr>
        <w:pStyle w:val="210"/>
        <w:spacing w:line="360" w:lineRule="auto"/>
        <w:ind w:firstLine="709"/>
        <w:rPr>
          <w:i w:val="0"/>
          <w:szCs w:val="28"/>
          <w:lang w:val="uk-UA"/>
        </w:rPr>
      </w:pPr>
      <w:r w:rsidRPr="006D7474">
        <w:rPr>
          <w:i w:val="0"/>
          <w:szCs w:val="28"/>
          <w:lang w:val="uk-UA"/>
        </w:rPr>
        <w:t>- світлова, музична та інша зовнішня реклама;</w:t>
      </w:r>
    </w:p>
    <w:p w:rsidR="007F4CD6" w:rsidRPr="006D7474" w:rsidRDefault="007F4CD6" w:rsidP="00D76B64">
      <w:pPr>
        <w:pStyle w:val="210"/>
        <w:spacing w:line="360" w:lineRule="auto"/>
        <w:ind w:firstLine="709"/>
        <w:rPr>
          <w:i w:val="0"/>
          <w:szCs w:val="28"/>
          <w:lang w:val="uk-UA"/>
        </w:rPr>
      </w:pPr>
      <w:r w:rsidRPr="006D7474">
        <w:rPr>
          <w:i w:val="0"/>
          <w:szCs w:val="28"/>
          <w:lang w:val="uk-UA"/>
        </w:rPr>
        <w:t>- виставлення різноманітних стендів, рекламний щитів, сітілайтів, бігбордів;</w:t>
      </w:r>
    </w:p>
    <w:p w:rsidR="007F4CD6" w:rsidRPr="006D7474" w:rsidRDefault="007F4CD6" w:rsidP="00D76B64">
      <w:pPr>
        <w:pStyle w:val="210"/>
        <w:spacing w:line="360" w:lineRule="auto"/>
        <w:ind w:firstLine="709"/>
        <w:rPr>
          <w:i w:val="0"/>
          <w:szCs w:val="28"/>
          <w:lang w:val="uk-UA"/>
        </w:rPr>
      </w:pPr>
      <w:r w:rsidRPr="006D7474">
        <w:rPr>
          <w:i w:val="0"/>
          <w:szCs w:val="28"/>
          <w:lang w:val="uk-UA"/>
        </w:rPr>
        <w:t>- створення та демонстрація відеороликів тощо.</w:t>
      </w:r>
    </w:p>
    <w:p w:rsidR="007F4CD6" w:rsidRPr="00D40F86" w:rsidRDefault="007F4CD6" w:rsidP="00D76B64">
      <w:pPr>
        <w:pStyle w:val="210"/>
        <w:spacing w:line="360" w:lineRule="auto"/>
        <w:ind w:firstLine="709"/>
        <w:rPr>
          <w:i w:val="0"/>
          <w:szCs w:val="28"/>
          <w:lang w:val="uk-UA"/>
        </w:rPr>
      </w:pPr>
      <w:r w:rsidRPr="006D7474">
        <w:rPr>
          <w:i w:val="0"/>
          <w:szCs w:val="28"/>
          <w:lang w:val="uk-UA"/>
        </w:rPr>
        <w:t xml:space="preserve">Усі зазначені вище елементи посилення товаропросування є дієвими рекламними інструментами та одними з найдешевших способів отримання інформації про товари, послуги і ціни на них. Сьогодні реклама посилюючи конкуренцію здатна підвищити ефективність діяльності малого торговельного </w:t>
      </w:r>
      <w:r w:rsidRPr="006D7474">
        <w:rPr>
          <w:i w:val="0"/>
          <w:szCs w:val="28"/>
          <w:lang w:val="uk-UA"/>
        </w:rPr>
        <w:lastRenderedPageBreak/>
        <w:t>підприємства, надаючи корисну інформацію споживачам – знизити їх витрати на пошук необхідних товарів, полегшуючи вихід на ринок нових продуктів – прискорити технологічний процес</w:t>
      </w:r>
      <w:r w:rsidRPr="00D40F86">
        <w:rPr>
          <w:i w:val="0"/>
          <w:szCs w:val="28"/>
          <w:lang w:val="uk-UA"/>
        </w:rPr>
        <w:t>, а стимулюючи ріст об’ємів продажу дозволяє економити на масштабах і знижувати довгострокові витрати [</w:t>
      </w:r>
      <w:r w:rsidR="003925A1">
        <w:rPr>
          <w:i w:val="0"/>
          <w:szCs w:val="28"/>
          <w:lang w:val="uk-UA"/>
        </w:rPr>
        <w:t>12</w:t>
      </w:r>
      <w:r w:rsidRPr="00D40F86">
        <w:rPr>
          <w:i w:val="0"/>
          <w:szCs w:val="28"/>
          <w:lang w:val="uk-UA"/>
        </w:rPr>
        <w:t>, с. 291].</w:t>
      </w:r>
    </w:p>
    <w:p w:rsidR="007F4CD6" w:rsidRPr="00D40F86" w:rsidRDefault="002D5EB1" w:rsidP="00D76B64">
      <w:pPr>
        <w:pStyle w:val="210"/>
        <w:spacing w:line="360" w:lineRule="auto"/>
        <w:ind w:firstLine="709"/>
        <w:rPr>
          <w:i w:val="0"/>
          <w:szCs w:val="28"/>
          <w:lang w:val="uk-UA"/>
        </w:rPr>
      </w:pPr>
      <w:r>
        <w:rPr>
          <w:i w:val="0"/>
          <w:szCs w:val="28"/>
          <w:lang w:val="uk-UA"/>
        </w:rPr>
        <w:t>У</w:t>
      </w:r>
      <w:r w:rsidR="007F4CD6" w:rsidRPr="00D40F86">
        <w:rPr>
          <w:i w:val="0"/>
          <w:szCs w:val="28"/>
          <w:lang w:val="uk-UA"/>
        </w:rPr>
        <w:t>мовою удосконалення управління маркетингом підприємств є екологізація їх торговельної діяльності, що передбачає прийняття рішень, орієнтованих на бережне ставлення до довкілля і турботу про якість життя населення.</w:t>
      </w:r>
    </w:p>
    <w:p w:rsidR="007F4CD6" w:rsidRPr="00D40F86" w:rsidRDefault="007F4CD6" w:rsidP="00D76B64">
      <w:pPr>
        <w:pStyle w:val="210"/>
        <w:spacing w:line="360" w:lineRule="auto"/>
        <w:ind w:firstLine="709"/>
        <w:rPr>
          <w:i w:val="0"/>
          <w:szCs w:val="28"/>
          <w:lang w:val="uk-UA"/>
        </w:rPr>
      </w:pPr>
      <w:r w:rsidRPr="00D40F86">
        <w:rPr>
          <w:i w:val="0"/>
          <w:szCs w:val="28"/>
          <w:lang w:val="uk-UA"/>
        </w:rPr>
        <w:t>Основою здійснення маркетингової діяльності нині є інформація (хто володіє інформацією, той володіє світом), а тому малим торговельним підприємствам слід створити широку, надійну та актуальну інформаційну базу. Вона буде запорукою прийняття ефективних управлінських рішень, формування чіткого уявлення про ринкову ситуацію, стан маркетингового середовища малого бізнесу</w:t>
      </w:r>
      <w:r w:rsidRPr="00D40F86">
        <w:rPr>
          <w:i w:val="0"/>
          <w:color w:val="000000"/>
          <w:szCs w:val="28"/>
          <w:lang w:val="uk-UA"/>
        </w:rPr>
        <w:t>.</w:t>
      </w:r>
    </w:p>
    <w:p w:rsidR="007F4CD6" w:rsidRPr="006D7474" w:rsidRDefault="007F4CD6" w:rsidP="00D76B64">
      <w:pPr>
        <w:pStyle w:val="a6"/>
        <w:spacing w:after="0" w:line="360" w:lineRule="auto"/>
        <w:ind w:firstLine="709"/>
        <w:jc w:val="both"/>
        <w:rPr>
          <w:rStyle w:val="310"/>
          <w:rFonts w:eastAsia="MS Mincho"/>
        </w:rPr>
      </w:pPr>
      <w:r>
        <w:rPr>
          <w:rStyle w:val="310"/>
          <w:rFonts w:eastAsia="MS Mincho"/>
        </w:rPr>
        <w:t>Н</w:t>
      </w:r>
      <w:r w:rsidRPr="006D7474">
        <w:rPr>
          <w:rStyle w:val="310"/>
          <w:rFonts w:eastAsia="MS Mincho"/>
        </w:rPr>
        <w:t xml:space="preserve">ині малим торговельним підприємствам необхідно широко впроваджувати сучасну техніку та інноваційні технології. </w:t>
      </w:r>
      <w:r>
        <w:rPr>
          <w:rStyle w:val="310"/>
          <w:rFonts w:eastAsia="MS Mincho"/>
        </w:rPr>
        <w:t>Д</w:t>
      </w:r>
      <w:r w:rsidRPr="006D7474">
        <w:rPr>
          <w:rStyle w:val="310"/>
          <w:rFonts w:eastAsia="MS Mincho"/>
        </w:rPr>
        <w:t xml:space="preserve">оречним буде створення власного сайту чи сторінки в соціальних мережах, що користуються шаленою популярністю. </w:t>
      </w:r>
      <w:r>
        <w:rPr>
          <w:rStyle w:val="310"/>
          <w:rFonts w:eastAsia="MS Mincho"/>
        </w:rPr>
        <w:t>Ц</w:t>
      </w:r>
      <w:r w:rsidRPr="006D7474">
        <w:rPr>
          <w:rStyle w:val="310"/>
          <w:rFonts w:eastAsia="MS Mincho"/>
        </w:rPr>
        <w:t>е дозволить торговельним підприємствам отримувати більше інформації з різних джерел, відслідковувати дії конкурентів на основі залишених коментарів (критики, позитивних відгуків, рекомендацій) та приймати виважені управлінські рішення.</w:t>
      </w:r>
    </w:p>
    <w:p w:rsidR="007F4CD6" w:rsidRPr="00D40F86" w:rsidRDefault="007F4CD6" w:rsidP="00D76B64">
      <w:pPr>
        <w:pStyle w:val="a6"/>
        <w:spacing w:after="0" w:line="360" w:lineRule="auto"/>
        <w:ind w:firstLine="709"/>
        <w:jc w:val="both"/>
        <w:rPr>
          <w:sz w:val="28"/>
          <w:szCs w:val="28"/>
        </w:rPr>
      </w:pPr>
      <w:r>
        <w:rPr>
          <w:sz w:val="28"/>
          <w:szCs w:val="28"/>
        </w:rPr>
        <w:t>М</w:t>
      </w:r>
      <w:r w:rsidRPr="006D7474">
        <w:rPr>
          <w:sz w:val="28"/>
          <w:szCs w:val="28"/>
        </w:rPr>
        <w:t xml:space="preserve">аркетингова діяльність завжди пов’язана з невизначеністю, адже не існує чітких даних на основі яких можна її проаналізувати, спланувати чи спрогнозувати. а відтак, для більшості маркетологів єдиними даними для роботи є спостереження, анкетування, опитування, тобто маркетингові </w:t>
      </w:r>
      <w:r w:rsidRPr="00D40F86">
        <w:rPr>
          <w:sz w:val="28"/>
          <w:szCs w:val="28"/>
        </w:rPr>
        <w:t>дослідження [</w:t>
      </w:r>
      <w:r w:rsidR="003925A1">
        <w:rPr>
          <w:sz w:val="28"/>
          <w:szCs w:val="28"/>
        </w:rPr>
        <w:t>3</w:t>
      </w:r>
      <w:r w:rsidRPr="00D40F86">
        <w:rPr>
          <w:sz w:val="28"/>
          <w:szCs w:val="28"/>
        </w:rPr>
        <w:t>, с.</w:t>
      </w:r>
      <w:r w:rsidRPr="00D40F86">
        <w:rPr>
          <w:sz w:val="28"/>
          <w:szCs w:val="28"/>
          <w:lang w:val="ru-RU"/>
        </w:rPr>
        <w:t> </w:t>
      </w:r>
      <w:r w:rsidRPr="00D40F86">
        <w:rPr>
          <w:sz w:val="28"/>
          <w:szCs w:val="28"/>
        </w:rPr>
        <w:t>152]. Нині вони є невід’ємною частиною маркетингу, адже дають уявлення про характер попиту споживачів та їх поведінку, діяльність контрагентів, вплив чинників середовища.</w:t>
      </w:r>
    </w:p>
    <w:p w:rsidR="007F4CD6" w:rsidRPr="00D40F86" w:rsidRDefault="007F4CD6" w:rsidP="00D76B64">
      <w:pPr>
        <w:spacing w:after="0" w:line="360" w:lineRule="auto"/>
        <w:ind w:firstLine="709"/>
        <w:jc w:val="both"/>
        <w:rPr>
          <w:rFonts w:ascii="Times New Roman" w:hAnsi="Times New Roman"/>
          <w:sz w:val="28"/>
          <w:szCs w:val="28"/>
        </w:rPr>
      </w:pPr>
      <w:r w:rsidRPr="00D40F86">
        <w:rPr>
          <w:rFonts w:ascii="Times New Roman" w:hAnsi="Times New Roman"/>
          <w:sz w:val="28"/>
          <w:szCs w:val="28"/>
        </w:rPr>
        <w:t>З часом потреби малих торговельних підприємств у маркетинговій інформації зростають відповідно до розширення впровадження у практику господарювання нових методів і підходів управління маркетингом. Чим більше мала бізнес-одиниця прагне диференціювати свої товари та послуги в умовах жорсткої конкуренції, тим більше вона потребує точної і своєчасної інформації про потреби ринку, споживачів і їх поведінку. Це дозволить тривалий час втілювати заходи з управління маркетингом та проводити вчасне їх корегування [</w:t>
      </w:r>
      <w:r w:rsidR="003925A1">
        <w:rPr>
          <w:rFonts w:ascii="Times New Roman" w:hAnsi="Times New Roman"/>
          <w:sz w:val="28"/>
          <w:szCs w:val="28"/>
        </w:rPr>
        <w:t>9</w:t>
      </w:r>
      <w:r w:rsidRPr="00D40F86">
        <w:rPr>
          <w:rFonts w:ascii="Times New Roman" w:hAnsi="Times New Roman"/>
          <w:sz w:val="28"/>
          <w:szCs w:val="28"/>
        </w:rPr>
        <w:t xml:space="preserve">, с. 100; </w:t>
      </w:r>
      <w:r w:rsidR="003925A1">
        <w:rPr>
          <w:rFonts w:ascii="Times New Roman" w:hAnsi="Times New Roman"/>
          <w:sz w:val="28"/>
          <w:szCs w:val="28"/>
        </w:rPr>
        <w:t>15</w:t>
      </w:r>
      <w:r w:rsidRPr="00D40F86">
        <w:rPr>
          <w:rFonts w:ascii="Times New Roman" w:hAnsi="Times New Roman"/>
          <w:sz w:val="28"/>
          <w:szCs w:val="28"/>
        </w:rPr>
        <w:t>, с. 155].</w:t>
      </w:r>
    </w:p>
    <w:p w:rsidR="007F4CD6" w:rsidRPr="006D7474" w:rsidRDefault="00F26EB7" w:rsidP="00D76B6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Система</w:t>
      </w:r>
      <w:r w:rsidR="007F4CD6" w:rsidRPr="006D7474">
        <w:rPr>
          <w:rFonts w:ascii="Times New Roman" w:hAnsi="Times New Roman"/>
          <w:sz w:val="28"/>
          <w:szCs w:val="28"/>
        </w:rPr>
        <w:t xml:space="preserve"> внутрішньо-організаційни</w:t>
      </w:r>
      <w:r>
        <w:rPr>
          <w:rFonts w:ascii="Times New Roman" w:hAnsi="Times New Roman"/>
          <w:sz w:val="28"/>
          <w:szCs w:val="28"/>
        </w:rPr>
        <w:t>х</w:t>
      </w:r>
      <w:r w:rsidR="007F4CD6" w:rsidRPr="006D7474">
        <w:rPr>
          <w:rFonts w:ascii="Times New Roman" w:hAnsi="Times New Roman"/>
          <w:sz w:val="28"/>
          <w:szCs w:val="28"/>
        </w:rPr>
        <w:t xml:space="preserve"> </w:t>
      </w:r>
      <w:r>
        <w:rPr>
          <w:rFonts w:ascii="Times New Roman" w:hAnsi="Times New Roman"/>
          <w:sz w:val="28"/>
          <w:szCs w:val="28"/>
        </w:rPr>
        <w:t>заходів з</w:t>
      </w:r>
      <w:r w:rsidR="007F4CD6" w:rsidRPr="006D7474">
        <w:rPr>
          <w:rFonts w:ascii="Times New Roman" w:hAnsi="Times New Roman"/>
          <w:sz w:val="28"/>
          <w:szCs w:val="28"/>
        </w:rPr>
        <w:t xml:space="preserve"> удосконалення управління маркетингом вітчизняних малих підприємств </w:t>
      </w:r>
      <w:r w:rsidR="002D5EB1">
        <w:rPr>
          <w:rFonts w:ascii="Times New Roman" w:hAnsi="Times New Roman"/>
          <w:sz w:val="28"/>
          <w:szCs w:val="28"/>
        </w:rPr>
        <w:t xml:space="preserve">торгівлі </w:t>
      </w:r>
      <w:r w:rsidR="007F4CD6" w:rsidRPr="006D7474">
        <w:rPr>
          <w:rFonts w:ascii="Times New Roman" w:hAnsi="Times New Roman"/>
          <w:sz w:val="28"/>
          <w:szCs w:val="28"/>
        </w:rPr>
        <w:t>в сучасних умовах господарювання є невід’ємною частиною їх торговельної діяльності. Ефективна, послідовна та цілеспрямована реалізація визначених завдань здатна забезпечити малим бізнес-одиницям у сфері торгівлі вигідне місце на ринку, переконливі конкурентні переваги та довгостроковий комерційний успіх.</w:t>
      </w:r>
    </w:p>
    <w:p w:rsidR="007F4CD6" w:rsidRPr="006D7474" w:rsidRDefault="008008B8" w:rsidP="008008B8">
      <w:pPr>
        <w:spacing w:after="0" w:line="360" w:lineRule="auto"/>
        <w:ind w:firstLine="709"/>
        <w:jc w:val="both"/>
        <w:rPr>
          <w:rFonts w:ascii="Times New Roman" w:hAnsi="Times New Roman"/>
          <w:sz w:val="28"/>
          <w:szCs w:val="28"/>
        </w:rPr>
      </w:pPr>
      <w:r w:rsidRPr="008008B8">
        <w:rPr>
          <w:rFonts w:ascii="Times New Roman" w:hAnsi="Times New Roman"/>
          <w:b/>
          <w:sz w:val="28"/>
          <w:szCs w:val="28"/>
        </w:rPr>
        <w:t>Висновки.</w:t>
      </w:r>
      <w:r>
        <w:rPr>
          <w:rFonts w:ascii="Times New Roman" w:hAnsi="Times New Roman"/>
          <w:sz w:val="28"/>
          <w:szCs w:val="28"/>
        </w:rPr>
        <w:t xml:space="preserve"> </w:t>
      </w:r>
      <w:r w:rsidR="007F4CD6" w:rsidRPr="006D7474">
        <w:rPr>
          <w:rFonts w:ascii="Times New Roman" w:hAnsi="Times New Roman"/>
          <w:sz w:val="28"/>
          <w:szCs w:val="28"/>
        </w:rPr>
        <w:t xml:space="preserve">Практичне використання </w:t>
      </w:r>
      <w:r>
        <w:rPr>
          <w:rFonts w:ascii="Times New Roman" w:hAnsi="Times New Roman"/>
          <w:sz w:val="28"/>
          <w:szCs w:val="28"/>
        </w:rPr>
        <w:t xml:space="preserve">комплексу внутрішньо-організаційних заходів з </w:t>
      </w:r>
      <w:r w:rsidR="002D5EB1">
        <w:rPr>
          <w:rFonts w:ascii="Times New Roman" w:hAnsi="Times New Roman"/>
          <w:sz w:val="28"/>
          <w:szCs w:val="28"/>
        </w:rPr>
        <w:t xml:space="preserve">удосконалення </w:t>
      </w:r>
      <w:r>
        <w:rPr>
          <w:rFonts w:ascii="Times New Roman" w:hAnsi="Times New Roman"/>
          <w:sz w:val="28"/>
          <w:szCs w:val="28"/>
        </w:rPr>
        <w:t>управління маркетингом малих торговельних підприємств</w:t>
      </w:r>
      <w:r w:rsidR="007F4CD6" w:rsidRPr="006D7474">
        <w:rPr>
          <w:rFonts w:ascii="Times New Roman" w:hAnsi="Times New Roman"/>
          <w:sz w:val="28"/>
          <w:szCs w:val="28"/>
        </w:rPr>
        <w:t xml:space="preserve"> </w:t>
      </w:r>
      <w:r>
        <w:rPr>
          <w:rFonts w:ascii="Times New Roman" w:hAnsi="Times New Roman"/>
          <w:sz w:val="28"/>
          <w:szCs w:val="28"/>
        </w:rPr>
        <w:t>дозволить їм</w:t>
      </w:r>
      <w:r w:rsidR="007F4CD6" w:rsidRPr="006D7474">
        <w:rPr>
          <w:rFonts w:ascii="Times New Roman" w:hAnsi="Times New Roman"/>
          <w:sz w:val="28"/>
          <w:szCs w:val="28"/>
        </w:rPr>
        <w:t>:</w:t>
      </w:r>
      <w:r>
        <w:rPr>
          <w:rFonts w:ascii="Times New Roman" w:hAnsi="Times New Roman"/>
          <w:sz w:val="28"/>
          <w:szCs w:val="28"/>
        </w:rPr>
        <w:t xml:space="preserve"> </w:t>
      </w:r>
      <w:r w:rsidR="007F4CD6" w:rsidRPr="006D7474">
        <w:rPr>
          <w:rFonts w:ascii="Times New Roman" w:hAnsi="Times New Roman"/>
          <w:sz w:val="28"/>
          <w:szCs w:val="28"/>
        </w:rPr>
        <w:t>вийти на нові ринки або завоювати нові сегменти раніше конкурентів;</w:t>
      </w:r>
      <w:r>
        <w:rPr>
          <w:rFonts w:ascii="Times New Roman" w:hAnsi="Times New Roman"/>
          <w:sz w:val="28"/>
          <w:szCs w:val="28"/>
        </w:rPr>
        <w:t xml:space="preserve"> </w:t>
      </w:r>
      <w:r w:rsidR="007F4CD6" w:rsidRPr="006D7474">
        <w:rPr>
          <w:rFonts w:ascii="Times New Roman" w:hAnsi="Times New Roman"/>
          <w:sz w:val="28"/>
          <w:szCs w:val="28"/>
        </w:rPr>
        <w:t>сформувати оптимальну систему ціноутворення, яка б задовольняла споживачів і давала торговельним мікро одиницям бажані фінансові результати;</w:t>
      </w:r>
      <w:r>
        <w:rPr>
          <w:rFonts w:ascii="Times New Roman" w:hAnsi="Times New Roman"/>
          <w:sz w:val="28"/>
          <w:szCs w:val="28"/>
        </w:rPr>
        <w:t xml:space="preserve"> </w:t>
      </w:r>
      <w:r w:rsidR="007F4CD6" w:rsidRPr="006D7474">
        <w:rPr>
          <w:rFonts w:ascii="Times New Roman" w:hAnsi="Times New Roman"/>
          <w:sz w:val="28"/>
          <w:szCs w:val="28"/>
        </w:rPr>
        <w:t>підвищити задоволеність цільових споживачів шляхом покращення їх обслуговування та надання якісних товарів і послуг;</w:t>
      </w:r>
      <w:r>
        <w:rPr>
          <w:rFonts w:ascii="Times New Roman" w:hAnsi="Times New Roman"/>
          <w:sz w:val="28"/>
          <w:szCs w:val="28"/>
        </w:rPr>
        <w:t xml:space="preserve"> </w:t>
      </w:r>
      <w:r w:rsidR="007F4CD6" w:rsidRPr="006D7474">
        <w:rPr>
          <w:rFonts w:ascii="Times New Roman" w:hAnsi="Times New Roman"/>
          <w:sz w:val="28"/>
          <w:szCs w:val="28"/>
        </w:rPr>
        <w:t>ефективно позиціонувати товари і послуги малих торговельних підприємств;</w:t>
      </w:r>
      <w:r>
        <w:rPr>
          <w:rFonts w:ascii="Times New Roman" w:hAnsi="Times New Roman"/>
          <w:sz w:val="28"/>
          <w:szCs w:val="28"/>
        </w:rPr>
        <w:t xml:space="preserve"> </w:t>
      </w:r>
      <w:r w:rsidR="007F4CD6" w:rsidRPr="006D7474">
        <w:rPr>
          <w:rFonts w:ascii="Times New Roman" w:hAnsi="Times New Roman"/>
          <w:sz w:val="28"/>
          <w:szCs w:val="28"/>
        </w:rPr>
        <w:t xml:space="preserve">підвищити працездатність </w:t>
      </w:r>
      <w:r>
        <w:rPr>
          <w:rFonts w:ascii="Times New Roman" w:hAnsi="Times New Roman"/>
          <w:sz w:val="28"/>
          <w:szCs w:val="28"/>
        </w:rPr>
        <w:t>і</w:t>
      </w:r>
      <w:r w:rsidR="007F4CD6" w:rsidRPr="006D7474">
        <w:rPr>
          <w:rFonts w:ascii="Times New Roman" w:hAnsi="Times New Roman"/>
          <w:sz w:val="28"/>
          <w:szCs w:val="28"/>
        </w:rPr>
        <w:t xml:space="preserve"> відповідальність персоналу.</w:t>
      </w:r>
    </w:p>
    <w:p w:rsidR="00A26B69" w:rsidRDefault="00A26B69" w:rsidP="00D76B64">
      <w:pPr>
        <w:ind w:firstLine="709"/>
        <w:rPr>
          <w:rFonts w:ascii="Times New Roman" w:hAnsi="Times New Roman"/>
          <w:sz w:val="28"/>
          <w:szCs w:val="28"/>
        </w:rPr>
      </w:pPr>
    </w:p>
    <w:p w:rsidR="005456C0" w:rsidRDefault="005456C0" w:rsidP="00D76B64">
      <w:pPr>
        <w:ind w:firstLine="709"/>
        <w:rPr>
          <w:rFonts w:ascii="Times New Roman" w:hAnsi="Times New Roman"/>
          <w:sz w:val="28"/>
          <w:szCs w:val="28"/>
        </w:rPr>
      </w:pPr>
      <w:r>
        <w:rPr>
          <w:rFonts w:ascii="Times New Roman" w:hAnsi="Times New Roman"/>
          <w:sz w:val="28"/>
          <w:szCs w:val="28"/>
        </w:rPr>
        <w:t>Література:</w:t>
      </w:r>
    </w:p>
    <w:p w:rsidR="00332EAA" w:rsidRPr="0001477C" w:rsidRDefault="006D70F9" w:rsidP="00D76B64">
      <w:pPr>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bCs/>
          <w:color w:val="000000"/>
          <w:sz w:val="28"/>
          <w:szCs w:val="28"/>
        </w:rPr>
        <w:t>1</w:t>
      </w:r>
      <w:r w:rsidR="00332EAA" w:rsidRPr="0001477C">
        <w:rPr>
          <w:rFonts w:ascii="Times New Roman" w:hAnsi="Times New Roman"/>
          <w:bCs/>
          <w:color w:val="000000"/>
          <w:sz w:val="28"/>
          <w:szCs w:val="28"/>
        </w:rPr>
        <w:t>. Балабанова Л.В.</w:t>
      </w:r>
      <w:r w:rsidR="00332EAA" w:rsidRPr="0001477C">
        <w:rPr>
          <w:rFonts w:ascii="Times New Roman" w:hAnsi="Times New Roman"/>
          <w:color w:val="000000"/>
          <w:sz w:val="28"/>
          <w:szCs w:val="28"/>
        </w:rPr>
        <w:t xml:space="preserve"> Маркетинг: підручник / Л.В. Балабанова. – 3-те вид., перероб. і доп. – К. : КНЕУ, 2011. – 543 с., [1] с. – (Школа маркетингового менеджменту).</w:t>
      </w:r>
    </w:p>
    <w:p w:rsidR="00332EAA" w:rsidRPr="0001477C" w:rsidRDefault="006D70F9" w:rsidP="00D76B64">
      <w:pPr>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332EAA" w:rsidRPr="0001477C">
        <w:rPr>
          <w:rFonts w:ascii="Times New Roman" w:hAnsi="Times New Roman"/>
          <w:color w:val="000000"/>
          <w:sz w:val="28"/>
          <w:szCs w:val="28"/>
        </w:rPr>
        <w:t>. Бєлявцев М. Стратегічне маркетингове управління збутом підприємств / М. Бєлявцев, М. Беспята // Маркетинг в Україні. – 2010. - № 1. – С. 24-26.</w:t>
      </w:r>
    </w:p>
    <w:p w:rsidR="00332EAA" w:rsidRPr="0001477C" w:rsidRDefault="006D70F9" w:rsidP="00D76B64">
      <w:pPr>
        <w:shd w:val="clear" w:color="auto" w:fill="FFFFFF"/>
        <w:spacing w:after="0" w:line="360" w:lineRule="auto"/>
        <w:ind w:firstLine="709"/>
        <w:contextualSpacing/>
        <w:jc w:val="both"/>
        <w:rPr>
          <w:rFonts w:ascii="Times New Roman" w:hAnsi="Times New Roman"/>
          <w:color w:val="000000"/>
          <w:sz w:val="28"/>
          <w:szCs w:val="28"/>
          <w:lang w:val="ru-RU"/>
        </w:rPr>
      </w:pPr>
      <w:r>
        <w:rPr>
          <w:rFonts w:ascii="Times New Roman" w:hAnsi="Times New Roman"/>
          <w:bCs/>
          <w:color w:val="000000"/>
          <w:sz w:val="28"/>
          <w:szCs w:val="28"/>
          <w:lang w:val="ru-RU"/>
        </w:rPr>
        <w:t>3</w:t>
      </w:r>
      <w:r w:rsidR="00332EAA" w:rsidRPr="0001477C">
        <w:rPr>
          <w:rFonts w:ascii="Times New Roman" w:hAnsi="Times New Roman"/>
          <w:bCs/>
          <w:color w:val="000000"/>
          <w:sz w:val="28"/>
          <w:szCs w:val="28"/>
          <w:lang w:val="ru-RU"/>
        </w:rPr>
        <w:t>. Бойченко Н.А.</w:t>
      </w:r>
      <w:r w:rsidR="00332EAA" w:rsidRPr="0001477C">
        <w:rPr>
          <w:rFonts w:ascii="Times New Roman" w:hAnsi="Times New Roman"/>
          <w:color w:val="000000"/>
          <w:sz w:val="28"/>
          <w:szCs w:val="28"/>
          <w:lang w:val="ru-RU"/>
        </w:rPr>
        <w:t xml:space="preserve"> Место и роль маркетинговых исследований в системе управления маркетинговыми технологиями / Н.А. Бойченко // Вестник Белгородского университета потребительской кооперации. Серия: Экономические науки. – Белгород, 2008. - № 3. – С. 150-154.</w:t>
      </w:r>
    </w:p>
    <w:p w:rsidR="00332EAA" w:rsidRPr="0001477C" w:rsidRDefault="006D70F9" w:rsidP="00D76B64">
      <w:pPr>
        <w:shd w:val="clear" w:color="auto" w:fill="FFFFFF"/>
        <w:tabs>
          <w:tab w:val="left" w:pos="284"/>
        </w:tabs>
        <w:spacing w:after="0" w:line="360" w:lineRule="auto"/>
        <w:ind w:firstLine="709"/>
        <w:contextualSpacing/>
        <w:jc w:val="both"/>
        <w:rPr>
          <w:rFonts w:ascii="Times New Roman" w:hAnsi="Times New Roman"/>
          <w:color w:val="000000"/>
          <w:sz w:val="28"/>
          <w:szCs w:val="28"/>
          <w:lang w:val="ru-RU"/>
        </w:rPr>
      </w:pPr>
      <w:r>
        <w:rPr>
          <w:rFonts w:ascii="Times New Roman" w:hAnsi="Times New Roman"/>
          <w:bCs/>
          <w:color w:val="000000"/>
          <w:sz w:val="28"/>
          <w:szCs w:val="28"/>
          <w:lang w:val="ru-RU"/>
        </w:rPr>
        <w:t>4</w:t>
      </w:r>
      <w:r w:rsidR="00332EAA" w:rsidRPr="0001477C">
        <w:rPr>
          <w:rFonts w:ascii="Times New Roman" w:hAnsi="Times New Roman"/>
          <w:bCs/>
          <w:color w:val="000000"/>
          <w:sz w:val="28"/>
          <w:szCs w:val="28"/>
          <w:lang w:val="ru-RU"/>
        </w:rPr>
        <w:t xml:space="preserve">. Брагин Л.А. </w:t>
      </w:r>
      <w:r w:rsidR="00332EAA" w:rsidRPr="0001477C">
        <w:rPr>
          <w:rFonts w:ascii="Times New Roman" w:hAnsi="Times New Roman"/>
          <w:color w:val="000000"/>
          <w:sz w:val="28"/>
          <w:szCs w:val="28"/>
          <w:lang w:val="ru-RU"/>
        </w:rPr>
        <w:t>Торговля: состояние и перспективы развития</w:t>
      </w:r>
      <w:r w:rsidR="00332EAA" w:rsidRPr="0001477C">
        <w:rPr>
          <w:rFonts w:ascii="Times New Roman" w:hAnsi="Times New Roman"/>
          <w:bCs/>
          <w:color w:val="000000"/>
          <w:sz w:val="28"/>
          <w:szCs w:val="28"/>
          <w:lang w:val="ru-RU"/>
        </w:rPr>
        <w:t>:</w:t>
      </w:r>
      <w:r w:rsidR="00332EAA" w:rsidRPr="0001477C">
        <w:rPr>
          <w:rFonts w:ascii="Times New Roman" w:hAnsi="Times New Roman"/>
          <w:color w:val="000000"/>
          <w:sz w:val="28"/>
          <w:szCs w:val="28"/>
          <w:lang w:val="ru-RU"/>
        </w:rPr>
        <w:t xml:space="preserve"> Сборник научных статей и докладов на научно-практических конференциях. - Часть І / Л.А. Брагин, Г.Г. Иванов, И.Б. Стукалова, А.О. Зверева, В.П. Куренкова; Под общ</w:t>
      </w:r>
      <w:proofErr w:type="gramStart"/>
      <w:r w:rsidR="00332EAA" w:rsidRPr="0001477C">
        <w:rPr>
          <w:rFonts w:ascii="Times New Roman" w:hAnsi="Times New Roman"/>
          <w:color w:val="000000"/>
          <w:sz w:val="28"/>
          <w:szCs w:val="28"/>
          <w:lang w:val="ru-RU"/>
        </w:rPr>
        <w:t>.</w:t>
      </w:r>
      <w:proofErr w:type="gramEnd"/>
      <w:r w:rsidR="00332EAA" w:rsidRPr="0001477C">
        <w:rPr>
          <w:rFonts w:ascii="Times New Roman" w:hAnsi="Times New Roman"/>
          <w:color w:val="000000"/>
          <w:sz w:val="28"/>
          <w:szCs w:val="28"/>
          <w:lang w:val="ru-RU"/>
        </w:rPr>
        <w:t xml:space="preserve"> </w:t>
      </w:r>
      <w:proofErr w:type="gramStart"/>
      <w:r w:rsidR="00332EAA" w:rsidRPr="0001477C">
        <w:rPr>
          <w:rFonts w:ascii="Times New Roman" w:hAnsi="Times New Roman"/>
          <w:color w:val="000000"/>
          <w:sz w:val="28"/>
          <w:szCs w:val="28"/>
          <w:lang w:val="ru-RU"/>
        </w:rPr>
        <w:t>р</w:t>
      </w:r>
      <w:proofErr w:type="gramEnd"/>
      <w:r w:rsidR="00332EAA" w:rsidRPr="0001477C">
        <w:rPr>
          <w:rFonts w:ascii="Times New Roman" w:hAnsi="Times New Roman"/>
          <w:color w:val="000000"/>
          <w:sz w:val="28"/>
          <w:szCs w:val="28"/>
          <w:lang w:val="ru-RU"/>
        </w:rPr>
        <w:t>ед. д.э.н. Г.Г. Иванова. – М.</w:t>
      </w:r>
      <w:proofErr w:type="gramStart"/>
      <w:r w:rsidR="00332EAA" w:rsidRPr="0001477C">
        <w:rPr>
          <w:rFonts w:ascii="Times New Roman" w:hAnsi="Times New Roman"/>
          <w:color w:val="000000"/>
          <w:sz w:val="28"/>
          <w:szCs w:val="28"/>
          <w:lang w:val="ru-RU"/>
        </w:rPr>
        <w:t xml:space="preserve"> :</w:t>
      </w:r>
      <w:proofErr w:type="gramEnd"/>
      <w:r w:rsidR="00332EAA" w:rsidRPr="0001477C">
        <w:rPr>
          <w:rFonts w:ascii="Times New Roman" w:hAnsi="Times New Roman"/>
          <w:color w:val="000000"/>
          <w:sz w:val="28"/>
          <w:szCs w:val="28"/>
          <w:lang w:val="ru-RU"/>
        </w:rPr>
        <w:t xml:space="preserve"> Издательство “Спутник+”, 2011. – 272 с.</w:t>
      </w:r>
    </w:p>
    <w:p w:rsidR="00332EAA" w:rsidRPr="0001477C" w:rsidRDefault="006D70F9" w:rsidP="00BF7AAE">
      <w:pPr>
        <w:widowControl w:val="0"/>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w:t>
      </w:r>
      <w:r w:rsidR="00332EAA" w:rsidRPr="0001477C">
        <w:rPr>
          <w:rFonts w:ascii="Times New Roman" w:hAnsi="Times New Roman"/>
          <w:color w:val="000000"/>
          <w:sz w:val="28"/>
          <w:szCs w:val="28"/>
        </w:rPr>
        <w:t xml:space="preserve">. Васильев Г.А. Маркетинг </w:t>
      </w:r>
      <w:proofErr w:type="spellStart"/>
      <w:r w:rsidR="00332EAA" w:rsidRPr="0001477C">
        <w:rPr>
          <w:rFonts w:ascii="Times New Roman" w:hAnsi="Times New Roman"/>
          <w:color w:val="000000"/>
          <w:sz w:val="28"/>
          <w:szCs w:val="28"/>
        </w:rPr>
        <w:t>розничного</w:t>
      </w:r>
      <w:proofErr w:type="spellEnd"/>
      <w:r w:rsidR="00332EAA" w:rsidRPr="0001477C">
        <w:rPr>
          <w:rFonts w:ascii="Times New Roman" w:hAnsi="Times New Roman"/>
          <w:color w:val="000000"/>
          <w:sz w:val="28"/>
          <w:szCs w:val="28"/>
        </w:rPr>
        <w:t xml:space="preserve"> торгового предприятия : </w:t>
      </w:r>
      <w:proofErr w:type="spellStart"/>
      <w:r w:rsidR="00332EAA" w:rsidRPr="0001477C">
        <w:rPr>
          <w:rFonts w:ascii="Times New Roman" w:hAnsi="Times New Roman"/>
          <w:color w:val="000000"/>
          <w:sz w:val="28"/>
          <w:szCs w:val="28"/>
        </w:rPr>
        <w:t>Учеб</w:t>
      </w:r>
      <w:proofErr w:type="spellEnd"/>
      <w:r w:rsidR="00332EAA" w:rsidRPr="0001477C">
        <w:rPr>
          <w:rFonts w:ascii="Times New Roman" w:hAnsi="Times New Roman"/>
          <w:color w:val="000000"/>
          <w:sz w:val="28"/>
          <w:szCs w:val="28"/>
        </w:rPr>
        <w:t xml:space="preserve">. </w:t>
      </w:r>
      <w:proofErr w:type="spellStart"/>
      <w:r w:rsidR="00332EAA" w:rsidRPr="0001477C">
        <w:rPr>
          <w:rFonts w:ascii="Times New Roman" w:hAnsi="Times New Roman"/>
          <w:color w:val="000000"/>
          <w:sz w:val="28"/>
          <w:szCs w:val="28"/>
        </w:rPr>
        <w:t>Пособие</w:t>
      </w:r>
      <w:proofErr w:type="spellEnd"/>
      <w:r w:rsidR="00332EAA" w:rsidRPr="0001477C">
        <w:rPr>
          <w:rFonts w:ascii="Times New Roman" w:hAnsi="Times New Roman"/>
          <w:color w:val="000000"/>
          <w:sz w:val="28"/>
          <w:szCs w:val="28"/>
        </w:rPr>
        <w:t xml:space="preserve"> / Васильев Г.А., Романов А.А., Поляков В.А. – М. : </w:t>
      </w:r>
      <w:proofErr w:type="spellStart"/>
      <w:r w:rsidR="00332EAA" w:rsidRPr="0001477C">
        <w:rPr>
          <w:rFonts w:ascii="Times New Roman" w:hAnsi="Times New Roman"/>
          <w:color w:val="000000"/>
          <w:sz w:val="28"/>
          <w:szCs w:val="28"/>
        </w:rPr>
        <w:t>Вузовский</w:t>
      </w:r>
      <w:proofErr w:type="spellEnd"/>
      <w:r w:rsidR="00332EAA" w:rsidRPr="0001477C">
        <w:rPr>
          <w:rFonts w:ascii="Times New Roman" w:hAnsi="Times New Roman"/>
          <w:color w:val="000000"/>
          <w:sz w:val="28"/>
          <w:szCs w:val="28"/>
        </w:rPr>
        <w:t xml:space="preserve"> учебник: </w:t>
      </w:r>
      <w:r w:rsidR="00332EAA" w:rsidRPr="0001477C">
        <w:rPr>
          <w:rFonts w:ascii="Times New Roman" w:hAnsi="Times New Roman"/>
          <w:color w:val="000000"/>
          <w:sz w:val="28"/>
          <w:szCs w:val="28"/>
        </w:rPr>
        <w:lastRenderedPageBreak/>
        <w:t>ИНФРА-М, 2011. – 159 с.</w:t>
      </w:r>
    </w:p>
    <w:p w:rsidR="00332EAA" w:rsidRPr="0001477C" w:rsidRDefault="00332EAA" w:rsidP="00D76B64">
      <w:pPr>
        <w:shd w:val="clear" w:color="auto" w:fill="FFFFFF"/>
        <w:spacing w:after="0" w:line="360" w:lineRule="auto"/>
        <w:ind w:firstLine="709"/>
        <w:jc w:val="both"/>
        <w:rPr>
          <w:rFonts w:ascii="Times New Roman" w:hAnsi="Times New Roman"/>
          <w:color w:val="000000"/>
          <w:sz w:val="28"/>
          <w:szCs w:val="28"/>
        </w:rPr>
      </w:pPr>
      <w:r w:rsidRPr="0001477C">
        <w:rPr>
          <w:rFonts w:ascii="Times New Roman" w:hAnsi="Times New Roman"/>
          <w:bCs/>
          <w:color w:val="000000"/>
          <w:sz w:val="28"/>
          <w:szCs w:val="28"/>
        </w:rPr>
        <w:t xml:space="preserve">6. Воєводзинська О.В. </w:t>
      </w:r>
      <w:r w:rsidRPr="0001477C">
        <w:rPr>
          <w:rFonts w:ascii="Times New Roman" w:hAnsi="Times New Roman"/>
          <w:color w:val="000000"/>
          <w:sz w:val="28"/>
          <w:szCs w:val="28"/>
        </w:rPr>
        <w:t>Стратегічне маркетингове управління інноваційною активністю підприємств / О.В. Воєводзинська // Економіка і регіон. – 2009. - № 4 (23). – С. 107-111.</w:t>
      </w:r>
    </w:p>
    <w:p w:rsidR="00332EAA" w:rsidRPr="0001477C" w:rsidRDefault="006D70F9" w:rsidP="00D76B64">
      <w:pPr>
        <w:shd w:val="clear" w:color="auto" w:fill="FFFFFF"/>
        <w:spacing w:after="0" w:line="360" w:lineRule="auto"/>
        <w:ind w:firstLine="709"/>
        <w:contextualSpacing/>
        <w:jc w:val="both"/>
        <w:rPr>
          <w:rFonts w:ascii="Times New Roman" w:hAnsi="Times New Roman"/>
          <w:bCs/>
          <w:color w:val="000000"/>
          <w:sz w:val="28"/>
          <w:szCs w:val="28"/>
          <w:lang w:val="ru-RU"/>
        </w:rPr>
      </w:pPr>
      <w:r>
        <w:rPr>
          <w:rFonts w:ascii="Times New Roman" w:hAnsi="Times New Roman"/>
          <w:bCs/>
          <w:color w:val="000000"/>
          <w:sz w:val="28"/>
          <w:szCs w:val="28"/>
          <w:lang w:val="ru-RU"/>
        </w:rPr>
        <w:t>7</w:t>
      </w:r>
      <w:r w:rsidR="00332EAA" w:rsidRPr="0001477C">
        <w:rPr>
          <w:rFonts w:ascii="Times New Roman" w:hAnsi="Times New Roman"/>
          <w:bCs/>
          <w:color w:val="000000"/>
          <w:sz w:val="28"/>
          <w:szCs w:val="28"/>
          <w:lang w:val="ru-RU"/>
        </w:rPr>
        <w:t>. Дашков Л.П. Организация, технология и проектирование торговых предприятий: Учебник для студентов высших учебных заведений / Л.П. Дашков, В.К. Пахтухчиянц. – 9-е изд., перераб. и доп. – М.</w:t>
      </w:r>
      <w:proofErr w:type="gramStart"/>
      <w:r w:rsidR="00332EAA" w:rsidRPr="0001477C">
        <w:rPr>
          <w:rFonts w:ascii="Times New Roman" w:hAnsi="Times New Roman"/>
          <w:bCs/>
          <w:color w:val="000000"/>
          <w:sz w:val="28"/>
          <w:szCs w:val="28"/>
          <w:lang w:val="ru-RU"/>
        </w:rPr>
        <w:t xml:space="preserve"> :</w:t>
      </w:r>
      <w:proofErr w:type="gramEnd"/>
      <w:r w:rsidR="00332EAA" w:rsidRPr="0001477C">
        <w:rPr>
          <w:rFonts w:ascii="Times New Roman" w:hAnsi="Times New Roman"/>
          <w:bCs/>
          <w:color w:val="000000"/>
          <w:sz w:val="28"/>
          <w:szCs w:val="28"/>
          <w:lang w:val="ru-RU"/>
        </w:rPr>
        <w:t xml:space="preserve"> Издательско-торговая корпорация “Дашков и К°”, 2009. – 512 с.</w:t>
      </w:r>
    </w:p>
    <w:p w:rsidR="00332EAA" w:rsidRPr="0001477C" w:rsidRDefault="006D70F9" w:rsidP="00D76B64">
      <w:pPr>
        <w:shd w:val="clear" w:color="auto" w:fill="FFFFFF"/>
        <w:spacing w:after="0" w:line="360" w:lineRule="auto"/>
        <w:ind w:firstLine="709"/>
        <w:contextualSpacing/>
        <w:jc w:val="both"/>
        <w:rPr>
          <w:rFonts w:ascii="Times New Roman" w:hAnsi="Times New Roman"/>
          <w:color w:val="000000"/>
          <w:sz w:val="28"/>
          <w:szCs w:val="28"/>
          <w:lang w:val="ru-RU"/>
        </w:rPr>
      </w:pPr>
      <w:r>
        <w:rPr>
          <w:rFonts w:ascii="Times New Roman" w:hAnsi="Times New Roman"/>
          <w:color w:val="000000"/>
          <w:sz w:val="28"/>
          <w:szCs w:val="28"/>
          <w:lang w:val="ru-RU"/>
        </w:rPr>
        <w:t>8</w:t>
      </w:r>
      <w:r w:rsidR="00332EAA" w:rsidRPr="0001477C">
        <w:rPr>
          <w:rFonts w:ascii="Times New Roman" w:hAnsi="Times New Roman"/>
          <w:color w:val="000000"/>
          <w:sz w:val="28"/>
          <w:szCs w:val="28"/>
          <w:lang w:val="ru-RU"/>
        </w:rPr>
        <w:t>. Захарова Ю.А. Торговый маркетинг: эффективная организация продаж: Практическое пособие / Ю.А. Захарова. – М.</w:t>
      </w:r>
      <w:proofErr w:type="gramStart"/>
      <w:r w:rsidR="00332EAA" w:rsidRPr="0001477C">
        <w:rPr>
          <w:rFonts w:ascii="Times New Roman" w:hAnsi="Times New Roman"/>
          <w:color w:val="000000"/>
          <w:sz w:val="28"/>
          <w:szCs w:val="28"/>
          <w:lang w:val="ru-RU"/>
        </w:rPr>
        <w:t xml:space="preserve"> :</w:t>
      </w:r>
      <w:proofErr w:type="gramEnd"/>
      <w:r w:rsidR="00332EAA" w:rsidRPr="0001477C">
        <w:rPr>
          <w:rFonts w:ascii="Times New Roman" w:hAnsi="Times New Roman"/>
          <w:color w:val="000000"/>
          <w:sz w:val="28"/>
          <w:szCs w:val="28"/>
          <w:lang w:val="ru-RU"/>
        </w:rPr>
        <w:t xml:space="preserve"> Издательско-торговая корпорация “Дашков и К°”, 2011. – 136 с.</w:t>
      </w:r>
    </w:p>
    <w:p w:rsidR="00332EAA" w:rsidRPr="0001477C" w:rsidRDefault="006D70F9" w:rsidP="00D76B64">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bCs/>
          <w:sz w:val="28"/>
          <w:szCs w:val="28"/>
        </w:rPr>
        <w:t>9</w:t>
      </w:r>
      <w:r w:rsidR="00332EAA" w:rsidRPr="0001477C">
        <w:rPr>
          <w:rFonts w:ascii="Times New Roman" w:hAnsi="Times New Roman"/>
          <w:bCs/>
          <w:sz w:val="28"/>
          <w:szCs w:val="28"/>
        </w:rPr>
        <w:t>. Капітан І.Б.</w:t>
      </w:r>
      <w:r w:rsidR="00332EAA" w:rsidRPr="0001477C">
        <w:rPr>
          <w:rFonts w:ascii="Times New Roman" w:hAnsi="Times New Roman"/>
          <w:sz w:val="28"/>
          <w:szCs w:val="28"/>
        </w:rPr>
        <w:t xml:space="preserve"> Використання інформаційних технологій у маркетинговому управлінні інноваційною діяльністю підприємств / І.Б. Капітан // Актуальні Проблеми Економіки, 2007. - № 10 (76). – С. 95-102.</w:t>
      </w:r>
    </w:p>
    <w:p w:rsidR="00332EAA" w:rsidRPr="0001477C" w:rsidRDefault="006D70F9" w:rsidP="00D76B64">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bCs/>
          <w:sz w:val="28"/>
          <w:szCs w:val="28"/>
        </w:rPr>
        <w:t>10</w:t>
      </w:r>
      <w:r w:rsidR="00332EAA" w:rsidRPr="0001477C">
        <w:rPr>
          <w:rFonts w:ascii="Times New Roman" w:hAnsi="Times New Roman"/>
          <w:bCs/>
          <w:sz w:val="28"/>
          <w:szCs w:val="28"/>
        </w:rPr>
        <w:t xml:space="preserve">. Котлер Ф. </w:t>
      </w:r>
      <w:r w:rsidR="00332EAA" w:rsidRPr="0001477C">
        <w:rPr>
          <w:rFonts w:ascii="Times New Roman" w:hAnsi="Times New Roman"/>
          <w:sz w:val="28"/>
          <w:szCs w:val="28"/>
        </w:rPr>
        <w:t>Маркетинг менеджмент / Ф. </w:t>
      </w:r>
      <w:r w:rsidR="00332EAA" w:rsidRPr="0001477C">
        <w:rPr>
          <w:rFonts w:ascii="Times New Roman" w:hAnsi="Times New Roman"/>
          <w:bCs/>
          <w:sz w:val="28"/>
          <w:szCs w:val="28"/>
        </w:rPr>
        <w:t>Котлер, К.Л. Келлер</w:t>
      </w:r>
      <w:r w:rsidR="00332EAA" w:rsidRPr="0001477C">
        <w:rPr>
          <w:rFonts w:ascii="Times New Roman" w:hAnsi="Times New Roman"/>
          <w:sz w:val="28"/>
          <w:szCs w:val="28"/>
        </w:rPr>
        <w:t>. – 12-е изд. – СПб. : Питер, 2007. – 816 с.</w:t>
      </w:r>
    </w:p>
    <w:p w:rsidR="00332EAA" w:rsidRPr="0001477C" w:rsidRDefault="006D70F9" w:rsidP="00D76B64">
      <w:pPr>
        <w:shd w:val="clear" w:color="auto" w:fill="FFFFFF"/>
        <w:spacing w:after="0" w:line="360" w:lineRule="auto"/>
        <w:ind w:firstLine="709"/>
        <w:contextualSpacing/>
        <w:jc w:val="both"/>
        <w:rPr>
          <w:rFonts w:ascii="Times New Roman" w:hAnsi="Times New Roman"/>
          <w:sz w:val="28"/>
          <w:szCs w:val="28"/>
          <w:lang w:eastAsia="ru-RU"/>
        </w:rPr>
      </w:pPr>
      <w:r>
        <w:rPr>
          <w:rFonts w:ascii="Times New Roman" w:hAnsi="Times New Roman"/>
          <w:bCs/>
          <w:sz w:val="28"/>
          <w:szCs w:val="28"/>
          <w:lang w:eastAsia="ru-RU"/>
        </w:rPr>
        <w:t>11</w:t>
      </w:r>
      <w:r w:rsidR="00332EAA" w:rsidRPr="0001477C">
        <w:rPr>
          <w:rFonts w:ascii="Times New Roman" w:hAnsi="Times New Roman"/>
          <w:bCs/>
          <w:sz w:val="28"/>
          <w:szCs w:val="28"/>
          <w:lang w:eastAsia="ru-RU"/>
        </w:rPr>
        <w:t>. Круглікова В.В.</w:t>
      </w:r>
      <w:r w:rsidR="00332EAA" w:rsidRPr="0001477C">
        <w:rPr>
          <w:rFonts w:ascii="Times New Roman" w:hAnsi="Times New Roman"/>
          <w:sz w:val="28"/>
          <w:szCs w:val="28"/>
          <w:lang w:eastAsia="ru-RU"/>
        </w:rPr>
        <w:t xml:space="preserve"> Управління інтерактивними маркетинговими комунікаціями інтернет-магазину / В.В. Круглікова // Держава та регіони. – 2010. - № 5. – С. 47-50.</w:t>
      </w:r>
    </w:p>
    <w:p w:rsidR="00332EAA" w:rsidRPr="0001477C" w:rsidRDefault="00332EAA" w:rsidP="00D76B64">
      <w:pPr>
        <w:shd w:val="clear" w:color="auto" w:fill="FFFFFF"/>
        <w:spacing w:after="0" w:line="360" w:lineRule="auto"/>
        <w:ind w:firstLine="709"/>
        <w:contextualSpacing/>
        <w:jc w:val="both"/>
        <w:rPr>
          <w:rFonts w:ascii="Times New Roman" w:hAnsi="Times New Roman"/>
          <w:color w:val="000000"/>
          <w:sz w:val="28"/>
          <w:szCs w:val="28"/>
        </w:rPr>
      </w:pPr>
      <w:r w:rsidRPr="0001477C">
        <w:rPr>
          <w:rFonts w:ascii="Times New Roman" w:hAnsi="Times New Roman"/>
          <w:bCs/>
          <w:color w:val="000000"/>
          <w:sz w:val="28"/>
          <w:szCs w:val="28"/>
        </w:rPr>
        <w:t>1</w:t>
      </w:r>
      <w:r w:rsidR="006D70F9">
        <w:rPr>
          <w:rFonts w:ascii="Times New Roman" w:hAnsi="Times New Roman"/>
          <w:bCs/>
          <w:color w:val="000000"/>
          <w:sz w:val="28"/>
          <w:szCs w:val="28"/>
        </w:rPr>
        <w:t>2</w:t>
      </w:r>
      <w:r w:rsidRPr="0001477C">
        <w:rPr>
          <w:rFonts w:ascii="Times New Roman" w:hAnsi="Times New Roman"/>
          <w:bCs/>
          <w:color w:val="000000"/>
          <w:sz w:val="28"/>
          <w:szCs w:val="28"/>
        </w:rPr>
        <w:t xml:space="preserve">. Макконнелл К.Р. Экономикс: </w:t>
      </w:r>
      <w:proofErr w:type="spellStart"/>
      <w:r w:rsidRPr="0001477C">
        <w:rPr>
          <w:rFonts w:ascii="Times New Roman" w:hAnsi="Times New Roman"/>
          <w:bCs/>
          <w:color w:val="000000"/>
          <w:sz w:val="28"/>
          <w:szCs w:val="28"/>
        </w:rPr>
        <w:t>принципы</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проблемы</w:t>
      </w:r>
      <w:proofErr w:type="spellEnd"/>
      <w:r w:rsidRPr="0001477C">
        <w:rPr>
          <w:rFonts w:ascii="Times New Roman" w:hAnsi="Times New Roman"/>
          <w:bCs/>
          <w:color w:val="000000"/>
          <w:sz w:val="28"/>
          <w:szCs w:val="28"/>
        </w:rPr>
        <w:t xml:space="preserve"> и </w:t>
      </w:r>
      <w:proofErr w:type="spellStart"/>
      <w:r w:rsidRPr="0001477C">
        <w:rPr>
          <w:rFonts w:ascii="Times New Roman" w:hAnsi="Times New Roman"/>
          <w:bCs/>
          <w:color w:val="000000"/>
          <w:sz w:val="28"/>
          <w:szCs w:val="28"/>
        </w:rPr>
        <w:t>политика</w:t>
      </w:r>
      <w:proofErr w:type="spellEnd"/>
      <w:r w:rsidRPr="0001477C">
        <w:rPr>
          <w:rFonts w:ascii="Times New Roman" w:hAnsi="Times New Roman"/>
          <w:bCs/>
          <w:color w:val="000000"/>
          <w:sz w:val="28"/>
          <w:szCs w:val="28"/>
        </w:rPr>
        <w:t>: Пер. 18-го англ. изд. / К.Р. Макконнелл, С.Л. Брю, Ш.М. Флинн. – М. : ИНФРА-М, 2011. – ХХХ, 1010 с.</w:t>
      </w:r>
    </w:p>
    <w:p w:rsidR="00332EAA" w:rsidRPr="0001477C" w:rsidRDefault="00332EAA" w:rsidP="00D76B64">
      <w:pPr>
        <w:shd w:val="clear" w:color="auto" w:fill="FFFFFF"/>
        <w:spacing w:after="0" w:line="360" w:lineRule="auto"/>
        <w:ind w:firstLine="709"/>
        <w:contextualSpacing/>
        <w:jc w:val="both"/>
        <w:rPr>
          <w:rFonts w:ascii="Times New Roman" w:hAnsi="Times New Roman"/>
          <w:bCs/>
          <w:color w:val="000000"/>
          <w:sz w:val="28"/>
          <w:szCs w:val="28"/>
        </w:rPr>
      </w:pPr>
      <w:r w:rsidRPr="0001477C">
        <w:rPr>
          <w:rFonts w:ascii="Times New Roman" w:hAnsi="Times New Roman"/>
          <w:bCs/>
          <w:color w:val="000000"/>
          <w:sz w:val="28"/>
          <w:szCs w:val="28"/>
        </w:rPr>
        <w:t>1</w:t>
      </w:r>
      <w:r w:rsidR="006D70F9">
        <w:rPr>
          <w:rFonts w:ascii="Times New Roman" w:hAnsi="Times New Roman"/>
          <w:bCs/>
          <w:color w:val="000000"/>
          <w:sz w:val="28"/>
          <w:szCs w:val="28"/>
        </w:rPr>
        <w:t>3</w:t>
      </w:r>
      <w:r w:rsidRPr="0001477C">
        <w:rPr>
          <w:rFonts w:ascii="Times New Roman" w:hAnsi="Times New Roman"/>
          <w:bCs/>
          <w:color w:val="000000"/>
          <w:sz w:val="28"/>
          <w:szCs w:val="28"/>
        </w:rPr>
        <w:t xml:space="preserve">. Малашенко Н.П. Маркетинг на потребительском </w:t>
      </w:r>
      <w:proofErr w:type="spellStart"/>
      <w:r w:rsidRPr="0001477C">
        <w:rPr>
          <w:rFonts w:ascii="Times New Roman" w:hAnsi="Times New Roman"/>
          <w:bCs/>
          <w:color w:val="000000"/>
          <w:sz w:val="28"/>
          <w:szCs w:val="28"/>
        </w:rPr>
        <w:t>рынке</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учеб</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пособие</w:t>
      </w:r>
      <w:proofErr w:type="spellEnd"/>
      <w:r w:rsidRPr="0001477C">
        <w:rPr>
          <w:rFonts w:ascii="Times New Roman" w:hAnsi="Times New Roman"/>
          <w:bCs/>
          <w:color w:val="000000"/>
          <w:sz w:val="28"/>
          <w:szCs w:val="28"/>
        </w:rPr>
        <w:t xml:space="preserve"> для </w:t>
      </w:r>
      <w:proofErr w:type="spellStart"/>
      <w:r w:rsidRPr="0001477C">
        <w:rPr>
          <w:rFonts w:ascii="Times New Roman" w:hAnsi="Times New Roman"/>
          <w:bCs/>
          <w:color w:val="000000"/>
          <w:sz w:val="28"/>
          <w:szCs w:val="28"/>
        </w:rPr>
        <w:t>студентов</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вузов</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обучающихся</w:t>
      </w:r>
      <w:proofErr w:type="spellEnd"/>
      <w:r w:rsidRPr="0001477C">
        <w:rPr>
          <w:rFonts w:ascii="Times New Roman" w:hAnsi="Times New Roman"/>
          <w:bCs/>
          <w:color w:val="000000"/>
          <w:sz w:val="28"/>
          <w:szCs w:val="28"/>
        </w:rPr>
        <w:t xml:space="preserve"> по </w:t>
      </w:r>
      <w:proofErr w:type="spellStart"/>
      <w:r w:rsidRPr="0001477C">
        <w:rPr>
          <w:rFonts w:ascii="Times New Roman" w:hAnsi="Times New Roman"/>
          <w:bCs/>
          <w:color w:val="000000"/>
          <w:sz w:val="28"/>
          <w:szCs w:val="28"/>
        </w:rPr>
        <w:t>специальности</w:t>
      </w:r>
      <w:proofErr w:type="spellEnd"/>
      <w:r w:rsidRPr="0001477C">
        <w:rPr>
          <w:rFonts w:ascii="Times New Roman" w:hAnsi="Times New Roman"/>
          <w:bCs/>
          <w:color w:val="000000"/>
          <w:sz w:val="28"/>
          <w:szCs w:val="28"/>
        </w:rPr>
        <w:t xml:space="preserve"> </w:t>
      </w:r>
      <w:proofErr w:type="spellStart"/>
      <w:r w:rsidRPr="0001477C">
        <w:rPr>
          <w:rFonts w:ascii="Times New Roman" w:hAnsi="Times New Roman"/>
          <w:bCs/>
          <w:color w:val="000000"/>
          <w:sz w:val="28"/>
          <w:szCs w:val="28"/>
        </w:rPr>
        <w:t>“Маркетинг”</w:t>
      </w:r>
      <w:proofErr w:type="spellEnd"/>
      <w:r w:rsidRPr="0001477C">
        <w:rPr>
          <w:rFonts w:ascii="Times New Roman" w:hAnsi="Times New Roman"/>
          <w:bCs/>
          <w:color w:val="000000"/>
          <w:sz w:val="28"/>
          <w:szCs w:val="28"/>
        </w:rPr>
        <w:t xml:space="preserve">. – 3-е изд., стер. – М. : Издательство </w:t>
      </w:r>
      <w:proofErr w:type="spellStart"/>
      <w:r w:rsidRPr="0001477C">
        <w:rPr>
          <w:rFonts w:ascii="Times New Roman" w:hAnsi="Times New Roman"/>
          <w:bCs/>
          <w:color w:val="000000"/>
          <w:sz w:val="28"/>
          <w:szCs w:val="28"/>
        </w:rPr>
        <w:t>“Омега-Л”</w:t>
      </w:r>
      <w:proofErr w:type="spellEnd"/>
      <w:r w:rsidRPr="0001477C">
        <w:rPr>
          <w:rFonts w:ascii="Times New Roman" w:hAnsi="Times New Roman"/>
          <w:bCs/>
          <w:color w:val="000000"/>
          <w:sz w:val="28"/>
          <w:szCs w:val="28"/>
        </w:rPr>
        <w:t>, 2011. – 207 с.</w:t>
      </w:r>
    </w:p>
    <w:p w:rsidR="00332EAA" w:rsidRPr="0001477C" w:rsidRDefault="00332EAA" w:rsidP="00D76B64">
      <w:pPr>
        <w:shd w:val="clear" w:color="auto" w:fill="FFFFFF"/>
        <w:spacing w:after="0" w:line="360" w:lineRule="auto"/>
        <w:ind w:firstLine="709"/>
        <w:contextualSpacing/>
        <w:jc w:val="both"/>
        <w:rPr>
          <w:rFonts w:ascii="Times New Roman" w:hAnsi="Times New Roman"/>
          <w:color w:val="000000"/>
          <w:sz w:val="28"/>
          <w:szCs w:val="28"/>
        </w:rPr>
      </w:pPr>
      <w:r w:rsidRPr="0001477C">
        <w:rPr>
          <w:rFonts w:ascii="Times New Roman" w:hAnsi="Times New Roman"/>
          <w:color w:val="000000"/>
          <w:sz w:val="28"/>
          <w:szCs w:val="28"/>
        </w:rPr>
        <w:t>1</w:t>
      </w:r>
      <w:r w:rsidR="006D70F9">
        <w:rPr>
          <w:rFonts w:ascii="Times New Roman" w:hAnsi="Times New Roman"/>
          <w:color w:val="000000"/>
          <w:sz w:val="28"/>
          <w:szCs w:val="28"/>
        </w:rPr>
        <w:t>4</w:t>
      </w:r>
      <w:r w:rsidRPr="0001477C">
        <w:rPr>
          <w:rFonts w:ascii="Times New Roman" w:hAnsi="Times New Roman"/>
          <w:color w:val="000000"/>
          <w:sz w:val="28"/>
          <w:szCs w:val="28"/>
        </w:rPr>
        <w:t>. Нечипорук С.</w:t>
      </w:r>
      <w:r w:rsidRPr="0001477C">
        <w:rPr>
          <w:rFonts w:ascii="Times New Roman" w:hAnsi="Times New Roman"/>
          <w:color w:val="76923C"/>
          <w:sz w:val="28"/>
          <w:szCs w:val="28"/>
        </w:rPr>
        <w:t xml:space="preserve"> </w:t>
      </w:r>
      <w:r w:rsidRPr="0001477C">
        <w:rPr>
          <w:rFonts w:ascii="Times New Roman" w:hAnsi="Times New Roman"/>
          <w:color w:val="000000"/>
          <w:sz w:val="28"/>
          <w:szCs w:val="28"/>
        </w:rPr>
        <w:t xml:space="preserve">Маркетинг як філософія бізнесу </w:t>
      </w:r>
      <w:r w:rsidRPr="0001477C">
        <w:rPr>
          <w:rFonts w:ascii="Times New Roman" w:hAnsi="Times New Roman"/>
          <w:color w:val="000000"/>
          <w:sz w:val="28"/>
          <w:szCs w:val="28"/>
          <w:lang w:eastAsia="ru-RU"/>
        </w:rPr>
        <w:t>/ С. Нечипорук // Журнал інтелектуальної еліти. Персонал. – 2011. - № 2. – С. 34-39.</w:t>
      </w:r>
    </w:p>
    <w:p w:rsidR="00332EAA" w:rsidRPr="0001477C" w:rsidRDefault="00332EAA" w:rsidP="00D76B64">
      <w:pPr>
        <w:shd w:val="clear" w:color="auto" w:fill="FFFFFF"/>
        <w:spacing w:after="0" w:line="360" w:lineRule="auto"/>
        <w:ind w:firstLine="709"/>
        <w:contextualSpacing/>
        <w:jc w:val="both"/>
        <w:rPr>
          <w:rFonts w:ascii="Times New Roman" w:hAnsi="Times New Roman"/>
          <w:color w:val="000000"/>
          <w:sz w:val="28"/>
          <w:szCs w:val="28"/>
          <w:lang w:val="ru-RU"/>
        </w:rPr>
      </w:pPr>
      <w:r w:rsidRPr="0001477C">
        <w:rPr>
          <w:rFonts w:ascii="Times New Roman" w:hAnsi="Times New Roman"/>
          <w:bCs/>
          <w:color w:val="000000"/>
          <w:sz w:val="28"/>
          <w:szCs w:val="28"/>
          <w:lang w:val="ru-RU"/>
        </w:rPr>
        <w:t>1</w:t>
      </w:r>
      <w:r w:rsidR="006D70F9">
        <w:rPr>
          <w:rFonts w:ascii="Times New Roman" w:hAnsi="Times New Roman"/>
          <w:bCs/>
          <w:color w:val="000000"/>
          <w:sz w:val="28"/>
          <w:szCs w:val="28"/>
          <w:lang w:val="ru-RU"/>
        </w:rPr>
        <w:t>5</w:t>
      </w:r>
      <w:r w:rsidRPr="0001477C">
        <w:rPr>
          <w:rFonts w:ascii="Times New Roman" w:hAnsi="Times New Roman"/>
          <w:bCs/>
          <w:color w:val="000000"/>
          <w:sz w:val="28"/>
          <w:szCs w:val="28"/>
          <w:lang w:val="ru-RU"/>
        </w:rPr>
        <w:t>. Пасечко Л.А.</w:t>
      </w:r>
      <w:r w:rsidRPr="0001477C">
        <w:rPr>
          <w:rFonts w:ascii="Times New Roman" w:hAnsi="Times New Roman"/>
          <w:color w:val="000000"/>
          <w:sz w:val="28"/>
          <w:szCs w:val="28"/>
          <w:lang w:val="ru-RU"/>
        </w:rPr>
        <w:t xml:space="preserve"> О преимуществах маркетингового подхода к управлению коммерческой деятельностью / Л.А. Пасечко // Вестник Белгородского университета потребительской кооперации. Серия: Экономические науки: журнал. – Белгород, 2009. - № 1. – С. 152-159.</w:t>
      </w:r>
    </w:p>
    <w:p w:rsidR="00332EAA" w:rsidRPr="0001477C" w:rsidRDefault="00332EAA" w:rsidP="00D76B64">
      <w:pPr>
        <w:shd w:val="clear" w:color="auto" w:fill="FFFFFF"/>
        <w:spacing w:after="0" w:line="360" w:lineRule="auto"/>
        <w:ind w:firstLine="709"/>
        <w:contextualSpacing/>
        <w:jc w:val="both"/>
        <w:rPr>
          <w:rFonts w:ascii="Times New Roman" w:hAnsi="Times New Roman"/>
          <w:color w:val="000000"/>
          <w:sz w:val="28"/>
          <w:szCs w:val="28"/>
          <w:lang w:val="ru-RU"/>
        </w:rPr>
      </w:pPr>
      <w:r w:rsidRPr="0001477C">
        <w:rPr>
          <w:rFonts w:ascii="Times New Roman" w:hAnsi="Times New Roman"/>
          <w:bCs/>
          <w:color w:val="000000"/>
          <w:sz w:val="28"/>
          <w:szCs w:val="28"/>
          <w:lang w:val="ru-RU"/>
        </w:rPr>
        <w:lastRenderedPageBreak/>
        <w:t>1</w:t>
      </w:r>
      <w:r w:rsidR="006D70F9">
        <w:rPr>
          <w:rFonts w:ascii="Times New Roman" w:hAnsi="Times New Roman"/>
          <w:bCs/>
          <w:color w:val="000000"/>
          <w:sz w:val="28"/>
          <w:szCs w:val="28"/>
          <w:lang w:val="ru-RU"/>
        </w:rPr>
        <w:t>6</w:t>
      </w:r>
      <w:r w:rsidRPr="0001477C">
        <w:rPr>
          <w:rFonts w:ascii="Times New Roman" w:hAnsi="Times New Roman"/>
          <w:bCs/>
          <w:color w:val="000000"/>
          <w:sz w:val="28"/>
          <w:szCs w:val="28"/>
          <w:lang w:val="ru-RU"/>
        </w:rPr>
        <w:t>. Секерин В.</w:t>
      </w:r>
      <w:r w:rsidRPr="0001477C">
        <w:rPr>
          <w:rFonts w:ascii="Times New Roman" w:hAnsi="Times New Roman"/>
          <w:color w:val="000000"/>
          <w:sz w:val="28"/>
          <w:szCs w:val="28"/>
          <w:lang w:val="ru-RU"/>
        </w:rPr>
        <w:t xml:space="preserve"> Стратегии управления интегрированными маркетинговыми коммуникациями / В. Секерин, Е. </w:t>
      </w:r>
      <w:proofErr w:type="spellStart"/>
      <w:r w:rsidRPr="0001477C">
        <w:rPr>
          <w:rFonts w:ascii="Times New Roman" w:hAnsi="Times New Roman"/>
          <w:color w:val="000000"/>
          <w:sz w:val="28"/>
          <w:szCs w:val="28"/>
          <w:lang w:val="ru-RU"/>
        </w:rPr>
        <w:t>Казицкий</w:t>
      </w:r>
      <w:proofErr w:type="spellEnd"/>
      <w:r w:rsidRPr="0001477C">
        <w:rPr>
          <w:rFonts w:ascii="Times New Roman" w:hAnsi="Times New Roman"/>
          <w:color w:val="000000"/>
          <w:sz w:val="28"/>
          <w:szCs w:val="28"/>
          <w:lang w:val="ru-RU"/>
        </w:rPr>
        <w:t xml:space="preserve"> // Маркетинг. – Центр маркетинговых исследований и менеджмента, 2009. - № 4. – С. 72-84.</w:t>
      </w:r>
    </w:p>
    <w:p w:rsidR="00332EAA" w:rsidRPr="0001477C" w:rsidRDefault="00332EAA" w:rsidP="00D76B64">
      <w:pPr>
        <w:shd w:val="clear" w:color="auto" w:fill="FFFFFF"/>
        <w:spacing w:after="0" w:line="360" w:lineRule="auto"/>
        <w:ind w:firstLine="709"/>
        <w:contextualSpacing/>
        <w:jc w:val="both"/>
        <w:rPr>
          <w:rFonts w:ascii="Times New Roman" w:hAnsi="Times New Roman"/>
          <w:bCs/>
          <w:color w:val="000000"/>
          <w:sz w:val="28"/>
          <w:szCs w:val="28"/>
          <w:lang w:val="ru-RU"/>
        </w:rPr>
      </w:pPr>
      <w:r w:rsidRPr="0001477C">
        <w:rPr>
          <w:rFonts w:ascii="Times New Roman" w:hAnsi="Times New Roman"/>
          <w:bCs/>
          <w:color w:val="000000"/>
          <w:sz w:val="28"/>
          <w:szCs w:val="28"/>
          <w:lang w:val="ru-RU"/>
        </w:rPr>
        <w:t>1</w:t>
      </w:r>
      <w:r w:rsidR="006D70F9">
        <w:rPr>
          <w:rFonts w:ascii="Times New Roman" w:hAnsi="Times New Roman"/>
          <w:bCs/>
          <w:color w:val="000000"/>
          <w:sz w:val="28"/>
          <w:szCs w:val="28"/>
          <w:lang w:val="ru-RU"/>
        </w:rPr>
        <w:t>7</w:t>
      </w:r>
      <w:r w:rsidRPr="0001477C">
        <w:rPr>
          <w:rFonts w:ascii="Times New Roman" w:hAnsi="Times New Roman"/>
          <w:bCs/>
          <w:color w:val="000000"/>
          <w:sz w:val="28"/>
          <w:szCs w:val="28"/>
          <w:lang w:val="ru-RU"/>
        </w:rPr>
        <w:t>. Снежинская М.В. Трейд-маркетинг – гарантия успешной торговли, или Как стимулировать оптовых и розничных торговцев: Практическое пособие / М.В. Снежинская, Н.С. Носова. – М.</w:t>
      </w:r>
      <w:proofErr w:type="gramStart"/>
      <w:r w:rsidRPr="0001477C">
        <w:rPr>
          <w:rFonts w:ascii="Times New Roman" w:hAnsi="Times New Roman"/>
          <w:bCs/>
          <w:color w:val="000000"/>
          <w:sz w:val="28"/>
          <w:szCs w:val="28"/>
          <w:lang w:val="ru-RU"/>
        </w:rPr>
        <w:t xml:space="preserve"> :</w:t>
      </w:r>
      <w:proofErr w:type="gramEnd"/>
      <w:r w:rsidRPr="0001477C">
        <w:rPr>
          <w:rFonts w:ascii="Times New Roman" w:hAnsi="Times New Roman"/>
          <w:bCs/>
          <w:color w:val="000000"/>
          <w:sz w:val="28"/>
          <w:szCs w:val="28"/>
          <w:lang w:val="ru-RU"/>
        </w:rPr>
        <w:t xml:space="preserve"> Издательско-торговая корпорация “Дашков и К°”; Саратов : ООО “Альтэк”, 2011. – 224 </w:t>
      </w:r>
      <w:proofErr w:type="gramStart"/>
      <w:r w:rsidRPr="0001477C">
        <w:rPr>
          <w:rFonts w:ascii="Times New Roman" w:hAnsi="Times New Roman"/>
          <w:bCs/>
          <w:color w:val="000000"/>
          <w:sz w:val="28"/>
          <w:szCs w:val="28"/>
          <w:lang w:val="ru-RU"/>
        </w:rPr>
        <w:t>с</w:t>
      </w:r>
      <w:proofErr w:type="gramEnd"/>
      <w:r w:rsidRPr="0001477C">
        <w:rPr>
          <w:rFonts w:ascii="Times New Roman" w:hAnsi="Times New Roman"/>
          <w:bCs/>
          <w:color w:val="000000"/>
          <w:sz w:val="28"/>
          <w:szCs w:val="28"/>
          <w:lang w:val="ru-RU"/>
        </w:rPr>
        <w:t>.</w:t>
      </w:r>
    </w:p>
    <w:p w:rsidR="00332EAA" w:rsidRPr="0001477C" w:rsidRDefault="006D70F9" w:rsidP="00D76B64">
      <w:pPr>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18</w:t>
      </w:r>
      <w:r w:rsidR="00332EAA" w:rsidRPr="0001477C">
        <w:rPr>
          <w:rFonts w:ascii="Times New Roman" w:hAnsi="Times New Roman"/>
          <w:color w:val="000000"/>
          <w:sz w:val="28"/>
          <w:szCs w:val="28"/>
        </w:rPr>
        <w:t>. </w:t>
      </w:r>
      <w:proofErr w:type="spellStart"/>
      <w:r w:rsidR="00332EAA" w:rsidRPr="0001477C">
        <w:rPr>
          <w:rFonts w:ascii="Times New Roman" w:hAnsi="Times New Roman"/>
          <w:color w:val="000000"/>
          <w:sz w:val="28"/>
          <w:szCs w:val="28"/>
        </w:rPr>
        <w:t>Стратегии</w:t>
      </w:r>
      <w:proofErr w:type="spellEnd"/>
      <w:r w:rsidR="00332EAA" w:rsidRPr="0001477C">
        <w:rPr>
          <w:rFonts w:ascii="Times New Roman" w:hAnsi="Times New Roman"/>
          <w:color w:val="000000"/>
          <w:sz w:val="28"/>
          <w:szCs w:val="28"/>
        </w:rPr>
        <w:t xml:space="preserve"> </w:t>
      </w:r>
      <w:proofErr w:type="spellStart"/>
      <w:r w:rsidR="00332EAA" w:rsidRPr="0001477C">
        <w:rPr>
          <w:rFonts w:ascii="Times New Roman" w:hAnsi="Times New Roman"/>
          <w:color w:val="000000"/>
          <w:sz w:val="28"/>
          <w:szCs w:val="28"/>
        </w:rPr>
        <w:t>развития</w:t>
      </w:r>
      <w:proofErr w:type="spellEnd"/>
      <w:r w:rsidR="00332EAA" w:rsidRPr="0001477C">
        <w:rPr>
          <w:rFonts w:ascii="Times New Roman" w:hAnsi="Times New Roman"/>
          <w:color w:val="000000"/>
          <w:sz w:val="28"/>
          <w:szCs w:val="28"/>
        </w:rPr>
        <w:t xml:space="preserve"> малого </w:t>
      </w:r>
      <w:proofErr w:type="spellStart"/>
      <w:r w:rsidR="00332EAA" w:rsidRPr="0001477C">
        <w:rPr>
          <w:rFonts w:ascii="Times New Roman" w:hAnsi="Times New Roman"/>
          <w:color w:val="000000"/>
          <w:sz w:val="28"/>
          <w:szCs w:val="28"/>
        </w:rPr>
        <w:t>бизнеса</w:t>
      </w:r>
      <w:proofErr w:type="spellEnd"/>
      <w:r w:rsidR="00332EAA" w:rsidRPr="0001477C">
        <w:rPr>
          <w:rFonts w:ascii="Times New Roman" w:hAnsi="Times New Roman"/>
          <w:color w:val="000000"/>
          <w:sz w:val="28"/>
          <w:szCs w:val="28"/>
        </w:rPr>
        <w:t xml:space="preserve"> в </w:t>
      </w:r>
      <w:proofErr w:type="spellStart"/>
      <w:r w:rsidR="00332EAA" w:rsidRPr="0001477C">
        <w:rPr>
          <w:rFonts w:ascii="Times New Roman" w:hAnsi="Times New Roman"/>
          <w:color w:val="000000"/>
          <w:sz w:val="28"/>
          <w:szCs w:val="28"/>
        </w:rPr>
        <w:t>кризисный</w:t>
      </w:r>
      <w:proofErr w:type="spellEnd"/>
      <w:r w:rsidR="00332EAA" w:rsidRPr="0001477C">
        <w:rPr>
          <w:rFonts w:ascii="Times New Roman" w:hAnsi="Times New Roman"/>
          <w:color w:val="000000"/>
          <w:sz w:val="28"/>
          <w:szCs w:val="28"/>
        </w:rPr>
        <w:t xml:space="preserve"> </w:t>
      </w:r>
      <w:proofErr w:type="spellStart"/>
      <w:r w:rsidR="00332EAA" w:rsidRPr="0001477C">
        <w:rPr>
          <w:rFonts w:ascii="Times New Roman" w:hAnsi="Times New Roman"/>
          <w:color w:val="000000"/>
          <w:sz w:val="28"/>
          <w:szCs w:val="28"/>
        </w:rPr>
        <w:t>период</w:t>
      </w:r>
      <w:proofErr w:type="spellEnd"/>
      <w:r w:rsidR="00332EAA" w:rsidRPr="0001477C">
        <w:rPr>
          <w:rFonts w:ascii="Times New Roman" w:hAnsi="Times New Roman"/>
          <w:color w:val="000000"/>
          <w:sz w:val="28"/>
          <w:szCs w:val="28"/>
        </w:rPr>
        <w:t xml:space="preserve">: </w:t>
      </w:r>
      <w:proofErr w:type="spellStart"/>
      <w:r w:rsidR="00332EAA" w:rsidRPr="0001477C">
        <w:rPr>
          <w:rFonts w:ascii="Times New Roman" w:hAnsi="Times New Roman"/>
          <w:color w:val="000000"/>
          <w:sz w:val="28"/>
          <w:szCs w:val="28"/>
        </w:rPr>
        <w:t>Экономический</w:t>
      </w:r>
      <w:proofErr w:type="spellEnd"/>
      <w:r w:rsidR="00332EAA" w:rsidRPr="0001477C">
        <w:rPr>
          <w:rFonts w:ascii="Times New Roman" w:hAnsi="Times New Roman"/>
          <w:color w:val="000000"/>
          <w:sz w:val="28"/>
          <w:szCs w:val="28"/>
        </w:rPr>
        <w:t xml:space="preserve"> атлас / П.Ю. </w:t>
      </w:r>
      <w:proofErr w:type="spellStart"/>
      <w:r w:rsidR="00332EAA" w:rsidRPr="0001477C">
        <w:rPr>
          <w:rFonts w:ascii="Times New Roman" w:hAnsi="Times New Roman"/>
          <w:color w:val="000000"/>
          <w:sz w:val="28"/>
          <w:szCs w:val="28"/>
        </w:rPr>
        <w:t>Быков</w:t>
      </w:r>
      <w:proofErr w:type="spellEnd"/>
      <w:r w:rsidR="00332EAA" w:rsidRPr="0001477C">
        <w:rPr>
          <w:rFonts w:ascii="Times New Roman" w:hAnsi="Times New Roman"/>
          <w:color w:val="000000"/>
          <w:sz w:val="28"/>
          <w:szCs w:val="28"/>
        </w:rPr>
        <w:t>, Н.А. </w:t>
      </w:r>
      <w:proofErr w:type="spellStart"/>
      <w:r w:rsidR="00332EAA" w:rsidRPr="0001477C">
        <w:rPr>
          <w:rFonts w:ascii="Times New Roman" w:hAnsi="Times New Roman"/>
          <w:color w:val="000000"/>
          <w:sz w:val="28"/>
          <w:szCs w:val="28"/>
        </w:rPr>
        <w:t>Гайнутдинов</w:t>
      </w:r>
      <w:proofErr w:type="spellEnd"/>
      <w:r w:rsidR="00332EAA" w:rsidRPr="0001477C">
        <w:rPr>
          <w:rFonts w:ascii="Times New Roman" w:hAnsi="Times New Roman"/>
          <w:color w:val="000000"/>
          <w:sz w:val="28"/>
          <w:szCs w:val="28"/>
        </w:rPr>
        <w:t>, Е.С. </w:t>
      </w:r>
      <w:proofErr w:type="spellStart"/>
      <w:r w:rsidR="00332EAA" w:rsidRPr="0001477C">
        <w:rPr>
          <w:rFonts w:ascii="Times New Roman" w:hAnsi="Times New Roman"/>
          <w:color w:val="000000"/>
          <w:sz w:val="28"/>
          <w:szCs w:val="28"/>
        </w:rPr>
        <w:t>Каравай</w:t>
      </w:r>
      <w:proofErr w:type="spellEnd"/>
      <w:r w:rsidR="00332EAA" w:rsidRPr="0001477C">
        <w:rPr>
          <w:rFonts w:ascii="Times New Roman" w:hAnsi="Times New Roman"/>
          <w:color w:val="000000"/>
          <w:sz w:val="28"/>
          <w:szCs w:val="28"/>
        </w:rPr>
        <w:t>, О.А. Леонов, С.Н. </w:t>
      </w:r>
      <w:proofErr w:type="spellStart"/>
      <w:r w:rsidR="00332EAA" w:rsidRPr="0001477C">
        <w:rPr>
          <w:rFonts w:ascii="Times New Roman" w:hAnsi="Times New Roman"/>
          <w:color w:val="000000"/>
          <w:sz w:val="28"/>
          <w:szCs w:val="28"/>
        </w:rPr>
        <w:t>Матрусов</w:t>
      </w:r>
      <w:proofErr w:type="spellEnd"/>
      <w:r w:rsidR="00332EAA" w:rsidRPr="0001477C">
        <w:rPr>
          <w:rFonts w:ascii="Times New Roman" w:hAnsi="Times New Roman"/>
          <w:color w:val="000000"/>
          <w:sz w:val="28"/>
          <w:szCs w:val="28"/>
        </w:rPr>
        <w:t>, М.А. Смирнов и др. – М. : Куна, 2009 – 53 с.</w:t>
      </w:r>
    </w:p>
    <w:p w:rsidR="00332EAA" w:rsidRPr="0001477C" w:rsidRDefault="003925A1" w:rsidP="00D76B64">
      <w:pPr>
        <w:shd w:val="clear" w:color="auto" w:fill="FFFFFF"/>
        <w:spacing w:after="0" w:line="360" w:lineRule="auto"/>
        <w:ind w:firstLine="709"/>
        <w:contextualSpacing/>
        <w:jc w:val="both"/>
        <w:rPr>
          <w:rFonts w:ascii="Times New Roman" w:hAnsi="Times New Roman"/>
          <w:bCs/>
          <w:color w:val="000000"/>
          <w:sz w:val="28"/>
          <w:szCs w:val="28"/>
          <w:lang w:val="ru-RU"/>
        </w:rPr>
      </w:pPr>
      <w:r>
        <w:rPr>
          <w:rFonts w:ascii="Times New Roman" w:hAnsi="Times New Roman"/>
          <w:bCs/>
          <w:color w:val="000000"/>
          <w:sz w:val="28"/>
          <w:szCs w:val="28"/>
          <w:lang w:val="ru-RU"/>
        </w:rPr>
        <w:t>19</w:t>
      </w:r>
      <w:r w:rsidR="00332EAA" w:rsidRPr="0001477C">
        <w:rPr>
          <w:rFonts w:ascii="Times New Roman" w:hAnsi="Times New Roman"/>
          <w:bCs/>
          <w:color w:val="000000"/>
          <w:sz w:val="28"/>
          <w:szCs w:val="28"/>
          <w:lang w:val="ru-RU"/>
        </w:rPr>
        <w:t>. Уайли Питер</w:t>
      </w:r>
      <w:r w:rsidR="00332EAA" w:rsidRPr="0001477C">
        <w:rPr>
          <w:rFonts w:ascii="Times New Roman" w:hAnsi="Times New Roman"/>
          <w:bCs/>
          <w:color w:val="E36C0A"/>
          <w:sz w:val="28"/>
          <w:szCs w:val="28"/>
          <w:lang w:val="ru-RU"/>
        </w:rPr>
        <w:t xml:space="preserve"> </w:t>
      </w:r>
      <w:r w:rsidR="00332EAA" w:rsidRPr="0001477C">
        <w:rPr>
          <w:rFonts w:ascii="Times New Roman" w:hAnsi="Times New Roman"/>
          <w:bCs/>
          <w:color w:val="000000"/>
          <w:sz w:val="28"/>
          <w:szCs w:val="28"/>
          <w:lang w:val="ru-RU"/>
        </w:rPr>
        <w:t>Продажи по телефону. Карманный справочник / Пер. с англ. – М.</w:t>
      </w:r>
      <w:proofErr w:type="gramStart"/>
      <w:r w:rsidR="00332EAA" w:rsidRPr="0001477C">
        <w:rPr>
          <w:rFonts w:ascii="Times New Roman" w:hAnsi="Times New Roman"/>
          <w:bCs/>
          <w:color w:val="000000"/>
          <w:sz w:val="28"/>
          <w:szCs w:val="28"/>
          <w:lang w:val="ru-RU"/>
        </w:rPr>
        <w:t xml:space="preserve"> :</w:t>
      </w:r>
      <w:proofErr w:type="gramEnd"/>
      <w:r w:rsidR="00332EAA" w:rsidRPr="0001477C">
        <w:rPr>
          <w:rFonts w:ascii="Times New Roman" w:hAnsi="Times New Roman"/>
          <w:bCs/>
          <w:color w:val="000000"/>
          <w:sz w:val="28"/>
          <w:szCs w:val="28"/>
          <w:lang w:val="ru-RU"/>
        </w:rPr>
        <w:t xml:space="preserve"> НІРРО, 2004. – 112 с.</w:t>
      </w:r>
    </w:p>
    <w:p w:rsidR="00332EAA" w:rsidRPr="0001477C" w:rsidRDefault="006D70F9" w:rsidP="00D76B64">
      <w:pPr>
        <w:shd w:val="clear" w:color="auto" w:fill="FFFFFF"/>
        <w:spacing w:after="0" w:line="36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2</w:t>
      </w:r>
      <w:r w:rsidR="003925A1">
        <w:rPr>
          <w:rFonts w:ascii="Times New Roman" w:hAnsi="Times New Roman"/>
          <w:bCs/>
          <w:color w:val="000000"/>
          <w:sz w:val="28"/>
          <w:szCs w:val="28"/>
        </w:rPr>
        <w:t>0</w:t>
      </w:r>
      <w:r w:rsidR="00332EAA" w:rsidRPr="0001477C">
        <w:rPr>
          <w:rFonts w:ascii="Times New Roman" w:hAnsi="Times New Roman"/>
          <w:bCs/>
          <w:color w:val="000000"/>
          <w:sz w:val="28"/>
          <w:szCs w:val="28"/>
        </w:rPr>
        <w:t>. Управление розничным маркетингом</w:t>
      </w:r>
      <w:r w:rsidR="00332EAA" w:rsidRPr="0001477C">
        <w:rPr>
          <w:rFonts w:ascii="Times New Roman" w:hAnsi="Times New Roman"/>
          <w:bCs/>
          <w:sz w:val="28"/>
          <w:szCs w:val="28"/>
        </w:rPr>
        <w:t xml:space="preserve"> </w:t>
      </w:r>
      <w:r w:rsidR="00332EAA" w:rsidRPr="0001477C">
        <w:rPr>
          <w:rFonts w:ascii="Times New Roman" w:hAnsi="Times New Roman"/>
          <w:bCs/>
          <w:color w:val="000000"/>
          <w:sz w:val="28"/>
          <w:szCs w:val="28"/>
        </w:rPr>
        <w:t>/ Под ред. Д. Гилберта. Пер. с англ. – М. : ИНФРА-М, 2010. – ХVI, 571 с.</w:t>
      </w:r>
    </w:p>
    <w:p w:rsidR="00332EAA" w:rsidRPr="0001477C" w:rsidRDefault="00332EAA" w:rsidP="00BF7AAE">
      <w:pPr>
        <w:ind w:firstLine="709"/>
        <w:rPr>
          <w:rFonts w:ascii="Times New Roman" w:hAnsi="Times New Roman"/>
          <w:sz w:val="28"/>
          <w:szCs w:val="28"/>
        </w:rPr>
      </w:pPr>
    </w:p>
    <w:sectPr w:rsidR="00332EAA" w:rsidRPr="0001477C" w:rsidSect="00D76B64">
      <w:pgSz w:w="11906" w:h="16838"/>
      <w:pgMar w:top="1134" w:right="566"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F5A57E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5"/>
    <w:multiLevelType w:val="singleLevel"/>
    <w:tmpl w:val="00000005"/>
    <w:name w:val="WW8Num12"/>
    <w:lvl w:ilvl="0">
      <w:start w:val="1"/>
      <w:numFmt w:val="bullet"/>
      <w:lvlText w:val="-"/>
      <w:lvlJc w:val="left"/>
      <w:pPr>
        <w:tabs>
          <w:tab w:val="num" w:pos="1211"/>
        </w:tabs>
        <w:ind w:left="1211" w:hanging="360"/>
      </w:pPr>
      <w:rPr>
        <w:rFonts w:ascii="StarSymbol" w:hAnsi="StarSymbol"/>
      </w:rPr>
    </w:lvl>
  </w:abstractNum>
  <w:abstractNum w:abstractNumId="2">
    <w:nsid w:val="063D03D9"/>
    <w:multiLevelType w:val="hybridMultilevel"/>
    <w:tmpl w:val="A920BDC4"/>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A61315"/>
    <w:multiLevelType w:val="hybridMultilevel"/>
    <w:tmpl w:val="9DD47B66"/>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2566CE"/>
    <w:multiLevelType w:val="hybridMultilevel"/>
    <w:tmpl w:val="C934633E"/>
    <w:lvl w:ilvl="0" w:tplc="171C0088">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A07F7"/>
    <w:multiLevelType w:val="hybridMultilevel"/>
    <w:tmpl w:val="5A000EA8"/>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0E2056"/>
    <w:multiLevelType w:val="hybridMultilevel"/>
    <w:tmpl w:val="69AED838"/>
    <w:lvl w:ilvl="0" w:tplc="14C8B53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136922"/>
    <w:multiLevelType w:val="multilevel"/>
    <w:tmpl w:val="10F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C4A87"/>
    <w:multiLevelType w:val="hybridMultilevel"/>
    <w:tmpl w:val="B230758E"/>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DB41B4"/>
    <w:multiLevelType w:val="hybridMultilevel"/>
    <w:tmpl w:val="CEF6332E"/>
    <w:lvl w:ilvl="0" w:tplc="C14C0E12">
      <w:start w:val="1"/>
      <w:numFmt w:val="bullet"/>
      <w:pStyle w:val="a"/>
      <w:lvlText w:val="•"/>
      <w:lvlJc w:val="left"/>
      <w:pPr>
        <w:tabs>
          <w:tab w:val="num" w:pos="720"/>
        </w:tabs>
        <w:ind w:left="720" w:hanging="360"/>
      </w:pPr>
      <w:rPr>
        <w:rFonts w:ascii="Times New Roman" w:hAnsi="Times New Roman" w:hint="default"/>
      </w:rPr>
    </w:lvl>
    <w:lvl w:ilvl="1" w:tplc="25E2A3EA" w:tentative="1">
      <w:start w:val="1"/>
      <w:numFmt w:val="bullet"/>
      <w:lvlText w:val="•"/>
      <w:lvlJc w:val="left"/>
      <w:pPr>
        <w:tabs>
          <w:tab w:val="num" w:pos="1440"/>
        </w:tabs>
        <w:ind w:left="1440" w:hanging="360"/>
      </w:pPr>
      <w:rPr>
        <w:rFonts w:ascii="Times New Roman" w:hAnsi="Times New Roman" w:hint="default"/>
      </w:rPr>
    </w:lvl>
    <w:lvl w:ilvl="2" w:tplc="FA92567E" w:tentative="1">
      <w:start w:val="1"/>
      <w:numFmt w:val="bullet"/>
      <w:lvlText w:val="•"/>
      <w:lvlJc w:val="left"/>
      <w:pPr>
        <w:tabs>
          <w:tab w:val="num" w:pos="2160"/>
        </w:tabs>
        <w:ind w:left="2160" w:hanging="360"/>
      </w:pPr>
      <w:rPr>
        <w:rFonts w:ascii="Times New Roman" w:hAnsi="Times New Roman" w:hint="default"/>
      </w:rPr>
    </w:lvl>
    <w:lvl w:ilvl="3" w:tplc="7820003C" w:tentative="1">
      <w:start w:val="1"/>
      <w:numFmt w:val="bullet"/>
      <w:lvlText w:val="•"/>
      <w:lvlJc w:val="left"/>
      <w:pPr>
        <w:tabs>
          <w:tab w:val="num" w:pos="2880"/>
        </w:tabs>
        <w:ind w:left="2880" w:hanging="360"/>
      </w:pPr>
      <w:rPr>
        <w:rFonts w:ascii="Times New Roman" w:hAnsi="Times New Roman" w:hint="default"/>
      </w:rPr>
    </w:lvl>
    <w:lvl w:ilvl="4" w:tplc="4A68E358" w:tentative="1">
      <w:start w:val="1"/>
      <w:numFmt w:val="bullet"/>
      <w:lvlText w:val="•"/>
      <w:lvlJc w:val="left"/>
      <w:pPr>
        <w:tabs>
          <w:tab w:val="num" w:pos="3600"/>
        </w:tabs>
        <w:ind w:left="3600" w:hanging="360"/>
      </w:pPr>
      <w:rPr>
        <w:rFonts w:ascii="Times New Roman" w:hAnsi="Times New Roman" w:hint="default"/>
      </w:rPr>
    </w:lvl>
    <w:lvl w:ilvl="5" w:tplc="4228579A" w:tentative="1">
      <w:start w:val="1"/>
      <w:numFmt w:val="bullet"/>
      <w:lvlText w:val="•"/>
      <w:lvlJc w:val="left"/>
      <w:pPr>
        <w:tabs>
          <w:tab w:val="num" w:pos="4320"/>
        </w:tabs>
        <w:ind w:left="4320" w:hanging="360"/>
      </w:pPr>
      <w:rPr>
        <w:rFonts w:ascii="Times New Roman" w:hAnsi="Times New Roman" w:hint="default"/>
      </w:rPr>
    </w:lvl>
    <w:lvl w:ilvl="6" w:tplc="47DC4750" w:tentative="1">
      <w:start w:val="1"/>
      <w:numFmt w:val="bullet"/>
      <w:lvlText w:val="•"/>
      <w:lvlJc w:val="left"/>
      <w:pPr>
        <w:tabs>
          <w:tab w:val="num" w:pos="5040"/>
        </w:tabs>
        <w:ind w:left="5040" w:hanging="360"/>
      </w:pPr>
      <w:rPr>
        <w:rFonts w:ascii="Times New Roman" w:hAnsi="Times New Roman" w:hint="default"/>
      </w:rPr>
    </w:lvl>
    <w:lvl w:ilvl="7" w:tplc="3E72F564" w:tentative="1">
      <w:start w:val="1"/>
      <w:numFmt w:val="bullet"/>
      <w:lvlText w:val="•"/>
      <w:lvlJc w:val="left"/>
      <w:pPr>
        <w:tabs>
          <w:tab w:val="num" w:pos="5760"/>
        </w:tabs>
        <w:ind w:left="5760" w:hanging="360"/>
      </w:pPr>
      <w:rPr>
        <w:rFonts w:ascii="Times New Roman" w:hAnsi="Times New Roman" w:hint="default"/>
      </w:rPr>
    </w:lvl>
    <w:lvl w:ilvl="8" w:tplc="A1FE3E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9D16B3"/>
    <w:multiLevelType w:val="multilevel"/>
    <w:tmpl w:val="F9A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454C4"/>
    <w:multiLevelType w:val="hybridMultilevel"/>
    <w:tmpl w:val="466C18AC"/>
    <w:lvl w:ilvl="0" w:tplc="F0E8A118">
      <w:start w:val="1"/>
      <w:numFmt w:val="bullet"/>
      <w:lvlText w:val="•"/>
      <w:lvlJc w:val="left"/>
      <w:pPr>
        <w:tabs>
          <w:tab w:val="num" w:pos="720"/>
        </w:tabs>
        <w:ind w:left="720" w:hanging="360"/>
      </w:pPr>
      <w:rPr>
        <w:rFonts w:ascii="Times New Roman" w:hAnsi="Times New Roman" w:hint="default"/>
      </w:rPr>
    </w:lvl>
    <w:lvl w:ilvl="1" w:tplc="7E423E68" w:tentative="1">
      <w:start w:val="1"/>
      <w:numFmt w:val="bullet"/>
      <w:lvlText w:val="•"/>
      <w:lvlJc w:val="left"/>
      <w:pPr>
        <w:tabs>
          <w:tab w:val="num" w:pos="1440"/>
        </w:tabs>
        <w:ind w:left="1440" w:hanging="360"/>
      </w:pPr>
      <w:rPr>
        <w:rFonts w:ascii="Times New Roman" w:hAnsi="Times New Roman" w:hint="default"/>
      </w:rPr>
    </w:lvl>
    <w:lvl w:ilvl="2" w:tplc="AF18BFAE" w:tentative="1">
      <w:start w:val="1"/>
      <w:numFmt w:val="bullet"/>
      <w:lvlText w:val="•"/>
      <w:lvlJc w:val="left"/>
      <w:pPr>
        <w:tabs>
          <w:tab w:val="num" w:pos="2160"/>
        </w:tabs>
        <w:ind w:left="2160" w:hanging="360"/>
      </w:pPr>
      <w:rPr>
        <w:rFonts w:ascii="Times New Roman" w:hAnsi="Times New Roman" w:hint="default"/>
      </w:rPr>
    </w:lvl>
    <w:lvl w:ilvl="3" w:tplc="04A2224E" w:tentative="1">
      <w:start w:val="1"/>
      <w:numFmt w:val="bullet"/>
      <w:lvlText w:val="•"/>
      <w:lvlJc w:val="left"/>
      <w:pPr>
        <w:tabs>
          <w:tab w:val="num" w:pos="2880"/>
        </w:tabs>
        <w:ind w:left="2880" w:hanging="360"/>
      </w:pPr>
      <w:rPr>
        <w:rFonts w:ascii="Times New Roman" w:hAnsi="Times New Roman" w:hint="default"/>
      </w:rPr>
    </w:lvl>
    <w:lvl w:ilvl="4" w:tplc="5D40CE24" w:tentative="1">
      <w:start w:val="1"/>
      <w:numFmt w:val="bullet"/>
      <w:lvlText w:val="•"/>
      <w:lvlJc w:val="left"/>
      <w:pPr>
        <w:tabs>
          <w:tab w:val="num" w:pos="3600"/>
        </w:tabs>
        <w:ind w:left="3600" w:hanging="360"/>
      </w:pPr>
      <w:rPr>
        <w:rFonts w:ascii="Times New Roman" w:hAnsi="Times New Roman" w:hint="default"/>
      </w:rPr>
    </w:lvl>
    <w:lvl w:ilvl="5" w:tplc="BC208E80" w:tentative="1">
      <w:start w:val="1"/>
      <w:numFmt w:val="bullet"/>
      <w:lvlText w:val="•"/>
      <w:lvlJc w:val="left"/>
      <w:pPr>
        <w:tabs>
          <w:tab w:val="num" w:pos="4320"/>
        </w:tabs>
        <w:ind w:left="4320" w:hanging="360"/>
      </w:pPr>
      <w:rPr>
        <w:rFonts w:ascii="Times New Roman" w:hAnsi="Times New Roman" w:hint="default"/>
      </w:rPr>
    </w:lvl>
    <w:lvl w:ilvl="6" w:tplc="2562772C" w:tentative="1">
      <w:start w:val="1"/>
      <w:numFmt w:val="bullet"/>
      <w:lvlText w:val="•"/>
      <w:lvlJc w:val="left"/>
      <w:pPr>
        <w:tabs>
          <w:tab w:val="num" w:pos="5040"/>
        </w:tabs>
        <w:ind w:left="5040" w:hanging="360"/>
      </w:pPr>
      <w:rPr>
        <w:rFonts w:ascii="Times New Roman" w:hAnsi="Times New Roman" w:hint="default"/>
      </w:rPr>
    </w:lvl>
    <w:lvl w:ilvl="7" w:tplc="52829FBC" w:tentative="1">
      <w:start w:val="1"/>
      <w:numFmt w:val="bullet"/>
      <w:lvlText w:val="•"/>
      <w:lvlJc w:val="left"/>
      <w:pPr>
        <w:tabs>
          <w:tab w:val="num" w:pos="5760"/>
        </w:tabs>
        <w:ind w:left="5760" w:hanging="360"/>
      </w:pPr>
      <w:rPr>
        <w:rFonts w:ascii="Times New Roman" w:hAnsi="Times New Roman" w:hint="default"/>
      </w:rPr>
    </w:lvl>
    <w:lvl w:ilvl="8" w:tplc="866E9C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F37683"/>
    <w:multiLevelType w:val="hybridMultilevel"/>
    <w:tmpl w:val="B55E71AC"/>
    <w:lvl w:ilvl="0" w:tplc="3C481B2A">
      <w:start w:val="1"/>
      <w:numFmt w:val="bullet"/>
      <w:lvlText w:val="•"/>
      <w:lvlJc w:val="left"/>
      <w:pPr>
        <w:tabs>
          <w:tab w:val="num" w:pos="720"/>
        </w:tabs>
        <w:ind w:left="720" w:hanging="360"/>
      </w:pPr>
      <w:rPr>
        <w:rFonts w:ascii="Times New Roman" w:hAnsi="Times New Roman" w:hint="default"/>
      </w:rPr>
    </w:lvl>
    <w:lvl w:ilvl="1" w:tplc="9B7AFD00" w:tentative="1">
      <w:start w:val="1"/>
      <w:numFmt w:val="bullet"/>
      <w:lvlText w:val="•"/>
      <w:lvlJc w:val="left"/>
      <w:pPr>
        <w:tabs>
          <w:tab w:val="num" w:pos="1440"/>
        </w:tabs>
        <w:ind w:left="1440" w:hanging="360"/>
      </w:pPr>
      <w:rPr>
        <w:rFonts w:ascii="Times New Roman" w:hAnsi="Times New Roman" w:hint="default"/>
      </w:rPr>
    </w:lvl>
    <w:lvl w:ilvl="2" w:tplc="B66CC82C" w:tentative="1">
      <w:start w:val="1"/>
      <w:numFmt w:val="bullet"/>
      <w:lvlText w:val="•"/>
      <w:lvlJc w:val="left"/>
      <w:pPr>
        <w:tabs>
          <w:tab w:val="num" w:pos="2160"/>
        </w:tabs>
        <w:ind w:left="2160" w:hanging="360"/>
      </w:pPr>
      <w:rPr>
        <w:rFonts w:ascii="Times New Roman" w:hAnsi="Times New Roman" w:hint="default"/>
      </w:rPr>
    </w:lvl>
    <w:lvl w:ilvl="3" w:tplc="BA1AEDD4" w:tentative="1">
      <w:start w:val="1"/>
      <w:numFmt w:val="bullet"/>
      <w:lvlText w:val="•"/>
      <w:lvlJc w:val="left"/>
      <w:pPr>
        <w:tabs>
          <w:tab w:val="num" w:pos="2880"/>
        </w:tabs>
        <w:ind w:left="2880" w:hanging="360"/>
      </w:pPr>
      <w:rPr>
        <w:rFonts w:ascii="Times New Roman" w:hAnsi="Times New Roman" w:hint="default"/>
      </w:rPr>
    </w:lvl>
    <w:lvl w:ilvl="4" w:tplc="9C668F78" w:tentative="1">
      <w:start w:val="1"/>
      <w:numFmt w:val="bullet"/>
      <w:lvlText w:val="•"/>
      <w:lvlJc w:val="left"/>
      <w:pPr>
        <w:tabs>
          <w:tab w:val="num" w:pos="3600"/>
        </w:tabs>
        <w:ind w:left="3600" w:hanging="360"/>
      </w:pPr>
      <w:rPr>
        <w:rFonts w:ascii="Times New Roman" w:hAnsi="Times New Roman" w:hint="default"/>
      </w:rPr>
    </w:lvl>
    <w:lvl w:ilvl="5" w:tplc="6F06C856" w:tentative="1">
      <w:start w:val="1"/>
      <w:numFmt w:val="bullet"/>
      <w:lvlText w:val="•"/>
      <w:lvlJc w:val="left"/>
      <w:pPr>
        <w:tabs>
          <w:tab w:val="num" w:pos="4320"/>
        </w:tabs>
        <w:ind w:left="4320" w:hanging="360"/>
      </w:pPr>
      <w:rPr>
        <w:rFonts w:ascii="Times New Roman" w:hAnsi="Times New Roman" w:hint="default"/>
      </w:rPr>
    </w:lvl>
    <w:lvl w:ilvl="6" w:tplc="16E250F4" w:tentative="1">
      <w:start w:val="1"/>
      <w:numFmt w:val="bullet"/>
      <w:lvlText w:val="•"/>
      <w:lvlJc w:val="left"/>
      <w:pPr>
        <w:tabs>
          <w:tab w:val="num" w:pos="5040"/>
        </w:tabs>
        <w:ind w:left="5040" w:hanging="360"/>
      </w:pPr>
      <w:rPr>
        <w:rFonts w:ascii="Times New Roman" w:hAnsi="Times New Roman" w:hint="default"/>
      </w:rPr>
    </w:lvl>
    <w:lvl w:ilvl="7" w:tplc="08E0EC20" w:tentative="1">
      <w:start w:val="1"/>
      <w:numFmt w:val="bullet"/>
      <w:lvlText w:val="•"/>
      <w:lvlJc w:val="left"/>
      <w:pPr>
        <w:tabs>
          <w:tab w:val="num" w:pos="5760"/>
        </w:tabs>
        <w:ind w:left="5760" w:hanging="360"/>
      </w:pPr>
      <w:rPr>
        <w:rFonts w:ascii="Times New Roman" w:hAnsi="Times New Roman" w:hint="default"/>
      </w:rPr>
    </w:lvl>
    <w:lvl w:ilvl="8" w:tplc="3D30E47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C865926"/>
    <w:multiLevelType w:val="hybridMultilevel"/>
    <w:tmpl w:val="ACF24A3E"/>
    <w:lvl w:ilvl="0" w:tplc="BD9EF4DC">
      <w:start w:val="1"/>
      <w:numFmt w:val="bullet"/>
      <w:lvlText w:val="•"/>
      <w:lvlJc w:val="left"/>
      <w:pPr>
        <w:tabs>
          <w:tab w:val="num" w:pos="720"/>
        </w:tabs>
        <w:ind w:left="720" w:hanging="360"/>
      </w:pPr>
      <w:rPr>
        <w:rFonts w:ascii="Times New Roman" w:hAnsi="Times New Roman" w:hint="default"/>
      </w:rPr>
    </w:lvl>
    <w:lvl w:ilvl="1" w:tplc="1CA66F90" w:tentative="1">
      <w:start w:val="1"/>
      <w:numFmt w:val="bullet"/>
      <w:lvlText w:val="•"/>
      <w:lvlJc w:val="left"/>
      <w:pPr>
        <w:tabs>
          <w:tab w:val="num" w:pos="1440"/>
        </w:tabs>
        <w:ind w:left="1440" w:hanging="360"/>
      </w:pPr>
      <w:rPr>
        <w:rFonts w:ascii="Times New Roman" w:hAnsi="Times New Roman" w:hint="default"/>
      </w:rPr>
    </w:lvl>
    <w:lvl w:ilvl="2" w:tplc="6B4EF40E" w:tentative="1">
      <w:start w:val="1"/>
      <w:numFmt w:val="bullet"/>
      <w:lvlText w:val="•"/>
      <w:lvlJc w:val="left"/>
      <w:pPr>
        <w:tabs>
          <w:tab w:val="num" w:pos="2160"/>
        </w:tabs>
        <w:ind w:left="2160" w:hanging="360"/>
      </w:pPr>
      <w:rPr>
        <w:rFonts w:ascii="Times New Roman" w:hAnsi="Times New Roman" w:hint="default"/>
      </w:rPr>
    </w:lvl>
    <w:lvl w:ilvl="3" w:tplc="411E7FB2" w:tentative="1">
      <w:start w:val="1"/>
      <w:numFmt w:val="bullet"/>
      <w:lvlText w:val="•"/>
      <w:lvlJc w:val="left"/>
      <w:pPr>
        <w:tabs>
          <w:tab w:val="num" w:pos="2880"/>
        </w:tabs>
        <w:ind w:left="2880" w:hanging="360"/>
      </w:pPr>
      <w:rPr>
        <w:rFonts w:ascii="Times New Roman" w:hAnsi="Times New Roman" w:hint="default"/>
      </w:rPr>
    </w:lvl>
    <w:lvl w:ilvl="4" w:tplc="5E7E78F6" w:tentative="1">
      <w:start w:val="1"/>
      <w:numFmt w:val="bullet"/>
      <w:lvlText w:val="•"/>
      <w:lvlJc w:val="left"/>
      <w:pPr>
        <w:tabs>
          <w:tab w:val="num" w:pos="3600"/>
        </w:tabs>
        <w:ind w:left="3600" w:hanging="360"/>
      </w:pPr>
      <w:rPr>
        <w:rFonts w:ascii="Times New Roman" w:hAnsi="Times New Roman" w:hint="default"/>
      </w:rPr>
    </w:lvl>
    <w:lvl w:ilvl="5" w:tplc="0DA6186A" w:tentative="1">
      <w:start w:val="1"/>
      <w:numFmt w:val="bullet"/>
      <w:lvlText w:val="•"/>
      <w:lvlJc w:val="left"/>
      <w:pPr>
        <w:tabs>
          <w:tab w:val="num" w:pos="4320"/>
        </w:tabs>
        <w:ind w:left="4320" w:hanging="360"/>
      </w:pPr>
      <w:rPr>
        <w:rFonts w:ascii="Times New Roman" w:hAnsi="Times New Roman" w:hint="default"/>
      </w:rPr>
    </w:lvl>
    <w:lvl w:ilvl="6" w:tplc="E4BA6EB2" w:tentative="1">
      <w:start w:val="1"/>
      <w:numFmt w:val="bullet"/>
      <w:lvlText w:val="•"/>
      <w:lvlJc w:val="left"/>
      <w:pPr>
        <w:tabs>
          <w:tab w:val="num" w:pos="5040"/>
        </w:tabs>
        <w:ind w:left="5040" w:hanging="360"/>
      </w:pPr>
      <w:rPr>
        <w:rFonts w:ascii="Times New Roman" w:hAnsi="Times New Roman" w:hint="default"/>
      </w:rPr>
    </w:lvl>
    <w:lvl w:ilvl="7" w:tplc="16B69C8A" w:tentative="1">
      <w:start w:val="1"/>
      <w:numFmt w:val="bullet"/>
      <w:lvlText w:val="•"/>
      <w:lvlJc w:val="left"/>
      <w:pPr>
        <w:tabs>
          <w:tab w:val="num" w:pos="5760"/>
        </w:tabs>
        <w:ind w:left="5760" w:hanging="360"/>
      </w:pPr>
      <w:rPr>
        <w:rFonts w:ascii="Times New Roman" w:hAnsi="Times New Roman" w:hint="default"/>
      </w:rPr>
    </w:lvl>
    <w:lvl w:ilvl="8" w:tplc="C3EE066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E7580D"/>
    <w:multiLevelType w:val="hybridMultilevel"/>
    <w:tmpl w:val="62C8279E"/>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427F0"/>
    <w:multiLevelType w:val="hybridMultilevel"/>
    <w:tmpl w:val="BA003960"/>
    <w:lvl w:ilvl="0" w:tplc="14C8B53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B40915"/>
    <w:multiLevelType w:val="hybridMultilevel"/>
    <w:tmpl w:val="306AA862"/>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226D98"/>
    <w:multiLevelType w:val="hybridMultilevel"/>
    <w:tmpl w:val="70060F28"/>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FD18B9"/>
    <w:multiLevelType w:val="hybridMultilevel"/>
    <w:tmpl w:val="684CC05A"/>
    <w:lvl w:ilvl="0" w:tplc="F8A2ECC6">
      <w:start w:val="1"/>
      <w:numFmt w:val="bullet"/>
      <w:lvlText w:val="•"/>
      <w:lvlJc w:val="left"/>
      <w:pPr>
        <w:tabs>
          <w:tab w:val="num" w:pos="720"/>
        </w:tabs>
        <w:ind w:left="720" w:hanging="360"/>
      </w:pPr>
      <w:rPr>
        <w:rFonts w:ascii="Times New Roman" w:hAnsi="Times New Roman" w:hint="default"/>
      </w:rPr>
    </w:lvl>
    <w:lvl w:ilvl="1" w:tplc="1012C2F2" w:tentative="1">
      <w:start w:val="1"/>
      <w:numFmt w:val="bullet"/>
      <w:lvlText w:val="•"/>
      <w:lvlJc w:val="left"/>
      <w:pPr>
        <w:tabs>
          <w:tab w:val="num" w:pos="1440"/>
        </w:tabs>
        <w:ind w:left="1440" w:hanging="360"/>
      </w:pPr>
      <w:rPr>
        <w:rFonts w:ascii="Times New Roman" w:hAnsi="Times New Roman" w:hint="default"/>
      </w:rPr>
    </w:lvl>
    <w:lvl w:ilvl="2" w:tplc="69349088" w:tentative="1">
      <w:start w:val="1"/>
      <w:numFmt w:val="bullet"/>
      <w:lvlText w:val="•"/>
      <w:lvlJc w:val="left"/>
      <w:pPr>
        <w:tabs>
          <w:tab w:val="num" w:pos="2160"/>
        </w:tabs>
        <w:ind w:left="2160" w:hanging="360"/>
      </w:pPr>
      <w:rPr>
        <w:rFonts w:ascii="Times New Roman" w:hAnsi="Times New Roman" w:hint="default"/>
      </w:rPr>
    </w:lvl>
    <w:lvl w:ilvl="3" w:tplc="2D6E291E" w:tentative="1">
      <w:start w:val="1"/>
      <w:numFmt w:val="bullet"/>
      <w:lvlText w:val="•"/>
      <w:lvlJc w:val="left"/>
      <w:pPr>
        <w:tabs>
          <w:tab w:val="num" w:pos="2880"/>
        </w:tabs>
        <w:ind w:left="2880" w:hanging="360"/>
      </w:pPr>
      <w:rPr>
        <w:rFonts w:ascii="Times New Roman" w:hAnsi="Times New Roman" w:hint="default"/>
      </w:rPr>
    </w:lvl>
    <w:lvl w:ilvl="4" w:tplc="CC240A1A" w:tentative="1">
      <w:start w:val="1"/>
      <w:numFmt w:val="bullet"/>
      <w:lvlText w:val="•"/>
      <w:lvlJc w:val="left"/>
      <w:pPr>
        <w:tabs>
          <w:tab w:val="num" w:pos="3600"/>
        </w:tabs>
        <w:ind w:left="3600" w:hanging="360"/>
      </w:pPr>
      <w:rPr>
        <w:rFonts w:ascii="Times New Roman" w:hAnsi="Times New Roman" w:hint="default"/>
      </w:rPr>
    </w:lvl>
    <w:lvl w:ilvl="5" w:tplc="DEE0D8C8" w:tentative="1">
      <w:start w:val="1"/>
      <w:numFmt w:val="bullet"/>
      <w:lvlText w:val="•"/>
      <w:lvlJc w:val="left"/>
      <w:pPr>
        <w:tabs>
          <w:tab w:val="num" w:pos="4320"/>
        </w:tabs>
        <w:ind w:left="4320" w:hanging="360"/>
      </w:pPr>
      <w:rPr>
        <w:rFonts w:ascii="Times New Roman" w:hAnsi="Times New Roman" w:hint="default"/>
      </w:rPr>
    </w:lvl>
    <w:lvl w:ilvl="6" w:tplc="F1C6D8E2" w:tentative="1">
      <w:start w:val="1"/>
      <w:numFmt w:val="bullet"/>
      <w:lvlText w:val="•"/>
      <w:lvlJc w:val="left"/>
      <w:pPr>
        <w:tabs>
          <w:tab w:val="num" w:pos="5040"/>
        </w:tabs>
        <w:ind w:left="5040" w:hanging="360"/>
      </w:pPr>
      <w:rPr>
        <w:rFonts w:ascii="Times New Roman" w:hAnsi="Times New Roman" w:hint="default"/>
      </w:rPr>
    </w:lvl>
    <w:lvl w:ilvl="7" w:tplc="10887128" w:tentative="1">
      <w:start w:val="1"/>
      <w:numFmt w:val="bullet"/>
      <w:lvlText w:val="•"/>
      <w:lvlJc w:val="left"/>
      <w:pPr>
        <w:tabs>
          <w:tab w:val="num" w:pos="5760"/>
        </w:tabs>
        <w:ind w:left="5760" w:hanging="360"/>
      </w:pPr>
      <w:rPr>
        <w:rFonts w:ascii="Times New Roman" w:hAnsi="Times New Roman" w:hint="default"/>
      </w:rPr>
    </w:lvl>
    <w:lvl w:ilvl="8" w:tplc="8D60361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C9274AA"/>
    <w:multiLevelType w:val="hybridMultilevel"/>
    <w:tmpl w:val="FBCED75A"/>
    <w:lvl w:ilvl="0" w:tplc="2EF4D2CE">
      <w:start w:val="1"/>
      <w:numFmt w:val="bullet"/>
      <w:lvlText w:val="•"/>
      <w:lvlJc w:val="left"/>
      <w:pPr>
        <w:tabs>
          <w:tab w:val="num" w:pos="720"/>
        </w:tabs>
        <w:ind w:left="720" w:hanging="360"/>
      </w:pPr>
      <w:rPr>
        <w:rFonts w:ascii="Times New Roman" w:hAnsi="Times New Roman" w:hint="default"/>
      </w:rPr>
    </w:lvl>
    <w:lvl w:ilvl="1" w:tplc="BAF030BC" w:tentative="1">
      <w:start w:val="1"/>
      <w:numFmt w:val="bullet"/>
      <w:lvlText w:val="•"/>
      <w:lvlJc w:val="left"/>
      <w:pPr>
        <w:tabs>
          <w:tab w:val="num" w:pos="1440"/>
        </w:tabs>
        <w:ind w:left="1440" w:hanging="360"/>
      </w:pPr>
      <w:rPr>
        <w:rFonts w:ascii="Times New Roman" w:hAnsi="Times New Roman" w:hint="default"/>
      </w:rPr>
    </w:lvl>
    <w:lvl w:ilvl="2" w:tplc="14C29B4E" w:tentative="1">
      <w:start w:val="1"/>
      <w:numFmt w:val="bullet"/>
      <w:lvlText w:val="•"/>
      <w:lvlJc w:val="left"/>
      <w:pPr>
        <w:tabs>
          <w:tab w:val="num" w:pos="2160"/>
        </w:tabs>
        <w:ind w:left="2160" w:hanging="360"/>
      </w:pPr>
      <w:rPr>
        <w:rFonts w:ascii="Times New Roman" w:hAnsi="Times New Roman" w:hint="default"/>
      </w:rPr>
    </w:lvl>
    <w:lvl w:ilvl="3" w:tplc="AC84E7FA" w:tentative="1">
      <w:start w:val="1"/>
      <w:numFmt w:val="bullet"/>
      <w:lvlText w:val="•"/>
      <w:lvlJc w:val="left"/>
      <w:pPr>
        <w:tabs>
          <w:tab w:val="num" w:pos="2880"/>
        </w:tabs>
        <w:ind w:left="2880" w:hanging="360"/>
      </w:pPr>
      <w:rPr>
        <w:rFonts w:ascii="Times New Roman" w:hAnsi="Times New Roman" w:hint="default"/>
      </w:rPr>
    </w:lvl>
    <w:lvl w:ilvl="4" w:tplc="EFB6CC8E" w:tentative="1">
      <w:start w:val="1"/>
      <w:numFmt w:val="bullet"/>
      <w:lvlText w:val="•"/>
      <w:lvlJc w:val="left"/>
      <w:pPr>
        <w:tabs>
          <w:tab w:val="num" w:pos="3600"/>
        </w:tabs>
        <w:ind w:left="3600" w:hanging="360"/>
      </w:pPr>
      <w:rPr>
        <w:rFonts w:ascii="Times New Roman" w:hAnsi="Times New Roman" w:hint="default"/>
      </w:rPr>
    </w:lvl>
    <w:lvl w:ilvl="5" w:tplc="F29831C0" w:tentative="1">
      <w:start w:val="1"/>
      <w:numFmt w:val="bullet"/>
      <w:lvlText w:val="•"/>
      <w:lvlJc w:val="left"/>
      <w:pPr>
        <w:tabs>
          <w:tab w:val="num" w:pos="4320"/>
        </w:tabs>
        <w:ind w:left="4320" w:hanging="360"/>
      </w:pPr>
      <w:rPr>
        <w:rFonts w:ascii="Times New Roman" w:hAnsi="Times New Roman" w:hint="default"/>
      </w:rPr>
    </w:lvl>
    <w:lvl w:ilvl="6" w:tplc="1E24BBAA" w:tentative="1">
      <w:start w:val="1"/>
      <w:numFmt w:val="bullet"/>
      <w:lvlText w:val="•"/>
      <w:lvlJc w:val="left"/>
      <w:pPr>
        <w:tabs>
          <w:tab w:val="num" w:pos="5040"/>
        </w:tabs>
        <w:ind w:left="5040" w:hanging="360"/>
      </w:pPr>
      <w:rPr>
        <w:rFonts w:ascii="Times New Roman" w:hAnsi="Times New Roman" w:hint="default"/>
      </w:rPr>
    </w:lvl>
    <w:lvl w:ilvl="7" w:tplc="F3BAAB82" w:tentative="1">
      <w:start w:val="1"/>
      <w:numFmt w:val="bullet"/>
      <w:lvlText w:val="•"/>
      <w:lvlJc w:val="left"/>
      <w:pPr>
        <w:tabs>
          <w:tab w:val="num" w:pos="5760"/>
        </w:tabs>
        <w:ind w:left="5760" w:hanging="360"/>
      </w:pPr>
      <w:rPr>
        <w:rFonts w:ascii="Times New Roman" w:hAnsi="Times New Roman" w:hint="default"/>
      </w:rPr>
    </w:lvl>
    <w:lvl w:ilvl="8" w:tplc="4B3EF5A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DB223DD"/>
    <w:multiLevelType w:val="hybridMultilevel"/>
    <w:tmpl w:val="99A28284"/>
    <w:lvl w:ilvl="0" w:tplc="AA4EF73C">
      <w:start w:val="1"/>
      <w:numFmt w:val="decimal"/>
      <w:lvlText w:val="%1."/>
      <w:lvlJc w:val="left"/>
      <w:pPr>
        <w:ind w:left="928"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4C6C7C"/>
    <w:multiLevelType w:val="hybridMultilevel"/>
    <w:tmpl w:val="4CE45C94"/>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7F0B61"/>
    <w:multiLevelType w:val="hybridMultilevel"/>
    <w:tmpl w:val="87984B96"/>
    <w:lvl w:ilvl="0" w:tplc="14C8B53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9AE4EC3"/>
    <w:multiLevelType w:val="hybridMultilevel"/>
    <w:tmpl w:val="C89E0670"/>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EA3E47"/>
    <w:multiLevelType w:val="hybridMultilevel"/>
    <w:tmpl w:val="EA4E54E2"/>
    <w:lvl w:ilvl="0" w:tplc="B7FA7CDE">
      <w:start w:val="1"/>
      <w:numFmt w:val="bullet"/>
      <w:lvlText w:val="•"/>
      <w:lvlJc w:val="left"/>
      <w:pPr>
        <w:tabs>
          <w:tab w:val="num" w:pos="720"/>
        </w:tabs>
        <w:ind w:left="720" w:hanging="360"/>
      </w:pPr>
      <w:rPr>
        <w:rFonts w:ascii="Times New Roman" w:hAnsi="Times New Roman" w:hint="default"/>
      </w:rPr>
    </w:lvl>
    <w:lvl w:ilvl="1" w:tplc="ECB20DCE" w:tentative="1">
      <w:start w:val="1"/>
      <w:numFmt w:val="bullet"/>
      <w:lvlText w:val="•"/>
      <w:lvlJc w:val="left"/>
      <w:pPr>
        <w:tabs>
          <w:tab w:val="num" w:pos="1440"/>
        </w:tabs>
        <w:ind w:left="1440" w:hanging="360"/>
      </w:pPr>
      <w:rPr>
        <w:rFonts w:ascii="Times New Roman" w:hAnsi="Times New Roman" w:hint="default"/>
      </w:rPr>
    </w:lvl>
    <w:lvl w:ilvl="2" w:tplc="FC1EBDE6" w:tentative="1">
      <w:start w:val="1"/>
      <w:numFmt w:val="bullet"/>
      <w:lvlText w:val="•"/>
      <w:lvlJc w:val="left"/>
      <w:pPr>
        <w:tabs>
          <w:tab w:val="num" w:pos="2160"/>
        </w:tabs>
        <w:ind w:left="2160" w:hanging="360"/>
      </w:pPr>
      <w:rPr>
        <w:rFonts w:ascii="Times New Roman" w:hAnsi="Times New Roman" w:hint="default"/>
      </w:rPr>
    </w:lvl>
    <w:lvl w:ilvl="3" w:tplc="9F228DCC" w:tentative="1">
      <w:start w:val="1"/>
      <w:numFmt w:val="bullet"/>
      <w:lvlText w:val="•"/>
      <w:lvlJc w:val="left"/>
      <w:pPr>
        <w:tabs>
          <w:tab w:val="num" w:pos="2880"/>
        </w:tabs>
        <w:ind w:left="2880" w:hanging="360"/>
      </w:pPr>
      <w:rPr>
        <w:rFonts w:ascii="Times New Roman" w:hAnsi="Times New Roman" w:hint="default"/>
      </w:rPr>
    </w:lvl>
    <w:lvl w:ilvl="4" w:tplc="3B4A07EC" w:tentative="1">
      <w:start w:val="1"/>
      <w:numFmt w:val="bullet"/>
      <w:lvlText w:val="•"/>
      <w:lvlJc w:val="left"/>
      <w:pPr>
        <w:tabs>
          <w:tab w:val="num" w:pos="3600"/>
        </w:tabs>
        <w:ind w:left="3600" w:hanging="360"/>
      </w:pPr>
      <w:rPr>
        <w:rFonts w:ascii="Times New Roman" w:hAnsi="Times New Roman" w:hint="default"/>
      </w:rPr>
    </w:lvl>
    <w:lvl w:ilvl="5" w:tplc="4D460DDC" w:tentative="1">
      <w:start w:val="1"/>
      <w:numFmt w:val="bullet"/>
      <w:lvlText w:val="•"/>
      <w:lvlJc w:val="left"/>
      <w:pPr>
        <w:tabs>
          <w:tab w:val="num" w:pos="4320"/>
        </w:tabs>
        <w:ind w:left="4320" w:hanging="360"/>
      </w:pPr>
      <w:rPr>
        <w:rFonts w:ascii="Times New Roman" w:hAnsi="Times New Roman" w:hint="default"/>
      </w:rPr>
    </w:lvl>
    <w:lvl w:ilvl="6" w:tplc="159C4A34" w:tentative="1">
      <w:start w:val="1"/>
      <w:numFmt w:val="bullet"/>
      <w:lvlText w:val="•"/>
      <w:lvlJc w:val="left"/>
      <w:pPr>
        <w:tabs>
          <w:tab w:val="num" w:pos="5040"/>
        </w:tabs>
        <w:ind w:left="5040" w:hanging="360"/>
      </w:pPr>
      <w:rPr>
        <w:rFonts w:ascii="Times New Roman" w:hAnsi="Times New Roman" w:hint="default"/>
      </w:rPr>
    </w:lvl>
    <w:lvl w:ilvl="7" w:tplc="FCEECEDC" w:tentative="1">
      <w:start w:val="1"/>
      <w:numFmt w:val="bullet"/>
      <w:lvlText w:val="•"/>
      <w:lvlJc w:val="left"/>
      <w:pPr>
        <w:tabs>
          <w:tab w:val="num" w:pos="5760"/>
        </w:tabs>
        <w:ind w:left="5760" w:hanging="360"/>
      </w:pPr>
      <w:rPr>
        <w:rFonts w:ascii="Times New Roman" w:hAnsi="Times New Roman" w:hint="default"/>
      </w:rPr>
    </w:lvl>
    <w:lvl w:ilvl="8" w:tplc="5830A26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433619F"/>
    <w:multiLevelType w:val="hybridMultilevel"/>
    <w:tmpl w:val="99ACDE12"/>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57D6B62"/>
    <w:multiLevelType w:val="hybridMultilevel"/>
    <w:tmpl w:val="B3DC78FE"/>
    <w:lvl w:ilvl="0" w:tplc="14C8B53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nsid w:val="5D3C0225"/>
    <w:multiLevelType w:val="hybridMultilevel"/>
    <w:tmpl w:val="DD4A1828"/>
    <w:lvl w:ilvl="0" w:tplc="020024E2">
      <w:start w:val="1"/>
      <w:numFmt w:val="bullet"/>
      <w:lvlText w:val="•"/>
      <w:lvlJc w:val="left"/>
      <w:pPr>
        <w:tabs>
          <w:tab w:val="num" w:pos="720"/>
        </w:tabs>
        <w:ind w:left="720" w:hanging="360"/>
      </w:pPr>
      <w:rPr>
        <w:rFonts w:ascii="Times New Roman" w:hAnsi="Times New Roman" w:hint="default"/>
      </w:rPr>
    </w:lvl>
    <w:lvl w:ilvl="1" w:tplc="7AEC236A" w:tentative="1">
      <w:start w:val="1"/>
      <w:numFmt w:val="bullet"/>
      <w:lvlText w:val="•"/>
      <w:lvlJc w:val="left"/>
      <w:pPr>
        <w:tabs>
          <w:tab w:val="num" w:pos="1440"/>
        </w:tabs>
        <w:ind w:left="1440" w:hanging="360"/>
      </w:pPr>
      <w:rPr>
        <w:rFonts w:ascii="Times New Roman" w:hAnsi="Times New Roman" w:hint="default"/>
      </w:rPr>
    </w:lvl>
    <w:lvl w:ilvl="2" w:tplc="F0E89DEA" w:tentative="1">
      <w:start w:val="1"/>
      <w:numFmt w:val="bullet"/>
      <w:lvlText w:val="•"/>
      <w:lvlJc w:val="left"/>
      <w:pPr>
        <w:tabs>
          <w:tab w:val="num" w:pos="2160"/>
        </w:tabs>
        <w:ind w:left="2160" w:hanging="360"/>
      </w:pPr>
      <w:rPr>
        <w:rFonts w:ascii="Times New Roman" w:hAnsi="Times New Roman" w:hint="default"/>
      </w:rPr>
    </w:lvl>
    <w:lvl w:ilvl="3" w:tplc="ABEC01C6" w:tentative="1">
      <w:start w:val="1"/>
      <w:numFmt w:val="bullet"/>
      <w:lvlText w:val="•"/>
      <w:lvlJc w:val="left"/>
      <w:pPr>
        <w:tabs>
          <w:tab w:val="num" w:pos="2880"/>
        </w:tabs>
        <w:ind w:left="2880" w:hanging="360"/>
      </w:pPr>
      <w:rPr>
        <w:rFonts w:ascii="Times New Roman" w:hAnsi="Times New Roman" w:hint="default"/>
      </w:rPr>
    </w:lvl>
    <w:lvl w:ilvl="4" w:tplc="87264BCE" w:tentative="1">
      <w:start w:val="1"/>
      <w:numFmt w:val="bullet"/>
      <w:lvlText w:val="•"/>
      <w:lvlJc w:val="left"/>
      <w:pPr>
        <w:tabs>
          <w:tab w:val="num" w:pos="3600"/>
        </w:tabs>
        <w:ind w:left="3600" w:hanging="360"/>
      </w:pPr>
      <w:rPr>
        <w:rFonts w:ascii="Times New Roman" w:hAnsi="Times New Roman" w:hint="default"/>
      </w:rPr>
    </w:lvl>
    <w:lvl w:ilvl="5" w:tplc="89A85FA2" w:tentative="1">
      <w:start w:val="1"/>
      <w:numFmt w:val="bullet"/>
      <w:lvlText w:val="•"/>
      <w:lvlJc w:val="left"/>
      <w:pPr>
        <w:tabs>
          <w:tab w:val="num" w:pos="4320"/>
        </w:tabs>
        <w:ind w:left="4320" w:hanging="360"/>
      </w:pPr>
      <w:rPr>
        <w:rFonts w:ascii="Times New Roman" w:hAnsi="Times New Roman" w:hint="default"/>
      </w:rPr>
    </w:lvl>
    <w:lvl w:ilvl="6" w:tplc="3CFCDA4A" w:tentative="1">
      <w:start w:val="1"/>
      <w:numFmt w:val="bullet"/>
      <w:lvlText w:val="•"/>
      <w:lvlJc w:val="left"/>
      <w:pPr>
        <w:tabs>
          <w:tab w:val="num" w:pos="5040"/>
        </w:tabs>
        <w:ind w:left="5040" w:hanging="360"/>
      </w:pPr>
      <w:rPr>
        <w:rFonts w:ascii="Times New Roman" w:hAnsi="Times New Roman" w:hint="default"/>
      </w:rPr>
    </w:lvl>
    <w:lvl w:ilvl="7" w:tplc="08ECB004" w:tentative="1">
      <w:start w:val="1"/>
      <w:numFmt w:val="bullet"/>
      <w:lvlText w:val="•"/>
      <w:lvlJc w:val="left"/>
      <w:pPr>
        <w:tabs>
          <w:tab w:val="num" w:pos="5760"/>
        </w:tabs>
        <w:ind w:left="5760" w:hanging="360"/>
      </w:pPr>
      <w:rPr>
        <w:rFonts w:ascii="Times New Roman" w:hAnsi="Times New Roman" w:hint="default"/>
      </w:rPr>
    </w:lvl>
    <w:lvl w:ilvl="8" w:tplc="17102E4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FB90578"/>
    <w:multiLevelType w:val="hybridMultilevel"/>
    <w:tmpl w:val="4B707B7A"/>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295FA4"/>
    <w:multiLevelType w:val="hybridMultilevel"/>
    <w:tmpl w:val="DD2CA074"/>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A020BB"/>
    <w:multiLevelType w:val="hybridMultilevel"/>
    <w:tmpl w:val="E2427B00"/>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B71E29"/>
    <w:multiLevelType w:val="hybridMultilevel"/>
    <w:tmpl w:val="651ECF8A"/>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2B5C93"/>
    <w:multiLevelType w:val="multilevel"/>
    <w:tmpl w:val="F4CCD0AE"/>
    <w:styleLink w:val="a0"/>
    <w:lvl w:ilvl="0">
      <w:start w:val="1"/>
      <w:numFmt w:val="decimal"/>
      <w:lvlText w:val="Р0%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6907EF3"/>
    <w:multiLevelType w:val="hybridMultilevel"/>
    <w:tmpl w:val="1CB22C64"/>
    <w:lvl w:ilvl="0" w:tplc="14C8B53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4315F3"/>
    <w:multiLevelType w:val="hybridMultilevel"/>
    <w:tmpl w:val="A30C7F46"/>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78232C"/>
    <w:multiLevelType w:val="hybridMultilevel"/>
    <w:tmpl w:val="1B8AF5EA"/>
    <w:lvl w:ilvl="0" w:tplc="14C8B53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8BB0F7E"/>
    <w:multiLevelType w:val="hybridMultilevel"/>
    <w:tmpl w:val="1C400CFE"/>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AD11C60"/>
    <w:multiLevelType w:val="hybridMultilevel"/>
    <w:tmpl w:val="33EAF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616149"/>
    <w:multiLevelType w:val="hybridMultilevel"/>
    <w:tmpl w:val="9CBAFF16"/>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FA29E5"/>
    <w:multiLevelType w:val="hybridMultilevel"/>
    <w:tmpl w:val="FA868A16"/>
    <w:lvl w:ilvl="0" w:tplc="A6F6B276">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7822BF"/>
    <w:multiLevelType w:val="multilevel"/>
    <w:tmpl w:val="4E3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16086E"/>
    <w:multiLevelType w:val="hybridMultilevel"/>
    <w:tmpl w:val="2BF47E1A"/>
    <w:lvl w:ilvl="0" w:tplc="4FE44220">
      <w:start w:val="1"/>
      <w:numFmt w:val="bullet"/>
      <w:lvlText w:val="•"/>
      <w:lvlJc w:val="left"/>
      <w:pPr>
        <w:tabs>
          <w:tab w:val="num" w:pos="720"/>
        </w:tabs>
        <w:ind w:left="720" w:hanging="360"/>
      </w:pPr>
      <w:rPr>
        <w:rFonts w:ascii="Times New Roman" w:hAnsi="Times New Roman" w:hint="default"/>
      </w:rPr>
    </w:lvl>
    <w:lvl w:ilvl="1" w:tplc="3E247BF8" w:tentative="1">
      <w:start w:val="1"/>
      <w:numFmt w:val="bullet"/>
      <w:lvlText w:val="•"/>
      <w:lvlJc w:val="left"/>
      <w:pPr>
        <w:tabs>
          <w:tab w:val="num" w:pos="1440"/>
        </w:tabs>
        <w:ind w:left="1440" w:hanging="360"/>
      </w:pPr>
      <w:rPr>
        <w:rFonts w:ascii="Times New Roman" w:hAnsi="Times New Roman" w:hint="default"/>
      </w:rPr>
    </w:lvl>
    <w:lvl w:ilvl="2" w:tplc="5308D69A" w:tentative="1">
      <w:start w:val="1"/>
      <w:numFmt w:val="bullet"/>
      <w:lvlText w:val="•"/>
      <w:lvlJc w:val="left"/>
      <w:pPr>
        <w:tabs>
          <w:tab w:val="num" w:pos="2160"/>
        </w:tabs>
        <w:ind w:left="2160" w:hanging="360"/>
      </w:pPr>
      <w:rPr>
        <w:rFonts w:ascii="Times New Roman" w:hAnsi="Times New Roman" w:hint="default"/>
      </w:rPr>
    </w:lvl>
    <w:lvl w:ilvl="3" w:tplc="517EE424" w:tentative="1">
      <w:start w:val="1"/>
      <w:numFmt w:val="bullet"/>
      <w:lvlText w:val="•"/>
      <w:lvlJc w:val="left"/>
      <w:pPr>
        <w:tabs>
          <w:tab w:val="num" w:pos="2880"/>
        </w:tabs>
        <w:ind w:left="2880" w:hanging="360"/>
      </w:pPr>
      <w:rPr>
        <w:rFonts w:ascii="Times New Roman" w:hAnsi="Times New Roman" w:hint="default"/>
      </w:rPr>
    </w:lvl>
    <w:lvl w:ilvl="4" w:tplc="000647D4" w:tentative="1">
      <w:start w:val="1"/>
      <w:numFmt w:val="bullet"/>
      <w:lvlText w:val="•"/>
      <w:lvlJc w:val="left"/>
      <w:pPr>
        <w:tabs>
          <w:tab w:val="num" w:pos="3600"/>
        </w:tabs>
        <w:ind w:left="3600" w:hanging="360"/>
      </w:pPr>
      <w:rPr>
        <w:rFonts w:ascii="Times New Roman" w:hAnsi="Times New Roman" w:hint="default"/>
      </w:rPr>
    </w:lvl>
    <w:lvl w:ilvl="5" w:tplc="DD905780" w:tentative="1">
      <w:start w:val="1"/>
      <w:numFmt w:val="bullet"/>
      <w:lvlText w:val="•"/>
      <w:lvlJc w:val="left"/>
      <w:pPr>
        <w:tabs>
          <w:tab w:val="num" w:pos="4320"/>
        </w:tabs>
        <w:ind w:left="4320" w:hanging="360"/>
      </w:pPr>
      <w:rPr>
        <w:rFonts w:ascii="Times New Roman" w:hAnsi="Times New Roman" w:hint="default"/>
      </w:rPr>
    </w:lvl>
    <w:lvl w:ilvl="6" w:tplc="29AAAC42" w:tentative="1">
      <w:start w:val="1"/>
      <w:numFmt w:val="bullet"/>
      <w:lvlText w:val="•"/>
      <w:lvlJc w:val="left"/>
      <w:pPr>
        <w:tabs>
          <w:tab w:val="num" w:pos="5040"/>
        </w:tabs>
        <w:ind w:left="5040" w:hanging="360"/>
      </w:pPr>
      <w:rPr>
        <w:rFonts w:ascii="Times New Roman" w:hAnsi="Times New Roman" w:hint="default"/>
      </w:rPr>
    </w:lvl>
    <w:lvl w:ilvl="7" w:tplc="FBEC3CE0" w:tentative="1">
      <w:start w:val="1"/>
      <w:numFmt w:val="bullet"/>
      <w:lvlText w:val="•"/>
      <w:lvlJc w:val="left"/>
      <w:pPr>
        <w:tabs>
          <w:tab w:val="num" w:pos="5760"/>
        </w:tabs>
        <w:ind w:left="5760" w:hanging="360"/>
      </w:pPr>
      <w:rPr>
        <w:rFonts w:ascii="Times New Roman" w:hAnsi="Times New Roman" w:hint="default"/>
      </w:rPr>
    </w:lvl>
    <w:lvl w:ilvl="8" w:tplc="BD18D9E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4250ED5"/>
    <w:multiLevelType w:val="hybridMultilevel"/>
    <w:tmpl w:val="6D9EC0A2"/>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5550140"/>
    <w:multiLevelType w:val="hybridMultilevel"/>
    <w:tmpl w:val="1898E5D8"/>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64D2D3C"/>
    <w:multiLevelType w:val="multilevel"/>
    <w:tmpl w:val="554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E21E1"/>
    <w:multiLevelType w:val="hybridMultilevel"/>
    <w:tmpl w:val="F2542B62"/>
    <w:lvl w:ilvl="0" w:tplc="BDC02980">
      <w:start w:val="1"/>
      <w:numFmt w:val="bullet"/>
      <w:lvlText w:val="•"/>
      <w:lvlJc w:val="left"/>
      <w:pPr>
        <w:tabs>
          <w:tab w:val="num" w:pos="720"/>
        </w:tabs>
        <w:ind w:left="720" w:hanging="360"/>
      </w:pPr>
      <w:rPr>
        <w:rFonts w:ascii="Times New Roman" w:hAnsi="Times New Roman" w:hint="default"/>
      </w:rPr>
    </w:lvl>
    <w:lvl w:ilvl="1" w:tplc="6922B4F8" w:tentative="1">
      <w:start w:val="1"/>
      <w:numFmt w:val="bullet"/>
      <w:lvlText w:val="•"/>
      <w:lvlJc w:val="left"/>
      <w:pPr>
        <w:tabs>
          <w:tab w:val="num" w:pos="1440"/>
        </w:tabs>
        <w:ind w:left="1440" w:hanging="360"/>
      </w:pPr>
      <w:rPr>
        <w:rFonts w:ascii="Times New Roman" w:hAnsi="Times New Roman" w:hint="default"/>
      </w:rPr>
    </w:lvl>
    <w:lvl w:ilvl="2" w:tplc="FF68DED0" w:tentative="1">
      <w:start w:val="1"/>
      <w:numFmt w:val="bullet"/>
      <w:lvlText w:val="•"/>
      <w:lvlJc w:val="left"/>
      <w:pPr>
        <w:tabs>
          <w:tab w:val="num" w:pos="2160"/>
        </w:tabs>
        <w:ind w:left="2160" w:hanging="360"/>
      </w:pPr>
      <w:rPr>
        <w:rFonts w:ascii="Times New Roman" w:hAnsi="Times New Roman" w:hint="default"/>
      </w:rPr>
    </w:lvl>
    <w:lvl w:ilvl="3" w:tplc="6994E4FC" w:tentative="1">
      <w:start w:val="1"/>
      <w:numFmt w:val="bullet"/>
      <w:lvlText w:val="•"/>
      <w:lvlJc w:val="left"/>
      <w:pPr>
        <w:tabs>
          <w:tab w:val="num" w:pos="2880"/>
        </w:tabs>
        <w:ind w:left="2880" w:hanging="360"/>
      </w:pPr>
      <w:rPr>
        <w:rFonts w:ascii="Times New Roman" w:hAnsi="Times New Roman" w:hint="default"/>
      </w:rPr>
    </w:lvl>
    <w:lvl w:ilvl="4" w:tplc="4B94F4E2" w:tentative="1">
      <w:start w:val="1"/>
      <w:numFmt w:val="bullet"/>
      <w:lvlText w:val="•"/>
      <w:lvlJc w:val="left"/>
      <w:pPr>
        <w:tabs>
          <w:tab w:val="num" w:pos="3600"/>
        </w:tabs>
        <w:ind w:left="3600" w:hanging="360"/>
      </w:pPr>
      <w:rPr>
        <w:rFonts w:ascii="Times New Roman" w:hAnsi="Times New Roman" w:hint="default"/>
      </w:rPr>
    </w:lvl>
    <w:lvl w:ilvl="5" w:tplc="310607AC" w:tentative="1">
      <w:start w:val="1"/>
      <w:numFmt w:val="bullet"/>
      <w:lvlText w:val="•"/>
      <w:lvlJc w:val="left"/>
      <w:pPr>
        <w:tabs>
          <w:tab w:val="num" w:pos="4320"/>
        </w:tabs>
        <w:ind w:left="4320" w:hanging="360"/>
      </w:pPr>
      <w:rPr>
        <w:rFonts w:ascii="Times New Roman" w:hAnsi="Times New Roman" w:hint="default"/>
      </w:rPr>
    </w:lvl>
    <w:lvl w:ilvl="6" w:tplc="8A7067E4" w:tentative="1">
      <w:start w:val="1"/>
      <w:numFmt w:val="bullet"/>
      <w:lvlText w:val="•"/>
      <w:lvlJc w:val="left"/>
      <w:pPr>
        <w:tabs>
          <w:tab w:val="num" w:pos="5040"/>
        </w:tabs>
        <w:ind w:left="5040" w:hanging="360"/>
      </w:pPr>
      <w:rPr>
        <w:rFonts w:ascii="Times New Roman" w:hAnsi="Times New Roman" w:hint="default"/>
      </w:rPr>
    </w:lvl>
    <w:lvl w:ilvl="7" w:tplc="24287642" w:tentative="1">
      <w:start w:val="1"/>
      <w:numFmt w:val="bullet"/>
      <w:lvlText w:val="•"/>
      <w:lvlJc w:val="left"/>
      <w:pPr>
        <w:tabs>
          <w:tab w:val="num" w:pos="5760"/>
        </w:tabs>
        <w:ind w:left="5760" w:hanging="360"/>
      </w:pPr>
      <w:rPr>
        <w:rFonts w:ascii="Times New Roman" w:hAnsi="Times New Roman" w:hint="default"/>
      </w:rPr>
    </w:lvl>
    <w:lvl w:ilvl="8" w:tplc="352C2FC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6F206E5"/>
    <w:multiLevelType w:val="multilevel"/>
    <w:tmpl w:val="79D8D310"/>
    <w:lvl w:ilvl="0">
      <w:start w:val="1"/>
      <w:numFmt w:val="bullet"/>
      <w:pStyle w:val="a1"/>
      <w:lvlText w:val="–"/>
      <w:lvlJc w:val="left"/>
      <w:pPr>
        <w:tabs>
          <w:tab w:val="num" w:pos="397"/>
        </w:tabs>
        <w:ind w:left="39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nsid w:val="7DAC70DB"/>
    <w:multiLevelType w:val="hybridMultilevel"/>
    <w:tmpl w:val="169001F6"/>
    <w:lvl w:ilvl="0" w:tplc="4BFECCEC">
      <w:start w:val="1"/>
      <w:numFmt w:val="decimal"/>
      <w:pStyle w:val="psection"/>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E16994"/>
    <w:multiLevelType w:val="hybridMultilevel"/>
    <w:tmpl w:val="4ADE82A0"/>
    <w:lvl w:ilvl="0" w:tplc="14C8B53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6"/>
  </w:num>
  <w:num w:numId="3">
    <w:abstractNumId w:val="32"/>
  </w:num>
  <w:num w:numId="4">
    <w:abstractNumId w:val="1"/>
  </w:num>
  <w:num w:numId="5">
    <w:abstractNumId w:val="10"/>
  </w:num>
  <w:num w:numId="6">
    <w:abstractNumId w:val="7"/>
  </w:num>
  <w:num w:numId="7">
    <w:abstractNumId w:val="40"/>
  </w:num>
  <w:num w:numId="8">
    <w:abstractNumId w:val="24"/>
  </w:num>
  <w:num w:numId="9">
    <w:abstractNumId w:val="45"/>
  </w:num>
  <w:num w:numId="10">
    <w:abstractNumId w:val="19"/>
  </w:num>
  <w:num w:numId="11">
    <w:abstractNumId w:val="12"/>
  </w:num>
  <w:num w:numId="12">
    <w:abstractNumId w:val="13"/>
  </w:num>
  <w:num w:numId="13">
    <w:abstractNumId w:val="44"/>
  </w:num>
  <w:num w:numId="14">
    <w:abstractNumId w:val="11"/>
  </w:num>
  <w:num w:numId="15">
    <w:abstractNumId w:val="27"/>
  </w:num>
  <w:num w:numId="16">
    <w:abstractNumId w:val="18"/>
  </w:num>
  <w:num w:numId="17">
    <w:abstractNumId w:val="41"/>
  </w:num>
  <w:num w:numId="18">
    <w:abstractNumId w:val="9"/>
  </w:num>
  <w:num w:numId="19">
    <w:abstractNumId w:val="37"/>
  </w:num>
  <w:num w:numId="20">
    <w:abstractNumId w:val="20"/>
  </w:num>
  <w:num w:numId="21">
    <w:abstractNumId w:val="47"/>
  </w:num>
  <w:num w:numId="22">
    <w:abstractNumId w:val="4"/>
  </w:num>
  <w:num w:numId="23">
    <w:abstractNumId w:val="39"/>
  </w:num>
  <w:num w:numId="24">
    <w:abstractNumId w:val="25"/>
  </w:num>
  <w:num w:numId="25">
    <w:abstractNumId w:val="5"/>
  </w:num>
  <w:num w:numId="26">
    <w:abstractNumId w:val="23"/>
  </w:num>
  <w:num w:numId="27">
    <w:abstractNumId w:val="8"/>
  </w:num>
  <w:num w:numId="28">
    <w:abstractNumId w:val="2"/>
  </w:num>
  <w:num w:numId="29">
    <w:abstractNumId w:val="17"/>
  </w:num>
  <w:num w:numId="30">
    <w:abstractNumId w:val="43"/>
  </w:num>
  <w:num w:numId="31">
    <w:abstractNumId w:val="36"/>
  </w:num>
  <w:num w:numId="32">
    <w:abstractNumId w:val="28"/>
  </w:num>
  <w:num w:numId="33">
    <w:abstractNumId w:val="31"/>
  </w:num>
  <w:num w:numId="34">
    <w:abstractNumId w:val="3"/>
  </w:num>
  <w:num w:numId="35">
    <w:abstractNumId w:val="38"/>
  </w:num>
  <w:num w:numId="36">
    <w:abstractNumId w:val="48"/>
  </w:num>
  <w:num w:numId="37">
    <w:abstractNumId w:val="21"/>
  </w:num>
  <w:num w:numId="38">
    <w:abstractNumId w:val="29"/>
  </w:num>
  <w:num w:numId="39">
    <w:abstractNumId w:val="30"/>
  </w:num>
  <w:num w:numId="40">
    <w:abstractNumId w:val="14"/>
  </w:num>
  <w:num w:numId="41">
    <w:abstractNumId w:val="16"/>
  </w:num>
  <w:num w:numId="42">
    <w:abstractNumId w:val="42"/>
  </w:num>
  <w:num w:numId="43">
    <w:abstractNumId w:val="34"/>
  </w:num>
  <w:num w:numId="44">
    <w:abstractNumId w:val="22"/>
  </w:num>
  <w:num w:numId="45">
    <w:abstractNumId w:val="15"/>
  </w:num>
  <w:num w:numId="46">
    <w:abstractNumId w:val="33"/>
  </w:num>
  <w:num w:numId="47">
    <w:abstractNumId w:val="6"/>
  </w:num>
  <w:num w:numId="48">
    <w:abstractNumId w:val="35"/>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28DC"/>
    <w:rsid w:val="0001477C"/>
    <w:rsid w:val="00082603"/>
    <w:rsid w:val="000B34D0"/>
    <w:rsid w:val="000F5A55"/>
    <w:rsid w:val="001057EB"/>
    <w:rsid w:val="001362C2"/>
    <w:rsid w:val="00153A1D"/>
    <w:rsid w:val="0018735B"/>
    <w:rsid w:val="001A0B3A"/>
    <w:rsid w:val="001F4D7E"/>
    <w:rsid w:val="001F7709"/>
    <w:rsid w:val="00236469"/>
    <w:rsid w:val="002D3B96"/>
    <w:rsid w:val="002D5EB1"/>
    <w:rsid w:val="0033270F"/>
    <w:rsid w:val="00332EAA"/>
    <w:rsid w:val="003925A1"/>
    <w:rsid w:val="003C1C4F"/>
    <w:rsid w:val="003C4177"/>
    <w:rsid w:val="003F752F"/>
    <w:rsid w:val="004065DB"/>
    <w:rsid w:val="004125DF"/>
    <w:rsid w:val="004334F7"/>
    <w:rsid w:val="00457060"/>
    <w:rsid w:val="004658A1"/>
    <w:rsid w:val="0047293D"/>
    <w:rsid w:val="004A2171"/>
    <w:rsid w:val="004A258D"/>
    <w:rsid w:val="004E447E"/>
    <w:rsid w:val="00516FFC"/>
    <w:rsid w:val="00522777"/>
    <w:rsid w:val="005456C0"/>
    <w:rsid w:val="005A1E8F"/>
    <w:rsid w:val="005C40C7"/>
    <w:rsid w:val="00632513"/>
    <w:rsid w:val="006418E7"/>
    <w:rsid w:val="006D70F9"/>
    <w:rsid w:val="006F4BB7"/>
    <w:rsid w:val="00707560"/>
    <w:rsid w:val="00715005"/>
    <w:rsid w:val="00742C59"/>
    <w:rsid w:val="00744257"/>
    <w:rsid w:val="00755487"/>
    <w:rsid w:val="007A1525"/>
    <w:rsid w:val="007F4CD6"/>
    <w:rsid w:val="008008B8"/>
    <w:rsid w:val="008A4717"/>
    <w:rsid w:val="008F572A"/>
    <w:rsid w:val="00932A1F"/>
    <w:rsid w:val="00935540"/>
    <w:rsid w:val="00940DB2"/>
    <w:rsid w:val="009F26A4"/>
    <w:rsid w:val="009F28DC"/>
    <w:rsid w:val="00A07B6B"/>
    <w:rsid w:val="00A26122"/>
    <w:rsid w:val="00A26B69"/>
    <w:rsid w:val="00A4540E"/>
    <w:rsid w:val="00A54E36"/>
    <w:rsid w:val="00A8425F"/>
    <w:rsid w:val="00A86B41"/>
    <w:rsid w:val="00AA642C"/>
    <w:rsid w:val="00AC22A4"/>
    <w:rsid w:val="00B41361"/>
    <w:rsid w:val="00B749C9"/>
    <w:rsid w:val="00B822FB"/>
    <w:rsid w:val="00BA0435"/>
    <w:rsid w:val="00BE2A34"/>
    <w:rsid w:val="00BF7AAE"/>
    <w:rsid w:val="00C74AEE"/>
    <w:rsid w:val="00CF0B72"/>
    <w:rsid w:val="00D22941"/>
    <w:rsid w:val="00D76B64"/>
    <w:rsid w:val="00DD1239"/>
    <w:rsid w:val="00E30EAF"/>
    <w:rsid w:val="00E32C4B"/>
    <w:rsid w:val="00E931F8"/>
    <w:rsid w:val="00EB623F"/>
    <w:rsid w:val="00EC6AC9"/>
    <w:rsid w:val="00F04C62"/>
    <w:rsid w:val="00F05C93"/>
    <w:rsid w:val="00F26EB7"/>
    <w:rsid w:val="00FD34A0"/>
    <w:rsid w:val="00FE16ED"/>
    <w:rsid w:val="00FF0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0" type="connector" idref="#_x0000_s1117"/>
        <o:r id="V:Rule11" type="connector" idref="#_x0000_s1118"/>
        <o:r id="V:Rule12" type="connector" idref="#_x0000_s1125"/>
        <o:r id="V:Rule13" type="connector" idref="#_x0000_s1116"/>
        <o:r id="V:Rule14" type="connector" idref="#_x0000_s1127"/>
        <o:r id="V:Rule15" type="connector" idref="#_x0000_s1128"/>
        <o:r id="V:Rule16" type="connector" idref="#_x0000_s1111"/>
        <o:r id="V:Rule17" type="connector" idref="#_x0000_s1110"/>
        <o:r id="V:Rule18"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F28DC"/>
    <w:rPr>
      <w:rFonts w:ascii="Calibri" w:eastAsia="Times New Roman" w:hAnsi="Calibri" w:cs="Times New Roman"/>
      <w:lang w:val="uk-UA" w:eastAsia="uk-UA"/>
    </w:rPr>
  </w:style>
  <w:style w:type="paragraph" w:styleId="1">
    <w:name w:val="heading 1"/>
    <w:basedOn w:val="a2"/>
    <w:next w:val="a2"/>
    <w:link w:val="10"/>
    <w:uiPriority w:val="9"/>
    <w:qFormat/>
    <w:rsid w:val="00332EAA"/>
    <w:pPr>
      <w:keepNext/>
      <w:spacing w:before="240" w:after="60" w:line="240" w:lineRule="auto"/>
      <w:outlineLvl w:val="0"/>
    </w:pPr>
    <w:rPr>
      <w:rFonts w:ascii="Arial" w:hAnsi="Arial" w:cs="Arial"/>
      <w:b/>
      <w:bCs/>
      <w:kern w:val="32"/>
      <w:sz w:val="32"/>
      <w:szCs w:val="32"/>
    </w:rPr>
  </w:style>
  <w:style w:type="paragraph" w:styleId="20">
    <w:name w:val="heading 2"/>
    <w:basedOn w:val="a2"/>
    <w:next w:val="a2"/>
    <w:link w:val="21"/>
    <w:qFormat/>
    <w:rsid w:val="00332EAA"/>
    <w:pPr>
      <w:keepNext/>
      <w:spacing w:before="240" w:after="60" w:line="240" w:lineRule="auto"/>
      <w:outlineLvl w:val="1"/>
    </w:pPr>
    <w:rPr>
      <w:rFonts w:ascii="Arial" w:hAnsi="Arial" w:cs="Arial"/>
      <w:b/>
      <w:bCs/>
      <w:i/>
      <w:iCs/>
      <w:sz w:val="28"/>
      <w:szCs w:val="28"/>
      <w:lang w:val="ru-RU" w:eastAsia="ru-RU"/>
    </w:rPr>
  </w:style>
  <w:style w:type="paragraph" w:styleId="3">
    <w:name w:val="heading 3"/>
    <w:basedOn w:val="a2"/>
    <w:next w:val="a2"/>
    <w:link w:val="30"/>
    <w:qFormat/>
    <w:rsid w:val="00332EAA"/>
    <w:pPr>
      <w:keepNext/>
      <w:spacing w:after="0" w:line="240" w:lineRule="auto"/>
      <w:jc w:val="center"/>
      <w:outlineLvl w:val="2"/>
    </w:pPr>
    <w:rPr>
      <w:rFonts w:ascii="Times New Roman" w:hAnsi="Times New Roman"/>
      <w:sz w:val="26"/>
      <w:szCs w:val="20"/>
      <w:lang w:eastAsia="ru-RU"/>
    </w:rPr>
  </w:style>
  <w:style w:type="paragraph" w:styleId="4">
    <w:name w:val="heading 4"/>
    <w:basedOn w:val="a2"/>
    <w:next w:val="a2"/>
    <w:link w:val="40"/>
    <w:qFormat/>
    <w:rsid w:val="00332EAA"/>
    <w:pPr>
      <w:keepNext/>
      <w:spacing w:after="0" w:line="240" w:lineRule="auto"/>
      <w:jc w:val="center"/>
      <w:outlineLvl w:val="3"/>
    </w:pPr>
    <w:rPr>
      <w:rFonts w:ascii="Times New Roman" w:hAnsi="Times New Roman"/>
      <w:b/>
      <w:i/>
      <w:szCs w:val="20"/>
      <w:lang w:eastAsia="ru-RU"/>
    </w:rPr>
  </w:style>
  <w:style w:type="paragraph" w:styleId="5">
    <w:name w:val="heading 5"/>
    <w:basedOn w:val="a2"/>
    <w:next w:val="a2"/>
    <w:link w:val="50"/>
    <w:qFormat/>
    <w:rsid w:val="009F28DC"/>
    <w:pPr>
      <w:keepNext/>
      <w:spacing w:after="0" w:line="240" w:lineRule="auto"/>
      <w:jc w:val="center"/>
      <w:outlineLvl w:val="4"/>
    </w:pPr>
    <w:rPr>
      <w:rFonts w:ascii="Times New Roman" w:hAnsi="Times New Roman"/>
      <w:sz w:val="28"/>
      <w:szCs w:val="20"/>
      <w:lang w:eastAsia="ru-RU"/>
    </w:rPr>
  </w:style>
  <w:style w:type="paragraph" w:styleId="6">
    <w:name w:val="heading 6"/>
    <w:basedOn w:val="a2"/>
    <w:next w:val="a2"/>
    <w:link w:val="60"/>
    <w:qFormat/>
    <w:rsid w:val="00332EAA"/>
    <w:pPr>
      <w:spacing w:before="240" w:after="60" w:line="240" w:lineRule="auto"/>
      <w:outlineLvl w:val="5"/>
    </w:pPr>
    <w:rPr>
      <w:rFonts w:ascii="Times New Roman" w:hAnsi="Times New Roman"/>
      <w:b/>
      <w:bCs/>
      <w:lang w:val="ru-RU" w:eastAsia="ru-RU"/>
    </w:rPr>
  </w:style>
  <w:style w:type="paragraph" w:styleId="7">
    <w:name w:val="heading 7"/>
    <w:basedOn w:val="a2"/>
    <w:next w:val="a2"/>
    <w:link w:val="70"/>
    <w:uiPriority w:val="9"/>
    <w:qFormat/>
    <w:rsid w:val="00332EAA"/>
    <w:pPr>
      <w:keepNext/>
      <w:spacing w:after="0" w:line="240" w:lineRule="auto"/>
      <w:jc w:val="center"/>
      <w:outlineLvl w:val="6"/>
    </w:pPr>
    <w:rPr>
      <w:rFonts w:ascii="Times New Roman" w:hAnsi="Times New Roman"/>
      <w:sz w:val="32"/>
      <w:szCs w:val="20"/>
      <w:lang w:eastAsia="ru-RU"/>
    </w:rPr>
  </w:style>
  <w:style w:type="paragraph" w:styleId="8">
    <w:name w:val="heading 8"/>
    <w:basedOn w:val="a2"/>
    <w:next w:val="a2"/>
    <w:link w:val="80"/>
    <w:qFormat/>
    <w:rsid w:val="00332EAA"/>
    <w:pPr>
      <w:keepNext/>
      <w:spacing w:after="0" w:line="240" w:lineRule="auto"/>
      <w:outlineLvl w:val="7"/>
    </w:pPr>
    <w:rPr>
      <w:rFonts w:ascii="Times New Roman" w:hAnsi="Times New Roman"/>
      <w:sz w:val="32"/>
      <w:szCs w:val="20"/>
      <w:lang w:eastAsia="ru-RU"/>
    </w:rPr>
  </w:style>
  <w:style w:type="paragraph" w:styleId="9">
    <w:name w:val="heading 9"/>
    <w:basedOn w:val="a2"/>
    <w:next w:val="a2"/>
    <w:link w:val="90"/>
    <w:qFormat/>
    <w:rsid w:val="00332EAA"/>
    <w:pPr>
      <w:keepNext/>
      <w:widowControl w:val="0"/>
      <w:spacing w:after="0" w:line="360" w:lineRule="auto"/>
      <w:ind w:firstLine="720"/>
      <w:jc w:val="right"/>
      <w:outlineLvl w:val="8"/>
    </w:pPr>
    <w:rPr>
      <w:rFonts w:ascii="Times New Roman" w:hAnsi="Times New Roman"/>
      <w:sz w:val="2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50">
    <w:name w:val="Заголовок 5 Знак"/>
    <w:basedOn w:val="a3"/>
    <w:link w:val="5"/>
    <w:rsid w:val="009F28DC"/>
    <w:rPr>
      <w:rFonts w:ascii="Times New Roman" w:eastAsia="Times New Roman" w:hAnsi="Times New Roman" w:cs="Times New Roman"/>
      <w:sz w:val="28"/>
      <w:szCs w:val="20"/>
      <w:lang w:val="uk-UA" w:eastAsia="ru-RU"/>
    </w:rPr>
  </w:style>
  <w:style w:type="paragraph" w:styleId="a6">
    <w:name w:val="Body Text"/>
    <w:basedOn w:val="a2"/>
    <w:link w:val="a7"/>
    <w:uiPriority w:val="99"/>
    <w:rsid w:val="009F28DC"/>
    <w:pPr>
      <w:spacing w:after="120" w:line="240" w:lineRule="auto"/>
    </w:pPr>
    <w:rPr>
      <w:rFonts w:ascii="Times New Roman" w:eastAsia="MS Mincho" w:hAnsi="Times New Roman"/>
      <w:sz w:val="24"/>
      <w:szCs w:val="24"/>
      <w:lang w:eastAsia="ja-JP"/>
    </w:rPr>
  </w:style>
  <w:style w:type="character" w:customStyle="1" w:styleId="a7">
    <w:name w:val="Основной текст Знак"/>
    <w:basedOn w:val="a3"/>
    <w:link w:val="a6"/>
    <w:uiPriority w:val="99"/>
    <w:rsid w:val="009F28DC"/>
    <w:rPr>
      <w:rFonts w:ascii="Times New Roman" w:eastAsia="MS Mincho" w:hAnsi="Times New Roman" w:cs="Times New Roman"/>
      <w:sz w:val="24"/>
      <w:szCs w:val="24"/>
      <w:lang w:val="uk-UA" w:eastAsia="ja-JP"/>
    </w:rPr>
  </w:style>
  <w:style w:type="paragraph" w:styleId="a8">
    <w:name w:val="Body Text Indent"/>
    <w:basedOn w:val="a2"/>
    <w:link w:val="a9"/>
    <w:rsid w:val="009F28DC"/>
    <w:pPr>
      <w:spacing w:after="120"/>
      <w:ind w:left="283"/>
    </w:pPr>
  </w:style>
  <w:style w:type="character" w:customStyle="1" w:styleId="a9">
    <w:name w:val="Основной текст с отступом Знак"/>
    <w:basedOn w:val="a3"/>
    <w:link w:val="a8"/>
    <w:rsid w:val="009F28DC"/>
    <w:rPr>
      <w:rFonts w:ascii="Calibri" w:eastAsia="Times New Roman" w:hAnsi="Calibri" w:cs="Times New Roman"/>
      <w:lang w:val="uk-UA" w:eastAsia="uk-UA"/>
    </w:rPr>
  </w:style>
  <w:style w:type="paragraph" w:customStyle="1" w:styleId="31">
    <w:name w:val="Основной текст с отступом 31"/>
    <w:basedOn w:val="a2"/>
    <w:link w:val="310"/>
    <w:rsid w:val="009F28DC"/>
    <w:pPr>
      <w:suppressAutoHyphens/>
      <w:spacing w:after="0" w:line="360" w:lineRule="auto"/>
      <w:ind w:firstLine="630"/>
      <w:jc w:val="both"/>
    </w:pPr>
    <w:rPr>
      <w:rFonts w:ascii="Times New Roman" w:hAnsi="Times New Roman"/>
      <w:sz w:val="28"/>
      <w:szCs w:val="20"/>
      <w:lang w:val="ru-RU"/>
    </w:rPr>
  </w:style>
  <w:style w:type="character" w:customStyle="1" w:styleId="310">
    <w:name w:val="Основной текст с отступом 31 Знак"/>
    <w:basedOn w:val="a3"/>
    <w:link w:val="31"/>
    <w:rsid w:val="009F28DC"/>
    <w:rPr>
      <w:rFonts w:ascii="Times New Roman" w:eastAsia="Times New Roman" w:hAnsi="Times New Roman" w:cs="Times New Roman"/>
      <w:sz w:val="28"/>
      <w:szCs w:val="20"/>
    </w:rPr>
  </w:style>
  <w:style w:type="paragraph" w:customStyle="1" w:styleId="210">
    <w:name w:val="Основной текст 21"/>
    <w:basedOn w:val="a2"/>
    <w:link w:val="211"/>
    <w:rsid w:val="009F28DC"/>
    <w:pPr>
      <w:suppressAutoHyphens/>
      <w:spacing w:after="0" w:line="240" w:lineRule="auto"/>
      <w:jc w:val="both"/>
    </w:pPr>
    <w:rPr>
      <w:rFonts w:ascii="Times New Roman" w:hAnsi="Times New Roman"/>
      <w:i/>
      <w:sz w:val="28"/>
      <w:szCs w:val="20"/>
      <w:lang w:val="ru-RU"/>
    </w:rPr>
  </w:style>
  <w:style w:type="character" w:customStyle="1" w:styleId="211">
    <w:name w:val="Основной текст 21 Знак"/>
    <w:basedOn w:val="a3"/>
    <w:link w:val="210"/>
    <w:rsid w:val="009F28DC"/>
    <w:rPr>
      <w:rFonts w:ascii="Times New Roman" w:eastAsia="Times New Roman" w:hAnsi="Times New Roman" w:cs="Times New Roman"/>
      <w:i/>
      <w:sz w:val="28"/>
      <w:szCs w:val="20"/>
    </w:rPr>
  </w:style>
  <w:style w:type="paragraph" w:styleId="aa">
    <w:name w:val="Balloon Text"/>
    <w:basedOn w:val="a2"/>
    <w:link w:val="ab"/>
    <w:uiPriority w:val="99"/>
    <w:semiHidden/>
    <w:unhideWhenUsed/>
    <w:rsid w:val="009F28DC"/>
    <w:pPr>
      <w:spacing w:after="0" w:line="240" w:lineRule="auto"/>
    </w:pPr>
    <w:rPr>
      <w:rFonts w:ascii="Tahoma" w:hAnsi="Tahoma" w:cs="Tahoma"/>
      <w:sz w:val="16"/>
      <w:szCs w:val="16"/>
    </w:rPr>
  </w:style>
  <w:style w:type="character" w:customStyle="1" w:styleId="ab">
    <w:name w:val="Текст выноски Знак"/>
    <w:basedOn w:val="a3"/>
    <w:link w:val="aa"/>
    <w:uiPriority w:val="99"/>
    <w:semiHidden/>
    <w:rsid w:val="009F28DC"/>
    <w:rPr>
      <w:rFonts w:ascii="Tahoma" w:eastAsia="Times New Roman" w:hAnsi="Tahoma" w:cs="Tahoma"/>
      <w:sz w:val="16"/>
      <w:szCs w:val="16"/>
      <w:lang w:val="uk-UA" w:eastAsia="uk-UA"/>
    </w:rPr>
  </w:style>
  <w:style w:type="paragraph" w:styleId="22">
    <w:name w:val="Body Text Indent 2"/>
    <w:basedOn w:val="a2"/>
    <w:link w:val="23"/>
    <w:unhideWhenUsed/>
    <w:rsid w:val="007F4CD6"/>
    <w:pPr>
      <w:spacing w:after="120" w:line="480" w:lineRule="auto"/>
      <w:ind w:left="283"/>
    </w:pPr>
  </w:style>
  <w:style w:type="character" w:customStyle="1" w:styleId="23">
    <w:name w:val="Основной текст с отступом 2 Знак"/>
    <w:basedOn w:val="a3"/>
    <w:link w:val="22"/>
    <w:rsid w:val="007F4CD6"/>
    <w:rPr>
      <w:rFonts w:ascii="Calibri" w:eastAsia="Times New Roman" w:hAnsi="Calibri" w:cs="Times New Roman"/>
      <w:lang w:val="uk-UA" w:eastAsia="uk-UA"/>
    </w:rPr>
  </w:style>
  <w:style w:type="paragraph" w:styleId="HTML">
    <w:name w:val="HTML Preformatted"/>
    <w:basedOn w:val="a2"/>
    <w:link w:val="HTML0"/>
    <w:uiPriority w:val="99"/>
    <w:rsid w:val="007F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Arial Unicode MS" w:hAnsi="Arial" w:cs="Arial"/>
      <w:color w:val="000000"/>
      <w:sz w:val="18"/>
      <w:szCs w:val="18"/>
      <w:lang w:val="ru-RU" w:eastAsia="ru-RU"/>
    </w:rPr>
  </w:style>
  <w:style w:type="character" w:customStyle="1" w:styleId="HTML0">
    <w:name w:val="Стандартный HTML Знак"/>
    <w:basedOn w:val="a3"/>
    <w:link w:val="HTML"/>
    <w:uiPriority w:val="99"/>
    <w:rsid w:val="007F4CD6"/>
    <w:rPr>
      <w:rFonts w:ascii="Arial" w:eastAsia="Arial Unicode MS" w:hAnsi="Arial" w:cs="Arial"/>
      <w:color w:val="000000"/>
      <w:sz w:val="18"/>
      <w:szCs w:val="18"/>
      <w:lang w:eastAsia="ru-RU"/>
    </w:rPr>
  </w:style>
  <w:style w:type="character" w:customStyle="1" w:styleId="10">
    <w:name w:val="Заголовок 1 Знак"/>
    <w:basedOn w:val="a3"/>
    <w:link w:val="1"/>
    <w:uiPriority w:val="9"/>
    <w:rsid w:val="00332EAA"/>
    <w:rPr>
      <w:rFonts w:ascii="Arial" w:eastAsia="Times New Roman" w:hAnsi="Arial" w:cs="Arial"/>
      <w:b/>
      <w:bCs/>
      <w:kern w:val="32"/>
      <w:sz w:val="32"/>
      <w:szCs w:val="32"/>
      <w:lang w:val="uk-UA" w:eastAsia="uk-UA"/>
    </w:rPr>
  </w:style>
  <w:style w:type="character" w:customStyle="1" w:styleId="21">
    <w:name w:val="Заголовок 2 Знак"/>
    <w:basedOn w:val="a3"/>
    <w:link w:val="20"/>
    <w:rsid w:val="00332EAA"/>
    <w:rPr>
      <w:rFonts w:ascii="Arial" w:eastAsia="Times New Roman" w:hAnsi="Arial" w:cs="Arial"/>
      <w:b/>
      <w:bCs/>
      <w:i/>
      <w:iCs/>
      <w:sz w:val="28"/>
      <w:szCs w:val="28"/>
      <w:lang w:eastAsia="ru-RU"/>
    </w:rPr>
  </w:style>
  <w:style w:type="character" w:customStyle="1" w:styleId="30">
    <w:name w:val="Заголовок 3 Знак"/>
    <w:basedOn w:val="a3"/>
    <w:link w:val="3"/>
    <w:rsid w:val="00332EAA"/>
    <w:rPr>
      <w:rFonts w:ascii="Times New Roman" w:eastAsia="Times New Roman" w:hAnsi="Times New Roman" w:cs="Times New Roman"/>
      <w:sz w:val="26"/>
      <w:szCs w:val="20"/>
      <w:lang w:val="uk-UA" w:eastAsia="ru-RU"/>
    </w:rPr>
  </w:style>
  <w:style w:type="character" w:customStyle="1" w:styleId="40">
    <w:name w:val="Заголовок 4 Знак"/>
    <w:basedOn w:val="a3"/>
    <w:link w:val="4"/>
    <w:rsid w:val="00332EAA"/>
    <w:rPr>
      <w:rFonts w:ascii="Times New Roman" w:eastAsia="Times New Roman" w:hAnsi="Times New Roman" w:cs="Times New Roman"/>
      <w:b/>
      <w:i/>
      <w:szCs w:val="20"/>
      <w:lang w:val="uk-UA" w:eastAsia="ru-RU"/>
    </w:rPr>
  </w:style>
  <w:style w:type="character" w:customStyle="1" w:styleId="60">
    <w:name w:val="Заголовок 6 Знак"/>
    <w:basedOn w:val="a3"/>
    <w:link w:val="6"/>
    <w:rsid w:val="00332EAA"/>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332EAA"/>
    <w:rPr>
      <w:rFonts w:ascii="Times New Roman" w:eastAsia="Times New Roman" w:hAnsi="Times New Roman" w:cs="Times New Roman"/>
      <w:sz w:val="32"/>
      <w:szCs w:val="20"/>
      <w:lang w:val="uk-UA" w:eastAsia="ru-RU"/>
    </w:rPr>
  </w:style>
  <w:style w:type="character" w:customStyle="1" w:styleId="80">
    <w:name w:val="Заголовок 8 Знак"/>
    <w:basedOn w:val="a3"/>
    <w:link w:val="8"/>
    <w:rsid w:val="00332EAA"/>
    <w:rPr>
      <w:rFonts w:ascii="Times New Roman" w:eastAsia="Times New Roman" w:hAnsi="Times New Roman" w:cs="Times New Roman"/>
      <w:sz w:val="32"/>
      <w:szCs w:val="20"/>
      <w:lang w:val="uk-UA" w:eastAsia="ru-RU"/>
    </w:rPr>
  </w:style>
  <w:style w:type="character" w:customStyle="1" w:styleId="90">
    <w:name w:val="Заголовок 9 Знак"/>
    <w:basedOn w:val="a3"/>
    <w:link w:val="9"/>
    <w:rsid w:val="00332EAA"/>
    <w:rPr>
      <w:rFonts w:ascii="Times New Roman" w:eastAsia="Times New Roman" w:hAnsi="Times New Roman" w:cs="Times New Roman"/>
      <w:sz w:val="28"/>
      <w:szCs w:val="20"/>
      <w:lang w:val="uk-UA" w:eastAsia="ru-RU"/>
    </w:rPr>
  </w:style>
  <w:style w:type="paragraph" w:styleId="ac">
    <w:name w:val="Title"/>
    <w:basedOn w:val="a2"/>
    <w:link w:val="ad"/>
    <w:qFormat/>
    <w:rsid w:val="00332EAA"/>
    <w:pPr>
      <w:spacing w:after="0" w:line="360" w:lineRule="auto"/>
      <w:jc w:val="center"/>
    </w:pPr>
    <w:rPr>
      <w:rFonts w:ascii="Times New Roman" w:hAnsi="Times New Roman"/>
      <w:sz w:val="28"/>
      <w:szCs w:val="24"/>
      <w:lang w:eastAsia="ru-RU"/>
    </w:rPr>
  </w:style>
  <w:style w:type="character" w:customStyle="1" w:styleId="ad">
    <w:name w:val="Название Знак"/>
    <w:basedOn w:val="a3"/>
    <w:link w:val="ac"/>
    <w:rsid w:val="00332EAA"/>
    <w:rPr>
      <w:rFonts w:ascii="Times New Roman" w:eastAsia="Times New Roman" w:hAnsi="Times New Roman" w:cs="Times New Roman"/>
      <w:sz w:val="28"/>
      <w:szCs w:val="24"/>
      <w:lang w:val="uk-UA" w:eastAsia="ru-RU"/>
    </w:rPr>
  </w:style>
  <w:style w:type="paragraph" w:styleId="32">
    <w:name w:val="Body Text Indent 3"/>
    <w:basedOn w:val="a2"/>
    <w:link w:val="33"/>
    <w:semiHidden/>
    <w:unhideWhenUsed/>
    <w:rsid w:val="00332EAA"/>
    <w:pPr>
      <w:spacing w:after="120"/>
      <w:ind w:left="283"/>
    </w:pPr>
    <w:rPr>
      <w:sz w:val="16"/>
      <w:szCs w:val="16"/>
    </w:rPr>
  </w:style>
  <w:style w:type="character" w:customStyle="1" w:styleId="33">
    <w:name w:val="Основной текст с отступом 3 Знак"/>
    <w:basedOn w:val="a3"/>
    <w:link w:val="32"/>
    <w:semiHidden/>
    <w:rsid w:val="00332EAA"/>
    <w:rPr>
      <w:rFonts w:ascii="Calibri" w:eastAsia="Times New Roman" w:hAnsi="Calibri" w:cs="Times New Roman"/>
      <w:sz w:val="16"/>
      <w:szCs w:val="16"/>
      <w:lang w:val="uk-UA" w:eastAsia="uk-UA"/>
    </w:rPr>
  </w:style>
  <w:style w:type="paragraph" w:styleId="ae">
    <w:name w:val="Normal (Web)"/>
    <w:basedOn w:val="a2"/>
    <w:link w:val="af"/>
    <w:uiPriority w:val="99"/>
    <w:rsid w:val="00332EAA"/>
    <w:pPr>
      <w:spacing w:before="100" w:beforeAutospacing="1" w:after="100" w:afterAutospacing="1" w:line="240" w:lineRule="auto"/>
    </w:pPr>
    <w:rPr>
      <w:rFonts w:ascii="Times New Roman" w:hAnsi="Times New Roman"/>
      <w:sz w:val="24"/>
      <w:szCs w:val="24"/>
      <w:lang w:val="ru-RU" w:eastAsia="ru-RU"/>
    </w:rPr>
  </w:style>
  <w:style w:type="paragraph" w:customStyle="1" w:styleId="af0">
    <w:name w:val="дисер"/>
    <w:basedOn w:val="af1"/>
    <w:rsid w:val="00332EAA"/>
    <w:pPr>
      <w:widowControl w:val="0"/>
      <w:spacing w:after="0" w:line="360" w:lineRule="auto"/>
      <w:jc w:val="both"/>
    </w:pPr>
    <w:rPr>
      <w:rFonts w:ascii="Times New Roman" w:hAnsi="Times New Roman"/>
      <w:sz w:val="28"/>
      <w:szCs w:val="20"/>
      <w:lang w:eastAsia="ru-RU"/>
    </w:rPr>
  </w:style>
  <w:style w:type="paragraph" w:styleId="af1">
    <w:name w:val="Body Text First Indent"/>
    <w:basedOn w:val="a6"/>
    <w:link w:val="af2"/>
    <w:rsid w:val="00332EAA"/>
    <w:pPr>
      <w:spacing w:line="276" w:lineRule="auto"/>
      <w:ind w:firstLine="210"/>
    </w:pPr>
    <w:rPr>
      <w:rFonts w:ascii="Calibri" w:eastAsia="Times New Roman" w:hAnsi="Calibri"/>
      <w:sz w:val="22"/>
      <w:szCs w:val="22"/>
      <w:lang w:eastAsia="uk-UA"/>
    </w:rPr>
  </w:style>
  <w:style w:type="character" w:customStyle="1" w:styleId="af2">
    <w:name w:val="Красная строка Знак"/>
    <w:basedOn w:val="a7"/>
    <w:link w:val="af1"/>
    <w:rsid w:val="00332EAA"/>
    <w:rPr>
      <w:rFonts w:ascii="Calibri" w:eastAsia="Times New Roman" w:hAnsi="Calibri"/>
      <w:lang w:eastAsia="uk-UA"/>
    </w:rPr>
  </w:style>
  <w:style w:type="paragraph" w:customStyle="1" w:styleId="FR3">
    <w:name w:val="FR3"/>
    <w:rsid w:val="00332EAA"/>
    <w:pPr>
      <w:widowControl w:val="0"/>
      <w:autoSpaceDE w:val="0"/>
      <w:autoSpaceDN w:val="0"/>
      <w:adjustRightInd w:val="0"/>
      <w:spacing w:before="20" w:after="0" w:line="260" w:lineRule="auto"/>
      <w:ind w:firstLine="480"/>
      <w:jc w:val="both"/>
    </w:pPr>
    <w:rPr>
      <w:rFonts w:ascii="Arial" w:eastAsia="Times New Roman" w:hAnsi="Arial" w:cs="Arial"/>
      <w:sz w:val="18"/>
      <w:szCs w:val="18"/>
      <w:lang w:val="uk-UA" w:eastAsia="ru-RU"/>
    </w:rPr>
  </w:style>
  <w:style w:type="character" w:styleId="af3">
    <w:name w:val="page number"/>
    <w:basedOn w:val="a3"/>
    <w:rsid w:val="00332EAA"/>
  </w:style>
  <w:style w:type="paragraph" w:styleId="af4">
    <w:name w:val="header"/>
    <w:basedOn w:val="a2"/>
    <w:link w:val="af5"/>
    <w:uiPriority w:val="99"/>
    <w:rsid w:val="00332EAA"/>
    <w:pPr>
      <w:tabs>
        <w:tab w:val="center" w:pos="4677"/>
        <w:tab w:val="right" w:pos="9355"/>
      </w:tabs>
      <w:spacing w:after="0" w:line="240" w:lineRule="auto"/>
    </w:pPr>
    <w:rPr>
      <w:rFonts w:ascii="Times New Roman" w:hAnsi="Times New Roman"/>
      <w:sz w:val="20"/>
      <w:szCs w:val="20"/>
      <w:lang w:eastAsia="ru-RU"/>
    </w:rPr>
  </w:style>
  <w:style w:type="character" w:customStyle="1" w:styleId="af5">
    <w:name w:val="Верхний колонтитул Знак"/>
    <w:basedOn w:val="a3"/>
    <w:link w:val="af4"/>
    <w:uiPriority w:val="99"/>
    <w:rsid w:val="00332EAA"/>
    <w:rPr>
      <w:rFonts w:ascii="Times New Roman" w:eastAsia="Times New Roman" w:hAnsi="Times New Roman" w:cs="Times New Roman"/>
      <w:sz w:val="20"/>
      <w:szCs w:val="20"/>
      <w:lang w:val="uk-UA" w:eastAsia="ru-RU"/>
    </w:rPr>
  </w:style>
  <w:style w:type="character" w:styleId="af6">
    <w:name w:val="Hyperlink"/>
    <w:basedOn w:val="a3"/>
    <w:uiPriority w:val="99"/>
    <w:rsid w:val="00332EAA"/>
    <w:rPr>
      <w:color w:val="0000FF"/>
      <w:u w:val="single"/>
    </w:rPr>
  </w:style>
  <w:style w:type="paragraph" w:styleId="24">
    <w:name w:val="List 2"/>
    <w:basedOn w:val="a2"/>
    <w:rsid w:val="00332EAA"/>
    <w:pPr>
      <w:ind w:left="566" w:hanging="283"/>
    </w:pPr>
  </w:style>
  <w:style w:type="paragraph" w:styleId="2">
    <w:name w:val="List Bullet 2"/>
    <w:basedOn w:val="a2"/>
    <w:rsid w:val="00332EAA"/>
    <w:pPr>
      <w:numPr>
        <w:numId w:val="1"/>
      </w:numPr>
    </w:pPr>
  </w:style>
  <w:style w:type="paragraph" w:customStyle="1" w:styleId="043E0441043D043E0432043D043E0439">
    <w:name w:val="&lt;043E&gt;&lt;0441&gt;&lt;043D&gt;&lt;043E&gt;&lt;0432&gt;&lt;043D&gt;&lt;043E&gt;&lt;0439&gt;"/>
    <w:basedOn w:val="a2"/>
    <w:rsid w:val="00332EAA"/>
    <w:pPr>
      <w:autoSpaceDE w:val="0"/>
      <w:autoSpaceDN w:val="0"/>
      <w:adjustRightInd w:val="0"/>
      <w:spacing w:after="0" w:line="240" w:lineRule="atLeast"/>
      <w:ind w:firstLine="283"/>
      <w:jc w:val="both"/>
    </w:pPr>
    <w:rPr>
      <w:rFonts w:ascii="Times New Roman" w:hAnsi="Times New Roman"/>
      <w:color w:val="000000"/>
    </w:rPr>
  </w:style>
  <w:style w:type="paragraph" w:customStyle="1" w:styleId="041704100413041B0410041204180415">
    <w:name w:val="&lt;0417&gt;&lt;0410&gt;&lt;0413&gt;&lt;041B&gt;&lt;0410&gt;&lt;0412&gt;&lt;0418&gt;&lt;0415&gt;"/>
    <w:basedOn w:val="a2"/>
    <w:rsid w:val="00332EAA"/>
    <w:pPr>
      <w:autoSpaceDE w:val="0"/>
      <w:autoSpaceDN w:val="0"/>
      <w:adjustRightInd w:val="0"/>
      <w:spacing w:before="170" w:after="113" w:line="240" w:lineRule="atLeast"/>
      <w:jc w:val="center"/>
    </w:pPr>
    <w:rPr>
      <w:rFonts w:ascii="Arial" w:hAnsi="Arial" w:cs="Arial"/>
      <w:b/>
      <w:bCs/>
      <w:color w:val="000000"/>
      <w:lang w:val="en-US"/>
    </w:rPr>
  </w:style>
  <w:style w:type="paragraph" w:styleId="34">
    <w:name w:val="Body Text 3"/>
    <w:basedOn w:val="a2"/>
    <w:link w:val="35"/>
    <w:rsid w:val="00332EAA"/>
    <w:pPr>
      <w:spacing w:after="120" w:line="240" w:lineRule="auto"/>
    </w:pPr>
    <w:rPr>
      <w:rFonts w:ascii="Times New Roman" w:hAnsi="Times New Roman"/>
      <w:sz w:val="16"/>
      <w:szCs w:val="16"/>
      <w:lang w:val="ru-RU" w:eastAsia="ru-RU"/>
    </w:rPr>
  </w:style>
  <w:style w:type="character" w:customStyle="1" w:styleId="35">
    <w:name w:val="Основной текст 3 Знак"/>
    <w:basedOn w:val="a3"/>
    <w:link w:val="34"/>
    <w:rsid w:val="00332EAA"/>
    <w:rPr>
      <w:rFonts w:ascii="Times New Roman" w:eastAsia="Times New Roman" w:hAnsi="Times New Roman" w:cs="Times New Roman"/>
      <w:sz w:val="16"/>
      <w:szCs w:val="16"/>
      <w:lang w:eastAsia="ru-RU"/>
    </w:rPr>
  </w:style>
  <w:style w:type="paragraph" w:customStyle="1" w:styleId="FR2">
    <w:name w:val="FR2"/>
    <w:rsid w:val="00332EAA"/>
    <w:pPr>
      <w:widowControl w:val="0"/>
      <w:spacing w:after="0" w:line="240" w:lineRule="auto"/>
      <w:ind w:left="480"/>
    </w:pPr>
    <w:rPr>
      <w:rFonts w:ascii="Arial" w:eastAsia="Times New Roman" w:hAnsi="Arial" w:cs="Times New Roman"/>
      <w:b/>
      <w:i/>
      <w:snapToGrid w:val="0"/>
      <w:szCs w:val="20"/>
      <w:lang w:val="uk-UA" w:eastAsia="ru-RU"/>
    </w:rPr>
  </w:style>
  <w:style w:type="table" w:styleId="af7">
    <w:name w:val="Table Grid"/>
    <w:basedOn w:val="a4"/>
    <w:uiPriority w:val="59"/>
    <w:rsid w:val="00332E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2"/>
    <w:next w:val="a2"/>
    <w:qFormat/>
    <w:rsid w:val="00332EAA"/>
    <w:pPr>
      <w:spacing w:after="0" w:line="240" w:lineRule="auto"/>
      <w:jc w:val="center"/>
    </w:pPr>
    <w:rPr>
      <w:rFonts w:ascii="Times New Roman" w:hAnsi="Times New Roman"/>
      <w:sz w:val="28"/>
      <w:szCs w:val="24"/>
      <w:lang w:eastAsia="ru-RU"/>
    </w:rPr>
  </w:style>
  <w:style w:type="paragraph" w:styleId="25">
    <w:name w:val="Body Text 2"/>
    <w:basedOn w:val="a2"/>
    <w:link w:val="26"/>
    <w:rsid w:val="00332EAA"/>
    <w:pPr>
      <w:spacing w:after="120" w:line="480" w:lineRule="auto"/>
    </w:pPr>
    <w:rPr>
      <w:rFonts w:ascii="Times New Roman" w:hAnsi="Times New Roman"/>
      <w:sz w:val="24"/>
      <w:szCs w:val="24"/>
      <w:lang w:eastAsia="ru-RU"/>
    </w:rPr>
  </w:style>
  <w:style w:type="character" w:customStyle="1" w:styleId="26">
    <w:name w:val="Основной текст 2 Знак"/>
    <w:basedOn w:val="a3"/>
    <w:link w:val="25"/>
    <w:rsid w:val="00332EAA"/>
    <w:rPr>
      <w:rFonts w:ascii="Times New Roman" w:eastAsia="Times New Roman" w:hAnsi="Times New Roman" w:cs="Times New Roman"/>
      <w:sz w:val="24"/>
      <w:szCs w:val="24"/>
      <w:lang w:val="uk-UA" w:eastAsia="ru-RU"/>
    </w:rPr>
  </w:style>
  <w:style w:type="paragraph" w:customStyle="1" w:styleId="FR1">
    <w:name w:val="FR1"/>
    <w:rsid w:val="00332EAA"/>
    <w:pPr>
      <w:overflowPunct w:val="0"/>
      <w:autoSpaceDE w:val="0"/>
      <w:autoSpaceDN w:val="0"/>
      <w:adjustRightInd w:val="0"/>
      <w:spacing w:after="0" w:line="240" w:lineRule="auto"/>
      <w:ind w:left="40" w:firstLine="680"/>
      <w:jc w:val="both"/>
      <w:textAlignment w:val="baseline"/>
    </w:pPr>
    <w:rPr>
      <w:rFonts w:ascii="Arial" w:eastAsia="Times New Roman" w:hAnsi="Arial" w:cs="Arial"/>
      <w:b/>
      <w:bCs/>
      <w:sz w:val="18"/>
      <w:szCs w:val="18"/>
      <w:lang w:eastAsia="ru-RU"/>
    </w:rPr>
  </w:style>
  <w:style w:type="paragraph" w:styleId="af9">
    <w:name w:val="footer"/>
    <w:basedOn w:val="a2"/>
    <w:link w:val="afa"/>
    <w:uiPriority w:val="99"/>
    <w:rsid w:val="00332EAA"/>
    <w:pPr>
      <w:tabs>
        <w:tab w:val="center" w:pos="4677"/>
        <w:tab w:val="right" w:pos="9355"/>
      </w:tabs>
      <w:spacing w:after="0" w:line="240" w:lineRule="auto"/>
    </w:pPr>
    <w:rPr>
      <w:rFonts w:ascii="Times New Roman" w:hAnsi="Times New Roman"/>
      <w:sz w:val="24"/>
      <w:szCs w:val="24"/>
      <w:lang w:val="ru-RU" w:eastAsia="ru-RU"/>
    </w:rPr>
  </w:style>
  <w:style w:type="character" w:customStyle="1" w:styleId="afa">
    <w:name w:val="Нижний колонтитул Знак"/>
    <w:basedOn w:val="a3"/>
    <w:link w:val="af9"/>
    <w:uiPriority w:val="99"/>
    <w:rsid w:val="00332EAA"/>
    <w:rPr>
      <w:rFonts w:ascii="Times New Roman" w:eastAsia="Times New Roman" w:hAnsi="Times New Roman" w:cs="Times New Roman"/>
      <w:sz w:val="24"/>
      <w:szCs w:val="24"/>
      <w:lang w:eastAsia="ru-RU"/>
    </w:rPr>
  </w:style>
  <w:style w:type="paragraph" w:customStyle="1" w:styleId="h3">
    <w:name w:val="h3"/>
    <w:basedOn w:val="a2"/>
    <w:rsid w:val="00332EAA"/>
    <w:pPr>
      <w:spacing w:before="17" w:after="17" w:line="240" w:lineRule="auto"/>
      <w:ind w:left="17" w:right="17"/>
      <w:jc w:val="center"/>
    </w:pPr>
    <w:rPr>
      <w:rFonts w:ascii="Arial" w:eastAsia="Arial Unicode MS" w:hAnsi="Arial" w:cs="Arial"/>
      <w:b/>
      <w:bCs/>
      <w:color w:val="00FF00"/>
      <w:sz w:val="18"/>
      <w:szCs w:val="18"/>
      <w:lang w:val="ru-RU" w:eastAsia="ru-RU"/>
    </w:rPr>
  </w:style>
  <w:style w:type="paragraph" w:customStyle="1" w:styleId="g5">
    <w:name w:val="g5"/>
    <w:basedOn w:val="a2"/>
    <w:rsid w:val="00332EAA"/>
    <w:pPr>
      <w:spacing w:before="100" w:beforeAutospacing="1" w:after="100" w:afterAutospacing="1" w:line="240" w:lineRule="auto"/>
    </w:pPr>
    <w:rPr>
      <w:rFonts w:ascii="Arial" w:eastAsia="Arial Unicode MS" w:hAnsi="Arial" w:cs="Arial"/>
      <w:b/>
      <w:bCs/>
      <w:color w:val="202020"/>
      <w:sz w:val="23"/>
      <w:szCs w:val="23"/>
      <w:lang w:val="ru-RU" w:eastAsia="ru-RU"/>
    </w:rPr>
  </w:style>
  <w:style w:type="paragraph" w:customStyle="1" w:styleId="11">
    <w:name w:val="заголовок 1"/>
    <w:basedOn w:val="a2"/>
    <w:next w:val="a2"/>
    <w:rsid w:val="00332EAA"/>
    <w:pPr>
      <w:keepNext/>
      <w:autoSpaceDE w:val="0"/>
      <w:autoSpaceDN w:val="0"/>
      <w:spacing w:after="0" w:line="240" w:lineRule="auto"/>
      <w:jc w:val="center"/>
      <w:outlineLvl w:val="0"/>
    </w:pPr>
    <w:rPr>
      <w:rFonts w:ascii="Times New Roman" w:hAnsi="Times New Roman"/>
      <w:sz w:val="28"/>
      <w:szCs w:val="28"/>
      <w:lang w:eastAsia="ru-RU"/>
    </w:rPr>
  </w:style>
  <w:style w:type="paragraph" w:styleId="afb">
    <w:name w:val="Subtitle"/>
    <w:basedOn w:val="a2"/>
    <w:link w:val="afc"/>
    <w:qFormat/>
    <w:rsid w:val="00332EAA"/>
    <w:pPr>
      <w:spacing w:after="0" w:line="360" w:lineRule="auto"/>
      <w:jc w:val="right"/>
    </w:pPr>
    <w:rPr>
      <w:rFonts w:ascii="Times New Roman" w:hAnsi="Times New Roman"/>
      <w:sz w:val="28"/>
      <w:szCs w:val="28"/>
      <w:lang w:eastAsia="ru-RU"/>
    </w:rPr>
  </w:style>
  <w:style w:type="character" w:customStyle="1" w:styleId="afc">
    <w:name w:val="Подзаголовок Знак"/>
    <w:basedOn w:val="a3"/>
    <w:link w:val="afb"/>
    <w:rsid w:val="00332EAA"/>
    <w:rPr>
      <w:rFonts w:ascii="Times New Roman" w:eastAsia="Times New Roman" w:hAnsi="Times New Roman" w:cs="Times New Roman"/>
      <w:sz w:val="28"/>
      <w:szCs w:val="28"/>
      <w:lang w:val="uk-UA" w:eastAsia="ru-RU"/>
    </w:rPr>
  </w:style>
  <w:style w:type="paragraph" w:customStyle="1" w:styleId="afd">
    <w:name w:val="основной текст"/>
    <w:basedOn w:val="25"/>
    <w:next w:val="a6"/>
    <w:autoRedefine/>
    <w:rsid w:val="00332EAA"/>
    <w:pPr>
      <w:widowControl w:val="0"/>
      <w:tabs>
        <w:tab w:val="right" w:leader="dot" w:pos="10348"/>
      </w:tabs>
      <w:autoSpaceDE w:val="0"/>
      <w:autoSpaceDN w:val="0"/>
      <w:adjustRightInd w:val="0"/>
      <w:spacing w:after="0" w:line="360" w:lineRule="auto"/>
      <w:ind w:firstLine="709"/>
      <w:jc w:val="both"/>
    </w:pPr>
    <w:rPr>
      <w:sz w:val="28"/>
      <w:szCs w:val="28"/>
    </w:rPr>
  </w:style>
  <w:style w:type="paragraph" w:customStyle="1" w:styleId="a1">
    <w:name w:val="спис"/>
    <w:basedOn w:val="a2"/>
    <w:rsid w:val="00332EAA"/>
    <w:pPr>
      <w:numPr>
        <w:numId w:val="2"/>
      </w:numPr>
      <w:spacing w:after="0" w:line="264" w:lineRule="auto"/>
      <w:jc w:val="both"/>
    </w:pPr>
    <w:rPr>
      <w:rFonts w:ascii="Times New Roman" w:hAnsi="Times New Roman"/>
      <w:sz w:val="20"/>
      <w:szCs w:val="20"/>
      <w:lang w:eastAsia="ru-RU"/>
    </w:rPr>
  </w:style>
  <w:style w:type="numbering" w:customStyle="1" w:styleId="a0">
    <w:name w:val="Держ_бюдж_тема"/>
    <w:rsid w:val="00332EAA"/>
    <w:pPr>
      <w:numPr>
        <w:numId w:val="3"/>
      </w:numPr>
    </w:pPr>
  </w:style>
  <w:style w:type="paragraph" w:customStyle="1" w:styleId="27">
    <w:name w:val="Стиль2"/>
    <w:basedOn w:val="a6"/>
    <w:rsid w:val="00332EAA"/>
    <w:pPr>
      <w:ind w:firstLine="709"/>
      <w:jc w:val="both"/>
    </w:pPr>
    <w:rPr>
      <w:rFonts w:eastAsia="Times New Roman"/>
      <w:szCs w:val="20"/>
      <w:lang w:eastAsia="ru-RU"/>
    </w:rPr>
  </w:style>
  <w:style w:type="paragraph" w:customStyle="1" w:styleId="12">
    <w:name w:val="Стиль1"/>
    <w:basedOn w:val="a2"/>
    <w:rsid w:val="00332EAA"/>
    <w:pPr>
      <w:spacing w:after="0" w:line="240" w:lineRule="auto"/>
      <w:ind w:firstLine="720"/>
      <w:jc w:val="both"/>
    </w:pPr>
    <w:rPr>
      <w:rFonts w:ascii="Times New Roman" w:hAnsi="Times New Roman"/>
      <w:szCs w:val="20"/>
      <w:lang w:val="ru-RU" w:eastAsia="ru-RU"/>
    </w:rPr>
  </w:style>
  <w:style w:type="paragraph" w:customStyle="1" w:styleId="41">
    <w:name w:val="Стиль4"/>
    <w:basedOn w:val="a2"/>
    <w:rsid w:val="00332EAA"/>
    <w:pPr>
      <w:widowControl w:val="0"/>
      <w:spacing w:after="0" w:line="360" w:lineRule="auto"/>
      <w:ind w:firstLine="210"/>
      <w:jc w:val="both"/>
    </w:pPr>
    <w:rPr>
      <w:rFonts w:ascii="Times New Roman" w:hAnsi="Times New Roman"/>
      <w:sz w:val="28"/>
      <w:szCs w:val="20"/>
      <w:lang w:eastAsia="ru-RU"/>
    </w:rPr>
  </w:style>
  <w:style w:type="paragraph" w:styleId="afe">
    <w:name w:val="Document Map"/>
    <w:basedOn w:val="a2"/>
    <w:link w:val="aff"/>
    <w:semiHidden/>
    <w:rsid w:val="00332EAA"/>
    <w:pPr>
      <w:shd w:val="clear" w:color="auto" w:fill="000080"/>
    </w:pPr>
    <w:rPr>
      <w:rFonts w:ascii="Tahoma" w:hAnsi="Tahoma" w:cs="Tahoma"/>
      <w:sz w:val="20"/>
      <w:szCs w:val="20"/>
    </w:rPr>
  </w:style>
  <w:style w:type="character" w:customStyle="1" w:styleId="aff">
    <w:name w:val="Схема документа Знак"/>
    <w:basedOn w:val="a3"/>
    <w:link w:val="afe"/>
    <w:semiHidden/>
    <w:rsid w:val="00332EAA"/>
    <w:rPr>
      <w:rFonts w:ascii="Tahoma" w:eastAsia="Times New Roman" w:hAnsi="Tahoma" w:cs="Tahoma"/>
      <w:sz w:val="20"/>
      <w:szCs w:val="20"/>
      <w:shd w:val="clear" w:color="auto" w:fill="000080"/>
      <w:lang w:val="uk-UA" w:eastAsia="uk-UA"/>
    </w:rPr>
  </w:style>
  <w:style w:type="character" w:customStyle="1" w:styleId="componentheading">
    <w:name w:val="componentheading"/>
    <w:basedOn w:val="a3"/>
    <w:rsid w:val="00332EAA"/>
    <w:rPr>
      <w:b/>
      <w:bCs/>
    </w:rPr>
  </w:style>
  <w:style w:type="paragraph" w:customStyle="1" w:styleId="13">
    <w:name w:val="Обычный1"/>
    <w:link w:val="Normal"/>
    <w:rsid w:val="00332E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2">
    <w:name w:val="Основной текст с отступом 21"/>
    <w:basedOn w:val="13"/>
    <w:link w:val="213"/>
    <w:rsid w:val="00332EAA"/>
    <w:pPr>
      <w:widowControl/>
      <w:ind w:firstLine="567"/>
      <w:jc w:val="both"/>
    </w:pPr>
    <w:rPr>
      <w:snapToGrid/>
      <w:sz w:val="28"/>
      <w:lang w:val="uk-UA"/>
    </w:rPr>
  </w:style>
  <w:style w:type="character" w:customStyle="1" w:styleId="hps">
    <w:name w:val="hps"/>
    <w:basedOn w:val="a3"/>
    <w:rsid w:val="00332EAA"/>
  </w:style>
  <w:style w:type="paragraph" w:customStyle="1" w:styleId="Default">
    <w:name w:val="Default"/>
    <w:rsid w:val="00332EA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rvps17">
    <w:name w:val="rvps17"/>
    <w:basedOn w:val="a2"/>
    <w:rsid w:val="00332EAA"/>
    <w:pPr>
      <w:spacing w:before="100" w:beforeAutospacing="1" w:after="100" w:afterAutospacing="1" w:line="240" w:lineRule="auto"/>
    </w:pPr>
    <w:rPr>
      <w:rFonts w:ascii="Times New Roman" w:hAnsi="Times New Roman"/>
      <w:color w:val="000000"/>
      <w:sz w:val="24"/>
      <w:szCs w:val="24"/>
      <w:lang w:val="ru-RU" w:eastAsia="ru-RU"/>
    </w:rPr>
  </w:style>
  <w:style w:type="character" w:customStyle="1" w:styleId="rvts78">
    <w:name w:val="rvts78"/>
    <w:basedOn w:val="a3"/>
    <w:rsid w:val="00332EAA"/>
  </w:style>
  <w:style w:type="paragraph" w:customStyle="1" w:styleId="rvps6">
    <w:name w:val="rvps6"/>
    <w:basedOn w:val="a2"/>
    <w:link w:val="rvps60"/>
    <w:rsid w:val="00332EAA"/>
    <w:pPr>
      <w:spacing w:before="100" w:beforeAutospacing="1" w:after="100" w:afterAutospacing="1" w:line="240" w:lineRule="auto"/>
    </w:pPr>
    <w:rPr>
      <w:rFonts w:ascii="Times New Roman" w:hAnsi="Times New Roman"/>
      <w:color w:val="000000"/>
      <w:sz w:val="24"/>
      <w:szCs w:val="24"/>
      <w:lang w:val="ru-RU" w:eastAsia="ru-RU"/>
    </w:rPr>
  </w:style>
  <w:style w:type="character" w:customStyle="1" w:styleId="rvps60">
    <w:name w:val="rvps6 Знак"/>
    <w:basedOn w:val="a3"/>
    <w:link w:val="rvps6"/>
    <w:rsid w:val="00332EAA"/>
    <w:rPr>
      <w:rFonts w:ascii="Times New Roman" w:eastAsia="Times New Roman" w:hAnsi="Times New Roman" w:cs="Times New Roman"/>
      <w:color w:val="000000"/>
      <w:sz w:val="24"/>
      <w:szCs w:val="24"/>
      <w:lang w:eastAsia="ru-RU"/>
    </w:rPr>
  </w:style>
  <w:style w:type="character" w:customStyle="1" w:styleId="rvts23">
    <w:name w:val="rvts23"/>
    <w:basedOn w:val="a3"/>
    <w:rsid w:val="00332EAA"/>
  </w:style>
  <w:style w:type="character" w:customStyle="1" w:styleId="af">
    <w:name w:val="Обычный (веб) Знак"/>
    <w:basedOn w:val="a3"/>
    <w:link w:val="ae"/>
    <w:uiPriority w:val="99"/>
    <w:rsid w:val="00332EAA"/>
    <w:rPr>
      <w:rFonts w:ascii="Times New Roman" w:eastAsia="Times New Roman" w:hAnsi="Times New Roman" w:cs="Times New Roman"/>
      <w:sz w:val="24"/>
      <w:szCs w:val="24"/>
      <w:lang w:eastAsia="ru-RU"/>
    </w:rPr>
  </w:style>
  <w:style w:type="character" w:customStyle="1" w:styleId="spelle">
    <w:name w:val="spelle"/>
    <w:basedOn w:val="a3"/>
    <w:rsid w:val="00332EAA"/>
  </w:style>
  <w:style w:type="paragraph" w:customStyle="1" w:styleId="aff0">
    <w:name w:val="Знак Знак Знак Знак Знак Знак Знак Знак Знак Знак Знак Знак Знак Знак Знак"/>
    <w:basedOn w:val="a2"/>
    <w:rsid w:val="00332EAA"/>
    <w:pPr>
      <w:spacing w:after="0" w:line="240" w:lineRule="auto"/>
    </w:pPr>
    <w:rPr>
      <w:rFonts w:ascii="Verdana" w:hAnsi="Verdana" w:cs="Verdana"/>
      <w:sz w:val="20"/>
      <w:szCs w:val="20"/>
      <w:lang w:val="en-US" w:eastAsia="en-US"/>
    </w:rPr>
  </w:style>
  <w:style w:type="character" w:styleId="aff1">
    <w:name w:val="Strong"/>
    <w:basedOn w:val="a3"/>
    <w:uiPriority w:val="22"/>
    <w:qFormat/>
    <w:rsid w:val="00332EAA"/>
    <w:rPr>
      <w:b/>
      <w:bCs/>
    </w:rPr>
  </w:style>
  <w:style w:type="paragraph" w:customStyle="1" w:styleId="a">
    <w:name w:val="Бибописание"/>
    <w:basedOn w:val="a2"/>
    <w:rsid w:val="00332EAA"/>
    <w:pPr>
      <w:numPr>
        <w:numId w:val="18"/>
      </w:numPr>
      <w:shd w:val="pct10" w:color="auto" w:fill="auto"/>
      <w:spacing w:before="240" w:after="240" w:line="240" w:lineRule="auto"/>
      <w:jc w:val="both"/>
      <w:outlineLvl w:val="0"/>
    </w:pPr>
    <w:rPr>
      <w:rFonts w:ascii="Times New Roman" w:hAnsi="Times New Roman"/>
      <w:sz w:val="24"/>
      <w:szCs w:val="24"/>
      <w:lang w:val="en-US" w:eastAsia="ru-RU"/>
    </w:rPr>
  </w:style>
  <w:style w:type="paragraph" w:customStyle="1" w:styleId="psection">
    <w:name w:val="psection"/>
    <w:basedOn w:val="a2"/>
    <w:link w:val="psection0"/>
    <w:rsid w:val="00332EAA"/>
    <w:pPr>
      <w:numPr>
        <w:numId w:val="21"/>
      </w:numPr>
      <w:tabs>
        <w:tab w:val="clear" w:pos="360"/>
      </w:tabs>
      <w:spacing w:before="100" w:beforeAutospacing="1" w:after="100" w:afterAutospacing="1" w:line="240" w:lineRule="auto"/>
      <w:ind w:left="0" w:firstLine="0"/>
    </w:pPr>
    <w:rPr>
      <w:rFonts w:ascii="Times New Roman" w:hAnsi="Times New Roman"/>
      <w:sz w:val="24"/>
      <w:szCs w:val="24"/>
      <w:lang w:val="ru-RU" w:eastAsia="ru-RU"/>
    </w:rPr>
  </w:style>
  <w:style w:type="character" w:customStyle="1" w:styleId="213">
    <w:name w:val="Основной текст с отступом 21 Знак"/>
    <w:basedOn w:val="a3"/>
    <w:link w:val="212"/>
    <w:rsid w:val="00332EAA"/>
    <w:rPr>
      <w:rFonts w:ascii="Times New Roman" w:eastAsia="Times New Roman" w:hAnsi="Times New Roman" w:cs="Times New Roman"/>
      <w:sz w:val="28"/>
      <w:szCs w:val="20"/>
      <w:lang w:val="uk-UA" w:eastAsia="ru-RU"/>
    </w:rPr>
  </w:style>
  <w:style w:type="character" w:customStyle="1" w:styleId="aff2">
    <w:name w:val="a"/>
    <w:basedOn w:val="a3"/>
    <w:uiPriority w:val="99"/>
    <w:rsid w:val="00332EAA"/>
  </w:style>
  <w:style w:type="character" w:customStyle="1" w:styleId="psection0">
    <w:name w:val="psection Знак"/>
    <w:basedOn w:val="a3"/>
    <w:link w:val="psection"/>
    <w:rsid w:val="00332EAA"/>
    <w:rPr>
      <w:rFonts w:ascii="Times New Roman" w:eastAsia="Times New Roman" w:hAnsi="Times New Roman" w:cs="Times New Roman"/>
      <w:sz w:val="24"/>
      <w:szCs w:val="24"/>
      <w:lang w:eastAsia="ru-RU"/>
    </w:rPr>
  </w:style>
  <w:style w:type="character" w:customStyle="1" w:styleId="Normal">
    <w:name w:val="Normal Знак"/>
    <w:basedOn w:val="a3"/>
    <w:link w:val="13"/>
    <w:rsid w:val="00332EAA"/>
    <w:rPr>
      <w:rFonts w:ascii="Times New Roman" w:eastAsia="Times New Roman" w:hAnsi="Times New Roman" w:cs="Times New Roman"/>
      <w:snapToGrid w:val="0"/>
      <w:sz w:val="20"/>
      <w:szCs w:val="20"/>
      <w:lang w:eastAsia="ru-RU"/>
    </w:rPr>
  </w:style>
  <w:style w:type="character" w:customStyle="1" w:styleId="shorttext">
    <w:name w:val="short_text"/>
    <w:basedOn w:val="a3"/>
    <w:rsid w:val="00B749C9"/>
  </w:style>
</w:styles>
</file>

<file path=word/webSettings.xml><?xml version="1.0" encoding="utf-8"?>
<w:webSettings xmlns:r="http://schemas.openxmlformats.org/officeDocument/2006/relationships" xmlns:w="http://schemas.openxmlformats.org/wordprocessingml/2006/main">
  <w:divs>
    <w:div w:id="2012757627">
      <w:bodyDiv w:val="1"/>
      <w:marLeft w:val="0"/>
      <w:marRight w:val="0"/>
      <w:marTop w:val="0"/>
      <w:marBottom w:val="0"/>
      <w:divBdr>
        <w:top w:val="none" w:sz="0" w:space="0" w:color="auto"/>
        <w:left w:val="none" w:sz="0" w:space="0" w:color="auto"/>
        <w:bottom w:val="none" w:sz="0" w:space="0" w:color="auto"/>
        <w:right w:val="none" w:sz="0" w:space="0" w:color="auto"/>
      </w:divBdr>
      <w:divsChild>
        <w:div w:id="549726027">
          <w:marLeft w:val="0"/>
          <w:marRight w:val="0"/>
          <w:marTop w:val="0"/>
          <w:marBottom w:val="0"/>
          <w:divBdr>
            <w:top w:val="none" w:sz="0" w:space="0" w:color="auto"/>
            <w:left w:val="none" w:sz="0" w:space="0" w:color="auto"/>
            <w:bottom w:val="none" w:sz="0" w:space="0" w:color="auto"/>
            <w:right w:val="none" w:sz="0" w:space="0" w:color="auto"/>
          </w:divBdr>
          <w:divsChild>
            <w:div w:id="123355812">
              <w:marLeft w:val="0"/>
              <w:marRight w:val="0"/>
              <w:marTop w:val="0"/>
              <w:marBottom w:val="0"/>
              <w:divBdr>
                <w:top w:val="none" w:sz="0" w:space="0" w:color="auto"/>
                <w:left w:val="none" w:sz="0" w:space="0" w:color="auto"/>
                <w:bottom w:val="none" w:sz="0" w:space="0" w:color="auto"/>
                <w:right w:val="none" w:sz="0" w:space="0" w:color="auto"/>
              </w:divBdr>
              <w:divsChild>
                <w:div w:id="755246716">
                  <w:marLeft w:val="0"/>
                  <w:marRight w:val="0"/>
                  <w:marTop w:val="0"/>
                  <w:marBottom w:val="0"/>
                  <w:divBdr>
                    <w:top w:val="none" w:sz="0" w:space="0" w:color="auto"/>
                    <w:left w:val="none" w:sz="0" w:space="0" w:color="auto"/>
                    <w:bottom w:val="none" w:sz="0" w:space="0" w:color="auto"/>
                    <w:right w:val="none" w:sz="0" w:space="0" w:color="auto"/>
                  </w:divBdr>
                  <w:divsChild>
                    <w:div w:id="159588742">
                      <w:marLeft w:val="0"/>
                      <w:marRight w:val="0"/>
                      <w:marTop w:val="0"/>
                      <w:marBottom w:val="0"/>
                      <w:divBdr>
                        <w:top w:val="none" w:sz="0" w:space="0" w:color="auto"/>
                        <w:left w:val="none" w:sz="0" w:space="0" w:color="auto"/>
                        <w:bottom w:val="none" w:sz="0" w:space="0" w:color="auto"/>
                        <w:right w:val="none" w:sz="0" w:space="0" w:color="auto"/>
                      </w:divBdr>
                      <w:divsChild>
                        <w:div w:id="6497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F75C-3AAF-47C0-9AD7-D9A27287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16</Pages>
  <Words>4817</Words>
  <Characters>27461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Аттила</dc:creator>
  <cp:lastModifiedBy>Аттила</cp:lastModifiedBy>
  <cp:revision>19</cp:revision>
  <dcterms:created xsi:type="dcterms:W3CDTF">2012-11-27T18:35:00Z</dcterms:created>
  <dcterms:modified xsi:type="dcterms:W3CDTF">2012-12-24T14:07:00Z</dcterms:modified>
</cp:coreProperties>
</file>