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468" w:rsidRPr="00EF195C" w:rsidRDefault="00C87468" w:rsidP="00C87468">
      <w:pPr>
        <w:spacing w:after="0" w:line="240" w:lineRule="auto"/>
        <w:jc w:val="right"/>
        <w:rPr>
          <w:rFonts w:ascii="Times New Roman" w:hAnsi="Times New Roman"/>
          <w:b/>
          <w:lang w:val="uk-UA"/>
        </w:rPr>
      </w:pPr>
      <w:r w:rsidRPr="00EF195C">
        <w:rPr>
          <w:rFonts w:ascii="Times New Roman" w:hAnsi="Times New Roman"/>
          <w:b/>
          <w:lang w:val="uk-UA"/>
        </w:rPr>
        <w:t>Вусик А.О.</w:t>
      </w:r>
    </w:p>
    <w:p w:rsidR="00C87468" w:rsidRDefault="00C87468" w:rsidP="00C87468">
      <w:pPr>
        <w:spacing w:after="0" w:line="240" w:lineRule="auto"/>
        <w:jc w:val="right"/>
        <w:rPr>
          <w:rFonts w:ascii="Times New Roman" w:hAnsi="Times New Roman"/>
          <w:lang w:val="uk-UA"/>
        </w:rPr>
      </w:pPr>
      <w:r w:rsidRPr="00EF195C">
        <w:rPr>
          <w:rFonts w:ascii="Times New Roman" w:hAnsi="Times New Roman"/>
          <w:lang w:val="uk-UA"/>
        </w:rPr>
        <w:t>Полтавський університет економіки і торгівлі</w:t>
      </w:r>
      <w:r>
        <w:rPr>
          <w:rFonts w:ascii="Times New Roman" w:hAnsi="Times New Roman"/>
          <w:lang w:val="uk-UA"/>
        </w:rPr>
        <w:t>, студент</w:t>
      </w:r>
      <w:r w:rsidRPr="00EF195C">
        <w:rPr>
          <w:rFonts w:ascii="Times New Roman" w:hAnsi="Times New Roman"/>
          <w:lang w:val="uk-UA"/>
        </w:rPr>
        <w:t xml:space="preserve"> </w:t>
      </w:r>
    </w:p>
    <w:p w:rsidR="00C87468" w:rsidRPr="00EF195C" w:rsidRDefault="00C87468" w:rsidP="00C87468">
      <w:pPr>
        <w:spacing w:after="0" w:line="240" w:lineRule="auto"/>
        <w:jc w:val="right"/>
        <w:rPr>
          <w:rFonts w:ascii="Times New Roman" w:hAnsi="Times New Roman"/>
          <w:lang w:val="uk-UA"/>
        </w:rPr>
      </w:pPr>
      <w:r w:rsidRPr="00EF195C">
        <w:rPr>
          <w:rFonts w:ascii="Times New Roman" w:hAnsi="Times New Roman"/>
          <w:lang w:val="uk-UA"/>
        </w:rPr>
        <w:t>Науковий керівник</w:t>
      </w:r>
      <w:r>
        <w:rPr>
          <w:rFonts w:ascii="Times New Roman" w:hAnsi="Times New Roman"/>
          <w:lang w:val="uk-UA"/>
        </w:rPr>
        <w:t>:</w:t>
      </w:r>
    </w:p>
    <w:p w:rsidR="00C87468" w:rsidRPr="00EF195C" w:rsidRDefault="00C87468" w:rsidP="00C87468">
      <w:pPr>
        <w:spacing w:after="0" w:line="240" w:lineRule="auto"/>
        <w:ind w:left="4248"/>
        <w:jc w:val="center"/>
        <w:rPr>
          <w:rFonts w:ascii="Times New Roman" w:hAnsi="Times New Roman"/>
          <w:lang w:val="uk-UA"/>
        </w:rPr>
      </w:pPr>
      <w:proofErr w:type="spellStart"/>
      <w:r w:rsidRPr="00EF195C">
        <w:rPr>
          <w:rFonts w:ascii="Times New Roman" w:hAnsi="Times New Roman"/>
          <w:lang w:val="uk-UA"/>
        </w:rPr>
        <w:t>Баля</w:t>
      </w:r>
      <w:proofErr w:type="spellEnd"/>
      <w:r w:rsidRPr="00EF195C">
        <w:rPr>
          <w:rFonts w:ascii="Times New Roman" w:hAnsi="Times New Roman"/>
          <w:lang w:val="uk-UA"/>
        </w:rPr>
        <w:t xml:space="preserve"> Л.В</w:t>
      </w:r>
      <w:r>
        <w:rPr>
          <w:rFonts w:ascii="Times New Roman" w:hAnsi="Times New Roman"/>
          <w:lang w:val="uk-UA"/>
        </w:rPr>
        <w:t>, асистент</w:t>
      </w:r>
    </w:p>
    <w:p w:rsidR="00C87468" w:rsidRPr="00EF195C" w:rsidRDefault="00C87468" w:rsidP="00C87468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</w:p>
    <w:p w:rsidR="00C87468" w:rsidRPr="00EF195C" w:rsidRDefault="00C87468" w:rsidP="00C87468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 w:rsidRPr="00EF195C">
        <w:rPr>
          <w:rFonts w:ascii="Times New Roman" w:hAnsi="Times New Roman"/>
          <w:b/>
          <w:lang w:val="uk-UA"/>
        </w:rPr>
        <w:t>ТОВАРОЗНАВЧА ОЦІНКА ЯКОСТІ ХЛІБОПЕКАРСЬКИХ ПРОДУКТІВ „СУШОК”, ЩО ПРЕДСТАВЛЕНІ В ТОРГІВЕЛЬНІЙ МЕРЕЖІ м. ПОЛТАВИ</w:t>
      </w:r>
    </w:p>
    <w:p w:rsidR="00C87468" w:rsidRPr="00EF195C" w:rsidRDefault="00C87468" w:rsidP="00C87468">
      <w:pPr>
        <w:spacing w:after="0" w:line="240" w:lineRule="auto"/>
        <w:jc w:val="both"/>
        <w:rPr>
          <w:rFonts w:ascii="Times New Roman" w:hAnsi="Times New Roman"/>
          <w:color w:val="FF0000"/>
          <w:lang w:val="uk-UA"/>
        </w:rPr>
      </w:pPr>
    </w:p>
    <w:p w:rsidR="00C87468" w:rsidRPr="00EF195C" w:rsidRDefault="00C87468" w:rsidP="00C87468">
      <w:pPr>
        <w:spacing w:after="0" w:line="240" w:lineRule="auto"/>
        <w:ind w:firstLine="284"/>
        <w:jc w:val="both"/>
        <w:rPr>
          <w:rFonts w:ascii="Times New Roman" w:hAnsi="Times New Roman"/>
          <w:lang w:val="uk-UA"/>
        </w:rPr>
      </w:pPr>
      <w:r w:rsidRPr="00EF195C">
        <w:rPr>
          <w:rFonts w:ascii="Times New Roman" w:hAnsi="Times New Roman"/>
          <w:lang w:val="uk-UA"/>
        </w:rPr>
        <w:t xml:space="preserve">Як відомо, саме основні продукти харчування, які людина споживає постійно, найбільше впливають на її здоров’я та тривалість життя. </w:t>
      </w:r>
    </w:p>
    <w:p w:rsidR="00C87468" w:rsidRPr="00EF195C" w:rsidRDefault="00C87468" w:rsidP="00C87468">
      <w:pPr>
        <w:spacing w:after="0" w:line="240" w:lineRule="auto"/>
        <w:ind w:firstLine="284"/>
        <w:jc w:val="both"/>
        <w:rPr>
          <w:rFonts w:ascii="Times New Roman" w:hAnsi="Times New Roman"/>
          <w:lang w:val="uk-UA"/>
        </w:rPr>
      </w:pPr>
      <w:r w:rsidRPr="00EF195C">
        <w:rPr>
          <w:rFonts w:ascii="Times New Roman" w:hAnsi="Times New Roman"/>
          <w:lang w:val="uk-UA"/>
        </w:rPr>
        <w:t>На сьогоднішній день дуже актуальною є тема якості хлібобулочних виробів, так як в цьому напрямі проводиться безліч досліджень і розробок, пості</w:t>
      </w:r>
      <w:r>
        <w:rPr>
          <w:rFonts w:ascii="Times New Roman" w:hAnsi="Times New Roman"/>
          <w:lang w:val="uk-UA"/>
        </w:rPr>
        <w:t xml:space="preserve">йно покращується харчова та </w:t>
      </w:r>
      <w:r w:rsidRPr="00EF195C">
        <w:rPr>
          <w:rFonts w:ascii="Times New Roman" w:hAnsi="Times New Roman"/>
          <w:lang w:val="uk-UA"/>
        </w:rPr>
        <w:t>біологічна цінність, за рахунок введення новітніх технологічних досягнень і альтернативної сировини.</w:t>
      </w:r>
    </w:p>
    <w:p w:rsidR="00C87468" w:rsidRPr="00EF195C" w:rsidRDefault="00C87468" w:rsidP="00C87468">
      <w:pPr>
        <w:spacing w:after="0" w:line="240" w:lineRule="auto"/>
        <w:ind w:firstLine="284"/>
        <w:jc w:val="both"/>
        <w:rPr>
          <w:rFonts w:ascii="Times New Roman" w:hAnsi="Times New Roman"/>
          <w:lang w:val="uk-UA"/>
        </w:rPr>
      </w:pPr>
      <w:r w:rsidRPr="00EF195C">
        <w:rPr>
          <w:rFonts w:ascii="Times New Roman" w:hAnsi="Times New Roman"/>
          <w:lang w:val="uk-UA"/>
        </w:rPr>
        <w:t xml:space="preserve">Вітчизняне хлібопекарне виробництво має можливість в повній мірі задовольнити потреби населення в хлібобулочній продукції, тому з інших держав вона майже не імпортується. В кожному місті є декілька </w:t>
      </w:r>
      <w:proofErr w:type="spellStart"/>
      <w:r w:rsidRPr="00EF195C">
        <w:rPr>
          <w:rFonts w:ascii="Times New Roman" w:hAnsi="Times New Roman"/>
          <w:lang w:val="uk-UA"/>
        </w:rPr>
        <w:t>хлібзаводів</w:t>
      </w:r>
      <w:proofErr w:type="spellEnd"/>
      <w:r w:rsidRPr="00EF195C">
        <w:rPr>
          <w:rFonts w:ascii="Times New Roman" w:hAnsi="Times New Roman"/>
          <w:lang w:val="uk-UA"/>
        </w:rPr>
        <w:t xml:space="preserve"> і міні-пекарень, із-за чого спостерігається жорстка конкуренція між виробниками.</w:t>
      </w:r>
    </w:p>
    <w:p w:rsidR="00C87468" w:rsidRPr="00EF195C" w:rsidRDefault="00C87468" w:rsidP="00C87468">
      <w:pPr>
        <w:spacing w:after="0" w:line="240" w:lineRule="auto"/>
        <w:ind w:firstLine="284"/>
        <w:jc w:val="both"/>
        <w:rPr>
          <w:rFonts w:ascii="Times New Roman" w:hAnsi="Times New Roman"/>
          <w:lang w:val="uk-UA"/>
        </w:rPr>
      </w:pPr>
      <w:r w:rsidRPr="00EF195C">
        <w:rPr>
          <w:rFonts w:ascii="Times New Roman" w:hAnsi="Times New Roman"/>
          <w:lang w:val="uk-UA"/>
        </w:rPr>
        <w:t>Кожний виробник прагне максимально підвищити якість своєї продукції, тому проведення товарознавчої оцінки якості хлібобулочних виробів є актуальною.</w:t>
      </w:r>
    </w:p>
    <w:p w:rsidR="00C87468" w:rsidRPr="00EF195C" w:rsidRDefault="00C87468" w:rsidP="00C87468">
      <w:pPr>
        <w:spacing w:after="0" w:line="240" w:lineRule="auto"/>
        <w:ind w:firstLine="284"/>
        <w:jc w:val="both"/>
        <w:rPr>
          <w:rFonts w:ascii="Times New Roman" w:hAnsi="Times New Roman"/>
          <w:lang w:val="uk-UA"/>
        </w:rPr>
      </w:pPr>
      <w:r w:rsidRPr="00EF195C">
        <w:rPr>
          <w:rFonts w:ascii="Times New Roman" w:hAnsi="Times New Roman"/>
          <w:lang w:val="uk-UA"/>
        </w:rPr>
        <w:t>В якості об’єктів дослідження були обрані бубличні вироби, а саме сушки різних виробників.</w:t>
      </w:r>
    </w:p>
    <w:p w:rsidR="00C87468" w:rsidRDefault="00C87468" w:rsidP="00C87468">
      <w:pPr>
        <w:spacing w:after="0" w:line="240" w:lineRule="auto"/>
        <w:ind w:firstLine="284"/>
        <w:jc w:val="both"/>
        <w:rPr>
          <w:rFonts w:ascii="Times New Roman" w:hAnsi="Times New Roman"/>
          <w:lang w:val="uk-UA"/>
        </w:rPr>
      </w:pPr>
      <w:r w:rsidRPr="00EF195C">
        <w:rPr>
          <w:rFonts w:ascii="Times New Roman" w:hAnsi="Times New Roman"/>
          <w:lang w:val="uk-UA"/>
        </w:rPr>
        <w:t xml:space="preserve">Бубличні вироби належать до хлібобулочних виробів зі зниженою вологістю. В цю групу входять різні види бубликів, сушок і баранок, що мають форму кільця або овалу, утвореного джгутом круглого перерізу. Вони відрізняються один від одного вологістю, розмірами і масою. </w:t>
      </w:r>
    </w:p>
    <w:p w:rsidR="00C87468" w:rsidRPr="00EF195C" w:rsidRDefault="00C87468" w:rsidP="00C87468">
      <w:pPr>
        <w:spacing w:after="0" w:line="240" w:lineRule="auto"/>
        <w:ind w:firstLine="284"/>
        <w:jc w:val="both"/>
        <w:rPr>
          <w:rFonts w:ascii="Times New Roman" w:hAnsi="Times New Roman"/>
          <w:lang w:val="uk-UA"/>
        </w:rPr>
      </w:pPr>
      <w:r w:rsidRPr="00EF195C">
        <w:rPr>
          <w:rFonts w:ascii="Times New Roman" w:hAnsi="Times New Roman"/>
          <w:lang w:val="uk-UA"/>
        </w:rPr>
        <w:t xml:space="preserve">Найбільшу вологість (22-25%) мають бублики, що наближаються за властивостями до хлібобулочних виробів. Вологість сушок - не більше 13%. Крім того, сушка менше за розміром і твердіше інших </w:t>
      </w:r>
      <w:proofErr w:type="spellStart"/>
      <w:r w:rsidRPr="00EF195C">
        <w:rPr>
          <w:rFonts w:ascii="Times New Roman" w:hAnsi="Times New Roman"/>
          <w:lang w:val="uk-UA"/>
        </w:rPr>
        <w:t>бараночних</w:t>
      </w:r>
      <w:proofErr w:type="spellEnd"/>
      <w:r w:rsidRPr="00EF195C">
        <w:rPr>
          <w:rFonts w:ascii="Times New Roman" w:hAnsi="Times New Roman"/>
          <w:lang w:val="uk-UA"/>
        </w:rPr>
        <w:t xml:space="preserve"> виробів за консистенцією.</w:t>
      </w:r>
    </w:p>
    <w:p w:rsidR="00C87468" w:rsidRPr="00EF195C" w:rsidRDefault="00C87468" w:rsidP="00C87468">
      <w:pPr>
        <w:spacing w:after="0" w:line="240" w:lineRule="auto"/>
        <w:ind w:firstLine="284"/>
        <w:jc w:val="both"/>
        <w:rPr>
          <w:rFonts w:ascii="Times New Roman" w:hAnsi="Times New Roman"/>
          <w:lang w:val="uk-UA"/>
        </w:rPr>
      </w:pPr>
      <w:r w:rsidRPr="00EF195C">
        <w:rPr>
          <w:rFonts w:ascii="Times New Roman" w:hAnsi="Times New Roman"/>
          <w:lang w:val="uk-UA"/>
        </w:rPr>
        <w:t>Для проведення досліджень за органолептичними показниками (зовнішній вигляд, консистенція, колір, смак та запах) та фізико-хіміч</w:t>
      </w:r>
      <w:r>
        <w:rPr>
          <w:rFonts w:ascii="Times New Roman" w:hAnsi="Times New Roman"/>
          <w:lang w:val="uk-UA"/>
        </w:rPr>
        <w:t>ними (</w:t>
      </w:r>
      <w:proofErr w:type="spellStart"/>
      <w:r>
        <w:rPr>
          <w:rFonts w:ascii="Times New Roman" w:hAnsi="Times New Roman"/>
          <w:lang w:val="uk-UA"/>
        </w:rPr>
        <w:t>титруєма</w:t>
      </w:r>
      <w:proofErr w:type="spellEnd"/>
      <w:r>
        <w:rPr>
          <w:rFonts w:ascii="Times New Roman" w:hAnsi="Times New Roman"/>
          <w:lang w:val="uk-UA"/>
        </w:rPr>
        <w:t xml:space="preserve"> кислотність, </w:t>
      </w:r>
      <w:r w:rsidRPr="00EF195C">
        <w:rPr>
          <w:rFonts w:ascii="Times New Roman" w:hAnsi="Times New Roman"/>
          <w:lang w:val="uk-UA"/>
        </w:rPr>
        <w:t>масова частка вологи та вміст цукру) були вибрані такі зразки:</w:t>
      </w:r>
    </w:p>
    <w:p w:rsidR="00C87468" w:rsidRPr="00EF195C" w:rsidRDefault="00C87468" w:rsidP="00C87468">
      <w:pPr>
        <w:spacing w:after="0" w:line="240" w:lineRule="auto"/>
        <w:ind w:firstLine="284"/>
        <w:jc w:val="both"/>
        <w:rPr>
          <w:rFonts w:ascii="Times New Roman" w:hAnsi="Times New Roman"/>
          <w:lang w:val="uk-UA"/>
        </w:rPr>
      </w:pPr>
      <w:r w:rsidRPr="00EF195C">
        <w:rPr>
          <w:rFonts w:ascii="Times New Roman" w:hAnsi="Times New Roman"/>
          <w:lang w:val="uk-UA"/>
        </w:rPr>
        <w:t xml:space="preserve">зразок №1 - сушка </w:t>
      </w:r>
      <w:proofErr w:type="spellStart"/>
      <w:r w:rsidRPr="00EF195C">
        <w:rPr>
          <w:rFonts w:ascii="Times New Roman" w:hAnsi="Times New Roman"/>
          <w:lang w:val="uk-UA"/>
        </w:rPr>
        <w:t>„Ванільна”</w:t>
      </w:r>
      <w:proofErr w:type="spellEnd"/>
      <w:r w:rsidRPr="00EF195C">
        <w:rPr>
          <w:rFonts w:ascii="Times New Roman" w:hAnsi="Times New Roman"/>
          <w:lang w:val="uk-UA"/>
        </w:rPr>
        <w:t xml:space="preserve"> (Хлібзавод№3 м. Полтава); </w:t>
      </w:r>
    </w:p>
    <w:p w:rsidR="00C87468" w:rsidRPr="00EF195C" w:rsidRDefault="00C87468" w:rsidP="00C87468">
      <w:pPr>
        <w:tabs>
          <w:tab w:val="left" w:pos="520"/>
          <w:tab w:val="center" w:pos="4677"/>
        </w:tabs>
        <w:spacing w:after="0" w:line="240" w:lineRule="auto"/>
        <w:ind w:firstLine="284"/>
        <w:jc w:val="both"/>
        <w:rPr>
          <w:rFonts w:ascii="Times New Roman" w:hAnsi="Times New Roman"/>
          <w:lang w:val="uk-UA"/>
        </w:rPr>
      </w:pPr>
      <w:r w:rsidRPr="00EF195C">
        <w:rPr>
          <w:rFonts w:ascii="Times New Roman" w:hAnsi="Times New Roman"/>
          <w:lang w:val="uk-UA"/>
        </w:rPr>
        <w:lastRenderedPageBreak/>
        <w:t xml:space="preserve">зразок№2 - сушка </w:t>
      </w:r>
      <w:proofErr w:type="spellStart"/>
      <w:r w:rsidRPr="00EF195C">
        <w:rPr>
          <w:rFonts w:ascii="Times New Roman" w:hAnsi="Times New Roman"/>
          <w:lang w:val="uk-UA"/>
        </w:rPr>
        <w:t>„Малютка</w:t>
      </w:r>
      <w:proofErr w:type="spellEnd"/>
      <w:r w:rsidRPr="00EF195C">
        <w:rPr>
          <w:rFonts w:ascii="Times New Roman" w:hAnsi="Times New Roman"/>
          <w:lang w:val="uk-UA"/>
        </w:rPr>
        <w:t xml:space="preserve"> солодка ванільна ” (ЧП Терещук В.В. м. Донецьк);</w:t>
      </w:r>
    </w:p>
    <w:p w:rsidR="00C87468" w:rsidRPr="00EF195C" w:rsidRDefault="00C87468" w:rsidP="00C87468">
      <w:pPr>
        <w:tabs>
          <w:tab w:val="left" w:pos="520"/>
          <w:tab w:val="center" w:pos="4677"/>
        </w:tabs>
        <w:spacing w:after="0" w:line="240" w:lineRule="auto"/>
        <w:ind w:firstLine="284"/>
        <w:jc w:val="both"/>
        <w:rPr>
          <w:rFonts w:ascii="Times New Roman" w:hAnsi="Times New Roman"/>
          <w:lang w:val="uk-UA"/>
        </w:rPr>
      </w:pPr>
      <w:r w:rsidRPr="00EF195C">
        <w:rPr>
          <w:rFonts w:ascii="Times New Roman" w:hAnsi="Times New Roman"/>
          <w:lang w:val="uk-UA"/>
        </w:rPr>
        <w:t>зразок №3 - сушка «Човник» (ОАО «Донецький булочно-кондитерський комбінат»);</w:t>
      </w:r>
    </w:p>
    <w:p w:rsidR="00C87468" w:rsidRPr="00EF195C" w:rsidRDefault="00C87468" w:rsidP="00C87468">
      <w:pPr>
        <w:tabs>
          <w:tab w:val="left" w:pos="520"/>
          <w:tab w:val="center" w:pos="4677"/>
        </w:tabs>
        <w:spacing w:after="0" w:line="240" w:lineRule="auto"/>
        <w:ind w:firstLine="284"/>
        <w:jc w:val="both"/>
        <w:rPr>
          <w:rFonts w:ascii="Times New Roman" w:hAnsi="Times New Roman"/>
          <w:lang w:val="uk-UA"/>
        </w:rPr>
      </w:pPr>
      <w:r w:rsidRPr="00EF195C">
        <w:rPr>
          <w:rFonts w:ascii="Times New Roman" w:hAnsi="Times New Roman"/>
          <w:lang w:val="uk-UA"/>
        </w:rPr>
        <w:t>зразок №4 - сушка ванільна «Флора» (ОАО «Донецький булочно-кондитерський комбінат»);</w:t>
      </w:r>
    </w:p>
    <w:p w:rsidR="00C87468" w:rsidRPr="00EF195C" w:rsidRDefault="00C87468" w:rsidP="00C87468">
      <w:pPr>
        <w:tabs>
          <w:tab w:val="left" w:pos="520"/>
          <w:tab w:val="center" w:pos="4677"/>
        </w:tabs>
        <w:spacing w:after="0" w:line="240" w:lineRule="auto"/>
        <w:ind w:firstLine="284"/>
        <w:jc w:val="both"/>
        <w:rPr>
          <w:rFonts w:ascii="Times New Roman" w:hAnsi="Times New Roman"/>
          <w:lang w:val="uk-UA"/>
        </w:rPr>
      </w:pPr>
      <w:r w:rsidRPr="00EF195C">
        <w:rPr>
          <w:rFonts w:ascii="Times New Roman" w:hAnsi="Times New Roman"/>
          <w:lang w:val="uk-UA"/>
        </w:rPr>
        <w:t xml:space="preserve">зразок №5- сушка </w:t>
      </w:r>
      <w:proofErr w:type="spellStart"/>
      <w:r w:rsidRPr="00EF195C">
        <w:rPr>
          <w:rFonts w:ascii="Times New Roman" w:hAnsi="Times New Roman"/>
          <w:lang w:val="uk-UA"/>
        </w:rPr>
        <w:t>„Малятко”</w:t>
      </w:r>
      <w:proofErr w:type="spellEnd"/>
      <w:r w:rsidRPr="00EF195C">
        <w:rPr>
          <w:rFonts w:ascii="Times New Roman" w:hAnsi="Times New Roman"/>
          <w:lang w:val="uk-UA"/>
        </w:rPr>
        <w:t xml:space="preserve"> («</w:t>
      </w:r>
      <w:proofErr w:type="spellStart"/>
      <w:r w:rsidRPr="00EF195C">
        <w:rPr>
          <w:rFonts w:ascii="Times New Roman" w:hAnsi="Times New Roman"/>
          <w:lang w:val="uk-UA"/>
        </w:rPr>
        <w:t>Куліничі</w:t>
      </w:r>
      <w:proofErr w:type="spellEnd"/>
      <w:r w:rsidRPr="00EF195C">
        <w:rPr>
          <w:rFonts w:ascii="Times New Roman" w:hAnsi="Times New Roman"/>
          <w:lang w:val="uk-UA"/>
        </w:rPr>
        <w:t xml:space="preserve">» </w:t>
      </w:r>
      <w:proofErr w:type="spellStart"/>
      <w:r w:rsidRPr="00EF195C">
        <w:rPr>
          <w:rFonts w:ascii="Times New Roman" w:hAnsi="Times New Roman"/>
          <w:lang w:val="uk-UA"/>
        </w:rPr>
        <w:t>Куліничівський</w:t>
      </w:r>
      <w:proofErr w:type="spellEnd"/>
      <w:r w:rsidRPr="00EF195C">
        <w:rPr>
          <w:rFonts w:ascii="Times New Roman" w:hAnsi="Times New Roman"/>
          <w:lang w:val="uk-UA"/>
        </w:rPr>
        <w:t xml:space="preserve"> </w:t>
      </w:r>
      <w:proofErr w:type="spellStart"/>
      <w:r w:rsidRPr="00EF195C">
        <w:rPr>
          <w:rFonts w:ascii="Times New Roman" w:hAnsi="Times New Roman"/>
          <w:lang w:val="uk-UA"/>
        </w:rPr>
        <w:t>хлібзавод</w:t>
      </w:r>
      <w:proofErr w:type="spellEnd"/>
      <w:r w:rsidRPr="00EF195C">
        <w:rPr>
          <w:rFonts w:ascii="Times New Roman" w:hAnsi="Times New Roman"/>
          <w:lang w:val="uk-UA"/>
        </w:rPr>
        <w:t>)</w:t>
      </w:r>
      <w:r>
        <w:rPr>
          <w:rFonts w:ascii="Times New Roman" w:hAnsi="Times New Roman"/>
          <w:lang w:val="uk-UA"/>
        </w:rPr>
        <w:t>.</w:t>
      </w:r>
    </w:p>
    <w:p w:rsidR="00C87468" w:rsidRPr="00EF195C" w:rsidRDefault="00C87468" w:rsidP="00C87468">
      <w:pPr>
        <w:tabs>
          <w:tab w:val="left" w:pos="520"/>
          <w:tab w:val="center" w:pos="4677"/>
        </w:tabs>
        <w:spacing w:after="0" w:line="240" w:lineRule="auto"/>
        <w:ind w:firstLine="284"/>
        <w:jc w:val="both"/>
        <w:rPr>
          <w:rFonts w:ascii="Times New Roman" w:hAnsi="Times New Roman"/>
          <w:lang w:val="uk-UA"/>
        </w:rPr>
      </w:pPr>
      <w:r w:rsidRPr="00EF195C">
        <w:rPr>
          <w:rFonts w:ascii="Times New Roman" w:hAnsi="Times New Roman"/>
          <w:lang w:val="uk-UA"/>
        </w:rPr>
        <w:t xml:space="preserve">Згідно результатам дослідження за органолептичними показниками всі зразки відповідають вимогам нормативно-технічній документації. </w:t>
      </w:r>
    </w:p>
    <w:p w:rsidR="00C87468" w:rsidRPr="00EF195C" w:rsidRDefault="00C87468" w:rsidP="00C87468">
      <w:pPr>
        <w:tabs>
          <w:tab w:val="left" w:pos="520"/>
          <w:tab w:val="center" w:pos="4677"/>
        </w:tabs>
        <w:spacing w:after="0" w:line="240" w:lineRule="auto"/>
        <w:ind w:firstLine="284"/>
        <w:jc w:val="both"/>
        <w:rPr>
          <w:rFonts w:ascii="Times New Roman" w:hAnsi="Times New Roman"/>
          <w:lang w:val="uk-UA"/>
        </w:rPr>
      </w:pPr>
      <w:r w:rsidRPr="00EF195C">
        <w:rPr>
          <w:rFonts w:ascii="Times New Roman" w:hAnsi="Times New Roman"/>
          <w:lang w:val="uk-UA"/>
        </w:rPr>
        <w:t xml:space="preserve">Дегустаційну оцінку проводили за </w:t>
      </w:r>
      <w:r w:rsidRPr="00EF195C">
        <w:rPr>
          <w:rStyle w:val="apple-style-span"/>
          <w:rFonts w:ascii="Times New Roman" w:hAnsi="Times New Roman"/>
          <w:color w:val="000000"/>
          <w:lang w:val="uk-UA"/>
        </w:rPr>
        <w:t>5-баловою системою, з урахуванням коефіцієнта вагомості.</w:t>
      </w:r>
      <w:r w:rsidRPr="00EF195C">
        <w:rPr>
          <w:rFonts w:ascii="Times New Roman" w:hAnsi="Times New Roman"/>
          <w:lang w:val="uk-UA"/>
        </w:rPr>
        <w:t xml:space="preserve"> </w:t>
      </w:r>
    </w:p>
    <w:p w:rsidR="00C87468" w:rsidRPr="00EF195C" w:rsidRDefault="00C87468" w:rsidP="00C87468">
      <w:pPr>
        <w:tabs>
          <w:tab w:val="left" w:pos="520"/>
          <w:tab w:val="center" w:pos="4677"/>
        </w:tabs>
        <w:spacing w:after="0" w:line="240" w:lineRule="auto"/>
        <w:ind w:firstLine="284"/>
        <w:jc w:val="both"/>
        <w:rPr>
          <w:rStyle w:val="apple-style-span"/>
          <w:rFonts w:ascii="Times New Roman" w:hAnsi="Times New Roman"/>
          <w:lang w:val="uk-UA"/>
        </w:rPr>
      </w:pPr>
      <w:r w:rsidRPr="00EF195C">
        <w:rPr>
          <w:rStyle w:val="apple-style-span"/>
          <w:rFonts w:ascii="Times New Roman" w:hAnsi="Times New Roman"/>
          <w:color w:val="000000"/>
          <w:lang w:val="uk-UA"/>
        </w:rPr>
        <w:t>Згідно середньо</w:t>
      </w:r>
      <w:r>
        <w:rPr>
          <w:rStyle w:val="apple-style-span"/>
          <w:rFonts w:ascii="Times New Roman" w:hAnsi="Times New Roman"/>
          <w:color w:val="000000"/>
          <w:lang w:val="uk-UA"/>
        </w:rPr>
        <w:t xml:space="preserve">ї балової оцінки найкращим був </w:t>
      </w:r>
      <w:r w:rsidRPr="00EF195C">
        <w:rPr>
          <w:rStyle w:val="apple-style-span"/>
          <w:rFonts w:ascii="Times New Roman" w:hAnsi="Times New Roman"/>
          <w:color w:val="000000"/>
          <w:lang w:val="uk-UA"/>
        </w:rPr>
        <w:t xml:space="preserve">зразок </w:t>
      </w:r>
      <w:r w:rsidRPr="00EF195C">
        <w:rPr>
          <w:rStyle w:val="apple-style-span"/>
          <w:rFonts w:ascii="Times New Roman" w:hAnsi="Times New Roman"/>
          <w:lang w:val="uk-UA"/>
        </w:rPr>
        <w:t>№ 5</w:t>
      </w:r>
      <w:r w:rsidRPr="00EF195C">
        <w:rPr>
          <w:rFonts w:ascii="Times New Roman" w:hAnsi="Times New Roman"/>
          <w:lang w:val="uk-UA"/>
        </w:rPr>
        <w:t xml:space="preserve"> сушка </w:t>
      </w:r>
      <w:proofErr w:type="spellStart"/>
      <w:r w:rsidRPr="00EF195C">
        <w:rPr>
          <w:rFonts w:ascii="Times New Roman" w:hAnsi="Times New Roman"/>
          <w:lang w:val="uk-UA"/>
        </w:rPr>
        <w:t>„Малятко”</w:t>
      </w:r>
      <w:proofErr w:type="spellEnd"/>
      <w:r w:rsidRPr="00EF195C">
        <w:rPr>
          <w:rFonts w:ascii="Times New Roman" w:hAnsi="Times New Roman"/>
          <w:lang w:val="uk-UA"/>
        </w:rPr>
        <w:t xml:space="preserve"> («</w:t>
      </w:r>
      <w:proofErr w:type="spellStart"/>
      <w:r w:rsidRPr="00EF195C">
        <w:rPr>
          <w:rFonts w:ascii="Times New Roman" w:hAnsi="Times New Roman"/>
          <w:lang w:val="uk-UA"/>
        </w:rPr>
        <w:t>Куліничі</w:t>
      </w:r>
      <w:proofErr w:type="spellEnd"/>
      <w:r w:rsidRPr="00EF195C">
        <w:rPr>
          <w:rFonts w:ascii="Times New Roman" w:hAnsi="Times New Roman"/>
          <w:lang w:val="uk-UA"/>
        </w:rPr>
        <w:t xml:space="preserve">» </w:t>
      </w:r>
      <w:proofErr w:type="spellStart"/>
      <w:r w:rsidRPr="00EF195C">
        <w:rPr>
          <w:rFonts w:ascii="Times New Roman" w:hAnsi="Times New Roman"/>
          <w:lang w:val="uk-UA"/>
        </w:rPr>
        <w:t>Куліничівський</w:t>
      </w:r>
      <w:proofErr w:type="spellEnd"/>
      <w:r w:rsidRPr="00EF195C">
        <w:rPr>
          <w:rFonts w:ascii="Times New Roman" w:hAnsi="Times New Roman"/>
          <w:lang w:val="uk-UA"/>
        </w:rPr>
        <w:t xml:space="preserve"> </w:t>
      </w:r>
      <w:proofErr w:type="spellStart"/>
      <w:r w:rsidRPr="00EF195C">
        <w:rPr>
          <w:rFonts w:ascii="Times New Roman" w:hAnsi="Times New Roman"/>
          <w:lang w:val="uk-UA"/>
        </w:rPr>
        <w:t>хлібзавод</w:t>
      </w:r>
      <w:proofErr w:type="spellEnd"/>
      <w:r w:rsidRPr="00EF195C">
        <w:rPr>
          <w:rFonts w:ascii="Times New Roman" w:hAnsi="Times New Roman"/>
          <w:lang w:val="uk-UA"/>
        </w:rPr>
        <w:t xml:space="preserve">) </w:t>
      </w:r>
      <w:r w:rsidRPr="00EF195C">
        <w:rPr>
          <w:rStyle w:val="apple-style-span"/>
          <w:rFonts w:ascii="Times New Roman" w:hAnsi="Times New Roman"/>
          <w:lang w:val="uk-UA"/>
        </w:rPr>
        <w:t>і отримав 4,4 бали. Зразки №1</w:t>
      </w:r>
      <w:r w:rsidRPr="00EF195C">
        <w:rPr>
          <w:rFonts w:ascii="Times New Roman" w:hAnsi="Times New Roman"/>
          <w:lang w:val="uk-UA"/>
        </w:rPr>
        <w:t xml:space="preserve"> сушка </w:t>
      </w:r>
      <w:proofErr w:type="spellStart"/>
      <w:r w:rsidRPr="00EF195C">
        <w:rPr>
          <w:rFonts w:ascii="Times New Roman" w:hAnsi="Times New Roman"/>
          <w:lang w:val="uk-UA"/>
        </w:rPr>
        <w:t>„Ванільна”</w:t>
      </w:r>
      <w:proofErr w:type="spellEnd"/>
      <w:r w:rsidRPr="00EF195C">
        <w:rPr>
          <w:rFonts w:ascii="Times New Roman" w:hAnsi="Times New Roman"/>
          <w:lang w:val="uk-UA"/>
        </w:rPr>
        <w:t xml:space="preserve"> (Хлібзавод№3 м. Полтава)</w:t>
      </w:r>
      <w:r w:rsidRPr="00EF195C">
        <w:rPr>
          <w:rStyle w:val="apple-style-span"/>
          <w:rFonts w:ascii="Times New Roman" w:hAnsi="Times New Roman"/>
          <w:lang w:val="uk-UA"/>
        </w:rPr>
        <w:t xml:space="preserve">, №3 </w:t>
      </w:r>
      <w:r w:rsidRPr="00EF195C">
        <w:rPr>
          <w:rFonts w:ascii="Times New Roman" w:hAnsi="Times New Roman"/>
          <w:lang w:val="uk-UA"/>
        </w:rPr>
        <w:t xml:space="preserve">сушка «Човник» (ОАО «Донецький булочно-кондитерський комбінат») </w:t>
      </w:r>
      <w:r w:rsidRPr="00EF195C">
        <w:rPr>
          <w:rStyle w:val="apple-style-span"/>
          <w:rFonts w:ascii="Times New Roman" w:hAnsi="Times New Roman"/>
          <w:lang w:val="uk-UA"/>
        </w:rPr>
        <w:t xml:space="preserve">та №4 </w:t>
      </w:r>
      <w:r w:rsidRPr="00EF195C">
        <w:rPr>
          <w:rFonts w:ascii="Times New Roman" w:hAnsi="Times New Roman"/>
          <w:lang w:val="uk-UA"/>
        </w:rPr>
        <w:t xml:space="preserve">сушка ванільна «Флора» (ОАО «Донецький булочно-кондитерський комбінат») </w:t>
      </w:r>
      <w:r w:rsidRPr="00EF195C">
        <w:rPr>
          <w:rStyle w:val="apple-style-span"/>
          <w:rFonts w:ascii="Times New Roman" w:hAnsi="Times New Roman"/>
          <w:lang w:val="uk-UA"/>
        </w:rPr>
        <w:t xml:space="preserve">отримали 4,2, 4,0 та 4,2 бали відповідно. Найгірший результат був у зразка №2 </w:t>
      </w:r>
      <w:r w:rsidRPr="00EF195C">
        <w:rPr>
          <w:rFonts w:ascii="Times New Roman" w:hAnsi="Times New Roman"/>
          <w:lang w:val="uk-UA"/>
        </w:rPr>
        <w:t xml:space="preserve">сушка </w:t>
      </w:r>
      <w:proofErr w:type="spellStart"/>
      <w:r w:rsidRPr="00EF195C">
        <w:rPr>
          <w:rFonts w:ascii="Times New Roman" w:hAnsi="Times New Roman"/>
          <w:lang w:val="uk-UA"/>
        </w:rPr>
        <w:t>„Малютка</w:t>
      </w:r>
      <w:proofErr w:type="spellEnd"/>
      <w:r w:rsidRPr="00EF195C">
        <w:rPr>
          <w:rFonts w:ascii="Times New Roman" w:hAnsi="Times New Roman"/>
          <w:lang w:val="uk-UA"/>
        </w:rPr>
        <w:t xml:space="preserve"> солодка ванільна ” (ЧП Терещук В.В. м. Донецьк), яка отримала 3,8 бали, так як мала пріснуватий смак і не виражений аромат.</w:t>
      </w:r>
    </w:p>
    <w:p w:rsidR="00C87468" w:rsidRPr="00EF195C" w:rsidRDefault="00C87468" w:rsidP="00C87468">
      <w:pPr>
        <w:tabs>
          <w:tab w:val="left" w:pos="520"/>
          <w:tab w:val="center" w:pos="4677"/>
        </w:tabs>
        <w:spacing w:after="0" w:line="240" w:lineRule="auto"/>
        <w:ind w:firstLine="284"/>
        <w:jc w:val="both"/>
        <w:rPr>
          <w:rFonts w:ascii="Times New Roman" w:hAnsi="Times New Roman"/>
          <w:lang w:val="uk-UA"/>
        </w:rPr>
      </w:pPr>
      <w:r w:rsidRPr="00EF195C">
        <w:rPr>
          <w:rFonts w:ascii="Times New Roman" w:hAnsi="Times New Roman"/>
          <w:lang w:val="uk-UA"/>
        </w:rPr>
        <w:t>Згідно вимог нормативно-технічної документації показник масової частки вологи в сушках складає від 8,0 до 9,0%, масова частка вологи зразків мала від 7,7 до 8,3 %, що відповідає</w:t>
      </w:r>
      <w:r w:rsidRPr="00EF195C">
        <w:rPr>
          <w:rStyle w:val="apple-style-span"/>
          <w:rFonts w:ascii="Times New Roman" w:hAnsi="Times New Roman"/>
          <w:lang w:val="uk-UA"/>
        </w:rPr>
        <w:t xml:space="preserve"> вимогам ДСТУ </w:t>
      </w:r>
      <w:r w:rsidRPr="00EF195C">
        <w:rPr>
          <w:rFonts w:ascii="Times New Roman" w:hAnsi="Times New Roman"/>
          <w:lang w:val="uk-UA"/>
        </w:rPr>
        <w:t>7128-91. Що стосується таких показників, як кислотність та вміст цукру, то вони теж відповідали нормативній документації.</w:t>
      </w:r>
    </w:p>
    <w:p w:rsidR="00C87468" w:rsidRPr="00EF195C" w:rsidRDefault="00C87468" w:rsidP="00C87468">
      <w:pPr>
        <w:spacing w:after="0" w:line="240" w:lineRule="auto"/>
        <w:ind w:firstLine="284"/>
        <w:jc w:val="both"/>
        <w:rPr>
          <w:rFonts w:ascii="Times New Roman" w:hAnsi="Times New Roman"/>
          <w:lang w:val="uk-UA"/>
        </w:rPr>
      </w:pPr>
      <w:r w:rsidRPr="00EF195C">
        <w:rPr>
          <w:rFonts w:ascii="Times New Roman" w:hAnsi="Times New Roman"/>
          <w:lang w:val="uk-UA"/>
        </w:rPr>
        <w:t xml:space="preserve">Таким чином, в результаті проведеної товарознавчої характеристики п’яти зразків сушок, виробників представлених в торговій мережі міста Полтави, було встановлено, що зразки відповідають ГОСТ 7128-91 за всіма показниками. </w:t>
      </w:r>
    </w:p>
    <w:p w:rsidR="00C87468" w:rsidRPr="00EF195C" w:rsidRDefault="00C87468" w:rsidP="00C87468">
      <w:pPr>
        <w:spacing w:after="0" w:line="240" w:lineRule="auto"/>
        <w:ind w:firstLine="284"/>
        <w:jc w:val="both"/>
        <w:rPr>
          <w:rFonts w:ascii="Times New Roman" w:hAnsi="Times New Roman"/>
          <w:lang w:val="uk-UA"/>
        </w:rPr>
      </w:pPr>
      <w:r w:rsidRPr="00EF195C">
        <w:rPr>
          <w:rFonts w:ascii="Times New Roman" w:hAnsi="Times New Roman"/>
          <w:lang w:val="uk-UA"/>
        </w:rPr>
        <w:t>Тож існуюча тенденція насичення споживчого ринку м. Полтави та Полтавського регіону широким асортиментом якісних хлібобулочних виробів дає можливість забезпечити споживачів необхідними калоріями, харчовими волокнами та  вітамінами групи В.</w:t>
      </w:r>
    </w:p>
    <w:p w:rsidR="00962C58" w:rsidRPr="00C87468" w:rsidRDefault="00962C58" w:rsidP="00652452">
      <w:pPr>
        <w:rPr>
          <w:lang w:val="uk-UA"/>
        </w:rPr>
      </w:pPr>
    </w:p>
    <w:sectPr w:rsidR="00962C58" w:rsidRPr="00C87468" w:rsidSect="00652452">
      <w:pgSz w:w="8392" w:h="11907" w:code="11"/>
      <w:pgMar w:top="709" w:right="454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467FE"/>
    <w:rsid w:val="000467FE"/>
    <w:rsid w:val="002B3635"/>
    <w:rsid w:val="00596AF1"/>
    <w:rsid w:val="006507F3"/>
    <w:rsid w:val="00652452"/>
    <w:rsid w:val="008B616F"/>
    <w:rsid w:val="00962C58"/>
    <w:rsid w:val="009D29D8"/>
    <w:rsid w:val="00C16467"/>
    <w:rsid w:val="00C47352"/>
    <w:rsid w:val="00C87468"/>
    <w:rsid w:val="00CB5FC9"/>
    <w:rsid w:val="00DD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7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467FE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rsid w:val="000467FE"/>
    <w:pPr>
      <w:spacing w:after="0" w:line="360" w:lineRule="auto"/>
      <w:ind w:firstLine="720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customStyle="1" w:styleId="30">
    <w:name w:val="Основной текст с отступом 3 Знак"/>
    <w:basedOn w:val="a0"/>
    <w:link w:val="3"/>
    <w:rsid w:val="000467F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65245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52452"/>
    <w:rPr>
      <w:rFonts w:ascii="Calibri" w:eastAsia="Calibri" w:hAnsi="Calibri" w:cs="Times New Roman"/>
    </w:rPr>
  </w:style>
  <w:style w:type="paragraph" w:customStyle="1" w:styleId="ListParagraph1">
    <w:name w:val="List Paragraph1"/>
    <w:basedOn w:val="a"/>
    <w:rsid w:val="00652452"/>
    <w:pPr>
      <w:ind w:left="720"/>
    </w:pPr>
    <w:rPr>
      <w:rFonts w:eastAsia="Times New Roman" w:cs="Calibri"/>
    </w:rPr>
  </w:style>
  <w:style w:type="character" w:customStyle="1" w:styleId="apple-style-span">
    <w:name w:val="apple-style-span"/>
    <w:basedOn w:val="a0"/>
    <w:uiPriority w:val="99"/>
    <w:rsid w:val="00C874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puet</Company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</dc:creator>
  <cp:keywords/>
  <dc:description/>
  <cp:lastModifiedBy>uta</cp:lastModifiedBy>
  <cp:revision>2</cp:revision>
  <dcterms:created xsi:type="dcterms:W3CDTF">2016-06-03T09:19:00Z</dcterms:created>
  <dcterms:modified xsi:type="dcterms:W3CDTF">2016-06-03T09:19:00Z</dcterms:modified>
</cp:coreProperties>
</file>