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43" w:rsidRPr="004E0317" w:rsidRDefault="001E4B43" w:rsidP="004E03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0317">
        <w:rPr>
          <w:rFonts w:ascii="Times New Roman" w:hAnsi="Times New Roman" w:cs="Times New Roman"/>
          <w:b/>
          <w:sz w:val="20"/>
          <w:szCs w:val="20"/>
        </w:rPr>
        <w:t>КАПКЕЙКИ ПІДВИЩЕНОЇ БІОЛОГІЧНОЇ ЦІННОСТІ</w:t>
      </w:r>
    </w:p>
    <w:p w:rsidR="00D809A5" w:rsidRDefault="00D809A5" w:rsidP="004E0317">
      <w:pPr>
        <w:shd w:val="clear" w:color="000000" w:fill="auto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  <w:lang w:val="en-US"/>
        </w:rPr>
      </w:pPr>
    </w:p>
    <w:p w:rsidR="00D809A5" w:rsidRDefault="000D25D4" w:rsidP="00D809A5">
      <w:pPr>
        <w:shd w:val="clear" w:color="000000" w:fill="auto"/>
        <w:tabs>
          <w:tab w:val="left" w:pos="709"/>
        </w:tabs>
        <w:suppressAutoHyphens/>
        <w:spacing w:after="0" w:line="240" w:lineRule="auto"/>
        <w:jc w:val="right"/>
        <w:rPr>
          <w:rFonts w:ascii="Times New Roman" w:hAnsi="Times New Roman" w:cs="Times New Roman"/>
          <w:b/>
          <w:iCs/>
          <w:sz w:val="20"/>
          <w:szCs w:val="20"/>
          <w:lang w:val="uk-UA"/>
        </w:rPr>
      </w:pPr>
      <w:proofErr w:type="spellStart"/>
      <w:r w:rsidRPr="000D25D4">
        <w:rPr>
          <w:rFonts w:ascii="Times New Roman" w:hAnsi="Times New Roman" w:cs="Times New Roman"/>
          <w:b/>
          <w:iCs/>
          <w:sz w:val="20"/>
          <w:szCs w:val="20"/>
        </w:rPr>
        <w:t>Карпюк</w:t>
      </w:r>
      <w:proofErr w:type="spellEnd"/>
      <w:r w:rsidR="00D809A5" w:rsidRPr="00D809A5">
        <w:rPr>
          <w:rFonts w:ascii="Times New Roman" w:hAnsi="Times New Roman" w:cs="Times New Roman"/>
          <w:b/>
          <w:iCs/>
          <w:sz w:val="20"/>
          <w:szCs w:val="20"/>
          <w:lang w:val="en-US"/>
        </w:rPr>
        <w:t xml:space="preserve"> </w:t>
      </w:r>
      <w:r w:rsidR="00D809A5">
        <w:rPr>
          <w:rFonts w:ascii="Times New Roman" w:hAnsi="Times New Roman" w:cs="Times New Roman"/>
          <w:b/>
          <w:iCs/>
          <w:sz w:val="20"/>
          <w:szCs w:val="20"/>
        </w:rPr>
        <w:t>Г</w:t>
      </w:r>
      <w:r w:rsidR="00D809A5" w:rsidRPr="00D809A5">
        <w:rPr>
          <w:rFonts w:ascii="Times New Roman" w:hAnsi="Times New Roman" w:cs="Times New Roman"/>
          <w:b/>
          <w:iCs/>
          <w:sz w:val="20"/>
          <w:szCs w:val="20"/>
          <w:lang w:val="en-US"/>
        </w:rPr>
        <w:t>.</w:t>
      </w:r>
      <w:r w:rsidR="00D809A5">
        <w:rPr>
          <w:rFonts w:ascii="Times New Roman" w:hAnsi="Times New Roman" w:cs="Times New Roman"/>
          <w:b/>
          <w:iCs/>
          <w:sz w:val="20"/>
          <w:szCs w:val="20"/>
        </w:rPr>
        <w:t>С</w:t>
      </w:r>
      <w:r w:rsidR="00D809A5" w:rsidRPr="00D809A5">
        <w:rPr>
          <w:rFonts w:ascii="Times New Roman" w:hAnsi="Times New Roman" w:cs="Times New Roman"/>
          <w:b/>
          <w:iCs/>
          <w:sz w:val="20"/>
          <w:szCs w:val="20"/>
          <w:lang w:val="en-US"/>
        </w:rPr>
        <w:t>.</w:t>
      </w:r>
      <w:r w:rsidR="00D809A5">
        <w:rPr>
          <w:rFonts w:ascii="Times New Roman" w:hAnsi="Times New Roman" w:cs="Times New Roman"/>
          <w:b/>
          <w:iCs/>
          <w:sz w:val="20"/>
          <w:szCs w:val="20"/>
          <w:lang w:val="uk-UA"/>
        </w:rPr>
        <w:t>, гр. ТХ-42і</w:t>
      </w:r>
    </w:p>
    <w:p w:rsidR="001E4B43" w:rsidRPr="00D809A5" w:rsidRDefault="00D809A5" w:rsidP="00D809A5">
      <w:pPr>
        <w:shd w:val="clear" w:color="000000" w:fill="auto"/>
        <w:tabs>
          <w:tab w:val="left" w:pos="709"/>
        </w:tabs>
        <w:suppressAutoHyphens/>
        <w:spacing w:after="0" w:line="240" w:lineRule="auto"/>
        <w:jc w:val="right"/>
        <w:rPr>
          <w:rFonts w:ascii="Times New Roman" w:hAnsi="Times New Roman" w:cs="Times New Roman"/>
          <w:b/>
          <w:iCs/>
          <w:sz w:val="20"/>
          <w:szCs w:val="20"/>
          <w:lang w:val="uk-UA"/>
        </w:rPr>
      </w:pPr>
      <w:r w:rsidRPr="00D809A5">
        <w:rPr>
          <w:rFonts w:ascii="Times New Roman" w:hAnsi="Times New Roman" w:cs="Times New Roman"/>
          <w:iCs/>
          <w:sz w:val="20"/>
          <w:szCs w:val="20"/>
          <w:lang w:val="uk-UA"/>
        </w:rPr>
        <w:t xml:space="preserve">Науковий керівник – </w:t>
      </w:r>
      <w:proofErr w:type="spellStart"/>
      <w:r w:rsidRPr="00D809A5">
        <w:rPr>
          <w:rFonts w:ascii="Times New Roman" w:hAnsi="Times New Roman" w:cs="Times New Roman"/>
          <w:iCs/>
          <w:sz w:val="20"/>
          <w:szCs w:val="20"/>
          <w:lang w:val="uk-UA"/>
        </w:rPr>
        <w:t>к.т.н</w:t>
      </w:r>
      <w:proofErr w:type="spellEnd"/>
      <w:r w:rsidRPr="00D809A5">
        <w:rPr>
          <w:rFonts w:ascii="Times New Roman" w:hAnsi="Times New Roman" w:cs="Times New Roman"/>
          <w:iCs/>
          <w:sz w:val="20"/>
          <w:szCs w:val="20"/>
          <w:lang w:val="uk-UA"/>
        </w:rPr>
        <w:t>., доц.</w:t>
      </w:r>
      <w:r>
        <w:rPr>
          <w:rFonts w:ascii="Times New Roman" w:hAnsi="Times New Roman" w:cs="Times New Roman"/>
          <w:b/>
          <w:iCs/>
          <w:sz w:val="20"/>
          <w:szCs w:val="20"/>
          <w:lang w:val="uk-UA"/>
        </w:rPr>
        <w:t xml:space="preserve"> В.М. Шелудько</w:t>
      </w:r>
    </w:p>
    <w:p w:rsidR="000D25D4" w:rsidRDefault="000D25D4" w:rsidP="00D809A5">
      <w:pPr>
        <w:shd w:val="clear" w:color="000000" w:fill="auto"/>
        <w:tabs>
          <w:tab w:val="left" w:pos="709"/>
        </w:tabs>
        <w:suppressAutoHyphens/>
        <w:spacing w:after="0" w:line="240" w:lineRule="auto"/>
        <w:jc w:val="right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D809A5">
        <w:rPr>
          <w:rFonts w:ascii="Times New Roman" w:hAnsi="Times New Roman" w:cs="Times New Roman"/>
          <w:iCs/>
          <w:sz w:val="20"/>
          <w:szCs w:val="20"/>
          <w:lang w:val="uk-UA"/>
        </w:rPr>
        <w:t>Полтавський університет економіки і торгівлі</w:t>
      </w:r>
    </w:p>
    <w:p w:rsidR="00D91AAC" w:rsidRPr="00D809A5" w:rsidRDefault="00D91AAC" w:rsidP="00D809A5">
      <w:pPr>
        <w:shd w:val="clear" w:color="000000" w:fill="auto"/>
        <w:tabs>
          <w:tab w:val="left" w:pos="709"/>
        </w:tabs>
        <w:suppressAutoHyphens/>
        <w:spacing w:after="0" w:line="240" w:lineRule="auto"/>
        <w:jc w:val="right"/>
        <w:rPr>
          <w:rFonts w:ascii="Times New Roman" w:hAnsi="Times New Roman" w:cs="Times New Roman"/>
          <w:iCs/>
          <w:sz w:val="20"/>
          <w:szCs w:val="20"/>
          <w:lang w:val="uk-UA"/>
        </w:rPr>
      </w:pPr>
    </w:p>
    <w:p w:rsidR="00537A93" w:rsidRDefault="001E4B43" w:rsidP="004E031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</w:pPr>
      <w:r w:rsidRPr="00D91AA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Слово</w:t>
      </w:r>
      <w:r w:rsidR="00A23E99" w:rsidRPr="00D91AA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«</w:t>
      </w:r>
      <w:proofErr w:type="spellStart"/>
      <w:r w:rsidRPr="00D91AA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Кап</w:t>
      </w:r>
      <w:r w:rsidR="00A23E99" w:rsidRPr="00D91AA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к</w:t>
      </w:r>
      <w:r w:rsidRPr="00D91AA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ейк</w:t>
      </w:r>
      <w:proofErr w:type="spellEnd"/>
      <w:r w:rsidR="00A23E99" w:rsidRPr="00D91AA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»</w:t>
      </w:r>
      <w:r w:rsidRPr="00D91AA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утворено в</w:t>
      </w:r>
      <w:r w:rsidR="00A23E99" w:rsidRPr="00D91AA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ід двох англійських слів: </w:t>
      </w:r>
      <w:proofErr w:type="spellStart"/>
      <w:r w:rsidR="00A23E99">
        <w:rPr>
          <w:rFonts w:ascii="Times New Roman" w:hAnsi="Times New Roman" w:cs="Times New Roman"/>
          <w:color w:val="000000" w:themeColor="text1"/>
          <w:sz w:val="20"/>
          <w:szCs w:val="20"/>
        </w:rPr>
        <w:t>cup</w:t>
      </w:r>
      <w:proofErr w:type="spellEnd"/>
      <w:r w:rsidR="00A23E99" w:rsidRPr="00D91AA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(</w:t>
      </w:r>
      <w:r w:rsidRPr="00D91AA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чашка) і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</w:rPr>
        <w:t>cake</w:t>
      </w:r>
      <w:proofErr w:type="spellEnd"/>
      <w:r w:rsidRPr="00D91AA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(торт). </w:t>
      </w:r>
      <w:r w:rsidRPr="004E03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Капкейки - це досить новий тренд в </w:t>
      </w:r>
      <w:proofErr w:type="gram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</w:rPr>
        <w:t>св</w:t>
      </w:r>
      <w:proofErr w:type="gramEnd"/>
      <w:r w:rsidRPr="004E03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іті десертів. Вони дуже зручні, коли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</w:rPr>
        <w:t>мова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заходить про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</w:rPr>
        <w:t>зручність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пода</w:t>
      </w:r>
      <w:proofErr w:type="spellStart"/>
      <w:r w:rsidR="00537A93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ва</w:t>
      </w:r>
      <w:r w:rsidRPr="004E0317">
        <w:rPr>
          <w:rFonts w:ascii="Times New Roman" w:hAnsi="Times New Roman" w:cs="Times New Roman"/>
          <w:color w:val="000000" w:themeColor="text1"/>
          <w:sz w:val="20"/>
          <w:szCs w:val="20"/>
        </w:rPr>
        <w:t>ння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і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</w:rPr>
        <w:t>поїдання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десерту.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</w:rPr>
        <w:t>Кожен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</w:rPr>
        <w:t>капкейк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</w:rPr>
        <w:t>має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свою у</w:t>
      </w:r>
      <w:r w:rsidR="00A23E99">
        <w:rPr>
          <w:rFonts w:ascii="Times New Roman" w:hAnsi="Times New Roman" w:cs="Times New Roman"/>
          <w:color w:val="000000" w:themeColor="text1"/>
          <w:sz w:val="20"/>
          <w:szCs w:val="20"/>
        </w:rPr>
        <w:t>паковку (паперовий стаканчик</w:t>
      </w:r>
      <w:r w:rsidRPr="004E031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23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Історія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розповідає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про </w:t>
      </w:r>
      <w:proofErr w:type="spellStart"/>
      <w:proofErr w:type="gram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</w:t>
      </w:r>
      <w:proofErr w:type="gram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ізні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факти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і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версії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37A9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  <w:t xml:space="preserve">появи </w:t>
      </w:r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капкейків -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тортиків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розміром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37A9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  <w:t>і</w:t>
      </w:r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 чашку.</w:t>
      </w:r>
      <w:r w:rsidR="00DC718E"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Найпоширеніша версія говорить, що свою назву капкейки отримали через свій розмір. Але є і ще варіант. Деякі вважають, що справа - у стародавньому рецепті, в якому необхідну кількість продуктів вимірювалося чашкою. Дві чашки молока, чашка </w:t>
      </w:r>
      <w:proofErr w:type="spellStart"/>
      <w:r w:rsidR="00DC718E"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борошна</w:t>
      </w:r>
      <w:proofErr w:type="spellEnd"/>
      <w:r w:rsidR="00DC718E"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proofErr w:type="gramStart"/>
      <w:r w:rsidR="00DC718E"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</w:t>
      </w:r>
      <w:proofErr w:type="gramEnd"/>
      <w:r w:rsidR="00DC718E"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ів</w:t>
      </w:r>
      <w:proofErr w:type="spellEnd"/>
      <w:r w:rsidR="00DC718E"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чашки вершкового масла.</w:t>
      </w:r>
      <w:r w:rsidR="00537A9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  <w:t xml:space="preserve"> </w:t>
      </w:r>
      <w:proofErr w:type="gram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На</w:t>
      </w:r>
      <w:proofErr w:type="gram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</w:t>
      </w:r>
      <w:proofErr w:type="gram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ідміну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від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маффін</w:t>
      </w:r>
      <w:r w:rsidR="00A23E9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ів</w:t>
      </w:r>
      <w:r w:rsidR="00537A9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37A9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капкейк</w:t>
      </w:r>
      <w:proofErr w:type="spellEnd"/>
      <w:r w:rsidR="00537A9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="00537A9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являє</w:t>
      </w:r>
      <w:proofErr w:type="spellEnd"/>
      <w:r w:rsidR="00537A9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собою маленький тортик</w:t>
      </w:r>
      <w:r w:rsidR="00537A9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розміром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A23E9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і</w:t>
      </w:r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чашку. </w:t>
      </w:r>
      <w:r w:rsidR="00A23E9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Готується</w:t>
      </w:r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він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переважно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A23E9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і</w:t>
      </w:r>
      <w:r w:rsidR="00537A9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</w:t>
      </w:r>
      <w:proofErr w:type="spellEnd"/>
      <w:r w:rsidR="00537A9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37A9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бісквітного</w:t>
      </w:r>
      <w:proofErr w:type="spellEnd"/>
      <w:r w:rsidR="00537A9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37A9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тіста</w:t>
      </w:r>
      <w:proofErr w:type="spellEnd"/>
      <w:r w:rsidR="00537A9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а </w:t>
      </w:r>
      <w:proofErr w:type="spellStart"/>
      <w:r w:rsidR="00537A9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зверху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прикрашається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кремом.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Вперше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про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торти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які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повинні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випікатися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чашках написала в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кулінарній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книзі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A23E9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«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Американськ</w:t>
      </w:r>
      <w:proofErr w:type="spellEnd"/>
      <w:r w:rsidR="00D74A1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  <w:t>е</w:t>
      </w:r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куховарство</w:t>
      </w:r>
      <w:proofErr w:type="spellEnd"/>
      <w:r w:rsidR="00A23E9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»</w:t>
      </w:r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Амелія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Симмс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1796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році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="00A23E9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</w:t>
      </w:r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ермін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«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капкейк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»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був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перший раз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використаний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у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книзі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рецептів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Елайзи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Леслі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1828 році. В </w:t>
      </w:r>
      <w:proofErr w:type="spellStart"/>
      <w:proofErr w:type="gram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Англ</w:t>
      </w:r>
      <w:proofErr w:type="gram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ії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капкейкі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називають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A23E9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«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fairy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cakes</w:t>
      </w:r>
      <w:proofErr w:type="spellEnd"/>
      <w:r w:rsidR="00A23E9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»</w:t>
      </w:r>
      <w:r w:rsidR="001151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  <w:t>.</w:t>
      </w:r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gram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На</w:t>
      </w:r>
      <w:proofErr w:type="gram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</w:t>
      </w:r>
      <w:proofErr w:type="gram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ідміну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від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американських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капкейк</w:t>
      </w:r>
      <w:r w:rsidR="00A23E9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і</w:t>
      </w:r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в </w:t>
      </w:r>
      <w:r w:rsidR="00A23E99" w:rsidRPr="00A23E9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  <w:t>«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fairy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cakes</w:t>
      </w:r>
      <w:proofErr w:type="spellEnd"/>
      <w:r w:rsidR="00A23E99" w:rsidRPr="00A23E9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  <w:t>»</w:t>
      </w:r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зазвичай </w:t>
      </w:r>
      <w:r w:rsidR="00A23E9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готують</w:t>
      </w:r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A23E9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і</w:t>
      </w:r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з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глазур'ю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і за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розміром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вони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менш</w:t>
      </w:r>
      <w:r w:rsidR="00A23E9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і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  <w:r w:rsidR="00537A9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  <w:t xml:space="preserve"> </w:t>
      </w:r>
    </w:p>
    <w:p w:rsidR="00DC718E" w:rsidRPr="004E0317" w:rsidRDefault="00DC718E" w:rsidP="004E03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Основними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інгредієнтами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gramStart"/>
      <w:r w:rsidR="00537A9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  <w:t>п</w:t>
      </w:r>
      <w:proofErr w:type="gramEnd"/>
      <w:r w:rsidR="00537A9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  <w:t>ід час приготування</w:t>
      </w:r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капкейків є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борошно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цукор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яйця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вершкове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масло, молоко, </w:t>
      </w:r>
      <w:proofErr w:type="spellStart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розпушувач</w:t>
      </w:r>
      <w:proofErr w:type="spellEnd"/>
      <w:r w:rsidRPr="004E03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4E0317">
        <w:rPr>
          <w:rFonts w:ascii="Times New Roman" w:hAnsi="Times New Roman" w:cs="Times New Roman"/>
          <w:sz w:val="20"/>
          <w:szCs w:val="20"/>
        </w:rPr>
        <w:t xml:space="preserve">Калорійність 100 г виробів складає 250-300 ккал. в залежності від рецептурного складу, що дозволяє віднести цей вид виробів до висококалорійних продуктів. </w:t>
      </w:r>
    </w:p>
    <w:p w:rsidR="00537A93" w:rsidRDefault="00DC718E" w:rsidP="00537A93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0"/>
          <w:szCs w:val="20"/>
          <w:lang w:val="uk-UA"/>
        </w:rPr>
      </w:pPr>
      <w:r w:rsidRPr="004E0317">
        <w:rPr>
          <w:rFonts w:ascii="Times New Roman" w:hAnsi="Times New Roman" w:cs="Times New Roman"/>
          <w:sz w:val="20"/>
          <w:szCs w:val="20"/>
        </w:rPr>
        <w:t>Біологічно цінним</w:t>
      </w:r>
      <w:r w:rsidR="003B1E2E" w:rsidRPr="004E0317">
        <w:rPr>
          <w:rFonts w:ascii="Times New Roman" w:hAnsi="Times New Roman" w:cs="Times New Roman"/>
          <w:sz w:val="20"/>
          <w:szCs w:val="20"/>
        </w:rPr>
        <w:t xml:space="preserve">и </w:t>
      </w:r>
      <w:r w:rsidR="00A23E99">
        <w:rPr>
          <w:rFonts w:ascii="Times New Roman" w:hAnsi="Times New Roman" w:cs="Times New Roman"/>
          <w:sz w:val="20"/>
          <w:szCs w:val="20"/>
        </w:rPr>
        <w:t>добавками</w:t>
      </w:r>
      <w:r w:rsidRPr="004E0317">
        <w:rPr>
          <w:rFonts w:ascii="Times New Roman" w:hAnsi="Times New Roman" w:cs="Times New Roman"/>
          <w:sz w:val="20"/>
          <w:szCs w:val="20"/>
        </w:rPr>
        <w:t xml:space="preserve"> є </w:t>
      </w:r>
      <w:proofErr w:type="gramStart"/>
      <w:r w:rsidR="00A23E99">
        <w:rPr>
          <w:rFonts w:ascii="Times New Roman" w:hAnsi="Times New Roman" w:cs="Times New Roman"/>
          <w:sz w:val="20"/>
          <w:szCs w:val="20"/>
        </w:rPr>
        <w:t>сир</w:t>
      </w:r>
      <w:proofErr w:type="gramEnd"/>
      <w:r w:rsidR="00A23E99">
        <w:rPr>
          <w:rFonts w:ascii="Times New Roman" w:hAnsi="Times New Roman" w:cs="Times New Roman"/>
          <w:sz w:val="20"/>
          <w:szCs w:val="20"/>
        </w:rPr>
        <w:t xml:space="preserve"> кисломолочний</w:t>
      </w:r>
      <w:r w:rsidR="00A23E99" w:rsidRPr="004E0317">
        <w:rPr>
          <w:rFonts w:ascii="Times New Roman" w:hAnsi="Times New Roman" w:cs="Times New Roman"/>
          <w:sz w:val="20"/>
          <w:szCs w:val="20"/>
        </w:rPr>
        <w:t xml:space="preserve"> </w:t>
      </w:r>
      <w:r w:rsidR="00A23E99">
        <w:rPr>
          <w:rFonts w:ascii="Times New Roman" w:hAnsi="Times New Roman" w:cs="Times New Roman"/>
          <w:sz w:val="20"/>
          <w:szCs w:val="20"/>
        </w:rPr>
        <w:t xml:space="preserve">і </w:t>
      </w:r>
      <w:r w:rsidRPr="004E0317">
        <w:rPr>
          <w:rFonts w:ascii="Times New Roman" w:hAnsi="Times New Roman" w:cs="Times New Roman"/>
          <w:sz w:val="20"/>
          <w:szCs w:val="20"/>
        </w:rPr>
        <w:t xml:space="preserve">пюре </w:t>
      </w:r>
      <w:r w:rsidR="00A23E99">
        <w:rPr>
          <w:rFonts w:ascii="Times New Roman" w:hAnsi="Times New Roman" w:cs="Times New Roman"/>
          <w:sz w:val="20"/>
          <w:szCs w:val="20"/>
        </w:rPr>
        <w:t>із порічок</w:t>
      </w:r>
      <w:r w:rsidRPr="004E031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>Харчова</w:t>
      </w:r>
      <w:proofErr w:type="spellEnd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>цінність</w:t>
      </w:r>
      <w:proofErr w:type="spellEnd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>сиру</w:t>
      </w:r>
      <w:proofErr w:type="spellEnd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>визначається</w:t>
      </w:r>
      <w:proofErr w:type="spellEnd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>високим</w:t>
      </w:r>
      <w:proofErr w:type="spellEnd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>вмістом</w:t>
      </w:r>
      <w:proofErr w:type="spellEnd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>білків</w:t>
      </w:r>
      <w:proofErr w:type="spellEnd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 xml:space="preserve"> (14—18 %), у </w:t>
      </w:r>
      <w:proofErr w:type="spellStart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>яких</w:t>
      </w:r>
      <w:proofErr w:type="spellEnd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 xml:space="preserve"> є </w:t>
      </w:r>
      <w:proofErr w:type="spellStart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>всі</w:t>
      </w:r>
      <w:proofErr w:type="spellEnd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>незамінні</w:t>
      </w:r>
      <w:proofErr w:type="spellEnd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>амінокислоти</w:t>
      </w:r>
      <w:proofErr w:type="spellEnd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 xml:space="preserve">. </w:t>
      </w:r>
      <w:proofErr w:type="spellStart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>Наявність</w:t>
      </w:r>
      <w:proofErr w:type="spellEnd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>метіоніну</w:t>
      </w:r>
      <w:proofErr w:type="spellEnd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 xml:space="preserve"> та </w:t>
      </w:r>
      <w:proofErr w:type="spellStart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>лізину</w:t>
      </w:r>
      <w:proofErr w:type="spellEnd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>дає</w:t>
      </w:r>
      <w:proofErr w:type="spellEnd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>змогу</w:t>
      </w:r>
      <w:proofErr w:type="spellEnd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>використовувати</w:t>
      </w:r>
      <w:proofErr w:type="spellEnd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 xml:space="preserve"> сир, як </w:t>
      </w:r>
      <w:proofErr w:type="spellStart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>дієтичний</w:t>
      </w:r>
      <w:proofErr w:type="spellEnd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 xml:space="preserve"> продукт для </w:t>
      </w:r>
      <w:proofErr w:type="spellStart"/>
      <w:proofErr w:type="gramStart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>проф</w:t>
      </w:r>
      <w:proofErr w:type="gramEnd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>ілактики</w:t>
      </w:r>
      <w:proofErr w:type="spellEnd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 xml:space="preserve"> та </w:t>
      </w:r>
      <w:proofErr w:type="spellStart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>лікування</w:t>
      </w:r>
      <w:proofErr w:type="spellEnd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>захворювань</w:t>
      </w:r>
      <w:proofErr w:type="spellEnd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>печінки</w:t>
      </w:r>
      <w:proofErr w:type="spellEnd"/>
      <w:r w:rsidR="00537A93" w:rsidRPr="00537A93">
        <w:rPr>
          <w:rFonts w:ascii="Times New Roman" w:hAnsi="Times New Roman" w:cs="Times New Roman"/>
          <w:bCs/>
          <w:iCs/>
          <w:sz w:val="20"/>
          <w:szCs w:val="20"/>
        </w:rPr>
        <w:t xml:space="preserve"> і атеросклерозу.</w:t>
      </w:r>
      <w:r w:rsidR="00537A93">
        <w:rPr>
          <w:rFonts w:ascii="Times New Roman" w:hAnsi="Times New Roman" w:cs="Times New Roman"/>
          <w:bCs/>
          <w:iCs/>
          <w:sz w:val="20"/>
          <w:szCs w:val="20"/>
          <w:lang w:val="uk-UA"/>
        </w:rPr>
        <w:t xml:space="preserve"> </w:t>
      </w:r>
      <w:r w:rsidR="00537A93" w:rsidRPr="00537A93">
        <w:rPr>
          <w:rFonts w:ascii="Times New Roman" w:hAnsi="Times New Roman" w:cs="Times New Roman"/>
          <w:bCs/>
          <w:iCs/>
          <w:sz w:val="20"/>
          <w:szCs w:val="20"/>
          <w:lang w:val="uk-UA"/>
        </w:rPr>
        <w:t xml:space="preserve">За вмістом йоду </w:t>
      </w:r>
      <w:r w:rsidR="00537A93">
        <w:rPr>
          <w:rFonts w:ascii="Times New Roman" w:hAnsi="Times New Roman" w:cs="Times New Roman"/>
          <w:bCs/>
          <w:iCs/>
          <w:sz w:val="20"/>
          <w:szCs w:val="20"/>
          <w:lang w:val="uk-UA"/>
        </w:rPr>
        <w:t>червоні порічки</w:t>
      </w:r>
      <w:r w:rsidR="00537A93" w:rsidRPr="00537A93">
        <w:rPr>
          <w:rFonts w:ascii="Times New Roman" w:hAnsi="Times New Roman" w:cs="Times New Roman"/>
          <w:bCs/>
          <w:iCs/>
          <w:sz w:val="20"/>
          <w:szCs w:val="20"/>
          <w:lang w:val="uk-UA"/>
        </w:rPr>
        <w:t xml:space="preserve"> н</w:t>
      </w:r>
      <w:r w:rsidR="00537A93">
        <w:rPr>
          <w:rFonts w:ascii="Times New Roman" w:hAnsi="Times New Roman" w:cs="Times New Roman"/>
          <w:bCs/>
          <w:iCs/>
          <w:sz w:val="20"/>
          <w:szCs w:val="20"/>
          <w:lang w:val="uk-UA"/>
        </w:rPr>
        <w:t xml:space="preserve">е поступаються хурмі та фейхоа. </w:t>
      </w:r>
      <w:r w:rsidR="00537A93" w:rsidRPr="00537A93">
        <w:rPr>
          <w:rFonts w:ascii="Times New Roman" w:hAnsi="Times New Roman" w:cs="Times New Roman"/>
          <w:bCs/>
          <w:iCs/>
          <w:sz w:val="20"/>
          <w:szCs w:val="20"/>
          <w:lang w:val="uk-UA"/>
        </w:rPr>
        <w:t>Однак червоні порічки особливо корисні завдяки високому вмісту кумаринів – природних ліків від підвищеного згортання крові.</w:t>
      </w:r>
    </w:p>
    <w:p w:rsidR="00916F32" w:rsidRPr="00537A93" w:rsidRDefault="00D91AAC" w:rsidP="00537A93">
      <w:pPr>
        <w:pStyle w:val="a4"/>
        <w:spacing w:after="0" w:line="240" w:lineRule="auto"/>
        <w:ind w:left="0" w:firstLine="284"/>
        <w:jc w:val="both"/>
        <w:rPr>
          <w:sz w:val="20"/>
          <w:szCs w:val="20"/>
          <w:lang w:val="uk-UA"/>
        </w:rPr>
      </w:pPr>
      <w:r w:rsidRPr="00D91AA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З метою розширення асортименту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капкейків</w:t>
      </w:r>
      <w:r w:rsidRPr="00D91AA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підвищеної біологічної цінності нами було розроблено рецептуру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капкейків і</w:t>
      </w:r>
      <w:r w:rsidR="00115156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з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сиром кисломолочним і пюре із </w:t>
      </w:r>
      <w:r w:rsidR="00537A93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червоних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порічок.</w:t>
      </w:r>
    </w:p>
    <w:sectPr w:rsidR="00916F32" w:rsidRPr="00537A93" w:rsidSect="00A23E99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C41CD"/>
    <w:multiLevelType w:val="hybridMultilevel"/>
    <w:tmpl w:val="4740F65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43"/>
    <w:rsid w:val="000D25D4"/>
    <w:rsid w:val="000D4704"/>
    <w:rsid w:val="00115156"/>
    <w:rsid w:val="001B181A"/>
    <w:rsid w:val="001E4B43"/>
    <w:rsid w:val="003B1E2E"/>
    <w:rsid w:val="004E0317"/>
    <w:rsid w:val="00537A93"/>
    <w:rsid w:val="00544B87"/>
    <w:rsid w:val="00916F32"/>
    <w:rsid w:val="00A23E99"/>
    <w:rsid w:val="00D74A18"/>
    <w:rsid w:val="00D809A5"/>
    <w:rsid w:val="00D91AAC"/>
    <w:rsid w:val="00DC718E"/>
    <w:rsid w:val="00F7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B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718E"/>
    <w:pPr>
      <w:ind w:left="720"/>
      <w:contextualSpacing/>
    </w:pPr>
  </w:style>
  <w:style w:type="character" w:customStyle="1" w:styleId="apple-converted-space">
    <w:name w:val="apple-converted-space"/>
    <w:basedOn w:val="a0"/>
    <w:rsid w:val="003B1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B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718E"/>
    <w:pPr>
      <w:ind w:left="720"/>
      <w:contextualSpacing/>
    </w:pPr>
  </w:style>
  <w:style w:type="character" w:customStyle="1" w:styleId="apple-converted-space">
    <w:name w:val="apple-converted-space"/>
    <w:basedOn w:val="a0"/>
    <w:rsid w:val="003B1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Галчонок</dc:creator>
  <cp:lastModifiedBy>victoria</cp:lastModifiedBy>
  <cp:revision>8</cp:revision>
  <cp:lastPrinted>2015-02-05T08:14:00Z</cp:lastPrinted>
  <dcterms:created xsi:type="dcterms:W3CDTF">2015-01-29T08:50:00Z</dcterms:created>
  <dcterms:modified xsi:type="dcterms:W3CDTF">2015-02-05T08:16:00Z</dcterms:modified>
</cp:coreProperties>
</file>