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E9CE2" w14:textId="16C2670B" w:rsidR="00934E5B" w:rsidRPr="00072C50" w:rsidRDefault="00417D98" w:rsidP="00B22764">
      <w:pPr>
        <w:ind w:left="284" w:firstLine="0"/>
        <w:jc w:val="center"/>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00934E5B" w:rsidRPr="00072C50">
        <w:rPr>
          <w:rFonts w:cs="Times New Roman"/>
          <w:b/>
          <w:bCs/>
          <w:color w:val="000000"/>
          <w:szCs w:val="28"/>
          <w:u w:color="000000"/>
          <w:lang w:eastAsia="uk-UA"/>
          <w14:textOutline w14:w="12700" w14:cap="flat" w14:cmpd="sng" w14:algn="ctr">
            <w14:noFill/>
            <w14:prstDash w14:val="solid"/>
            <w14:miter w14:lim="400000"/>
          </w14:textOutline>
        </w:rPr>
        <w:t>ПОЛТАВСЬКИЙ УНІВЕРСИТЕТ ЕКОНОМІКИ І ТОРГІВЛІ</w:t>
      </w:r>
    </w:p>
    <w:p w14:paraId="2EA563DE" w14:textId="77777777" w:rsidR="00934E5B" w:rsidRPr="00072C50" w:rsidRDefault="00934E5B" w:rsidP="00417D98">
      <w:pPr>
        <w:spacing w:after="0" w:line="276" w:lineRule="auto"/>
        <w:ind w:firstLine="0"/>
        <w:jc w:val="center"/>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Навчально-науковий інститут денної освіти</w:t>
      </w:r>
    </w:p>
    <w:p w14:paraId="19F5065B" w14:textId="77777777" w:rsidR="00934E5B" w:rsidRPr="00072C50" w:rsidRDefault="00934E5B" w:rsidP="00417D98">
      <w:pPr>
        <w:spacing w:after="0" w:line="276" w:lineRule="auto"/>
        <w:ind w:firstLine="0"/>
        <w:jc w:val="center"/>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Кафедра української, іноземних мов та перекладу</w:t>
      </w:r>
    </w:p>
    <w:p w14:paraId="232B6CDF" w14:textId="77777777" w:rsidR="00417D98" w:rsidRDefault="00B22764"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p>
    <w:p w14:paraId="58463436" w14:textId="78A7FE08" w:rsidR="00934E5B" w:rsidRPr="00072C50" w:rsidRDefault="00934E5B" w:rsidP="00B22764">
      <w:pPr>
        <w:ind w:firstLine="0"/>
        <w:jc w:val="center"/>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Допускається до захисту</w:t>
      </w:r>
      <w:r w:rsidR="00B22764"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Завідувач кафедри ___________ проф. Бобух Н. М.</w:t>
      </w:r>
      <w:r w:rsidR="00B22764"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00B22764"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(підпис)</w:t>
      </w:r>
      <w:r w:rsidR="00B22764"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«_____»_______________</w:t>
      </w:r>
      <w:r w:rsidRPr="0041593E">
        <w:rPr>
          <w:rFonts w:cs="Times New Roman"/>
          <w:szCs w:val="28"/>
          <w:u w:color="000000"/>
          <w:lang w:eastAsia="uk-UA"/>
          <w14:textOutline w14:w="12700" w14:cap="flat" w14:cmpd="sng" w14:algn="ctr">
            <w14:noFill/>
            <w14:prstDash w14:val="solid"/>
            <w14:miter w14:lim="400000"/>
          </w14:textOutline>
        </w:rPr>
        <w:t>202</w:t>
      </w:r>
      <w:r w:rsidR="0041593E">
        <w:rPr>
          <w:rFonts w:cs="Times New Roman"/>
          <w:szCs w:val="28"/>
          <w:u w:color="000000"/>
          <w:lang w:val="ru-RU" w:eastAsia="uk-UA"/>
          <w14:textOutline w14:w="12700" w14:cap="flat" w14:cmpd="sng" w14:algn="ctr">
            <w14:noFill/>
            <w14:prstDash w14:val="solid"/>
            <w14:miter w14:lim="400000"/>
          </w14:textOutline>
        </w:rPr>
        <w:t>5</w:t>
      </w:r>
      <w:r w:rsidRPr="0041593E">
        <w:rPr>
          <w:rFonts w:cs="Times New Roman"/>
          <w:szCs w:val="28"/>
          <w:u w:color="000000"/>
          <w:lang w:eastAsia="uk-UA"/>
          <w14:textOutline w14:w="12700" w14:cap="flat" w14:cmpd="sng" w14:algn="ctr">
            <w14:noFill/>
            <w14:prstDash w14:val="solid"/>
            <w14:miter w14:lim="400000"/>
          </w14:textOutline>
        </w:rPr>
        <w:t> </w:t>
      </w:r>
      <w:r w:rsidRPr="00072C50">
        <w:rPr>
          <w:rFonts w:cs="Times New Roman"/>
          <w:color w:val="000000"/>
          <w:szCs w:val="28"/>
          <w:u w:color="000000"/>
          <w:lang w:eastAsia="uk-UA"/>
          <w14:textOutline w14:w="12700" w14:cap="flat" w14:cmpd="sng" w14:algn="ctr">
            <w14:noFill/>
            <w14:prstDash w14:val="solid"/>
            <w14:miter w14:lim="400000"/>
          </w14:textOutline>
        </w:rPr>
        <w:t>р</w:t>
      </w:r>
    </w:p>
    <w:p w14:paraId="184DDAA1" w14:textId="77777777" w:rsidR="00934E5B" w:rsidRPr="00072C50" w:rsidRDefault="00934E5B" w:rsidP="00B22764">
      <w:pPr>
        <w:widowControl w:val="0"/>
        <w:shd w:val="clear" w:color="auto" w:fill="FFFFFF"/>
        <w:ind w:right="140" w:firstLine="0"/>
        <w:jc w:val="center"/>
        <w:rPr>
          <w:rFonts w:eastAsia="Times New Roman" w:cs="Times New Roman"/>
          <w:b/>
          <w:bCs/>
          <w:color w:val="000000"/>
          <w:spacing w:val="-6"/>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6"/>
          <w:szCs w:val="28"/>
          <w:u w:color="000000"/>
          <w:lang w:eastAsia="uk-UA"/>
          <w14:textOutline w14:w="12700" w14:cap="flat" w14:cmpd="sng" w14:algn="ctr">
            <w14:noFill/>
            <w14:prstDash w14:val="solid"/>
            <w14:miter w14:lim="400000"/>
          </w14:textOutline>
        </w:rPr>
        <w:t>КВАЛІФІКАЦІЙНА РОБОТА МАГІСТРА</w:t>
      </w:r>
    </w:p>
    <w:p w14:paraId="0F342C7B" w14:textId="77777777" w:rsidR="00417D98" w:rsidRDefault="00934E5B" w:rsidP="00417D98">
      <w:pPr>
        <w:spacing w:after="0"/>
        <w:ind w:firstLine="0"/>
        <w:jc w:val="center"/>
        <w:rPr>
          <w:rFonts w:cs="Times New Roman"/>
          <w:b/>
          <w:bCs/>
          <w:i/>
          <w:iCs/>
          <w:color w:val="000000"/>
          <w:spacing w:val="-11"/>
          <w:szCs w:val="28"/>
          <w:u w:color="000000"/>
          <w:lang w:eastAsia="uk-UA"/>
          <w14:textOutline w14:w="12700" w14:cap="flat" w14:cmpd="sng" w14:algn="ctr">
            <w14:noFill/>
            <w14:prstDash w14:val="solid"/>
            <w14:miter w14:lim="400000"/>
          </w14:textOutline>
        </w:rPr>
      </w:pPr>
      <w:bookmarkStart w:id="0" w:name="_Hlk188263471"/>
      <w:r w:rsidRPr="00417D98">
        <w:rPr>
          <w:rFonts w:cs="Times New Roman"/>
          <w:i/>
          <w:iCs/>
          <w:color w:val="000000"/>
          <w:spacing w:val="-11"/>
          <w:szCs w:val="28"/>
          <w:u w:color="000000"/>
          <w:lang w:eastAsia="uk-UA"/>
          <w14:textOutline w14:w="12700" w14:cap="flat" w14:cmpd="sng" w14:algn="ctr">
            <w14:noFill/>
            <w14:prstDash w14:val="solid"/>
            <w14:miter w14:lim="400000"/>
          </w14:textOutline>
        </w:rPr>
        <w:t>на тему</w:t>
      </w:r>
      <w:r w:rsidRPr="00072C50">
        <w:rPr>
          <w:rFonts w:cs="Times New Roman"/>
          <w:b/>
          <w:bCs/>
          <w:i/>
          <w:iCs/>
          <w:color w:val="000000"/>
          <w:spacing w:val="-11"/>
          <w:szCs w:val="28"/>
          <w:u w:color="000000"/>
          <w:lang w:eastAsia="uk-UA"/>
          <w14:textOutline w14:w="12700" w14:cap="flat" w14:cmpd="sng" w14:algn="ctr">
            <w14:noFill/>
            <w14:prstDash w14:val="solid"/>
            <w14:miter w14:lim="400000"/>
          </w14:textOutline>
        </w:rPr>
        <w:t xml:space="preserve"> </w:t>
      </w:r>
    </w:p>
    <w:p w14:paraId="7ABD4894" w14:textId="16BFC22A" w:rsidR="00B22764" w:rsidRPr="00417D98" w:rsidRDefault="00934E5B" w:rsidP="00417D98">
      <w:pPr>
        <w:spacing w:after="0"/>
        <w:ind w:firstLine="0"/>
        <w:jc w:val="center"/>
        <w:rPr>
          <w:rFonts w:cs="Times New Roman"/>
          <w:b/>
          <w:bCs/>
          <w:szCs w:val="28"/>
        </w:rPr>
      </w:pPr>
      <w:r w:rsidRPr="00417D98">
        <w:rPr>
          <w:rFonts w:cs="Times New Roman"/>
          <w:b/>
          <w:bCs/>
          <w:i/>
          <w:iCs/>
          <w:color w:val="000000"/>
          <w:spacing w:val="-11"/>
          <w:szCs w:val="28"/>
          <w:u w:color="000000"/>
          <w:lang w:eastAsia="uk-UA"/>
          <w14:textOutline w14:w="12700" w14:cap="flat" w14:cmpd="sng" w14:algn="ctr">
            <w14:noFill/>
            <w14:prstDash w14:val="solid"/>
            <w14:miter w14:lim="400000"/>
          </w14:textOutline>
        </w:rPr>
        <w:t>«</w:t>
      </w:r>
      <w:r w:rsidR="004664F8">
        <w:rPr>
          <w:rFonts w:cs="Times New Roman"/>
          <w:b/>
          <w:bCs/>
          <w:szCs w:val="28"/>
        </w:rPr>
        <w:t>Англомовні економічні терміни реклами</w:t>
      </w:r>
      <w:r w:rsidRPr="00417D98">
        <w:rPr>
          <w:rFonts w:cs="Times New Roman"/>
          <w:b/>
          <w:bCs/>
          <w:i/>
          <w:iCs/>
          <w:color w:val="000000"/>
          <w:spacing w:val="-11"/>
          <w:szCs w:val="28"/>
          <w:u w:color="000000"/>
          <w:lang w:eastAsia="uk-UA"/>
          <w14:textOutline w14:w="12700" w14:cap="flat" w14:cmpd="sng" w14:algn="ctr">
            <w14:noFill/>
            <w14:prstDash w14:val="solid"/>
            <w14:miter w14:lim="400000"/>
          </w14:textOutline>
        </w:rPr>
        <w:t>»</w:t>
      </w:r>
      <w:bookmarkStart w:id="1" w:name="_Hlk86315775"/>
      <w:bookmarkEnd w:id="0"/>
    </w:p>
    <w:p w14:paraId="25CE1132" w14:textId="417A101E" w:rsidR="00934E5B" w:rsidRPr="00417D98" w:rsidRDefault="00934E5B" w:rsidP="00417D98">
      <w:pPr>
        <w:widowControl w:val="0"/>
        <w:spacing w:after="0"/>
        <w:ind w:right="142" w:firstLine="0"/>
        <w:jc w:val="center"/>
        <w:rPr>
          <w:rFonts w:eastAsia="Times New Roman" w:cs="Times New Roman"/>
          <w:i/>
          <w:iCs/>
          <w:color w:val="000000"/>
          <w:szCs w:val="28"/>
          <w:u w:color="000000"/>
          <w:lang w:eastAsia="uk-UA"/>
          <w14:textOutline w14:w="12700" w14:cap="flat" w14:cmpd="sng" w14:algn="ctr">
            <w14:noFill/>
            <w14:prstDash w14:val="solid"/>
            <w14:miter w14:lim="400000"/>
          </w14:textOutline>
        </w:rPr>
      </w:pPr>
      <w:r w:rsidRPr="00417D98">
        <w:rPr>
          <w:rFonts w:cs="Times New Roman"/>
          <w:i/>
          <w:iCs/>
          <w:color w:val="000000"/>
          <w:szCs w:val="28"/>
          <w:u w:color="000000"/>
          <w:lang w:eastAsia="uk-UA"/>
          <w14:textOutline w14:w="12700" w14:cap="flat" w14:cmpd="sng" w14:algn="ctr">
            <w14:noFill/>
            <w14:prstDash w14:val="solid"/>
            <w14:miter w14:lim="400000"/>
          </w14:textOutline>
        </w:rPr>
        <w:t xml:space="preserve">зі спеціальності </w:t>
      </w:r>
      <w:r w:rsidR="0041593E" w:rsidRPr="0041593E">
        <w:rPr>
          <w:rFonts w:cs="Times New Roman"/>
          <w:i/>
          <w:iCs/>
          <w:color w:val="000000"/>
          <w:szCs w:val="28"/>
          <w:u w:color="000000"/>
          <w:lang w:eastAsia="uk-UA"/>
          <w14:textOutline w14:w="12700" w14:cap="flat" w14:cmpd="sng" w14:algn="ctr">
            <w14:noFill/>
            <w14:prstDash w14:val="solid"/>
            <w14:miter w14:lim="400000"/>
          </w14:textOutline>
        </w:rPr>
        <w:t>035</w:t>
      </w:r>
      <w:r w:rsidRPr="00417D98">
        <w:rPr>
          <w:rFonts w:cs="Times New Roman"/>
          <w:i/>
          <w:iCs/>
          <w:color w:val="000000"/>
          <w:szCs w:val="28"/>
          <w:u w:color="000000"/>
          <w:lang w:eastAsia="uk-UA"/>
          <w14:textOutline w14:w="12700" w14:cap="flat" w14:cmpd="sng" w14:algn="ctr">
            <w14:noFill/>
            <w14:prstDash w14:val="solid"/>
            <w14:miter w14:lim="400000"/>
          </w14:textOutline>
        </w:rPr>
        <w:t> Філологія, освітньо-професійна програма «Германські мови та літератури (переклад включно), перша – англійська» другого (магістерського) рівня вищої освіти</w:t>
      </w:r>
      <w:bookmarkEnd w:id="1"/>
    </w:p>
    <w:p w14:paraId="375BD9E1" w14:textId="77777777" w:rsidR="00417D98" w:rsidRPr="00072C50" w:rsidRDefault="00417D98" w:rsidP="00B22764">
      <w:pPr>
        <w:widowControl w:val="0"/>
        <w:shd w:val="clear" w:color="auto" w:fill="FFFFFF"/>
        <w:spacing w:after="0" w:line="276" w:lineRule="auto"/>
        <w:ind w:firstLine="0"/>
        <w:rPr>
          <w:rFonts w:cs="Times New Roman"/>
          <w:b/>
          <w:bCs/>
          <w:color w:val="000000"/>
          <w:szCs w:val="28"/>
          <w:u w:color="000000"/>
          <w:lang w:eastAsia="uk-UA"/>
          <w14:textOutline w14:w="12700" w14:cap="flat" w14:cmpd="sng" w14:algn="ctr">
            <w14:noFill/>
            <w14:prstDash w14:val="solid"/>
            <w14:miter w14:lim="400000"/>
          </w14:textOutline>
        </w:rPr>
      </w:pPr>
    </w:p>
    <w:p w14:paraId="591A473C" w14:textId="4D5A1466" w:rsidR="00B22764" w:rsidRPr="00072C50" w:rsidRDefault="00934E5B" w:rsidP="00B22764">
      <w:pPr>
        <w:widowControl w:val="0"/>
        <w:shd w:val="clear" w:color="auto" w:fill="FFFFFF"/>
        <w:spacing w:after="0" w:line="276" w:lineRule="auto"/>
        <w:ind w:firstLine="0"/>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Виконавець роботи</w:t>
      </w:r>
      <w:r w:rsidRPr="00072C50">
        <w:rPr>
          <w:rFonts w:cs="Times New Roman"/>
          <w:b/>
          <w:bCs/>
          <w:color w:val="000000"/>
          <w:szCs w:val="28"/>
          <w:u w:color="000000"/>
          <w:lang w:eastAsia="uk-UA"/>
          <w14:textOutline w14:w="12700" w14:cap="flat" w14:cmpd="sng" w14:algn="ctr">
            <w14:noFill/>
            <w14:prstDash w14:val="solid"/>
            <w14:miter w14:lim="400000"/>
          </w14:textOutline>
        </w:rPr>
        <w:tab/>
      </w:r>
      <w:r w:rsidR="00B22764" w:rsidRPr="00072C50">
        <w:rPr>
          <w:rFonts w:cs="Times New Roman"/>
          <w:b/>
          <w:bCs/>
          <w:color w:val="000000"/>
          <w:szCs w:val="28"/>
          <w:u w:color="000000"/>
          <w:lang w:eastAsia="uk-UA"/>
          <w14:textOutline w14:w="12700" w14:cap="flat" w14:cmpd="sng" w14:algn="ctr">
            <w14:noFill/>
            <w14:prstDash w14:val="solid"/>
            <w14:miter w14:lim="400000"/>
          </w14:textOutline>
        </w:rPr>
        <w:t>студент</w:t>
      </w:r>
      <w:r w:rsidR="000B1F16">
        <w:rPr>
          <w:rFonts w:cs="Times New Roman"/>
          <w:b/>
          <w:bCs/>
          <w:color w:val="000000"/>
          <w:szCs w:val="28"/>
          <w:u w:color="000000"/>
          <w:lang w:eastAsia="uk-UA"/>
          <w14:textOutline w14:w="12700" w14:cap="flat" w14:cmpd="sng" w14:algn="ctr">
            <w14:noFill/>
            <w14:prstDash w14:val="solid"/>
            <w14:miter w14:lim="400000"/>
          </w14:textOutline>
        </w:rPr>
        <w:t>ка Перепеляк Дарія Юріївна</w:t>
      </w:r>
      <w:r w:rsidR="00B22764"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p>
    <w:p w14:paraId="7341726B" w14:textId="53865019" w:rsidR="00934E5B" w:rsidRPr="00072C50" w:rsidRDefault="000B024E" w:rsidP="00B22764">
      <w:pPr>
        <w:widowControl w:val="0"/>
        <w:shd w:val="clear" w:color="auto" w:fill="FFFFFF"/>
        <w:spacing w:after="0" w:line="276" w:lineRule="auto"/>
        <w:ind w:firstLine="0"/>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00B22764"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00934E5B" w:rsidRPr="00072C50">
        <w:rPr>
          <w:rFonts w:cs="Times New Roman"/>
          <w:color w:val="000000"/>
          <w:szCs w:val="28"/>
          <w:u w:color="000000"/>
          <w:lang w:eastAsia="uk-UA"/>
          <w14:textOutline w14:w="12700" w14:cap="flat" w14:cmpd="sng" w14:algn="ctr">
            <w14:noFill/>
            <w14:prstDash w14:val="solid"/>
            <w14:miter w14:lim="400000"/>
          </w14:textOutline>
        </w:rPr>
        <w:t>_____________________</w:t>
      </w:r>
    </w:p>
    <w:p w14:paraId="30CF5ACC" w14:textId="5630DE28" w:rsidR="00934E5B" w:rsidRPr="00072C50" w:rsidRDefault="000B024E" w:rsidP="00B22764">
      <w:pPr>
        <w:widowControl w:val="0"/>
        <w:shd w:val="clear" w:color="auto" w:fill="FFFFFF"/>
        <w:spacing w:after="0" w:line="276" w:lineRule="auto"/>
        <w:ind w:firstLine="0"/>
        <w:jc w:val="center"/>
        <w:rPr>
          <w:rFonts w:eastAsia="Times New Roman" w:cs="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w:t>
      </w:r>
      <w:r w:rsidR="00934E5B"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(підпис, дата)</w:t>
      </w:r>
    </w:p>
    <w:p w14:paraId="56544877" w14:textId="27C7E151" w:rsidR="00B22764" w:rsidRPr="00072C50" w:rsidRDefault="00934E5B" w:rsidP="00B22764">
      <w:pPr>
        <w:widowControl w:val="0"/>
        <w:shd w:val="clear" w:color="auto" w:fill="FFFFFF"/>
        <w:spacing w:after="0" w:line="276" w:lineRule="auto"/>
        <w:ind w:firstLine="0"/>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Науковий керівник</w:t>
      </w:r>
      <w:r w:rsidR="00761072">
        <w:rPr>
          <w:rFonts w:cs="Times New Roman"/>
          <w:b/>
          <w:bCs/>
          <w:color w:val="000000"/>
          <w:szCs w:val="28"/>
          <w:u w:color="000000"/>
          <w:lang w:eastAsia="uk-UA"/>
          <w14:textOutline w14:w="12700" w14:cap="flat" w14:cmpd="sng" w14:algn="ctr">
            <w14:noFill/>
            <w14:prstDash w14:val="solid"/>
            <w14:miter w14:lim="400000"/>
          </w14:textOutline>
        </w:rPr>
        <w:t xml:space="preserve">    </w:t>
      </w:r>
      <w:r w:rsidR="00B22764" w:rsidRPr="007052A7">
        <w:rPr>
          <w:rFonts w:cs="Times New Roman"/>
          <w:b/>
          <w:bCs/>
          <w:color w:val="000000"/>
          <w:szCs w:val="28"/>
          <w:u w:color="000000"/>
          <w:lang w:eastAsia="uk-UA"/>
          <w14:textOutline w14:w="12700" w14:cap="flat" w14:cmpd="sng" w14:algn="ctr">
            <w14:noFill/>
            <w14:prstDash w14:val="solid"/>
            <w14:miter w14:lim="400000"/>
          </w14:textOutline>
        </w:rPr>
        <w:t>к</w:t>
      </w:r>
      <w:r w:rsidR="00A14B2A">
        <w:rPr>
          <w:rFonts w:cs="Times New Roman"/>
          <w:b/>
          <w:bCs/>
          <w:color w:val="000000"/>
          <w:szCs w:val="28"/>
          <w:u w:color="000000"/>
          <w:lang w:eastAsia="uk-UA"/>
          <w14:textOutline w14:w="12700" w14:cap="flat" w14:cmpd="sng" w14:algn="ctr">
            <w14:noFill/>
            <w14:prstDash w14:val="solid"/>
            <w14:miter w14:lim="400000"/>
          </w14:textOutline>
        </w:rPr>
        <w:t>.екон</w:t>
      </w:r>
      <w:r w:rsidR="00B22764" w:rsidRPr="007052A7">
        <w:rPr>
          <w:rFonts w:cs="Times New Roman"/>
          <w:b/>
          <w:bCs/>
          <w:color w:val="000000"/>
          <w:szCs w:val="28"/>
          <w:u w:color="000000"/>
          <w:lang w:eastAsia="uk-UA"/>
          <w14:textOutline w14:w="12700" w14:cap="flat" w14:cmpd="sng" w14:algn="ctr">
            <w14:noFill/>
            <w14:prstDash w14:val="solid"/>
            <w14:miter w14:lim="400000"/>
          </w14:textOutline>
        </w:rPr>
        <w:t>.н.,</w:t>
      </w:r>
      <w:r w:rsidR="00274D64">
        <w:rPr>
          <w:rFonts w:cs="Times New Roman"/>
          <w:b/>
          <w:bCs/>
          <w:color w:val="000000"/>
          <w:szCs w:val="28"/>
          <w:u w:color="000000"/>
          <w:lang w:eastAsia="uk-UA"/>
          <w14:textOutline w14:w="12700" w14:cap="flat" w14:cmpd="sng" w14:algn="ctr">
            <w14:noFill/>
            <w14:prstDash w14:val="solid"/>
            <w14:miter w14:lim="400000"/>
          </w14:textOutline>
        </w:rPr>
        <w:t xml:space="preserve"> доц. </w:t>
      </w:r>
      <w:r w:rsidR="00761072">
        <w:rPr>
          <w:rFonts w:cs="Times New Roman"/>
          <w:b/>
          <w:bCs/>
          <w:color w:val="000000"/>
          <w:szCs w:val="28"/>
          <w:u w:color="000000"/>
          <w:lang w:eastAsia="uk-UA"/>
          <w14:textOutline w14:w="12700" w14:cap="flat" w14:cmpd="sng" w14:algn="ctr">
            <w14:noFill/>
            <w14:prstDash w14:val="solid"/>
            <w14:miter w14:lim="400000"/>
          </w14:textOutline>
        </w:rPr>
        <w:t>Стеценко Володимир Валерійович</w:t>
      </w:r>
      <w:r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tab/>
      </w:r>
      <w:r w:rsidR="000B024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B22764" w:rsidRPr="00072C50">
        <w:rPr>
          <w:rFonts w:cs="Times New Roman"/>
          <w:color w:val="000000"/>
          <w:szCs w:val="28"/>
          <w:u w:color="000000"/>
          <w:lang w:eastAsia="uk-UA"/>
          <w14:textOutline w14:w="12700" w14:cap="flat" w14:cmpd="sng" w14:algn="ctr">
            <w14:noFill/>
            <w14:prstDash w14:val="solid"/>
            <w14:miter w14:lim="400000"/>
          </w14:textOutline>
        </w:rPr>
        <w:t xml:space="preserve">                     </w:t>
      </w:r>
    </w:p>
    <w:p w14:paraId="79BCC916" w14:textId="18851E5A" w:rsidR="00934E5B" w:rsidRPr="00072C50" w:rsidRDefault="00B22764" w:rsidP="00B22764">
      <w:pPr>
        <w:widowControl w:val="0"/>
        <w:shd w:val="clear" w:color="auto" w:fill="FFFFFF"/>
        <w:spacing w:after="0" w:line="276" w:lineRule="auto"/>
        <w:ind w:firstLine="0"/>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934E5B" w:rsidRPr="00072C50">
        <w:rPr>
          <w:rFonts w:cs="Times New Roman"/>
          <w:color w:val="000000"/>
          <w:szCs w:val="28"/>
          <w:u w:color="000000"/>
          <w:lang w:eastAsia="uk-UA"/>
          <w14:textOutline w14:w="12700" w14:cap="flat" w14:cmpd="sng" w14:algn="ctr">
            <w14:noFill/>
            <w14:prstDash w14:val="solid"/>
            <w14:miter w14:lim="400000"/>
          </w14:textOutline>
        </w:rPr>
        <w:t>_____________________</w:t>
      </w:r>
    </w:p>
    <w:p w14:paraId="5A7B3B2A" w14:textId="2ADCE491" w:rsidR="00934E5B" w:rsidRPr="00072C50" w:rsidRDefault="000B024E" w:rsidP="00B22764">
      <w:pPr>
        <w:widowControl w:val="0"/>
        <w:shd w:val="clear" w:color="auto" w:fill="FFFFFF"/>
        <w:spacing w:after="0" w:line="276" w:lineRule="auto"/>
        <w:ind w:firstLine="0"/>
        <w:rPr>
          <w:rFonts w:eastAsia="Times New Roman" w:cs="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w:t>
      </w:r>
      <w:r w:rsidR="00934E5B"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(підпис, дата)</w:t>
      </w:r>
    </w:p>
    <w:p w14:paraId="7AA02D65" w14:textId="7F831B7E" w:rsidR="000B024E" w:rsidRPr="00072C50" w:rsidRDefault="00934E5B" w:rsidP="00B22764">
      <w:pPr>
        <w:widowControl w:val="0"/>
        <w:shd w:val="clear" w:color="auto" w:fill="FFFFFF"/>
        <w:spacing w:line="276" w:lineRule="auto"/>
        <w:ind w:firstLine="0"/>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Рецензент</w:t>
      </w:r>
      <w:r w:rsidR="000B024E" w:rsidRPr="00072C50">
        <w:rPr>
          <w:rFonts w:cs="Times New Roman"/>
          <w:b/>
          <w:bCs/>
          <w:color w:val="000000"/>
          <w:szCs w:val="28"/>
          <w:u w:color="000000"/>
          <w:lang w:eastAsia="uk-UA"/>
          <w14:textOutline w14:w="12700" w14:cap="flat" w14:cmpd="sng" w14:algn="ctr">
            <w14:noFill/>
            <w14:prstDash w14:val="solid"/>
            <w14:miter w14:lim="400000"/>
          </w14:textOutline>
        </w:rPr>
        <w:t> </w:t>
      </w:r>
      <w:r w:rsidRPr="0041593E">
        <w:rPr>
          <w:rFonts w:cs="Times New Roman"/>
          <w:b/>
          <w:bCs/>
          <w:color w:val="000000"/>
          <w:szCs w:val="28"/>
          <w:u w:color="000000"/>
          <w:lang w:eastAsia="uk-UA"/>
          <w14:textOutline w14:w="12700" w14:cap="flat" w14:cmpd="sng" w14:algn="ctr">
            <w14:noFill/>
            <w14:prstDash w14:val="solid"/>
            <w14:miter w14:lim="400000"/>
          </w14:textOutline>
        </w:rPr>
        <w:t xml:space="preserve">к. філол.н., доцент </w:t>
      </w:r>
      <w:r w:rsidR="0041593E">
        <w:rPr>
          <w:rFonts w:cs="Times New Roman"/>
          <w:b/>
          <w:bCs/>
          <w:color w:val="000000"/>
          <w:szCs w:val="28"/>
          <w:u w:color="000000"/>
          <w:lang w:val="ru-RU" w:eastAsia="uk-UA"/>
          <w14:textOutline w14:w="12700" w14:cap="flat" w14:cmpd="sng" w14:algn="ctr">
            <w14:noFill/>
            <w14:prstDash w14:val="solid"/>
            <w14:miter w14:lim="400000"/>
          </w14:textOutline>
        </w:rPr>
        <w:t>К</w:t>
      </w:r>
      <w:r w:rsidR="0041593E">
        <w:rPr>
          <w:rFonts w:cs="Times New Roman"/>
          <w:b/>
          <w:bCs/>
          <w:color w:val="000000"/>
          <w:szCs w:val="28"/>
          <w:u w:color="000000"/>
          <w:lang w:eastAsia="uk-UA"/>
          <w14:textOutline w14:w="12700" w14:cap="flat" w14:cmpd="sng" w14:algn="ctr">
            <w14:noFill/>
            <w14:prstDash w14:val="solid"/>
            <w14:miter w14:lim="400000"/>
          </w14:textOutline>
        </w:rPr>
        <w:t>остенко</w:t>
      </w:r>
      <w:r w:rsidRPr="0041593E">
        <w:rPr>
          <w:rFonts w:cs="Times New Roman"/>
          <w:b/>
          <w:bCs/>
          <w:color w:val="000000"/>
          <w:szCs w:val="28"/>
          <w:u w:color="000000"/>
          <w:lang w:eastAsia="uk-UA"/>
          <w14:textOutline w14:w="12700" w14:cap="flat" w14:cmpd="sng" w14:algn="ctr">
            <w14:noFill/>
            <w14:prstDash w14:val="solid"/>
            <w14:miter w14:lim="400000"/>
          </w14:textOutline>
        </w:rPr>
        <w:t xml:space="preserve"> </w:t>
      </w:r>
      <w:r w:rsidR="0041593E">
        <w:rPr>
          <w:rFonts w:cs="Times New Roman"/>
          <w:b/>
          <w:bCs/>
          <w:color w:val="000000"/>
          <w:szCs w:val="28"/>
          <w:u w:color="000000"/>
          <w:lang w:eastAsia="uk-UA"/>
          <w14:textOutline w14:w="12700" w14:cap="flat" w14:cmpd="sng" w14:algn="ctr">
            <w14:noFill/>
            <w14:prstDash w14:val="solid"/>
            <w14:miter w14:lim="400000"/>
          </w14:textOutline>
        </w:rPr>
        <w:t>Вікторія</w:t>
      </w:r>
      <w:r w:rsidRPr="0041593E">
        <w:rPr>
          <w:rFonts w:cs="Times New Roman"/>
          <w:b/>
          <w:bCs/>
          <w:color w:val="000000"/>
          <w:szCs w:val="28"/>
          <w:u w:color="000000"/>
          <w:lang w:eastAsia="uk-UA"/>
          <w14:textOutline w14:w="12700" w14:cap="flat" w14:cmpd="sng" w14:algn="ctr">
            <w14:noFill/>
            <w14:prstDash w14:val="solid"/>
            <w14:miter w14:lim="400000"/>
          </w14:textOutline>
        </w:rPr>
        <w:t xml:space="preserve"> </w:t>
      </w:r>
      <w:r w:rsidR="0041593E">
        <w:rPr>
          <w:rFonts w:cs="Times New Roman"/>
          <w:b/>
          <w:bCs/>
          <w:color w:val="000000"/>
          <w:szCs w:val="28"/>
          <w:u w:color="000000"/>
          <w:lang w:eastAsia="uk-UA"/>
          <w14:textOutline w14:w="12700" w14:cap="flat" w14:cmpd="sng" w14:algn="ctr">
            <w14:noFill/>
            <w14:prstDash w14:val="solid"/>
            <w14:miter w14:lim="400000"/>
          </w14:textOutline>
        </w:rPr>
        <w:t>Генадіївна</w:t>
      </w:r>
      <w:r w:rsidR="00B22764"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00B22764" w:rsidRPr="00072C50">
        <w:rPr>
          <w:rFonts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_____________________</w:t>
      </w:r>
      <w:r w:rsidR="00B22764" w:rsidRPr="00072C50">
        <w:rPr>
          <w:rFonts w:cs="Times New Roman"/>
          <w:color w:val="000000"/>
          <w:szCs w:val="28"/>
          <w:u w:color="000000"/>
          <w:lang w:eastAsia="uk-UA"/>
          <w14:textOutline w14:w="12700" w14:cap="flat" w14:cmpd="sng" w14:algn="ctr">
            <w14:noFill/>
            <w14:prstDash w14:val="solid"/>
            <w14:miter w14:lim="400000"/>
          </w14:textOutline>
        </w:rPr>
        <w:br/>
        <w:t xml:space="preserve">                                                              </w:t>
      </w:r>
      <w:r w:rsidR="00B22764"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w:t>
      </w: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(підпис, дата)</w:t>
      </w:r>
    </w:p>
    <w:p w14:paraId="3AE62F2B" w14:textId="5CBA6893" w:rsidR="000B024E" w:rsidRPr="00072C50" w:rsidRDefault="000B024E"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06D15D3C" w14:textId="76908DED" w:rsidR="000B024E" w:rsidRDefault="000B024E"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22A1AEEA" w14:textId="2FC01D8D" w:rsidR="00417D98" w:rsidRDefault="00417D98"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79C652B4" w14:textId="77777777" w:rsidR="00B22764" w:rsidRPr="00072C50" w:rsidRDefault="00B22764"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6CC5E582" w14:textId="3C9F5481" w:rsidR="00B22764" w:rsidRPr="00072C50" w:rsidRDefault="00934E5B" w:rsidP="00B22764">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Полтава </w:t>
      </w:r>
      <w:r w:rsidR="000B024E" w:rsidRPr="0041593E">
        <w:rPr>
          <w:rFonts w:cs="Times New Roman"/>
          <w:b/>
          <w:bCs/>
          <w:color w:val="000000"/>
          <w:szCs w:val="28"/>
          <w:u w:color="000000"/>
          <w:lang w:eastAsia="uk-UA"/>
          <w14:textOutline w14:w="12700" w14:cap="flat" w14:cmpd="sng" w14:algn="ctr">
            <w14:noFill/>
            <w14:prstDash w14:val="solid"/>
            <w14:miter w14:lim="400000"/>
          </w14:textOutline>
        </w:rPr>
        <w:t>202</w:t>
      </w:r>
      <w:r w:rsidR="0041593E" w:rsidRPr="0041593E">
        <w:rPr>
          <w:rFonts w:cs="Times New Roman"/>
          <w:b/>
          <w:bCs/>
          <w:color w:val="000000"/>
          <w:szCs w:val="28"/>
          <w:u w:color="000000"/>
          <w:lang w:eastAsia="uk-UA"/>
          <w14:textOutline w14:w="12700" w14:cap="flat" w14:cmpd="sng" w14:algn="ctr">
            <w14:noFill/>
            <w14:prstDash w14:val="solid"/>
            <w14:miter w14:lim="400000"/>
          </w14:textOutline>
        </w:rPr>
        <w:t>5</w:t>
      </w:r>
    </w:p>
    <w:p w14:paraId="0E6E508E" w14:textId="321F106D" w:rsidR="00934E5B" w:rsidRPr="00072C50" w:rsidRDefault="00934E5B" w:rsidP="00417D98">
      <w:pPr>
        <w:spacing w:after="0"/>
        <w:jc w:val="center"/>
        <w:rPr>
          <w:rFonts w:eastAsia="Times New Roman" w:cs="Times New Roman"/>
          <w:b/>
          <w:bCs/>
          <w:i/>
          <w:i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lastRenderedPageBreak/>
        <w:t>ПОЛТАВСЬКИЙ УНІВЕРСИТЕТ ЕКОНОМІКИ І ТОРГІВЛ</w:t>
      </w:r>
    </w:p>
    <w:p w14:paraId="39150046" w14:textId="77777777" w:rsidR="00934E5B" w:rsidRPr="00072C50" w:rsidRDefault="00934E5B" w:rsidP="00417D98">
      <w:pPr>
        <w:shd w:val="clear" w:color="auto" w:fill="FFFFFF"/>
        <w:spacing w:after="0"/>
        <w:ind w:left="986" w:right="1306" w:firstLine="4678"/>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ЗАТВЕРДЖУЮ</w:t>
      </w:r>
    </w:p>
    <w:p w14:paraId="75B8491B" w14:textId="77777777" w:rsidR="00934E5B" w:rsidRPr="00072C50" w:rsidRDefault="00934E5B" w:rsidP="00417D98">
      <w:pPr>
        <w:spacing w:after="0"/>
        <w:jc w:val="right"/>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Завідувач кафедри __________ проф. Бобух Н. М.</w:t>
      </w:r>
    </w:p>
    <w:p w14:paraId="39D97C2E" w14:textId="28C8F1D5" w:rsidR="00934E5B" w:rsidRPr="00072C50" w:rsidRDefault="00934E5B" w:rsidP="00417D98">
      <w:pPr>
        <w:spacing w:after="0"/>
        <w:jc w:val="right"/>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«____» _____________ </w:t>
      </w:r>
      <w:r w:rsidR="000B024E" w:rsidRPr="0041593E">
        <w:rPr>
          <w:rFonts w:cs="Times New Roman"/>
          <w:color w:val="000000"/>
          <w:szCs w:val="28"/>
          <w:u w:color="000000"/>
          <w:lang w:eastAsia="uk-UA"/>
          <w14:textOutline w14:w="12700" w14:cap="flat" w14:cmpd="sng" w14:algn="ctr">
            <w14:noFill/>
            <w14:prstDash w14:val="solid"/>
            <w14:miter w14:lim="400000"/>
          </w14:textOutline>
        </w:rPr>
        <w:t>202</w:t>
      </w:r>
      <w:r w:rsidR="0041593E">
        <w:rPr>
          <w:rFonts w:cs="Times New Roman"/>
          <w:color w:val="000000"/>
          <w:szCs w:val="28"/>
          <w:u w:color="000000"/>
          <w:lang w:eastAsia="uk-UA"/>
          <w14:textOutline w14:w="12700" w14:cap="flat" w14:cmpd="sng" w14:algn="ctr">
            <w14:noFill/>
            <w14:prstDash w14:val="solid"/>
            <w14:miter w14:lim="400000"/>
          </w14:textOutline>
        </w:rPr>
        <w:t>5</w:t>
      </w:r>
      <w:r w:rsidRPr="00072C50">
        <w:rPr>
          <w:rFonts w:cs="Times New Roman"/>
          <w:color w:val="000000"/>
          <w:szCs w:val="28"/>
          <w:u w:color="000000"/>
          <w:lang w:eastAsia="uk-UA"/>
          <w14:textOutline w14:w="12700" w14:cap="flat" w14:cmpd="sng" w14:algn="ctr">
            <w14:noFill/>
            <w14:prstDash w14:val="solid"/>
            <w14:miter w14:lim="400000"/>
          </w14:textOutline>
        </w:rPr>
        <w:t> р</w:t>
      </w:r>
    </w:p>
    <w:p w14:paraId="47B6A9B4" w14:textId="77777777" w:rsidR="00934E5B" w:rsidRPr="00072C50" w:rsidRDefault="00934E5B" w:rsidP="00417D98">
      <w:pPr>
        <w:shd w:val="clear" w:color="auto" w:fill="FFFFFF"/>
        <w:tabs>
          <w:tab w:val="left" w:pos="8184"/>
        </w:tabs>
        <w:spacing w:after="0"/>
        <w:ind w:firstLine="0"/>
        <w:jc w:val="center"/>
        <w:rPr>
          <w:rFonts w:eastAsia="Times New Roman" w:cs="Times New Roman"/>
          <w:b/>
          <w:bCs/>
          <w:color w:val="000000"/>
          <w:spacing w:val="-3"/>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6"/>
          <w:szCs w:val="28"/>
          <w:u w:color="000000"/>
          <w:lang w:eastAsia="uk-UA"/>
          <w14:textOutline w14:w="12700" w14:cap="flat" w14:cmpd="sng" w14:algn="ctr">
            <w14:noFill/>
            <w14:prstDash w14:val="solid"/>
            <w14:miter w14:lim="400000"/>
          </w14:textOutline>
        </w:rPr>
        <w:t xml:space="preserve">ЗАВДАННЯ ТА КАЛЕНДАРНИЙ ГРАФІК </w:t>
      </w:r>
      <w:r w:rsidRPr="00072C50">
        <w:rPr>
          <w:rFonts w:cs="Times New Roman"/>
          <w:b/>
          <w:bCs/>
          <w:color w:val="000000"/>
          <w:spacing w:val="-6"/>
          <w:szCs w:val="28"/>
          <w:u w:color="000000"/>
          <w:lang w:eastAsia="uk-UA"/>
          <w14:textOutline w14:w="12700" w14:cap="flat" w14:cmpd="sng" w14:algn="ctr">
            <w14:noFill/>
            <w14:prstDash w14:val="solid"/>
            <w14:miter w14:lim="400000"/>
          </w14:textOutline>
        </w:rPr>
        <w:br/>
      </w:r>
      <w:r w:rsidRPr="00072C50">
        <w:rPr>
          <w:rFonts w:cs="Times New Roman"/>
          <w:b/>
          <w:bCs/>
          <w:color w:val="000000"/>
          <w:spacing w:val="-3"/>
          <w:szCs w:val="28"/>
          <w:u w:color="000000"/>
          <w:lang w:eastAsia="uk-UA"/>
          <w14:textOutline w14:w="12700" w14:cap="flat" w14:cmpd="sng" w14:algn="ctr">
            <w14:noFill/>
            <w14:prstDash w14:val="solid"/>
            <w14:miter w14:lim="400000"/>
          </w14:textOutline>
        </w:rPr>
        <w:t>ВИКОНАННЯ КВАЛІФІКАЦІЙНОЇ РОБОТИ</w:t>
      </w:r>
      <w:bookmarkStart w:id="2" w:name="_Hlk188264798"/>
    </w:p>
    <w:p w14:paraId="617F817E" w14:textId="6EF73ABB" w:rsidR="00934E5B" w:rsidRPr="00072C50" w:rsidRDefault="00934E5B" w:rsidP="00C30A3F">
      <w:pPr>
        <w:shd w:val="clear" w:color="auto" w:fill="FFFFFF"/>
        <w:tabs>
          <w:tab w:val="left" w:pos="8184"/>
        </w:tabs>
        <w:spacing w:after="0"/>
        <w:ind w:left="-284" w:firstLine="0"/>
        <w:jc w:val="center"/>
        <w:rPr>
          <w:rFonts w:eastAsia="Times New Roman" w:cs="Times New Roman"/>
          <w:b/>
          <w:bCs/>
          <w:color w:val="000000"/>
          <w:spacing w:val="-3"/>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2"/>
          <w:u w:color="000000"/>
          <w:lang w:eastAsia="uk-UA"/>
          <w14:textOutline w14:w="12700" w14:cap="flat" w14:cmpd="sng" w14:algn="ctr">
            <w14:noFill/>
            <w14:prstDash w14:val="solid"/>
            <w14:miter w14:lim="400000"/>
          </w14:textOutline>
        </w:rPr>
        <w:t>на тему: «</w:t>
      </w:r>
      <w:r w:rsidR="00ED5565">
        <w:rPr>
          <w:rFonts w:cs="Times New Roman"/>
          <w:szCs w:val="28"/>
        </w:rPr>
        <w:t>Англомовні економічні терміни реклами</w:t>
      </w:r>
      <w:r w:rsidRPr="00072C50">
        <w:rPr>
          <w:rFonts w:cs="Times New Roman"/>
          <w:b/>
          <w:bCs/>
          <w:color w:val="000000"/>
          <w:spacing w:val="-2"/>
          <w:u w:color="000000"/>
          <w:lang w:eastAsia="uk-UA"/>
          <w14:textOutline w14:w="12700" w14:cap="flat" w14:cmpd="sng" w14:algn="ctr">
            <w14:noFill/>
            <w14:prstDash w14:val="solid"/>
            <w14:miter w14:lim="400000"/>
          </w14:textOutline>
        </w:rPr>
        <w:t>»</w:t>
      </w:r>
    </w:p>
    <w:bookmarkEnd w:id="2"/>
    <w:p w14:paraId="4092C3DC" w14:textId="0B48CAEC" w:rsidR="00851DF4" w:rsidRPr="00072C50" w:rsidRDefault="00934E5B" w:rsidP="00851DF4">
      <w:pPr>
        <w:spacing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здобувачем другого (магістерського) рівня вищої освіти за спеціальністю</w:t>
      </w:r>
      <w:r w:rsidR="006546FF">
        <w:rPr>
          <w:rFonts w:cs="Times New Roman"/>
          <w:color w:val="000000"/>
          <w:sz w:val="24"/>
          <w:szCs w:val="22"/>
          <w:u w:color="000000"/>
          <w:lang w:eastAsia="uk-UA"/>
          <w14:textOutline w14:w="12700" w14:cap="flat" w14:cmpd="sng" w14:algn="ctr">
            <w14:noFill/>
            <w14:prstDash w14:val="solid"/>
            <w14:miter w14:lim="400000"/>
          </w14:textOutline>
        </w:rPr>
        <w:t xml:space="preserve"> 035</w:t>
      </w: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 Філологія (спеціалізація </w:t>
      </w:r>
      <w:r w:rsidR="006546FF">
        <w:rPr>
          <w:rFonts w:cs="Times New Roman"/>
          <w:color w:val="000000"/>
          <w:sz w:val="24"/>
          <w:szCs w:val="22"/>
          <w:u w:color="000000"/>
          <w:lang w:eastAsia="uk-UA"/>
          <w14:textOutline w14:w="12700" w14:cap="flat" w14:cmpd="sng" w14:algn="ctr">
            <w14:noFill/>
            <w14:prstDash w14:val="solid"/>
            <w14:miter w14:lim="400000"/>
          </w14:textOutline>
        </w:rPr>
        <w:t>035</w:t>
      </w:r>
      <w:r w:rsidRPr="00072C50">
        <w:rPr>
          <w:rFonts w:cs="Times New Roman"/>
          <w:color w:val="000000"/>
          <w:sz w:val="24"/>
          <w:szCs w:val="22"/>
          <w:u w:color="000000"/>
          <w:lang w:eastAsia="uk-UA"/>
          <w14:textOutline w14:w="12700" w14:cap="flat" w14:cmpd="sng" w14:algn="ctr">
            <w14:noFill/>
            <w14:prstDash w14:val="solid"/>
            <w14:miter w14:lim="400000"/>
          </w14:textOutline>
        </w:rPr>
        <w:t>.041 Германські мови та літератури (переклад включно), перша – англійська), освітньо-професійна програма «Германські мови та літератури (переклад включно), перша – англійська»</w:t>
      </w:r>
      <w:bookmarkStart w:id="3" w:name="_Hlk86306291"/>
    </w:p>
    <w:p w14:paraId="7D7E3C7F" w14:textId="3D290FCC" w:rsidR="00417D98" w:rsidRDefault="00ED5565" w:rsidP="00417D98">
      <w:pPr>
        <w:spacing w:after="0"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Pr>
          <w:rFonts w:cs="Times New Roman"/>
          <w:b/>
          <w:bCs/>
          <w:i/>
          <w:iCs/>
          <w:color w:val="000000"/>
          <w:spacing w:val="-2"/>
          <w:u w:color="000000"/>
          <w:lang w:eastAsia="uk-UA"/>
          <w14:textOutline w14:w="12700" w14:cap="flat" w14:cmpd="sng" w14:algn="ctr">
            <w14:noFill/>
            <w14:prstDash w14:val="solid"/>
            <w14:miter w14:lim="400000"/>
          </w14:textOutline>
        </w:rPr>
        <w:t>Перепеляк Дарія Юріївна</w:t>
      </w:r>
    </w:p>
    <w:p w14:paraId="6CE3984F" w14:textId="0E06492A" w:rsidR="00934E5B" w:rsidRPr="00072C50" w:rsidRDefault="00934E5B" w:rsidP="00417D98">
      <w:pPr>
        <w:spacing w:after="0"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Затверджена наказом ректора </w:t>
      </w:r>
      <w:bookmarkEnd w:id="3"/>
      <w:r w:rsidRPr="0041593E">
        <w:rPr>
          <w:rFonts w:cs="Times New Roman"/>
          <w:color w:val="000000"/>
          <w:sz w:val="24"/>
          <w:szCs w:val="22"/>
          <w:u w:color="000000"/>
          <w:lang w:eastAsia="uk-UA"/>
          <w14:textOutline w14:w="12700" w14:cap="flat" w14:cmpd="sng" w14:algn="ctr">
            <w14:noFill/>
            <w14:prstDash w14:val="solid"/>
            <w14:miter w14:lim="400000"/>
          </w14:textOutline>
        </w:rPr>
        <w:t xml:space="preserve">№ </w:t>
      </w:r>
      <w:r w:rsidR="006546FF" w:rsidRPr="0041593E">
        <w:rPr>
          <w:rFonts w:cs="Times New Roman"/>
          <w:color w:val="000000"/>
          <w:sz w:val="24"/>
          <w:szCs w:val="22"/>
          <w:u w:color="000000"/>
          <w:lang w:eastAsia="uk-UA"/>
          <w14:textOutline w14:w="12700" w14:cap="flat" w14:cmpd="sng" w14:algn="ctr">
            <w14:noFill/>
            <w14:prstDash w14:val="solid"/>
            <w14:miter w14:lim="400000"/>
          </w14:textOutline>
        </w:rPr>
        <w:t>№ 96-Н</w:t>
      </w:r>
      <w:r w:rsidR="00FE4502">
        <w:rPr>
          <w:rFonts w:cs="Times New Roman"/>
          <w:color w:val="000000"/>
          <w:sz w:val="24"/>
          <w:szCs w:val="22"/>
          <w:u w:color="000000"/>
          <w:lang w:eastAsia="uk-UA"/>
          <w14:textOutline w14:w="12700" w14:cap="flat" w14:cmpd="sng" w14:algn="ctr">
            <w14:noFill/>
            <w14:prstDash w14:val="solid"/>
            <w14:miter w14:lim="400000"/>
          </w14:textOutline>
        </w:rPr>
        <w:t xml:space="preserve"> </w:t>
      </w:r>
      <w:r w:rsidRPr="0041593E">
        <w:rPr>
          <w:rFonts w:cs="Times New Roman"/>
          <w:color w:val="000000"/>
          <w:sz w:val="24"/>
          <w:szCs w:val="22"/>
          <w:u w:color="000000"/>
          <w:lang w:eastAsia="uk-UA"/>
          <w14:textOutline w14:w="12700" w14:cap="flat" w14:cmpd="sng" w14:algn="ctr">
            <w14:noFill/>
            <w14:prstDash w14:val="solid"/>
            <w14:miter w14:lim="400000"/>
          </w14:textOutline>
        </w:rPr>
        <w:t xml:space="preserve">від </w:t>
      </w:r>
      <w:r w:rsidR="006546FF" w:rsidRPr="0041593E">
        <w:rPr>
          <w:rFonts w:cs="Times New Roman"/>
          <w:color w:val="000000"/>
          <w:sz w:val="24"/>
          <w:szCs w:val="22"/>
          <w:u w:color="000000"/>
          <w:lang w:eastAsia="uk-UA"/>
          <w14:textOutline w14:w="12700" w14:cap="flat" w14:cmpd="sng" w14:algn="ctr">
            <w14:noFill/>
            <w14:prstDash w14:val="solid"/>
            <w14:miter w14:lim="400000"/>
          </w14:textOutline>
        </w:rPr>
        <w:t>30 квітня</w:t>
      </w:r>
      <w:r w:rsidR="006546FF" w:rsidRPr="006546FF">
        <w:rPr>
          <w:rFonts w:cs="Times New Roman"/>
          <w:color w:val="000000"/>
          <w:sz w:val="24"/>
          <w:szCs w:val="22"/>
          <w:u w:color="000000"/>
          <w:lang w:eastAsia="uk-UA"/>
          <w14:textOutline w14:w="12700" w14:cap="flat" w14:cmpd="sng" w14:algn="ctr">
            <w14:noFill/>
            <w14:prstDash w14:val="solid"/>
            <w14:miter w14:lim="400000"/>
          </w14:textOutline>
        </w:rPr>
        <w:t xml:space="preserve"> 2025 року</w:t>
      </w:r>
      <w:r w:rsidR="0041593E">
        <w:rPr>
          <w:rFonts w:cs="Times New Roman"/>
          <w:color w:val="000000"/>
          <w:sz w:val="24"/>
          <w:szCs w:val="22"/>
          <w:u w:color="000000"/>
          <w:lang w:eastAsia="uk-UA"/>
          <w14:textOutline w14:w="12700" w14:cap="flat" w14:cmpd="sng" w14:algn="ctr">
            <w14:noFill/>
            <w14:prstDash w14:val="solid"/>
            <w14:miter w14:lim="400000"/>
          </w14:textOutline>
        </w:rPr>
        <w:t xml:space="preserve"> </w:t>
      </w:r>
    </w:p>
    <w:tbl>
      <w:tblPr>
        <w:tblStyle w:val="TableNormal1"/>
        <w:tblW w:w="10490" w:type="dxa"/>
        <w:tblInd w:w="-8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72"/>
        <w:gridCol w:w="2392"/>
        <w:gridCol w:w="2126"/>
      </w:tblGrid>
      <w:tr w:rsidR="00934E5B" w:rsidRPr="00072C50" w14:paraId="5553272A" w14:textId="77777777" w:rsidTr="00417D98">
        <w:trPr>
          <w:trHeight w:val="4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256F93F" w14:textId="77777777" w:rsidR="00934E5B" w:rsidRPr="00C30A3F" w:rsidRDefault="00934E5B" w:rsidP="00417D98">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Зміст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A4CB1E" w14:textId="77777777" w:rsidR="00934E5B" w:rsidRPr="00C30A3F" w:rsidRDefault="00934E5B" w:rsidP="00417D98">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Термін виконання</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1100AA" w14:textId="77777777" w:rsidR="00934E5B" w:rsidRPr="00C30A3F" w:rsidRDefault="00934E5B" w:rsidP="00417D98">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Термін фактичного виконання</w:t>
            </w:r>
          </w:p>
        </w:tc>
      </w:tr>
      <w:tr w:rsidR="00C30A3F" w:rsidRPr="00072C50" w14:paraId="0D0B3BCC" w14:textId="77777777" w:rsidTr="00417D98">
        <w:trPr>
          <w:trHeight w:val="47"/>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21252F1" w14:textId="77777777" w:rsidR="00C30A3F" w:rsidRPr="00C30A3F" w:rsidRDefault="00C30A3F" w:rsidP="000946C4">
            <w:pPr>
              <w:numPr>
                <w:ilvl w:val="0"/>
                <w:numId w:val="1"/>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 xml:space="preserve">Вибір теми кваліфікаційної роботи.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404DBD7" w14:textId="502FEB76" w:rsidR="00C30A3F" w:rsidRPr="00C30A3F" w:rsidRDefault="00C30A3F"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FE4502">
              <w:rPr>
                <w:iCs/>
                <w:w w:val="101"/>
                <w:sz w:val="22"/>
                <w:szCs w:val="22"/>
              </w:rPr>
              <w:t>25</w:t>
            </w:r>
            <w:r w:rsidRPr="00C30A3F">
              <w:rPr>
                <w:iCs/>
                <w:w w:val="101"/>
                <w:sz w:val="22"/>
                <w:szCs w:val="22"/>
              </w:rPr>
              <w:t xml:space="preserve"> </w:t>
            </w:r>
            <w:r w:rsidR="00ED5565">
              <w:rPr>
                <w:iCs/>
                <w:w w:val="101"/>
                <w:sz w:val="22"/>
                <w:szCs w:val="22"/>
              </w:rPr>
              <w:t>травня</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729D5A" w14:textId="381D7DCF"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w:t>
            </w:r>
            <w:r w:rsidR="00FE4502">
              <w:rPr>
                <w:iCs/>
                <w:w w:val="101"/>
                <w:sz w:val="22"/>
                <w:szCs w:val="22"/>
              </w:rPr>
              <w:t>25</w:t>
            </w:r>
            <w:r w:rsidR="00FE4502" w:rsidRPr="00C30A3F">
              <w:rPr>
                <w:iCs/>
                <w:w w:val="101"/>
                <w:sz w:val="22"/>
                <w:szCs w:val="22"/>
              </w:rPr>
              <w:t xml:space="preserve"> </w:t>
            </w:r>
            <w:r w:rsidR="00ED5565">
              <w:rPr>
                <w:iCs/>
                <w:w w:val="101"/>
                <w:sz w:val="22"/>
                <w:szCs w:val="22"/>
              </w:rPr>
              <w:t>травня</w:t>
            </w:r>
            <w:r w:rsidR="00FE4502" w:rsidRPr="00C30A3F">
              <w:rPr>
                <w:iCs/>
                <w:w w:val="101"/>
                <w:sz w:val="22"/>
                <w:szCs w:val="22"/>
              </w:rPr>
              <w:t xml:space="preserve"> 202</w:t>
            </w:r>
            <w:r w:rsidR="00FE4502">
              <w:rPr>
                <w:iCs/>
                <w:w w:val="101"/>
                <w:sz w:val="22"/>
                <w:szCs w:val="22"/>
              </w:rPr>
              <w:t>5</w:t>
            </w:r>
            <w:r w:rsidR="00FE4502" w:rsidRPr="00C30A3F">
              <w:rPr>
                <w:iCs/>
                <w:w w:val="101"/>
                <w:sz w:val="22"/>
                <w:szCs w:val="22"/>
              </w:rPr>
              <w:t> р</w:t>
            </w:r>
            <w:r w:rsidR="00C30A3F" w:rsidRPr="00C30A3F">
              <w:rPr>
                <w:iCs/>
                <w:w w:val="101"/>
                <w:sz w:val="22"/>
                <w:szCs w:val="22"/>
              </w:rPr>
              <w:t>.</w:t>
            </w:r>
          </w:p>
        </w:tc>
      </w:tr>
      <w:tr w:rsidR="00C30A3F" w:rsidRPr="00072C50" w14:paraId="0DFC388A" w14:textId="77777777" w:rsidTr="00417D98">
        <w:trPr>
          <w:trHeight w:val="3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01BA22" w14:textId="77777777" w:rsidR="00C30A3F" w:rsidRPr="00C30A3F" w:rsidRDefault="00C30A3F" w:rsidP="000946C4">
            <w:pPr>
              <w:numPr>
                <w:ilvl w:val="0"/>
                <w:numId w:val="2"/>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Затвердження завдання та календарного графіку підготовки кваліфікаційної роботи; складання плану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4E6697" w14:textId="5EDA5D73" w:rsidR="00C30A3F" w:rsidRPr="00C30A3F" w:rsidRDefault="00ED5565"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Pr>
                <w:iCs/>
                <w:w w:val="101"/>
                <w:sz w:val="22"/>
                <w:szCs w:val="22"/>
              </w:rPr>
              <w:t>до 20</w:t>
            </w:r>
            <w:r w:rsidR="00C30A3F" w:rsidRPr="00C30A3F">
              <w:rPr>
                <w:iCs/>
                <w:w w:val="101"/>
                <w:sz w:val="22"/>
                <w:szCs w:val="22"/>
              </w:rPr>
              <w:t xml:space="preserve"> вересня 202</w:t>
            </w:r>
            <w:r w:rsidR="00C30A3F">
              <w:rPr>
                <w:iCs/>
                <w:w w:val="101"/>
                <w:sz w:val="22"/>
                <w:szCs w:val="22"/>
              </w:rPr>
              <w:t>5</w:t>
            </w:r>
            <w:r w:rsidR="00C30A3F"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C2B08E" w14:textId="7CF9645A"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ED5565">
              <w:rPr>
                <w:iCs/>
                <w:w w:val="101"/>
                <w:sz w:val="22"/>
                <w:szCs w:val="22"/>
              </w:rPr>
              <w:t>20</w:t>
            </w:r>
            <w:r w:rsidR="00C30A3F" w:rsidRPr="00C30A3F">
              <w:rPr>
                <w:iCs/>
                <w:w w:val="101"/>
                <w:sz w:val="22"/>
                <w:szCs w:val="22"/>
              </w:rPr>
              <w:t xml:space="preserve"> вересня 202</w:t>
            </w:r>
            <w:r w:rsidR="00C30A3F">
              <w:rPr>
                <w:iCs/>
                <w:w w:val="101"/>
                <w:sz w:val="22"/>
                <w:szCs w:val="22"/>
              </w:rPr>
              <w:t>5</w:t>
            </w:r>
            <w:r w:rsidR="00C30A3F" w:rsidRPr="00C30A3F">
              <w:rPr>
                <w:iCs/>
                <w:w w:val="101"/>
                <w:sz w:val="22"/>
                <w:szCs w:val="22"/>
              </w:rPr>
              <w:t> р.</w:t>
            </w:r>
          </w:p>
        </w:tc>
      </w:tr>
      <w:tr w:rsidR="00C30A3F" w:rsidRPr="00072C50" w14:paraId="1984DA82" w14:textId="77777777" w:rsidTr="00417D98">
        <w:trPr>
          <w:trHeight w:val="334"/>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11D0D7" w14:textId="77777777" w:rsidR="00C30A3F" w:rsidRPr="00C30A3F" w:rsidRDefault="00C30A3F" w:rsidP="000946C4">
            <w:pPr>
              <w:numPr>
                <w:ilvl w:val="0"/>
                <w:numId w:val="3"/>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Опрацювання літературних джерел, обробка інформації, необхідної для виконання кваліфікаційної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857F40" w14:textId="4F5A7FF0" w:rsidR="00C30A3F" w:rsidRPr="00C30A3F" w:rsidRDefault="00ED5565"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Pr>
                <w:iCs/>
                <w:w w:val="101"/>
                <w:sz w:val="22"/>
                <w:szCs w:val="22"/>
              </w:rPr>
              <w:t>до 1 жовтня</w:t>
            </w:r>
            <w:r w:rsidR="00C30A3F" w:rsidRPr="00C30A3F">
              <w:rPr>
                <w:iCs/>
                <w:w w:val="101"/>
                <w:sz w:val="22"/>
                <w:szCs w:val="22"/>
              </w:rPr>
              <w:t xml:space="preserve"> 202</w:t>
            </w:r>
            <w:r w:rsidR="00C30A3F">
              <w:rPr>
                <w:iCs/>
                <w:w w:val="101"/>
                <w:sz w:val="22"/>
                <w:szCs w:val="22"/>
              </w:rPr>
              <w:t>5</w:t>
            </w:r>
            <w:r w:rsidR="00C30A3F"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6FAE77" w14:textId="2DBE20B1"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ED5565">
              <w:rPr>
                <w:iCs/>
                <w:w w:val="101"/>
                <w:sz w:val="22"/>
                <w:szCs w:val="22"/>
              </w:rPr>
              <w:t>1 жовтня</w:t>
            </w:r>
            <w:r w:rsidR="00C30A3F" w:rsidRPr="00C30A3F">
              <w:rPr>
                <w:iCs/>
                <w:w w:val="101"/>
                <w:sz w:val="22"/>
                <w:szCs w:val="22"/>
              </w:rPr>
              <w:t xml:space="preserve"> 202</w:t>
            </w:r>
            <w:r w:rsidR="00C30A3F">
              <w:rPr>
                <w:iCs/>
                <w:w w:val="101"/>
                <w:sz w:val="22"/>
                <w:szCs w:val="22"/>
              </w:rPr>
              <w:t>5</w:t>
            </w:r>
            <w:r w:rsidR="00C30A3F" w:rsidRPr="00C30A3F">
              <w:rPr>
                <w:iCs/>
                <w:w w:val="101"/>
                <w:sz w:val="22"/>
                <w:szCs w:val="22"/>
              </w:rPr>
              <w:t> р.</w:t>
            </w:r>
          </w:p>
        </w:tc>
      </w:tr>
      <w:tr w:rsidR="00C30A3F" w:rsidRPr="00072C50" w14:paraId="22A6F15F" w14:textId="77777777" w:rsidTr="00417D98">
        <w:trPr>
          <w:trHeight w:val="25"/>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BF6773" w14:textId="77777777" w:rsidR="00C30A3F" w:rsidRPr="00C30A3F" w:rsidRDefault="00C30A3F" w:rsidP="000946C4">
            <w:pPr>
              <w:numPr>
                <w:ilvl w:val="0"/>
                <w:numId w:val="4"/>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першого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F05F6D" w14:textId="744417F8" w:rsidR="00C30A3F" w:rsidRPr="00C30A3F" w:rsidRDefault="00C30A3F"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C20DD3">
              <w:rPr>
                <w:iCs/>
                <w:w w:val="101"/>
                <w:sz w:val="22"/>
                <w:szCs w:val="22"/>
              </w:rPr>
              <w:t>10</w:t>
            </w:r>
            <w:r w:rsidR="00BD0A0E">
              <w:rPr>
                <w:iCs/>
                <w:w w:val="101"/>
                <w:sz w:val="22"/>
                <w:szCs w:val="22"/>
              </w:rPr>
              <w:t xml:space="preserve"> </w:t>
            </w:r>
            <w:r w:rsidRPr="00C30A3F">
              <w:rPr>
                <w:iCs/>
                <w:w w:val="101"/>
                <w:sz w:val="22"/>
                <w:szCs w:val="22"/>
              </w:rPr>
              <w:t>жовтня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89985C" w14:textId="3519E57F"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sidR="00C20DD3">
              <w:rPr>
                <w:iCs/>
                <w:w w:val="101"/>
                <w:sz w:val="22"/>
                <w:szCs w:val="22"/>
              </w:rPr>
              <w:t xml:space="preserve"> 10</w:t>
            </w:r>
            <w:r w:rsidR="00C30A3F" w:rsidRPr="00C30A3F">
              <w:rPr>
                <w:iCs/>
                <w:w w:val="101"/>
                <w:sz w:val="22"/>
                <w:szCs w:val="22"/>
              </w:rPr>
              <w:t xml:space="preserve"> жовтня 202</w:t>
            </w:r>
            <w:r w:rsidR="00C30A3F">
              <w:rPr>
                <w:iCs/>
                <w:w w:val="101"/>
                <w:sz w:val="22"/>
                <w:szCs w:val="22"/>
              </w:rPr>
              <w:t>5</w:t>
            </w:r>
            <w:r w:rsidR="00C30A3F" w:rsidRPr="00C30A3F">
              <w:rPr>
                <w:iCs/>
                <w:w w:val="101"/>
                <w:sz w:val="22"/>
                <w:szCs w:val="22"/>
              </w:rPr>
              <w:t> р.</w:t>
            </w:r>
          </w:p>
        </w:tc>
      </w:tr>
      <w:tr w:rsidR="00C30A3F" w:rsidRPr="00072C50" w14:paraId="79CDF1B3" w14:textId="77777777" w:rsidTr="00417D98">
        <w:trPr>
          <w:trHeight w:val="338"/>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867BEF" w14:textId="77777777" w:rsidR="00C30A3F" w:rsidRPr="00C30A3F" w:rsidRDefault="00C30A3F" w:rsidP="000946C4">
            <w:pPr>
              <w:numPr>
                <w:ilvl w:val="0"/>
                <w:numId w:val="5"/>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другого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4D8965" w14:textId="16BCE36E" w:rsidR="00C30A3F" w:rsidRPr="00C30A3F" w:rsidRDefault="00C30A3F"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C20DD3">
              <w:rPr>
                <w:iCs/>
                <w:w w:val="101"/>
                <w:sz w:val="22"/>
                <w:szCs w:val="22"/>
              </w:rPr>
              <w:t>25 жовтня</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9CAE0D" w14:textId="6AAD5D09"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sidR="00C20DD3">
              <w:rPr>
                <w:iCs/>
                <w:w w:val="101"/>
                <w:sz w:val="22"/>
                <w:szCs w:val="22"/>
              </w:rPr>
              <w:t xml:space="preserve"> 25 жовтня</w:t>
            </w:r>
            <w:r w:rsidR="00C30A3F" w:rsidRPr="00C30A3F">
              <w:rPr>
                <w:iCs/>
                <w:w w:val="101"/>
                <w:sz w:val="22"/>
                <w:szCs w:val="22"/>
              </w:rPr>
              <w:t xml:space="preserve"> 202</w:t>
            </w:r>
            <w:r w:rsidR="00C30A3F">
              <w:rPr>
                <w:iCs/>
                <w:w w:val="101"/>
                <w:sz w:val="22"/>
                <w:szCs w:val="22"/>
              </w:rPr>
              <w:t>5</w:t>
            </w:r>
            <w:r w:rsidR="00C30A3F" w:rsidRPr="00C30A3F">
              <w:rPr>
                <w:iCs/>
                <w:w w:val="101"/>
                <w:sz w:val="22"/>
                <w:szCs w:val="22"/>
              </w:rPr>
              <w:t> р.</w:t>
            </w:r>
          </w:p>
        </w:tc>
      </w:tr>
      <w:tr w:rsidR="00C30A3F" w:rsidRPr="00072C50" w14:paraId="29785600" w14:textId="77777777" w:rsidTr="00417D98">
        <w:trPr>
          <w:trHeight w:val="35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CBE5D15" w14:textId="77777777" w:rsidR="00C30A3F" w:rsidRPr="00C30A3F" w:rsidRDefault="00C30A3F" w:rsidP="000946C4">
            <w:pPr>
              <w:numPr>
                <w:ilvl w:val="0"/>
                <w:numId w:val="6"/>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третього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E05CE9C" w14:textId="549A4EB1" w:rsidR="00C30A3F" w:rsidRPr="00C30A3F" w:rsidRDefault="00C30A3F"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C20DD3">
              <w:rPr>
                <w:iCs/>
                <w:w w:val="101"/>
                <w:sz w:val="22"/>
                <w:szCs w:val="22"/>
              </w:rPr>
              <w:t>15</w:t>
            </w:r>
            <w:r w:rsidRPr="00C30A3F">
              <w:rPr>
                <w:iCs/>
                <w:w w:val="101"/>
                <w:sz w:val="22"/>
                <w:szCs w:val="22"/>
              </w:rPr>
              <w:t xml:space="preserve"> </w:t>
            </w:r>
            <w:r w:rsidR="00BD0A0E">
              <w:rPr>
                <w:iCs/>
                <w:w w:val="101"/>
                <w:sz w:val="22"/>
                <w:szCs w:val="22"/>
              </w:rPr>
              <w:t>листопада</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FD42ABD" w14:textId="745069A6" w:rsidR="00C30A3F" w:rsidRPr="00C30A3F" w:rsidRDefault="00BD0A0E"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sidR="00C20DD3">
              <w:rPr>
                <w:iCs/>
                <w:w w:val="101"/>
                <w:sz w:val="22"/>
                <w:szCs w:val="22"/>
              </w:rPr>
              <w:t xml:space="preserve"> 15</w:t>
            </w:r>
            <w:r w:rsidRPr="00C30A3F">
              <w:rPr>
                <w:iCs/>
                <w:w w:val="101"/>
                <w:sz w:val="22"/>
                <w:szCs w:val="22"/>
              </w:rPr>
              <w:t xml:space="preserve"> </w:t>
            </w:r>
            <w:r>
              <w:rPr>
                <w:iCs/>
                <w:w w:val="101"/>
                <w:sz w:val="22"/>
                <w:szCs w:val="22"/>
              </w:rPr>
              <w:t>листопада</w:t>
            </w:r>
            <w:r w:rsidRPr="00C30A3F">
              <w:rPr>
                <w:iCs/>
                <w:w w:val="101"/>
                <w:sz w:val="22"/>
                <w:szCs w:val="22"/>
              </w:rPr>
              <w:t xml:space="preserve"> </w:t>
            </w:r>
            <w:r w:rsidR="00C30A3F" w:rsidRPr="00C30A3F">
              <w:rPr>
                <w:iCs/>
                <w:w w:val="101"/>
                <w:sz w:val="22"/>
                <w:szCs w:val="22"/>
              </w:rPr>
              <w:t>202</w:t>
            </w:r>
            <w:r w:rsidR="00C30A3F">
              <w:rPr>
                <w:iCs/>
                <w:w w:val="101"/>
                <w:sz w:val="22"/>
                <w:szCs w:val="22"/>
              </w:rPr>
              <w:t>5</w:t>
            </w:r>
            <w:r w:rsidR="00C30A3F" w:rsidRPr="00C30A3F">
              <w:rPr>
                <w:iCs/>
                <w:w w:val="101"/>
                <w:sz w:val="22"/>
                <w:szCs w:val="22"/>
              </w:rPr>
              <w:t> р.</w:t>
            </w:r>
          </w:p>
        </w:tc>
      </w:tr>
      <w:tr w:rsidR="00C30A3F" w:rsidRPr="00072C50" w14:paraId="08A8EB8A" w14:textId="77777777" w:rsidTr="00417D98">
        <w:trPr>
          <w:trHeight w:val="362"/>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8880077" w14:textId="77777777" w:rsidR="00C30A3F" w:rsidRPr="00C30A3F" w:rsidRDefault="00C30A3F" w:rsidP="000946C4">
            <w:pPr>
              <w:numPr>
                <w:ilvl w:val="0"/>
                <w:numId w:val="7"/>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 xml:space="preserve">Попередній захист кваліфікаційної роботи на кафедрі.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4868D20" w14:textId="7833602D" w:rsidR="00C30A3F" w:rsidRPr="00C30A3F" w:rsidRDefault="00C30A3F" w:rsidP="00C30A3F">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sidR="00976E7D">
              <w:rPr>
                <w:iCs/>
                <w:w w:val="101"/>
                <w:sz w:val="22"/>
                <w:szCs w:val="22"/>
              </w:rPr>
              <w:t>27 листопада</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E0F1CC" w14:textId="65FD9ED9" w:rsidR="00C30A3F" w:rsidRPr="00C30A3F" w:rsidRDefault="00BD0A0E"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w:t>
            </w:r>
            <w:r w:rsidR="00976E7D">
              <w:rPr>
                <w:iCs/>
                <w:w w:val="101"/>
                <w:sz w:val="22"/>
                <w:szCs w:val="22"/>
              </w:rPr>
              <w:t xml:space="preserve">27 листопада </w:t>
            </w:r>
            <w:r w:rsidR="00C30A3F" w:rsidRPr="00C30A3F">
              <w:rPr>
                <w:iCs/>
                <w:w w:val="101"/>
                <w:sz w:val="22"/>
                <w:szCs w:val="22"/>
              </w:rPr>
              <w:t>202</w:t>
            </w:r>
            <w:r w:rsidR="00C30A3F">
              <w:rPr>
                <w:iCs/>
                <w:w w:val="101"/>
                <w:sz w:val="22"/>
                <w:szCs w:val="22"/>
              </w:rPr>
              <w:t>5</w:t>
            </w:r>
            <w:r w:rsidR="00C30A3F" w:rsidRPr="00C30A3F">
              <w:rPr>
                <w:iCs/>
                <w:w w:val="101"/>
                <w:sz w:val="22"/>
                <w:szCs w:val="22"/>
              </w:rPr>
              <w:t> р.</w:t>
            </w:r>
          </w:p>
        </w:tc>
      </w:tr>
      <w:tr w:rsidR="00C30A3F" w:rsidRPr="00072C50" w14:paraId="6BDABB08" w14:textId="77777777" w:rsidTr="00417D98">
        <w:trPr>
          <w:trHeight w:val="233"/>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60CB19" w14:textId="77777777" w:rsidR="00C30A3F" w:rsidRPr="00C30A3F" w:rsidRDefault="00C30A3F" w:rsidP="000946C4">
            <w:pPr>
              <w:numPr>
                <w:ilvl w:val="0"/>
                <w:numId w:val="8"/>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Доопрацювання кваліфікаційної роботи з урахуванням зауважень і пропозицій.</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35C603D" w14:textId="42AA0C68"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Pr>
                <w:iCs/>
                <w:w w:val="101"/>
                <w:sz w:val="22"/>
                <w:szCs w:val="22"/>
              </w:rPr>
              <w:t xml:space="preserve"> 10 грудня </w:t>
            </w:r>
            <w:r w:rsidR="00C30A3F"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9E4DC0D" w14:textId="2019D222"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Pr>
                <w:iCs/>
                <w:w w:val="101"/>
                <w:sz w:val="22"/>
                <w:szCs w:val="22"/>
              </w:rPr>
              <w:t xml:space="preserve"> 10 грудня </w:t>
            </w:r>
            <w:r w:rsidR="00C30A3F" w:rsidRPr="00C30A3F">
              <w:rPr>
                <w:iCs/>
                <w:w w:val="101"/>
                <w:sz w:val="22"/>
                <w:szCs w:val="22"/>
              </w:rPr>
              <w:t xml:space="preserve"> 2025 р.</w:t>
            </w:r>
          </w:p>
        </w:tc>
      </w:tr>
      <w:tr w:rsidR="00C30A3F" w:rsidRPr="00072C50" w14:paraId="51291954" w14:textId="77777777" w:rsidTr="00417D98">
        <w:trPr>
          <w:trHeight w:val="4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4619B8" w14:textId="77777777" w:rsidR="00C30A3F" w:rsidRPr="00C30A3F" w:rsidRDefault="00C30A3F" w:rsidP="000946C4">
            <w:pPr>
              <w:numPr>
                <w:ilvl w:val="0"/>
                <w:numId w:val="9"/>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Подання кваліфікаційної роботи на кафедру.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556C67" w14:textId="2460748E"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sidR="00A318C2">
              <w:rPr>
                <w:iCs/>
                <w:w w:val="101"/>
                <w:sz w:val="22"/>
                <w:szCs w:val="22"/>
              </w:rPr>
              <w:t xml:space="preserve"> 2</w:t>
            </w:r>
            <w:r w:rsidR="00A318C2">
              <w:rPr>
                <w:iCs/>
                <w:w w:val="101"/>
                <w:sz w:val="22"/>
                <w:szCs w:val="22"/>
                <w:lang w:val="ru-RU"/>
              </w:rPr>
              <w:t>5</w:t>
            </w:r>
            <w:r>
              <w:rPr>
                <w:iCs/>
                <w:w w:val="101"/>
                <w:sz w:val="22"/>
                <w:szCs w:val="22"/>
              </w:rPr>
              <w:t xml:space="preserve"> грудня </w:t>
            </w:r>
            <w:r w:rsidR="00C30A3F"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2C8CFA" w14:textId="6D9D42C0"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sidR="00A318C2">
              <w:rPr>
                <w:iCs/>
                <w:w w:val="101"/>
                <w:sz w:val="22"/>
                <w:szCs w:val="22"/>
              </w:rPr>
              <w:t xml:space="preserve"> 2</w:t>
            </w:r>
            <w:r w:rsidR="00A318C2">
              <w:rPr>
                <w:iCs/>
                <w:w w:val="101"/>
                <w:sz w:val="22"/>
                <w:szCs w:val="22"/>
                <w:lang w:val="ru-RU"/>
              </w:rPr>
              <w:t>5</w:t>
            </w:r>
            <w:r>
              <w:rPr>
                <w:iCs/>
                <w:w w:val="101"/>
                <w:sz w:val="22"/>
                <w:szCs w:val="22"/>
              </w:rPr>
              <w:t xml:space="preserve"> грудня </w:t>
            </w:r>
            <w:r w:rsidR="00C30A3F" w:rsidRPr="00C30A3F">
              <w:rPr>
                <w:iCs/>
                <w:w w:val="101"/>
                <w:sz w:val="22"/>
                <w:szCs w:val="22"/>
              </w:rPr>
              <w:t xml:space="preserve"> 2025 р.</w:t>
            </w:r>
          </w:p>
        </w:tc>
      </w:tr>
      <w:tr w:rsidR="00C30A3F" w:rsidRPr="00072C50" w14:paraId="0770B6A0" w14:textId="77777777" w:rsidTr="00417D98">
        <w:trPr>
          <w:trHeight w:val="189"/>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0BD826F" w14:textId="77777777" w:rsidR="00C30A3F" w:rsidRPr="00C30A3F" w:rsidRDefault="00C30A3F" w:rsidP="00C30A3F">
            <w:pPr>
              <w:shd w:val="clear" w:color="auto" w:fill="FFFFFF"/>
              <w:tabs>
                <w:tab w:val="left" w:pos="244"/>
              </w:tabs>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10. Подання кваліфікаційної роботи на зовнішнє рецензування.</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41AAC5" w14:textId="34A35BBF"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Pr>
                <w:iCs/>
                <w:w w:val="101"/>
                <w:sz w:val="22"/>
                <w:szCs w:val="22"/>
              </w:rPr>
              <w:t xml:space="preserve"> 25 грудня </w:t>
            </w:r>
            <w:r w:rsidR="00C30A3F"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F414E95" w14:textId="6D4EB3BC" w:rsidR="00C30A3F" w:rsidRPr="00C30A3F" w:rsidRDefault="00976E7D" w:rsidP="005F2712">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w:t>
            </w:r>
            <w:r w:rsidR="00C30A3F" w:rsidRPr="00C30A3F">
              <w:rPr>
                <w:iCs/>
                <w:w w:val="101"/>
                <w:sz w:val="22"/>
                <w:szCs w:val="22"/>
              </w:rPr>
              <w:t>о</w:t>
            </w:r>
            <w:r>
              <w:rPr>
                <w:iCs/>
                <w:w w:val="101"/>
                <w:sz w:val="22"/>
                <w:szCs w:val="22"/>
              </w:rPr>
              <w:t xml:space="preserve"> 25 грудня </w:t>
            </w:r>
            <w:r w:rsidR="00C30A3F" w:rsidRPr="00C30A3F">
              <w:rPr>
                <w:iCs/>
                <w:w w:val="101"/>
                <w:sz w:val="22"/>
                <w:szCs w:val="22"/>
              </w:rPr>
              <w:t xml:space="preserve"> 2025 р.</w:t>
            </w:r>
          </w:p>
        </w:tc>
      </w:tr>
    </w:tbl>
    <w:p w14:paraId="6E0204A3" w14:textId="60FE02CE" w:rsidR="00934E5B" w:rsidRPr="00072C50" w:rsidRDefault="00934E5B" w:rsidP="00417D98">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Дата видачі завдання «___» ____________ </w:t>
      </w:r>
      <w:r w:rsidR="00851DF4" w:rsidRPr="0041593E">
        <w:rPr>
          <w:rFonts w:cs="Times New Roman"/>
          <w:color w:val="000000"/>
          <w:szCs w:val="28"/>
          <w:u w:color="000000"/>
          <w:lang w:eastAsia="uk-UA"/>
          <w14:textOutline w14:w="12700" w14:cap="flat" w14:cmpd="sng" w14:algn="ctr">
            <w14:noFill/>
            <w14:prstDash w14:val="solid"/>
            <w14:miter w14:lim="400000"/>
          </w14:textOutline>
        </w:rPr>
        <w:t>202</w:t>
      </w:r>
      <w:r w:rsidR="0041593E" w:rsidRPr="0041593E">
        <w:rPr>
          <w:rFonts w:cs="Times New Roman"/>
          <w:color w:val="000000"/>
          <w:szCs w:val="28"/>
          <w:u w:color="000000"/>
          <w:lang w:eastAsia="uk-UA"/>
          <w14:textOutline w14:w="12700" w14:cap="flat" w14:cmpd="sng" w14:algn="ctr">
            <w14:noFill/>
            <w14:prstDash w14:val="solid"/>
            <w14:miter w14:lim="400000"/>
          </w14:textOutline>
        </w:rPr>
        <w:t>5</w:t>
      </w:r>
      <w:r w:rsidRPr="0041593E">
        <w:rPr>
          <w:rFonts w:cs="Times New Roman"/>
          <w:color w:val="000000"/>
          <w:sz w:val="24"/>
          <w:szCs w:val="22"/>
          <w:u w:color="000000"/>
          <w:lang w:eastAsia="uk-UA"/>
          <w14:textOutline w14:w="12700" w14:cap="flat" w14:cmpd="sng" w14:algn="ctr">
            <w14:noFill/>
            <w14:prstDash w14:val="solid"/>
            <w14:miter w14:lim="400000"/>
          </w14:textOutline>
        </w:rPr>
        <w:t> р.</w:t>
      </w:r>
    </w:p>
    <w:p w14:paraId="5978F0B9" w14:textId="42D08063" w:rsidR="00934E5B" w:rsidRPr="00C30A3F" w:rsidRDefault="00934E5B" w:rsidP="00417D98">
      <w:pPr>
        <w:shd w:val="clear" w:color="auto" w:fill="FFFFFF"/>
        <w:spacing w:after="0"/>
        <w:ind w:firstLine="0"/>
        <w:jc w:val="left"/>
        <w:rPr>
          <w:rFonts w:eastAsia="Times New Roman" w:cs="Times New Roman"/>
          <w:color w:val="000000"/>
          <w:sz w:val="20"/>
          <w:szCs w:val="20"/>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Студент</w:t>
      </w:r>
      <w:r w:rsidR="00C20DD3">
        <w:rPr>
          <w:rFonts w:cs="Times New Roman"/>
          <w:color w:val="000000"/>
          <w:sz w:val="24"/>
          <w:szCs w:val="22"/>
          <w:u w:color="000000"/>
          <w:lang w:eastAsia="uk-UA"/>
          <w14:textOutline w14:w="12700" w14:cap="flat" w14:cmpd="sng" w14:algn="ctr">
            <w14:noFill/>
            <w14:prstDash w14:val="solid"/>
            <w14:miter w14:lim="400000"/>
          </w14:textOutline>
        </w:rPr>
        <w:t xml:space="preserve"> _______________  Перепеляк Д. Ю</w:t>
      </w:r>
      <w:r w:rsidRPr="00072C50">
        <w:rPr>
          <w:rFonts w:cs="Times New Roman"/>
          <w:color w:val="000000"/>
          <w:sz w:val="24"/>
          <w:szCs w:val="22"/>
          <w:u w:color="000000"/>
          <w:lang w:eastAsia="uk-UA"/>
          <w14:textOutline w14:w="12700" w14:cap="flat" w14:cmpd="sng" w14:algn="ctr">
            <w14:noFill/>
            <w14:prstDash w14:val="solid"/>
            <w14:miter w14:lim="400000"/>
          </w14:textOutline>
        </w:rPr>
        <w:t>.</w:t>
      </w:r>
      <w:r w:rsidR="00851DF4" w:rsidRPr="00072C50">
        <w:rPr>
          <w:rFonts w:eastAsia="Times New Roman" w:cs="Times New Roman"/>
          <w:color w:val="000000"/>
          <w:sz w:val="24"/>
          <w:szCs w:val="22"/>
          <w:u w:color="000000"/>
          <w:lang w:eastAsia="uk-UA"/>
          <w14:textOutline w14:w="12700" w14:cap="flat" w14:cmpd="sng" w14:algn="ctr">
            <w14:noFill/>
            <w14:prstDash w14:val="solid"/>
            <w14:miter w14:lim="400000"/>
          </w14:textOutline>
        </w:rPr>
        <w:br/>
      </w:r>
      <w:r w:rsidRPr="00C30A3F">
        <w:rPr>
          <w:rFonts w:cs="Times New Roman"/>
          <w:color w:val="000000"/>
          <w:sz w:val="20"/>
          <w:szCs w:val="20"/>
          <w:u w:color="000000"/>
          <w:lang w:eastAsia="uk-UA"/>
          <w14:textOutline w14:w="12700" w14:cap="flat" w14:cmpd="sng" w14:algn="ctr">
            <w14:noFill/>
            <w14:prstDash w14:val="solid"/>
            <w14:miter w14:lim="400000"/>
          </w14:textOutline>
        </w:rPr>
        <w:t xml:space="preserve"> </w:t>
      </w:r>
      <w:r w:rsidR="00851DF4" w:rsidRPr="00C30A3F">
        <w:rPr>
          <w:rFonts w:cs="Times New Roman"/>
          <w:color w:val="000000"/>
          <w:sz w:val="20"/>
          <w:szCs w:val="20"/>
          <w:u w:color="000000"/>
          <w:lang w:eastAsia="uk-UA"/>
          <w14:textOutline w14:w="12700" w14:cap="flat" w14:cmpd="sng" w14:algn="ctr">
            <w14:noFill/>
            <w14:prstDash w14:val="solid"/>
            <w14:miter w14:lim="400000"/>
          </w14:textOutline>
        </w:rPr>
        <w:t xml:space="preserve">                     </w:t>
      </w:r>
      <w:r w:rsidRPr="00C30A3F">
        <w:rPr>
          <w:rFonts w:cs="Times New Roman"/>
          <w:color w:val="000000"/>
          <w:sz w:val="20"/>
          <w:szCs w:val="20"/>
          <w:u w:color="000000"/>
          <w:lang w:eastAsia="uk-UA"/>
          <w14:textOutline w14:w="12700" w14:cap="flat" w14:cmpd="sng" w14:algn="ctr">
            <w14:noFill/>
            <w14:prstDash w14:val="solid"/>
            <w14:miter w14:lim="400000"/>
          </w14:textOutline>
        </w:rPr>
        <w:t>(підпис)</w:t>
      </w:r>
    </w:p>
    <w:p w14:paraId="23936427" w14:textId="5509B26C" w:rsidR="00C30A3F" w:rsidRDefault="00934E5B" w:rsidP="00851DF4">
      <w:pPr>
        <w:shd w:val="clear" w:color="auto" w:fill="FFFFFF"/>
        <w:ind w:firstLine="0"/>
        <w:jc w:val="left"/>
        <w:rPr>
          <w:rFonts w:cs="Times New Roman"/>
          <w:color w:val="000000"/>
          <w:sz w:val="20"/>
          <w:szCs w:val="20"/>
          <w:u w:color="000000"/>
          <w:lang w:eastAsia="uk-UA"/>
          <w14:textOutline w14:w="12700" w14:cap="flat" w14:cmpd="sng" w14:algn="ctr">
            <w14:noFill/>
            <w14:prstDash w14:val="solid"/>
            <w14:miter w14:lim="400000"/>
          </w14:textOutline>
        </w:rPr>
      </w:pPr>
      <w:r w:rsidRPr="007052A7">
        <w:rPr>
          <w:rFonts w:cs="Times New Roman"/>
          <w:color w:val="000000"/>
          <w:sz w:val="24"/>
          <w:szCs w:val="22"/>
          <w:u w:color="000000"/>
          <w:lang w:eastAsia="uk-UA"/>
          <w14:textOutline w14:w="12700" w14:cap="flat" w14:cmpd="sng" w14:algn="ctr">
            <w14:noFill/>
            <w14:prstDash w14:val="solid"/>
            <w14:miter w14:lim="400000"/>
          </w14:textOutline>
        </w:rPr>
        <w:t xml:space="preserve">Науковий керівник _____________ </w:t>
      </w:r>
      <w:r w:rsidR="00851DF4" w:rsidRPr="007052A7">
        <w:rPr>
          <w:rFonts w:cs="Times New Roman"/>
          <w:color w:val="000000"/>
          <w:sz w:val="24"/>
          <w:u w:color="000000"/>
          <w:lang w:eastAsia="uk-UA"/>
          <w14:textOutline w14:w="12700" w14:cap="flat" w14:cmpd="sng" w14:algn="ctr">
            <w14:noFill/>
            <w14:prstDash w14:val="solid"/>
            <w14:miter w14:lim="400000"/>
          </w14:textOutline>
        </w:rPr>
        <w:t>к.</w:t>
      </w:r>
      <w:r w:rsidR="009701D9">
        <w:rPr>
          <w:rFonts w:cs="Times New Roman"/>
          <w:color w:val="000000"/>
          <w:sz w:val="24"/>
          <w:u w:color="000000"/>
          <w:lang w:eastAsia="uk-UA"/>
          <w14:textOutline w14:w="12700" w14:cap="flat" w14:cmpd="sng" w14:algn="ctr">
            <w14:noFill/>
            <w14:prstDash w14:val="solid"/>
            <w14:miter w14:lim="400000"/>
          </w14:textOutline>
        </w:rPr>
        <w:t>екон</w:t>
      </w:r>
      <w:r w:rsidR="00851DF4" w:rsidRPr="007052A7">
        <w:rPr>
          <w:rFonts w:cs="Times New Roman"/>
          <w:color w:val="000000"/>
          <w:sz w:val="24"/>
          <w:u w:color="000000"/>
          <w:lang w:eastAsia="uk-UA"/>
          <w14:textOutline w14:w="12700" w14:cap="flat" w14:cmpd="sng" w14:algn="ctr">
            <w14:noFill/>
            <w14:prstDash w14:val="solid"/>
            <w14:miter w14:lim="400000"/>
          </w14:textOutline>
        </w:rPr>
        <w:t>.н.,</w:t>
      </w:r>
      <w:r w:rsidR="009116BB">
        <w:rPr>
          <w:rFonts w:cs="Times New Roman"/>
          <w:color w:val="000000"/>
          <w:sz w:val="24"/>
          <w:u w:color="000000"/>
          <w:lang w:eastAsia="uk-UA"/>
          <w14:textOutline w14:w="12700" w14:cap="flat" w14:cmpd="sng" w14:algn="ctr">
            <w14:noFill/>
            <w14:prstDash w14:val="solid"/>
            <w14:miter w14:lim="400000"/>
          </w14:textOutline>
        </w:rPr>
        <w:t xml:space="preserve"> доц. Стеценко Володимир Валерійович</w:t>
      </w:r>
    </w:p>
    <w:p w14:paraId="1BECE50E" w14:textId="2A51EA39" w:rsidR="00934E5B" w:rsidRPr="00C30A3F" w:rsidRDefault="00851DF4" w:rsidP="00851DF4">
      <w:pPr>
        <w:shd w:val="clear" w:color="auto" w:fill="FFFFFF"/>
        <w:ind w:firstLine="0"/>
        <w:jc w:val="left"/>
        <w:rPr>
          <w:rFonts w:eastAsia="Times New Roman" w:cs="Times New Roman"/>
          <w:color w:val="000000"/>
          <w:sz w:val="20"/>
          <w:szCs w:val="20"/>
          <w:u w:color="000000"/>
          <w:lang w:eastAsia="uk-UA"/>
          <w14:textOutline w14:w="12700" w14:cap="flat" w14:cmpd="sng" w14:algn="ctr">
            <w14:noFill/>
            <w14:prstDash w14:val="solid"/>
            <w14:miter w14:lim="400000"/>
          </w14:textOutline>
        </w:rPr>
      </w:pPr>
      <w:r w:rsidRPr="00C30A3F">
        <w:rPr>
          <w:rFonts w:cs="Times New Roman"/>
          <w:color w:val="000000"/>
          <w:sz w:val="20"/>
          <w:szCs w:val="20"/>
          <w:u w:color="000000"/>
          <w:lang w:eastAsia="uk-UA"/>
          <w14:textOutline w14:w="12700" w14:cap="flat" w14:cmpd="sng" w14:algn="ctr">
            <w14:noFill/>
            <w14:prstDash w14:val="solid"/>
            <w14:miter w14:lim="400000"/>
          </w14:textOutline>
        </w:rPr>
        <w:lastRenderedPageBreak/>
        <w:t xml:space="preserve">                      </w:t>
      </w:r>
      <w:r w:rsidR="00934E5B" w:rsidRPr="00C30A3F">
        <w:rPr>
          <w:rFonts w:cs="Times New Roman"/>
          <w:color w:val="000000"/>
          <w:sz w:val="20"/>
          <w:szCs w:val="20"/>
          <w:u w:color="000000"/>
          <w:lang w:eastAsia="uk-UA"/>
          <w14:textOutline w14:w="12700" w14:cap="flat" w14:cmpd="sng" w14:algn="ctr">
            <w14:noFill/>
            <w14:prstDash w14:val="solid"/>
            <w14:miter w14:lim="400000"/>
          </w14:textOutline>
        </w:rPr>
        <w:t>(підпис)</w:t>
      </w:r>
    </w:p>
    <w:p w14:paraId="6A1C02BB" w14:textId="77777777" w:rsidR="00934E5B" w:rsidRPr="00072C50" w:rsidRDefault="00934E5B" w:rsidP="00851DF4">
      <w:pPr>
        <w:shd w:val="clear" w:color="auto" w:fill="FFFFFF"/>
        <w:tabs>
          <w:tab w:val="left" w:pos="1701"/>
        </w:tabs>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bookmarkStart w:id="4" w:name="_Hlk86305664"/>
      <w:r w:rsidRPr="00072C50">
        <w:rPr>
          <w:rFonts w:cs="Times New Roman"/>
          <w:b/>
          <w:bCs/>
          <w:color w:val="000000"/>
          <w:spacing w:val="-5"/>
          <w:sz w:val="24"/>
          <w:szCs w:val="22"/>
          <w:u w:color="000000"/>
          <w:lang w:eastAsia="uk-UA"/>
          <w14:textOutline w14:w="12700" w14:cap="flat" w14:cmpd="sng" w14:algn="ctr">
            <w14:noFill/>
            <w14:prstDash w14:val="solid"/>
            <w14:miter w14:lim="400000"/>
          </w14:textOutline>
        </w:rPr>
        <w:t xml:space="preserve">Результати захисту кваліфікаційної роботи </w:t>
      </w:r>
    </w:p>
    <w:p w14:paraId="076C7D65" w14:textId="3B08EECD" w:rsidR="00934E5B" w:rsidRPr="00072C50" w:rsidRDefault="00934E5B" w:rsidP="00417D98">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Кваліфікаційна робота оцінена на _______________________________________________________</w:t>
      </w:r>
      <w:r w:rsidR="00851DF4" w:rsidRPr="00072C50">
        <w:rPr>
          <w:rFonts w:cs="Times New Roman"/>
          <w:color w:val="000000"/>
          <w:sz w:val="24"/>
          <w:szCs w:val="22"/>
          <w:u w:color="000000"/>
          <w:lang w:eastAsia="uk-UA"/>
          <w14:textOutline w14:w="12700" w14:cap="flat" w14:cmpd="sng" w14:algn="ctr">
            <w14:noFill/>
            <w14:prstDash w14:val="solid"/>
            <w14:miter w14:lim="400000"/>
          </w14:textOutline>
        </w:rPr>
        <w:br/>
      </w: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 (балів, оцінка за національною шкалою, оцінка за ЄКТС)</w:t>
      </w:r>
      <w:bookmarkEnd w:id="4"/>
    </w:p>
    <w:p w14:paraId="68134D67" w14:textId="639BE668" w:rsidR="00934E5B" w:rsidRPr="00072C50" w:rsidRDefault="00934E5B" w:rsidP="00417D98">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bookmarkStart w:id="5" w:name="_Hlk86305632"/>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Протокол засідання ЕК № ____ від «____» </w:t>
      </w:r>
      <w:r w:rsidRPr="00FF39D1">
        <w:rPr>
          <w:rFonts w:cs="Times New Roman"/>
          <w:color w:val="000000"/>
          <w:sz w:val="24"/>
          <w:szCs w:val="22"/>
          <w:u w:color="000000"/>
          <w:lang w:eastAsia="uk-UA"/>
          <w14:textOutline w14:w="12700" w14:cap="flat" w14:cmpd="sng" w14:algn="ctr">
            <w14:noFill/>
            <w14:prstDash w14:val="solid"/>
            <w14:miter w14:lim="400000"/>
          </w14:textOutline>
        </w:rPr>
        <w:t xml:space="preserve">______________ </w:t>
      </w:r>
      <w:r w:rsidR="00851DF4" w:rsidRPr="00FF39D1">
        <w:rPr>
          <w:rFonts w:cs="Times New Roman"/>
          <w:color w:val="000000"/>
          <w:szCs w:val="28"/>
          <w:u w:color="000000"/>
          <w:lang w:eastAsia="uk-UA"/>
          <w14:textOutline w14:w="12700" w14:cap="flat" w14:cmpd="sng" w14:algn="ctr">
            <w14:noFill/>
            <w14:prstDash w14:val="solid"/>
            <w14:miter w14:lim="400000"/>
          </w14:textOutline>
        </w:rPr>
        <w:t>202</w:t>
      </w:r>
      <w:r w:rsidR="00FF39D1">
        <w:rPr>
          <w:rFonts w:cs="Times New Roman"/>
          <w:color w:val="000000"/>
          <w:szCs w:val="28"/>
          <w:u w:color="000000"/>
          <w:lang w:eastAsia="uk-UA"/>
          <w14:textOutline w14:w="12700" w14:cap="flat" w14:cmpd="sng" w14:algn="ctr">
            <w14:noFill/>
            <w14:prstDash w14:val="solid"/>
            <w14:miter w14:lim="400000"/>
          </w14:textOutline>
        </w:rPr>
        <w:t>6</w:t>
      </w:r>
      <w:r w:rsidRPr="00FF39D1">
        <w:rPr>
          <w:rFonts w:cs="Times New Roman"/>
          <w:color w:val="000000"/>
          <w:sz w:val="24"/>
          <w:szCs w:val="22"/>
          <w:u w:color="000000"/>
          <w:lang w:eastAsia="uk-UA"/>
          <w14:textOutline w14:w="12700" w14:cap="flat" w14:cmpd="sng" w14:algn="ctr">
            <w14:noFill/>
            <w14:prstDash w14:val="solid"/>
            <w14:miter w14:lim="400000"/>
          </w14:textOutline>
        </w:rPr>
        <w:t> р.</w:t>
      </w:r>
    </w:p>
    <w:p w14:paraId="478D4DB9" w14:textId="5311B414" w:rsidR="00934E5B" w:rsidRPr="00281D8D" w:rsidRDefault="00934E5B" w:rsidP="00281D8D">
      <w:pPr>
        <w:shd w:val="clear" w:color="auto" w:fill="FFFFFF"/>
        <w:spacing w:after="0"/>
        <w:ind w:firstLine="0"/>
        <w:jc w:val="left"/>
        <w:rPr>
          <w:rFonts w:cs="Times New Roman"/>
          <w:color w:val="000000" w:themeColor="text1"/>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Секретар ЕК____________ </w:t>
      </w:r>
      <w:bookmarkEnd w:id="5"/>
      <w:r w:rsidR="00281D8D"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 xml:space="preserve"> </w:t>
      </w:r>
      <w:r w:rsidR="00281D8D"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ab/>
        <w:t>Барбі Д</w:t>
      </w:r>
      <w:r w:rsidR="00FF39D1">
        <w:rPr>
          <w:rFonts w:cs="Times New Roman"/>
          <w:color w:val="000000" w:themeColor="text1"/>
          <w:sz w:val="24"/>
          <w:szCs w:val="22"/>
          <w:u w:color="000000"/>
          <w:lang w:eastAsia="uk-UA"/>
          <w14:textOutline w14:w="12700" w14:cap="flat" w14:cmpd="sng" w14:algn="ctr">
            <w14:noFill/>
            <w14:prstDash w14:val="solid"/>
            <w14:miter w14:lim="400000"/>
          </w14:textOutline>
        </w:rPr>
        <w:t>.</w:t>
      </w:r>
      <w:r w:rsidR="00281D8D"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 xml:space="preserve"> А</w:t>
      </w:r>
      <w:r w:rsidR="00FF39D1">
        <w:rPr>
          <w:rFonts w:cs="Times New Roman"/>
          <w:color w:val="000000" w:themeColor="text1"/>
          <w:sz w:val="24"/>
          <w:szCs w:val="22"/>
          <w:u w:color="000000"/>
          <w:lang w:eastAsia="uk-UA"/>
          <w14:textOutline w14:w="12700" w14:cap="flat" w14:cmpd="sng" w14:algn="ctr">
            <w14:noFill/>
            <w14:prstDash w14:val="solid"/>
            <w14:miter w14:lim="400000"/>
          </w14:textOutline>
        </w:rPr>
        <w:t>.</w:t>
      </w:r>
    </w:p>
    <w:p w14:paraId="7181D1E6"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6835E74C"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0467237A"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45D649E7"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05DD7FAC" w14:textId="77777777" w:rsidR="00934E5B" w:rsidRPr="00072C50" w:rsidRDefault="00934E5B"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29D41DB0" w14:textId="77777777" w:rsidR="00934E5B" w:rsidRDefault="00934E5B"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1338BB4F"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199A1C6A"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8DA3826"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B7C3CB8"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CA96161"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7A14847"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64A31ED"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492AA95"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7C34710"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2FD5D9B2"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2A5479E1"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07BC425" w14:textId="77777777" w:rsidR="007052A7" w:rsidRPr="00072C50"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5539896" w14:textId="77777777" w:rsidR="00851DF4" w:rsidRPr="00072C50" w:rsidRDefault="00851DF4" w:rsidP="007052A7">
      <w:pPr>
        <w:ind w:firstLine="0"/>
      </w:pPr>
      <w:r w:rsidRPr="00072C50">
        <w:br w:type="page"/>
      </w:r>
    </w:p>
    <w:tbl>
      <w:tblPr>
        <w:tblpPr w:leftFromText="180" w:rightFromText="180" w:vertAnchor="text" w:horzAnchor="margin" w:tblpY="-111"/>
        <w:tblW w:w="9072" w:type="dxa"/>
        <w:tblLayout w:type="fixed"/>
        <w:tblLook w:val="0000" w:firstRow="0" w:lastRow="0" w:firstColumn="0" w:lastColumn="0" w:noHBand="0" w:noVBand="0"/>
      </w:tblPr>
      <w:tblGrid>
        <w:gridCol w:w="4536"/>
        <w:gridCol w:w="4536"/>
      </w:tblGrid>
      <w:tr w:rsidR="00934E5B" w:rsidRPr="00072C50" w14:paraId="162F46C3" w14:textId="77777777" w:rsidTr="00417D98">
        <w:tc>
          <w:tcPr>
            <w:tcW w:w="4536" w:type="dxa"/>
          </w:tcPr>
          <w:p w14:paraId="1DEEE60D" w14:textId="2454FC62" w:rsidR="00934E5B" w:rsidRPr="00072C50" w:rsidRDefault="00934E5B" w:rsidP="00851DF4">
            <w:pPr>
              <w:spacing w:line="240" w:lineRule="auto"/>
              <w:ind w:firstLine="0"/>
              <w:jc w:val="left"/>
              <w:rPr>
                <w:szCs w:val="28"/>
                <w:vertAlign w:val="superscript"/>
                <w:lang w:eastAsia="ru-RU"/>
              </w:rPr>
            </w:pPr>
            <w:r w:rsidRPr="00072C50">
              <w:rPr>
                <w:szCs w:val="28"/>
                <w:lang w:eastAsia="ru-RU"/>
              </w:rPr>
              <w:lastRenderedPageBreak/>
              <w:t>Зав. кафедри _____________</w:t>
            </w:r>
            <w:r w:rsidR="00851DF4" w:rsidRPr="00072C50">
              <w:rPr>
                <w:szCs w:val="28"/>
                <w:lang w:eastAsia="ru-RU"/>
              </w:rPr>
              <w:br/>
              <w:t xml:space="preserve">                               </w:t>
            </w:r>
            <w:r w:rsidRPr="00072C50">
              <w:rPr>
                <w:szCs w:val="28"/>
                <w:vertAlign w:val="superscript"/>
                <w:lang w:eastAsia="ru-RU"/>
              </w:rPr>
              <w:t>(підпис)</w:t>
            </w:r>
          </w:p>
          <w:p w14:paraId="16E9D483" w14:textId="132449E3" w:rsidR="00934E5B" w:rsidRPr="00072C50" w:rsidRDefault="00934E5B" w:rsidP="00851DF4">
            <w:pPr>
              <w:spacing w:line="240" w:lineRule="auto"/>
              <w:ind w:firstLine="0"/>
              <w:jc w:val="left"/>
              <w:rPr>
                <w:szCs w:val="28"/>
                <w:lang w:eastAsia="ru-RU"/>
              </w:rPr>
            </w:pPr>
            <w:r w:rsidRPr="00072C50">
              <w:rPr>
                <w:szCs w:val="28"/>
                <w:u w:val="single"/>
                <w:lang w:eastAsia="ru-RU"/>
              </w:rPr>
              <w:t>д. філол. н., проф. Бобух Н. М.</w:t>
            </w:r>
            <w:r w:rsidRPr="00072C50">
              <w:rPr>
                <w:szCs w:val="28"/>
                <w:vertAlign w:val="superscript"/>
                <w:lang w:eastAsia="ru-RU"/>
              </w:rPr>
              <w:t xml:space="preserve"> </w:t>
            </w:r>
            <w:r w:rsidR="00851DF4" w:rsidRPr="00072C50">
              <w:rPr>
                <w:szCs w:val="28"/>
                <w:vertAlign w:val="superscript"/>
                <w:lang w:eastAsia="ru-RU"/>
              </w:rPr>
              <w:t xml:space="preserve">     </w:t>
            </w:r>
            <w:r w:rsidR="00851DF4" w:rsidRPr="00072C50">
              <w:rPr>
                <w:szCs w:val="28"/>
                <w:vertAlign w:val="superscript"/>
                <w:lang w:eastAsia="ru-RU"/>
              </w:rPr>
              <w:br/>
              <w:t xml:space="preserve">       </w:t>
            </w:r>
            <w:r w:rsidRPr="00072C50">
              <w:rPr>
                <w:szCs w:val="28"/>
                <w:vertAlign w:val="superscript"/>
                <w:lang w:eastAsia="ru-RU"/>
              </w:rPr>
              <w:t>(науковий ступінь, вчене звання, ПІБ)</w:t>
            </w:r>
          </w:p>
        </w:tc>
        <w:tc>
          <w:tcPr>
            <w:tcW w:w="4536" w:type="dxa"/>
          </w:tcPr>
          <w:p w14:paraId="0F0EA143" w14:textId="06CA6688" w:rsidR="00934E5B" w:rsidRPr="00072C50" w:rsidRDefault="00934E5B" w:rsidP="00851DF4">
            <w:pPr>
              <w:spacing w:line="240" w:lineRule="auto"/>
              <w:ind w:firstLine="0"/>
              <w:jc w:val="left"/>
              <w:rPr>
                <w:szCs w:val="28"/>
                <w:lang w:eastAsia="ru-RU"/>
              </w:rPr>
            </w:pPr>
            <w:r w:rsidRPr="00072C50">
              <w:rPr>
                <w:szCs w:val="28"/>
                <w:lang w:eastAsia="ru-RU"/>
              </w:rPr>
              <w:t>Науковий керівник _________</w:t>
            </w:r>
            <w:r w:rsidR="00851DF4" w:rsidRPr="00072C50">
              <w:rPr>
                <w:szCs w:val="28"/>
                <w:lang w:eastAsia="ru-RU"/>
              </w:rPr>
              <w:br/>
            </w:r>
            <w:r w:rsidRPr="00072C50">
              <w:rPr>
                <w:szCs w:val="28"/>
                <w:lang w:eastAsia="ru-RU"/>
              </w:rPr>
              <w:t xml:space="preserve"> </w:t>
            </w:r>
            <w:r w:rsidR="00851DF4" w:rsidRPr="00072C50">
              <w:rPr>
                <w:szCs w:val="28"/>
                <w:lang w:eastAsia="ru-RU"/>
              </w:rPr>
              <w:t xml:space="preserve">                                    </w:t>
            </w:r>
            <w:r w:rsidRPr="00072C50">
              <w:rPr>
                <w:szCs w:val="28"/>
                <w:vertAlign w:val="superscript"/>
                <w:lang w:eastAsia="ru-RU"/>
              </w:rPr>
              <w:t>(підпис)</w:t>
            </w:r>
          </w:p>
          <w:p w14:paraId="1303DC83" w14:textId="71768586" w:rsidR="00934E5B" w:rsidRPr="00072C50" w:rsidRDefault="00934E5B" w:rsidP="00851DF4">
            <w:pPr>
              <w:spacing w:line="240" w:lineRule="auto"/>
              <w:ind w:firstLine="0"/>
              <w:jc w:val="left"/>
              <w:rPr>
                <w:szCs w:val="28"/>
                <w:lang w:eastAsia="ru-RU"/>
              </w:rPr>
            </w:pPr>
            <w:r w:rsidRPr="00072C50">
              <w:rPr>
                <w:szCs w:val="28"/>
                <w:u w:val="single"/>
                <w:lang w:eastAsia="ru-RU"/>
              </w:rPr>
              <w:t xml:space="preserve">к. </w:t>
            </w:r>
            <w:r w:rsidR="00E06FA6">
              <w:rPr>
                <w:szCs w:val="28"/>
                <w:u w:val="single"/>
                <w:lang w:eastAsia="ru-RU"/>
              </w:rPr>
              <w:t>екон</w:t>
            </w:r>
            <w:r w:rsidRPr="00072C50">
              <w:rPr>
                <w:szCs w:val="28"/>
                <w:u w:val="single"/>
                <w:lang w:eastAsia="ru-RU"/>
              </w:rPr>
              <w:t xml:space="preserve">.н., доц. </w:t>
            </w:r>
            <w:r w:rsidR="00601390">
              <w:rPr>
                <w:szCs w:val="28"/>
                <w:u w:val="single"/>
                <w:lang w:eastAsia="ru-RU"/>
              </w:rPr>
              <w:t>Стеценко В</w:t>
            </w:r>
            <w:r w:rsidR="00910AB2" w:rsidRPr="00072C50">
              <w:rPr>
                <w:szCs w:val="28"/>
                <w:u w:val="single"/>
                <w:lang w:eastAsia="ru-RU"/>
              </w:rPr>
              <w:t>.</w:t>
            </w:r>
            <w:r w:rsidR="00FF39D1">
              <w:rPr>
                <w:szCs w:val="28"/>
                <w:u w:val="single"/>
                <w:lang w:eastAsia="ru-RU"/>
              </w:rPr>
              <w:t> </w:t>
            </w:r>
            <w:r w:rsidR="00601390">
              <w:rPr>
                <w:szCs w:val="28"/>
                <w:u w:val="single"/>
                <w:lang w:eastAsia="ru-RU"/>
              </w:rPr>
              <w:t>В</w:t>
            </w:r>
            <w:r w:rsidR="006F3633">
              <w:rPr>
                <w:szCs w:val="28"/>
                <w:u w:val="single"/>
                <w:lang w:eastAsia="ru-RU"/>
              </w:rPr>
              <w:t>.</w:t>
            </w:r>
            <w:r w:rsidR="00910AB2" w:rsidRPr="00072C50">
              <w:rPr>
                <w:szCs w:val="28"/>
                <w:u w:val="single"/>
                <w:lang w:eastAsia="ru-RU"/>
              </w:rPr>
              <w:t xml:space="preserve"> </w:t>
            </w:r>
            <w:r w:rsidR="00851DF4" w:rsidRPr="00072C50">
              <w:rPr>
                <w:szCs w:val="28"/>
                <w:u w:val="single"/>
                <w:lang w:eastAsia="ru-RU"/>
              </w:rPr>
              <w:br/>
            </w:r>
            <w:r w:rsidR="00851DF4" w:rsidRPr="00072C50">
              <w:rPr>
                <w:szCs w:val="28"/>
                <w:lang w:eastAsia="ru-RU"/>
              </w:rPr>
              <w:t xml:space="preserve">  </w:t>
            </w:r>
            <w:r w:rsidRPr="00072C50">
              <w:rPr>
                <w:szCs w:val="28"/>
                <w:vertAlign w:val="superscript"/>
                <w:lang w:eastAsia="ru-RU"/>
              </w:rPr>
              <w:t>(науковий ступінь, вчене звання, ПІБ)</w:t>
            </w:r>
          </w:p>
        </w:tc>
      </w:tr>
      <w:tr w:rsidR="00934E5B" w:rsidRPr="00072C50" w14:paraId="17999858" w14:textId="77777777" w:rsidTr="00417D98">
        <w:trPr>
          <w:cantSplit/>
          <w:trHeight w:val="333"/>
        </w:trPr>
        <w:tc>
          <w:tcPr>
            <w:tcW w:w="4536" w:type="dxa"/>
          </w:tcPr>
          <w:p w14:paraId="2EBA7105" w14:textId="1728376B" w:rsidR="00934E5B" w:rsidRPr="00FF39D1" w:rsidRDefault="00934E5B" w:rsidP="00851DF4">
            <w:pPr>
              <w:spacing w:line="240" w:lineRule="auto"/>
              <w:ind w:firstLine="0"/>
              <w:jc w:val="left"/>
              <w:rPr>
                <w:szCs w:val="28"/>
                <w:vertAlign w:val="superscript"/>
                <w:lang w:eastAsia="ru-RU"/>
              </w:rPr>
            </w:pPr>
            <w:r w:rsidRPr="00FF39D1">
              <w:rPr>
                <w:szCs w:val="28"/>
                <w:lang w:eastAsia="ru-RU"/>
              </w:rPr>
              <w:t>«____»___________</w:t>
            </w:r>
            <w:r w:rsidR="00910AB2" w:rsidRPr="00FF39D1">
              <w:rPr>
                <w:rFonts w:cs="Times New Roman"/>
                <w:color w:val="000000"/>
                <w:szCs w:val="28"/>
                <w:u w:color="000000"/>
                <w:lang w:eastAsia="uk-UA"/>
                <w14:textOutline w14:w="12700" w14:cap="flat" w14:cmpd="sng" w14:algn="ctr">
                  <w14:noFill/>
                  <w14:prstDash w14:val="solid"/>
                  <w14:miter w14:lim="400000"/>
                </w14:textOutline>
              </w:rPr>
              <w:t>202</w:t>
            </w:r>
            <w:r w:rsidR="00FF39D1">
              <w:rPr>
                <w:rFonts w:cs="Times New Roman"/>
                <w:color w:val="000000"/>
                <w:szCs w:val="28"/>
                <w:u w:color="000000"/>
                <w:lang w:eastAsia="uk-UA"/>
                <w14:textOutline w14:w="12700" w14:cap="flat" w14:cmpd="sng" w14:algn="ctr">
                  <w14:noFill/>
                  <w14:prstDash w14:val="solid"/>
                  <w14:miter w14:lim="400000"/>
                </w14:textOutline>
              </w:rPr>
              <w:t>5</w:t>
            </w:r>
            <w:r w:rsidRPr="00FF39D1">
              <w:rPr>
                <w:szCs w:val="28"/>
                <w:lang w:eastAsia="ru-RU"/>
              </w:rPr>
              <w:t xml:space="preserve"> р.</w:t>
            </w:r>
          </w:p>
        </w:tc>
        <w:tc>
          <w:tcPr>
            <w:tcW w:w="4536" w:type="dxa"/>
          </w:tcPr>
          <w:p w14:paraId="418E9FEA" w14:textId="1FDD2BCD" w:rsidR="00934E5B" w:rsidRPr="00FF39D1" w:rsidRDefault="00934E5B" w:rsidP="00910AB2">
            <w:pPr>
              <w:spacing w:line="240" w:lineRule="auto"/>
              <w:ind w:firstLine="0"/>
              <w:jc w:val="left"/>
              <w:rPr>
                <w:szCs w:val="28"/>
                <w:lang w:eastAsia="ru-RU"/>
              </w:rPr>
            </w:pPr>
            <w:r w:rsidRPr="00FF39D1">
              <w:rPr>
                <w:szCs w:val="28"/>
                <w:lang w:eastAsia="ru-RU"/>
              </w:rPr>
              <w:t>«____»__________</w:t>
            </w:r>
            <w:r w:rsidR="00910AB2" w:rsidRPr="00FF39D1">
              <w:rPr>
                <w:rFonts w:cs="Times New Roman"/>
                <w:color w:val="000000"/>
                <w:szCs w:val="28"/>
                <w:u w:color="000000"/>
                <w:lang w:eastAsia="uk-UA"/>
                <w14:textOutline w14:w="12700" w14:cap="flat" w14:cmpd="sng" w14:algn="ctr">
                  <w14:noFill/>
                  <w14:prstDash w14:val="solid"/>
                  <w14:miter w14:lim="400000"/>
                </w14:textOutline>
              </w:rPr>
              <w:t>202</w:t>
            </w:r>
            <w:r w:rsidR="00FF39D1">
              <w:rPr>
                <w:rFonts w:cs="Times New Roman"/>
                <w:color w:val="000000"/>
                <w:szCs w:val="28"/>
                <w:u w:color="000000"/>
                <w:lang w:eastAsia="uk-UA"/>
                <w14:textOutline w14:w="12700" w14:cap="flat" w14:cmpd="sng" w14:algn="ctr">
                  <w14:noFill/>
                  <w14:prstDash w14:val="solid"/>
                  <w14:miter w14:lim="400000"/>
                </w14:textOutline>
              </w:rPr>
              <w:t>5</w:t>
            </w:r>
            <w:r w:rsidRPr="00FF39D1">
              <w:rPr>
                <w:szCs w:val="28"/>
                <w:lang w:eastAsia="ru-RU"/>
              </w:rPr>
              <w:t xml:space="preserve"> р.</w:t>
            </w:r>
          </w:p>
        </w:tc>
      </w:tr>
    </w:tbl>
    <w:tbl>
      <w:tblPr>
        <w:tblpPr w:leftFromText="180" w:rightFromText="180" w:vertAnchor="text" w:horzAnchor="margin" w:tblpY="-2688"/>
        <w:tblW w:w="9072" w:type="dxa"/>
        <w:tblLayout w:type="fixed"/>
        <w:tblLook w:val="0000" w:firstRow="0" w:lastRow="0" w:firstColumn="0" w:lastColumn="0" w:noHBand="0" w:noVBand="0"/>
      </w:tblPr>
      <w:tblGrid>
        <w:gridCol w:w="4536"/>
        <w:gridCol w:w="4536"/>
      </w:tblGrid>
      <w:tr w:rsidR="007052A7" w:rsidRPr="00072C50" w14:paraId="6AF54616" w14:textId="77777777" w:rsidTr="007052A7">
        <w:tc>
          <w:tcPr>
            <w:tcW w:w="4536" w:type="dxa"/>
          </w:tcPr>
          <w:p w14:paraId="4DAD20B7" w14:textId="77777777" w:rsidR="007052A7" w:rsidRDefault="007052A7" w:rsidP="007052A7">
            <w:pPr>
              <w:spacing w:line="240" w:lineRule="auto"/>
              <w:ind w:firstLine="0"/>
              <w:jc w:val="left"/>
              <w:rPr>
                <w:szCs w:val="28"/>
                <w:lang w:eastAsia="ru-RU"/>
              </w:rPr>
            </w:pPr>
          </w:p>
          <w:p w14:paraId="05CCFD67" w14:textId="77777777" w:rsidR="007052A7" w:rsidRPr="00072C50" w:rsidRDefault="007052A7" w:rsidP="007052A7">
            <w:pPr>
              <w:spacing w:line="240" w:lineRule="auto"/>
              <w:ind w:firstLine="0"/>
              <w:jc w:val="left"/>
              <w:rPr>
                <w:szCs w:val="28"/>
                <w:lang w:eastAsia="ru-RU"/>
              </w:rPr>
            </w:pPr>
            <w:r w:rsidRPr="00072C50">
              <w:rPr>
                <w:szCs w:val="28"/>
                <w:lang w:eastAsia="ru-RU"/>
              </w:rPr>
              <w:t>Затверджую</w:t>
            </w:r>
          </w:p>
        </w:tc>
        <w:tc>
          <w:tcPr>
            <w:tcW w:w="4536" w:type="dxa"/>
          </w:tcPr>
          <w:p w14:paraId="242218A2" w14:textId="77777777" w:rsidR="007052A7" w:rsidRPr="00072C50" w:rsidRDefault="007052A7" w:rsidP="007052A7">
            <w:pPr>
              <w:spacing w:line="240" w:lineRule="auto"/>
              <w:ind w:firstLine="0"/>
              <w:jc w:val="left"/>
              <w:rPr>
                <w:szCs w:val="28"/>
                <w:lang w:eastAsia="ru-RU"/>
              </w:rPr>
            </w:pPr>
          </w:p>
          <w:p w14:paraId="4B17CBE1" w14:textId="77777777" w:rsidR="007052A7" w:rsidRPr="00072C50" w:rsidRDefault="007052A7" w:rsidP="007052A7">
            <w:pPr>
              <w:spacing w:line="240" w:lineRule="auto"/>
              <w:jc w:val="left"/>
              <w:rPr>
                <w:szCs w:val="28"/>
                <w:lang w:eastAsia="ru-RU"/>
              </w:rPr>
            </w:pPr>
            <w:r w:rsidRPr="00072C50">
              <w:rPr>
                <w:szCs w:val="28"/>
                <w:lang w:eastAsia="ru-RU"/>
              </w:rPr>
              <w:t>Погоджено</w:t>
            </w:r>
          </w:p>
        </w:tc>
      </w:tr>
    </w:tbl>
    <w:p w14:paraId="490D2C82" w14:textId="77777777" w:rsidR="00C70A0A" w:rsidRDefault="00C70A0A" w:rsidP="00C70A0A">
      <w:pPr>
        <w:rPr>
          <w:rFonts w:cs="Arial Unicode MS"/>
          <w:color w:val="000000"/>
          <w:spacing w:val="-6"/>
          <w:szCs w:val="28"/>
          <w:u w:color="000000"/>
          <w:lang w:val="ru-RU" w:eastAsia="uk-UA"/>
          <w14:textOutline w14:w="12700" w14:cap="flat" w14:cmpd="sng" w14:algn="ctr">
            <w14:noFill/>
            <w14:prstDash w14:val="solid"/>
            <w14:miter w14:lim="400000"/>
          </w14:textOutline>
        </w:rPr>
      </w:pPr>
      <w:r>
        <w:rPr>
          <w:rFonts w:cs="Arial Unicode MS"/>
          <w:color w:val="000000"/>
          <w:spacing w:val="-6"/>
          <w:szCs w:val="28"/>
          <w:u w:color="000000"/>
          <w:lang w:eastAsia="uk-UA"/>
          <w14:textOutline w14:w="12700" w14:cap="flat" w14:cmpd="sng" w14:algn="ctr">
            <w14:noFill/>
            <w14:prstDash w14:val="solid"/>
            <w14:miter w14:lim="400000"/>
          </w14:textOutline>
        </w:rPr>
        <w:tab/>
      </w:r>
      <w:r>
        <w:rPr>
          <w:rFonts w:cs="Arial Unicode MS"/>
          <w:color w:val="000000"/>
          <w:spacing w:val="-6"/>
          <w:szCs w:val="28"/>
          <w:u w:color="000000"/>
          <w:lang w:eastAsia="uk-UA"/>
          <w14:textOutline w14:w="12700" w14:cap="flat" w14:cmpd="sng" w14:algn="ctr">
            <w14:noFill/>
            <w14:prstDash w14:val="solid"/>
            <w14:miter w14:lim="400000"/>
          </w14:textOutline>
        </w:rPr>
        <w:tab/>
      </w:r>
    </w:p>
    <w:p w14:paraId="29851EC4" w14:textId="77777777" w:rsidR="00C70A0A" w:rsidRDefault="00C70A0A" w:rsidP="00C70A0A">
      <w:pPr>
        <w:rPr>
          <w:rFonts w:cs="Arial Unicode MS"/>
          <w:color w:val="000000"/>
          <w:spacing w:val="-6"/>
          <w:szCs w:val="28"/>
          <w:u w:color="000000"/>
          <w:lang w:val="ru-RU" w:eastAsia="uk-UA"/>
          <w14:textOutline w14:w="12700" w14:cap="flat" w14:cmpd="sng" w14:algn="ctr">
            <w14:noFill/>
            <w14:prstDash w14:val="solid"/>
            <w14:miter w14:lim="400000"/>
          </w14:textOutline>
        </w:rPr>
      </w:pPr>
    </w:p>
    <w:p w14:paraId="72FA0D0E" w14:textId="77777777" w:rsidR="00C70A0A" w:rsidRDefault="00C70A0A" w:rsidP="00C70A0A">
      <w:pPr>
        <w:rPr>
          <w:rFonts w:cs="Arial Unicode MS"/>
          <w:color w:val="000000"/>
          <w:spacing w:val="-6"/>
          <w:szCs w:val="28"/>
          <w:u w:color="000000"/>
          <w:lang w:val="ru-RU" w:eastAsia="uk-UA"/>
          <w14:textOutline w14:w="12700" w14:cap="flat" w14:cmpd="sng" w14:algn="ctr">
            <w14:noFill/>
            <w14:prstDash w14:val="solid"/>
            <w14:miter w14:lim="400000"/>
          </w14:textOutline>
        </w:rPr>
      </w:pPr>
    </w:p>
    <w:p w14:paraId="23CD8AA2" w14:textId="0201C1DE" w:rsidR="00934E5B" w:rsidRPr="00072C50" w:rsidRDefault="005A5969" w:rsidP="005A5969">
      <w:pPr>
        <w:ind w:firstLine="0"/>
        <w:rPr>
          <w:rFonts w:cs="Arial Unicode MS"/>
          <w:color w:val="000000"/>
          <w:spacing w:val="-6"/>
          <w:szCs w:val="28"/>
          <w:u w:color="000000"/>
          <w:lang w:eastAsia="uk-UA"/>
          <w14:textOutline w14:w="12700" w14:cap="flat" w14:cmpd="sng" w14:algn="ctr">
            <w14:noFill/>
            <w14:prstDash w14:val="solid"/>
            <w14:miter w14:lim="400000"/>
          </w14:textOutline>
        </w:rPr>
      </w:pPr>
      <w:r>
        <w:rPr>
          <w:rFonts w:cs="Arial Unicode MS"/>
          <w:color w:val="000000"/>
          <w:spacing w:val="-6"/>
          <w:szCs w:val="28"/>
          <w:u w:color="000000"/>
          <w:lang w:val="ru-RU" w:eastAsia="uk-UA"/>
          <w14:textOutline w14:w="12700" w14:cap="flat" w14:cmpd="sng" w14:algn="ctr">
            <w14:noFill/>
            <w14:prstDash w14:val="solid"/>
            <w14:miter w14:lim="400000"/>
          </w14:textOutline>
        </w:rPr>
        <w:t xml:space="preserve">                                                                </w:t>
      </w:r>
      <w:r w:rsidR="00934E5B" w:rsidRPr="00072C50">
        <w:rPr>
          <w:rFonts w:cs="Arial Unicode MS"/>
          <w:color w:val="000000"/>
          <w:spacing w:val="-6"/>
          <w:szCs w:val="28"/>
          <w:u w:color="000000"/>
          <w:lang w:eastAsia="uk-UA"/>
          <w14:textOutline w14:w="12700" w14:cap="flat" w14:cmpd="sng" w14:algn="ctr">
            <w14:noFill/>
            <w14:prstDash w14:val="solid"/>
            <w14:miter w14:lim="400000"/>
          </w14:textOutline>
        </w:rPr>
        <w:t>ПЛАН</w:t>
      </w:r>
    </w:p>
    <w:p w14:paraId="4B11D8B2" w14:textId="6B9E3007" w:rsidR="00934E5B" w:rsidRPr="00072C50" w:rsidRDefault="00934E5B" w:rsidP="00910AB2">
      <w:pPr>
        <w:shd w:val="clear" w:color="auto" w:fill="FFFFFF"/>
        <w:spacing w:line="276" w:lineRule="auto"/>
        <w:ind w:firstLine="0"/>
        <w:jc w:val="center"/>
        <w:rPr>
          <w:iCs/>
          <w:spacing w:val="-6"/>
          <w:szCs w:val="28"/>
          <w:lang w:eastAsia="ru-RU"/>
        </w:rPr>
      </w:pPr>
      <w:r w:rsidRPr="00072C50">
        <w:rPr>
          <w:iCs/>
          <w:spacing w:val="-6"/>
          <w:szCs w:val="28"/>
          <w:lang w:eastAsia="ru-RU"/>
        </w:rPr>
        <w:t>кваліфікаційної роботи магістра</w:t>
      </w:r>
      <w:r w:rsidR="00910AB2" w:rsidRPr="00072C50">
        <w:rPr>
          <w:iCs/>
          <w:spacing w:val="-6"/>
          <w:szCs w:val="28"/>
          <w:lang w:eastAsia="ru-RU"/>
        </w:rPr>
        <w:br/>
      </w:r>
      <w:r w:rsidRPr="00072C50">
        <w:rPr>
          <w:rFonts w:cs="Arial Unicode MS"/>
          <w:i/>
          <w:iCs/>
          <w:color w:val="000000"/>
          <w:szCs w:val="28"/>
          <w:u w:color="000000"/>
          <w:lang w:eastAsia="uk-UA"/>
          <w14:textOutline w14:w="12700" w14:cap="flat" w14:cmpd="sng" w14:algn="ctr">
            <w14:noFill/>
            <w14:prstDash w14:val="solid"/>
            <w14:miter w14:lim="400000"/>
          </w14:textOutline>
        </w:rPr>
        <w:t xml:space="preserve">спеціальності </w:t>
      </w:r>
      <w:bookmarkStart w:id="6" w:name="_Hlk188264724"/>
      <w:r w:rsidR="006546FF">
        <w:rPr>
          <w:rFonts w:cs="Arial Unicode MS"/>
          <w:i/>
          <w:iCs/>
          <w:color w:val="000000"/>
          <w:szCs w:val="28"/>
          <w:u w:color="000000"/>
          <w:lang w:eastAsia="uk-UA"/>
          <w14:textOutline w14:w="12700" w14:cap="flat" w14:cmpd="sng" w14:algn="ctr">
            <w14:noFill/>
            <w14:prstDash w14:val="solid"/>
            <w14:miter w14:lim="400000"/>
          </w14:textOutline>
        </w:rPr>
        <w:t>035</w:t>
      </w:r>
      <w:r w:rsidRPr="00072C50">
        <w:rPr>
          <w:rFonts w:cs="Arial Unicode MS"/>
          <w:i/>
          <w:iCs/>
          <w:color w:val="000000"/>
          <w:szCs w:val="28"/>
          <w:u w:color="000000"/>
          <w:lang w:eastAsia="uk-UA"/>
          <w14:textOutline w14:w="12700" w14:cap="flat" w14:cmpd="sng" w14:algn="ctr">
            <w14:noFill/>
            <w14:prstDash w14:val="solid"/>
            <w14:miter w14:lim="400000"/>
          </w14:textOutline>
        </w:rPr>
        <w:t xml:space="preserve"> «Філологія»</w:t>
      </w:r>
      <w:r w:rsidR="00417D98">
        <w:rPr>
          <w:rFonts w:cs="Arial Unicode MS"/>
          <w:i/>
          <w:iCs/>
          <w:color w:val="000000"/>
          <w:szCs w:val="28"/>
          <w:u w:color="000000"/>
          <w:lang w:eastAsia="uk-UA"/>
          <w14:textOutline w14:w="12700" w14:cap="flat" w14:cmpd="sng" w14:algn="ctr">
            <w14:noFill/>
            <w14:prstDash w14:val="solid"/>
            <w14:miter w14:lim="400000"/>
          </w14:textOutline>
        </w:rPr>
        <w:t xml:space="preserve"> </w:t>
      </w:r>
      <w:r w:rsidRPr="00072C50">
        <w:rPr>
          <w:rFonts w:cs="Arial Unicode MS"/>
          <w:i/>
          <w:iCs/>
          <w:color w:val="000000"/>
          <w:szCs w:val="28"/>
          <w:u w:color="000000"/>
          <w:lang w:eastAsia="uk-UA"/>
          <w14:textOutline w14:w="12700" w14:cap="flat" w14:cmpd="sng" w14:algn="ctr">
            <w14:noFill/>
            <w14:prstDash w14:val="solid"/>
            <w14:miter w14:lim="400000"/>
          </w14:textOutline>
        </w:rPr>
        <w:t>освітня програма «Германські мови та літератури (переклад включно)», перша – англійська»</w:t>
      </w:r>
      <w:bookmarkEnd w:id="6"/>
    </w:p>
    <w:p w14:paraId="4EA9CB79" w14:textId="311C8625" w:rsidR="00934E5B" w:rsidRPr="00072C50" w:rsidRDefault="00910AB2" w:rsidP="00091D8F">
      <w:pPr>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Вступ</w:t>
      </w:r>
    </w:p>
    <w:p w14:paraId="44623F77" w14:textId="75052DAA"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 xml:space="preserve">1. </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Теоретичні засади дослідження економічної термінології галузі реклами у мас медіа</w:t>
      </w:r>
    </w:p>
    <w:p w14:paraId="7FC07A3A" w14:textId="48FE19E7"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1.1</w:t>
      </w:r>
      <w:r w:rsidR="00E53222">
        <w:rPr>
          <w:rFonts w:cs="Times New Roman"/>
          <w:color w:val="000000"/>
          <w:szCs w:val="28"/>
          <w:u w:color="000000"/>
          <w:lang w:eastAsia="uk-UA"/>
          <w14:textOutline w14:w="12700" w14:cap="flat" w14:cmpd="sng" w14:algn="ctr">
            <w14:noFill/>
            <w14:prstDash w14:val="solid"/>
            <w14:miter w14:lim="400000"/>
          </w14:textOutline>
        </w:rPr>
        <w:t>.  Основні напрями вивчення економічного терміна в сучасній лінгвістиці</w:t>
      </w:r>
    </w:p>
    <w:p w14:paraId="2146E5BC" w14:textId="14C38EA0"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1.2</w:t>
      </w:r>
      <w:r w:rsidR="00E53222">
        <w:rPr>
          <w:rFonts w:cs="Times New Roman"/>
          <w:color w:val="000000"/>
          <w:szCs w:val="28"/>
          <w:u w:color="000000"/>
          <w:lang w:eastAsia="uk-UA"/>
          <w14:textOutline w14:w="12700" w14:cap="flat" w14:cmpd="sng" w14:algn="ctr">
            <w14:noFill/>
            <w14:prstDash w14:val="solid"/>
            <w14:miter w14:lim="400000"/>
          </w14:textOutline>
        </w:rPr>
        <w:t>.  Англомовна економічна термінологія рекламної сфери</w:t>
      </w:r>
    </w:p>
    <w:p w14:paraId="5B2EBE89" w14:textId="5755B661"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1.3</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 xml:space="preserve"> Передумови виникнення економічної рекламної термінології</w:t>
      </w:r>
    </w:p>
    <w:p w14:paraId="3B6226CA" w14:textId="1968B554"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w:t>
      </w:r>
      <w:r w:rsidR="00E53222">
        <w:rPr>
          <w:rFonts w:cs="Times New Roman"/>
          <w:color w:val="000000"/>
          <w:szCs w:val="28"/>
          <w:u w:color="000000"/>
          <w:lang w:eastAsia="uk-UA"/>
          <w14:textOutline w14:w="12700" w14:cap="flat" w14:cmpd="sng" w14:algn="ctr">
            <w14:noFill/>
            <w14:prstDash w14:val="solid"/>
            <w14:miter w14:lim="400000"/>
          </w14:textOutline>
        </w:rPr>
        <w:t xml:space="preserve">     Практичний аналіз англомовних економічних термінів у рекламних матеріалах</w:t>
      </w:r>
    </w:p>
    <w:p w14:paraId="78C9F2A6" w14:textId="17F59399"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2.1</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Роль економічних термінів у побудові рекламного повідомлення англійською мовою</w:t>
      </w:r>
    </w:p>
    <w:p w14:paraId="0F45665F" w14:textId="76AA1C30"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2.2</w:t>
      </w:r>
      <w:r w:rsidR="00EC30CE" w:rsidRPr="00072C50">
        <w:rPr>
          <w:rFonts w:cs="Times New Roman"/>
          <w:color w:val="000000"/>
          <w:szCs w:val="28"/>
          <w:u w:color="000000"/>
          <w:lang w:eastAsia="uk-UA"/>
          <w14:textOutline w14:w="12700" w14:cap="flat" w14:cmpd="sng" w14:algn="ctr">
            <w14:noFill/>
            <w14:prstDash w14:val="solid"/>
            <w14:miter w14:lim="400000"/>
          </w14:textOutline>
        </w:rPr>
        <w:t>.</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Класифікації та функції термінів у рекламних текстах</w:t>
      </w:r>
    </w:p>
    <w:p w14:paraId="41761E3E" w14:textId="18A5A143"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2.3</w:t>
      </w:r>
      <w:r w:rsidR="00EC30CE" w:rsidRPr="00072C50">
        <w:rPr>
          <w:rFonts w:cs="Times New Roman"/>
          <w:color w:val="000000"/>
          <w:szCs w:val="28"/>
          <w:u w:color="000000"/>
          <w:lang w:eastAsia="uk-UA"/>
          <w14:textOutline w14:w="12700" w14:cap="flat" w14:cmpd="sng" w14:algn="ctr">
            <w14:noFill/>
            <w14:prstDash w14:val="solid"/>
            <w14:miter w14:lim="400000"/>
          </w14:textOutline>
        </w:rPr>
        <w:t>.</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Джерела відбору рекламних текстів для аналізу</w:t>
      </w:r>
    </w:p>
    <w:p w14:paraId="435B50ED" w14:textId="63247571"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Лінгвостилістичні особливості адаптації англомовної економічної термінології в рекламі</w:t>
      </w:r>
    </w:p>
    <w:p w14:paraId="02A9110D" w14:textId="4C449754"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3.1</w:t>
      </w:r>
      <w:r w:rsidR="00EC30CE" w:rsidRPr="00072C50">
        <w:rPr>
          <w:rFonts w:cs="Times New Roman"/>
          <w:color w:val="000000"/>
          <w:szCs w:val="28"/>
          <w:u w:color="000000"/>
          <w:lang w:eastAsia="uk-UA"/>
          <w14:textOutline w14:w="12700" w14:cap="flat" w14:cmpd="sng" w14:algn="ctr">
            <w14:noFill/>
            <w14:prstDash w14:val="solid"/>
            <w14:miter w14:lim="400000"/>
          </w14:textOutline>
        </w:rPr>
        <w:t>.</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Адаптаційні стратегії у різних культурних контекстах</w:t>
      </w:r>
    </w:p>
    <w:p w14:paraId="4B453094" w14:textId="003402AA"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3.2</w:t>
      </w:r>
      <w:r w:rsidR="00EC30CE" w:rsidRPr="00072C50">
        <w:rPr>
          <w:rFonts w:cs="Times New Roman"/>
          <w:color w:val="000000"/>
          <w:szCs w:val="28"/>
          <w:u w:color="000000"/>
          <w:lang w:eastAsia="uk-UA"/>
          <w14:textOutline w14:w="12700" w14:cap="flat" w14:cmpd="sng" w14:algn="ctr">
            <w14:noFill/>
            <w14:prstDash w14:val="solid"/>
            <w14:miter w14:lim="400000"/>
          </w14:textOutline>
        </w:rPr>
        <w:t>.</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Виклики перекладу та інтерпретації в міжкультурному контексті</w:t>
      </w:r>
    </w:p>
    <w:p w14:paraId="0CCBE513" w14:textId="3EE3E16A"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3.3</w:t>
      </w:r>
      <w:r w:rsidR="00EC30CE" w:rsidRPr="00072C50">
        <w:rPr>
          <w:rFonts w:cs="Times New Roman"/>
          <w:color w:val="000000"/>
          <w:szCs w:val="28"/>
          <w:u w:color="000000"/>
          <w:lang w:eastAsia="uk-UA"/>
          <w14:textOutline w14:w="12700" w14:cap="flat" w14:cmpd="sng" w14:algn="ctr">
            <w14:noFill/>
            <w14:prstDash w14:val="solid"/>
            <w14:miter w14:lim="400000"/>
          </w14:textOutline>
        </w:rPr>
        <w:t>.</w:t>
      </w:r>
      <w:r w:rsidR="00091D8F"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C30CE" w:rsidRPr="00072C50">
        <w:rPr>
          <w:rFonts w:cs="Times New Roman"/>
          <w:color w:val="000000"/>
          <w:szCs w:val="28"/>
          <w:u w:color="000000"/>
          <w:lang w:eastAsia="uk-UA"/>
          <w14:textOutline w14:w="12700" w14:cap="flat" w14:cmpd="sng" w14:algn="ctr">
            <w14:noFill/>
            <w14:prstDash w14:val="solid"/>
            <w14:miter w14:lim="400000"/>
          </w14:textOutline>
        </w:rPr>
        <w:t xml:space="preserve"> </w:t>
      </w:r>
      <w:r w:rsidR="00E53222">
        <w:rPr>
          <w:rFonts w:cs="Times New Roman"/>
          <w:color w:val="000000"/>
          <w:szCs w:val="28"/>
          <w:u w:color="000000"/>
          <w:lang w:eastAsia="uk-UA"/>
          <w14:textOutline w14:w="12700" w14:cap="flat" w14:cmpd="sng" w14:algn="ctr">
            <w14:noFill/>
            <w14:prstDash w14:val="solid"/>
            <w14:miter w14:lim="400000"/>
          </w14:textOutline>
        </w:rPr>
        <w:t>Вплив англомовної економічної термінології на сприйняття реклами</w:t>
      </w:r>
    </w:p>
    <w:p w14:paraId="4358EDE3" w14:textId="6B189557" w:rsidR="00910AB2" w:rsidRPr="00072C50" w:rsidRDefault="00910AB2" w:rsidP="00091D8F">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ЗАГАЛЬНІ ВИСНОВКИ</w:t>
      </w:r>
    </w:p>
    <w:p w14:paraId="42B3023F" w14:textId="77777777" w:rsidR="00910AB2" w:rsidRPr="00072C50" w:rsidRDefault="00910AB2" w:rsidP="00910AB2">
      <w:pPr>
        <w:spacing w:line="276" w:lineRule="auto"/>
        <w:ind w:firstLine="0"/>
        <w:jc w:val="left"/>
        <w:rPr>
          <w:rFonts w:cs="Arial Unicode MS"/>
          <w:color w:val="000000"/>
          <w:spacing w:val="-6"/>
          <w:u w:color="000000"/>
          <w:lang w:eastAsia="uk-UA"/>
          <w14:textOutline w14:w="12700" w14:cap="flat" w14:cmpd="sng" w14:algn="ctr">
            <w14:noFill/>
            <w14:prstDash w14:val="solid"/>
            <w14:miter w14:lim="400000"/>
          </w14:textOutline>
        </w:rPr>
      </w:pPr>
    </w:p>
    <w:p w14:paraId="7D1C71EE" w14:textId="5A3E3206" w:rsidR="00E13E60" w:rsidRPr="00072C50" w:rsidRDefault="00934E5B" w:rsidP="00E13E60">
      <w:pPr>
        <w:spacing w:line="276" w:lineRule="auto"/>
        <w:ind w:firstLine="0"/>
        <w:jc w:val="left"/>
        <w:rPr>
          <w:rFonts w:cs="Arial Unicode MS"/>
          <w:color w:val="000000"/>
          <w:spacing w:val="-6"/>
          <w:u w:color="000000"/>
          <w:lang w:eastAsia="uk-UA"/>
          <w14:textOutline w14:w="12700" w14:cap="flat" w14:cmpd="sng" w14:algn="ctr">
            <w14:noFill/>
            <w14:prstDash w14:val="solid"/>
            <w14:miter w14:lim="400000"/>
          </w14:textOutline>
        </w:rPr>
      </w:pPr>
      <w:r w:rsidRPr="00072C50">
        <w:rPr>
          <w:rFonts w:cs="Arial Unicode MS"/>
          <w:color w:val="000000"/>
          <w:spacing w:val="-6"/>
          <w:u w:color="000000"/>
          <w:lang w:eastAsia="uk-UA"/>
          <w14:textOutline w14:w="12700" w14:cap="flat" w14:cmpd="sng" w14:algn="ctr">
            <w14:noFill/>
            <w14:prstDash w14:val="solid"/>
            <w14:miter w14:lim="400000"/>
          </w14:textOutline>
        </w:rPr>
        <w:t>Студент</w:t>
      </w:r>
      <w:r w:rsidRPr="00072C50">
        <w:rPr>
          <w:rFonts w:cs="Arial Unicode MS"/>
          <w:color w:val="000000"/>
          <w:spacing w:val="-6"/>
          <w:u w:color="000000"/>
          <w:lang w:eastAsia="uk-UA"/>
          <w14:textOutline w14:w="12700" w14:cap="flat" w14:cmpd="sng" w14:algn="ctr">
            <w14:noFill/>
            <w14:prstDash w14:val="solid"/>
            <w14:miter w14:lim="400000"/>
          </w14:textOutline>
        </w:rPr>
        <w:tab/>
        <w:t xml:space="preserve"> __________________</w:t>
      </w:r>
      <w:r w:rsidR="00B928C4">
        <w:rPr>
          <w:rFonts w:cs="Arial Unicode MS"/>
          <w:color w:val="000000"/>
          <w:spacing w:val="-6"/>
          <w:u w:color="000000"/>
          <w:lang w:eastAsia="uk-UA"/>
          <w14:textOutline w14:w="12700" w14:cap="flat" w14:cmpd="sng" w14:algn="ctr">
            <w14:noFill/>
            <w14:prstDash w14:val="solid"/>
            <w14:miter w14:lim="400000"/>
          </w14:textOutline>
        </w:rPr>
        <w:t xml:space="preserve">      Перепеляк Д.Ю</w:t>
      </w:r>
      <w:r w:rsidR="00910AB2" w:rsidRPr="00072C50">
        <w:rPr>
          <w:rFonts w:cs="Arial Unicode MS"/>
          <w:color w:val="000000"/>
          <w:spacing w:val="-6"/>
          <w:u w:color="000000"/>
          <w:lang w:eastAsia="uk-UA"/>
          <w14:textOutline w14:w="12700" w14:cap="flat" w14:cmpd="sng" w14:algn="ctr">
            <w14:noFill/>
            <w14:prstDash w14:val="solid"/>
            <w14:miter w14:lim="400000"/>
          </w14:textOutline>
        </w:rPr>
        <w:t>.</w:t>
      </w:r>
      <w:r w:rsidR="00910AB2" w:rsidRPr="00072C50">
        <w:rPr>
          <w:rFonts w:cs="Arial Unicode MS"/>
          <w:color w:val="000000"/>
          <w:spacing w:val="-6"/>
          <w:u w:color="000000"/>
          <w:lang w:eastAsia="uk-UA"/>
          <w14:textOutline w14:w="12700" w14:cap="flat" w14:cmpd="sng" w14:algn="ctr">
            <w14:noFill/>
            <w14:prstDash w14:val="solid"/>
            <w14:miter w14:lim="400000"/>
          </w14:textOutline>
        </w:rPr>
        <w:br/>
      </w:r>
      <w:r w:rsidR="00910AB2" w:rsidRPr="00072C50">
        <w:rPr>
          <w:rFonts w:cs="Arial Unicode MS"/>
          <w:color w:val="000000"/>
          <w:spacing w:val="-5"/>
          <w:sz w:val="20"/>
          <w:szCs w:val="20"/>
          <w:u w:color="000000"/>
          <w:lang w:eastAsia="uk-UA"/>
          <w14:textOutline w14:w="12700" w14:cap="flat" w14:cmpd="sng" w14:algn="ctr">
            <w14:noFill/>
            <w14:prstDash w14:val="solid"/>
            <w14:miter w14:lim="400000"/>
          </w14:textOutline>
        </w:rPr>
        <w:t xml:space="preserve">                                                  </w:t>
      </w:r>
      <w:r w:rsidRPr="00FF39D1">
        <w:rPr>
          <w:rFonts w:cs="Arial Unicode MS"/>
          <w:color w:val="000000"/>
          <w:spacing w:val="-5"/>
          <w:sz w:val="20"/>
          <w:szCs w:val="20"/>
          <w:u w:color="000000"/>
          <w:lang w:eastAsia="uk-UA"/>
          <w14:textOutline w14:w="12700" w14:cap="flat" w14:cmpd="sng" w14:algn="ctr">
            <w14:noFill/>
            <w14:prstDash w14:val="solid"/>
            <w14:miter w14:lim="400000"/>
          </w14:textOutline>
        </w:rPr>
        <w:t xml:space="preserve">(підпис)    </w:t>
      </w:r>
      <w:r w:rsidR="00910AB2" w:rsidRPr="00FF39D1">
        <w:rPr>
          <w:rFonts w:cs="Arial Unicode MS"/>
          <w:color w:val="000000"/>
          <w:spacing w:val="-6"/>
          <w:u w:color="000000"/>
          <w:lang w:eastAsia="uk-UA"/>
          <w14:textOutline w14:w="12700" w14:cap="flat" w14:cmpd="sng" w14:algn="ctr">
            <w14:noFill/>
            <w14:prstDash w14:val="solid"/>
            <w14:miter w14:lim="400000"/>
          </w14:textOutline>
        </w:rPr>
        <w:br/>
      </w:r>
      <w:r w:rsidRPr="00FF39D1">
        <w:rPr>
          <w:rFonts w:cs="Arial Unicode MS"/>
          <w:color w:val="000000"/>
          <w:sz w:val="22"/>
          <w:szCs w:val="22"/>
          <w:u w:color="000000"/>
          <w:lang w:eastAsia="uk-UA"/>
          <w14:textOutline w14:w="12700" w14:cap="flat" w14:cmpd="sng" w14:algn="ctr">
            <w14:noFill/>
            <w14:prstDash w14:val="solid"/>
            <w14:miter w14:lim="400000"/>
          </w14:textOutline>
        </w:rPr>
        <w:t xml:space="preserve">«_____» __________________ </w:t>
      </w:r>
      <w:r w:rsidR="00910AB2" w:rsidRPr="00FF39D1">
        <w:rPr>
          <w:rFonts w:cs="Times New Roman"/>
          <w:color w:val="000000"/>
          <w:szCs w:val="28"/>
          <w:u w:color="000000"/>
          <w:lang w:eastAsia="uk-UA"/>
          <w14:textOutline w14:w="12700" w14:cap="flat" w14:cmpd="sng" w14:algn="ctr">
            <w14:noFill/>
            <w14:prstDash w14:val="solid"/>
            <w14:miter w14:lim="400000"/>
          </w14:textOutline>
        </w:rPr>
        <w:t>202</w:t>
      </w:r>
      <w:r w:rsidR="00FF39D1">
        <w:rPr>
          <w:rFonts w:cs="Times New Roman"/>
          <w:color w:val="000000"/>
          <w:szCs w:val="28"/>
          <w:u w:color="000000"/>
          <w:lang w:eastAsia="uk-UA"/>
          <w14:textOutline w14:w="12700" w14:cap="flat" w14:cmpd="sng" w14:algn="ctr">
            <w14:noFill/>
            <w14:prstDash w14:val="solid"/>
            <w14:miter w14:lim="400000"/>
          </w14:textOutline>
        </w:rPr>
        <w:t>5</w:t>
      </w:r>
      <w:r w:rsidRPr="00FF39D1">
        <w:rPr>
          <w:rFonts w:cs="Arial Unicode MS"/>
          <w:color w:val="000000"/>
          <w:u w:color="000000"/>
          <w:lang w:eastAsia="uk-UA"/>
          <w14:textOutline w14:w="12700" w14:cap="flat" w14:cmpd="sng" w14:algn="ctr">
            <w14:noFill/>
            <w14:prstDash w14:val="solid"/>
            <w14:miter w14:lim="400000"/>
          </w14:textOutline>
        </w:rPr>
        <w:t xml:space="preserve"> р.</w:t>
      </w:r>
    </w:p>
    <w:p w14:paraId="4A317661" w14:textId="5C27A132" w:rsidR="00934E5B" w:rsidRPr="00072C50" w:rsidRDefault="00934E5B" w:rsidP="00E13E60">
      <w:pPr>
        <w:spacing w:line="276" w:lineRule="auto"/>
        <w:ind w:firstLine="0"/>
        <w:jc w:val="center"/>
        <w:rPr>
          <w:rFonts w:cs="Arial Unicode MS"/>
          <w:color w:val="000000"/>
          <w:spacing w:val="-6"/>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Бланк оцінювання дипломної роботи</w:t>
      </w:r>
    </w:p>
    <w:p w14:paraId="540189ED" w14:textId="21DC2B16" w:rsidR="00934E5B" w:rsidRPr="00072C50" w:rsidRDefault="00417D98" w:rsidP="00E13E60">
      <w:pPr>
        <w:shd w:val="clear" w:color="auto" w:fill="FFFFFF"/>
        <w:ind w:firstLine="0"/>
        <w:jc w:val="center"/>
        <w:rPr>
          <w:rFonts w:cs="Arial Unicode MS"/>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lastRenderedPageBreak/>
        <w:t xml:space="preserve"> </w:t>
      </w:r>
      <w:r w:rsidR="00934E5B" w:rsidRPr="00072C50">
        <w:rPr>
          <w:rFonts w:cs="Arial Unicode MS"/>
          <w:b/>
          <w:bCs/>
          <w:color w:val="000000"/>
          <w:szCs w:val="28"/>
          <w:u w:color="000000"/>
          <w:lang w:eastAsia="uk-UA"/>
          <w14:textOutline w14:w="12700" w14:cap="flat" w14:cmpd="sng" w14:algn="ctr">
            <w14:noFill/>
            <w14:prstDash w14:val="solid"/>
            <w14:miter w14:lim="400000"/>
          </w14:textOutline>
        </w:rPr>
        <w:t>ПОЛТАВСЬКИЙ УНІВЕРСИТЕТ ЕКОНОМІКИ І ТОРГІВЛІ</w:t>
      </w:r>
    </w:p>
    <w:p w14:paraId="5A153C30" w14:textId="681641F0" w:rsidR="00934E5B" w:rsidRPr="00072C50" w:rsidRDefault="00934E5B" w:rsidP="00E13E60">
      <w:pPr>
        <w:shd w:val="clear" w:color="auto" w:fill="FFFFFF"/>
        <w:ind w:firstLine="0"/>
        <w:jc w:val="center"/>
        <w:rPr>
          <w:rFonts w:cs="Arial Unicode MS"/>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Оцінювання</w:t>
      </w:r>
    </w:p>
    <w:p w14:paraId="7BB2D746" w14:textId="317E0116" w:rsidR="00934E5B" w:rsidRPr="00072C50" w:rsidRDefault="00934E5B" w:rsidP="007052A7">
      <w:pPr>
        <w:shd w:val="clear" w:color="auto" w:fill="FFFFFF"/>
        <w:ind w:firstLine="0"/>
        <w:jc w:val="center"/>
        <w:rPr>
          <w:rFonts w:cs="Arial Unicode MS"/>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 xml:space="preserve">кваліфікаційної роботи магістра, виконаної студентом </w:t>
      </w:r>
      <w:r w:rsidR="000A4E7D">
        <w:rPr>
          <w:rFonts w:cs="Arial Unicode MS"/>
          <w:color w:val="000000"/>
          <w:szCs w:val="28"/>
          <w:u w:color="000000"/>
          <w:lang w:eastAsia="uk-UA"/>
          <w14:textOutline w14:w="12700" w14:cap="flat" w14:cmpd="sng" w14:algn="ctr">
            <w14:noFill/>
            <w14:prstDash w14:val="solid"/>
            <w14:miter w14:lim="400000"/>
          </w14:textOutline>
        </w:rPr>
        <w:t>Перепеляк Дарії Юріївни</w:t>
      </w:r>
      <w:r w:rsidRPr="00072C50">
        <w:rPr>
          <w:rFonts w:cs="Arial Unicode MS"/>
          <w:color w:val="000000"/>
          <w:szCs w:val="28"/>
          <w:u w:color="000000"/>
          <w:lang w:eastAsia="uk-UA"/>
          <w14:textOutline w14:w="12700" w14:cap="flat" w14:cmpd="sng" w14:algn="ctr">
            <w14:noFill/>
            <w14:prstDash w14:val="solid"/>
            <w14:miter w14:lim="400000"/>
          </w14:textOutline>
        </w:rPr>
        <w:t xml:space="preserve"> зі спеціальності </w:t>
      </w:r>
      <w:r w:rsidR="00FF39D1">
        <w:rPr>
          <w:rFonts w:cs="Arial Unicode MS"/>
          <w:color w:val="000000"/>
          <w:szCs w:val="28"/>
          <w:u w:color="000000"/>
          <w:lang w:eastAsia="uk-UA"/>
          <w14:textOutline w14:w="12700" w14:cap="flat" w14:cmpd="sng" w14:algn="ctr">
            <w14:noFill/>
            <w14:prstDash w14:val="solid"/>
            <w14:miter w14:lim="400000"/>
          </w14:textOutline>
        </w:rPr>
        <w:t>035</w:t>
      </w:r>
      <w:r w:rsidRPr="00072C50">
        <w:rPr>
          <w:rFonts w:cs="Arial Unicode MS"/>
          <w:color w:val="000000"/>
          <w:szCs w:val="28"/>
          <w:u w:color="000000"/>
          <w:lang w:eastAsia="uk-UA"/>
          <w14:textOutline w14:w="12700" w14:cap="flat" w14:cmpd="sng" w14:algn="ctr">
            <w14:noFill/>
            <w14:prstDash w14:val="solid"/>
            <w14:miter w14:lim="400000"/>
          </w14:textOutline>
        </w:rPr>
        <w:t xml:space="preserve"> «Філологія» освітня програма «Германські мови та літератури (переклад включно)», перша – англійська» ступеня магістр на тему: «</w:t>
      </w:r>
      <w:r w:rsidR="000A4E7D">
        <w:rPr>
          <w:rFonts w:cs="Times New Roman"/>
          <w:szCs w:val="28"/>
        </w:rPr>
        <w:t>Англомовні економічні терміни реклами</w:t>
      </w:r>
      <w:r w:rsidRPr="00072C50">
        <w:rPr>
          <w:rFonts w:cs="Arial Unicode MS"/>
          <w:color w:val="000000"/>
          <w:szCs w:val="28"/>
          <w:u w:color="000000"/>
          <w:lang w:eastAsia="uk-UA"/>
          <w14:textOutline w14:w="12700" w14:cap="flat" w14:cmpd="sng" w14:algn="ctr">
            <w14:noFill/>
            <w14:prstDash w14:val="solid"/>
            <w14:miter w14:lim="400000"/>
          </w14:textOutline>
        </w:rPr>
        <w:t>»</w:t>
      </w:r>
    </w:p>
    <w:tbl>
      <w:tblPr>
        <w:tblpPr w:leftFromText="180" w:rightFromText="180" w:vertAnchor="text" w:horzAnchor="margin" w:tblpXSpec="center" w:tblpY="27"/>
        <w:tblW w:w="10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1"/>
        <w:gridCol w:w="1728"/>
      </w:tblGrid>
      <w:tr w:rsidR="00934E5B" w:rsidRPr="00072C50" w14:paraId="17E5C5E2" w14:textId="77777777" w:rsidTr="00E13E60">
        <w:trPr>
          <w:trHeight w:val="70"/>
        </w:trPr>
        <w:tc>
          <w:tcPr>
            <w:tcW w:w="8531" w:type="dxa"/>
          </w:tcPr>
          <w:p w14:paraId="7F27FEC4" w14:textId="70E1FE34" w:rsidR="00934E5B" w:rsidRPr="00072C50" w:rsidRDefault="00934E5B" w:rsidP="00E13E60">
            <w:pPr>
              <w:widowControl w:val="0"/>
              <w:autoSpaceDE w:val="0"/>
              <w:autoSpaceDN w:val="0"/>
              <w:spacing w:line="276" w:lineRule="auto"/>
              <w:ind w:left="14" w:right="2"/>
              <w:jc w:val="center"/>
              <w:rPr>
                <w:rFonts w:eastAsia="Times New Roman"/>
                <w:spacing w:val="-2"/>
                <w:szCs w:val="28"/>
              </w:rPr>
            </w:pPr>
            <w:r w:rsidRPr="00072C50">
              <w:rPr>
                <w:rFonts w:eastAsia="Times New Roman"/>
                <w:spacing w:val="-2"/>
                <w:szCs w:val="28"/>
              </w:rPr>
              <w:t>Критерії</w:t>
            </w:r>
            <w:r w:rsidR="00E13E60" w:rsidRPr="00072C50">
              <w:rPr>
                <w:rFonts w:eastAsia="Times New Roman"/>
                <w:spacing w:val="-2"/>
                <w:szCs w:val="28"/>
              </w:rPr>
              <w:t xml:space="preserve"> </w:t>
            </w:r>
            <w:r w:rsidRPr="00072C50">
              <w:rPr>
                <w:rFonts w:eastAsia="Times New Roman"/>
                <w:spacing w:val="-2"/>
                <w:szCs w:val="28"/>
              </w:rPr>
              <w:t>оцінювання</w:t>
            </w:r>
          </w:p>
        </w:tc>
        <w:tc>
          <w:tcPr>
            <w:tcW w:w="1728" w:type="dxa"/>
            <w:vAlign w:val="center"/>
          </w:tcPr>
          <w:p w14:paraId="22E07499" w14:textId="35DB0381" w:rsidR="00E13E60" w:rsidRPr="00072C50" w:rsidRDefault="00934E5B" w:rsidP="00E13E60">
            <w:pPr>
              <w:widowControl w:val="0"/>
              <w:autoSpaceDE w:val="0"/>
              <w:autoSpaceDN w:val="0"/>
              <w:ind w:firstLine="0"/>
              <w:jc w:val="center"/>
              <w:rPr>
                <w:rFonts w:eastAsia="Times New Roman"/>
                <w:spacing w:val="-4"/>
                <w:szCs w:val="28"/>
              </w:rPr>
            </w:pPr>
            <w:r w:rsidRPr="00072C50">
              <w:rPr>
                <w:rFonts w:eastAsia="Times New Roman"/>
                <w:spacing w:val="-4"/>
                <w:szCs w:val="28"/>
              </w:rPr>
              <w:t>Бал</w:t>
            </w:r>
            <w:r w:rsidR="00E13E60" w:rsidRPr="00072C50">
              <w:rPr>
                <w:rFonts w:eastAsia="Times New Roman"/>
                <w:spacing w:val="-4"/>
                <w:szCs w:val="28"/>
              </w:rPr>
              <w:t>и</w:t>
            </w:r>
          </w:p>
        </w:tc>
      </w:tr>
      <w:tr w:rsidR="00934E5B" w:rsidRPr="00072C50" w14:paraId="13423F20" w14:textId="77777777" w:rsidTr="00417D98">
        <w:trPr>
          <w:trHeight w:val="432"/>
        </w:trPr>
        <w:tc>
          <w:tcPr>
            <w:tcW w:w="8531" w:type="dxa"/>
          </w:tcPr>
          <w:p w14:paraId="64E540B2" w14:textId="28E1F812"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Зміст</w:t>
            </w:r>
            <w:r w:rsidRPr="00072C50">
              <w:rPr>
                <w:rFonts w:eastAsia="Times New Roman"/>
                <w:spacing w:val="-6"/>
                <w:szCs w:val="28"/>
              </w:rPr>
              <w:t xml:space="preserve"> </w:t>
            </w:r>
            <w:r w:rsidRPr="00072C50">
              <w:rPr>
                <w:rFonts w:eastAsia="Times New Roman"/>
                <w:szCs w:val="28"/>
              </w:rPr>
              <w:t>(до</w:t>
            </w:r>
            <w:r w:rsidRPr="00072C50">
              <w:rPr>
                <w:rFonts w:eastAsia="Times New Roman"/>
                <w:spacing w:val="-2"/>
                <w:szCs w:val="28"/>
              </w:rPr>
              <w:t xml:space="preserve"> </w:t>
            </w:r>
            <w:r w:rsidRPr="00072C50">
              <w:rPr>
                <w:rFonts w:eastAsia="Times New Roman"/>
                <w:szCs w:val="28"/>
              </w:rPr>
              <w:t>60</w:t>
            </w:r>
            <w:r w:rsidRPr="00072C50">
              <w:rPr>
                <w:rFonts w:eastAsia="Times New Roman"/>
                <w:spacing w:val="-3"/>
                <w:szCs w:val="28"/>
              </w:rPr>
              <w:t xml:space="preserve"> </w:t>
            </w:r>
            <w:r w:rsidRPr="00072C50">
              <w:rPr>
                <w:rFonts w:eastAsia="Times New Roman"/>
                <w:spacing w:val="-2"/>
                <w:szCs w:val="28"/>
              </w:rPr>
              <w:t>балів)</w:t>
            </w:r>
          </w:p>
        </w:tc>
        <w:tc>
          <w:tcPr>
            <w:tcW w:w="1728" w:type="dxa"/>
          </w:tcPr>
          <w:p w14:paraId="49EFE573" w14:textId="77777777" w:rsidR="00934E5B" w:rsidRPr="00072C50" w:rsidRDefault="00934E5B" w:rsidP="00417D98">
            <w:pPr>
              <w:widowControl w:val="0"/>
              <w:autoSpaceDE w:val="0"/>
              <w:autoSpaceDN w:val="0"/>
              <w:rPr>
                <w:rFonts w:eastAsia="Times New Roman"/>
                <w:szCs w:val="28"/>
              </w:rPr>
            </w:pPr>
          </w:p>
        </w:tc>
      </w:tr>
      <w:tr w:rsidR="00934E5B" w:rsidRPr="00072C50" w14:paraId="500EB87C" w14:textId="77777777" w:rsidTr="00417D98">
        <w:trPr>
          <w:trHeight w:val="427"/>
        </w:trPr>
        <w:tc>
          <w:tcPr>
            <w:tcW w:w="8531" w:type="dxa"/>
          </w:tcPr>
          <w:p w14:paraId="6F7C7A00" w14:textId="77777777"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Оформлення</w:t>
            </w:r>
            <w:r w:rsidRPr="00072C50">
              <w:rPr>
                <w:rFonts w:eastAsia="Times New Roman"/>
                <w:spacing w:val="-9"/>
                <w:szCs w:val="28"/>
              </w:rPr>
              <w:t xml:space="preserve"> </w:t>
            </w:r>
            <w:r w:rsidRPr="00072C50">
              <w:rPr>
                <w:rFonts w:eastAsia="Times New Roman"/>
                <w:szCs w:val="28"/>
              </w:rPr>
              <w:t>та</w:t>
            </w:r>
            <w:r w:rsidRPr="00072C50">
              <w:rPr>
                <w:rFonts w:eastAsia="Times New Roman"/>
                <w:spacing w:val="-8"/>
                <w:szCs w:val="28"/>
              </w:rPr>
              <w:t xml:space="preserve"> </w:t>
            </w:r>
            <w:r w:rsidRPr="00072C50">
              <w:rPr>
                <w:rFonts w:eastAsia="Times New Roman"/>
                <w:szCs w:val="28"/>
              </w:rPr>
              <w:t>організація</w:t>
            </w:r>
            <w:r w:rsidRPr="00072C50">
              <w:rPr>
                <w:rFonts w:eastAsia="Times New Roman"/>
                <w:spacing w:val="-5"/>
                <w:szCs w:val="28"/>
              </w:rPr>
              <w:t xml:space="preserve"> </w:t>
            </w:r>
            <w:r w:rsidRPr="00072C50">
              <w:rPr>
                <w:rFonts w:eastAsia="Times New Roman"/>
                <w:szCs w:val="28"/>
              </w:rPr>
              <w:t>виконання</w:t>
            </w:r>
            <w:r w:rsidRPr="00072C50">
              <w:rPr>
                <w:rFonts w:eastAsia="Times New Roman"/>
                <w:spacing w:val="-9"/>
                <w:szCs w:val="28"/>
              </w:rPr>
              <w:t xml:space="preserve"> </w:t>
            </w:r>
            <w:r w:rsidRPr="00072C50">
              <w:rPr>
                <w:rFonts w:eastAsia="Times New Roman"/>
                <w:szCs w:val="28"/>
              </w:rPr>
              <w:t>(до</w:t>
            </w:r>
            <w:r w:rsidRPr="00072C50">
              <w:rPr>
                <w:rFonts w:eastAsia="Times New Roman"/>
                <w:spacing w:val="-10"/>
                <w:szCs w:val="28"/>
              </w:rPr>
              <w:t xml:space="preserve"> </w:t>
            </w:r>
            <w:r w:rsidRPr="00072C50">
              <w:rPr>
                <w:rFonts w:eastAsia="Times New Roman"/>
                <w:szCs w:val="28"/>
              </w:rPr>
              <w:t>10</w:t>
            </w:r>
            <w:r w:rsidRPr="00072C50">
              <w:rPr>
                <w:rFonts w:eastAsia="Times New Roman"/>
                <w:spacing w:val="-8"/>
                <w:szCs w:val="28"/>
              </w:rPr>
              <w:t xml:space="preserve"> </w:t>
            </w:r>
            <w:r w:rsidRPr="00072C50">
              <w:rPr>
                <w:rFonts w:eastAsia="Times New Roman"/>
                <w:spacing w:val="-2"/>
                <w:szCs w:val="28"/>
              </w:rPr>
              <w:t>балів)</w:t>
            </w:r>
          </w:p>
        </w:tc>
        <w:tc>
          <w:tcPr>
            <w:tcW w:w="1728" w:type="dxa"/>
          </w:tcPr>
          <w:p w14:paraId="156147DD" w14:textId="77777777" w:rsidR="00934E5B" w:rsidRPr="00072C50" w:rsidRDefault="00934E5B" w:rsidP="00417D98">
            <w:pPr>
              <w:widowControl w:val="0"/>
              <w:autoSpaceDE w:val="0"/>
              <w:autoSpaceDN w:val="0"/>
              <w:rPr>
                <w:rFonts w:eastAsia="Times New Roman"/>
                <w:szCs w:val="28"/>
              </w:rPr>
            </w:pPr>
          </w:p>
        </w:tc>
      </w:tr>
      <w:tr w:rsidR="00934E5B" w:rsidRPr="00072C50" w14:paraId="6DF38E6E" w14:textId="77777777" w:rsidTr="00417D98">
        <w:trPr>
          <w:trHeight w:val="431"/>
        </w:trPr>
        <w:tc>
          <w:tcPr>
            <w:tcW w:w="8531" w:type="dxa"/>
          </w:tcPr>
          <w:p w14:paraId="5FC846A9" w14:textId="77777777"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Захист</w:t>
            </w:r>
            <w:r w:rsidRPr="00072C50">
              <w:rPr>
                <w:rFonts w:eastAsia="Times New Roman"/>
                <w:spacing w:val="-6"/>
                <w:szCs w:val="28"/>
              </w:rPr>
              <w:t xml:space="preserve"> </w:t>
            </w:r>
            <w:r w:rsidRPr="00072C50">
              <w:rPr>
                <w:rFonts w:eastAsia="Times New Roman"/>
                <w:szCs w:val="28"/>
              </w:rPr>
              <w:t>(до</w:t>
            </w:r>
            <w:r w:rsidRPr="00072C50">
              <w:rPr>
                <w:rFonts w:eastAsia="Times New Roman"/>
                <w:spacing w:val="-4"/>
                <w:szCs w:val="28"/>
              </w:rPr>
              <w:t xml:space="preserve"> </w:t>
            </w:r>
            <w:r w:rsidRPr="00072C50">
              <w:rPr>
                <w:rFonts w:eastAsia="Times New Roman"/>
                <w:szCs w:val="28"/>
              </w:rPr>
              <w:t>30</w:t>
            </w:r>
            <w:r w:rsidRPr="00072C50">
              <w:rPr>
                <w:rFonts w:eastAsia="Times New Roman"/>
                <w:spacing w:val="-3"/>
                <w:szCs w:val="28"/>
              </w:rPr>
              <w:t xml:space="preserve"> </w:t>
            </w:r>
            <w:r w:rsidRPr="00072C50">
              <w:rPr>
                <w:rFonts w:eastAsia="Times New Roman"/>
                <w:spacing w:val="-2"/>
                <w:szCs w:val="28"/>
              </w:rPr>
              <w:t>балів)</w:t>
            </w:r>
          </w:p>
        </w:tc>
        <w:tc>
          <w:tcPr>
            <w:tcW w:w="1728" w:type="dxa"/>
          </w:tcPr>
          <w:p w14:paraId="214BA487" w14:textId="77777777" w:rsidR="00934E5B" w:rsidRPr="00072C50" w:rsidRDefault="00934E5B" w:rsidP="00417D98">
            <w:pPr>
              <w:widowControl w:val="0"/>
              <w:autoSpaceDE w:val="0"/>
              <w:autoSpaceDN w:val="0"/>
              <w:rPr>
                <w:rFonts w:eastAsia="Times New Roman"/>
                <w:szCs w:val="28"/>
              </w:rPr>
            </w:pPr>
          </w:p>
        </w:tc>
      </w:tr>
      <w:tr w:rsidR="00934E5B" w:rsidRPr="00072C50" w14:paraId="15EE6050" w14:textId="77777777" w:rsidTr="00417D98">
        <w:trPr>
          <w:trHeight w:val="427"/>
        </w:trPr>
        <w:tc>
          <w:tcPr>
            <w:tcW w:w="8531" w:type="dxa"/>
          </w:tcPr>
          <w:p w14:paraId="33AC056D" w14:textId="77777777"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Усього</w:t>
            </w:r>
            <w:r w:rsidRPr="00072C50">
              <w:rPr>
                <w:rFonts w:eastAsia="Times New Roman"/>
                <w:spacing w:val="-11"/>
                <w:szCs w:val="28"/>
              </w:rPr>
              <w:t xml:space="preserve"> </w:t>
            </w:r>
            <w:r w:rsidRPr="00072C50">
              <w:rPr>
                <w:rFonts w:eastAsia="Times New Roman"/>
                <w:spacing w:val="-2"/>
                <w:szCs w:val="28"/>
              </w:rPr>
              <w:t>балів</w:t>
            </w:r>
          </w:p>
        </w:tc>
        <w:tc>
          <w:tcPr>
            <w:tcW w:w="1728" w:type="dxa"/>
          </w:tcPr>
          <w:p w14:paraId="6958FCFD" w14:textId="77777777" w:rsidR="00934E5B" w:rsidRPr="00072C50" w:rsidRDefault="00934E5B" w:rsidP="00417D98">
            <w:pPr>
              <w:widowControl w:val="0"/>
              <w:autoSpaceDE w:val="0"/>
              <w:autoSpaceDN w:val="0"/>
              <w:rPr>
                <w:rFonts w:eastAsia="Times New Roman"/>
                <w:szCs w:val="28"/>
              </w:rPr>
            </w:pPr>
          </w:p>
        </w:tc>
      </w:tr>
      <w:tr w:rsidR="00934E5B" w:rsidRPr="00072C50" w14:paraId="06440751" w14:textId="77777777" w:rsidTr="00417D98">
        <w:trPr>
          <w:trHeight w:val="431"/>
        </w:trPr>
        <w:tc>
          <w:tcPr>
            <w:tcW w:w="8531" w:type="dxa"/>
          </w:tcPr>
          <w:p w14:paraId="74F18DD7" w14:textId="77777777"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Оцінка</w:t>
            </w:r>
            <w:r w:rsidRPr="00072C50">
              <w:rPr>
                <w:rFonts w:eastAsia="Times New Roman"/>
                <w:spacing w:val="-10"/>
                <w:szCs w:val="28"/>
              </w:rPr>
              <w:t xml:space="preserve"> </w:t>
            </w:r>
            <w:r w:rsidRPr="00072C50">
              <w:rPr>
                <w:rFonts w:eastAsia="Times New Roman"/>
                <w:szCs w:val="28"/>
              </w:rPr>
              <w:t>за</w:t>
            </w:r>
            <w:r w:rsidRPr="00072C50">
              <w:rPr>
                <w:rFonts w:eastAsia="Times New Roman"/>
                <w:spacing w:val="-7"/>
                <w:szCs w:val="28"/>
              </w:rPr>
              <w:t xml:space="preserve"> </w:t>
            </w:r>
            <w:r w:rsidRPr="00072C50">
              <w:rPr>
                <w:rFonts w:eastAsia="Times New Roman"/>
                <w:szCs w:val="28"/>
              </w:rPr>
              <w:t>національною</w:t>
            </w:r>
            <w:r w:rsidRPr="00072C50">
              <w:rPr>
                <w:rFonts w:eastAsia="Times New Roman"/>
                <w:spacing w:val="-11"/>
                <w:szCs w:val="28"/>
              </w:rPr>
              <w:t xml:space="preserve"> </w:t>
            </w:r>
            <w:r w:rsidRPr="00072C50">
              <w:rPr>
                <w:rFonts w:eastAsia="Times New Roman"/>
                <w:spacing w:val="-2"/>
                <w:szCs w:val="28"/>
              </w:rPr>
              <w:t>шкалою</w:t>
            </w:r>
          </w:p>
        </w:tc>
        <w:tc>
          <w:tcPr>
            <w:tcW w:w="1728" w:type="dxa"/>
          </w:tcPr>
          <w:p w14:paraId="71DB5475" w14:textId="77777777" w:rsidR="00934E5B" w:rsidRPr="00072C50" w:rsidRDefault="00934E5B" w:rsidP="00417D98">
            <w:pPr>
              <w:widowControl w:val="0"/>
              <w:autoSpaceDE w:val="0"/>
              <w:autoSpaceDN w:val="0"/>
              <w:rPr>
                <w:rFonts w:eastAsia="Times New Roman"/>
                <w:szCs w:val="28"/>
              </w:rPr>
            </w:pPr>
          </w:p>
        </w:tc>
      </w:tr>
      <w:tr w:rsidR="00934E5B" w:rsidRPr="00072C50" w14:paraId="156DBE94" w14:textId="77777777" w:rsidTr="00417D98">
        <w:trPr>
          <w:trHeight w:val="432"/>
        </w:trPr>
        <w:tc>
          <w:tcPr>
            <w:tcW w:w="8531" w:type="dxa"/>
          </w:tcPr>
          <w:p w14:paraId="7AD956CF" w14:textId="77777777" w:rsidR="00934E5B" w:rsidRPr="00072C50" w:rsidRDefault="00934E5B" w:rsidP="00E13E60">
            <w:pPr>
              <w:widowControl w:val="0"/>
              <w:autoSpaceDE w:val="0"/>
              <w:autoSpaceDN w:val="0"/>
              <w:ind w:firstLine="0"/>
              <w:rPr>
                <w:rFonts w:eastAsia="Times New Roman"/>
                <w:szCs w:val="28"/>
              </w:rPr>
            </w:pPr>
            <w:r w:rsidRPr="00072C50">
              <w:rPr>
                <w:rFonts w:eastAsia="Times New Roman"/>
                <w:szCs w:val="28"/>
              </w:rPr>
              <w:t>Оцінка</w:t>
            </w:r>
            <w:r w:rsidRPr="00072C50">
              <w:rPr>
                <w:rFonts w:eastAsia="Times New Roman"/>
                <w:spacing w:val="-7"/>
                <w:szCs w:val="28"/>
              </w:rPr>
              <w:t xml:space="preserve"> </w:t>
            </w:r>
            <w:r w:rsidRPr="00072C50">
              <w:rPr>
                <w:rFonts w:eastAsia="Times New Roman"/>
                <w:szCs w:val="28"/>
              </w:rPr>
              <w:t>за</w:t>
            </w:r>
            <w:r w:rsidRPr="00072C50">
              <w:rPr>
                <w:rFonts w:eastAsia="Times New Roman"/>
                <w:spacing w:val="-8"/>
                <w:szCs w:val="28"/>
              </w:rPr>
              <w:t xml:space="preserve"> </w:t>
            </w:r>
            <w:r w:rsidRPr="00072C50">
              <w:rPr>
                <w:rFonts w:eastAsia="Times New Roman"/>
                <w:szCs w:val="28"/>
              </w:rPr>
              <w:t>шкалою</w:t>
            </w:r>
            <w:r w:rsidRPr="00072C50">
              <w:rPr>
                <w:rFonts w:eastAsia="Times New Roman"/>
                <w:spacing w:val="-5"/>
                <w:szCs w:val="28"/>
              </w:rPr>
              <w:t xml:space="preserve"> </w:t>
            </w:r>
            <w:r w:rsidRPr="00072C50">
              <w:rPr>
                <w:rFonts w:eastAsia="Times New Roman"/>
                <w:spacing w:val="-4"/>
                <w:szCs w:val="28"/>
              </w:rPr>
              <w:t>ЄКТС</w:t>
            </w:r>
          </w:p>
        </w:tc>
        <w:tc>
          <w:tcPr>
            <w:tcW w:w="1728" w:type="dxa"/>
          </w:tcPr>
          <w:p w14:paraId="7EE43FBA" w14:textId="77777777" w:rsidR="00934E5B" w:rsidRPr="00072C50" w:rsidRDefault="00934E5B" w:rsidP="00417D98">
            <w:pPr>
              <w:widowControl w:val="0"/>
              <w:autoSpaceDE w:val="0"/>
              <w:autoSpaceDN w:val="0"/>
              <w:rPr>
                <w:rFonts w:eastAsia="Times New Roman"/>
                <w:szCs w:val="28"/>
              </w:rPr>
            </w:pPr>
          </w:p>
        </w:tc>
      </w:tr>
    </w:tbl>
    <w:p w14:paraId="42245E54" w14:textId="3005BA44" w:rsidR="00934E5B" w:rsidRPr="00072C50" w:rsidRDefault="00934E5B" w:rsidP="00E13E60">
      <w:pPr>
        <w:widowControl w:val="0"/>
        <w:tabs>
          <w:tab w:val="left" w:pos="4949"/>
          <w:tab w:val="left" w:pos="7112"/>
        </w:tabs>
        <w:autoSpaceDE w:val="0"/>
        <w:autoSpaceDN w:val="0"/>
        <w:ind w:firstLine="0"/>
        <w:jc w:val="left"/>
        <w:rPr>
          <w:rFonts w:eastAsia="Times New Roman"/>
          <w:u w:val="single"/>
        </w:rPr>
      </w:pPr>
      <w:r w:rsidRPr="00072C50">
        <w:rPr>
          <w:rFonts w:eastAsia="Times New Roman"/>
        </w:rPr>
        <w:t>Підпис</w:t>
      </w:r>
      <w:r w:rsidRPr="00072C50">
        <w:rPr>
          <w:rFonts w:eastAsia="Times New Roman"/>
          <w:spacing w:val="-7"/>
        </w:rPr>
        <w:t xml:space="preserve"> </w:t>
      </w:r>
      <w:r w:rsidRPr="00072C50">
        <w:rPr>
          <w:rFonts w:eastAsia="Times New Roman"/>
        </w:rPr>
        <w:t>членів</w:t>
      </w:r>
      <w:r w:rsidRPr="00072C50">
        <w:rPr>
          <w:rFonts w:eastAsia="Times New Roman"/>
          <w:spacing w:val="-8"/>
        </w:rPr>
        <w:t xml:space="preserve"> </w:t>
      </w:r>
      <w:r w:rsidRPr="00072C50">
        <w:rPr>
          <w:rFonts w:eastAsia="Times New Roman"/>
        </w:rPr>
        <w:t>екзаменаційної</w:t>
      </w:r>
      <w:r w:rsidRPr="00072C50">
        <w:rPr>
          <w:rFonts w:eastAsia="Times New Roman"/>
          <w:spacing w:val="-4"/>
        </w:rPr>
        <w:t xml:space="preserve"> </w:t>
      </w:r>
      <w:r w:rsidRPr="00072C50">
        <w:rPr>
          <w:rFonts w:eastAsia="Times New Roman"/>
        </w:rPr>
        <w:t>комісії:</w:t>
      </w:r>
      <w:r w:rsidRPr="00072C50">
        <w:rPr>
          <w:rFonts w:eastAsia="Times New Roman"/>
          <w:spacing w:val="-2"/>
        </w:rPr>
        <w:t xml:space="preserve"> </w:t>
      </w:r>
      <w:r w:rsidRPr="00072C50">
        <w:rPr>
          <w:rFonts w:eastAsia="Times New Roman"/>
          <w:u w:val="single"/>
        </w:rPr>
        <w:tab/>
        <w:t xml:space="preserve">                      </w:t>
      </w:r>
      <w:r w:rsidRPr="00072C50">
        <w:rPr>
          <w:rFonts w:eastAsia="Times New Roman"/>
        </w:rPr>
        <w:tab/>
      </w:r>
      <w:r w:rsidRPr="00072C50">
        <w:rPr>
          <w:rFonts w:eastAsia="Times New Roman"/>
          <w:u w:val="single"/>
        </w:rPr>
        <w:tab/>
      </w:r>
      <w:r w:rsidRPr="00072C50">
        <w:rPr>
          <w:rFonts w:eastAsia="Times New Roman"/>
          <w:u w:val="single"/>
        </w:rPr>
        <w:tab/>
      </w:r>
      <w:r w:rsidRPr="00072C50">
        <w:rPr>
          <w:rFonts w:eastAsia="Times New Roman"/>
          <w:u w:val="single"/>
        </w:rPr>
        <w:tab/>
      </w:r>
    </w:p>
    <w:p w14:paraId="242B2FE3" w14:textId="29D116AC" w:rsidR="00934E5B" w:rsidRPr="00FF39D1" w:rsidRDefault="00934E5B" w:rsidP="00E13E60">
      <w:pPr>
        <w:widowControl w:val="0"/>
        <w:autoSpaceDE w:val="0"/>
        <w:autoSpaceDN w:val="0"/>
        <w:spacing w:before="111"/>
        <w:ind w:firstLine="0"/>
        <w:jc w:val="left"/>
        <w:rPr>
          <w:rFonts w:eastAsia="Times New Roman"/>
          <w:spacing w:val="-2"/>
          <w:sz w:val="20"/>
          <w:szCs w:val="20"/>
        </w:rPr>
      </w:pP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00E13E60" w:rsidRPr="00FF39D1">
        <w:rPr>
          <w:rFonts w:eastAsia="Times New Roman"/>
          <w:sz w:val="20"/>
          <w:szCs w:val="20"/>
          <w:u w:val="single"/>
        </w:rPr>
        <w:tab/>
      </w:r>
      <w:r w:rsidR="00E13E60" w:rsidRPr="00FF39D1">
        <w:rPr>
          <w:rFonts w:eastAsia="Times New Roman"/>
          <w:sz w:val="20"/>
          <w:szCs w:val="20"/>
          <w:u w:val="single"/>
        </w:rPr>
        <w:tab/>
      </w:r>
      <w:r w:rsidR="00E13E60" w:rsidRPr="00FF39D1">
        <w:rPr>
          <w:rFonts w:eastAsia="Times New Roman"/>
          <w:sz w:val="20"/>
          <w:szCs w:val="20"/>
          <w:u w:val="single"/>
        </w:rPr>
        <w:br/>
      </w:r>
      <w:r w:rsidR="00E13E60" w:rsidRPr="00FF39D1">
        <w:rPr>
          <w:rFonts w:eastAsia="Times New Roman"/>
          <w:sz w:val="20"/>
          <w:szCs w:val="20"/>
        </w:rPr>
        <w:t xml:space="preserve">                                                                            </w:t>
      </w:r>
      <w:r w:rsidRPr="00FF39D1">
        <w:rPr>
          <w:rFonts w:eastAsia="Times New Roman"/>
          <w:spacing w:val="-2"/>
          <w:sz w:val="20"/>
          <w:szCs w:val="20"/>
        </w:rPr>
        <w:t>(підпис)</w:t>
      </w:r>
      <w:r w:rsidR="00E13E60" w:rsidRPr="00FF39D1">
        <w:rPr>
          <w:rFonts w:eastAsia="Times New Roman"/>
          <w:spacing w:val="-2"/>
          <w:sz w:val="20"/>
          <w:szCs w:val="20"/>
        </w:rPr>
        <w:t xml:space="preserve">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7D7E0013" w14:textId="5F1275A2" w:rsidR="00E13E60" w:rsidRPr="00FF39D1" w:rsidRDefault="00E13E60" w:rsidP="00E13E60">
      <w:pPr>
        <w:widowControl w:val="0"/>
        <w:autoSpaceDE w:val="0"/>
        <w:autoSpaceDN w:val="0"/>
        <w:spacing w:before="111"/>
        <w:ind w:firstLine="0"/>
        <w:jc w:val="left"/>
        <w:rPr>
          <w:rFonts w:eastAsia="Times New Roman"/>
          <w:spacing w:val="-2"/>
          <w:sz w:val="20"/>
          <w:szCs w:val="20"/>
        </w:rPr>
      </w:pP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br/>
      </w:r>
      <w:r w:rsidRPr="00FF39D1">
        <w:rPr>
          <w:rFonts w:eastAsia="Times New Roman"/>
          <w:sz w:val="20"/>
          <w:szCs w:val="20"/>
        </w:rPr>
        <w:t xml:space="preserve">                                                                            </w:t>
      </w:r>
      <w:r w:rsidRPr="00FF39D1">
        <w:rPr>
          <w:rFonts w:eastAsia="Times New Roman"/>
          <w:spacing w:val="-2"/>
          <w:sz w:val="20"/>
          <w:szCs w:val="20"/>
        </w:rPr>
        <w:t xml:space="preserve">(підпис)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75D66DC0" w14:textId="7CCE08BA" w:rsidR="00E13E60" w:rsidRPr="00FF39D1" w:rsidRDefault="00E13E60" w:rsidP="00E13E60">
      <w:pPr>
        <w:widowControl w:val="0"/>
        <w:autoSpaceDE w:val="0"/>
        <w:autoSpaceDN w:val="0"/>
        <w:spacing w:before="111"/>
        <w:ind w:firstLine="0"/>
        <w:jc w:val="left"/>
        <w:rPr>
          <w:rFonts w:eastAsia="Times New Roman"/>
          <w:sz w:val="20"/>
          <w:szCs w:val="20"/>
          <w:u w:val="single"/>
        </w:rPr>
      </w:pP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br/>
      </w:r>
      <w:r w:rsidRPr="00FF39D1">
        <w:rPr>
          <w:rFonts w:eastAsia="Times New Roman"/>
          <w:sz w:val="20"/>
          <w:szCs w:val="20"/>
        </w:rPr>
        <w:t xml:space="preserve">                                                                            </w:t>
      </w:r>
      <w:r w:rsidRPr="00FF39D1">
        <w:rPr>
          <w:rFonts w:eastAsia="Times New Roman"/>
          <w:spacing w:val="-2"/>
          <w:sz w:val="20"/>
          <w:szCs w:val="20"/>
        </w:rPr>
        <w:t xml:space="preserve">(підпис)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19A62A88" w14:textId="77777777" w:rsidR="00934E5B" w:rsidRPr="00072C50" w:rsidRDefault="00934E5B" w:rsidP="00E13E60">
      <w:pPr>
        <w:widowControl w:val="0"/>
        <w:tabs>
          <w:tab w:val="left" w:pos="3368"/>
          <w:tab w:val="left" w:pos="4246"/>
          <w:tab w:val="left" w:pos="5893"/>
          <w:tab w:val="left" w:pos="6388"/>
        </w:tabs>
        <w:autoSpaceDE w:val="0"/>
        <w:autoSpaceDN w:val="0"/>
        <w:spacing w:before="95" w:line="240" w:lineRule="auto"/>
        <w:ind w:firstLine="0"/>
        <w:rPr>
          <w:rFonts w:eastAsia="Times New Roman"/>
        </w:rPr>
      </w:pPr>
      <w:r w:rsidRPr="00072C50">
        <w:rPr>
          <w:rFonts w:eastAsia="Times New Roman"/>
        </w:rPr>
        <w:t>Протокол</w:t>
      </w:r>
      <w:r w:rsidRPr="00072C50">
        <w:rPr>
          <w:rFonts w:eastAsia="Times New Roman"/>
          <w:spacing w:val="-4"/>
        </w:rPr>
        <w:t xml:space="preserve"> </w:t>
      </w:r>
      <w:r w:rsidRPr="00072C50">
        <w:rPr>
          <w:rFonts w:eastAsia="Times New Roman"/>
        </w:rPr>
        <w:t>засідання</w:t>
      </w:r>
      <w:r w:rsidRPr="00072C50">
        <w:rPr>
          <w:rFonts w:eastAsia="Times New Roman"/>
          <w:spacing w:val="-4"/>
        </w:rPr>
        <w:t xml:space="preserve"> </w:t>
      </w:r>
      <w:r w:rsidRPr="00072C50">
        <w:rPr>
          <w:rFonts w:eastAsia="Times New Roman"/>
        </w:rPr>
        <w:t>ЕК</w:t>
      </w:r>
      <w:r w:rsidRPr="00072C50">
        <w:rPr>
          <w:rFonts w:eastAsia="Times New Roman"/>
          <w:spacing w:val="-7"/>
        </w:rPr>
        <w:t xml:space="preserve"> </w:t>
      </w:r>
      <w:r w:rsidRPr="00072C50">
        <w:rPr>
          <w:rFonts w:eastAsia="Times New Roman"/>
          <w:spacing w:val="-10"/>
        </w:rPr>
        <w:t>№</w:t>
      </w:r>
      <w:r w:rsidRPr="00072C50">
        <w:rPr>
          <w:rFonts w:eastAsia="Times New Roman"/>
          <w:spacing w:val="-10"/>
        </w:rPr>
        <w:tab/>
      </w:r>
      <w:r w:rsidRPr="00072C50">
        <w:rPr>
          <w:rFonts w:eastAsia="Times New Roman"/>
          <w:u w:val="single"/>
        </w:rPr>
        <w:tab/>
      </w:r>
      <w:r w:rsidRPr="00072C50">
        <w:rPr>
          <w:rFonts w:eastAsia="Times New Roman"/>
        </w:rPr>
        <w:t>від</w:t>
      </w:r>
      <w:r w:rsidRPr="00072C50">
        <w:rPr>
          <w:rFonts w:eastAsia="Times New Roman"/>
          <w:spacing w:val="-4"/>
        </w:rPr>
        <w:t xml:space="preserve"> </w:t>
      </w:r>
      <w:r w:rsidRPr="00072C50">
        <w:rPr>
          <w:rFonts w:eastAsia="Times New Roman"/>
          <w:spacing w:val="-10"/>
        </w:rPr>
        <w:t>«</w:t>
      </w:r>
      <w:r w:rsidRPr="00072C50">
        <w:rPr>
          <w:rFonts w:eastAsia="Times New Roman"/>
          <w:u w:val="single"/>
        </w:rPr>
        <w:tab/>
        <w:t xml:space="preserve"> </w:t>
      </w:r>
      <w:r w:rsidRPr="00072C50">
        <w:rPr>
          <w:rFonts w:eastAsia="Times New Roman"/>
          <w:spacing w:val="-10"/>
        </w:rPr>
        <w:t>»</w:t>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spacing w:val="-5"/>
        </w:rPr>
        <w:t>20</w:t>
      </w:r>
      <w:r w:rsidRPr="00072C50">
        <w:rPr>
          <w:rFonts w:eastAsia="Times New Roman"/>
          <w:u w:val="single"/>
        </w:rPr>
        <w:tab/>
      </w:r>
      <w:r w:rsidRPr="00072C50">
        <w:rPr>
          <w:rFonts w:eastAsia="Times New Roman"/>
          <w:spacing w:val="-5"/>
        </w:rPr>
        <w:t>р.</w:t>
      </w:r>
    </w:p>
    <w:p w14:paraId="0770873E" w14:textId="74247C37" w:rsidR="00417D98" w:rsidRPr="00FF39D1" w:rsidRDefault="00934E5B" w:rsidP="007052A7">
      <w:pPr>
        <w:widowControl w:val="0"/>
        <w:tabs>
          <w:tab w:val="left" w:pos="3418"/>
          <w:tab w:val="left" w:pos="4297"/>
        </w:tabs>
        <w:autoSpaceDE w:val="0"/>
        <w:autoSpaceDN w:val="0"/>
        <w:spacing w:before="119" w:line="240" w:lineRule="auto"/>
        <w:ind w:firstLine="0"/>
        <w:rPr>
          <w:rFonts w:eastAsia="Times New Roman"/>
          <w:sz w:val="22"/>
          <w:szCs w:val="22"/>
        </w:rPr>
      </w:pPr>
      <w:r w:rsidRPr="00072C50">
        <w:rPr>
          <w:rFonts w:eastAsia="Times New Roman"/>
        </w:rPr>
        <w:t>Секретар</w:t>
      </w:r>
      <w:r w:rsidRPr="00072C50">
        <w:rPr>
          <w:rFonts w:eastAsia="Times New Roman"/>
          <w:spacing w:val="-4"/>
        </w:rPr>
        <w:t xml:space="preserve"> </w:t>
      </w:r>
      <w:r w:rsidRPr="00072C50">
        <w:rPr>
          <w:rFonts w:eastAsia="Times New Roman"/>
          <w:spacing w:val="-5"/>
        </w:rPr>
        <w:t>ЕК</w:t>
      </w:r>
      <w:r w:rsidRPr="00072C50">
        <w:rPr>
          <w:rFonts w:eastAsia="Times New Roman"/>
          <w:u w:val="single"/>
        </w:rPr>
        <w:tab/>
      </w:r>
      <w:r w:rsidRPr="00072C50">
        <w:rPr>
          <w:rFonts w:eastAsia="Times New Roman"/>
          <w:u w:val="single"/>
        </w:rPr>
        <w:tab/>
      </w:r>
      <w:r w:rsidRPr="00072C50">
        <w:rPr>
          <w:rFonts w:eastAsia="Times New Roman"/>
        </w:rPr>
        <w:t xml:space="preserve"> </w:t>
      </w:r>
      <w:r w:rsidRPr="00072C50">
        <w:rPr>
          <w:rFonts w:eastAsia="Times New Roman"/>
        </w:rPr>
        <w:tab/>
      </w:r>
      <w:r w:rsidRPr="00072C50">
        <w:rPr>
          <w:rFonts w:eastAsia="Times New Roman"/>
          <w:u w:val="single"/>
        </w:rPr>
        <w:t xml:space="preserve">     </w:t>
      </w:r>
      <w:r w:rsidRPr="00072C50">
        <w:rPr>
          <w:rFonts w:eastAsia="Times New Roman"/>
          <w:u w:val="single"/>
        </w:rPr>
        <w:tab/>
        <w:t xml:space="preserve"> </w:t>
      </w:r>
      <w:r w:rsidRPr="00072C50">
        <w:rPr>
          <w:rFonts w:eastAsia="Times New Roman"/>
          <w:u w:val="single"/>
        </w:rPr>
        <w:tab/>
        <w:t xml:space="preserve"> </w:t>
      </w:r>
      <w:r w:rsidRPr="00072C50">
        <w:rPr>
          <w:rFonts w:eastAsia="Times New Roman"/>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rPr>
        <w:tab/>
      </w:r>
      <w:r w:rsidR="00E13E60" w:rsidRPr="00FF39D1">
        <w:rPr>
          <w:rFonts w:eastAsia="Times New Roman"/>
          <w:sz w:val="22"/>
          <w:szCs w:val="22"/>
        </w:rPr>
        <w:t xml:space="preserve">                      </w:t>
      </w:r>
      <w:r w:rsidR="00E13E60" w:rsidRPr="00FF39D1">
        <w:rPr>
          <w:rFonts w:eastAsia="Times New Roman"/>
          <w:spacing w:val="-2"/>
          <w:sz w:val="22"/>
          <w:szCs w:val="22"/>
        </w:rPr>
        <w:t xml:space="preserve"> </w:t>
      </w:r>
      <w:r w:rsidR="00FF39D1">
        <w:rPr>
          <w:rFonts w:eastAsia="Times New Roman"/>
          <w:spacing w:val="-2"/>
          <w:sz w:val="22"/>
          <w:szCs w:val="22"/>
        </w:rPr>
        <w:t xml:space="preserve">         </w:t>
      </w:r>
      <w:r w:rsidR="00E13E60" w:rsidRPr="00FF39D1">
        <w:rPr>
          <w:rFonts w:eastAsia="Times New Roman"/>
          <w:spacing w:val="-2"/>
          <w:sz w:val="22"/>
          <w:szCs w:val="22"/>
        </w:rPr>
        <w:t xml:space="preserve">  </w:t>
      </w:r>
      <w:r w:rsidRPr="00FF39D1">
        <w:rPr>
          <w:rFonts w:eastAsia="Times New Roman"/>
          <w:spacing w:val="-2"/>
          <w:sz w:val="22"/>
          <w:szCs w:val="22"/>
        </w:rPr>
        <w:t>(підпис)</w:t>
      </w:r>
      <w:r w:rsidRPr="00FF39D1">
        <w:rPr>
          <w:rFonts w:eastAsia="Times New Roman"/>
          <w:sz w:val="22"/>
          <w:szCs w:val="22"/>
        </w:rPr>
        <w:tab/>
      </w:r>
      <w:r w:rsidR="00E13E60" w:rsidRPr="00FF39D1">
        <w:rPr>
          <w:rFonts w:eastAsia="Times New Roman"/>
          <w:sz w:val="22"/>
          <w:szCs w:val="22"/>
        </w:rPr>
        <w:t xml:space="preserve">         </w:t>
      </w:r>
      <w:r w:rsidRPr="00FF39D1">
        <w:rPr>
          <w:rFonts w:eastAsia="Times New Roman"/>
          <w:sz w:val="22"/>
          <w:szCs w:val="22"/>
        </w:rPr>
        <w:t>(ініціали,</w:t>
      </w:r>
      <w:r w:rsidRPr="00FF39D1">
        <w:rPr>
          <w:rFonts w:eastAsia="Times New Roman"/>
          <w:spacing w:val="-9"/>
          <w:sz w:val="22"/>
          <w:szCs w:val="22"/>
        </w:rPr>
        <w:t xml:space="preserve"> </w:t>
      </w:r>
      <w:r w:rsidRPr="00FF39D1">
        <w:rPr>
          <w:rFonts w:eastAsia="Times New Roman"/>
          <w:spacing w:val="-2"/>
          <w:sz w:val="22"/>
          <w:szCs w:val="22"/>
        </w:rPr>
        <w:t>прізвище)</w:t>
      </w:r>
    </w:p>
    <w:p w14:paraId="3DBD9869" w14:textId="77777777" w:rsidR="00FF39D1" w:rsidRDefault="00FF39D1" w:rsidP="007052A7">
      <w:pPr>
        <w:spacing w:line="240" w:lineRule="auto"/>
        <w:jc w:val="center"/>
        <w:rPr>
          <w:rFonts w:eastAsia="Calibri"/>
          <w:b/>
          <w:szCs w:val="28"/>
        </w:rPr>
      </w:pPr>
    </w:p>
    <w:p w14:paraId="79F223A7" w14:textId="77777777" w:rsidR="00934E5B" w:rsidRPr="00A13829" w:rsidRDefault="00934E5B" w:rsidP="00A13829">
      <w:pPr>
        <w:rPr>
          <w:rFonts w:cs="Arial Unicode MS"/>
          <w:lang w:eastAsia="uk-UA"/>
        </w:rPr>
        <w:sectPr w:rsidR="00934E5B" w:rsidRPr="00A13829" w:rsidSect="005B5409">
          <w:headerReference w:type="first" r:id="rId9"/>
          <w:footerReference w:type="first" r:id="rId10"/>
          <w:pgSz w:w="11900" w:h="16840"/>
          <w:pgMar w:top="1134" w:right="567" w:bottom="1134" w:left="1701" w:header="340" w:footer="624" w:gutter="0"/>
          <w:pgNumType w:start="0"/>
          <w:cols w:space="720"/>
          <w:titlePg/>
          <w:docGrid w:linePitch="381"/>
        </w:sectPr>
      </w:pPr>
    </w:p>
    <w:p w14:paraId="2B0743A3" w14:textId="77777777" w:rsidR="000B024E" w:rsidRPr="00072C50" w:rsidRDefault="000B024E" w:rsidP="00D126CE">
      <w:pPr>
        <w:keepNext/>
        <w:keepLines/>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lastRenderedPageBreak/>
        <w:t>ПОЛТАВСЬКИЙ УНІВЕРСИТЕТ ЕКОНОМІКИ І ТОРГІВЛІ</w:t>
      </w:r>
    </w:p>
    <w:p w14:paraId="50BA82C7" w14:textId="77777777" w:rsidR="000B024E" w:rsidRPr="00072C50" w:rsidRDefault="000B024E" w:rsidP="00D126CE">
      <w:pPr>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p>
    <w:p w14:paraId="1E37FFD6" w14:textId="77777777" w:rsidR="000B024E" w:rsidRPr="00072C50" w:rsidRDefault="000B024E" w:rsidP="00D126CE">
      <w:pPr>
        <w:widowControl w:val="0"/>
        <w:spacing w:line="240" w:lineRule="auto"/>
        <w:ind w:left="4536" w:firstLine="0"/>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Погоджено</w:t>
      </w:r>
    </w:p>
    <w:p w14:paraId="5A514140" w14:textId="77777777" w:rsidR="00141878" w:rsidRDefault="000B024E" w:rsidP="00D126CE">
      <w:pPr>
        <w:widowControl w:val="0"/>
        <w:spacing w:line="240" w:lineRule="auto"/>
        <w:ind w:left="4536" w:firstLine="0"/>
        <w:outlineLvl w:val="4"/>
        <w:rPr>
          <w:rFonts w:cs="Arial Unicode MS"/>
          <w:color w:val="000000"/>
          <w:szCs w:val="28"/>
          <w:u w:color="000000"/>
          <w:lang w:val="ru-RU"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Директор</w:t>
      </w:r>
      <w:r w:rsidR="006546FF">
        <w:rPr>
          <w:rFonts w:cs="Arial Unicode MS"/>
          <w:color w:val="000000"/>
          <w:szCs w:val="28"/>
          <w:u w:color="000000"/>
          <w:lang w:eastAsia="uk-UA"/>
          <w14:textOutline w14:w="12700" w14:cap="flat" w14:cmpd="sng" w14:algn="ctr">
            <w14:noFill/>
            <w14:prstDash w14:val="solid"/>
            <w14:miter w14:lim="400000"/>
          </w14:textOutline>
        </w:rPr>
        <w:t xml:space="preserve"> </w:t>
      </w:r>
    </w:p>
    <w:p w14:paraId="655E6BAA" w14:textId="16C35EEA" w:rsidR="000B024E" w:rsidRPr="00072C50" w:rsidRDefault="001144BF" w:rsidP="00D126CE">
      <w:pPr>
        <w:widowControl w:val="0"/>
        <w:spacing w:line="240" w:lineRule="auto"/>
        <w:ind w:left="4536"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Pr>
          <w:rFonts w:cs="Arial Unicode MS"/>
          <w:color w:val="000000"/>
          <w:szCs w:val="28"/>
          <w:u w:color="000000"/>
          <w:lang w:eastAsia="uk-UA"/>
          <w14:textOutline w14:w="12700" w14:cap="flat" w14:cmpd="sng" w14:algn="ctr">
            <w14:noFill/>
            <w14:prstDash w14:val="solid"/>
            <w14:miter w14:lim="400000"/>
          </w14:textOutline>
        </w:rPr>
        <w:t>н</w:t>
      </w:r>
      <w:r w:rsidR="000B024E" w:rsidRPr="00072C50">
        <w:rPr>
          <w:rFonts w:cs="Arial Unicode MS"/>
          <w:color w:val="000000"/>
          <w:szCs w:val="28"/>
          <w:u w:color="000000"/>
          <w:lang w:eastAsia="uk-UA"/>
          <w14:textOutline w14:w="12700" w14:cap="flat" w14:cmpd="sng" w14:algn="ctr">
            <w14:noFill/>
            <w14:prstDash w14:val="solid"/>
            <w14:miter w14:lim="400000"/>
          </w14:textOutline>
        </w:rPr>
        <w:t>авчально-наукового</w:t>
      </w:r>
      <w:r w:rsidR="00141878">
        <w:rPr>
          <w:rFonts w:cs="Arial Unicode MS"/>
          <w:color w:val="000000"/>
          <w:szCs w:val="28"/>
          <w:u w:color="000000"/>
          <w:lang w:val="ru-RU" w:eastAsia="uk-UA"/>
          <w14:textOutline w14:w="12700" w14:cap="flat" w14:cmpd="sng" w14:algn="ctr">
            <w14:noFill/>
            <w14:prstDash w14:val="solid"/>
            <w14:miter w14:lim="400000"/>
          </w14:textOutline>
        </w:rPr>
        <w:t xml:space="preserve"> </w:t>
      </w:r>
      <w:r>
        <w:rPr>
          <w:rFonts w:cs="Arial Unicode MS"/>
          <w:color w:val="000000"/>
          <w:szCs w:val="28"/>
          <w:u w:color="000000"/>
          <w:lang w:eastAsia="uk-UA"/>
          <w14:textOutline w14:w="12700" w14:cap="flat" w14:cmpd="sng" w14:algn="ctr">
            <w14:noFill/>
            <w14:prstDash w14:val="solid"/>
            <w14:miter w14:lim="400000"/>
          </w14:textOutline>
        </w:rPr>
        <w:t>інституту</w:t>
      </w:r>
      <w:r w:rsidR="000B024E" w:rsidRPr="00072C50">
        <w:rPr>
          <w:rFonts w:cs="Arial Unicode MS"/>
          <w:color w:val="000000"/>
          <w:szCs w:val="28"/>
          <w:u w:color="000000"/>
          <w:lang w:eastAsia="uk-UA"/>
          <w14:textOutline w14:w="12700" w14:cap="flat" w14:cmpd="sng" w14:algn="ctr">
            <w14:noFill/>
            <w14:prstDash w14:val="solid"/>
            <w14:miter w14:lim="400000"/>
          </w14:textOutline>
        </w:rPr>
        <w:t xml:space="preserve">  забезпечення якості вищої освіти</w:t>
      </w:r>
    </w:p>
    <w:p w14:paraId="72553810" w14:textId="77777777" w:rsidR="000B024E" w:rsidRPr="00072C50" w:rsidRDefault="000B024E" w:rsidP="00D126CE">
      <w:pPr>
        <w:widowControl w:val="0"/>
        <w:spacing w:line="240" w:lineRule="auto"/>
        <w:ind w:left="4536"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_______________   О. В. Гасій</w:t>
      </w:r>
    </w:p>
    <w:p w14:paraId="4A54BFD0" w14:textId="77777777" w:rsidR="000B024E" w:rsidRPr="00072C50" w:rsidRDefault="000B024E" w:rsidP="00D126CE">
      <w:pPr>
        <w:widowControl w:val="0"/>
        <w:spacing w:line="240" w:lineRule="auto"/>
        <w:ind w:left="4536" w:firstLine="0"/>
        <w:outlineLvl w:val="4"/>
        <w:rPr>
          <w:rFonts w:eastAsia="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Arial Unicode MS"/>
          <w:color w:val="000000"/>
          <w:szCs w:val="28"/>
          <w:u w:color="000000"/>
          <w:vertAlign w:val="superscript"/>
          <w:lang w:eastAsia="uk-UA"/>
          <w14:textOutline w14:w="12700" w14:cap="flat" w14:cmpd="sng" w14:algn="ctr">
            <w14:noFill/>
            <w14:prstDash w14:val="solid"/>
            <w14:miter w14:lim="400000"/>
          </w14:textOutline>
        </w:rPr>
        <w:t xml:space="preserve">                 (підпис)                 </w:t>
      </w:r>
    </w:p>
    <w:p w14:paraId="723F7F42" w14:textId="243BBEF8" w:rsidR="000B024E" w:rsidRPr="00072C50" w:rsidRDefault="00D126CE" w:rsidP="00D126CE">
      <w:pPr>
        <w:widowControl w:val="0"/>
        <w:spacing w:line="240" w:lineRule="auto"/>
        <w:ind w:left="3828"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lang w:eastAsia="uk-UA"/>
          <w14:textOutline w14:w="12700" w14:cap="flat" w14:cmpd="sng" w14:algn="ctr">
            <w14:noFill/>
            <w14:prstDash w14:val="solid"/>
            <w14:miter w14:lim="400000"/>
          </w14:textOutline>
        </w:rPr>
        <w:t xml:space="preserve">         </w:t>
      </w:r>
      <w:r w:rsidR="009640FA" w:rsidRPr="009640FA">
        <w:rPr>
          <w:rFonts w:cs="Arial Unicode MS"/>
          <w:color w:val="000000"/>
          <w:szCs w:val="28"/>
          <w:lang w:eastAsia="uk-UA"/>
          <w14:textOutline w14:w="12700" w14:cap="flat" w14:cmpd="sng" w14:algn="ctr">
            <w14:noFill/>
            <w14:prstDash w14:val="solid"/>
            <w14:miter w14:lim="400000"/>
          </w14:textOutline>
        </w:rPr>
        <w:t>«_____»</w:t>
      </w:r>
      <w:r w:rsidRPr="00072C50">
        <w:rPr>
          <w:rFonts w:cs="Arial Unicode MS"/>
          <w:color w:val="000000"/>
          <w:szCs w:val="28"/>
          <w:lang w:eastAsia="uk-UA"/>
          <w14:textOutline w14:w="12700" w14:cap="flat" w14:cmpd="sng" w14:algn="ctr">
            <w14:noFill/>
            <w14:prstDash w14:val="solid"/>
            <w14:miter w14:lim="400000"/>
          </w14:textOutline>
        </w:rPr>
        <w:t xml:space="preserve"> </w:t>
      </w:r>
      <w:r w:rsidR="000B024E" w:rsidRPr="00072C50">
        <w:rPr>
          <w:rFonts w:cs="Arial Unicode MS"/>
          <w:color w:val="000000"/>
          <w:szCs w:val="28"/>
          <w:u w:val="single"/>
          <w:lang w:eastAsia="uk-UA"/>
          <w14:textOutline w14:w="12700" w14:cap="flat" w14:cmpd="sng" w14:algn="ctr">
            <w14:noFill/>
            <w14:prstDash w14:val="solid"/>
            <w14:miter w14:lim="400000"/>
          </w14:textOutline>
        </w:rPr>
        <w:t xml:space="preserve"> </w:t>
      </w:r>
      <w:r w:rsidR="000B024E" w:rsidRPr="00072C50">
        <w:rPr>
          <w:rFonts w:cs="Arial Unicode MS"/>
          <w:color w:val="000000"/>
          <w:szCs w:val="28"/>
          <w:u w:val="single"/>
          <w:lang w:eastAsia="uk-UA"/>
          <w14:textOutline w14:w="12700" w14:cap="flat" w14:cmpd="sng" w14:algn="ctr">
            <w14:noFill/>
            <w14:prstDash w14:val="solid"/>
            <w14:miter w14:lim="400000"/>
          </w14:textOutline>
        </w:rPr>
        <w:tab/>
      </w:r>
      <w:r w:rsidR="000B024E" w:rsidRPr="00072C50">
        <w:rPr>
          <w:rFonts w:cs="Arial Unicode MS"/>
          <w:color w:val="000000"/>
          <w:szCs w:val="28"/>
          <w:u w:val="single"/>
          <w:lang w:eastAsia="uk-UA"/>
          <w14:textOutline w14:w="12700" w14:cap="flat" w14:cmpd="sng" w14:algn="ctr">
            <w14:noFill/>
            <w14:prstDash w14:val="solid"/>
            <w14:miter w14:lim="400000"/>
          </w14:textOutline>
        </w:rPr>
        <w:tab/>
      </w:r>
      <w:r w:rsidR="000B024E" w:rsidRPr="00072C50">
        <w:rPr>
          <w:rFonts w:cs="Arial Unicode MS"/>
          <w:color w:val="000000"/>
          <w:szCs w:val="28"/>
          <w:u w:val="single"/>
          <w:lang w:eastAsia="uk-UA"/>
          <w14:textOutline w14:w="12700" w14:cap="flat" w14:cmpd="sng" w14:algn="ctr">
            <w14:noFill/>
            <w14:prstDash w14:val="solid"/>
            <w14:miter w14:lim="400000"/>
          </w14:textOutline>
        </w:rPr>
        <w:tab/>
      </w:r>
      <w:r w:rsidR="000B024E" w:rsidRPr="00072C50">
        <w:rPr>
          <w:rFonts w:cs="Arial Unicode MS"/>
          <w:color w:val="000000"/>
          <w:szCs w:val="28"/>
          <w:u w:val="single"/>
          <w:lang w:eastAsia="uk-UA"/>
          <w14:textOutline w14:w="12700" w14:cap="flat" w14:cmpd="sng" w14:algn="ctr">
            <w14:noFill/>
            <w14:prstDash w14:val="solid"/>
            <w14:miter w14:lim="400000"/>
          </w14:textOutline>
        </w:rPr>
        <w:tab/>
        <w:t xml:space="preserve">   </w:t>
      </w:r>
      <w:r w:rsidRPr="00FF39D1">
        <w:rPr>
          <w:rFonts w:cs="Times New Roman"/>
          <w:color w:val="000000"/>
          <w:szCs w:val="28"/>
          <w:u w:color="000000"/>
          <w:lang w:eastAsia="uk-UA"/>
          <w14:textOutline w14:w="12700" w14:cap="flat" w14:cmpd="sng" w14:algn="ctr">
            <w14:noFill/>
            <w14:prstDash w14:val="solid"/>
            <w14:miter w14:lim="400000"/>
          </w14:textOutline>
        </w:rPr>
        <w:t>202</w:t>
      </w:r>
      <w:r w:rsidR="00E970A0">
        <w:rPr>
          <w:rFonts w:cs="Times New Roman"/>
          <w:color w:val="000000"/>
          <w:szCs w:val="28"/>
          <w:u w:color="000000"/>
          <w:lang w:eastAsia="uk-UA"/>
          <w14:textOutline w14:w="12700" w14:cap="flat" w14:cmpd="sng" w14:algn="ctr">
            <w14:noFill/>
            <w14:prstDash w14:val="solid"/>
            <w14:miter w14:lim="400000"/>
          </w14:textOutline>
        </w:rPr>
        <w:t>5</w:t>
      </w:r>
      <w:r w:rsidR="00FF39D1">
        <w:rPr>
          <w:rFonts w:cs="Times New Roman"/>
          <w:color w:val="000000"/>
          <w:szCs w:val="28"/>
          <w:u w:color="000000"/>
          <w:lang w:eastAsia="uk-UA"/>
          <w14:textOutline w14:w="12700" w14:cap="flat" w14:cmpd="sng" w14:algn="ctr">
            <w14:noFill/>
            <w14:prstDash w14:val="solid"/>
            <w14:miter w14:lim="400000"/>
          </w14:textOutline>
        </w:rPr>
        <w:t xml:space="preserve"> </w:t>
      </w:r>
      <w:r w:rsidR="000B024E" w:rsidRPr="00072C50">
        <w:rPr>
          <w:rFonts w:cs="Arial Unicode MS"/>
          <w:color w:val="000000"/>
          <w:szCs w:val="28"/>
          <w:u w:color="000000"/>
          <w:lang w:eastAsia="uk-UA"/>
          <w14:textOutline w14:w="12700" w14:cap="flat" w14:cmpd="sng" w14:algn="ctr">
            <w14:noFill/>
            <w14:prstDash w14:val="solid"/>
            <w14:miter w14:lim="400000"/>
          </w14:textOutline>
        </w:rPr>
        <w:t>р.</w:t>
      </w:r>
    </w:p>
    <w:p w14:paraId="777E1038" w14:textId="77777777" w:rsidR="00D03734" w:rsidRDefault="00D03734" w:rsidP="00D126CE">
      <w:pPr>
        <w:widowControl w:val="0"/>
        <w:spacing w:line="276" w:lineRule="auto"/>
        <w:ind w:firstLine="0"/>
        <w:jc w:val="center"/>
        <w:outlineLvl w:val="4"/>
        <w:rPr>
          <w:rFonts w:cs="Arial Unicode MS"/>
          <w:b/>
          <w:bCs/>
          <w:color w:val="000000"/>
          <w:szCs w:val="28"/>
          <w:u w:color="000000"/>
          <w:lang w:val="ru-RU" w:eastAsia="uk-UA"/>
          <w14:textOutline w14:w="12700" w14:cap="flat" w14:cmpd="sng" w14:algn="ctr">
            <w14:noFill/>
            <w14:prstDash w14:val="solid"/>
            <w14:miter w14:lim="400000"/>
          </w14:textOutline>
        </w:rPr>
      </w:pPr>
    </w:p>
    <w:p w14:paraId="644CCBB3" w14:textId="77777777" w:rsidR="000B024E" w:rsidRPr="00072C50" w:rsidRDefault="000B024E" w:rsidP="00D126CE">
      <w:pPr>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Довідка</w:t>
      </w:r>
    </w:p>
    <w:p w14:paraId="712F8723" w14:textId="77777777" w:rsidR="000B024E" w:rsidRPr="00072C50" w:rsidRDefault="000B024E" w:rsidP="00D126CE">
      <w:pPr>
        <w:widowControl w:val="0"/>
        <w:spacing w:line="240" w:lineRule="auto"/>
        <w:ind w:firstLine="0"/>
        <w:jc w:val="center"/>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 xml:space="preserve">про рекомендації щодо впровадження та використання результатів </w:t>
      </w:r>
    </w:p>
    <w:p w14:paraId="4760463F" w14:textId="77777777" w:rsidR="000B024E" w:rsidRPr="00072C50" w:rsidRDefault="000B024E" w:rsidP="00D126CE">
      <w:pPr>
        <w:widowControl w:val="0"/>
        <w:spacing w:line="240" w:lineRule="auto"/>
        <w:ind w:firstLine="0"/>
        <w:jc w:val="center"/>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дослідження по кваліфікаційній роботі в освітньому процесі</w:t>
      </w:r>
    </w:p>
    <w:p w14:paraId="5373B487" w14:textId="77777777" w:rsidR="000B024E" w:rsidRPr="00072C50" w:rsidRDefault="000B024E" w:rsidP="00D126CE">
      <w:pPr>
        <w:widowControl w:val="0"/>
        <w:spacing w:line="240" w:lineRule="auto"/>
        <w:ind w:firstLine="0"/>
        <w:jc w:val="center"/>
        <w:outlineLvl w:val="4"/>
        <w:rPr>
          <w:rFonts w:cs="Arial Unicode MS"/>
          <w:color w:val="000000"/>
          <w:szCs w:val="28"/>
          <w:u w:color="000000"/>
          <w:lang w:eastAsia="uk-UA"/>
          <w14:textOutline w14:w="12700" w14:cap="flat" w14:cmpd="sng" w14:algn="ctr">
            <w14:noFill/>
            <w14:prstDash w14:val="solid"/>
            <w14:miter w14:lim="400000"/>
          </w14:textOutline>
        </w:rPr>
      </w:pPr>
      <w:bookmarkStart w:id="7" w:name="_Hlk74645366"/>
      <w:r w:rsidRPr="00072C50">
        <w:rPr>
          <w:rFonts w:cs="Arial Unicode MS"/>
          <w:color w:val="000000"/>
          <w:szCs w:val="28"/>
          <w:u w:color="000000"/>
          <w:lang w:eastAsia="uk-UA"/>
          <w14:textOutline w14:w="12700" w14:cap="flat" w14:cmpd="sng" w14:algn="ctr">
            <w14:noFill/>
            <w14:prstDash w14:val="solid"/>
            <w14:miter w14:lim="400000"/>
          </w14:textOutline>
        </w:rPr>
        <w:t>Полтавського університету економіки і торгівлі</w:t>
      </w:r>
      <w:bookmarkEnd w:id="7"/>
    </w:p>
    <w:p w14:paraId="18E1907D" w14:textId="77777777" w:rsidR="000B024E" w:rsidRPr="00072C50" w:rsidRDefault="000B024E" w:rsidP="00D126CE">
      <w:pPr>
        <w:widowControl w:val="0"/>
        <w:spacing w:line="240" w:lineRule="auto"/>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1660FDC0" w14:textId="196A6DB4" w:rsidR="00D126CE" w:rsidRDefault="002B4475" w:rsidP="004E2130">
      <w:pPr>
        <w:widowControl w:val="0"/>
        <w:spacing w:line="276" w:lineRule="auto"/>
        <w:ind w:firstLine="0"/>
        <w:rPr>
          <w:rFonts w:eastAsia="Times New Roman"/>
          <w:color w:val="000000" w:themeColor="text1"/>
          <w:szCs w:val="28"/>
          <w:lang w:eastAsia="ru-RU"/>
        </w:rPr>
      </w:pPr>
      <w:r>
        <w:rPr>
          <w:rFonts w:eastAsia="Times New Roman"/>
          <w:color w:val="000000" w:themeColor="text1"/>
          <w:szCs w:val="28"/>
          <w:lang w:eastAsia="ru-RU"/>
        </w:rPr>
        <w:t xml:space="preserve">здобувача вищої освіти зі спеціальності </w:t>
      </w:r>
      <w:r w:rsidR="006546FF">
        <w:rPr>
          <w:rFonts w:eastAsia="Times New Roman"/>
          <w:color w:val="000000" w:themeColor="text1"/>
          <w:szCs w:val="28"/>
          <w:lang w:eastAsia="ru-RU"/>
        </w:rPr>
        <w:t>035</w:t>
      </w:r>
      <w:r>
        <w:rPr>
          <w:rFonts w:eastAsia="Times New Roman"/>
          <w:color w:val="000000" w:themeColor="text1"/>
          <w:szCs w:val="28"/>
          <w:lang w:eastAsia="ru-RU"/>
        </w:rPr>
        <w:t xml:space="preserve"> Філологія</w:t>
      </w:r>
    </w:p>
    <w:p w14:paraId="3083FDD1" w14:textId="0BBBA1F6" w:rsidR="002B4475" w:rsidRPr="002B4475" w:rsidRDefault="002B4475" w:rsidP="004E2130">
      <w:pPr>
        <w:widowControl w:val="0"/>
        <w:spacing w:line="276" w:lineRule="auto"/>
        <w:ind w:left="360" w:firstLine="0"/>
        <w:rPr>
          <w:rFonts w:eastAsia="Times New Roman"/>
          <w:color w:val="000000" w:themeColor="text1"/>
          <w:szCs w:val="28"/>
          <w:lang w:eastAsia="ru-RU"/>
        </w:rPr>
      </w:pPr>
      <w:r w:rsidRPr="004E2130">
        <w:rPr>
          <w:rFonts w:eastAsia="Times New Roman"/>
          <w:color w:val="000000" w:themeColor="text1"/>
          <w:szCs w:val="28"/>
          <w:lang w:eastAsia="ru-RU"/>
        </w:rPr>
        <w:t xml:space="preserve">спеціалізація </w:t>
      </w:r>
      <w:r w:rsidR="006546FF">
        <w:rPr>
          <w:rFonts w:eastAsia="Times New Roman"/>
          <w:color w:val="000000" w:themeColor="text1"/>
          <w:szCs w:val="28"/>
          <w:lang w:eastAsia="ru-RU"/>
        </w:rPr>
        <w:t>035</w:t>
      </w:r>
      <w:r w:rsidRPr="004E2130">
        <w:rPr>
          <w:rFonts w:eastAsia="Times New Roman"/>
          <w:color w:val="000000" w:themeColor="text1"/>
          <w:szCs w:val="28"/>
          <w:lang w:eastAsia="ru-RU"/>
        </w:rPr>
        <w:t xml:space="preserve">.041 Германські мови та літератури (переклад включно), перша - англійська за другим (магістерським) рівнем вищої освіти </w:t>
      </w:r>
      <w:r w:rsidR="000E15A8">
        <w:rPr>
          <w:rFonts w:eastAsia="Times New Roman"/>
          <w:color w:val="000000" w:themeColor="text1"/>
          <w:szCs w:val="28"/>
          <w:lang w:eastAsia="ru-RU"/>
        </w:rPr>
        <w:t>денної форми навчання Перепеляк Д</w:t>
      </w:r>
      <w:r w:rsidRPr="004E2130">
        <w:rPr>
          <w:rFonts w:eastAsia="Times New Roman"/>
          <w:color w:val="000000" w:themeColor="text1"/>
          <w:szCs w:val="28"/>
          <w:lang w:eastAsia="ru-RU"/>
        </w:rPr>
        <w:t>.</w:t>
      </w:r>
      <w:r w:rsidR="006546FF">
        <w:rPr>
          <w:rFonts w:eastAsia="Times New Roman"/>
          <w:color w:val="000000" w:themeColor="text1"/>
          <w:szCs w:val="28"/>
          <w:lang w:eastAsia="ru-RU"/>
        </w:rPr>
        <w:t xml:space="preserve"> </w:t>
      </w:r>
      <w:r w:rsidR="000E15A8">
        <w:rPr>
          <w:rFonts w:eastAsia="Times New Roman"/>
          <w:color w:val="000000" w:themeColor="text1"/>
          <w:szCs w:val="28"/>
          <w:lang w:eastAsia="ru-RU"/>
        </w:rPr>
        <w:t>Ю</w:t>
      </w:r>
      <w:r w:rsidRPr="004E2130">
        <w:rPr>
          <w:rFonts w:eastAsia="Times New Roman"/>
          <w:color w:val="000000" w:themeColor="text1"/>
          <w:szCs w:val="28"/>
          <w:lang w:eastAsia="ru-RU"/>
        </w:rPr>
        <w:t>. на тему «</w:t>
      </w:r>
      <w:r w:rsidR="000E15A8">
        <w:rPr>
          <w:rFonts w:cs="Times New Roman"/>
          <w:szCs w:val="28"/>
        </w:rPr>
        <w:t>Англомовні економічні терміни реклами</w:t>
      </w:r>
      <w:r w:rsidR="000E15A8" w:rsidRPr="000E15A8">
        <w:rPr>
          <w:rFonts w:cs="Times New Roman"/>
          <w:szCs w:val="28"/>
        </w:rPr>
        <w:t>»</w:t>
      </w:r>
      <w:r w:rsidR="004E2130">
        <w:rPr>
          <w:rFonts w:eastAsia="Times New Roman"/>
          <w:color w:val="000000" w:themeColor="text1"/>
          <w:szCs w:val="28"/>
          <w:lang w:eastAsia="ru-RU"/>
        </w:rPr>
        <w:t>.</w:t>
      </w:r>
    </w:p>
    <w:p w14:paraId="3C644814" w14:textId="6E2DFFE7" w:rsidR="002B4475" w:rsidRDefault="002B4475" w:rsidP="004E2130">
      <w:pPr>
        <w:widowControl w:val="0"/>
        <w:spacing w:line="276" w:lineRule="auto"/>
        <w:ind w:firstLine="0"/>
        <w:rPr>
          <w:rFonts w:eastAsia="Times New Roman"/>
          <w:szCs w:val="28"/>
          <w:lang w:eastAsia="ru-RU"/>
        </w:rPr>
      </w:pPr>
      <w:r>
        <w:rPr>
          <w:rFonts w:eastAsia="Times New Roman"/>
          <w:szCs w:val="28"/>
          <w:lang w:eastAsia="ru-RU"/>
        </w:rPr>
        <w:t>Впровадити такі рекомендації:</w:t>
      </w:r>
    </w:p>
    <w:p w14:paraId="4A4BD99D" w14:textId="7EB1CAB7" w:rsidR="004E2130" w:rsidRDefault="002B4475" w:rsidP="006546FF">
      <w:pPr>
        <w:widowControl w:val="0"/>
        <w:spacing w:line="276" w:lineRule="auto"/>
        <w:ind w:left="360" w:firstLine="0"/>
        <w:jc w:val="left"/>
        <w:rPr>
          <w:rFonts w:eastAsia="Times New Roman"/>
          <w:szCs w:val="28"/>
          <w:lang w:eastAsia="ru-RU"/>
        </w:rPr>
      </w:pPr>
      <w:r w:rsidRPr="002B4475">
        <w:rPr>
          <w:rFonts w:eastAsia="Times New Roman"/>
          <w:szCs w:val="28"/>
          <w:lang w:eastAsia="ru-RU"/>
        </w:rPr>
        <w:t>-</w:t>
      </w:r>
      <w:r>
        <w:rPr>
          <w:rFonts w:eastAsia="Times New Roman"/>
          <w:szCs w:val="28"/>
          <w:lang w:eastAsia="ru-RU"/>
        </w:rPr>
        <w:t xml:space="preserve"> </w:t>
      </w:r>
      <w:r w:rsidR="000E72DC">
        <w:rPr>
          <w:rFonts w:eastAsia="Times New Roman"/>
          <w:szCs w:val="28"/>
          <w:lang w:eastAsia="ru-RU"/>
        </w:rPr>
        <w:t xml:space="preserve">при вивченні дисципліни </w:t>
      </w:r>
      <w:r w:rsidR="000E72DC" w:rsidRPr="000E72DC">
        <w:rPr>
          <w:rFonts w:eastAsia="Times New Roman"/>
          <w:szCs w:val="28"/>
          <w:lang w:eastAsia="ru-RU"/>
        </w:rPr>
        <w:t>«Практика</w:t>
      </w:r>
      <w:r w:rsidR="000E72DC">
        <w:rPr>
          <w:rFonts w:eastAsia="Times New Roman"/>
          <w:szCs w:val="28"/>
          <w:lang w:eastAsia="ru-RU"/>
        </w:rPr>
        <w:t xml:space="preserve"> перекладу з англійської мови»</w:t>
      </w:r>
      <w:r w:rsidR="000E72DC" w:rsidRPr="000E72DC">
        <w:rPr>
          <w:rFonts w:eastAsia="Times New Roman"/>
          <w:szCs w:val="28"/>
          <w:lang w:eastAsia="ru-RU"/>
        </w:rPr>
        <w:t xml:space="preserve"> додати приклади англомовних економічних термінів із рекламних текстів для аналізу та обговорення, що сприятиме кращому розумінню їхніх функцій і перекладу;</w:t>
      </w:r>
    </w:p>
    <w:p w14:paraId="05BAC971" w14:textId="78A9DF2B" w:rsidR="000E72DC" w:rsidRDefault="000E72DC" w:rsidP="006546FF">
      <w:pPr>
        <w:widowControl w:val="0"/>
        <w:spacing w:line="276" w:lineRule="auto"/>
        <w:ind w:left="360" w:firstLine="0"/>
        <w:jc w:val="left"/>
        <w:rPr>
          <w:rFonts w:eastAsia="Times New Roman"/>
          <w:szCs w:val="28"/>
          <w:lang w:eastAsia="ru-RU"/>
        </w:rPr>
      </w:pPr>
      <w:r>
        <w:rPr>
          <w:rFonts w:eastAsia="Times New Roman"/>
          <w:szCs w:val="28"/>
          <w:lang w:eastAsia="ru-RU"/>
        </w:rPr>
        <w:t>-</w:t>
      </w:r>
      <w:r w:rsidRPr="000E72DC">
        <w:rPr>
          <w:rFonts w:cs="Times New Roman"/>
          <w:kern w:val="0"/>
          <w:szCs w:val="28"/>
          <w14:ligatures w14:val="none"/>
        </w:rPr>
        <w:t xml:space="preserve"> </w:t>
      </w:r>
      <w:r w:rsidRPr="000E72DC">
        <w:rPr>
          <w:rFonts w:eastAsia="Times New Roman"/>
          <w:szCs w:val="28"/>
          <w:lang w:eastAsia="ru-RU"/>
        </w:rPr>
        <w:t>включити теми  «Функції англомовних економічних термінів у рекламі», «Стратегії перекладу реклами з економічною термінологією», «Особливості адаптації рекламної лексики в іншомовних культурах», щоб студенти поглиблено опрацьовували ключові питання дослідження;</w:t>
      </w:r>
    </w:p>
    <w:p w14:paraId="4AD733C5" w14:textId="32872509" w:rsidR="000E72DC" w:rsidRPr="00D03734" w:rsidRDefault="000E72DC" w:rsidP="006546FF">
      <w:pPr>
        <w:widowControl w:val="0"/>
        <w:spacing w:line="276" w:lineRule="auto"/>
        <w:ind w:left="360" w:firstLine="0"/>
        <w:jc w:val="left"/>
        <w:rPr>
          <w:rFonts w:eastAsia="Times New Roman"/>
          <w:szCs w:val="28"/>
          <w:lang w:eastAsia="ru-RU"/>
        </w:rPr>
      </w:pPr>
      <w:r>
        <w:rPr>
          <w:rFonts w:eastAsia="Times New Roman"/>
          <w:szCs w:val="28"/>
          <w:lang w:eastAsia="ru-RU"/>
        </w:rPr>
        <w:t>-</w:t>
      </w:r>
      <w:r w:rsidRPr="000E72DC">
        <w:rPr>
          <w:rFonts w:cs="Times New Roman"/>
          <w:kern w:val="0"/>
          <w:szCs w:val="28"/>
          <w14:ligatures w14:val="none"/>
        </w:rPr>
        <w:t xml:space="preserve"> </w:t>
      </w:r>
      <w:r w:rsidRPr="000E72DC">
        <w:rPr>
          <w:rFonts w:eastAsia="Times New Roman"/>
          <w:szCs w:val="28"/>
          <w:lang w:eastAsia="ru-RU"/>
        </w:rPr>
        <w:t>розробити короткі тематичні глосарії або мультимедійні слайди з англомовною економічною ре</w:t>
      </w:r>
      <w:r w:rsidR="00D03734">
        <w:rPr>
          <w:rFonts w:eastAsia="Times New Roman"/>
          <w:szCs w:val="28"/>
          <w:lang w:eastAsia="ru-RU"/>
        </w:rPr>
        <w:t>кламою та ключовими термінами</w:t>
      </w:r>
      <w:r w:rsidR="00D03734" w:rsidRPr="00D03734">
        <w:rPr>
          <w:rFonts w:eastAsia="Times New Roman"/>
          <w:szCs w:val="28"/>
          <w:lang w:eastAsia="ru-RU"/>
        </w:rPr>
        <w:t>.</w:t>
      </w:r>
      <w:bookmarkStart w:id="8" w:name="_GoBack"/>
      <w:bookmarkEnd w:id="8"/>
    </w:p>
    <w:p w14:paraId="28ACB0C7" w14:textId="77777777" w:rsidR="004E2130" w:rsidRDefault="004E2130" w:rsidP="004E2130">
      <w:pPr>
        <w:widowControl w:val="0"/>
        <w:spacing w:line="240" w:lineRule="auto"/>
        <w:rPr>
          <w:rFonts w:eastAsia="Times New Roman"/>
          <w:szCs w:val="28"/>
          <w:lang w:eastAsia="ru-RU"/>
        </w:rPr>
      </w:pPr>
    </w:p>
    <w:p w14:paraId="4F57F076" w14:textId="77777777" w:rsidR="000E72DC" w:rsidRDefault="000E72DC" w:rsidP="004E2130">
      <w:pPr>
        <w:widowControl w:val="0"/>
        <w:spacing w:line="240" w:lineRule="auto"/>
        <w:rPr>
          <w:rFonts w:eastAsia="Times New Roman"/>
          <w:szCs w:val="28"/>
          <w:lang w:eastAsia="ru-RU"/>
        </w:rPr>
      </w:pPr>
    </w:p>
    <w:p w14:paraId="079308F6" w14:textId="1CB439DC" w:rsidR="004E2130" w:rsidRPr="002B4475" w:rsidRDefault="004E2130" w:rsidP="004E2130">
      <w:pPr>
        <w:widowControl w:val="0"/>
        <w:spacing w:line="240" w:lineRule="auto"/>
        <w:rPr>
          <w:rFonts w:eastAsia="Times New Roman"/>
          <w:szCs w:val="28"/>
          <w:lang w:eastAsia="ru-RU"/>
        </w:rPr>
      </w:pPr>
      <w:r>
        <w:rPr>
          <w:rFonts w:eastAsia="Times New Roman"/>
          <w:szCs w:val="28"/>
          <w:lang w:eastAsia="ru-RU"/>
        </w:rPr>
        <w:t>Ре</w:t>
      </w:r>
      <w:r w:rsidR="000E15A8">
        <w:rPr>
          <w:rFonts w:eastAsia="Times New Roman"/>
          <w:szCs w:val="28"/>
          <w:lang w:eastAsia="ru-RU"/>
        </w:rPr>
        <w:t>зультати дослідження Перепеляк Д</w:t>
      </w:r>
      <w:r>
        <w:rPr>
          <w:rFonts w:eastAsia="Times New Roman"/>
          <w:szCs w:val="28"/>
          <w:lang w:eastAsia="ru-RU"/>
        </w:rPr>
        <w:t>.</w:t>
      </w:r>
      <w:r w:rsidR="006546FF">
        <w:rPr>
          <w:rFonts w:eastAsia="Times New Roman"/>
          <w:szCs w:val="28"/>
          <w:lang w:eastAsia="ru-RU"/>
        </w:rPr>
        <w:t xml:space="preserve"> </w:t>
      </w:r>
      <w:r w:rsidR="000E15A8">
        <w:rPr>
          <w:rFonts w:eastAsia="Times New Roman"/>
          <w:szCs w:val="28"/>
          <w:lang w:eastAsia="ru-RU"/>
        </w:rPr>
        <w:t>Ю</w:t>
      </w:r>
      <w:r>
        <w:rPr>
          <w:rFonts w:eastAsia="Times New Roman"/>
          <w:szCs w:val="28"/>
          <w:lang w:eastAsia="ru-RU"/>
        </w:rPr>
        <w:t>. використані в навчальному процесі кафедри української, іноземних мов та перекладу.</w:t>
      </w:r>
    </w:p>
    <w:tbl>
      <w:tblPr>
        <w:tblW w:w="5000" w:type="pct"/>
        <w:tblLook w:val="00A0" w:firstRow="1" w:lastRow="0" w:firstColumn="1" w:lastColumn="0" w:noHBand="0" w:noVBand="0"/>
      </w:tblPr>
      <w:tblGrid>
        <w:gridCol w:w="3157"/>
        <w:gridCol w:w="2815"/>
        <w:gridCol w:w="3876"/>
      </w:tblGrid>
      <w:tr w:rsidR="000B024E" w:rsidRPr="00072C50" w14:paraId="3E3822DF" w14:textId="77777777" w:rsidTr="00417D98">
        <w:tc>
          <w:tcPr>
            <w:tcW w:w="1603" w:type="pct"/>
            <w:hideMark/>
          </w:tcPr>
          <w:p w14:paraId="76CE94BC" w14:textId="77777777" w:rsidR="000B024E" w:rsidRPr="00072C50" w:rsidRDefault="000B024E" w:rsidP="00D126CE">
            <w:pPr>
              <w:widowControl w:val="0"/>
              <w:spacing w:line="240" w:lineRule="auto"/>
              <w:ind w:firstLine="0"/>
              <w:outlineLvl w:val="4"/>
              <w:rPr>
                <w:rFonts w:eastAsia="Calibri"/>
                <w:bCs/>
                <w:iCs/>
                <w:szCs w:val="28"/>
                <w:lang w:eastAsia="ru-RU"/>
              </w:rPr>
            </w:pPr>
            <w:r w:rsidRPr="00072C50">
              <w:rPr>
                <w:rFonts w:eastAsia="Calibri"/>
                <w:bCs/>
                <w:iCs/>
                <w:szCs w:val="28"/>
                <w:lang w:eastAsia="ru-RU"/>
              </w:rPr>
              <w:t>Здобувач вищої освіти</w:t>
            </w:r>
          </w:p>
        </w:tc>
        <w:tc>
          <w:tcPr>
            <w:tcW w:w="1429" w:type="pct"/>
            <w:hideMark/>
          </w:tcPr>
          <w:p w14:paraId="6E2CE1B3" w14:textId="77777777" w:rsidR="000B024E" w:rsidRPr="00072C50" w:rsidRDefault="000B024E" w:rsidP="00D126CE">
            <w:pPr>
              <w:widowControl w:val="0"/>
              <w:spacing w:line="240" w:lineRule="auto"/>
              <w:ind w:firstLine="0"/>
              <w:jc w:val="center"/>
              <w:rPr>
                <w:rFonts w:eastAsia="Times New Roman"/>
                <w:szCs w:val="28"/>
              </w:rPr>
            </w:pPr>
            <w:r w:rsidRPr="00072C50">
              <w:rPr>
                <w:rFonts w:eastAsia="Times New Roman"/>
                <w:szCs w:val="28"/>
              </w:rPr>
              <w:t>__________________</w:t>
            </w:r>
          </w:p>
          <w:p w14:paraId="4ADB79C0" w14:textId="77777777" w:rsidR="000B024E" w:rsidRPr="00072C50" w:rsidRDefault="000B024E" w:rsidP="00D126CE">
            <w:pPr>
              <w:widowControl w:val="0"/>
              <w:spacing w:line="240" w:lineRule="auto"/>
              <w:ind w:firstLine="0"/>
              <w:jc w:val="center"/>
              <w:rPr>
                <w:rFonts w:eastAsia="Times New Roman"/>
                <w:szCs w:val="28"/>
                <w:vertAlign w:val="superscript"/>
              </w:rPr>
            </w:pPr>
            <w:r w:rsidRPr="00072C50">
              <w:rPr>
                <w:rFonts w:eastAsia="Times New Roman"/>
                <w:szCs w:val="28"/>
                <w:vertAlign w:val="superscript"/>
              </w:rPr>
              <w:t>(підпис)</w:t>
            </w:r>
          </w:p>
        </w:tc>
        <w:tc>
          <w:tcPr>
            <w:tcW w:w="1968" w:type="pct"/>
            <w:hideMark/>
          </w:tcPr>
          <w:p w14:paraId="60DA9FFA" w14:textId="5BBDDAA1" w:rsidR="000B024E" w:rsidRPr="00072C50" w:rsidRDefault="000E15A8" w:rsidP="00D126CE">
            <w:pPr>
              <w:widowControl w:val="0"/>
              <w:spacing w:line="240" w:lineRule="auto"/>
              <w:ind w:firstLine="0"/>
              <w:jc w:val="center"/>
              <w:rPr>
                <w:rFonts w:eastAsia="Times New Roman"/>
                <w:szCs w:val="28"/>
                <w:highlight w:val="yellow"/>
                <w:vertAlign w:val="superscript"/>
              </w:rPr>
            </w:pPr>
            <w:r>
              <w:rPr>
                <w:rFonts w:eastAsia="Times New Roman"/>
                <w:szCs w:val="28"/>
                <w:u w:val="single"/>
              </w:rPr>
              <w:t>Д</w:t>
            </w:r>
            <w:r w:rsidR="00D126CE" w:rsidRPr="00072C50">
              <w:rPr>
                <w:rFonts w:eastAsia="Times New Roman"/>
                <w:szCs w:val="28"/>
                <w:u w:val="single"/>
              </w:rPr>
              <w:t>.</w:t>
            </w:r>
            <w:r w:rsidR="006546FF">
              <w:rPr>
                <w:rFonts w:eastAsia="Times New Roman"/>
                <w:szCs w:val="28"/>
                <w:u w:val="single"/>
              </w:rPr>
              <w:t xml:space="preserve"> </w:t>
            </w:r>
            <w:r>
              <w:rPr>
                <w:rFonts w:eastAsia="Times New Roman"/>
                <w:szCs w:val="28"/>
                <w:u w:val="single"/>
              </w:rPr>
              <w:t>Ю. Перепеляк</w:t>
            </w:r>
          </w:p>
        </w:tc>
      </w:tr>
      <w:tr w:rsidR="000B024E" w:rsidRPr="00072C50" w14:paraId="4DAED253" w14:textId="77777777" w:rsidTr="00417D98">
        <w:tc>
          <w:tcPr>
            <w:tcW w:w="1603" w:type="pct"/>
            <w:hideMark/>
          </w:tcPr>
          <w:p w14:paraId="0A9E91D1" w14:textId="77777777" w:rsidR="000B024E" w:rsidRPr="00072C50" w:rsidRDefault="000B024E" w:rsidP="00D126CE">
            <w:pPr>
              <w:widowControl w:val="0"/>
              <w:spacing w:line="240" w:lineRule="auto"/>
              <w:ind w:firstLine="0"/>
              <w:outlineLvl w:val="4"/>
              <w:rPr>
                <w:rFonts w:eastAsia="Calibri"/>
                <w:bCs/>
                <w:iCs/>
                <w:szCs w:val="28"/>
                <w:lang w:eastAsia="ru-RU"/>
              </w:rPr>
            </w:pPr>
            <w:r w:rsidRPr="00072C50">
              <w:rPr>
                <w:rFonts w:eastAsia="Calibri"/>
                <w:bCs/>
                <w:iCs/>
                <w:szCs w:val="28"/>
                <w:lang w:eastAsia="ru-RU"/>
              </w:rPr>
              <w:t>Науковий керівник</w:t>
            </w:r>
          </w:p>
        </w:tc>
        <w:tc>
          <w:tcPr>
            <w:tcW w:w="1429" w:type="pct"/>
            <w:hideMark/>
          </w:tcPr>
          <w:p w14:paraId="004CB960" w14:textId="77777777" w:rsidR="000B024E" w:rsidRPr="00072C50" w:rsidRDefault="000B024E" w:rsidP="00D126CE">
            <w:pPr>
              <w:widowControl w:val="0"/>
              <w:spacing w:line="240" w:lineRule="auto"/>
              <w:ind w:firstLine="0"/>
              <w:jc w:val="center"/>
              <w:rPr>
                <w:rFonts w:eastAsia="Times New Roman"/>
                <w:szCs w:val="28"/>
              </w:rPr>
            </w:pPr>
            <w:r w:rsidRPr="00072C50">
              <w:rPr>
                <w:rFonts w:eastAsia="Times New Roman"/>
                <w:szCs w:val="28"/>
              </w:rPr>
              <w:t>__________________</w:t>
            </w:r>
          </w:p>
          <w:p w14:paraId="1A703F11" w14:textId="77777777" w:rsidR="000B024E" w:rsidRPr="00072C50" w:rsidRDefault="000B024E" w:rsidP="00D126CE">
            <w:pPr>
              <w:widowControl w:val="0"/>
              <w:spacing w:line="240" w:lineRule="auto"/>
              <w:ind w:firstLine="0"/>
              <w:jc w:val="center"/>
              <w:outlineLvl w:val="4"/>
              <w:rPr>
                <w:rFonts w:eastAsia="Calibri"/>
                <w:bCs/>
                <w:iCs/>
                <w:szCs w:val="28"/>
                <w:vertAlign w:val="superscript"/>
                <w:lang w:eastAsia="ru-RU"/>
              </w:rPr>
            </w:pPr>
            <w:r w:rsidRPr="00072C50">
              <w:rPr>
                <w:rFonts w:eastAsia="Calibri"/>
                <w:bCs/>
                <w:iCs/>
                <w:szCs w:val="28"/>
                <w:vertAlign w:val="superscript"/>
                <w:lang w:eastAsia="ru-RU"/>
              </w:rPr>
              <w:t>(підпис)</w:t>
            </w:r>
          </w:p>
        </w:tc>
        <w:tc>
          <w:tcPr>
            <w:tcW w:w="1968" w:type="pct"/>
          </w:tcPr>
          <w:p w14:paraId="5F302294" w14:textId="6E2E7539" w:rsidR="000B024E" w:rsidRPr="00072C50" w:rsidRDefault="000E15A8" w:rsidP="00D126CE">
            <w:pPr>
              <w:widowControl w:val="0"/>
              <w:spacing w:line="240" w:lineRule="auto"/>
              <w:ind w:firstLine="0"/>
              <w:jc w:val="center"/>
              <w:rPr>
                <w:rFonts w:eastAsia="Times New Roman"/>
                <w:szCs w:val="28"/>
                <w:u w:val="single"/>
              </w:rPr>
            </w:pPr>
            <w:r>
              <w:rPr>
                <w:rFonts w:eastAsia="Times New Roman"/>
                <w:szCs w:val="28"/>
                <w:u w:val="single"/>
              </w:rPr>
              <w:t>В</w:t>
            </w:r>
            <w:r w:rsidR="00D126CE" w:rsidRPr="00072C50">
              <w:rPr>
                <w:rFonts w:eastAsia="Times New Roman"/>
                <w:szCs w:val="28"/>
                <w:u w:val="single"/>
              </w:rPr>
              <w:t>.</w:t>
            </w:r>
            <w:r w:rsidR="006546FF">
              <w:rPr>
                <w:rFonts w:eastAsia="Times New Roman"/>
                <w:szCs w:val="28"/>
                <w:u w:val="single"/>
              </w:rPr>
              <w:t xml:space="preserve"> </w:t>
            </w:r>
            <w:r>
              <w:rPr>
                <w:rFonts w:eastAsia="Times New Roman"/>
                <w:szCs w:val="28"/>
                <w:u w:val="single"/>
              </w:rPr>
              <w:t>В. Стеценко</w:t>
            </w:r>
          </w:p>
          <w:p w14:paraId="54AB60D6" w14:textId="77777777" w:rsidR="000B024E" w:rsidRPr="00072C50" w:rsidRDefault="000B024E" w:rsidP="00D126CE">
            <w:pPr>
              <w:widowControl w:val="0"/>
              <w:spacing w:line="240" w:lineRule="auto"/>
              <w:ind w:firstLine="0"/>
              <w:outlineLvl w:val="4"/>
              <w:rPr>
                <w:rFonts w:eastAsia="Calibri"/>
                <w:bCs/>
                <w:iCs/>
                <w:szCs w:val="28"/>
                <w:vertAlign w:val="superscript"/>
                <w:lang w:eastAsia="ru-RU"/>
              </w:rPr>
            </w:pPr>
          </w:p>
        </w:tc>
      </w:tr>
    </w:tbl>
    <w:p w14:paraId="0753ED1E" w14:textId="77777777" w:rsidR="000E15A8" w:rsidRDefault="000E15A8"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39BC5078" w14:textId="77777777" w:rsidR="000E15A8" w:rsidRDefault="000E15A8"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0867EAC2" w14:textId="77777777" w:rsidR="000E15A8" w:rsidRDefault="000E15A8"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10F6E790"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6B1E393B"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018675F0"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1E672213"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7592FAFB"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22B370D9"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58FD083A"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7E317946"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4B067B53"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52B5F399"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294F0342"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573CCA2D"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5224F9F6"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6F96357F"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708F2EE3" w14:textId="77777777" w:rsidR="00536680" w:rsidRDefault="00536680" w:rsidP="004E2130">
      <w:pPr>
        <w:widowControl w:val="0"/>
        <w:ind w:firstLine="0"/>
        <w:jc w:val="center"/>
        <w:outlineLvl w:val="4"/>
        <w:rPr>
          <w:rFonts w:cs="Arial Unicode MS"/>
          <w:b/>
          <w:bCs/>
          <w:color w:val="000000"/>
          <w:szCs w:val="28"/>
          <w:u w:color="000000"/>
          <w:lang w:eastAsia="uk-UA"/>
          <w14:textOutline w14:w="12700" w14:cap="flat" w14:cmpd="sng" w14:algn="ctr">
            <w14:noFill/>
            <w14:prstDash w14:val="solid"/>
            <w14:miter w14:lim="400000"/>
          </w14:textOutline>
        </w:rPr>
      </w:pPr>
    </w:p>
    <w:p w14:paraId="472788EF" w14:textId="2E694546" w:rsidR="000B024E" w:rsidRPr="00072C50" w:rsidRDefault="000B024E" w:rsidP="004E2130">
      <w:pPr>
        <w:widowControl w:val="0"/>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АНОТАЦІЯ</w:t>
      </w:r>
    </w:p>
    <w:p w14:paraId="52BD045A" w14:textId="7457F3FD" w:rsidR="000B024E" w:rsidRPr="00072C50" w:rsidRDefault="000B024E" w:rsidP="006F3633">
      <w:pPr>
        <w:spacing w:after="0" w:line="276" w:lineRule="auto"/>
        <w:ind w:firstLine="0"/>
        <w:jc w:val="center"/>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кваліфікаційної роботи студентки спеціальності </w:t>
      </w:r>
      <w:bookmarkStart w:id="9" w:name="_Hlk122517584"/>
      <w:r w:rsidR="006546FF">
        <w:rPr>
          <w:rFonts w:cs="Arial Unicode MS"/>
          <w:b/>
          <w:bCs/>
          <w:color w:val="000000"/>
          <w:szCs w:val="28"/>
          <w:u w:color="000000"/>
          <w:lang w:eastAsia="uk-UA"/>
          <w14:textOutline w14:w="12700" w14:cap="flat" w14:cmpd="sng" w14:algn="ctr">
            <w14:noFill/>
            <w14:prstDash w14:val="solid"/>
            <w14:miter w14:lim="400000"/>
          </w14:textOutline>
        </w:rPr>
        <w:t>035</w:t>
      </w: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Філологія</w:t>
      </w:r>
    </w:p>
    <w:p w14:paraId="385CCE22" w14:textId="77777777" w:rsidR="000B024E" w:rsidRPr="00072C50" w:rsidRDefault="000B024E" w:rsidP="006F3633">
      <w:pPr>
        <w:spacing w:after="0" w:line="276" w:lineRule="auto"/>
        <w:ind w:firstLine="0"/>
        <w:jc w:val="center"/>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освітньої програми «Германські мови та літератури (переклад включно), перша – англійська</w:t>
      </w:r>
      <w:bookmarkEnd w:id="9"/>
      <w:r w:rsidRPr="00072C50">
        <w:rPr>
          <w:rFonts w:cs="Arial Unicode MS"/>
          <w:b/>
          <w:bCs/>
          <w:color w:val="000000"/>
          <w:szCs w:val="28"/>
          <w:u w:color="000000"/>
          <w:lang w:eastAsia="uk-UA"/>
          <w14:textOutline w14:w="12700" w14:cap="flat" w14:cmpd="sng" w14:algn="ctr">
            <w14:noFill/>
            <w14:prstDash w14:val="solid"/>
            <w14:miter w14:lim="400000"/>
          </w14:textOutline>
        </w:rPr>
        <w:t>» за другим (магістерським) рівнем вищої освіти</w:t>
      </w:r>
    </w:p>
    <w:p w14:paraId="5B5CB53B" w14:textId="4B6E9CA1" w:rsidR="000B024E" w:rsidRPr="00072C50" w:rsidRDefault="00FC3D6D" w:rsidP="006F3633">
      <w:pPr>
        <w:spacing w:after="0" w:line="276" w:lineRule="auto"/>
        <w:ind w:firstLine="0"/>
        <w:jc w:val="center"/>
        <w:rPr>
          <w:rFonts w:cs="Arial Unicode MS"/>
          <w:b/>
          <w:bCs/>
          <w:color w:val="000000"/>
          <w:szCs w:val="28"/>
          <w:u w:color="000000"/>
          <w:lang w:eastAsia="uk-UA"/>
          <w14:textOutline w14:w="12700" w14:cap="flat" w14:cmpd="sng" w14:algn="ctr">
            <w14:noFill/>
            <w14:prstDash w14:val="solid"/>
            <w14:miter w14:lim="400000"/>
          </w14:textOutline>
        </w:rPr>
      </w:pPr>
      <w:r>
        <w:rPr>
          <w:rFonts w:cs="Arial Unicode MS"/>
          <w:b/>
          <w:bCs/>
          <w:color w:val="000000"/>
          <w:szCs w:val="28"/>
          <w:u w:color="000000"/>
          <w:lang w:eastAsia="uk-UA"/>
          <w14:textOutline w14:w="12700" w14:cap="flat" w14:cmpd="sng" w14:algn="ctr">
            <w14:noFill/>
            <w14:prstDash w14:val="solid"/>
            <w14:miter w14:lim="400000"/>
          </w14:textOutline>
        </w:rPr>
        <w:t>Перепеляк  Дарія  Юріївна</w:t>
      </w:r>
      <w:r w:rsidR="000B024E"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на тему </w:t>
      </w:r>
      <w:r w:rsidR="00D126CE" w:rsidRPr="00072C50">
        <w:rPr>
          <w:rFonts w:cs="Arial Unicode MS"/>
          <w:b/>
          <w:bCs/>
          <w:color w:val="000000"/>
          <w:szCs w:val="28"/>
          <w:u w:color="000000"/>
          <w:lang w:eastAsia="uk-UA"/>
          <w14:textOutline w14:w="12700" w14:cap="flat" w14:cmpd="sng" w14:algn="ctr">
            <w14:noFill/>
            <w14:prstDash w14:val="solid"/>
            <w14:miter w14:lim="400000"/>
          </w14:textOutline>
        </w:rPr>
        <w:t>«</w:t>
      </w:r>
      <w:r>
        <w:rPr>
          <w:rFonts w:cs="Times New Roman"/>
          <w:b/>
          <w:bCs/>
          <w:szCs w:val="28"/>
        </w:rPr>
        <w:t>Англомовні економічні терміни реклами</w:t>
      </w:r>
      <w:r w:rsidR="00D126CE" w:rsidRPr="00072C50">
        <w:rPr>
          <w:rFonts w:eastAsia="Times New Roman"/>
          <w:b/>
          <w:bCs/>
          <w:szCs w:val="28"/>
          <w:lang w:eastAsia="ru-RU"/>
        </w:rPr>
        <w:t>»</w:t>
      </w:r>
    </w:p>
    <w:p w14:paraId="11E06333"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7E87CB7D" w14:textId="77777777" w:rsidR="00752728" w:rsidRPr="00752728" w:rsidRDefault="00752728" w:rsidP="00752728">
      <w:pPr>
        <w:rPr>
          <w:rFonts w:cs="Times New Roman"/>
          <w:bCs/>
          <w:color w:val="000000"/>
          <w:szCs w:val="28"/>
          <w:u w:color="000000"/>
          <w:lang w:val="ru-RU" w:eastAsia="uk-UA"/>
          <w14:textOutline w14:w="12700" w14:cap="flat" w14:cmpd="sng" w14:algn="ctr">
            <w14:noFill/>
            <w14:prstDash w14:val="solid"/>
            <w14:miter w14:lim="400000"/>
          </w14:textOutline>
        </w:rPr>
      </w:pPr>
      <w:r w:rsidRPr="00752728">
        <w:rPr>
          <w:rFonts w:cs="Times New Roman"/>
          <w:bCs/>
          <w:color w:val="000000"/>
          <w:szCs w:val="28"/>
          <w:u w:color="000000"/>
          <w:lang w:val="ru-RU" w:eastAsia="uk-UA"/>
          <w14:textOutline w14:w="12700" w14:cap="flat" w14:cmpd="sng" w14:algn="ctr">
            <w14:noFill/>
            <w14:prstDash w14:val="solid"/>
            <w14:miter w14:lim="400000"/>
          </w14:textOutline>
        </w:rPr>
        <w:t>Об’єктом дослідження є економічна термінологія у сфері реклами та медіа. Предметом – англомовні економічні терміни, їхня структура, семантика, функції, а також процеси перекладу й словотворення (неологізми, запозичення, словоскладання) у контексті соціо-економічних змін. Метою роботи є теоретичне обґрунтування особливостей економічної термінології у рекламі та медіа й емпіричний аналіз її використання у сучасних рекламних матеріалах. Для досягнення поставленої мети застосовано такі методи: структурно-семантичний, термінологічний, семантичний, систематичний аналіз, а також етнографічні підходи (спостереження, інтерв’ю, аналіз рекламних практик).</w:t>
      </w:r>
    </w:p>
    <w:p w14:paraId="3A966F86" w14:textId="398F78B2" w:rsidR="00752728" w:rsidRPr="00752728" w:rsidRDefault="00752728" w:rsidP="00752728">
      <w:pPr>
        <w:rPr>
          <w:rFonts w:cs="Times New Roman"/>
          <w:bCs/>
          <w:color w:val="000000"/>
          <w:szCs w:val="28"/>
          <w:u w:color="000000"/>
          <w:lang w:val="ru-RU" w:eastAsia="uk-UA"/>
          <w14:textOutline w14:w="12700" w14:cap="flat" w14:cmpd="sng" w14:algn="ctr">
            <w14:noFill/>
            <w14:prstDash w14:val="solid"/>
            <w14:miter w14:lim="400000"/>
          </w14:textOutline>
        </w:rPr>
      </w:pPr>
      <w:r w:rsidRPr="00752728">
        <w:rPr>
          <w:rFonts w:cs="Times New Roman"/>
          <w:bCs/>
          <w:color w:val="000000"/>
          <w:szCs w:val="28"/>
          <w:u w:color="000000"/>
          <w:lang w:val="ru-RU" w:eastAsia="uk-UA"/>
          <w14:textOutline w14:w="12700" w14:cap="flat" w14:cmpd="sng" w14:algn="ctr">
            <w14:noFill/>
            <w14:prstDash w14:val="solid"/>
            <w14:miter w14:lim="400000"/>
          </w14:textOutline>
        </w:rPr>
        <w:t>У теоретичній частині розглянуто основні напрями лінгвістичних досліджень терміна – його структурні, семантичні та функціональні характеристики (точність, системність, однозначність). Зроблено акцент на значущості перекладу та створенні нових термінів через словотворення, запозичення або словоскладання в умовах змін соціо-економічного контексту. У практичному дослідженні проаналізовано англомовні економічні терміни, які використовуються в рекламних матеріалах різних форматів (текстові, мультимедійні, digital), та оцінено їхню роль у побудові рекламного повідомлення, створенні комунікативного впливу і ефективності рекламних стратегій. Крім того, завдяки етнографічному методу – спостереженню, інтерв’ю та аналізу практик  –</w:t>
      </w:r>
      <w:r w:rsidR="004738F8" w:rsidRPr="004738F8">
        <w:rPr>
          <w:rFonts w:cs="Times New Roman"/>
          <w:bCs/>
          <w:color w:val="000000"/>
          <w:szCs w:val="28"/>
          <w:u w:color="000000"/>
          <w:lang w:val="ru-RU" w:eastAsia="uk-UA"/>
          <w14:textOutline w14:w="12700" w14:cap="flat" w14:cmpd="sng" w14:algn="ctr">
            <w14:noFill/>
            <w14:prstDash w14:val="solid"/>
            <w14:miter w14:lim="400000"/>
          </w14:textOutline>
        </w:rPr>
        <w:t xml:space="preserve"> </w:t>
      </w:r>
      <w:r w:rsidRPr="00752728">
        <w:rPr>
          <w:rFonts w:cs="Times New Roman"/>
          <w:bCs/>
          <w:color w:val="000000"/>
          <w:szCs w:val="28"/>
          <w:u w:color="000000"/>
          <w:lang w:val="ru-RU" w:eastAsia="uk-UA"/>
          <w14:textOutline w14:w="12700" w14:cap="flat" w14:cmpd="sng" w14:algn="ctr">
            <w14:noFill/>
            <w14:prstDash w14:val="solid"/>
            <w14:miter w14:lim="400000"/>
          </w14:textOutline>
        </w:rPr>
        <w:t>досліджено, як ці терміни функціонують у реальному культурно-комунікативному середовищі.</w:t>
      </w:r>
    </w:p>
    <w:p w14:paraId="38413DEC" w14:textId="77777777" w:rsidR="00752728" w:rsidRPr="00752728" w:rsidRDefault="00752728" w:rsidP="00752728">
      <w:pPr>
        <w:rPr>
          <w:rFonts w:cs="Times New Roman"/>
          <w:bCs/>
          <w:color w:val="000000"/>
          <w:szCs w:val="28"/>
          <w:u w:color="000000"/>
          <w:lang w:val="ru-RU" w:eastAsia="uk-UA"/>
          <w14:textOutline w14:w="12700" w14:cap="flat" w14:cmpd="sng" w14:algn="ctr">
            <w14:noFill/>
            <w14:prstDash w14:val="solid"/>
            <w14:miter w14:lim="400000"/>
          </w14:textOutline>
        </w:rPr>
      </w:pPr>
      <w:r w:rsidRPr="00752728">
        <w:rPr>
          <w:rFonts w:cs="Times New Roman"/>
          <w:bCs/>
          <w:color w:val="000000"/>
          <w:szCs w:val="28"/>
          <w:u w:color="000000"/>
          <w:lang w:val="ru-RU" w:eastAsia="uk-UA"/>
          <w14:textOutline w14:w="12700" w14:cap="flat" w14:cmpd="sng" w14:algn="ctr">
            <w14:noFill/>
            <w14:prstDash w14:val="solid"/>
            <w14:miter w14:lim="400000"/>
          </w14:textOutline>
        </w:rPr>
        <w:lastRenderedPageBreak/>
        <w:t>Результати показали, що англомовна економічна термінологія стає невід’ємною складовою рекламного дискурсу: вона підвищує стисливість, зрозумілість, професіоналізм та привабливість рекламних повідомлень. Водночас ефективність її застосування залежить від контекстно-чутливого та адекватного використання, щоб уникнути втрати культурної специфіки або невідповідності для цільової аудиторії. Практичне значення роботи полягає у формуванні рекомендацій для рекламістів, перекладачів і маркетологів щодо обґрунтованого використання термінів у рекламному дискурсі і створення ефективнішої реклами з урахуванням культурного контексту.</w:t>
      </w:r>
    </w:p>
    <w:p w14:paraId="39F16332" w14:textId="114E6976" w:rsidR="00752728" w:rsidRPr="00752728" w:rsidRDefault="00752728" w:rsidP="00752728">
      <w:pPr>
        <w:rPr>
          <w:rFonts w:cs="Times New Roman"/>
          <w:bCs/>
          <w:color w:val="000000"/>
          <w:szCs w:val="28"/>
          <w:u w:color="000000"/>
          <w:lang w:val="ru-RU" w:eastAsia="uk-UA"/>
          <w14:textOutline w14:w="12700" w14:cap="flat" w14:cmpd="sng" w14:algn="ctr">
            <w14:noFill/>
            <w14:prstDash w14:val="solid"/>
            <w14:miter w14:lim="400000"/>
          </w14:textOutline>
        </w:rPr>
      </w:pPr>
      <w:r w:rsidRPr="004738F8">
        <w:rPr>
          <w:rFonts w:cs="Times New Roman"/>
          <w:b/>
          <w:bCs/>
          <w:color w:val="000000"/>
          <w:szCs w:val="28"/>
          <w:u w:color="000000"/>
          <w:lang w:val="ru-RU" w:eastAsia="uk-UA"/>
          <w14:textOutline w14:w="12700" w14:cap="flat" w14:cmpd="sng" w14:algn="ctr">
            <w14:noFill/>
            <w14:prstDash w14:val="solid"/>
            <w14:miter w14:lim="400000"/>
          </w14:textOutline>
        </w:rPr>
        <w:t>Ключові слова</w:t>
      </w:r>
      <w:r w:rsidRPr="00752728">
        <w:rPr>
          <w:rFonts w:cs="Times New Roman"/>
          <w:bCs/>
          <w:color w:val="000000"/>
          <w:szCs w:val="28"/>
          <w:u w:color="000000"/>
          <w:lang w:val="ru-RU" w:eastAsia="uk-UA"/>
          <w14:textOutline w14:w="12700" w14:cap="flat" w14:cmpd="sng" w14:algn="ctr">
            <w14:noFill/>
            <w14:prstDash w14:val="solid"/>
            <w14:miter w14:lim="400000"/>
          </w14:textOutline>
        </w:rPr>
        <w:t>:  економічна термінологія; рекламна термінологія; англомовна рек</w:t>
      </w:r>
      <w:r w:rsidR="00320BDA">
        <w:rPr>
          <w:rFonts w:cs="Times New Roman"/>
          <w:bCs/>
          <w:color w:val="000000"/>
          <w:szCs w:val="28"/>
          <w:u w:color="000000"/>
          <w:lang w:val="ru-RU" w:eastAsia="uk-UA"/>
          <w14:textOutline w14:w="12700" w14:cap="flat" w14:cmpd="sng" w14:algn="ctr">
            <w14:noFill/>
            <w14:prstDash w14:val="solid"/>
            <w14:miter w14:lim="400000"/>
          </w14:textOutline>
        </w:rPr>
        <w:t>лама; англіцизм</w:t>
      </w:r>
      <w:r w:rsidRPr="00752728">
        <w:rPr>
          <w:rFonts w:cs="Times New Roman"/>
          <w:bCs/>
          <w:color w:val="000000"/>
          <w:szCs w:val="28"/>
          <w:u w:color="000000"/>
          <w:lang w:val="ru-RU" w:eastAsia="uk-UA"/>
          <w14:textOutline w14:w="12700" w14:cap="flat" w14:cmpd="sng" w14:algn="ctr">
            <w14:noFill/>
            <w14:prstDash w14:val="solid"/>
            <w14:miter w14:lim="400000"/>
          </w14:textOutline>
        </w:rPr>
        <w:t>; структурно-семантичний метод; термінологічний,  семантичний,  систематичний, етнограф</w:t>
      </w:r>
      <w:r w:rsidRPr="00752728">
        <w:rPr>
          <w:rFonts w:cs="Times New Roman"/>
          <w:bCs/>
          <w:color w:val="000000"/>
          <w:szCs w:val="28"/>
          <w:u w:color="000000"/>
          <w:lang w:eastAsia="uk-UA"/>
          <w14:textOutline w14:w="12700" w14:cap="flat" w14:cmpd="sng" w14:algn="ctr">
            <w14:noFill/>
            <w14:prstDash w14:val="solid"/>
            <w14:miter w14:lim="400000"/>
          </w14:textOutline>
        </w:rPr>
        <w:t>і</w:t>
      </w:r>
      <w:r w:rsidRPr="00752728">
        <w:rPr>
          <w:rFonts w:cs="Times New Roman"/>
          <w:bCs/>
          <w:color w:val="000000"/>
          <w:szCs w:val="28"/>
          <w:u w:color="000000"/>
          <w:lang w:val="ru-RU" w:eastAsia="uk-UA"/>
          <w14:textOutline w14:w="12700" w14:cap="flat" w14:cmpd="sng" w14:algn="ctr">
            <w14:noFill/>
            <w14:prstDash w14:val="solid"/>
            <w14:miter w14:lim="400000"/>
          </w14:textOutline>
        </w:rPr>
        <w:t>чний метод;</w:t>
      </w:r>
      <w:r w:rsidR="00320BDA">
        <w:rPr>
          <w:rFonts w:cs="Times New Roman"/>
          <w:bCs/>
          <w:color w:val="000000"/>
          <w:szCs w:val="28"/>
          <w:u w:color="000000"/>
          <w:lang w:val="ru-RU" w:eastAsia="uk-UA"/>
          <w14:textOutline w14:w="12700" w14:cap="flat" w14:cmpd="sng" w14:algn="ctr">
            <w14:noFill/>
            <w14:prstDash w14:val="solid"/>
            <w14:miter w14:lim="400000"/>
          </w14:textOutline>
        </w:rPr>
        <w:t xml:space="preserve"> міжкультурна комунікація; анафора </w:t>
      </w:r>
      <w:r w:rsidRPr="00752728">
        <w:rPr>
          <w:rFonts w:cs="Times New Roman"/>
          <w:bCs/>
          <w:color w:val="000000"/>
          <w:szCs w:val="28"/>
          <w:u w:color="000000"/>
          <w:lang w:val="ru-RU" w:eastAsia="uk-UA"/>
          <w14:textOutline w14:w="12700" w14:cap="flat" w14:cmpd="sng" w14:algn="ctr">
            <w14:noFill/>
            <w14:prstDash w14:val="solid"/>
            <w14:miter w14:lim="400000"/>
          </w14:textOutline>
        </w:rPr>
        <w:t>.</w:t>
      </w:r>
    </w:p>
    <w:p w14:paraId="7C77548B" w14:textId="77777777" w:rsidR="00752728" w:rsidRPr="00752728" w:rsidRDefault="00752728" w:rsidP="00752728">
      <w:pPr>
        <w:rPr>
          <w:rFonts w:cs="Times New Roman"/>
          <w:b/>
          <w:bCs/>
          <w:color w:val="000000"/>
          <w:szCs w:val="28"/>
          <w:u w:color="000000"/>
          <w:lang w:val="ru-RU" w:eastAsia="uk-UA"/>
          <w14:textOutline w14:w="12700" w14:cap="flat" w14:cmpd="sng" w14:algn="ctr">
            <w14:noFill/>
            <w14:prstDash w14:val="solid"/>
            <w14:miter w14:lim="400000"/>
          </w14:textOutline>
        </w:rPr>
      </w:pPr>
    </w:p>
    <w:p w14:paraId="07359A7C"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3D54A893"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22FB48F5"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07C62D64"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0C995D6D"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456C6FEB"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7FDF3502"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245B2D73"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596A274E"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4463A819"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501608C6" w14:textId="77777777" w:rsidR="004738F8" w:rsidRPr="007662EE" w:rsidRDefault="004738F8" w:rsidP="004738F8">
      <w:pPr>
        <w:spacing w:line="276" w:lineRule="auto"/>
        <w:ind w:firstLine="0"/>
        <w:rPr>
          <w:rFonts w:cs="Times New Roman"/>
          <w:b/>
          <w:bCs/>
          <w:color w:val="000000"/>
          <w:szCs w:val="28"/>
          <w:u w:color="000000"/>
          <w:lang w:val="ru-RU" w:eastAsia="uk-UA"/>
          <w14:textOutline w14:w="12700" w14:cap="flat" w14:cmpd="sng" w14:algn="ctr">
            <w14:noFill/>
            <w14:prstDash w14:val="solid"/>
            <w14:miter w14:lim="400000"/>
          </w14:textOutline>
        </w:rPr>
      </w:pPr>
    </w:p>
    <w:p w14:paraId="785B7209" w14:textId="77777777" w:rsidR="004738F8" w:rsidRPr="007662EE" w:rsidRDefault="004738F8" w:rsidP="004738F8">
      <w:pPr>
        <w:spacing w:line="276" w:lineRule="auto"/>
        <w:ind w:firstLine="0"/>
        <w:rPr>
          <w:rFonts w:cs="Times New Roman"/>
          <w:b/>
          <w:bCs/>
          <w:color w:val="000000"/>
          <w:szCs w:val="28"/>
          <w:u w:color="000000"/>
          <w:lang w:val="ru-RU" w:eastAsia="uk-UA"/>
          <w14:textOutline w14:w="12700" w14:cap="flat" w14:cmpd="sng" w14:algn="ctr">
            <w14:noFill/>
            <w14:prstDash w14:val="solid"/>
            <w14:miter w14:lim="400000"/>
          </w14:textOutline>
        </w:rPr>
      </w:pPr>
    </w:p>
    <w:p w14:paraId="5DE6AB36" w14:textId="77777777" w:rsidR="00502B1E" w:rsidRDefault="004738F8" w:rsidP="004738F8">
      <w:pPr>
        <w:spacing w:line="276" w:lineRule="auto"/>
        <w:ind w:firstLine="0"/>
        <w:rPr>
          <w:rFonts w:cs="Times New Roman"/>
          <w:b/>
          <w:bCs/>
          <w:color w:val="000000"/>
          <w:szCs w:val="28"/>
          <w:u w:color="000000"/>
          <w:lang w:val="ru-RU" w:eastAsia="uk-UA"/>
          <w14:textOutline w14:w="12700" w14:cap="flat" w14:cmpd="sng" w14:algn="ctr">
            <w14:noFill/>
            <w14:prstDash w14:val="solid"/>
            <w14:miter w14:lim="400000"/>
          </w14:textOutline>
        </w:rPr>
      </w:pPr>
      <w:r w:rsidRPr="007662EE">
        <w:rPr>
          <w:rFonts w:cs="Times New Roman"/>
          <w:b/>
          <w:bCs/>
          <w:color w:val="000000"/>
          <w:szCs w:val="28"/>
          <w:u w:color="000000"/>
          <w:lang w:val="ru-RU" w:eastAsia="uk-UA"/>
          <w14:textOutline w14:w="12700" w14:cap="flat" w14:cmpd="sng" w14:algn="ctr">
            <w14:noFill/>
            <w14:prstDash w14:val="solid"/>
            <w14:miter w14:lim="400000"/>
          </w14:textOutline>
        </w:rPr>
        <w:lastRenderedPageBreak/>
        <w:t xml:space="preserve">                                                    </w:t>
      </w:r>
    </w:p>
    <w:p w14:paraId="69F9B4EE" w14:textId="2BE90700" w:rsidR="000B024E" w:rsidRPr="00072C50" w:rsidRDefault="00502B1E" w:rsidP="004738F8">
      <w:pPr>
        <w:spacing w:line="276" w:lineRule="auto"/>
        <w:ind w:firstLine="0"/>
        <w:rPr>
          <w:rFonts w:cs="Arial Unicode MS"/>
          <w:b/>
          <w:bCs/>
          <w:color w:val="000000"/>
          <w:szCs w:val="28"/>
          <w:u w:color="000000"/>
          <w:lang w:eastAsia="uk-UA"/>
          <w14:textOutline w14:w="12700" w14:cap="flat" w14:cmpd="sng" w14:algn="ctr">
            <w14:noFill/>
            <w14:prstDash w14:val="solid"/>
            <w14:miter w14:lim="400000"/>
          </w14:textOutline>
        </w:rPr>
      </w:pPr>
      <w:r>
        <w:rPr>
          <w:rFonts w:cs="Times New Roman"/>
          <w:b/>
          <w:bCs/>
          <w:color w:val="000000"/>
          <w:szCs w:val="28"/>
          <w:u w:color="000000"/>
          <w:lang w:val="ru-RU" w:eastAsia="uk-UA"/>
          <w14:textOutline w14:w="12700" w14:cap="flat" w14:cmpd="sng" w14:algn="ctr">
            <w14:noFill/>
            <w14:prstDash w14:val="solid"/>
            <w14:miter w14:lim="400000"/>
          </w14:textOutline>
        </w:rPr>
        <w:t xml:space="preserve">                                                   </w:t>
      </w:r>
      <w:r w:rsidR="004738F8" w:rsidRPr="007662EE">
        <w:rPr>
          <w:rFonts w:cs="Times New Roman"/>
          <w:b/>
          <w:bCs/>
          <w:color w:val="000000"/>
          <w:szCs w:val="28"/>
          <w:u w:color="000000"/>
          <w:lang w:val="ru-RU" w:eastAsia="uk-UA"/>
          <w14:textOutline w14:w="12700" w14:cap="flat" w14:cmpd="sng" w14:algn="ctr">
            <w14:noFill/>
            <w14:prstDash w14:val="solid"/>
            <w14:miter w14:lim="400000"/>
          </w14:textOutline>
        </w:rPr>
        <w:t xml:space="preserve">  </w:t>
      </w:r>
      <w:r w:rsidR="000B024E" w:rsidRPr="00072C50">
        <w:rPr>
          <w:rFonts w:cs="Arial Unicode MS"/>
          <w:b/>
          <w:bCs/>
          <w:color w:val="000000"/>
          <w:szCs w:val="28"/>
          <w:u w:color="000000"/>
          <w:lang w:eastAsia="uk-UA"/>
          <w14:textOutline w14:w="12700" w14:cap="flat" w14:cmpd="sng" w14:algn="ctr">
            <w14:noFill/>
            <w14:prstDash w14:val="solid"/>
            <w14:miter w14:lim="400000"/>
          </w14:textOutline>
        </w:rPr>
        <w:t>SUMMARY</w:t>
      </w:r>
    </w:p>
    <w:p w14:paraId="7281B03C" w14:textId="1334CB76" w:rsidR="00752728" w:rsidRDefault="000B024E" w:rsidP="008156FD">
      <w:pPr>
        <w:spacing w:line="276" w:lineRule="auto"/>
        <w:ind w:firstLine="0"/>
        <w:jc w:val="center"/>
        <w:rPr>
          <w:rFonts w:cs="Arial Unicode MS"/>
          <w:b/>
          <w:bCs/>
          <w:color w:val="000000"/>
          <w:szCs w:val="28"/>
          <w:u w:color="000000"/>
          <w:lang w:val="en-US"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of the qualifying thesis of the student</w:t>
      </w:r>
      <w:r w:rsidR="008156FD">
        <w:rPr>
          <w:rFonts w:cs="Arial Unicode MS"/>
          <w:b/>
          <w:bCs/>
          <w:color w:val="000000"/>
          <w:szCs w:val="28"/>
          <w:u w:color="000000"/>
          <w:lang w:val="en-US" w:eastAsia="uk-UA"/>
          <w14:textOutline w14:w="12700" w14:cap="flat" w14:cmpd="sng" w14:algn="ctr">
            <w14:noFill/>
            <w14:prstDash w14:val="solid"/>
            <w14:miter w14:lim="400000"/>
          </w14:textOutline>
        </w:rPr>
        <w:br/>
      </w: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majoring in </w:t>
      </w:r>
      <w:r w:rsidR="006546FF">
        <w:rPr>
          <w:rFonts w:cs="Arial Unicode MS"/>
          <w:b/>
          <w:bCs/>
          <w:color w:val="000000"/>
          <w:szCs w:val="28"/>
          <w:u w:color="000000"/>
          <w:lang w:eastAsia="uk-UA"/>
          <w14:textOutline w14:w="12700" w14:cap="flat" w14:cmpd="sng" w14:algn="ctr">
            <w14:noFill/>
            <w14:prstDash w14:val="solid"/>
            <w14:miter w14:lim="400000"/>
          </w14:textOutline>
        </w:rPr>
        <w:t>035</w:t>
      </w: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Philology, educational program “Germanic languages</w:t>
      </w:r>
      <w:r w:rsidR="008156FD">
        <w:rPr>
          <w:rFonts w:cs="Arial Unicode MS"/>
          <w:b/>
          <w:bCs/>
          <w:color w:val="000000"/>
          <w:szCs w:val="28"/>
          <w:u w:color="000000"/>
          <w:lang w:val="en-US" w:eastAsia="uk-UA"/>
          <w14:textOutline w14:w="12700" w14:cap="flat" w14:cmpd="sng" w14:algn="ctr">
            <w14:noFill/>
            <w14:prstDash w14:val="solid"/>
            <w14:miter w14:lim="400000"/>
          </w14:textOutline>
        </w:rPr>
        <w:br/>
      </w:r>
      <w:r w:rsidRPr="00072C50">
        <w:rPr>
          <w:rFonts w:cs="Arial Unicode MS"/>
          <w:b/>
          <w:bCs/>
          <w:color w:val="000000"/>
          <w:szCs w:val="28"/>
          <w:u w:color="000000"/>
          <w:lang w:eastAsia="uk-UA"/>
          <w14:textOutline w14:w="12700" w14:cap="flat" w14:cmpd="sng" w14:algn="ctr">
            <w14:noFill/>
            <w14:prstDash w14:val="solid"/>
            <w14:miter w14:lim="400000"/>
          </w14:textOutline>
        </w:rPr>
        <w:t>and literatures (translation included), the first – English”, the second (master’s) level of higher education</w:t>
      </w:r>
      <w:r w:rsidR="001A155B">
        <w:rPr>
          <w:rFonts w:cs="Arial Unicode MS"/>
          <w:b/>
          <w:bCs/>
          <w:color w:val="000000"/>
          <w:szCs w:val="28"/>
          <w:u w:color="000000"/>
          <w:lang w:eastAsia="uk-UA"/>
          <w14:textOutline w14:w="12700" w14:cap="flat" w14:cmpd="sng" w14:algn="ctr">
            <w14:noFill/>
            <w14:prstDash w14:val="solid"/>
            <w14:miter w14:lim="400000"/>
          </w14:textOutline>
        </w:rPr>
        <w:t xml:space="preserve"> </w:t>
      </w:r>
      <w:r w:rsidR="001A155B">
        <w:rPr>
          <w:rFonts w:cs="Arial Unicode MS"/>
          <w:b/>
          <w:bCs/>
          <w:color w:val="000000"/>
          <w:szCs w:val="28"/>
          <w:u w:color="000000"/>
          <w:lang w:val="en-US" w:eastAsia="uk-UA"/>
          <w14:textOutline w14:w="12700" w14:cap="flat" w14:cmpd="sng" w14:algn="ctr">
            <w14:noFill/>
            <w14:prstDash w14:val="solid"/>
            <w14:miter w14:lim="400000"/>
          </w14:textOutline>
        </w:rPr>
        <w:t>Daria</w:t>
      </w:r>
      <w:r w:rsidR="001A155B">
        <w:rPr>
          <w:rFonts w:cs="Arial Unicode MS"/>
          <w:b/>
          <w:bCs/>
          <w:color w:val="000000"/>
          <w:szCs w:val="28"/>
          <w:u w:color="000000"/>
          <w:lang w:eastAsia="uk-UA"/>
          <w14:textOutline w14:w="12700" w14:cap="flat" w14:cmpd="sng" w14:algn="ctr">
            <w14:noFill/>
            <w14:prstDash w14:val="solid"/>
            <w14:miter w14:lim="400000"/>
          </w14:textOutline>
        </w:rPr>
        <w:t xml:space="preserve"> </w:t>
      </w:r>
      <w:r w:rsidR="001A155B">
        <w:rPr>
          <w:rFonts w:cs="Arial Unicode MS"/>
          <w:b/>
          <w:bCs/>
          <w:color w:val="000000"/>
          <w:szCs w:val="28"/>
          <w:u w:color="000000"/>
          <w:lang w:val="en-US" w:eastAsia="uk-UA"/>
          <w14:textOutline w14:w="12700" w14:cap="flat" w14:cmpd="sng" w14:algn="ctr">
            <w14:noFill/>
            <w14:prstDash w14:val="solid"/>
            <w14:miter w14:lim="400000"/>
          </w14:textOutline>
        </w:rPr>
        <w:t>Perepelyak</w:t>
      </w: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on the topic: “</w:t>
      </w:r>
      <w:r w:rsidR="00F66853">
        <w:rPr>
          <w:rFonts w:cs="Arial Unicode MS"/>
          <w:b/>
          <w:bCs/>
          <w:color w:val="000000"/>
          <w:szCs w:val="28"/>
          <w:u w:color="000000"/>
          <w:lang w:val="en-US" w:eastAsia="uk-UA"/>
          <w14:textOutline w14:w="12700" w14:cap="flat" w14:cmpd="sng" w14:algn="ctr">
            <w14:noFill/>
            <w14:prstDash w14:val="solid"/>
            <w14:miter w14:lim="400000"/>
          </w14:textOutline>
        </w:rPr>
        <w:t>English – language economic terms in advertising</w:t>
      </w:r>
      <w:r w:rsidR="008156FD">
        <w:rPr>
          <w:rFonts w:cs="Arial Unicode MS"/>
          <w:b/>
          <w:bCs/>
          <w:color w:val="000000"/>
          <w:szCs w:val="28"/>
          <w:u w:color="000000"/>
          <w:lang w:val="en-US" w:eastAsia="uk-UA"/>
          <w14:textOutline w14:w="12700" w14:cap="flat" w14:cmpd="sng" w14:algn="ctr">
            <w14:noFill/>
            <w14:prstDash w14:val="solid"/>
            <w14:miter w14:lim="400000"/>
          </w14:textOutline>
        </w:rPr>
        <w:t>”</w:t>
      </w:r>
    </w:p>
    <w:p w14:paraId="6B6E265C" w14:textId="730069B7" w:rsidR="00752728" w:rsidRDefault="00752728" w:rsidP="00752728">
      <w:pPr>
        <w:rPr>
          <w:rFonts w:cs="Arial Unicode MS"/>
          <w:szCs w:val="28"/>
          <w:lang w:val="en-US" w:eastAsia="uk-UA"/>
        </w:rPr>
      </w:pPr>
    </w:p>
    <w:p w14:paraId="75C4A3A2" w14:textId="15DF5C6B" w:rsidR="008B0145" w:rsidRPr="008B0145" w:rsidRDefault="008E3AB3" w:rsidP="008E3AB3">
      <w:pPr>
        <w:ind w:firstLine="0"/>
        <w:rPr>
          <w:rFonts w:cs="Arial Unicode MS"/>
          <w:szCs w:val="28"/>
          <w:lang w:val="en-US" w:eastAsia="uk-UA"/>
        </w:rPr>
      </w:pPr>
      <w:r>
        <w:rPr>
          <w:rFonts w:cs="Arial Unicode MS"/>
          <w:szCs w:val="28"/>
          <w:lang w:val="en-US" w:eastAsia="uk-UA"/>
        </w:rPr>
        <w:t xml:space="preserve">        </w:t>
      </w:r>
      <w:r w:rsidR="008B0145" w:rsidRPr="008B0145">
        <w:rPr>
          <w:rFonts w:cs="Arial Unicode MS"/>
          <w:szCs w:val="28"/>
          <w:lang w:val="en-US" w:eastAsia="uk-UA"/>
        </w:rPr>
        <w:t>The object of this study is economic terminology in the field of advertising and media. The subject of the research comprises English–language economic terms: their structure, semantics, functions, as well as translation and term– formation processes (neologisms, borrowings, compounding) in the context of socio</w:t>
      </w:r>
      <w:r w:rsidR="008B0145" w:rsidRPr="008B0145">
        <w:rPr>
          <w:rFonts w:cs="Arial Unicode MS" w:hint="eastAsia"/>
          <w:szCs w:val="28"/>
          <w:lang w:val="en-US" w:eastAsia="uk-UA"/>
        </w:rPr>
        <w:t>‑</w:t>
      </w:r>
      <w:r w:rsidR="008B0145" w:rsidRPr="008B0145">
        <w:rPr>
          <w:rFonts w:cs="Arial Unicode MS"/>
          <w:szCs w:val="28"/>
          <w:lang w:val="en-US" w:eastAsia="uk-UA"/>
        </w:rPr>
        <w:t>economic changes. The aim of the work is to theoretically substantiate the peculiarities of economic terminology in advertising and media and to conduct an empirical analysis of its use in contemporary advertising materials. To achieve this aim, the following methods were applied: structural</w:t>
      </w:r>
      <w:r w:rsidR="008B0145" w:rsidRPr="008B0145">
        <w:rPr>
          <w:rFonts w:cs="Arial Unicode MS" w:hint="eastAsia"/>
          <w:szCs w:val="28"/>
          <w:lang w:val="en-US" w:eastAsia="uk-UA"/>
        </w:rPr>
        <w:t>‑</w:t>
      </w:r>
      <w:r w:rsidR="008B0145" w:rsidRPr="008B0145">
        <w:rPr>
          <w:rFonts w:cs="Arial Unicode MS"/>
          <w:szCs w:val="28"/>
          <w:lang w:val="en-US" w:eastAsia="uk-UA"/>
        </w:rPr>
        <w:t>semantic, terminological, semantic, systematic analysis, as well as ethnographic approaches (observation, interviews, analysis of advertising practices).</w:t>
      </w:r>
    </w:p>
    <w:p w14:paraId="13C66315" w14:textId="150C1E24" w:rsidR="008B0145" w:rsidRPr="008B0145" w:rsidRDefault="008B0145" w:rsidP="008B0145">
      <w:pPr>
        <w:rPr>
          <w:rFonts w:cs="Arial Unicode MS"/>
          <w:szCs w:val="28"/>
          <w:lang w:val="en-US" w:eastAsia="uk-UA"/>
        </w:rPr>
      </w:pPr>
      <w:r w:rsidRPr="008B0145">
        <w:rPr>
          <w:rFonts w:cs="Arial Unicode MS"/>
          <w:szCs w:val="28"/>
          <w:lang w:val="en-US" w:eastAsia="uk-UA"/>
        </w:rPr>
        <w:t>In the theoretical part, the main directions of linguistic research on terminology are examined – structural, semantic, and functional characteristics (precision, systematicity, unambiguity). Particular attention is given to the importance of translation and creating new terms through word</w:t>
      </w:r>
      <w:r w:rsidRPr="008B0145">
        <w:rPr>
          <w:rFonts w:cs="Arial Unicode MS" w:hint="eastAsia"/>
          <w:szCs w:val="28"/>
          <w:lang w:val="en-US" w:eastAsia="uk-UA"/>
        </w:rPr>
        <w:t>‑</w:t>
      </w:r>
      <w:r w:rsidRPr="008B0145">
        <w:rPr>
          <w:rFonts w:cs="Arial Unicode MS"/>
          <w:szCs w:val="28"/>
          <w:lang w:val="en-US" w:eastAsia="uk-UA"/>
        </w:rPr>
        <w:t>formation, borrowing, or compounding under changing socio</w:t>
      </w:r>
      <w:r w:rsidRPr="008B0145">
        <w:rPr>
          <w:rFonts w:cs="Arial Unicode MS" w:hint="eastAsia"/>
          <w:szCs w:val="28"/>
          <w:lang w:val="en-US" w:eastAsia="uk-UA"/>
        </w:rPr>
        <w:t>‑</w:t>
      </w:r>
      <w:r w:rsidRPr="008B0145">
        <w:rPr>
          <w:rFonts w:cs="Arial Unicode MS"/>
          <w:szCs w:val="28"/>
          <w:lang w:val="en-US" w:eastAsia="uk-UA"/>
        </w:rPr>
        <w:t>economic contexts. In the practical part of the study, English– language economic terms used across different formats of advertising materials (text, multimedia, digital) were analyzed, and their role in constructing advertising messages, creating communicative impact, and the effectiveness of advertising strategies was assessed. Additionally, through the ethnographic method – observation, interviews, and practical advertisement</w:t>
      </w:r>
      <w:r w:rsidRPr="008B0145">
        <w:rPr>
          <w:rFonts w:cs="Arial Unicode MS" w:hint="eastAsia"/>
          <w:szCs w:val="28"/>
          <w:lang w:val="en-US" w:eastAsia="uk-UA"/>
        </w:rPr>
        <w:t>‑</w:t>
      </w:r>
      <w:r w:rsidR="009975D2">
        <w:rPr>
          <w:rFonts w:cs="Arial Unicode MS"/>
          <w:szCs w:val="28"/>
          <w:lang w:val="en-US" w:eastAsia="uk-UA"/>
        </w:rPr>
        <w:t xml:space="preserve">practice analysis </w:t>
      </w:r>
      <w:r w:rsidR="009975D2" w:rsidRPr="009975D2">
        <w:rPr>
          <w:rFonts w:cs="Arial Unicode MS"/>
          <w:szCs w:val="28"/>
          <w:lang w:val="en-US" w:eastAsia="uk-UA"/>
        </w:rPr>
        <w:t>–</w:t>
      </w:r>
      <w:r w:rsidRPr="008B0145">
        <w:rPr>
          <w:rFonts w:cs="Arial Unicode MS"/>
          <w:szCs w:val="28"/>
          <w:lang w:val="en-US" w:eastAsia="uk-UA"/>
        </w:rPr>
        <w:t xml:space="preserve"> the </w:t>
      </w:r>
      <w:r w:rsidRPr="008B0145">
        <w:rPr>
          <w:rFonts w:cs="Arial Unicode MS"/>
          <w:szCs w:val="28"/>
          <w:lang w:val="en-US" w:eastAsia="uk-UA"/>
        </w:rPr>
        <w:lastRenderedPageBreak/>
        <w:t>functioning of these terms in real cultural</w:t>
      </w:r>
      <w:r w:rsidRPr="008B0145">
        <w:rPr>
          <w:rFonts w:cs="Arial Unicode MS" w:hint="eastAsia"/>
          <w:szCs w:val="28"/>
          <w:lang w:val="en-US" w:eastAsia="uk-UA"/>
        </w:rPr>
        <w:t>‑</w:t>
      </w:r>
      <w:r w:rsidRPr="008B0145">
        <w:rPr>
          <w:rFonts w:cs="Arial Unicode MS"/>
          <w:szCs w:val="28"/>
          <w:lang w:val="en-US" w:eastAsia="uk-UA"/>
        </w:rPr>
        <w:t>communicative environments was explored.</w:t>
      </w:r>
    </w:p>
    <w:p w14:paraId="3CD3EAEE" w14:textId="77777777" w:rsidR="008B0145" w:rsidRPr="008B0145" w:rsidRDefault="008B0145" w:rsidP="008B0145">
      <w:pPr>
        <w:rPr>
          <w:rFonts w:cs="Arial Unicode MS"/>
          <w:szCs w:val="28"/>
          <w:lang w:val="en-US" w:eastAsia="uk-UA"/>
        </w:rPr>
      </w:pPr>
      <w:r w:rsidRPr="008B0145">
        <w:rPr>
          <w:rFonts w:cs="Arial Unicode MS"/>
          <w:szCs w:val="28"/>
          <w:lang w:val="en-US" w:eastAsia="uk-UA"/>
        </w:rPr>
        <w:t>The results indicate that English</w:t>
      </w:r>
      <w:r w:rsidRPr="008B0145">
        <w:rPr>
          <w:rFonts w:cs="Arial Unicode MS" w:hint="eastAsia"/>
          <w:szCs w:val="28"/>
          <w:lang w:val="en-US" w:eastAsia="uk-UA"/>
        </w:rPr>
        <w:t>‑</w:t>
      </w:r>
      <w:r w:rsidRPr="008B0145">
        <w:rPr>
          <w:rFonts w:cs="Arial Unicode MS"/>
          <w:szCs w:val="28"/>
          <w:lang w:val="en-US" w:eastAsia="uk-UA"/>
        </w:rPr>
        <w:t>language economic terminology becomes an integral component of advertising discourse: it increases conciseness, clarity, professionalism, and appeal of advertising messages. At the same time, the effectiveness of its use depends on context</w:t>
      </w:r>
      <w:r w:rsidRPr="008B0145">
        <w:rPr>
          <w:rFonts w:cs="Arial Unicode MS" w:hint="eastAsia"/>
          <w:szCs w:val="28"/>
          <w:lang w:val="en-US" w:eastAsia="uk-UA"/>
        </w:rPr>
        <w:t>‑</w:t>
      </w:r>
      <w:r w:rsidRPr="008B0145">
        <w:rPr>
          <w:rFonts w:cs="Arial Unicode MS"/>
          <w:szCs w:val="28"/>
          <w:lang w:val="en-US" w:eastAsia="uk-UA"/>
        </w:rPr>
        <w:t>sensitive and culturally appropriate application to avoid loss of cultural specificity or misalignment with the target audience. The practical significance of the research lies in forming recommendations for advertisers, translators, and marketers regarding justified use of terminology in advertising discourse and the creation of more effective advertising considering cultural context.</w:t>
      </w:r>
    </w:p>
    <w:p w14:paraId="28E87F2F" w14:textId="4B1E3BD7" w:rsidR="008B0145" w:rsidRPr="008B0145" w:rsidRDefault="008B0145" w:rsidP="008B0145">
      <w:pPr>
        <w:rPr>
          <w:rFonts w:cs="Arial Unicode MS"/>
          <w:szCs w:val="28"/>
          <w:lang w:val="en-US" w:eastAsia="uk-UA"/>
        </w:rPr>
      </w:pPr>
      <w:r w:rsidRPr="008B0145">
        <w:rPr>
          <w:rFonts w:cs="Arial Unicode MS"/>
          <w:b/>
          <w:szCs w:val="28"/>
          <w:lang w:val="en-US" w:eastAsia="uk-UA"/>
        </w:rPr>
        <w:t>Keywords:</w:t>
      </w:r>
      <w:r w:rsidRPr="008B0145">
        <w:rPr>
          <w:rFonts w:cs="Arial Unicode MS"/>
          <w:szCs w:val="28"/>
          <w:lang w:val="en-US" w:eastAsia="uk-UA"/>
        </w:rPr>
        <w:t xml:space="preserve"> economic terminology; advertising terminology; English</w:t>
      </w:r>
      <w:r w:rsidRPr="008B0145">
        <w:rPr>
          <w:rFonts w:cs="Arial Unicode MS" w:hint="eastAsia"/>
          <w:szCs w:val="28"/>
          <w:lang w:val="en-US" w:eastAsia="uk-UA"/>
        </w:rPr>
        <w:t>‑</w:t>
      </w:r>
      <w:r w:rsidRPr="008B0145">
        <w:rPr>
          <w:rFonts w:cs="Arial Unicode MS"/>
          <w:szCs w:val="28"/>
          <w:lang w:val="en-US" w:eastAsia="uk-UA"/>
        </w:rPr>
        <w:t>languag</w:t>
      </w:r>
      <w:r w:rsidR="006A4F71">
        <w:rPr>
          <w:rFonts w:cs="Arial Unicode MS"/>
          <w:szCs w:val="28"/>
          <w:lang w:val="en-US" w:eastAsia="uk-UA"/>
        </w:rPr>
        <w:t>e advertising; anglicism</w:t>
      </w:r>
      <w:r w:rsidRPr="008B0145">
        <w:rPr>
          <w:rFonts w:cs="Arial Unicode MS"/>
          <w:szCs w:val="28"/>
          <w:lang w:val="en-US" w:eastAsia="uk-UA"/>
        </w:rPr>
        <w:t>; structural</w:t>
      </w:r>
      <w:r w:rsidRPr="008B0145">
        <w:rPr>
          <w:rFonts w:cs="Arial Unicode MS" w:hint="eastAsia"/>
          <w:szCs w:val="28"/>
          <w:lang w:val="en-US" w:eastAsia="uk-UA"/>
        </w:rPr>
        <w:t>‑</w:t>
      </w:r>
      <w:r w:rsidRPr="008B0145">
        <w:rPr>
          <w:rFonts w:cs="Arial Unicode MS"/>
          <w:szCs w:val="28"/>
          <w:lang w:val="en-US" w:eastAsia="uk-UA"/>
        </w:rPr>
        <w:t>semantic method; terminological method; semanti</w:t>
      </w:r>
      <w:r w:rsidR="00A065F7">
        <w:rPr>
          <w:rFonts w:cs="Arial Unicode MS"/>
          <w:szCs w:val="28"/>
          <w:lang w:val="en-US" w:eastAsia="uk-UA"/>
        </w:rPr>
        <w:t>c method; systematic method</w:t>
      </w:r>
      <w:r w:rsidR="00A065F7" w:rsidRPr="00A065F7">
        <w:rPr>
          <w:rFonts w:cs="Arial Unicode MS"/>
          <w:szCs w:val="28"/>
          <w:lang w:val="en-US" w:eastAsia="uk-UA"/>
        </w:rPr>
        <w:t>;</w:t>
      </w:r>
      <w:r w:rsidR="00A065F7">
        <w:rPr>
          <w:rFonts w:cs="Arial Unicode MS"/>
          <w:szCs w:val="28"/>
          <w:lang w:val="en-US" w:eastAsia="uk-UA"/>
        </w:rPr>
        <w:t xml:space="preserve"> intercultural communication; anaphora </w:t>
      </w:r>
      <w:r w:rsidRPr="008B0145">
        <w:rPr>
          <w:rFonts w:cs="Arial Unicode MS"/>
          <w:szCs w:val="28"/>
          <w:lang w:val="en-US" w:eastAsia="uk-UA"/>
        </w:rPr>
        <w:t>.</w:t>
      </w:r>
    </w:p>
    <w:p w14:paraId="4FF727D7" w14:textId="77777777" w:rsidR="000B024E" w:rsidRPr="007940FD" w:rsidRDefault="000B024E" w:rsidP="00752728">
      <w:pPr>
        <w:rPr>
          <w:rFonts w:cs="Arial Unicode MS"/>
          <w:szCs w:val="28"/>
          <w:lang w:eastAsia="uk-UA"/>
        </w:rPr>
        <w:sectPr w:rsidR="000B024E" w:rsidRPr="007940FD" w:rsidSect="003C5423">
          <w:pgSz w:w="11900" w:h="16840"/>
          <w:pgMar w:top="1134" w:right="567" w:bottom="1134" w:left="1701" w:header="340" w:footer="624" w:gutter="0"/>
          <w:pgNumType w:start="0"/>
          <w:cols w:space="720"/>
          <w:titlePg/>
          <w:docGrid w:linePitch="381"/>
        </w:sectPr>
      </w:pPr>
    </w:p>
    <w:p w14:paraId="7DCC0161" w14:textId="0EA14F0F" w:rsidR="00802A36" w:rsidRPr="00A52073" w:rsidRDefault="00802A36" w:rsidP="00EC30CE">
      <w:pPr>
        <w:ind w:firstLine="0"/>
        <w:jc w:val="center"/>
        <w:rPr>
          <w:b/>
          <w:szCs w:val="28"/>
        </w:rPr>
      </w:pPr>
      <w:r w:rsidRPr="00A52073">
        <w:rPr>
          <w:b/>
          <w:szCs w:val="28"/>
        </w:rPr>
        <w:lastRenderedPageBreak/>
        <w:t>ЗМІСТ</w:t>
      </w:r>
    </w:p>
    <w:p w14:paraId="40D5D84B" w14:textId="227D1B4F" w:rsidR="008316B7" w:rsidRPr="00CE69DE" w:rsidRDefault="00CE2358" w:rsidP="00F01DEA">
      <w:pPr>
        <w:ind w:firstLine="0"/>
        <w:jc w:val="left"/>
        <w:rPr>
          <w:szCs w:val="28"/>
        </w:rPr>
      </w:pPr>
      <w:r w:rsidRPr="00CE69DE">
        <w:rPr>
          <w:szCs w:val="28"/>
        </w:rPr>
        <w:t>Вступ</w:t>
      </w:r>
      <w:r w:rsidR="00A93BA2" w:rsidRPr="00CE69DE">
        <w:rPr>
          <w:szCs w:val="28"/>
        </w:rPr>
        <w:t>.........................................................................................</w:t>
      </w:r>
      <w:r w:rsidR="008141DC" w:rsidRPr="00CE69DE">
        <w:rPr>
          <w:szCs w:val="28"/>
        </w:rPr>
        <w:t>..............................</w:t>
      </w:r>
      <w:r w:rsidRPr="00CE69DE">
        <w:rPr>
          <w:szCs w:val="28"/>
        </w:rPr>
        <w:t>3</w:t>
      </w:r>
      <w:r w:rsidR="004D164B" w:rsidRPr="00CE69DE">
        <w:rPr>
          <w:szCs w:val="28"/>
        </w:rPr>
        <w:br/>
      </w:r>
      <w:r w:rsidRPr="00CE69DE">
        <w:rPr>
          <w:szCs w:val="28"/>
        </w:rPr>
        <w:t>Розділ</w:t>
      </w:r>
      <w:r w:rsidR="00263973" w:rsidRPr="00CE69DE">
        <w:rPr>
          <w:szCs w:val="28"/>
        </w:rPr>
        <w:t> </w:t>
      </w:r>
      <w:r w:rsidRPr="00CE69DE">
        <w:rPr>
          <w:szCs w:val="28"/>
        </w:rPr>
        <w:t>1.</w:t>
      </w:r>
      <w:r w:rsidR="00263973" w:rsidRPr="00CE69DE">
        <w:rPr>
          <w:szCs w:val="28"/>
        </w:rPr>
        <w:t> </w:t>
      </w:r>
      <w:r w:rsidR="00A71D85" w:rsidRPr="00CE69DE">
        <w:rPr>
          <w:szCs w:val="28"/>
        </w:rPr>
        <w:t>ТЕОРЕТИЧНІ ЗАСАДИ ДОСЛІДЖЕННЯ</w:t>
      </w:r>
      <w:r w:rsidR="00E3421E" w:rsidRPr="00CE69DE">
        <w:rPr>
          <w:szCs w:val="28"/>
        </w:rPr>
        <w:t xml:space="preserve"> ЕКОНОМІЧНОЇ ТЕ</w:t>
      </w:r>
      <w:r w:rsidR="00390B2E">
        <w:rPr>
          <w:szCs w:val="28"/>
        </w:rPr>
        <w:t>РМІНОЛОГІЇ ГАЛУЗІ РЕКЛАМИ У МАС МЕДІА…………………………</w:t>
      </w:r>
      <w:r w:rsidR="00456BA9">
        <w:rPr>
          <w:szCs w:val="28"/>
        </w:rPr>
        <w:t>8</w:t>
      </w:r>
      <w:r w:rsidR="0004065D" w:rsidRPr="00CE69DE">
        <w:rPr>
          <w:szCs w:val="28"/>
        </w:rPr>
        <w:br/>
      </w:r>
      <w:r w:rsidRPr="00CE69DE">
        <w:rPr>
          <w:szCs w:val="28"/>
        </w:rPr>
        <w:t>1</w:t>
      </w:r>
      <w:r w:rsidR="00EC30CE" w:rsidRPr="00CE69DE">
        <w:rPr>
          <w:szCs w:val="28"/>
        </w:rPr>
        <w:t>.</w:t>
      </w:r>
      <w:r w:rsidRPr="00CE69DE">
        <w:rPr>
          <w:szCs w:val="28"/>
        </w:rPr>
        <w:t>1.</w:t>
      </w:r>
      <w:r w:rsidR="00E3421E" w:rsidRPr="00CE69DE">
        <w:rPr>
          <w:szCs w:val="28"/>
        </w:rPr>
        <w:t xml:space="preserve"> Основні напрями вивчення економічного терміна в сучасній лінгвістиці</w:t>
      </w:r>
      <w:r w:rsidR="00EC30CE" w:rsidRPr="00CE69DE">
        <w:rPr>
          <w:szCs w:val="28"/>
        </w:rPr>
        <w:t>.......</w:t>
      </w:r>
      <w:r w:rsidR="0004065D" w:rsidRPr="00CE69DE">
        <w:rPr>
          <w:szCs w:val="28"/>
        </w:rPr>
        <w:t>.</w:t>
      </w:r>
      <w:r w:rsidR="00F93774" w:rsidRPr="00CE69DE">
        <w:rPr>
          <w:szCs w:val="28"/>
        </w:rPr>
        <w:t>................................................................</w:t>
      </w:r>
      <w:r w:rsidR="00EC30CE" w:rsidRPr="00CE69DE">
        <w:rPr>
          <w:szCs w:val="28"/>
        </w:rPr>
        <w:t>..</w:t>
      </w:r>
      <w:r w:rsidR="001B1219" w:rsidRPr="00CE69DE">
        <w:rPr>
          <w:szCs w:val="28"/>
        </w:rPr>
        <w:t>.............................</w:t>
      </w:r>
      <w:r w:rsidR="00EC30CE" w:rsidRPr="00CE69DE">
        <w:rPr>
          <w:szCs w:val="28"/>
        </w:rPr>
        <w:t>........</w:t>
      </w:r>
      <w:r w:rsidR="00C307A1">
        <w:rPr>
          <w:szCs w:val="28"/>
        </w:rPr>
        <w:t>8</w:t>
      </w:r>
      <w:r w:rsidR="0004065D" w:rsidRPr="00CE69DE">
        <w:rPr>
          <w:szCs w:val="28"/>
        </w:rPr>
        <w:br/>
      </w:r>
      <w:r w:rsidR="00E3421E" w:rsidRPr="00CE69DE">
        <w:rPr>
          <w:szCs w:val="28"/>
        </w:rPr>
        <w:t xml:space="preserve">1.2. Англомовна економічна термінологія рекламної </w:t>
      </w:r>
      <w:r w:rsidR="00F54CB4">
        <w:rPr>
          <w:szCs w:val="28"/>
        </w:rPr>
        <w:t>сфери…………………..</w:t>
      </w:r>
      <w:r w:rsidR="00391625">
        <w:rPr>
          <w:szCs w:val="28"/>
        </w:rPr>
        <w:t>20</w:t>
      </w:r>
      <w:r w:rsidR="004D164B" w:rsidRPr="00CE69DE">
        <w:rPr>
          <w:szCs w:val="28"/>
        </w:rPr>
        <w:br/>
      </w:r>
      <w:r w:rsidRPr="00CE69DE">
        <w:rPr>
          <w:szCs w:val="28"/>
        </w:rPr>
        <w:t>1.3.</w:t>
      </w:r>
      <w:r w:rsidR="00263973" w:rsidRPr="00CE69DE">
        <w:rPr>
          <w:szCs w:val="28"/>
        </w:rPr>
        <w:t> </w:t>
      </w:r>
      <w:r w:rsidR="00E3421E" w:rsidRPr="00CE69DE">
        <w:rPr>
          <w:szCs w:val="28"/>
        </w:rPr>
        <w:t>Передумови виникнення економічної рекламної термінології</w:t>
      </w:r>
      <w:r w:rsidR="0004065D" w:rsidRPr="00CE69DE">
        <w:rPr>
          <w:szCs w:val="28"/>
        </w:rPr>
        <w:t>.</w:t>
      </w:r>
      <w:r w:rsidR="00282873" w:rsidRPr="00CE69DE">
        <w:rPr>
          <w:szCs w:val="28"/>
        </w:rPr>
        <w:t>...</w:t>
      </w:r>
      <w:r w:rsidR="001B1219" w:rsidRPr="00CE69DE">
        <w:rPr>
          <w:szCs w:val="28"/>
        </w:rPr>
        <w:t>........</w:t>
      </w:r>
      <w:r w:rsidR="00282873" w:rsidRPr="00CE69DE">
        <w:rPr>
          <w:szCs w:val="28"/>
        </w:rPr>
        <w:t>......</w:t>
      </w:r>
      <w:r w:rsidR="00391625">
        <w:rPr>
          <w:szCs w:val="28"/>
        </w:rPr>
        <w:t>32</w:t>
      </w:r>
      <w:r w:rsidR="0004065D" w:rsidRPr="00CE69DE">
        <w:rPr>
          <w:szCs w:val="28"/>
        </w:rPr>
        <w:br/>
      </w:r>
      <w:r w:rsidR="00A93BA2" w:rsidRPr="00CE69DE">
        <w:rPr>
          <w:szCs w:val="28"/>
        </w:rPr>
        <w:t>Висновки до розділу 1</w:t>
      </w:r>
      <w:r w:rsidR="0004065D" w:rsidRPr="00CE69DE">
        <w:rPr>
          <w:szCs w:val="28"/>
        </w:rPr>
        <w:t>..</w:t>
      </w:r>
      <w:r w:rsidR="00A93BA2" w:rsidRPr="00CE69DE">
        <w:rPr>
          <w:szCs w:val="28"/>
        </w:rPr>
        <w:t>...............................................................................</w:t>
      </w:r>
      <w:r w:rsidR="00282873" w:rsidRPr="00CE69DE">
        <w:rPr>
          <w:szCs w:val="28"/>
        </w:rPr>
        <w:t>..........</w:t>
      </w:r>
      <w:r w:rsidR="00BF5A15">
        <w:rPr>
          <w:szCs w:val="28"/>
        </w:rPr>
        <w:t>43</w:t>
      </w:r>
      <w:r w:rsidR="0004065D" w:rsidRPr="00CE69DE">
        <w:rPr>
          <w:szCs w:val="28"/>
        </w:rPr>
        <w:br/>
      </w:r>
      <w:r w:rsidRPr="00CE69DE">
        <w:rPr>
          <w:szCs w:val="28"/>
        </w:rPr>
        <w:t>Розділ</w:t>
      </w:r>
      <w:r w:rsidR="00263973" w:rsidRPr="00CE69DE">
        <w:rPr>
          <w:szCs w:val="28"/>
        </w:rPr>
        <w:t> </w:t>
      </w:r>
      <w:r w:rsidRPr="00CE69DE">
        <w:rPr>
          <w:szCs w:val="28"/>
        </w:rPr>
        <w:t>2.</w:t>
      </w:r>
      <w:r w:rsidR="00263973" w:rsidRPr="00CE69DE">
        <w:rPr>
          <w:szCs w:val="28"/>
        </w:rPr>
        <w:t> </w:t>
      </w:r>
      <w:r w:rsidR="00CC7038" w:rsidRPr="00CE69DE">
        <w:rPr>
          <w:szCs w:val="28"/>
        </w:rPr>
        <w:t>ПРАКТИЧНИЙ АНАЛІЗ АНГЛОМОВНИХ ЕКОНОМІЧНИХ</w:t>
      </w:r>
      <w:r w:rsidR="00F01DEA" w:rsidRPr="00CE69DE">
        <w:rPr>
          <w:szCs w:val="28"/>
        </w:rPr>
        <w:t xml:space="preserve"> ТЕРМІНІВ У РЕКЛАМНИХ МАТЕРІАЛАХ…………………………………..</w:t>
      </w:r>
      <w:r w:rsidR="00BF5A15">
        <w:rPr>
          <w:szCs w:val="28"/>
        </w:rPr>
        <w:t>45</w:t>
      </w:r>
      <w:r w:rsidR="004D164B" w:rsidRPr="00CE69DE">
        <w:rPr>
          <w:szCs w:val="28"/>
        </w:rPr>
        <w:br/>
      </w:r>
      <w:r w:rsidR="00053998" w:rsidRPr="00CE69DE">
        <w:rPr>
          <w:szCs w:val="28"/>
        </w:rPr>
        <w:t>2.1. Роль економічних термінів у побудові рекламного повідомлення англійською мовою</w:t>
      </w:r>
      <w:r w:rsidR="0004065D" w:rsidRPr="00CE69DE">
        <w:rPr>
          <w:szCs w:val="28"/>
        </w:rPr>
        <w:t>.</w:t>
      </w:r>
      <w:r w:rsidR="004D164B" w:rsidRPr="00CE69DE">
        <w:rPr>
          <w:szCs w:val="28"/>
        </w:rPr>
        <w:t>...</w:t>
      </w:r>
      <w:r w:rsidR="00F93774" w:rsidRPr="00CE69DE">
        <w:rPr>
          <w:szCs w:val="28"/>
        </w:rPr>
        <w:t>...................................................................</w:t>
      </w:r>
      <w:r w:rsidR="004D164B" w:rsidRPr="00CE69DE">
        <w:rPr>
          <w:szCs w:val="28"/>
        </w:rPr>
        <w:t>..........</w:t>
      </w:r>
      <w:r w:rsidR="00282873" w:rsidRPr="00CE69DE">
        <w:rPr>
          <w:szCs w:val="28"/>
        </w:rPr>
        <w:t>.</w:t>
      </w:r>
      <w:r w:rsidR="001B1219" w:rsidRPr="00CE69DE">
        <w:rPr>
          <w:szCs w:val="28"/>
        </w:rPr>
        <w:t>...</w:t>
      </w:r>
      <w:r w:rsidR="00282873" w:rsidRPr="00CE69DE">
        <w:rPr>
          <w:szCs w:val="28"/>
        </w:rPr>
        <w:t>..........</w:t>
      </w:r>
      <w:r w:rsidR="00BC04A0">
        <w:rPr>
          <w:szCs w:val="28"/>
        </w:rPr>
        <w:t>.</w:t>
      </w:r>
      <w:r w:rsidR="00BF5A15">
        <w:rPr>
          <w:szCs w:val="28"/>
        </w:rPr>
        <w:t>45</w:t>
      </w:r>
      <w:r w:rsidR="004D164B" w:rsidRPr="00CE69DE">
        <w:rPr>
          <w:szCs w:val="28"/>
        </w:rPr>
        <w:br/>
      </w:r>
      <w:r w:rsidR="00053998" w:rsidRPr="00CE69DE">
        <w:rPr>
          <w:szCs w:val="28"/>
        </w:rPr>
        <w:t xml:space="preserve">2.2. </w:t>
      </w:r>
      <w:r w:rsidR="003718F6" w:rsidRPr="00CE69DE">
        <w:rPr>
          <w:szCs w:val="28"/>
        </w:rPr>
        <w:t>Класифікації та функції термінів у рекламних текстах………</w:t>
      </w:r>
      <w:r w:rsidR="00F93774" w:rsidRPr="00CE69DE">
        <w:rPr>
          <w:szCs w:val="28"/>
        </w:rPr>
        <w:t>….</w:t>
      </w:r>
      <w:r w:rsidR="003718F6" w:rsidRPr="00CE69DE">
        <w:rPr>
          <w:szCs w:val="28"/>
        </w:rPr>
        <w:t>……</w:t>
      </w:r>
      <w:r w:rsidR="00F37FF8">
        <w:rPr>
          <w:szCs w:val="28"/>
        </w:rPr>
        <w:t>…</w:t>
      </w:r>
      <w:r w:rsidR="00BC04A0">
        <w:rPr>
          <w:szCs w:val="28"/>
        </w:rPr>
        <w:t>.</w:t>
      </w:r>
      <w:r w:rsidR="007B15E6">
        <w:rPr>
          <w:szCs w:val="28"/>
        </w:rPr>
        <w:t>58</w:t>
      </w:r>
      <w:r w:rsidR="004D164B" w:rsidRPr="00CE69DE">
        <w:rPr>
          <w:szCs w:val="28"/>
        </w:rPr>
        <w:br/>
      </w:r>
      <w:r w:rsidRPr="00CE69DE">
        <w:rPr>
          <w:szCs w:val="28"/>
        </w:rPr>
        <w:t>2.3.</w:t>
      </w:r>
      <w:r w:rsidR="00C22137" w:rsidRPr="00CE69DE">
        <w:rPr>
          <w:szCs w:val="28"/>
        </w:rPr>
        <w:t xml:space="preserve"> </w:t>
      </w:r>
      <w:r w:rsidR="00F93774" w:rsidRPr="00CE69DE">
        <w:rPr>
          <w:szCs w:val="28"/>
        </w:rPr>
        <w:t>Джерел</w:t>
      </w:r>
      <w:r w:rsidR="00E03D6E" w:rsidRPr="00CE69DE">
        <w:rPr>
          <w:szCs w:val="28"/>
        </w:rPr>
        <w:t xml:space="preserve">а відбору рекламних текстів для </w:t>
      </w:r>
      <w:r w:rsidR="00F93774" w:rsidRPr="00CE69DE">
        <w:rPr>
          <w:szCs w:val="28"/>
        </w:rPr>
        <w:t>аналізу…………………...</w:t>
      </w:r>
      <w:r w:rsidR="0004065D" w:rsidRPr="00CE69DE">
        <w:rPr>
          <w:szCs w:val="28"/>
        </w:rPr>
        <w:t>....</w:t>
      </w:r>
      <w:r w:rsidR="00E03D6E" w:rsidRPr="00CE69DE">
        <w:rPr>
          <w:szCs w:val="28"/>
        </w:rPr>
        <w:t>...........................................................................</w:t>
      </w:r>
      <w:r w:rsidR="0004065D" w:rsidRPr="00CE69DE">
        <w:rPr>
          <w:szCs w:val="28"/>
        </w:rPr>
        <w:t>.......</w:t>
      </w:r>
      <w:r w:rsidR="007B15E6">
        <w:rPr>
          <w:szCs w:val="28"/>
        </w:rPr>
        <w:t>72</w:t>
      </w:r>
      <w:r w:rsidR="008416E4" w:rsidRPr="00CE69DE">
        <w:rPr>
          <w:szCs w:val="28"/>
        </w:rPr>
        <w:t xml:space="preserve"> </w:t>
      </w:r>
      <w:r w:rsidR="004D164B" w:rsidRPr="00CE69DE">
        <w:rPr>
          <w:szCs w:val="28"/>
        </w:rPr>
        <w:br/>
      </w:r>
      <w:r w:rsidR="00A93BA2" w:rsidRPr="00CE69DE">
        <w:rPr>
          <w:szCs w:val="28"/>
        </w:rPr>
        <w:t>Висновки до розділу 2</w:t>
      </w:r>
      <w:r w:rsidR="0004065D" w:rsidRPr="00CE69DE">
        <w:rPr>
          <w:szCs w:val="28"/>
        </w:rPr>
        <w:t>................................</w:t>
      </w:r>
      <w:r w:rsidR="004D164B" w:rsidRPr="00CE69DE">
        <w:rPr>
          <w:szCs w:val="28"/>
        </w:rPr>
        <w:t>.................................................</w:t>
      </w:r>
      <w:r w:rsidR="00282873" w:rsidRPr="00CE69DE">
        <w:rPr>
          <w:szCs w:val="28"/>
        </w:rPr>
        <w:t>..........</w:t>
      </w:r>
      <w:r w:rsidR="000F33CC">
        <w:rPr>
          <w:szCs w:val="28"/>
        </w:rPr>
        <w:t>80</w:t>
      </w:r>
      <w:r w:rsidR="0004065D" w:rsidRPr="00CE69DE">
        <w:rPr>
          <w:szCs w:val="28"/>
        </w:rPr>
        <w:br/>
      </w:r>
      <w:r w:rsidRPr="00CE69DE">
        <w:rPr>
          <w:szCs w:val="28"/>
        </w:rPr>
        <w:t>Розділ</w:t>
      </w:r>
      <w:r w:rsidR="004D164B" w:rsidRPr="00CE69DE">
        <w:rPr>
          <w:szCs w:val="28"/>
        </w:rPr>
        <w:t> </w:t>
      </w:r>
      <w:r w:rsidRPr="00CE69DE">
        <w:rPr>
          <w:szCs w:val="28"/>
        </w:rPr>
        <w:t>3.</w:t>
      </w:r>
      <w:r w:rsidR="004D164B" w:rsidRPr="00CE69DE">
        <w:rPr>
          <w:szCs w:val="28"/>
        </w:rPr>
        <w:t> </w:t>
      </w:r>
      <w:r w:rsidR="0054638C" w:rsidRPr="00CE69DE">
        <w:rPr>
          <w:szCs w:val="28"/>
        </w:rPr>
        <w:t>ЛІНГВОСТИЛІСТИЧНІ ОСОБЛИВОСТІ АДАПТАЦІЇ АНГЛОМОВНОЇ ЕКОНОМІЧНОЇ ТЕРМІНОЛОГІЇ В РЕКЛАМІ</w:t>
      </w:r>
      <w:r w:rsidR="00072C50" w:rsidRPr="00CE69DE">
        <w:rPr>
          <w:szCs w:val="28"/>
        </w:rPr>
        <w:t>.............................</w:t>
      </w:r>
      <w:r w:rsidR="0054638C" w:rsidRPr="00CE69DE">
        <w:rPr>
          <w:szCs w:val="28"/>
        </w:rPr>
        <w:t>................................</w:t>
      </w:r>
      <w:r w:rsidR="00072C50" w:rsidRPr="00CE69DE">
        <w:rPr>
          <w:szCs w:val="28"/>
        </w:rPr>
        <w:t>.......................................</w:t>
      </w:r>
      <w:r w:rsidR="004D164B" w:rsidRPr="00CE69DE">
        <w:rPr>
          <w:szCs w:val="28"/>
        </w:rPr>
        <w:t>.</w:t>
      </w:r>
      <w:r w:rsidR="00282873" w:rsidRPr="00CE69DE">
        <w:rPr>
          <w:szCs w:val="28"/>
        </w:rPr>
        <w:t>..........</w:t>
      </w:r>
      <w:r w:rsidR="00BC04A0">
        <w:rPr>
          <w:szCs w:val="28"/>
        </w:rPr>
        <w:t>...</w:t>
      </w:r>
      <w:r w:rsidR="00F93745">
        <w:rPr>
          <w:szCs w:val="28"/>
        </w:rPr>
        <w:t>82</w:t>
      </w:r>
      <w:r w:rsidR="004D164B" w:rsidRPr="00CE69DE">
        <w:rPr>
          <w:szCs w:val="28"/>
        </w:rPr>
        <w:br/>
      </w:r>
      <w:r w:rsidRPr="00CE69DE">
        <w:rPr>
          <w:szCs w:val="28"/>
        </w:rPr>
        <w:t>3.1.</w:t>
      </w:r>
      <w:r w:rsidR="00072C50" w:rsidRPr="00CE69DE">
        <w:rPr>
          <w:szCs w:val="28"/>
        </w:rPr>
        <w:t xml:space="preserve"> </w:t>
      </w:r>
      <w:r w:rsidR="00C129E2" w:rsidRPr="00CE69DE">
        <w:rPr>
          <w:szCs w:val="28"/>
        </w:rPr>
        <w:t xml:space="preserve"> Адаптаційні стратегії </w:t>
      </w:r>
      <w:r w:rsidR="00CC46A5" w:rsidRPr="00CE69DE">
        <w:rPr>
          <w:szCs w:val="28"/>
        </w:rPr>
        <w:t>у різних культурних контекс</w:t>
      </w:r>
      <w:r w:rsidR="00F02943" w:rsidRPr="00CE69DE">
        <w:rPr>
          <w:szCs w:val="28"/>
        </w:rPr>
        <w:t>тах</w:t>
      </w:r>
      <w:r w:rsidR="00F01DEA" w:rsidRPr="00CE69DE">
        <w:rPr>
          <w:szCs w:val="28"/>
        </w:rPr>
        <w:t>…………………</w:t>
      </w:r>
      <w:r w:rsidR="00BC04A0">
        <w:rPr>
          <w:szCs w:val="28"/>
        </w:rPr>
        <w:t>…</w:t>
      </w:r>
      <w:r w:rsidR="00F93745">
        <w:rPr>
          <w:szCs w:val="28"/>
        </w:rPr>
        <w:t>82</w:t>
      </w:r>
      <w:r w:rsidR="00F02943" w:rsidRPr="00CE69DE">
        <w:rPr>
          <w:szCs w:val="28"/>
        </w:rPr>
        <w:t xml:space="preserve"> </w:t>
      </w:r>
      <w:r w:rsidR="00072C50" w:rsidRPr="00CE69DE">
        <w:rPr>
          <w:szCs w:val="28"/>
        </w:rPr>
        <w:br/>
      </w:r>
      <w:r w:rsidRPr="00CE69DE">
        <w:rPr>
          <w:szCs w:val="28"/>
        </w:rPr>
        <w:t>3.2. </w:t>
      </w:r>
      <w:r w:rsidR="00E03D6E" w:rsidRPr="00CE69DE">
        <w:rPr>
          <w:szCs w:val="28"/>
        </w:rPr>
        <w:t>Виклики перекладу та інтепретації в міжкультурному контексті…………</w:t>
      </w:r>
      <w:r w:rsidR="00E32B85">
        <w:rPr>
          <w:szCs w:val="28"/>
        </w:rPr>
        <w:t>96</w:t>
      </w:r>
      <w:r w:rsidR="00E03D6E" w:rsidRPr="00CE69DE">
        <w:rPr>
          <w:szCs w:val="28"/>
        </w:rPr>
        <w:t xml:space="preserve"> </w:t>
      </w:r>
      <w:r w:rsidR="004D164B" w:rsidRPr="00CE69DE">
        <w:rPr>
          <w:szCs w:val="28"/>
        </w:rPr>
        <w:br/>
      </w:r>
      <w:r w:rsidRPr="00CE69DE">
        <w:rPr>
          <w:szCs w:val="28"/>
        </w:rPr>
        <w:t>3.3.</w:t>
      </w:r>
      <w:r w:rsidR="00AE7F3F" w:rsidRPr="00CE69DE">
        <w:rPr>
          <w:szCs w:val="28"/>
        </w:rPr>
        <w:t xml:space="preserve"> Вплив англомовної економічної термінології на сприйняття реклами…………………………………………………………………………</w:t>
      </w:r>
      <w:r w:rsidR="0030218F">
        <w:rPr>
          <w:szCs w:val="28"/>
        </w:rPr>
        <w:t>…111</w:t>
      </w:r>
      <w:r w:rsidR="004D164B" w:rsidRPr="00CE69DE">
        <w:rPr>
          <w:szCs w:val="28"/>
        </w:rPr>
        <w:br/>
      </w:r>
      <w:r w:rsidRPr="00CE69DE">
        <w:rPr>
          <w:szCs w:val="28"/>
        </w:rPr>
        <w:t>Виснов</w:t>
      </w:r>
      <w:r w:rsidR="004D164B" w:rsidRPr="00CE69DE">
        <w:rPr>
          <w:szCs w:val="28"/>
        </w:rPr>
        <w:t>ки до розділу 3.....................................................................................</w:t>
      </w:r>
      <w:r w:rsidR="00C307A1">
        <w:rPr>
          <w:szCs w:val="28"/>
        </w:rPr>
        <w:t>......</w:t>
      </w:r>
      <w:r w:rsidR="009B748F">
        <w:rPr>
          <w:szCs w:val="28"/>
        </w:rPr>
        <w:t>128</w:t>
      </w:r>
    </w:p>
    <w:p w14:paraId="27F0E239" w14:textId="7FF147C8" w:rsidR="00F01DEA" w:rsidRPr="00CE69DE" w:rsidRDefault="008316B7" w:rsidP="00A52073">
      <w:pPr>
        <w:spacing w:after="0"/>
        <w:ind w:firstLine="0"/>
        <w:jc w:val="left"/>
        <w:rPr>
          <w:szCs w:val="28"/>
        </w:rPr>
      </w:pPr>
      <w:r w:rsidRPr="00CE69DE">
        <w:rPr>
          <w:szCs w:val="28"/>
        </w:rPr>
        <w:t>З</w:t>
      </w:r>
      <w:r w:rsidR="004D164B" w:rsidRPr="00CE69DE">
        <w:rPr>
          <w:szCs w:val="28"/>
        </w:rPr>
        <w:t>АГАЛЬНІ ВИСНОВКИ</w:t>
      </w:r>
      <w:r w:rsidR="00072C50" w:rsidRPr="00CE69DE">
        <w:rPr>
          <w:szCs w:val="28"/>
        </w:rPr>
        <w:t>...............................................</w:t>
      </w:r>
      <w:r w:rsidR="004D164B" w:rsidRPr="00CE69DE">
        <w:rPr>
          <w:szCs w:val="28"/>
        </w:rPr>
        <w:t>.............................</w:t>
      </w:r>
      <w:r w:rsidR="00282873" w:rsidRPr="00CE69DE">
        <w:rPr>
          <w:szCs w:val="28"/>
        </w:rPr>
        <w:t>...........</w:t>
      </w:r>
      <w:r w:rsidR="009B748F">
        <w:rPr>
          <w:szCs w:val="28"/>
        </w:rPr>
        <w:t>130</w:t>
      </w:r>
    </w:p>
    <w:p w14:paraId="2EE43667" w14:textId="06C39969" w:rsidR="007940FD" w:rsidRPr="00CE69DE" w:rsidRDefault="004D164B" w:rsidP="00A52073">
      <w:pPr>
        <w:spacing w:after="0"/>
        <w:ind w:firstLine="0"/>
        <w:jc w:val="left"/>
        <w:rPr>
          <w:szCs w:val="28"/>
        </w:rPr>
      </w:pPr>
      <w:r w:rsidRPr="00CE69DE">
        <w:rPr>
          <w:szCs w:val="28"/>
        </w:rPr>
        <w:t>СПИСОК ВИКОРИСТАНИХ ДЖЕРЕЛ</w:t>
      </w:r>
      <w:r w:rsidR="00072C50" w:rsidRPr="00CE69DE">
        <w:rPr>
          <w:szCs w:val="28"/>
        </w:rPr>
        <w:t>.............................</w:t>
      </w:r>
      <w:r w:rsidRPr="00CE69DE">
        <w:rPr>
          <w:szCs w:val="28"/>
        </w:rPr>
        <w:t>......................</w:t>
      </w:r>
      <w:r w:rsidR="00282873" w:rsidRPr="00CE69DE">
        <w:rPr>
          <w:szCs w:val="28"/>
        </w:rPr>
        <w:t>...........</w:t>
      </w:r>
      <w:r w:rsidR="00C769E9">
        <w:rPr>
          <w:szCs w:val="28"/>
        </w:rPr>
        <w:t>133</w:t>
      </w:r>
    </w:p>
    <w:p w14:paraId="5F844196" w14:textId="66BBA48E" w:rsidR="008316B7" w:rsidRPr="00CE69DE" w:rsidRDefault="008316B7" w:rsidP="00A52073">
      <w:pPr>
        <w:spacing w:after="0"/>
        <w:ind w:firstLine="0"/>
        <w:jc w:val="left"/>
        <w:rPr>
          <w:szCs w:val="28"/>
        </w:rPr>
      </w:pPr>
      <w:r w:rsidRPr="00CE69DE">
        <w:rPr>
          <w:szCs w:val="28"/>
        </w:rPr>
        <w:t>ДОДАТКИ………………………………………………………………………..</w:t>
      </w:r>
      <w:r w:rsidR="00C769E9">
        <w:rPr>
          <w:szCs w:val="28"/>
        </w:rPr>
        <w:t>149</w:t>
      </w:r>
    </w:p>
    <w:p w14:paraId="1CCBF60D" w14:textId="77777777" w:rsidR="00612301" w:rsidRDefault="00BB188F" w:rsidP="00612301">
      <w:pPr>
        <w:rPr>
          <w:b/>
          <w:bCs/>
        </w:rPr>
      </w:pPr>
      <w:r>
        <w:rPr>
          <w:b/>
          <w:bCs/>
        </w:rPr>
        <w:lastRenderedPageBreak/>
        <w:tab/>
        <w:t xml:space="preserve">                                  </w:t>
      </w:r>
    </w:p>
    <w:p w14:paraId="2228AD3B" w14:textId="5AB81D10" w:rsidR="00BB188F" w:rsidRPr="00A87F71" w:rsidRDefault="00612301" w:rsidP="00612301">
      <w:pPr>
        <w:rPr>
          <w:b/>
          <w:bCs/>
        </w:rPr>
      </w:pPr>
      <w:r>
        <w:rPr>
          <w:b/>
          <w:bCs/>
        </w:rPr>
        <w:t xml:space="preserve">                                               </w:t>
      </w:r>
      <w:r w:rsidR="00BB188F" w:rsidRPr="00BB188F">
        <w:rPr>
          <w:rFonts w:eastAsia="Calibri" w:cs="Times New Roman"/>
          <w:b/>
          <w:kern w:val="0"/>
          <w:szCs w:val="28"/>
          <w14:ligatures w14:val="none"/>
        </w:rPr>
        <w:t>ВСТУП</w:t>
      </w:r>
    </w:p>
    <w:p w14:paraId="0D8A75AC" w14:textId="77777777" w:rsidR="00BB188F" w:rsidRPr="00BB188F" w:rsidRDefault="00BB188F" w:rsidP="00BB188F">
      <w:pPr>
        <w:spacing w:after="200"/>
        <w:rPr>
          <w:rFonts w:eastAsia="Calibri" w:cs="Times New Roman"/>
          <w:kern w:val="0"/>
          <w:sz w:val="22"/>
          <w:szCs w:val="22"/>
          <w14:ligatures w14:val="none"/>
        </w:rPr>
      </w:pPr>
    </w:p>
    <w:p w14:paraId="13D0F4AB"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14:ligatures w14:val="none"/>
        </w:rPr>
        <w:t xml:space="preserve">      У сучасних умовах глобалізації, прискореної інтернаціоналізації економіки та медійної комунікації, рекламний дискурс стає дедалі більш інтернаціональним. </w:t>
      </w:r>
      <w:r w:rsidRPr="00BB188F">
        <w:rPr>
          <w:rFonts w:eastAsia="Calibri" w:cs="Times New Roman"/>
          <w:kern w:val="0"/>
          <w:szCs w:val="28"/>
          <w:lang w:val="ru-RU"/>
          <w14:ligatures w14:val="none"/>
        </w:rPr>
        <w:t>Англомовна економічна термінологія поширюється за межами англомовних країн і все частіше використовуються в рекламі, маркетингових кампаніях і медіа. Це створює нові лінгвістичні, стилістичні та культурні виклики – зокрема питання адекватності вживання термінів, їх розуміння цільовою аудиторією, а також відповідності культурним і соціальним нормам конкретного ринку.</w:t>
      </w:r>
    </w:p>
    <w:p w14:paraId="52470BE7"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kern w:val="0"/>
          <w:szCs w:val="28"/>
          <w14:ligatures w14:val="none"/>
        </w:rPr>
        <w:t xml:space="preserve">     У зв’язку з цим дослідження економічної термінології в рекламі набуває особливої актуальності: з’ясування механізмів формування, адаптації та функціонування англомовних термінів у рекламному дискурсі має важливе значення як для теорії перекладу та термінології, так і для практики локалізації рекламних продуктів.</w:t>
      </w:r>
    </w:p>
    <w:p w14:paraId="0AA07736"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14:ligatures w14:val="none"/>
        </w:rPr>
        <w:t xml:space="preserve">      </w:t>
      </w:r>
      <w:r w:rsidRPr="00BB188F">
        <w:rPr>
          <w:rFonts w:eastAsia="Calibri" w:cs="Times New Roman"/>
          <w:b/>
          <w:i/>
          <w:kern w:val="0"/>
          <w:szCs w:val="28"/>
          <w:lang w:val="ru-RU"/>
          <w14:ligatures w14:val="none"/>
        </w:rPr>
        <w:t>Актуальність</w:t>
      </w:r>
      <w:r w:rsidRPr="00BB188F">
        <w:rPr>
          <w:rFonts w:eastAsia="Calibri" w:cs="Times New Roman"/>
          <w:i/>
          <w:kern w:val="0"/>
          <w:szCs w:val="28"/>
          <w14:ligatures w14:val="none"/>
        </w:rPr>
        <w:t>.</w:t>
      </w:r>
      <w:r w:rsidRPr="00BB188F">
        <w:rPr>
          <w:rFonts w:eastAsia="Calibri" w:cs="Times New Roman"/>
          <w:kern w:val="0"/>
          <w:szCs w:val="28"/>
          <w14:ligatures w14:val="none"/>
        </w:rPr>
        <w:t xml:space="preserve"> </w:t>
      </w:r>
      <w:r w:rsidRPr="00BB188F">
        <w:rPr>
          <w:rFonts w:eastAsia="Calibri" w:cs="Times New Roman"/>
          <w:kern w:val="0"/>
          <w:szCs w:val="28"/>
          <w:lang w:val="ru-RU"/>
          <w14:ligatures w14:val="none"/>
        </w:rPr>
        <w:t>У сучасному глобалізованому медіа</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 xml:space="preserve"> та ринковому просторі реклама часто виходить за межі національних ринків і орієнтована на міжнародну аудиторію. Використання англомовних економічних термінів у рекламі дає змогу брендам презентувати себе як сучасні, глобальні, професійні,  що стає важливою конкурентною перевагою. </w:t>
      </w:r>
    </w:p>
    <w:p w14:paraId="490A015F"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 xml:space="preserve">З іншого боку, перенесення англомовної термінології у мовне середовище, де англійська не є домінантною, породжує ризики: терміни можуть бути незрозумілими, сприйматися як штучні або відчужені, що ускладнює комунікацію з локальною аудиторією. Тому дослідження механізмів адаптації, локалізації, перекладу таких термінів має практичну значущість. </w:t>
      </w:r>
    </w:p>
    <w:p w14:paraId="1FE3808A"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kern w:val="0"/>
          <w:szCs w:val="28"/>
          <w:lang w:val="ru-RU"/>
          <w14:ligatures w14:val="none"/>
        </w:rPr>
        <w:lastRenderedPageBreak/>
        <w:t>Зростання ролі цифрових медіа, інтернет</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реклами та digital</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 xml:space="preserve">маркетингу робить актуальною потребу у вивченні способів, які забезпечують ефективну передачу економічних та маркетингових концептів через англомовну лексику  –особливо коли реклама виходить за межі англомовних ринків. </w:t>
      </w:r>
    </w:p>
    <w:p w14:paraId="75C6FE9A"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14:ligatures w14:val="none"/>
        </w:rPr>
        <w:t xml:space="preserve">Наукове дослідження мовних і стилістичних засобів реклами – зокрема специфіки англомовної термінології  – сприяє глибшому розумінню того, як реклама функціонує як інструмент комунікації, формування бренду, впливу на споживача. </w:t>
      </w:r>
      <w:r w:rsidRPr="00BB188F">
        <w:rPr>
          <w:rFonts w:eastAsia="Calibri" w:cs="Times New Roman"/>
          <w:kern w:val="0"/>
          <w:szCs w:val="28"/>
          <w:lang w:val="ru-RU"/>
          <w14:ligatures w14:val="none"/>
        </w:rPr>
        <w:t xml:space="preserve">Це актуально як для теорії лінгвістики та термінознавства, так і для практиків маркетингу, перекладу чи локалізації контенту. </w:t>
      </w:r>
    </w:p>
    <w:p w14:paraId="6E225D4B"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У зв’язку з цим дослідження адаптації англомовних економічних термінів у рекламі є своєчасним, має як теоретичне, так і прикладне значення та може внести вагомий внесок у розуміння процесів мовної, культурної та маркетингової трансформації у сучасних комунікативних практиках.</w:t>
      </w:r>
    </w:p>
    <w:p w14:paraId="3761F01F"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b/>
          <w:i/>
          <w:kern w:val="0"/>
          <w:szCs w:val="28"/>
          <w:lang w:val="ru-RU"/>
          <w14:ligatures w14:val="none"/>
        </w:rPr>
        <w:t xml:space="preserve">Мета дослідження – </w:t>
      </w:r>
      <w:r w:rsidRPr="00BB188F">
        <w:rPr>
          <w:rFonts w:eastAsia="Calibri" w:cs="Times New Roman"/>
          <w:kern w:val="0"/>
          <w:szCs w:val="28"/>
          <w:lang w:val="ru-RU"/>
          <w14:ligatures w14:val="none"/>
        </w:rPr>
        <w:t>визначити і охарактеризувати лінгво</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структурні, семантичні особливості англомовної економічної термінології у рекламі, застосувавши структурно</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семантичний, термінологічний, систематичний, семантичний аналіз рекламних матеріалів та етнографічний метод (спостереження, інтерв’ю, аналіз практик), з метою з'ясування, яким чином ця термінологія формується, адаптується, інтегрується в рекламний дискурс і впливає на структуру, зрозумілість і ефективність рекламних повідомлень.</w:t>
      </w:r>
    </w:p>
    <w:p w14:paraId="4345A210" w14:textId="092DA8CE" w:rsidR="00BB188F" w:rsidRPr="00BB188F" w:rsidRDefault="0048147C" w:rsidP="000B6930">
      <w:pPr>
        <w:spacing w:after="200"/>
        <w:rPr>
          <w:rFonts w:eastAsia="Calibri" w:cs="Times New Roman"/>
          <w:kern w:val="0"/>
          <w:szCs w:val="28"/>
          <w:lang w:val="ru-RU"/>
          <w14:ligatures w14:val="none"/>
        </w:rPr>
      </w:pPr>
      <w:r>
        <w:rPr>
          <w:rFonts w:eastAsia="Calibri" w:cs="Times New Roman"/>
          <w:kern w:val="0"/>
          <w:szCs w:val="28"/>
          <w:lang w:val="ru-RU"/>
          <w14:ligatures w14:val="none"/>
        </w:rPr>
        <w:t xml:space="preserve"> Є</w:t>
      </w:r>
      <w:r w:rsidR="00BB188F" w:rsidRPr="00BB188F">
        <w:rPr>
          <w:rFonts w:eastAsia="Calibri" w:cs="Times New Roman"/>
          <w:kern w:val="0"/>
          <w:szCs w:val="28"/>
          <w:lang w:val="ru-RU"/>
          <w14:ligatures w14:val="none"/>
        </w:rPr>
        <w:t xml:space="preserve"> англомовна економічна термінологія, що використовується у рекламних текстах мас-медіа.</w:t>
      </w:r>
    </w:p>
    <w:p w14:paraId="6167209E" w14:textId="77777777" w:rsidR="00BB188F" w:rsidRPr="00BB188F" w:rsidRDefault="00BB188F" w:rsidP="000B6930">
      <w:pPr>
        <w:spacing w:after="200"/>
        <w:rPr>
          <w:rFonts w:eastAsia="Calibri" w:cs="Times New Roman"/>
          <w:b/>
          <w:i/>
          <w:kern w:val="0"/>
          <w:szCs w:val="28"/>
          <w14:ligatures w14:val="none"/>
        </w:rPr>
      </w:pPr>
      <w:r w:rsidRPr="00BB188F">
        <w:rPr>
          <w:rFonts w:eastAsia="Calibri" w:cs="Times New Roman"/>
          <w:b/>
          <w:i/>
          <w:kern w:val="0"/>
          <w:szCs w:val="28"/>
          <w14:ligatures w14:val="none"/>
        </w:rPr>
        <w:t>Завдання дослідження:</w:t>
      </w:r>
    </w:p>
    <w:p w14:paraId="5796487D" w14:textId="77777777" w:rsidR="008E52A1" w:rsidRDefault="00BB188F" w:rsidP="008E52A1">
      <w:pPr>
        <w:spacing w:after="200"/>
        <w:rPr>
          <w:rFonts w:eastAsia="Calibri" w:cs="Times New Roman"/>
          <w:kern w:val="0"/>
          <w:szCs w:val="28"/>
          <w:lang w:val="ru-RU"/>
          <w14:ligatures w14:val="none"/>
        </w:rPr>
      </w:pPr>
      <w:r w:rsidRPr="00BB188F">
        <w:rPr>
          <w:rFonts w:eastAsia="Calibri" w:cs="Times New Roman"/>
          <w:kern w:val="0"/>
          <w:szCs w:val="28"/>
          <w14:ligatures w14:val="none"/>
        </w:rPr>
        <w:t xml:space="preserve">1)  </w:t>
      </w:r>
      <w:r w:rsidRPr="00BB188F">
        <w:rPr>
          <w:rFonts w:eastAsia="Calibri" w:cs="Times New Roman"/>
          <w:kern w:val="0"/>
          <w:szCs w:val="28"/>
          <w:lang w:val="ru-RU"/>
          <w14:ligatures w14:val="none"/>
        </w:rPr>
        <w:t xml:space="preserve"> </w:t>
      </w:r>
      <w:r w:rsidRPr="00BB188F">
        <w:rPr>
          <w:rFonts w:eastAsia="Calibri" w:cs="Times New Roman"/>
          <w:kern w:val="0"/>
          <w:szCs w:val="28"/>
          <w14:ligatures w14:val="none"/>
        </w:rPr>
        <w:t>в</w:t>
      </w:r>
      <w:r w:rsidRPr="00BB188F">
        <w:rPr>
          <w:rFonts w:eastAsia="Calibri" w:cs="Times New Roman"/>
          <w:kern w:val="0"/>
          <w:szCs w:val="28"/>
          <w:lang w:val="ru-RU"/>
          <w14:ligatures w14:val="none"/>
        </w:rPr>
        <w:t>изначити об’єкт та предмет дослідження  уточнити, які саме аспекти рекламного дискурсу та англомовних економічних термінів аналізуються.</w:t>
      </w:r>
    </w:p>
    <w:p w14:paraId="63E573D3" w14:textId="3B67CE2F" w:rsidR="00BB188F" w:rsidRPr="00BB188F" w:rsidRDefault="00BB188F" w:rsidP="008E52A1">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lastRenderedPageBreak/>
        <w:t>2</w:t>
      </w:r>
      <w:r w:rsidRPr="00BB188F">
        <w:rPr>
          <w:rFonts w:eastAsia="Calibri" w:cs="Times New Roman"/>
          <w:kern w:val="0"/>
          <w:szCs w:val="28"/>
          <w14:ligatures w14:val="none"/>
        </w:rPr>
        <w:t>)   п</w:t>
      </w:r>
      <w:r w:rsidRPr="00BB188F">
        <w:rPr>
          <w:rFonts w:eastAsia="Calibri" w:cs="Times New Roman"/>
          <w:kern w:val="0"/>
          <w:szCs w:val="28"/>
          <w:lang w:val="ru-RU"/>
          <w14:ligatures w14:val="none"/>
        </w:rPr>
        <w:t>роаналізувати теоретичні підходи до вивчення економічної термінології в рекламі та медіа, окресливши структурні, семантичні й функціональні характеристики термінів.</w:t>
      </w:r>
    </w:p>
    <w:p w14:paraId="749956B7"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3</w:t>
      </w:r>
      <w:r w:rsidRPr="00BB188F">
        <w:rPr>
          <w:rFonts w:eastAsia="Calibri" w:cs="Times New Roman"/>
          <w:kern w:val="0"/>
          <w:szCs w:val="28"/>
          <w14:ligatures w14:val="none"/>
        </w:rPr>
        <w:t>)</w:t>
      </w:r>
      <w:r w:rsidRPr="00BB188F">
        <w:rPr>
          <w:rFonts w:eastAsia="Calibri" w:cs="Times New Roman"/>
          <w:kern w:val="0"/>
          <w:szCs w:val="28"/>
          <w:lang w:val="ru-RU"/>
          <w14:ligatures w14:val="none"/>
        </w:rPr>
        <w:t xml:space="preserve"> </w:t>
      </w:r>
      <w:r w:rsidRPr="00BB188F">
        <w:rPr>
          <w:rFonts w:eastAsia="Calibri" w:cs="Times New Roman"/>
          <w:kern w:val="0"/>
          <w:szCs w:val="28"/>
          <w14:ligatures w14:val="none"/>
        </w:rPr>
        <w:t>в</w:t>
      </w:r>
      <w:r w:rsidRPr="00BB188F">
        <w:rPr>
          <w:rFonts w:eastAsia="Calibri" w:cs="Times New Roman"/>
          <w:kern w:val="0"/>
          <w:szCs w:val="28"/>
          <w:lang w:val="ru-RU"/>
          <w14:ligatures w14:val="none"/>
        </w:rPr>
        <w:t>ияснити механізми творення нових економічних термінів у рекламі (словотворення, запозичення, компаундинг) з огляду на соціо</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економічні та медіа</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трансформації.</w:t>
      </w:r>
    </w:p>
    <w:p w14:paraId="39A0AE5B"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4</w:t>
      </w:r>
      <w:r w:rsidRPr="00BB188F">
        <w:rPr>
          <w:rFonts w:eastAsia="Calibri" w:cs="Times New Roman"/>
          <w:kern w:val="0"/>
          <w:szCs w:val="28"/>
          <w14:ligatures w14:val="none"/>
        </w:rPr>
        <w:t xml:space="preserve">) </w:t>
      </w:r>
      <w:r w:rsidRPr="00BB188F">
        <w:rPr>
          <w:rFonts w:eastAsia="Calibri" w:cs="Times New Roman"/>
          <w:kern w:val="0"/>
          <w:szCs w:val="28"/>
          <w:lang w:val="ru-RU"/>
          <w14:ligatures w14:val="none"/>
        </w:rPr>
        <w:t xml:space="preserve"> </w:t>
      </w:r>
      <w:r w:rsidRPr="00BB188F">
        <w:rPr>
          <w:rFonts w:eastAsia="Calibri" w:cs="Times New Roman"/>
          <w:kern w:val="0"/>
          <w:szCs w:val="28"/>
          <w14:ligatures w14:val="none"/>
        </w:rPr>
        <w:t>з</w:t>
      </w:r>
      <w:r w:rsidRPr="00BB188F">
        <w:rPr>
          <w:rFonts w:eastAsia="Calibri" w:cs="Times New Roman"/>
          <w:kern w:val="0"/>
          <w:szCs w:val="28"/>
          <w:lang w:val="ru-RU"/>
          <w14:ligatures w14:val="none"/>
        </w:rPr>
        <w:t>дійснити контент</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аналіз рекламних матеріалів різних форматів (текстові, мультимедіа, digital) з метою виявлення використання англомовних економічних термінів та їх ролі в структурі рекламного повідомлення.</w:t>
      </w:r>
    </w:p>
    <w:p w14:paraId="644DA6E8"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14:ligatures w14:val="none"/>
        </w:rPr>
        <w:t>5)</w:t>
      </w:r>
      <w:r w:rsidRPr="00BB188F">
        <w:rPr>
          <w:rFonts w:eastAsia="Calibri" w:cs="Times New Roman"/>
          <w:kern w:val="0"/>
          <w:szCs w:val="28"/>
          <w:lang w:val="ru-RU"/>
          <w14:ligatures w14:val="none"/>
        </w:rPr>
        <w:t xml:space="preserve"> застосувати етнографічний метод (спостереження, інтерв’ю, аналіз рекламних практик) для дослідження, як ці терміни функціонують у реальному культурно</w:t>
      </w:r>
      <w:r w:rsidRPr="00BB188F">
        <w:rPr>
          <w:rFonts w:ascii="MS Mincho" w:eastAsia="MS Mincho" w:hAnsi="MS Mincho" w:cs="MS Mincho" w:hint="eastAsia"/>
          <w:kern w:val="0"/>
          <w:szCs w:val="28"/>
          <w:lang w:val="ru-RU"/>
          <w14:ligatures w14:val="none"/>
        </w:rPr>
        <w:t>‑</w:t>
      </w:r>
      <w:r w:rsidRPr="00BB188F">
        <w:rPr>
          <w:rFonts w:eastAsia="Calibri" w:cs="Times New Roman"/>
          <w:kern w:val="0"/>
          <w:szCs w:val="28"/>
          <w:lang w:val="ru-RU"/>
          <w14:ligatures w14:val="none"/>
        </w:rPr>
        <w:t>комунікативному середовищі.</w:t>
      </w:r>
    </w:p>
    <w:p w14:paraId="120907EC"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6</w:t>
      </w:r>
      <w:r w:rsidRPr="00BB188F">
        <w:rPr>
          <w:rFonts w:eastAsia="Calibri" w:cs="Times New Roman"/>
          <w:kern w:val="0"/>
          <w:szCs w:val="28"/>
          <w14:ligatures w14:val="none"/>
        </w:rPr>
        <w:t>)</w:t>
      </w:r>
      <w:r w:rsidRPr="00BB188F">
        <w:rPr>
          <w:rFonts w:eastAsia="Calibri" w:cs="Times New Roman"/>
          <w:kern w:val="0"/>
          <w:szCs w:val="28"/>
          <w:lang w:val="ru-RU"/>
          <w14:ligatures w14:val="none"/>
        </w:rPr>
        <w:t xml:space="preserve"> </w:t>
      </w:r>
      <w:r w:rsidRPr="00BB188F">
        <w:rPr>
          <w:rFonts w:eastAsia="Calibri" w:cs="Times New Roman"/>
          <w:kern w:val="0"/>
          <w:szCs w:val="28"/>
          <w14:ligatures w14:val="none"/>
        </w:rPr>
        <w:t>о</w:t>
      </w:r>
      <w:r w:rsidRPr="00BB188F">
        <w:rPr>
          <w:rFonts w:eastAsia="Calibri" w:cs="Times New Roman"/>
          <w:kern w:val="0"/>
          <w:szCs w:val="28"/>
          <w:lang w:val="ru-RU"/>
          <w14:ligatures w14:val="none"/>
        </w:rPr>
        <w:t>цінити вплив англомовної економічної термінології на сприйняття реклами цільовою аудиторією, враховуючи її стислий, професійний та міжнародний характер, а також можливі ризики –  втрату культурної специфіки або неприродність.</w:t>
      </w:r>
    </w:p>
    <w:p w14:paraId="7F81A2F3"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7</w:t>
      </w:r>
      <w:r w:rsidRPr="00BB188F">
        <w:rPr>
          <w:rFonts w:eastAsia="Calibri" w:cs="Times New Roman"/>
          <w:kern w:val="0"/>
          <w:szCs w:val="28"/>
          <w14:ligatures w14:val="none"/>
        </w:rPr>
        <w:t xml:space="preserve">) </w:t>
      </w:r>
      <w:r w:rsidRPr="00BB188F">
        <w:rPr>
          <w:rFonts w:eastAsia="Calibri" w:cs="Times New Roman"/>
          <w:kern w:val="0"/>
          <w:szCs w:val="28"/>
          <w:lang w:val="ru-RU"/>
          <w14:ligatures w14:val="none"/>
        </w:rPr>
        <w:t xml:space="preserve"> </w:t>
      </w:r>
      <w:r w:rsidRPr="00BB188F">
        <w:rPr>
          <w:rFonts w:eastAsia="Calibri" w:cs="Times New Roman"/>
          <w:kern w:val="0"/>
          <w:szCs w:val="28"/>
          <w14:ligatures w14:val="none"/>
        </w:rPr>
        <w:t>с</w:t>
      </w:r>
      <w:r w:rsidRPr="00BB188F">
        <w:rPr>
          <w:rFonts w:eastAsia="Calibri" w:cs="Times New Roman"/>
          <w:kern w:val="0"/>
          <w:szCs w:val="28"/>
          <w:lang w:val="ru-RU"/>
          <w14:ligatures w14:val="none"/>
        </w:rPr>
        <w:t>формулювати рекомендації щодо доцільного використання англомовних економічних термінів у рекламі та локалізації рекламних матеріалів для українського (або іншомовного) ринку.</w:t>
      </w:r>
    </w:p>
    <w:p w14:paraId="2B5549A7"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b/>
          <w:kern w:val="0"/>
          <w:szCs w:val="28"/>
          <w:lang w:val="ru-RU"/>
          <w14:ligatures w14:val="none"/>
        </w:rPr>
        <w:t xml:space="preserve">    </w:t>
      </w:r>
      <w:r w:rsidRPr="00BB188F">
        <w:rPr>
          <w:rFonts w:eastAsia="Calibri" w:cs="Times New Roman"/>
          <w:b/>
          <w:i/>
          <w:kern w:val="0"/>
          <w:szCs w:val="28"/>
          <w14:ligatures w14:val="none"/>
        </w:rPr>
        <w:t xml:space="preserve">Методи дослідження. </w:t>
      </w:r>
      <w:r w:rsidRPr="00BB188F">
        <w:rPr>
          <w:rFonts w:eastAsia="Calibri" w:cs="Times New Roman"/>
          <w:kern w:val="0"/>
          <w:szCs w:val="28"/>
          <w14:ligatures w14:val="none"/>
        </w:rPr>
        <w:t>У роботі використано низку загальнонаукових та спеціальних методів</w:t>
      </w:r>
      <w:r w:rsidRPr="00BB188F">
        <w:rPr>
          <w:rFonts w:eastAsia="Calibri" w:cs="Times New Roman"/>
          <w:kern w:val="0"/>
          <w:szCs w:val="28"/>
          <w:lang w:val="ru-RU"/>
          <w14:ligatures w14:val="none"/>
        </w:rPr>
        <w:t>:</w:t>
      </w:r>
    </w:p>
    <w:p w14:paraId="01F74B70" w14:textId="3CFF2D4C" w:rsidR="00BB188F" w:rsidRPr="00BB188F" w:rsidRDefault="00BB188F" w:rsidP="000946C4">
      <w:pPr>
        <w:numPr>
          <w:ilvl w:val="0"/>
          <w:numId w:val="10"/>
        </w:numPr>
        <w:spacing w:after="200"/>
        <w:ind w:firstLine="709"/>
        <w:contextualSpacing/>
        <w:rPr>
          <w:rFonts w:eastAsia="Calibri" w:cs="Times New Roman"/>
          <w:kern w:val="0"/>
          <w:szCs w:val="28"/>
          <w14:ligatures w14:val="none"/>
        </w:rPr>
      </w:pPr>
      <w:r w:rsidRPr="00BB188F">
        <w:rPr>
          <w:rFonts w:eastAsia="Calibri" w:cs="Times New Roman"/>
          <w:kern w:val="0"/>
          <w:szCs w:val="28"/>
          <w14:ligatures w14:val="none"/>
        </w:rPr>
        <w:t>Структурно – семантичний метод</w:t>
      </w:r>
      <w:r w:rsidR="00F22C74">
        <w:rPr>
          <w:rFonts w:eastAsia="Calibri" w:cs="Times New Roman"/>
          <w:kern w:val="0"/>
          <w:szCs w:val="28"/>
          <w:lang w:val="ru-RU"/>
          <w14:ligatures w14:val="none"/>
        </w:rPr>
        <w:t xml:space="preserve"> </w:t>
      </w:r>
      <w:r w:rsidR="00F22C74" w:rsidRPr="00F22C74">
        <w:rPr>
          <w:rFonts w:eastAsia="Calibri" w:cs="Times New Roman"/>
          <w:kern w:val="0"/>
          <w:szCs w:val="28"/>
          <w14:ligatures w14:val="none"/>
        </w:rPr>
        <w:t>–</w:t>
      </w:r>
      <w:r w:rsidRPr="00BB188F">
        <w:rPr>
          <w:rFonts w:eastAsia="Calibri" w:cs="Times New Roman"/>
          <w:kern w:val="0"/>
          <w:szCs w:val="28"/>
          <w14:ligatures w14:val="none"/>
        </w:rPr>
        <w:t xml:space="preserve"> це аналіз внутрішньої будови одиниць мови та їхніх значеннєвих зв</w:t>
      </w:r>
      <w:r w:rsidRPr="00BB188F">
        <w:rPr>
          <w:rFonts w:eastAsia="Calibri" w:cs="Times New Roman"/>
          <w:kern w:val="0"/>
          <w:szCs w:val="28"/>
          <w:lang w:val="ru-RU"/>
          <w14:ligatures w14:val="none"/>
        </w:rPr>
        <w:t>’</w:t>
      </w:r>
      <w:r w:rsidRPr="00BB188F">
        <w:rPr>
          <w:rFonts w:eastAsia="Calibri" w:cs="Times New Roman"/>
          <w:kern w:val="0"/>
          <w:szCs w:val="28"/>
          <w14:ligatures w14:val="none"/>
        </w:rPr>
        <w:t>язків</w:t>
      </w:r>
      <w:r w:rsidRPr="00BB188F">
        <w:rPr>
          <w:rFonts w:eastAsia="Calibri" w:cs="Times New Roman"/>
          <w:kern w:val="0"/>
          <w:szCs w:val="28"/>
          <w:lang w:val="ru-RU"/>
          <w14:ligatures w14:val="none"/>
        </w:rPr>
        <w:t>;</w:t>
      </w:r>
    </w:p>
    <w:p w14:paraId="0715AAE8" w14:textId="6A741069" w:rsidR="00BB188F" w:rsidRPr="00BB188F" w:rsidRDefault="00F22C74" w:rsidP="000946C4">
      <w:pPr>
        <w:numPr>
          <w:ilvl w:val="0"/>
          <w:numId w:val="10"/>
        </w:numPr>
        <w:spacing w:after="200"/>
        <w:ind w:firstLine="709"/>
        <w:contextualSpacing/>
        <w:rPr>
          <w:rFonts w:eastAsia="Calibri" w:cs="Times New Roman"/>
          <w:kern w:val="0"/>
          <w:szCs w:val="28"/>
          <w14:ligatures w14:val="none"/>
        </w:rPr>
      </w:pPr>
      <w:r>
        <w:rPr>
          <w:rFonts w:eastAsia="Calibri" w:cs="Times New Roman"/>
          <w:kern w:val="0"/>
          <w:szCs w:val="28"/>
          <w14:ligatures w14:val="none"/>
        </w:rPr>
        <w:t xml:space="preserve">Термінологічний метод </w:t>
      </w:r>
      <w:r w:rsidRPr="00F22C74">
        <w:rPr>
          <w:rFonts w:eastAsia="Calibri" w:cs="Times New Roman"/>
          <w:kern w:val="0"/>
          <w:szCs w:val="28"/>
          <w14:ligatures w14:val="none"/>
        </w:rPr>
        <w:t>–</w:t>
      </w:r>
      <w:r>
        <w:rPr>
          <w:rFonts w:eastAsia="Calibri" w:cs="Times New Roman"/>
          <w:kern w:val="0"/>
          <w:szCs w:val="28"/>
          <w14:ligatures w14:val="none"/>
        </w:rPr>
        <w:t xml:space="preserve"> </w:t>
      </w:r>
      <w:r w:rsidR="00BB188F" w:rsidRPr="00BB188F">
        <w:rPr>
          <w:rFonts w:eastAsia="Calibri" w:cs="Times New Roman"/>
          <w:kern w:val="0"/>
          <w:szCs w:val="28"/>
          <w14:ligatures w14:val="none"/>
        </w:rPr>
        <w:t xml:space="preserve"> вивчен</w:t>
      </w:r>
      <w:r w:rsidR="00053EF2">
        <w:rPr>
          <w:rFonts w:eastAsia="Calibri" w:cs="Times New Roman"/>
          <w:kern w:val="0"/>
          <w:szCs w:val="28"/>
          <w14:ligatures w14:val="none"/>
        </w:rPr>
        <w:t>ня термінів як елементів спеціа</w:t>
      </w:r>
      <w:r w:rsidR="00053EF2" w:rsidRPr="00053EF2">
        <w:rPr>
          <w:rFonts w:eastAsia="Calibri" w:cs="Times New Roman"/>
          <w:kern w:val="0"/>
          <w:szCs w:val="28"/>
          <w14:ligatures w14:val="none"/>
        </w:rPr>
        <w:t>л</w:t>
      </w:r>
      <w:r w:rsidR="00BB188F" w:rsidRPr="00BB188F">
        <w:rPr>
          <w:rFonts w:eastAsia="Calibri" w:cs="Times New Roman"/>
          <w:kern w:val="0"/>
          <w:szCs w:val="28"/>
          <w14:ligatures w14:val="none"/>
        </w:rPr>
        <w:t>ьної лексики, класифікації та функціонування;</w:t>
      </w:r>
    </w:p>
    <w:p w14:paraId="654A47FE" w14:textId="6573DF17" w:rsidR="00BB188F" w:rsidRPr="00BB188F" w:rsidRDefault="005847CB" w:rsidP="000946C4">
      <w:pPr>
        <w:numPr>
          <w:ilvl w:val="0"/>
          <w:numId w:val="10"/>
        </w:numPr>
        <w:spacing w:after="200"/>
        <w:ind w:firstLine="709"/>
        <w:contextualSpacing/>
        <w:rPr>
          <w:rFonts w:eastAsia="Calibri" w:cs="Times New Roman"/>
          <w:kern w:val="0"/>
          <w:szCs w:val="28"/>
          <w14:ligatures w14:val="none"/>
        </w:rPr>
      </w:pPr>
      <w:r>
        <w:rPr>
          <w:rFonts w:eastAsia="Calibri" w:cs="Times New Roman"/>
          <w:kern w:val="0"/>
          <w:szCs w:val="28"/>
          <w14:ligatures w14:val="none"/>
        </w:rPr>
        <w:lastRenderedPageBreak/>
        <w:t xml:space="preserve">Систематичний метод </w:t>
      </w:r>
      <w:r w:rsidRPr="005847CB">
        <w:rPr>
          <w:rFonts w:eastAsia="Calibri" w:cs="Times New Roman"/>
          <w:kern w:val="0"/>
          <w:szCs w:val="28"/>
          <w14:ligatures w14:val="none"/>
        </w:rPr>
        <w:t>–</w:t>
      </w:r>
      <w:r w:rsidR="00BB188F" w:rsidRPr="00BB188F">
        <w:rPr>
          <w:rFonts w:eastAsia="Calibri" w:cs="Times New Roman"/>
          <w:kern w:val="0"/>
          <w:szCs w:val="28"/>
          <w14:ligatures w14:val="none"/>
        </w:rPr>
        <w:t xml:space="preserve"> упорядкування за спільними ознаками для виявлення їхньої внутрішньої організації</w:t>
      </w:r>
      <w:r w:rsidR="00BB188F" w:rsidRPr="00BB188F">
        <w:rPr>
          <w:rFonts w:eastAsia="Calibri" w:cs="Times New Roman"/>
          <w:kern w:val="0"/>
          <w:szCs w:val="28"/>
          <w:lang w:val="ru-RU"/>
          <w14:ligatures w14:val="none"/>
        </w:rPr>
        <w:t>;</w:t>
      </w:r>
    </w:p>
    <w:p w14:paraId="6DB8D791" w14:textId="120A6097" w:rsidR="00BB188F" w:rsidRPr="00BB188F" w:rsidRDefault="00810C39" w:rsidP="000946C4">
      <w:pPr>
        <w:numPr>
          <w:ilvl w:val="0"/>
          <w:numId w:val="10"/>
        </w:numPr>
        <w:spacing w:after="200"/>
        <w:ind w:firstLine="709"/>
        <w:contextualSpacing/>
        <w:rPr>
          <w:rFonts w:eastAsia="Calibri" w:cs="Times New Roman"/>
          <w:kern w:val="0"/>
          <w:szCs w:val="28"/>
          <w14:ligatures w14:val="none"/>
        </w:rPr>
      </w:pPr>
      <w:r>
        <w:rPr>
          <w:rFonts w:eastAsia="Calibri" w:cs="Times New Roman"/>
          <w:kern w:val="0"/>
          <w:szCs w:val="28"/>
          <w14:ligatures w14:val="none"/>
        </w:rPr>
        <w:t xml:space="preserve">Семантичний метод </w:t>
      </w:r>
      <w:r w:rsidRPr="00810C39">
        <w:rPr>
          <w:rFonts w:eastAsia="Calibri" w:cs="Times New Roman"/>
          <w:kern w:val="0"/>
          <w:szCs w:val="28"/>
          <w14:ligatures w14:val="none"/>
        </w:rPr>
        <w:t>–</w:t>
      </w:r>
      <w:r w:rsidR="00BB188F" w:rsidRPr="00BB188F">
        <w:rPr>
          <w:rFonts w:eastAsia="Calibri" w:cs="Times New Roman"/>
          <w:kern w:val="0"/>
          <w:szCs w:val="28"/>
          <w14:ligatures w14:val="none"/>
        </w:rPr>
        <w:t xml:space="preserve"> метод дослідження значення мовних одиниць та типів їхніх значеннєвих відношень</w:t>
      </w:r>
      <w:r w:rsidR="00BB188F" w:rsidRPr="00BB188F">
        <w:rPr>
          <w:rFonts w:eastAsia="Calibri" w:cs="Times New Roman"/>
          <w:kern w:val="0"/>
          <w:szCs w:val="28"/>
          <w:lang w:val="ru-RU"/>
          <w14:ligatures w14:val="none"/>
        </w:rPr>
        <w:t>;</w:t>
      </w:r>
    </w:p>
    <w:p w14:paraId="6732D3B4" w14:textId="77777777" w:rsidR="00BB188F" w:rsidRPr="00BB188F" w:rsidRDefault="00BB188F" w:rsidP="000946C4">
      <w:pPr>
        <w:numPr>
          <w:ilvl w:val="0"/>
          <w:numId w:val="10"/>
        </w:numPr>
        <w:spacing w:after="200"/>
        <w:ind w:firstLine="709"/>
        <w:contextualSpacing/>
        <w:rPr>
          <w:rFonts w:eastAsia="Calibri" w:cs="Times New Roman"/>
          <w:kern w:val="0"/>
          <w:szCs w:val="28"/>
          <w14:ligatures w14:val="none"/>
        </w:rPr>
      </w:pPr>
      <w:r w:rsidRPr="00BB188F">
        <w:rPr>
          <w:rFonts w:eastAsia="Calibri" w:cs="Times New Roman"/>
          <w:kern w:val="0"/>
          <w:szCs w:val="28"/>
          <w14:ligatures w14:val="none"/>
        </w:rPr>
        <w:t xml:space="preserve"> Етнографічний метод – метод, що враховує культурні та соціальні особливості, які впливають на формування мовних одиниць.</w:t>
      </w:r>
    </w:p>
    <w:p w14:paraId="23F08E50" w14:textId="77777777" w:rsidR="00BB188F" w:rsidRPr="00BB188F" w:rsidRDefault="00BB188F" w:rsidP="000B6930">
      <w:pPr>
        <w:spacing w:after="200"/>
        <w:rPr>
          <w:rFonts w:eastAsia="Calibri" w:cs="Times New Roman"/>
          <w:b/>
          <w:kern w:val="0"/>
          <w:szCs w:val="28"/>
          <w14:ligatures w14:val="none"/>
        </w:rPr>
      </w:pPr>
      <w:r w:rsidRPr="00BB188F">
        <w:rPr>
          <w:rFonts w:eastAsia="Calibri" w:cs="Times New Roman"/>
          <w:b/>
          <w:kern w:val="0"/>
          <w:szCs w:val="28"/>
          <w14:ligatures w14:val="none"/>
        </w:rPr>
        <w:t xml:space="preserve"> </w:t>
      </w:r>
      <w:r w:rsidRPr="00BB188F">
        <w:rPr>
          <w:rFonts w:eastAsia="Calibri" w:cs="Times New Roman"/>
          <w:b/>
          <w:i/>
          <w:kern w:val="0"/>
          <w:szCs w:val="28"/>
          <w14:ligatures w14:val="none"/>
        </w:rPr>
        <w:t>Об’єктом дослідження</w:t>
      </w:r>
      <w:r w:rsidRPr="00BB188F">
        <w:rPr>
          <w:rFonts w:eastAsia="Calibri" w:cs="Times New Roman"/>
          <w:kern w:val="0"/>
          <w:szCs w:val="28"/>
          <w14:ligatures w14:val="none"/>
        </w:rPr>
        <w:t xml:space="preserve"> є рекламний дискурс в медіа (рекламні тексти, мультимедіа і </w:t>
      </w:r>
      <w:r w:rsidRPr="00BB188F">
        <w:rPr>
          <w:rFonts w:eastAsia="Calibri" w:cs="Times New Roman"/>
          <w:kern w:val="0"/>
          <w:szCs w:val="28"/>
          <w:lang w:val="ru-RU"/>
          <w14:ligatures w14:val="none"/>
        </w:rPr>
        <w:t>digital</w:t>
      </w:r>
      <w:r w:rsidRPr="00BB188F">
        <w:rPr>
          <w:rFonts w:eastAsia="Calibri" w:cs="Times New Roman"/>
          <w:kern w:val="0"/>
          <w:szCs w:val="28"/>
          <w14:ligatures w14:val="none"/>
        </w:rPr>
        <w:t>-реклама), у межах якого функціонують економічні терміни.</w:t>
      </w:r>
    </w:p>
    <w:p w14:paraId="5E905872"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b/>
          <w:i/>
          <w:kern w:val="0"/>
          <w:szCs w:val="28"/>
          <w14:ligatures w14:val="none"/>
        </w:rPr>
        <w:t>Предмет дослідження</w:t>
      </w:r>
      <w:r w:rsidRPr="00BB188F">
        <w:rPr>
          <w:rFonts w:eastAsia="Calibri" w:cs="Times New Roman"/>
          <w:kern w:val="0"/>
          <w:szCs w:val="28"/>
          <w14:ligatures w14:val="none"/>
        </w:rPr>
        <w:t xml:space="preserve"> – англомовна економічна термінологія як лінгвістичний і стилістичний ресурс реклами: її структурні, семантичні та функціонально</w:t>
      </w:r>
      <w:r w:rsidRPr="00BB188F">
        <w:rPr>
          <w:rFonts w:ascii="MS Mincho" w:eastAsia="MS Mincho" w:hAnsi="MS Mincho" w:cs="MS Mincho" w:hint="eastAsia"/>
          <w:kern w:val="0"/>
          <w:szCs w:val="28"/>
          <w14:ligatures w14:val="none"/>
        </w:rPr>
        <w:t>‑</w:t>
      </w:r>
      <w:r w:rsidRPr="00BB188F">
        <w:rPr>
          <w:rFonts w:eastAsia="Calibri" w:cs="Times New Roman"/>
          <w:kern w:val="0"/>
          <w:szCs w:val="28"/>
          <w14:ligatures w14:val="none"/>
        </w:rPr>
        <w:t>прагматичні характеристики; способи її творення, адаптації та використання; а також її роль у формуванні рекламного повідомлення та вплив на сприйняття реклами аудиторією.</w:t>
      </w:r>
    </w:p>
    <w:p w14:paraId="629DEEE5"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b/>
          <w:i/>
          <w:kern w:val="0"/>
          <w:szCs w:val="28"/>
          <w14:ligatures w14:val="none"/>
        </w:rPr>
        <w:t xml:space="preserve">     </w:t>
      </w:r>
      <w:r w:rsidRPr="00BB188F">
        <w:rPr>
          <w:rFonts w:eastAsia="Calibri" w:cs="Times New Roman"/>
          <w:b/>
          <w:i/>
          <w:kern w:val="0"/>
          <w:szCs w:val="28"/>
          <w:lang w:val="ru-RU"/>
          <w14:ligatures w14:val="none"/>
        </w:rPr>
        <w:t>Предметом</w:t>
      </w:r>
      <w:r w:rsidRPr="00BB188F">
        <w:rPr>
          <w:rFonts w:eastAsia="Calibri" w:cs="Times New Roman"/>
          <w:kern w:val="0"/>
          <w:szCs w:val="28"/>
          <w:lang w:val="ru-RU"/>
          <w14:ligatures w14:val="none"/>
        </w:rPr>
        <w:t xml:space="preserve"> – лінгвостилістичні, функціональні та перекладацькі особливості економічних термінів у рекламних матеріалах.</w:t>
      </w:r>
    </w:p>
    <w:p w14:paraId="5FE2AD18"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b/>
          <w:i/>
          <w:kern w:val="0"/>
          <w:szCs w:val="28"/>
          <w14:ligatures w14:val="none"/>
        </w:rPr>
        <w:t xml:space="preserve">     Метою роботи</w:t>
      </w:r>
      <w:r w:rsidRPr="00BB188F">
        <w:rPr>
          <w:rFonts w:eastAsia="Calibri" w:cs="Times New Roman"/>
          <w:kern w:val="0"/>
          <w:szCs w:val="28"/>
          <w14:ligatures w14:val="none"/>
        </w:rPr>
        <w:t xml:space="preserve"> є виявлення та аналіз особливостей використання англомовної економічної термінології в рекламній сфері засобів масової інформації, а також дослідження її адаптації у різних культурних контекстах.</w:t>
      </w:r>
    </w:p>
    <w:p w14:paraId="16174CC2"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b/>
          <w:bCs/>
          <w:kern w:val="0"/>
          <w:szCs w:val="28"/>
          <w14:ligatures w14:val="none"/>
        </w:rPr>
        <w:t xml:space="preserve">     </w:t>
      </w:r>
      <w:r w:rsidRPr="00BB188F">
        <w:rPr>
          <w:rFonts w:eastAsia="Calibri" w:cs="Times New Roman"/>
          <w:b/>
          <w:bCs/>
          <w:i/>
          <w:kern w:val="0"/>
          <w:szCs w:val="28"/>
          <w14:ligatures w14:val="none"/>
        </w:rPr>
        <w:t>Практичне значення дослідження</w:t>
      </w:r>
      <w:r w:rsidRPr="00BB188F">
        <w:rPr>
          <w:rFonts w:eastAsia="Calibri" w:cs="Times New Roman"/>
          <w:b/>
          <w:bCs/>
          <w:kern w:val="0"/>
          <w:szCs w:val="28"/>
          <w14:ligatures w14:val="none"/>
        </w:rPr>
        <w:t xml:space="preserve"> </w:t>
      </w:r>
      <w:r w:rsidRPr="00BB188F">
        <w:rPr>
          <w:rFonts w:eastAsia="Calibri" w:cs="Times New Roman"/>
          <w:bCs/>
          <w:kern w:val="0"/>
          <w:szCs w:val="28"/>
          <w14:ligatures w14:val="none"/>
        </w:rPr>
        <w:t>полягає у можливості застосування результатів у процесі викладання дисциплін з лінгвістики, реклами, перекладознавства, а також при розробці рекламних кампаній для міжнародних брендів, які передбачають переклад чи адаптацію термінології.</w:t>
      </w:r>
    </w:p>
    <w:p w14:paraId="16E87C8E" w14:textId="77777777" w:rsidR="00BB188F" w:rsidRPr="00BB188F" w:rsidRDefault="00BB188F" w:rsidP="000B6930">
      <w:pPr>
        <w:spacing w:after="200"/>
        <w:rPr>
          <w:rFonts w:eastAsia="Calibri" w:cs="Times New Roman"/>
          <w:b/>
          <w:i/>
          <w:kern w:val="0"/>
          <w:szCs w:val="28"/>
          <w:lang w:val="ru-RU"/>
          <w14:ligatures w14:val="none"/>
        </w:rPr>
      </w:pPr>
      <w:r w:rsidRPr="00BB188F">
        <w:rPr>
          <w:rFonts w:eastAsia="Calibri" w:cs="Times New Roman"/>
          <w:kern w:val="0"/>
          <w:szCs w:val="28"/>
          <w14:ligatures w14:val="none"/>
        </w:rPr>
        <w:t xml:space="preserve">     </w:t>
      </w:r>
      <w:r w:rsidRPr="00BB188F">
        <w:rPr>
          <w:rFonts w:eastAsia="Calibri" w:cs="Times New Roman"/>
          <w:b/>
          <w:i/>
          <w:kern w:val="0"/>
          <w:szCs w:val="28"/>
          <w:lang w:val="ru-RU"/>
          <w14:ligatures w14:val="none"/>
        </w:rPr>
        <w:t>Досягнення мети зумовлює розв’язання таких основних завдань:</w:t>
      </w:r>
    </w:p>
    <w:p w14:paraId="6FFF1166"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14:ligatures w14:val="none"/>
        </w:rPr>
        <w:t>1</w:t>
      </w:r>
      <w:r w:rsidRPr="00BB188F">
        <w:rPr>
          <w:rFonts w:eastAsia="Calibri" w:cs="Times New Roman"/>
          <w:kern w:val="0"/>
          <w:szCs w:val="28"/>
          <w:lang w:val="ru-RU"/>
          <w14:ligatures w14:val="none"/>
        </w:rPr>
        <w:t>)  визначити теоретичні засади дослідження економічної термінології в сучасній лінгвістиці;</w:t>
      </w:r>
    </w:p>
    <w:p w14:paraId="274B70A4"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lastRenderedPageBreak/>
        <w:t>2) охарактеризувати специфіку англомовної економічної термінології рекламної сфери;</w:t>
      </w:r>
    </w:p>
    <w:p w14:paraId="142CFD5A"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3)   з’ясувати передумови формування економічної термінології;</w:t>
      </w:r>
    </w:p>
    <w:p w14:paraId="1D001AE6"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4)</w:t>
      </w:r>
      <w:r w:rsidRPr="00BB188F">
        <w:rPr>
          <w:rFonts w:eastAsia="Calibri" w:cs="Times New Roman"/>
          <w:kern w:val="0"/>
          <w:szCs w:val="28"/>
          <w14:ligatures w14:val="none"/>
        </w:rPr>
        <w:t xml:space="preserve"> </w:t>
      </w:r>
      <w:r w:rsidRPr="00BB188F">
        <w:rPr>
          <w:rFonts w:eastAsia="Calibri" w:cs="Times New Roman"/>
          <w:kern w:val="0"/>
          <w:szCs w:val="28"/>
          <w:lang w:val="ru-RU"/>
          <w14:ligatures w14:val="none"/>
        </w:rPr>
        <w:t>дослідити роль економічних термінів у побудові рекламного повідомлення англійською мовою;</w:t>
      </w:r>
    </w:p>
    <w:p w14:paraId="28149BAF"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5)  провести класифікацію термінів і визначити їхні функції у рекламних текстах;</w:t>
      </w:r>
    </w:p>
    <w:p w14:paraId="39A54FE8"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6)   охарактеризувати джерела рекламних матеріалів, що містять економічну термінологію;</w:t>
      </w:r>
    </w:p>
    <w:p w14:paraId="15F74E20"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7)   виявити стратегії адаптації термінології у різних культурних контекстах;</w:t>
      </w:r>
    </w:p>
    <w:p w14:paraId="4B7CE91B"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8)   проаналізувати виклики перекладу економічних термінів у рекламі;</w:t>
      </w:r>
    </w:p>
    <w:p w14:paraId="12079597"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9)  з’ясувати вплив англомовної економічної термінології на сприйняття рекламних повідомлень.</w:t>
      </w:r>
    </w:p>
    <w:p w14:paraId="48028118" w14:textId="77777777" w:rsidR="00BB188F" w:rsidRPr="00BB188F" w:rsidRDefault="00BB188F" w:rsidP="000B6930">
      <w:pPr>
        <w:spacing w:after="200"/>
        <w:rPr>
          <w:rFonts w:eastAsia="Calibri" w:cs="Times New Roman"/>
          <w:kern w:val="0"/>
          <w:szCs w:val="28"/>
          <w:lang w:val="ru-RU"/>
          <w14:ligatures w14:val="none"/>
        </w:rPr>
      </w:pPr>
      <w:r w:rsidRPr="00BB188F">
        <w:rPr>
          <w:rFonts w:eastAsia="Calibri" w:cs="Times New Roman"/>
          <w:kern w:val="0"/>
          <w:szCs w:val="28"/>
          <w:lang w:val="ru-RU"/>
          <w14:ligatures w14:val="none"/>
        </w:rPr>
        <w:t xml:space="preserve">Магістерська робота складається з таких основних частин: титульного аркуша, анотації, змісту, вступу, основної частини, висновків, списку використаних джерел та додатків. </w:t>
      </w:r>
    </w:p>
    <w:p w14:paraId="231F5B40" w14:textId="77777777" w:rsidR="00BB188F" w:rsidRPr="00BB188F" w:rsidRDefault="00BB188F" w:rsidP="000B6930">
      <w:pPr>
        <w:spacing w:after="200"/>
        <w:rPr>
          <w:rFonts w:eastAsia="Calibri" w:cs="Times New Roman"/>
          <w:kern w:val="0"/>
          <w:szCs w:val="28"/>
          <w14:ligatures w14:val="none"/>
        </w:rPr>
      </w:pPr>
      <w:r w:rsidRPr="00BB188F">
        <w:rPr>
          <w:rFonts w:eastAsia="Calibri" w:cs="Times New Roman"/>
          <w:kern w:val="0"/>
          <w:szCs w:val="28"/>
          <w:lang w:val="ru-RU"/>
          <w14:ligatures w14:val="none"/>
        </w:rPr>
        <w:t xml:space="preserve">В основній частині робота поділяється на розділи і підрозділи відповідно до затвердженого плану. </w:t>
      </w:r>
    </w:p>
    <w:p w14:paraId="5B4EEEBD" w14:textId="07B831AA" w:rsidR="006948D0" w:rsidRPr="00072C50" w:rsidRDefault="006948D0" w:rsidP="000B6930">
      <w:pPr>
        <w:tabs>
          <w:tab w:val="left" w:pos="2627"/>
        </w:tabs>
        <w:rPr>
          <w:b/>
          <w:bCs/>
        </w:rPr>
      </w:pPr>
    </w:p>
    <w:p w14:paraId="1FC74A80" w14:textId="77777777" w:rsidR="00072C50" w:rsidRPr="00072C50" w:rsidRDefault="00EC30CE" w:rsidP="000B6930">
      <w:pPr>
        <w:rPr>
          <w:b/>
          <w:bCs/>
        </w:rPr>
        <w:sectPr w:rsidR="00072C50" w:rsidRPr="00072C50" w:rsidSect="005B5409">
          <w:headerReference w:type="default" r:id="rId11"/>
          <w:pgSz w:w="11906" w:h="16838"/>
          <w:pgMar w:top="1134" w:right="567" w:bottom="1134" w:left="1701" w:header="708" w:footer="708" w:gutter="0"/>
          <w:pgNumType w:start="2"/>
          <w:cols w:space="708"/>
          <w:titlePg/>
          <w:docGrid w:linePitch="381"/>
        </w:sectPr>
      </w:pPr>
      <w:r w:rsidRPr="00072C50">
        <w:rPr>
          <w:b/>
          <w:bCs/>
        </w:rPr>
        <w:br w:type="page"/>
      </w:r>
    </w:p>
    <w:p w14:paraId="1F08D57E" w14:textId="6FE28D7C" w:rsidR="00433B42" w:rsidRPr="004C017A" w:rsidRDefault="00433B42" w:rsidP="00606C42">
      <w:pPr>
        <w:tabs>
          <w:tab w:val="left" w:pos="576"/>
        </w:tabs>
        <w:rPr>
          <w:rFonts w:cs="Times New Roman"/>
          <w:b/>
          <w:szCs w:val="28"/>
        </w:rPr>
      </w:pPr>
      <w:r>
        <w:rPr>
          <w:rFonts w:cs="Times New Roman"/>
          <w:szCs w:val="28"/>
        </w:rPr>
        <w:lastRenderedPageBreak/>
        <w:tab/>
      </w:r>
      <w:r w:rsidRPr="004C017A">
        <w:rPr>
          <w:rFonts w:cs="Times New Roman"/>
          <w:b/>
          <w:szCs w:val="28"/>
          <w:lang w:val="ru-RU"/>
        </w:rPr>
        <w:t xml:space="preserve">               </w:t>
      </w:r>
      <w:r w:rsidR="003C5423">
        <w:rPr>
          <w:rFonts w:cs="Times New Roman"/>
          <w:b/>
          <w:szCs w:val="28"/>
          <w:lang w:val="ru-RU"/>
        </w:rPr>
        <w:t xml:space="preserve">                   </w:t>
      </w:r>
      <w:r w:rsidRPr="004C017A">
        <w:rPr>
          <w:rFonts w:cs="Times New Roman"/>
          <w:b/>
          <w:szCs w:val="28"/>
        </w:rPr>
        <w:t>РОЗДІЛ 1</w:t>
      </w:r>
    </w:p>
    <w:p w14:paraId="30F30CA7" w14:textId="77777777" w:rsidR="00433B42" w:rsidRPr="004C017A" w:rsidRDefault="00433B42" w:rsidP="00606C42">
      <w:pPr>
        <w:tabs>
          <w:tab w:val="left" w:pos="576"/>
        </w:tabs>
        <w:rPr>
          <w:rFonts w:cs="Times New Roman"/>
          <w:b/>
          <w:szCs w:val="28"/>
        </w:rPr>
      </w:pPr>
      <w:r w:rsidRPr="004C017A">
        <w:rPr>
          <w:rFonts w:cs="Times New Roman"/>
          <w:b/>
          <w:szCs w:val="28"/>
        </w:rPr>
        <w:t xml:space="preserve">ТЕОРЕТИЧНІ ЗАСАДИ ДОСЛІДЖЕННЯ ЕКОНОМІЧНОЇ ТЕРМІНОЛОГІЇ  ГАЛУЗІ РЕКЛАМИ У МАС МЕДІА       </w:t>
      </w:r>
    </w:p>
    <w:p w14:paraId="77394040" w14:textId="77777777" w:rsidR="00433B42" w:rsidRPr="00433B42" w:rsidRDefault="00433B42" w:rsidP="00606C42">
      <w:pPr>
        <w:tabs>
          <w:tab w:val="left" w:pos="576"/>
        </w:tabs>
        <w:rPr>
          <w:rFonts w:cs="Times New Roman"/>
          <w:szCs w:val="28"/>
        </w:rPr>
      </w:pPr>
    </w:p>
    <w:p w14:paraId="6A62D26E" w14:textId="77777777" w:rsidR="00433B42" w:rsidRPr="004C017A" w:rsidRDefault="00433B42" w:rsidP="000946C4">
      <w:pPr>
        <w:numPr>
          <w:ilvl w:val="1"/>
          <w:numId w:val="11"/>
        </w:numPr>
        <w:tabs>
          <w:tab w:val="left" w:pos="576"/>
        </w:tabs>
        <w:ind w:firstLine="709"/>
        <w:rPr>
          <w:rFonts w:cs="Times New Roman"/>
          <w:b/>
          <w:szCs w:val="28"/>
        </w:rPr>
      </w:pPr>
      <w:r w:rsidRPr="004C017A">
        <w:rPr>
          <w:rFonts w:cs="Times New Roman"/>
          <w:b/>
          <w:szCs w:val="28"/>
        </w:rPr>
        <w:t>Основні напрями вивчення економічного терміна в сучасній лінгвістиці</w:t>
      </w:r>
    </w:p>
    <w:p w14:paraId="6C2FB77A" w14:textId="77777777" w:rsidR="00433B42" w:rsidRPr="00433B42" w:rsidRDefault="00433B42" w:rsidP="00606C42">
      <w:pPr>
        <w:tabs>
          <w:tab w:val="left" w:pos="576"/>
        </w:tabs>
        <w:rPr>
          <w:rFonts w:cs="Times New Roman"/>
          <w:szCs w:val="28"/>
        </w:rPr>
      </w:pPr>
    </w:p>
    <w:p w14:paraId="7D9EA446" w14:textId="24F7E368" w:rsidR="00433B42" w:rsidRPr="00433B42" w:rsidRDefault="00433B42" w:rsidP="00606C42">
      <w:pPr>
        <w:tabs>
          <w:tab w:val="left" w:pos="576"/>
        </w:tabs>
        <w:rPr>
          <w:rFonts w:cs="Times New Roman"/>
          <w:szCs w:val="28"/>
        </w:rPr>
      </w:pPr>
      <w:r w:rsidRPr="00433B42">
        <w:rPr>
          <w:rFonts w:cs="Times New Roman"/>
          <w:szCs w:val="28"/>
        </w:rPr>
        <w:t xml:space="preserve">      У сучасній лінгвістиці термінологія економічної сфери є предметом міждисциплінарного дослідження, що поєднує елементи прикладної лінгвістики, когнітивної лінгвістики,  соціолінгвістики та перекладознавства. Економічні терміни не лише виконують номінативну функцію, позначаючи специфічні поняття економічної галузі, але й є важливим інструментом  комунікації. Увага до термінології та її розбудови на власній мовній основі, ступінь опрацювання та впорядкування, стан і глибина наукового вивчення – це показники рівня розвитку держави, національної свідомості і економічної свідомості, також національної культури (інтелектуальна, політична). </w:t>
      </w:r>
    </w:p>
    <w:p w14:paraId="4A11136E" w14:textId="77777777" w:rsidR="00433B42" w:rsidRPr="00433B42" w:rsidRDefault="00433B42" w:rsidP="00606C42">
      <w:pPr>
        <w:tabs>
          <w:tab w:val="left" w:pos="576"/>
        </w:tabs>
        <w:rPr>
          <w:rFonts w:cs="Times New Roman"/>
          <w:szCs w:val="28"/>
        </w:rPr>
      </w:pPr>
      <w:r w:rsidRPr="00433B42">
        <w:rPr>
          <w:rFonts w:cs="Times New Roman"/>
          <w:szCs w:val="28"/>
        </w:rPr>
        <w:t xml:space="preserve"> З лінгвістичної точки зору термінологія є особливою частиною лексики, яка має специфічні характеристики, серед яких основними є точність, системність, однозначність і стилістична нейтральність. Точність терміна полягає в його здатності чітко передавати зміст наукового поняття, уникаючи двозначностей і варіативності, що властиві загальновживаним словам. Системність термінології виявляється в організованих зв'язках між термінами в межах певної галузі, оскільки кожен термін є частиною терміносистеми, де його значення визначається через взаємодію з іншими термінами.</w:t>
      </w:r>
    </w:p>
    <w:p w14:paraId="0C23427F" w14:textId="0FD48992" w:rsidR="00433B42" w:rsidRPr="00433B42" w:rsidRDefault="00433B42" w:rsidP="00606C42">
      <w:pPr>
        <w:tabs>
          <w:tab w:val="left" w:pos="576"/>
        </w:tabs>
        <w:rPr>
          <w:rFonts w:cs="Times New Roman"/>
          <w:szCs w:val="28"/>
        </w:rPr>
      </w:pPr>
      <w:r w:rsidRPr="00433B42">
        <w:rPr>
          <w:rFonts w:cs="Times New Roman"/>
          <w:szCs w:val="28"/>
        </w:rPr>
        <w:t xml:space="preserve">      Однією з ключових умов якісного перекладу поряд зі структурними особливостями є семантична точність, яка забезпечує точне відтворення змісту </w:t>
      </w:r>
      <w:r w:rsidRPr="00433B42">
        <w:rPr>
          <w:rFonts w:cs="Times New Roman"/>
          <w:szCs w:val="28"/>
        </w:rPr>
        <w:lastRenderedPageBreak/>
        <w:t xml:space="preserve">терміна відповідно до контексту. Особливо важливою семантична точність є при перекладі економічної термінології, адже навіть незначне відхилення від оригінального значення може призвести до значних спотворень змісту. Однією з основних труднощів є полісемія, коли одне слово має кілька значень, і правильний вибір еквівалента залежить від контексту. Наприклад, слово </w:t>
      </w:r>
      <w:r w:rsidRPr="00433B42">
        <w:rPr>
          <w:rFonts w:cs="Times New Roman"/>
          <w:b/>
          <w:i/>
          <w:szCs w:val="28"/>
        </w:rPr>
        <w:t>«interest»</w:t>
      </w:r>
      <w:r w:rsidRPr="00433B42">
        <w:rPr>
          <w:rFonts w:cs="Times New Roman"/>
          <w:szCs w:val="28"/>
        </w:rPr>
        <w:t xml:space="preserve"> може позначати як </w:t>
      </w:r>
      <w:r w:rsidRPr="00433B42">
        <w:rPr>
          <w:rFonts w:cs="Times New Roman"/>
          <w:b/>
          <w:i/>
          <w:szCs w:val="28"/>
        </w:rPr>
        <w:t>«відсоток»</w:t>
      </w:r>
      <w:r w:rsidRPr="00433B42">
        <w:rPr>
          <w:rFonts w:cs="Times New Roman"/>
          <w:szCs w:val="28"/>
        </w:rPr>
        <w:t xml:space="preserve">, так і </w:t>
      </w:r>
      <w:r w:rsidRPr="00433B42">
        <w:rPr>
          <w:rFonts w:cs="Times New Roman"/>
          <w:b/>
          <w:i/>
          <w:szCs w:val="28"/>
        </w:rPr>
        <w:t>«інтерес»</w:t>
      </w:r>
      <w:r w:rsidRPr="00433B42">
        <w:rPr>
          <w:rFonts w:cs="Times New Roman"/>
          <w:szCs w:val="28"/>
        </w:rPr>
        <w:t xml:space="preserve">, і правильний переклад залежить від того, чи йдеться про фінансові документи, де це слово зазвичай перекладається як </w:t>
      </w:r>
      <w:r w:rsidRPr="00433B42">
        <w:rPr>
          <w:rFonts w:cs="Times New Roman"/>
          <w:b/>
          <w:i/>
          <w:szCs w:val="28"/>
        </w:rPr>
        <w:t>«відсоток»</w:t>
      </w:r>
      <w:r w:rsidRPr="00433B42">
        <w:rPr>
          <w:rFonts w:cs="Times New Roman"/>
          <w:szCs w:val="28"/>
        </w:rPr>
        <w:t xml:space="preserve">, чи про загальноекономічні тексти, де воно може означати </w:t>
      </w:r>
      <w:r w:rsidRPr="00433B42">
        <w:rPr>
          <w:rFonts w:cs="Times New Roman"/>
          <w:i/>
          <w:szCs w:val="28"/>
        </w:rPr>
        <w:t>«інтерес»</w:t>
      </w:r>
      <w:r w:rsidRPr="00433B42">
        <w:rPr>
          <w:rFonts w:cs="Times New Roman"/>
          <w:szCs w:val="28"/>
        </w:rPr>
        <w:t xml:space="preserve"> або </w:t>
      </w:r>
      <w:r w:rsidRPr="00433B42">
        <w:rPr>
          <w:rFonts w:cs="Times New Roman"/>
          <w:b/>
          <w:i/>
          <w:szCs w:val="28"/>
        </w:rPr>
        <w:t>«зацікавленість»</w:t>
      </w:r>
      <w:r w:rsidRPr="00433B42">
        <w:rPr>
          <w:rFonts w:cs="Times New Roman"/>
          <w:szCs w:val="28"/>
        </w:rPr>
        <w:t xml:space="preserve">. Подібно, термін </w:t>
      </w:r>
      <w:r w:rsidRPr="00433B42">
        <w:rPr>
          <w:rFonts w:cs="Times New Roman"/>
          <w:b/>
          <w:i/>
          <w:szCs w:val="28"/>
        </w:rPr>
        <w:t>«capital»</w:t>
      </w:r>
      <w:r w:rsidRPr="00433B42">
        <w:rPr>
          <w:rFonts w:cs="Times New Roman"/>
          <w:szCs w:val="28"/>
        </w:rPr>
        <w:t xml:space="preserve"> може мати значення «капітал» або </w:t>
      </w:r>
      <w:r w:rsidRPr="00433B42">
        <w:rPr>
          <w:rFonts w:cs="Times New Roman"/>
          <w:b/>
          <w:i/>
          <w:szCs w:val="28"/>
        </w:rPr>
        <w:t>«столиця»</w:t>
      </w:r>
      <w:r w:rsidRPr="00433B42">
        <w:rPr>
          <w:rFonts w:cs="Times New Roman"/>
          <w:szCs w:val="28"/>
        </w:rPr>
        <w:t xml:space="preserve">, що вимагає уважного аналізу контексту </w:t>
      </w:r>
      <w:r w:rsidR="00387D8A">
        <w:rPr>
          <w:rFonts w:cs="Times New Roman"/>
          <w:szCs w:val="28"/>
          <w:lang w:val="ru-RU"/>
        </w:rPr>
        <w:t>[64</w:t>
      </w:r>
      <w:r w:rsidRPr="00433B42">
        <w:rPr>
          <w:rFonts w:cs="Times New Roman"/>
          <w:szCs w:val="28"/>
          <w:lang w:val="ru-RU"/>
        </w:rPr>
        <w:t>].</w:t>
      </w:r>
    </w:p>
    <w:p w14:paraId="3FBACC51" w14:textId="77777777" w:rsidR="00433B42" w:rsidRPr="00433B42" w:rsidRDefault="00433B42" w:rsidP="00606C42">
      <w:pPr>
        <w:tabs>
          <w:tab w:val="left" w:pos="576"/>
        </w:tabs>
        <w:rPr>
          <w:rFonts w:cs="Times New Roman"/>
          <w:szCs w:val="28"/>
        </w:rPr>
      </w:pPr>
      <w:r w:rsidRPr="00433B42">
        <w:rPr>
          <w:rFonts w:cs="Times New Roman"/>
          <w:szCs w:val="28"/>
        </w:rPr>
        <w:t xml:space="preserve">       Термінологія є основним засобом передачі і поширення знань, оскільки вона містить найбільш точну і стиснуту інформацію з певної сфери. Оскільки термінологія часто буває неоднозначною, створення чітких і однозначних термінологічних систем набуває особливої важливості, що стало ще актуальнішим у останні десятиліття. Це зумовлено значним збільшенням обсягу знань у різних галузях і розширенням їхнього поширення не лише серед фахівців, а й серед широкої аудиторії. Розповсюдження знань активно відбувається завдяки перекладу, де терміни відіграють ключову роль. Відомо, що двомовні глосарії є основою будь-якої перекладацької системи, незалежно від того, чи задіяна людина в процесі, чи це автоматизований переклад.</w:t>
      </w:r>
    </w:p>
    <w:p w14:paraId="7C3D1285" w14:textId="1E39A640" w:rsidR="00433B42" w:rsidRPr="00433B42" w:rsidRDefault="00433B42" w:rsidP="00606C42">
      <w:pPr>
        <w:tabs>
          <w:tab w:val="left" w:pos="576"/>
        </w:tabs>
        <w:rPr>
          <w:rFonts w:cs="Times New Roman"/>
          <w:szCs w:val="28"/>
        </w:rPr>
      </w:pPr>
      <w:r w:rsidRPr="00433B42">
        <w:rPr>
          <w:rFonts w:cs="Times New Roman"/>
          <w:szCs w:val="28"/>
        </w:rPr>
        <w:t xml:space="preserve">        Набір термінів є основою кожної термінологічної системи, тому їх збір та опис є важливою частиною термінологічної роботи в будь-якій галузі. Вибір термінів із письмових і усних джерел  це складний, тривалий процес, який часто супроводжується помилками. Останні досягнення в автоматизації обробки текстів сприяли активізації розробки автоматизованих систем збору термінів. Такі системи вимагають підготовки великих обсягів текстових даних для комп’ютерної обробки, а також розробки складного програмного забезпечення для розпізнавання термінів </w:t>
      </w:r>
      <w:r w:rsidR="00FF66CE">
        <w:rPr>
          <w:rFonts w:cs="Times New Roman"/>
          <w:szCs w:val="28"/>
          <w:lang w:val="ru-RU"/>
        </w:rPr>
        <w:t>[27</w:t>
      </w:r>
      <w:r w:rsidRPr="00433B42">
        <w:rPr>
          <w:rFonts w:cs="Times New Roman"/>
          <w:szCs w:val="28"/>
          <w:lang w:val="ru-RU"/>
        </w:rPr>
        <w:t>].</w:t>
      </w:r>
    </w:p>
    <w:p w14:paraId="4DFC6304" w14:textId="77777777" w:rsidR="00433B42" w:rsidRPr="00433B42" w:rsidRDefault="00433B42" w:rsidP="00606C42">
      <w:pPr>
        <w:tabs>
          <w:tab w:val="left" w:pos="576"/>
        </w:tabs>
        <w:rPr>
          <w:rFonts w:cs="Times New Roman"/>
          <w:szCs w:val="28"/>
        </w:rPr>
      </w:pPr>
      <w:r w:rsidRPr="00433B42">
        <w:rPr>
          <w:rFonts w:cs="Times New Roman"/>
          <w:szCs w:val="28"/>
        </w:rPr>
        <w:lastRenderedPageBreak/>
        <w:t xml:space="preserve">        Сучасна мовна ситуація, зумовлена інформатизацією суспільства та так званим </w:t>
      </w:r>
      <w:r w:rsidRPr="00433B42">
        <w:rPr>
          <w:rFonts w:cs="Times New Roman"/>
          <w:b/>
          <w:i/>
          <w:szCs w:val="28"/>
        </w:rPr>
        <w:t>«інформаційним бумом»</w:t>
      </w:r>
      <w:r w:rsidRPr="00433B42">
        <w:rPr>
          <w:rFonts w:cs="Times New Roman"/>
          <w:szCs w:val="28"/>
        </w:rPr>
        <w:t>, вимагає особливої уваги до зростання і трансформації лексичних значень, а також до ролі термінів і термінології. Сьогодні в економічній сфері відбуваються зміни в значеннях слів, їх переосмислення та нарощування нової семантики, що, разом із виникненням нових слів, значно розширює і збагачує лексичний склад мови, підвищуючи її потенціал.</w:t>
      </w:r>
    </w:p>
    <w:p w14:paraId="666F5D1A" w14:textId="77777777" w:rsidR="00433B42" w:rsidRPr="00433B42" w:rsidRDefault="00433B42" w:rsidP="00606C42">
      <w:pPr>
        <w:tabs>
          <w:tab w:val="left" w:pos="576"/>
        </w:tabs>
        <w:rPr>
          <w:rFonts w:cs="Times New Roman"/>
          <w:szCs w:val="28"/>
        </w:rPr>
      </w:pPr>
      <w:r w:rsidRPr="00433B42">
        <w:rPr>
          <w:rFonts w:cs="Times New Roman"/>
          <w:szCs w:val="28"/>
        </w:rPr>
        <w:t xml:space="preserve">        З мовного вжитку поступово зникають цілий ряд термінів, що позначали економічні явища минулих часів. Водночас на передній план виходять слова, що раніше були в глибині мовного запасу, але тепер отримали нові значення: підприємець, комерсант, комівояжер ці терміни, які раніше мали негативну конотацію, а сьогодні набули позитивного значення. Наприклад, слово </w:t>
      </w:r>
      <w:r w:rsidRPr="00433B42">
        <w:rPr>
          <w:rFonts w:cs="Times New Roman"/>
          <w:b/>
          <w:i/>
          <w:szCs w:val="28"/>
        </w:rPr>
        <w:t>«підприємець»</w:t>
      </w:r>
      <w:r w:rsidRPr="00433B42">
        <w:rPr>
          <w:rFonts w:cs="Times New Roman"/>
          <w:szCs w:val="28"/>
        </w:rPr>
        <w:t xml:space="preserve"> раніше вживалося у значенні </w:t>
      </w:r>
      <w:r w:rsidRPr="00433B42">
        <w:rPr>
          <w:rFonts w:cs="Times New Roman"/>
          <w:b/>
          <w:i/>
          <w:szCs w:val="28"/>
        </w:rPr>
        <w:t>«капіталіст»</w:t>
      </w:r>
      <w:r w:rsidRPr="00433B42">
        <w:rPr>
          <w:rFonts w:cs="Times New Roman"/>
          <w:szCs w:val="28"/>
        </w:rPr>
        <w:t xml:space="preserve">, який володіє підприємством; людина, що прагне до наживи», а </w:t>
      </w:r>
      <w:r w:rsidRPr="00433B42">
        <w:rPr>
          <w:rFonts w:cs="Times New Roman"/>
          <w:b/>
          <w:i/>
          <w:szCs w:val="28"/>
        </w:rPr>
        <w:t>«ділок»</w:t>
      </w:r>
      <w:r w:rsidRPr="00433B42">
        <w:rPr>
          <w:rFonts w:cs="Times New Roman"/>
          <w:szCs w:val="28"/>
        </w:rPr>
        <w:t xml:space="preserve"> означав (особа, яка ефективно веде свої справи, навіть якщо це вимагає не зовсім етичних методів для досягнення власних цілей). Сьогодні ж ці терміни мають більш нейтральне або навіть позитивне сприйняття. Нині в сучасних тлумачних словниках української мови слово </w:t>
      </w:r>
      <w:r w:rsidRPr="00433B42">
        <w:rPr>
          <w:rFonts w:cs="Times New Roman"/>
          <w:b/>
          <w:i/>
          <w:szCs w:val="28"/>
        </w:rPr>
        <w:t>«підприємець»</w:t>
      </w:r>
      <w:r w:rsidRPr="00433B42">
        <w:rPr>
          <w:rFonts w:cs="Times New Roman"/>
          <w:szCs w:val="28"/>
        </w:rPr>
        <w:t xml:space="preserve"> має таке визначення: </w:t>
      </w:r>
      <w:r w:rsidRPr="00433B42">
        <w:rPr>
          <w:rFonts w:cs="Times New Roman"/>
          <w:b/>
          <w:i/>
          <w:szCs w:val="28"/>
        </w:rPr>
        <w:t>«особа, яка володіє підприємством, торговим або виробничим закладом, і є організатором вигідних справ чи прибуткових операцій».</w:t>
      </w:r>
    </w:p>
    <w:p w14:paraId="5953A7AE" w14:textId="77777777" w:rsidR="00433B42" w:rsidRPr="00433B42" w:rsidRDefault="00433B42" w:rsidP="00606C42">
      <w:pPr>
        <w:tabs>
          <w:tab w:val="left" w:pos="576"/>
        </w:tabs>
        <w:rPr>
          <w:rFonts w:cs="Times New Roman"/>
          <w:szCs w:val="28"/>
        </w:rPr>
      </w:pPr>
      <w:r w:rsidRPr="00433B42">
        <w:rPr>
          <w:rFonts w:cs="Times New Roman"/>
          <w:szCs w:val="28"/>
        </w:rPr>
        <w:t xml:space="preserve"> Натомість лексема </w:t>
      </w:r>
      <w:r w:rsidRPr="00433B42">
        <w:rPr>
          <w:rFonts w:cs="Times New Roman"/>
          <w:b/>
          <w:i/>
          <w:szCs w:val="28"/>
        </w:rPr>
        <w:t>«ділок»</w:t>
      </w:r>
      <w:r w:rsidRPr="00433B42">
        <w:rPr>
          <w:rFonts w:cs="Times New Roman"/>
          <w:szCs w:val="28"/>
        </w:rPr>
        <w:t xml:space="preserve"> набуває негативного відтінку, позначаючи «людину, яка спритно веде свої справи, зокрема комерційні, застосовуючи будь-які методи для досягнення своїх цілей».</w:t>
      </w:r>
    </w:p>
    <w:p w14:paraId="79549400" w14:textId="77777777" w:rsidR="00433B42" w:rsidRPr="00433B42" w:rsidRDefault="00433B42" w:rsidP="00606C42">
      <w:pPr>
        <w:tabs>
          <w:tab w:val="left" w:pos="576"/>
        </w:tabs>
        <w:rPr>
          <w:rFonts w:cs="Times New Roman"/>
          <w:szCs w:val="28"/>
        </w:rPr>
      </w:pPr>
      <w:r w:rsidRPr="00433B42">
        <w:rPr>
          <w:rFonts w:cs="Times New Roman"/>
          <w:szCs w:val="28"/>
        </w:rPr>
        <w:t xml:space="preserve"> Економічні терміни можна умовно поділити на дві основні категорії:</w:t>
      </w:r>
    </w:p>
    <w:p w14:paraId="3CBEC361" w14:textId="77777777" w:rsidR="00433B42" w:rsidRPr="00433B42" w:rsidRDefault="00433B42" w:rsidP="00606C42">
      <w:pPr>
        <w:tabs>
          <w:tab w:val="left" w:pos="576"/>
        </w:tabs>
        <w:rPr>
          <w:rFonts w:cs="Times New Roman"/>
          <w:szCs w:val="28"/>
        </w:rPr>
      </w:pPr>
      <w:r w:rsidRPr="00433B42">
        <w:rPr>
          <w:rFonts w:cs="Times New Roman"/>
          <w:szCs w:val="28"/>
        </w:rPr>
        <w:t>1. Номінації, які вже зафіксовані в словниках і мають усталене значення.</w:t>
      </w:r>
    </w:p>
    <w:p w14:paraId="7D5A31FB" w14:textId="77777777" w:rsidR="00433B42" w:rsidRPr="00433B42" w:rsidRDefault="00433B42" w:rsidP="00606C42">
      <w:pPr>
        <w:tabs>
          <w:tab w:val="left" w:pos="576"/>
        </w:tabs>
        <w:rPr>
          <w:rFonts w:cs="Times New Roman"/>
          <w:szCs w:val="28"/>
        </w:rPr>
      </w:pPr>
      <w:r w:rsidRPr="00433B42">
        <w:rPr>
          <w:rFonts w:cs="Times New Roman"/>
          <w:szCs w:val="28"/>
        </w:rPr>
        <w:t>2. Номінації, що активно використовуються в рекламі, інтернеті, з'являються на економічних форумах і, після проходження етапу письмового закріплення, поступово входять до словників.</w:t>
      </w:r>
    </w:p>
    <w:p w14:paraId="083C70E9" w14:textId="77777777" w:rsidR="00433B42" w:rsidRPr="00433B42" w:rsidRDefault="00433B42" w:rsidP="00606C42">
      <w:pPr>
        <w:tabs>
          <w:tab w:val="left" w:pos="576"/>
        </w:tabs>
        <w:rPr>
          <w:rFonts w:cs="Times New Roman"/>
          <w:szCs w:val="28"/>
        </w:rPr>
      </w:pPr>
      <w:r w:rsidRPr="00433B42">
        <w:rPr>
          <w:rFonts w:cs="Times New Roman"/>
          <w:szCs w:val="28"/>
        </w:rPr>
        <w:lastRenderedPageBreak/>
        <w:t xml:space="preserve"> Окрім цього, варто зазначити, що економічні терміни можуть включати такі значення:</w:t>
      </w:r>
    </w:p>
    <w:p w14:paraId="11C43E8A" w14:textId="77777777" w:rsidR="00433B42" w:rsidRPr="00433B42" w:rsidRDefault="00433B42" w:rsidP="00606C42">
      <w:pPr>
        <w:tabs>
          <w:tab w:val="left" w:pos="576"/>
        </w:tabs>
        <w:rPr>
          <w:rFonts w:cs="Times New Roman"/>
          <w:szCs w:val="28"/>
        </w:rPr>
      </w:pPr>
      <w:r w:rsidRPr="00433B42">
        <w:rPr>
          <w:rFonts w:cs="Times New Roman"/>
          <w:szCs w:val="28"/>
        </w:rPr>
        <w:t>Інновації та стартапи  –  нові ідеї, технології або підприємства, які змінюють існуючі ринки або створюють нові.</w:t>
      </w:r>
    </w:p>
    <w:p w14:paraId="309FE7D6" w14:textId="77777777" w:rsidR="00433B42" w:rsidRPr="00433B42" w:rsidRDefault="00433B42" w:rsidP="00606C42">
      <w:pPr>
        <w:tabs>
          <w:tab w:val="left" w:pos="576"/>
        </w:tabs>
        <w:rPr>
          <w:rFonts w:cs="Times New Roman"/>
          <w:szCs w:val="28"/>
        </w:rPr>
      </w:pPr>
      <w:r w:rsidRPr="00433B42">
        <w:rPr>
          <w:rFonts w:cs="Times New Roman"/>
          <w:szCs w:val="28"/>
        </w:rPr>
        <w:t>Краудфандинг  – метод збору коштів для проектів через масове фінансування від великої кількості людей, зазвичай через інтернет-платформи.</w:t>
      </w:r>
    </w:p>
    <w:p w14:paraId="018DBCF6" w14:textId="77777777" w:rsidR="00433B42" w:rsidRPr="00433B42" w:rsidRDefault="00433B42" w:rsidP="00606C42">
      <w:pPr>
        <w:tabs>
          <w:tab w:val="left" w:pos="576"/>
        </w:tabs>
        <w:rPr>
          <w:rFonts w:cs="Times New Roman"/>
          <w:szCs w:val="28"/>
        </w:rPr>
      </w:pPr>
      <w:r w:rsidRPr="00433B42">
        <w:rPr>
          <w:rFonts w:cs="Times New Roman"/>
          <w:szCs w:val="28"/>
        </w:rPr>
        <w:t>Криптовалюта –  цифрові або віртуальні валюти, що використовують криптографію для забезпечення безпеки та анонімності транзакцій.</w:t>
      </w:r>
    </w:p>
    <w:p w14:paraId="3596D008" w14:textId="77777777" w:rsidR="00433B42" w:rsidRPr="00433B42" w:rsidRDefault="00433B42" w:rsidP="00606C42">
      <w:pPr>
        <w:tabs>
          <w:tab w:val="left" w:pos="576"/>
        </w:tabs>
        <w:rPr>
          <w:rFonts w:cs="Times New Roman"/>
          <w:szCs w:val="28"/>
        </w:rPr>
      </w:pPr>
      <w:r w:rsidRPr="00433B42">
        <w:rPr>
          <w:rFonts w:cs="Times New Roman"/>
          <w:szCs w:val="28"/>
        </w:rPr>
        <w:t xml:space="preserve">Аутсорсинг </w:t>
      </w:r>
      <w:r w:rsidRPr="00433B42">
        <w:rPr>
          <w:rFonts w:cs="Times New Roman"/>
          <w:szCs w:val="28"/>
          <w:lang w:val="ru-RU"/>
        </w:rPr>
        <w:t>–</w:t>
      </w:r>
      <w:r w:rsidRPr="00433B42">
        <w:rPr>
          <w:rFonts w:cs="Times New Roman"/>
          <w:szCs w:val="28"/>
        </w:rPr>
        <w:t xml:space="preserve">  передача певних бізнес-процесів або послуг на виконання стороннім компаніям або спеціалістам.</w:t>
      </w:r>
    </w:p>
    <w:p w14:paraId="75B79241" w14:textId="77777777" w:rsidR="00433B42" w:rsidRPr="00433B42" w:rsidRDefault="00433B42" w:rsidP="00606C42">
      <w:pPr>
        <w:tabs>
          <w:tab w:val="left" w:pos="576"/>
        </w:tabs>
        <w:rPr>
          <w:rFonts w:cs="Times New Roman"/>
          <w:szCs w:val="28"/>
        </w:rPr>
      </w:pPr>
      <w:r w:rsidRPr="00433B42">
        <w:rPr>
          <w:rFonts w:cs="Times New Roman"/>
          <w:szCs w:val="28"/>
        </w:rPr>
        <w:t>Блокчейн –  технологія зберігання даних у вигляді ланцюга блоків, що дозволяє здійснювати прозорі та безпечні транзакції без необхідності в посередниках.</w:t>
      </w:r>
    </w:p>
    <w:p w14:paraId="1E72BAA1" w14:textId="77777777" w:rsidR="00433B42" w:rsidRPr="00433B42" w:rsidRDefault="00433B42" w:rsidP="00606C42">
      <w:pPr>
        <w:tabs>
          <w:tab w:val="left" w:pos="576"/>
        </w:tabs>
        <w:rPr>
          <w:rFonts w:cs="Times New Roman"/>
          <w:szCs w:val="28"/>
        </w:rPr>
      </w:pPr>
      <w:r w:rsidRPr="00433B42">
        <w:rPr>
          <w:rFonts w:cs="Times New Roman"/>
          <w:szCs w:val="28"/>
        </w:rPr>
        <w:t>Ці терміни відображають нові економічні реалії та тенденції, що розвиваються в умовах сучасної економіки.</w:t>
      </w:r>
    </w:p>
    <w:p w14:paraId="326E856F" w14:textId="77777777" w:rsidR="00433B42" w:rsidRPr="00433B42" w:rsidRDefault="00433B42" w:rsidP="00606C42">
      <w:pPr>
        <w:tabs>
          <w:tab w:val="left" w:pos="576"/>
        </w:tabs>
        <w:rPr>
          <w:rFonts w:cs="Times New Roman"/>
          <w:szCs w:val="28"/>
        </w:rPr>
      </w:pPr>
      <w:r w:rsidRPr="00433B42">
        <w:rPr>
          <w:rFonts w:cs="Times New Roman"/>
          <w:szCs w:val="28"/>
        </w:rPr>
        <w:t>Розвиток економічної термінології залежить від соціальних умов, зокрема від переходу до ринкових відносин. Однак, одночасно, еволюція лексики також визначається внутрішніми мовними факторами, які пов'язані із системною організацією мови.</w:t>
      </w:r>
    </w:p>
    <w:p w14:paraId="5501D016" w14:textId="77777777" w:rsidR="00433B42" w:rsidRPr="00433B42" w:rsidRDefault="00433B42" w:rsidP="00606C42">
      <w:pPr>
        <w:tabs>
          <w:tab w:val="left" w:pos="576"/>
        </w:tabs>
        <w:rPr>
          <w:rFonts w:cs="Times New Roman"/>
          <w:szCs w:val="28"/>
        </w:rPr>
      </w:pPr>
      <w:r w:rsidRPr="00433B42">
        <w:rPr>
          <w:rFonts w:cs="Times New Roman"/>
          <w:szCs w:val="28"/>
        </w:rPr>
        <w:t>Основними методами створення економічних термінів є: словотворення, словоскладання, формування складених найменувань та запозичення. Всі ці методи активно застосовуються для позначення нових явищ і реалій.</w:t>
      </w:r>
    </w:p>
    <w:p w14:paraId="4198B0E3" w14:textId="26F94124" w:rsidR="00433B42" w:rsidRPr="00433B42" w:rsidRDefault="00433B42" w:rsidP="00606C42">
      <w:pPr>
        <w:tabs>
          <w:tab w:val="left" w:pos="576"/>
        </w:tabs>
        <w:rPr>
          <w:rFonts w:cs="Times New Roman"/>
          <w:szCs w:val="28"/>
        </w:rPr>
      </w:pPr>
      <w:r w:rsidRPr="00433B42">
        <w:rPr>
          <w:rFonts w:cs="Times New Roman"/>
          <w:szCs w:val="28"/>
        </w:rPr>
        <w:t xml:space="preserve">Сьогодні в англійській економічній термінології спостерігаються значні трансформації, зумовлені глобалізацією, розвитком міжнародної комунікації, посиленням конкуренції, економічними змінами та науково-технічним прогресом. Характерною рисою цієї термінології є активне запозичення лексики з інших мовних систем, використання інтернаціоналізмів, а також широке </w:t>
      </w:r>
      <w:r w:rsidRPr="00433B42">
        <w:rPr>
          <w:rFonts w:cs="Times New Roman"/>
          <w:szCs w:val="28"/>
        </w:rPr>
        <w:lastRenderedPageBreak/>
        <w:t xml:space="preserve">застосування абревіатур. Економічні терміни </w:t>
      </w:r>
      <w:r w:rsidRPr="00433B42">
        <w:rPr>
          <w:rFonts w:cs="Times New Roman"/>
          <w:szCs w:val="28"/>
          <w:lang w:val="ru-RU"/>
        </w:rPr>
        <w:t>–</w:t>
      </w:r>
      <w:r w:rsidRPr="00433B42">
        <w:rPr>
          <w:rFonts w:cs="Times New Roman"/>
          <w:szCs w:val="28"/>
        </w:rPr>
        <w:t xml:space="preserve">  це слова та словосполучення, що належать до спеціалізованої лексики, яка точно та чітко позначає поняття економічної теорії </w:t>
      </w:r>
      <w:r w:rsidR="00D84E63">
        <w:rPr>
          <w:rFonts w:cs="Times New Roman"/>
          <w:szCs w:val="28"/>
          <w:lang w:val="ru-RU"/>
        </w:rPr>
        <w:t>[68</w:t>
      </w:r>
      <w:r w:rsidRPr="00433B42">
        <w:rPr>
          <w:rFonts w:cs="Times New Roman"/>
          <w:szCs w:val="28"/>
          <w:lang w:val="ru-RU"/>
        </w:rPr>
        <w:t xml:space="preserve">]. </w:t>
      </w:r>
    </w:p>
    <w:p w14:paraId="19C6C697" w14:textId="77777777" w:rsidR="00433B42" w:rsidRPr="00433B42" w:rsidRDefault="00433B42" w:rsidP="00606C42">
      <w:pPr>
        <w:tabs>
          <w:tab w:val="left" w:pos="576"/>
        </w:tabs>
        <w:rPr>
          <w:rFonts w:cs="Times New Roman"/>
          <w:szCs w:val="28"/>
        </w:rPr>
      </w:pPr>
      <w:r w:rsidRPr="00433B42">
        <w:rPr>
          <w:rFonts w:cs="Times New Roman"/>
          <w:szCs w:val="28"/>
        </w:rPr>
        <w:t xml:space="preserve"> На сьогодні в англійській економічній термінології спостерігаються значні зміни, зумовлені глобалізацією, розвитком міжкультурної комунікації, посиленням конкуренції, економічними трансформаціями та науково-технічним прогресом. Особливість англійської економічної термінології полягає в наявності лексики, запозиченої з інших терміносистем, а також інтернаціоналізмів, які активно використовуються в різноманітних дериваційних процесах та сприяють формуванню термінів. Економічні терміни  це слова та словосполучення, що належать до галузевої субмови і використовуються для позначення чітко визначених і логічно сформульованих понять цієї галузі, становлячи основу економічної теорії.  Існує безліч класифікацій термінів, і для класифікації англійських економічних термінів використовуються різні ознаки, що визначають їх специфіку. Розглянемо використання термінологічних одиниць економічної тематики за цією класифікацією в контекстах.</w:t>
      </w:r>
    </w:p>
    <w:p w14:paraId="79BD4553" w14:textId="77777777" w:rsidR="00433B42" w:rsidRPr="00433B42" w:rsidRDefault="00433B42" w:rsidP="00606C42">
      <w:pPr>
        <w:tabs>
          <w:tab w:val="left" w:pos="576"/>
        </w:tabs>
        <w:rPr>
          <w:rFonts w:cs="Times New Roman"/>
          <w:szCs w:val="28"/>
        </w:rPr>
      </w:pPr>
      <w:r w:rsidRPr="00433B42">
        <w:rPr>
          <w:rFonts w:cs="Times New Roman"/>
          <w:szCs w:val="28"/>
        </w:rPr>
        <w:t xml:space="preserve">1. Терміни на позначення предметів: Наприклад, </w:t>
      </w:r>
      <w:r w:rsidRPr="00433B42">
        <w:rPr>
          <w:rFonts w:cs="Times New Roman"/>
          <w:b/>
          <w:i/>
          <w:szCs w:val="28"/>
        </w:rPr>
        <w:t>output</w:t>
      </w:r>
      <w:r w:rsidRPr="00433B42">
        <w:rPr>
          <w:rFonts w:cs="Times New Roman"/>
          <w:szCs w:val="28"/>
        </w:rPr>
        <w:t xml:space="preserve"> </w:t>
      </w:r>
      <w:r w:rsidRPr="00433B42">
        <w:rPr>
          <w:rFonts w:cs="Times New Roman"/>
          <w:szCs w:val="28"/>
          <w:lang w:val="ru-RU"/>
        </w:rPr>
        <w:t>–</w:t>
      </w:r>
      <w:r w:rsidRPr="00433B42">
        <w:rPr>
          <w:rFonts w:cs="Times New Roman"/>
          <w:szCs w:val="28"/>
        </w:rPr>
        <w:t xml:space="preserve"> випуск, продукція:</w:t>
      </w:r>
    </w:p>
    <w:p w14:paraId="6D198360" w14:textId="77777777" w:rsidR="00433B42" w:rsidRPr="00433B42" w:rsidRDefault="00433B42" w:rsidP="00606C42">
      <w:pPr>
        <w:tabs>
          <w:tab w:val="left" w:pos="576"/>
        </w:tabs>
        <w:rPr>
          <w:rFonts w:cs="Times New Roman"/>
          <w:b/>
          <w:i/>
          <w:szCs w:val="28"/>
        </w:rPr>
      </w:pPr>
      <w:r w:rsidRPr="00433B42">
        <w:rPr>
          <w:rFonts w:cs="Times New Roman"/>
          <w:b/>
          <w:i/>
          <w:szCs w:val="28"/>
        </w:rPr>
        <w:t xml:space="preserve">   The country's agricultural output has increased by 15% over the last decade.</w:t>
      </w:r>
    </w:p>
    <w:p w14:paraId="06D1EE64" w14:textId="77777777" w:rsidR="00433B42" w:rsidRPr="00433B42" w:rsidRDefault="00433B42" w:rsidP="00606C42">
      <w:pPr>
        <w:tabs>
          <w:tab w:val="left" w:pos="576"/>
        </w:tabs>
        <w:rPr>
          <w:rFonts w:cs="Times New Roman"/>
          <w:szCs w:val="28"/>
        </w:rPr>
      </w:pPr>
      <w:r w:rsidRPr="00433B42">
        <w:rPr>
          <w:rFonts w:cs="Times New Roman"/>
          <w:szCs w:val="28"/>
        </w:rPr>
        <w:t xml:space="preserve">2. Терміни на позначення процесів: Наприклад, </w:t>
      </w:r>
      <w:r w:rsidRPr="00433B42">
        <w:rPr>
          <w:rFonts w:cs="Times New Roman"/>
          <w:i/>
          <w:szCs w:val="28"/>
        </w:rPr>
        <w:t xml:space="preserve">commerce – </w:t>
      </w:r>
      <w:r w:rsidRPr="00433B42">
        <w:rPr>
          <w:rFonts w:cs="Times New Roman"/>
          <w:szCs w:val="28"/>
        </w:rPr>
        <w:t xml:space="preserve"> торгівля, комерція, </w:t>
      </w:r>
      <w:r w:rsidRPr="00433B42">
        <w:rPr>
          <w:rFonts w:cs="Times New Roman"/>
          <w:b/>
          <w:i/>
          <w:szCs w:val="28"/>
        </w:rPr>
        <w:t>resource allocation</w:t>
      </w:r>
      <w:r w:rsidRPr="00433B42">
        <w:rPr>
          <w:rFonts w:cs="Times New Roman"/>
          <w:i/>
          <w:szCs w:val="28"/>
        </w:rPr>
        <w:t xml:space="preserve"> –</w:t>
      </w:r>
      <w:r w:rsidRPr="00433B42">
        <w:rPr>
          <w:rFonts w:cs="Times New Roman"/>
          <w:szCs w:val="28"/>
        </w:rPr>
        <w:t xml:space="preserve">  розподіл ресурсів:</w:t>
      </w:r>
    </w:p>
    <w:p w14:paraId="3EB33730" w14:textId="77777777" w:rsidR="00433B42" w:rsidRPr="00433B42" w:rsidRDefault="00433B42" w:rsidP="00606C42">
      <w:pPr>
        <w:tabs>
          <w:tab w:val="left" w:pos="576"/>
        </w:tabs>
        <w:rPr>
          <w:rFonts w:cs="Times New Roman"/>
          <w:i/>
          <w:szCs w:val="28"/>
        </w:rPr>
      </w:pPr>
      <w:r w:rsidRPr="00433B42">
        <w:rPr>
          <w:rFonts w:cs="Times New Roman"/>
          <w:i/>
          <w:szCs w:val="28"/>
        </w:rPr>
        <w:t xml:space="preserve">   </w:t>
      </w:r>
      <w:r w:rsidRPr="00433B42">
        <w:rPr>
          <w:rFonts w:cs="Times New Roman"/>
          <w:b/>
          <w:i/>
          <w:szCs w:val="28"/>
        </w:rPr>
        <w:t>The resource allocation process has become more efficient with the introduction of new technologies</w:t>
      </w:r>
      <w:r w:rsidRPr="00433B42">
        <w:rPr>
          <w:rFonts w:cs="Times New Roman"/>
          <w:i/>
          <w:szCs w:val="28"/>
        </w:rPr>
        <w:t>.</w:t>
      </w:r>
    </w:p>
    <w:p w14:paraId="7C590380" w14:textId="77777777" w:rsidR="00433B42" w:rsidRPr="00433B42" w:rsidRDefault="00433B42" w:rsidP="00606C42">
      <w:pPr>
        <w:tabs>
          <w:tab w:val="left" w:pos="576"/>
        </w:tabs>
        <w:rPr>
          <w:rFonts w:cs="Times New Roman"/>
          <w:szCs w:val="28"/>
        </w:rPr>
      </w:pPr>
      <w:r w:rsidRPr="00433B42">
        <w:rPr>
          <w:rFonts w:cs="Times New Roman"/>
          <w:szCs w:val="28"/>
        </w:rPr>
        <w:t xml:space="preserve">3. Терміни на позначення ознак і властивостей: Наприклад, </w:t>
      </w:r>
      <w:r w:rsidRPr="00433B42">
        <w:rPr>
          <w:rFonts w:cs="Times New Roman"/>
          <w:b/>
          <w:i/>
          <w:szCs w:val="28"/>
        </w:rPr>
        <w:t>capacity</w:t>
      </w:r>
      <w:r w:rsidRPr="00433B42">
        <w:rPr>
          <w:rFonts w:cs="Times New Roman"/>
          <w:i/>
          <w:szCs w:val="28"/>
        </w:rPr>
        <w:t xml:space="preserve"> </w:t>
      </w:r>
      <w:r w:rsidRPr="00433B42">
        <w:rPr>
          <w:rFonts w:cs="Times New Roman"/>
          <w:i/>
          <w:szCs w:val="28"/>
          <w:lang w:val="ru-RU"/>
        </w:rPr>
        <w:t>–</w:t>
      </w:r>
      <w:r w:rsidRPr="00433B42">
        <w:rPr>
          <w:rFonts w:cs="Times New Roman"/>
          <w:szCs w:val="28"/>
        </w:rPr>
        <w:t xml:space="preserve">  виробнича потужність:</w:t>
      </w:r>
    </w:p>
    <w:p w14:paraId="7DE8483F" w14:textId="77777777" w:rsidR="00433B42" w:rsidRPr="00433B42" w:rsidRDefault="00433B42" w:rsidP="00606C42">
      <w:pPr>
        <w:tabs>
          <w:tab w:val="left" w:pos="576"/>
        </w:tabs>
        <w:rPr>
          <w:rFonts w:cs="Times New Roman"/>
          <w:b/>
          <w:i/>
          <w:szCs w:val="28"/>
        </w:rPr>
      </w:pPr>
      <w:r w:rsidRPr="00433B42">
        <w:rPr>
          <w:rFonts w:cs="Times New Roman"/>
          <w:szCs w:val="28"/>
        </w:rPr>
        <w:lastRenderedPageBreak/>
        <w:t xml:space="preserve">  </w:t>
      </w:r>
      <w:r w:rsidRPr="00433B42">
        <w:rPr>
          <w:rFonts w:cs="Times New Roman"/>
          <w:b/>
          <w:i/>
          <w:szCs w:val="28"/>
        </w:rPr>
        <w:t>The factory's production capacity has doubled over the last five years.</w:t>
      </w:r>
    </w:p>
    <w:p w14:paraId="532897BD" w14:textId="77777777" w:rsidR="00433B42" w:rsidRPr="00433B42" w:rsidRDefault="00433B42" w:rsidP="00606C42">
      <w:pPr>
        <w:tabs>
          <w:tab w:val="left" w:pos="576"/>
        </w:tabs>
        <w:rPr>
          <w:rFonts w:cs="Times New Roman"/>
          <w:szCs w:val="28"/>
        </w:rPr>
      </w:pPr>
      <w:r w:rsidRPr="00433B42">
        <w:rPr>
          <w:rFonts w:cs="Times New Roman"/>
          <w:szCs w:val="28"/>
        </w:rPr>
        <w:t xml:space="preserve">4. Терміни на позначення величин та їх одиниць: Наприклад, </w:t>
      </w:r>
      <w:r w:rsidRPr="00433B42">
        <w:rPr>
          <w:rFonts w:cs="Times New Roman"/>
          <w:b/>
          <w:i/>
          <w:szCs w:val="28"/>
        </w:rPr>
        <w:t>efficiency</w:t>
      </w:r>
      <w:r w:rsidRPr="00433B42">
        <w:rPr>
          <w:rFonts w:cs="Times New Roman"/>
          <w:i/>
          <w:szCs w:val="28"/>
        </w:rPr>
        <w:t xml:space="preserve"> </w:t>
      </w:r>
      <w:r w:rsidRPr="00433B42">
        <w:rPr>
          <w:rFonts w:cs="Times New Roman"/>
          <w:i/>
          <w:szCs w:val="28"/>
          <w:lang w:val="ru-RU"/>
        </w:rPr>
        <w:t>–</w:t>
      </w:r>
      <w:r w:rsidRPr="00433B42">
        <w:rPr>
          <w:rFonts w:cs="Times New Roman"/>
          <w:szCs w:val="28"/>
        </w:rPr>
        <w:t xml:space="preserve">  ефективність, коефіцієнт корисної дії:</w:t>
      </w:r>
    </w:p>
    <w:p w14:paraId="57521B6E" w14:textId="77777777" w:rsidR="00433B42" w:rsidRPr="00433B42" w:rsidRDefault="00433B42" w:rsidP="00606C42">
      <w:pPr>
        <w:tabs>
          <w:tab w:val="left" w:pos="576"/>
        </w:tabs>
        <w:rPr>
          <w:rFonts w:cs="Times New Roman"/>
          <w:b/>
          <w:i/>
          <w:szCs w:val="28"/>
        </w:rPr>
      </w:pPr>
      <w:r w:rsidRPr="00433B42">
        <w:rPr>
          <w:rFonts w:cs="Times New Roman"/>
          <w:b/>
          <w:szCs w:val="28"/>
        </w:rPr>
        <w:t xml:space="preserve">  </w:t>
      </w:r>
      <w:r w:rsidRPr="00433B42">
        <w:rPr>
          <w:rFonts w:cs="Times New Roman"/>
          <w:b/>
          <w:i/>
          <w:szCs w:val="28"/>
        </w:rPr>
        <w:t>The efficiency of the energy conversion process was increased by 20% with the new technology.</w:t>
      </w:r>
    </w:p>
    <w:p w14:paraId="03F328C6" w14:textId="77777777" w:rsidR="00433B42" w:rsidRPr="00433B42" w:rsidRDefault="00433B42" w:rsidP="00606C42">
      <w:pPr>
        <w:tabs>
          <w:tab w:val="left" w:pos="576"/>
        </w:tabs>
        <w:rPr>
          <w:rFonts w:cs="Times New Roman"/>
          <w:szCs w:val="28"/>
        </w:rPr>
      </w:pPr>
      <w:r w:rsidRPr="00433B42">
        <w:rPr>
          <w:rFonts w:cs="Times New Roman"/>
          <w:szCs w:val="28"/>
        </w:rPr>
        <w:t xml:space="preserve">       Класифікація за семантичним принципом дозволяє виокремити однозначні терміни (наприклад, </w:t>
      </w:r>
      <w:r w:rsidRPr="00433B42">
        <w:rPr>
          <w:rFonts w:cs="Times New Roman"/>
          <w:b/>
          <w:i/>
          <w:szCs w:val="28"/>
        </w:rPr>
        <w:t>tax</w:t>
      </w:r>
      <w:r w:rsidRPr="00433B42">
        <w:rPr>
          <w:rFonts w:cs="Times New Roman"/>
          <w:szCs w:val="28"/>
        </w:rPr>
        <w:t xml:space="preserve"> – податок, </w:t>
      </w:r>
      <w:r w:rsidRPr="00433B42">
        <w:rPr>
          <w:rFonts w:cs="Times New Roman"/>
          <w:b/>
          <w:i/>
          <w:szCs w:val="28"/>
        </w:rPr>
        <w:t>inflation</w:t>
      </w:r>
      <w:r w:rsidRPr="00433B42">
        <w:rPr>
          <w:rFonts w:cs="Times New Roman"/>
          <w:szCs w:val="28"/>
        </w:rPr>
        <w:t xml:space="preserve"> – інфляція) і багатозначні терміни, які мають два чи більше значень в межах однієї термінологічної системи. Наприклад, </w:t>
      </w:r>
      <w:r w:rsidRPr="00433B42">
        <w:rPr>
          <w:rFonts w:cs="Times New Roman"/>
          <w:b/>
          <w:i/>
          <w:szCs w:val="28"/>
        </w:rPr>
        <w:t>stock</w:t>
      </w:r>
      <w:r w:rsidRPr="00433B42">
        <w:rPr>
          <w:rFonts w:cs="Times New Roman"/>
          <w:b/>
          <w:szCs w:val="28"/>
        </w:rPr>
        <w:t xml:space="preserve"> </w:t>
      </w:r>
      <w:r w:rsidRPr="00433B42">
        <w:rPr>
          <w:rFonts w:cs="Times New Roman"/>
          <w:szCs w:val="28"/>
        </w:rPr>
        <w:t>має кілька значень:</w:t>
      </w:r>
    </w:p>
    <w:p w14:paraId="226FF74B" w14:textId="77777777" w:rsidR="00433B42" w:rsidRPr="00433B42" w:rsidRDefault="00433B42" w:rsidP="00606C42">
      <w:pPr>
        <w:tabs>
          <w:tab w:val="left" w:pos="576"/>
        </w:tabs>
        <w:rPr>
          <w:rFonts w:cs="Times New Roman"/>
          <w:szCs w:val="28"/>
        </w:rPr>
      </w:pPr>
      <w:r w:rsidRPr="00433B42">
        <w:rPr>
          <w:rFonts w:cs="Times New Roman"/>
          <w:szCs w:val="28"/>
        </w:rPr>
        <w:t>1. Запас, резерв, фонд.</w:t>
      </w:r>
    </w:p>
    <w:p w14:paraId="3C6EB709" w14:textId="77777777" w:rsidR="00433B42" w:rsidRPr="00433B42" w:rsidRDefault="00433B42" w:rsidP="00606C42">
      <w:pPr>
        <w:tabs>
          <w:tab w:val="left" w:pos="576"/>
        </w:tabs>
        <w:rPr>
          <w:rFonts w:cs="Times New Roman"/>
          <w:szCs w:val="28"/>
        </w:rPr>
      </w:pPr>
      <w:r w:rsidRPr="00433B42">
        <w:rPr>
          <w:rFonts w:cs="Times New Roman"/>
          <w:szCs w:val="28"/>
        </w:rPr>
        <w:t>2. Асортимент (товарів).</w:t>
      </w:r>
    </w:p>
    <w:p w14:paraId="7E70B659" w14:textId="77777777" w:rsidR="00433B42" w:rsidRPr="00433B42" w:rsidRDefault="00433B42" w:rsidP="00606C42">
      <w:pPr>
        <w:tabs>
          <w:tab w:val="left" w:pos="576"/>
        </w:tabs>
        <w:rPr>
          <w:rFonts w:cs="Times New Roman"/>
          <w:szCs w:val="28"/>
        </w:rPr>
      </w:pPr>
      <w:r w:rsidRPr="00433B42">
        <w:rPr>
          <w:rFonts w:cs="Times New Roman"/>
          <w:szCs w:val="28"/>
        </w:rPr>
        <w:t>3. Інвентар, майно.</w:t>
      </w:r>
    </w:p>
    <w:p w14:paraId="45106B9E" w14:textId="77777777" w:rsidR="00433B42" w:rsidRPr="00433B42" w:rsidRDefault="00433B42" w:rsidP="00606C42">
      <w:pPr>
        <w:tabs>
          <w:tab w:val="left" w:pos="576"/>
        </w:tabs>
        <w:rPr>
          <w:rFonts w:cs="Times New Roman"/>
          <w:szCs w:val="28"/>
        </w:rPr>
      </w:pPr>
      <w:r w:rsidRPr="00433B42">
        <w:rPr>
          <w:rFonts w:cs="Times New Roman"/>
          <w:szCs w:val="28"/>
        </w:rPr>
        <w:t>4. Сировина.</w:t>
      </w:r>
    </w:p>
    <w:p w14:paraId="21FD6CD5" w14:textId="77777777" w:rsidR="00433B42" w:rsidRPr="00433B42" w:rsidRDefault="00433B42" w:rsidP="00606C42">
      <w:pPr>
        <w:tabs>
          <w:tab w:val="left" w:pos="576"/>
        </w:tabs>
        <w:rPr>
          <w:rFonts w:cs="Times New Roman"/>
          <w:szCs w:val="28"/>
        </w:rPr>
      </w:pPr>
      <w:r w:rsidRPr="00433B42">
        <w:rPr>
          <w:rFonts w:cs="Times New Roman"/>
          <w:szCs w:val="28"/>
        </w:rPr>
        <w:t>5. Капітал.</w:t>
      </w:r>
    </w:p>
    <w:p w14:paraId="1244F874" w14:textId="77777777" w:rsidR="00433B42" w:rsidRPr="00433B42" w:rsidRDefault="00433B42" w:rsidP="00606C42">
      <w:pPr>
        <w:tabs>
          <w:tab w:val="left" w:pos="576"/>
        </w:tabs>
        <w:rPr>
          <w:rFonts w:cs="Times New Roman"/>
          <w:szCs w:val="28"/>
        </w:rPr>
      </w:pPr>
      <w:r w:rsidRPr="00433B42">
        <w:rPr>
          <w:rFonts w:cs="Times New Roman"/>
          <w:szCs w:val="28"/>
        </w:rPr>
        <w:t>Аналіз термінів-словосполучень в англомовному економічному дискурсі показав, що ці терміни утворюються шляхом додавання до основного терміна, який позначає загальне поняття, уточнюючих слів. Це дає змогу створювати видові поняття, тісно пов'язані з початковим. Такі терміни виступають як згорнуті визначення, які підпорядковують конкретне явище більш загальному поняттю, одночасно вказуючи на його специфічні ознаки чи властивості. Таким чином, формуються термінологічні групи, що охоплюють різні варіації одного й того ж явища.</w:t>
      </w:r>
    </w:p>
    <w:p w14:paraId="7AFC4225" w14:textId="7361DFF7" w:rsidR="00433B42" w:rsidRPr="00433B42" w:rsidRDefault="00433B42" w:rsidP="00606C42">
      <w:pPr>
        <w:tabs>
          <w:tab w:val="left" w:pos="576"/>
        </w:tabs>
        <w:rPr>
          <w:rFonts w:cs="Times New Roman"/>
          <w:szCs w:val="28"/>
        </w:rPr>
      </w:pPr>
      <w:r w:rsidRPr="00433B42">
        <w:rPr>
          <w:rFonts w:cs="Times New Roman"/>
          <w:szCs w:val="28"/>
        </w:rPr>
        <w:t xml:space="preserve"> Наприклад, англійський термін </w:t>
      </w:r>
      <w:r w:rsidRPr="00433B42">
        <w:rPr>
          <w:rFonts w:cs="Times New Roman"/>
          <w:b/>
          <w:i/>
          <w:szCs w:val="28"/>
        </w:rPr>
        <w:t>tax</w:t>
      </w:r>
      <w:r w:rsidRPr="00433B42">
        <w:rPr>
          <w:rFonts w:cs="Times New Roman"/>
          <w:b/>
          <w:szCs w:val="28"/>
        </w:rPr>
        <w:t>,</w:t>
      </w:r>
      <w:r w:rsidRPr="00433B42">
        <w:rPr>
          <w:rFonts w:cs="Times New Roman"/>
          <w:szCs w:val="28"/>
        </w:rPr>
        <w:t xml:space="preserve"> що може означати податок, збір, мито, розмір рахунку, членські внески, напругу, тягар, випробування або плату за рахунком, використовується як основа для формування різних термінів, що уточнюють вид податкового збору. Так, </w:t>
      </w:r>
      <w:r w:rsidRPr="00433B42">
        <w:rPr>
          <w:rFonts w:cs="Times New Roman"/>
          <w:b/>
          <w:i/>
          <w:szCs w:val="28"/>
        </w:rPr>
        <w:t>income tax</w:t>
      </w:r>
      <w:r w:rsidRPr="00433B42">
        <w:rPr>
          <w:rFonts w:cs="Times New Roman"/>
          <w:i/>
          <w:szCs w:val="28"/>
        </w:rPr>
        <w:t xml:space="preserve"> </w:t>
      </w:r>
      <w:r w:rsidRPr="00433B42">
        <w:rPr>
          <w:rFonts w:cs="Times New Roman"/>
          <w:i/>
          <w:szCs w:val="28"/>
          <w:lang w:val="en-US"/>
        </w:rPr>
        <w:t>–</w:t>
      </w:r>
      <w:r w:rsidRPr="00433B42">
        <w:rPr>
          <w:rFonts w:cs="Times New Roman"/>
          <w:szCs w:val="28"/>
        </w:rPr>
        <w:t xml:space="preserve">  це прибутковий податок: </w:t>
      </w:r>
      <w:r w:rsidRPr="00433B42">
        <w:rPr>
          <w:rFonts w:cs="Times New Roman"/>
          <w:b/>
          <w:i/>
          <w:szCs w:val="28"/>
        </w:rPr>
        <w:lastRenderedPageBreak/>
        <w:t>People who don’t have legitimate jobs don’t pay income taxes. А consumption tax</w:t>
      </w:r>
      <w:r w:rsidRPr="00433B42">
        <w:rPr>
          <w:rFonts w:cs="Times New Roman"/>
          <w:i/>
          <w:szCs w:val="28"/>
        </w:rPr>
        <w:t xml:space="preserve"> </w:t>
      </w:r>
      <w:r w:rsidRPr="00433B42">
        <w:rPr>
          <w:rFonts w:cs="Times New Roman"/>
          <w:i/>
          <w:szCs w:val="28"/>
          <w:lang w:val="en-US"/>
        </w:rPr>
        <w:t>–</w:t>
      </w:r>
      <w:r w:rsidRPr="00433B42">
        <w:rPr>
          <w:rFonts w:cs="Times New Roman"/>
          <w:szCs w:val="28"/>
        </w:rPr>
        <w:t xml:space="preserve">  податок на споживання: </w:t>
      </w:r>
      <w:r w:rsidRPr="00433B42">
        <w:rPr>
          <w:rFonts w:cs="Times New Roman"/>
          <w:b/>
          <w:i/>
          <w:szCs w:val="28"/>
        </w:rPr>
        <w:t>They also hope Abe will postpone another hike in the consumption tax</w:t>
      </w:r>
      <w:r w:rsidRPr="00433B42">
        <w:rPr>
          <w:rFonts w:cs="Times New Roman"/>
          <w:b/>
          <w:szCs w:val="28"/>
        </w:rPr>
        <w:t>.</w:t>
      </w:r>
      <w:r w:rsidRPr="00433B42">
        <w:rPr>
          <w:rFonts w:cs="Times New Roman"/>
          <w:szCs w:val="28"/>
          <w:lang w:val="en-US"/>
        </w:rPr>
        <w:t xml:space="preserve"> </w:t>
      </w:r>
      <w:r w:rsidRPr="00433B42">
        <w:rPr>
          <w:rFonts w:cs="Times New Roman"/>
          <w:szCs w:val="28"/>
        </w:rPr>
        <w:t xml:space="preserve">Термінологічні одиниці в наведених контекстах легко сприймаються читачами як споживачами економічної інформації. Важливо зазначити, що економічні терміни є суттєвою частиною статей у журналах, що спеціалізуються на економіці. Вони складають частину медійного простору, що сприяє високому рівню термінологічності сучасної англійської мови загалом </w:t>
      </w:r>
      <w:r w:rsidR="00C06BC9">
        <w:rPr>
          <w:rFonts w:cs="Times New Roman"/>
          <w:szCs w:val="28"/>
          <w:lang w:val="ru-RU"/>
        </w:rPr>
        <w:t>[28</w:t>
      </w:r>
      <w:r w:rsidRPr="00433B42">
        <w:rPr>
          <w:rFonts w:cs="Times New Roman"/>
          <w:szCs w:val="28"/>
          <w:lang w:val="ru-RU"/>
        </w:rPr>
        <w:t>]</w:t>
      </w:r>
      <w:r w:rsidRPr="00433B42">
        <w:rPr>
          <w:rFonts w:cs="Times New Roman"/>
          <w:szCs w:val="28"/>
        </w:rPr>
        <w:t>.</w:t>
      </w:r>
    </w:p>
    <w:p w14:paraId="3A8274A3" w14:textId="297437AA" w:rsidR="00433B42" w:rsidRPr="00433B42" w:rsidRDefault="00433B42" w:rsidP="00606C42">
      <w:pPr>
        <w:tabs>
          <w:tab w:val="left" w:pos="576"/>
        </w:tabs>
        <w:rPr>
          <w:rFonts w:cs="Times New Roman"/>
          <w:szCs w:val="28"/>
        </w:rPr>
      </w:pPr>
      <w:r w:rsidRPr="00433B42">
        <w:rPr>
          <w:rFonts w:cs="Times New Roman"/>
          <w:szCs w:val="28"/>
        </w:rPr>
        <w:t xml:space="preserve">Стандартизація термінів в економічній науці передбачає встановлення чіткого визначення кожного терміна, що забезпечує точну відповідність між вітчизняними та іноземними термінами. Згідно з визначенням Міжнародної організації зі стандартизації, термін є мовним позначенням загального поняття в певній тематичній сфері. </w:t>
      </w:r>
      <w:r w:rsidR="006B7019" w:rsidRPr="006B7019">
        <w:rPr>
          <w:rFonts w:cs="Times New Roman"/>
          <w:szCs w:val="28"/>
        </w:rPr>
        <w:t>Термінологія у сфері фундаментальної економічної науки на національному рівні є базою для її узгодження на міжнародному рівні.</w:t>
      </w:r>
      <w:r w:rsidRPr="00433B42">
        <w:rPr>
          <w:rFonts w:cs="Times New Roman"/>
          <w:szCs w:val="28"/>
        </w:rPr>
        <w:t xml:space="preserve"> Для повноцінного використання та правильного розуміння наукової інформації, представленої в іноземній фаховій літературі, а також для ефективного міжнародного співробітництва в сфері економічних досліджень, необхідно мати відповідні терміни в національній економічній термінології, що виключають неоднозначність і </w:t>
      </w:r>
      <w:r w:rsidR="00D95021">
        <w:rPr>
          <w:rFonts w:cs="Times New Roman"/>
          <w:szCs w:val="28"/>
        </w:rPr>
        <w:t>неправильне тлумачення понять [</w:t>
      </w:r>
      <w:r w:rsidR="00D95021" w:rsidRPr="00D95021">
        <w:rPr>
          <w:rFonts w:cs="Times New Roman"/>
          <w:szCs w:val="28"/>
        </w:rPr>
        <w:t>47</w:t>
      </w:r>
      <w:r w:rsidRPr="00433B42">
        <w:rPr>
          <w:rFonts w:cs="Times New Roman"/>
          <w:szCs w:val="28"/>
        </w:rPr>
        <w:t>].</w:t>
      </w:r>
    </w:p>
    <w:p w14:paraId="39C159F9" w14:textId="08DB75AE" w:rsidR="00433B42" w:rsidRPr="00433B42" w:rsidRDefault="00433B42" w:rsidP="00606C42">
      <w:pPr>
        <w:tabs>
          <w:tab w:val="left" w:pos="576"/>
        </w:tabs>
        <w:rPr>
          <w:rFonts w:cs="Times New Roman"/>
          <w:szCs w:val="28"/>
        </w:rPr>
      </w:pPr>
      <w:r w:rsidRPr="00433B42">
        <w:rPr>
          <w:rFonts w:cs="Times New Roman"/>
          <w:szCs w:val="28"/>
        </w:rPr>
        <w:t xml:space="preserve"> Економіка є однією з найважливіших сфер суспільного життя, у якій через використання різноманітних ресурсів відбуваються процеси виробництва, обміну, розподілу та споживання товарів і послуг, а також формується й розвивається система продуктивних сил та економічних відносин. </w:t>
      </w:r>
      <w:r w:rsidR="006B7019" w:rsidRPr="00BE7287">
        <w:rPr>
          <w:rFonts w:cs="Times New Roman"/>
          <w:szCs w:val="28"/>
        </w:rPr>
        <w:t>Л</w:t>
      </w:r>
      <w:r w:rsidRPr="00433B42">
        <w:rPr>
          <w:rFonts w:cs="Times New Roman"/>
          <w:szCs w:val="28"/>
        </w:rPr>
        <w:t>юдина безпосередньо відчуває вплив економічної сфери. Тому інтерес до економічної терміносистеми постійно зростає.</w:t>
      </w:r>
    </w:p>
    <w:p w14:paraId="49A5673E" w14:textId="7A8BE827" w:rsidR="00433B42" w:rsidRPr="00433B42" w:rsidRDefault="00433B42" w:rsidP="00606C42">
      <w:pPr>
        <w:tabs>
          <w:tab w:val="left" w:pos="576"/>
        </w:tabs>
        <w:rPr>
          <w:rFonts w:cs="Times New Roman"/>
          <w:szCs w:val="28"/>
        </w:rPr>
      </w:pPr>
      <w:r w:rsidRPr="00433B42">
        <w:rPr>
          <w:rFonts w:cs="Times New Roman"/>
          <w:szCs w:val="28"/>
        </w:rPr>
        <w:t xml:space="preserve"> Економічна терміносистема  це складне і багатогранне явище, яке включає терміни різних підсистем, таких як: </w:t>
      </w:r>
      <w:r w:rsidRPr="00433B42">
        <w:rPr>
          <w:rFonts w:cs="Times New Roman"/>
          <w:b/>
          <w:i/>
          <w:szCs w:val="28"/>
        </w:rPr>
        <w:t xml:space="preserve">«Біржі та біржова діяльність», «Бухгалтерський облік та аудит», «Власність», «Макроекономіка», «Маркетинг і торгівля», «Мікроекономіка», «Підприємництво та </w:t>
      </w:r>
      <w:r w:rsidRPr="00433B42">
        <w:rPr>
          <w:rFonts w:cs="Times New Roman"/>
          <w:b/>
          <w:i/>
          <w:szCs w:val="28"/>
        </w:rPr>
        <w:lastRenderedPageBreak/>
        <w:t>менеджмент», «Приватизація», «Статистика», «Страхування», «Фінанси, банки, інвестиції», «Фондовий ринок», «Цінні папери», «Казначейство»</w:t>
      </w:r>
      <w:r w:rsidRPr="00433B42">
        <w:rPr>
          <w:rFonts w:cs="Times New Roman"/>
          <w:b/>
          <w:szCs w:val="28"/>
        </w:rPr>
        <w:t xml:space="preserve"> </w:t>
      </w:r>
      <w:r w:rsidR="00851B4E">
        <w:rPr>
          <w:rFonts w:cs="Times New Roman"/>
          <w:szCs w:val="28"/>
        </w:rPr>
        <w:t>тощо [</w:t>
      </w:r>
      <w:r w:rsidR="00851B4E" w:rsidRPr="00851B4E">
        <w:rPr>
          <w:rFonts w:cs="Times New Roman"/>
          <w:szCs w:val="28"/>
        </w:rPr>
        <w:t>9</w:t>
      </w:r>
      <w:r w:rsidRPr="00433B42">
        <w:rPr>
          <w:rFonts w:cs="Times New Roman"/>
          <w:szCs w:val="28"/>
        </w:rPr>
        <w:t>].</w:t>
      </w:r>
    </w:p>
    <w:p w14:paraId="6976A1CB" w14:textId="11040F25" w:rsidR="00433B42" w:rsidRPr="00433B42" w:rsidRDefault="00433B42" w:rsidP="00606C42">
      <w:pPr>
        <w:tabs>
          <w:tab w:val="left" w:pos="576"/>
        </w:tabs>
        <w:rPr>
          <w:rFonts w:cs="Times New Roman"/>
          <w:szCs w:val="28"/>
        </w:rPr>
      </w:pPr>
      <w:r w:rsidRPr="00433B42">
        <w:rPr>
          <w:rFonts w:cs="Times New Roman"/>
          <w:szCs w:val="28"/>
        </w:rPr>
        <w:t xml:space="preserve"> Термін є мовним знаком, що виконує кілька функцій. По-перше, він має бути </w:t>
      </w:r>
      <w:r w:rsidRPr="00433B42">
        <w:rPr>
          <w:rFonts w:cs="Times New Roman"/>
          <w:b/>
          <w:i/>
          <w:szCs w:val="28"/>
        </w:rPr>
        <w:t>«семантично цілісною одиницею мови»</w:t>
      </w:r>
      <w:r w:rsidRPr="00433B42">
        <w:rPr>
          <w:rFonts w:cs="Times New Roman"/>
          <w:i/>
          <w:szCs w:val="28"/>
        </w:rPr>
        <w:t>,</w:t>
      </w:r>
      <w:r w:rsidRPr="00433B42">
        <w:rPr>
          <w:rFonts w:cs="Times New Roman"/>
          <w:szCs w:val="28"/>
        </w:rPr>
        <w:t xml:space="preserve"> значення якої не можна однозначно вивести з значень її складових частин. Крім того, значення терміна повинно бути пов'язане з певним поняттям і виконувати сигніфікативну функцію, тобто виступати</w:t>
      </w:r>
      <w:r w:rsidR="00065F20">
        <w:rPr>
          <w:rFonts w:cs="Times New Roman"/>
          <w:szCs w:val="28"/>
        </w:rPr>
        <w:t xml:space="preserve"> знаком-інформатором. Е</w:t>
      </w:r>
      <w:r w:rsidRPr="00433B42">
        <w:rPr>
          <w:rFonts w:cs="Times New Roman"/>
          <w:szCs w:val="28"/>
        </w:rPr>
        <w:t>кономіка постійно змінюється, це призводить до коригування й перегляду значення багатьох термінів у цій галузі.</w:t>
      </w:r>
    </w:p>
    <w:p w14:paraId="0729D4A6" w14:textId="77777777" w:rsidR="00433B42" w:rsidRPr="00433B42" w:rsidRDefault="00433B42" w:rsidP="00606C42">
      <w:pPr>
        <w:tabs>
          <w:tab w:val="left" w:pos="576"/>
        </w:tabs>
        <w:rPr>
          <w:rFonts w:cs="Times New Roman"/>
          <w:szCs w:val="28"/>
        </w:rPr>
      </w:pPr>
      <w:r w:rsidRPr="00433B42">
        <w:rPr>
          <w:rFonts w:cs="Times New Roman"/>
          <w:szCs w:val="28"/>
        </w:rPr>
        <w:t xml:space="preserve"> Семантичні характеристики економічних термінів дозволяють класифікувати їх на три основні групи: офіційно-ділову лексику, загальновживану лексику та просторічні слова і вирази. Залежно від сфери їх використання можна умовно виділити три категорії, хоча межі між ними не завжди чітко визначені. Це зумовлено тим, що лексеми економічної термінології можуть мати різні семантичні відтінки, що часто ускладнює чітке розмежування між групами.</w:t>
      </w:r>
    </w:p>
    <w:p w14:paraId="6ACF86FF" w14:textId="77777777" w:rsidR="00433B42" w:rsidRPr="00433B42" w:rsidRDefault="00433B42" w:rsidP="00606C42">
      <w:pPr>
        <w:tabs>
          <w:tab w:val="left" w:pos="576"/>
        </w:tabs>
        <w:rPr>
          <w:rFonts w:cs="Times New Roman"/>
          <w:szCs w:val="28"/>
        </w:rPr>
      </w:pPr>
      <w:r w:rsidRPr="00433B42">
        <w:rPr>
          <w:rFonts w:cs="Times New Roman"/>
          <w:szCs w:val="28"/>
        </w:rPr>
        <w:t>1. Загальноекономічні терміни відрізняються такими особливостями: їх утворення та засвоєння в нормативній літературній мові значною мірою залежать від екстралінгвістичних факторів, таких як зміни в економічному житті країни, регіону та світу в цілому. Крім того, ці терміни мають прозорий сенс, що дозволяє зрозуміти їх широкому колу слухачів чи читачів вже з першого вживання.</w:t>
      </w:r>
    </w:p>
    <w:p w14:paraId="367AC24C" w14:textId="77777777" w:rsidR="00433B42" w:rsidRPr="00433B42" w:rsidRDefault="00433B42" w:rsidP="00606C42">
      <w:pPr>
        <w:tabs>
          <w:tab w:val="left" w:pos="576"/>
        </w:tabs>
        <w:rPr>
          <w:rFonts w:cs="Times New Roman"/>
          <w:szCs w:val="28"/>
        </w:rPr>
      </w:pPr>
      <w:r w:rsidRPr="00433B42">
        <w:rPr>
          <w:rFonts w:cs="Times New Roman"/>
          <w:szCs w:val="28"/>
        </w:rPr>
        <w:t>2. Вузькопрофесійна термінологія включає слова, які здебільшого використовуються лише вузьким колом фахівців. Ця група термінів має такі характеристики, як виражена стилістична різнорідність та наявність новоутворених слів.</w:t>
      </w:r>
    </w:p>
    <w:p w14:paraId="1E7CB98C" w14:textId="77777777" w:rsidR="00433B42" w:rsidRPr="00433B42" w:rsidRDefault="00433B42" w:rsidP="00606C42">
      <w:pPr>
        <w:tabs>
          <w:tab w:val="left" w:pos="576"/>
        </w:tabs>
        <w:rPr>
          <w:rFonts w:cs="Times New Roman"/>
          <w:szCs w:val="28"/>
        </w:rPr>
      </w:pPr>
      <w:r w:rsidRPr="00433B42">
        <w:rPr>
          <w:rFonts w:cs="Times New Roman"/>
          <w:szCs w:val="28"/>
        </w:rPr>
        <w:lastRenderedPageBreak/>
        <w:t>3.   Економічна лексика, що стосується різних сфер, пов'язаних з економікою. До цієї групи належать терміни з таких галузей, як маркетинг, менеджмент тощо.</w:t>
      </w:r>
    </w:p>
    <w:p w14:paraId="31E704D4" w14:textId="74AC3253" w:rsidR="00433B42" w:rsidRPr="00433B42" w:rsidRDefault="00433B42" w:rsidP="00606C42">
      <w:pPr>
        <w:tabs>
          <w:tab w:val="left" w:pos="576"/>
        </w:tabs>
        <w:rPr>
          <w:rFonts w:cs="Times New Roman"/>
          <w:szCs w:val="28"/>
        </w:rPr>
      </w:pPr>
      <w:r w:rsidRPr="00433B42">
        <w:rPr>
          <w:rFonts w:cs="Times New Roman"/>
          <w:szCs w:val="28"/>
        </w:rPr>
        <w:t xml:space="preserve">Аналіз економічних термінів з точки зору словотворення показує, що економічна термінологія використовує два основні способи українського словотворення: морфологічний та семантичний. Особливо часто в економічних термінах застосовується суфіксальний метод, що дозволяє створювати нові слова за готовими моделями </w:t>
      </w:r>
      <w:r w:rsidR="00147E1C">
        <w:rPr>
          <w:rFonts w:cs="Times New Roman"/>
          <w:szCs w:val="28"/>
          <w:lang w:val="ru-RU"/>
        </w:rPr>
        <w:t>[4</w:t>
      </w:r>
      <w:r w:rsidRPr="00433B42">
        <w:rPr>
          <w:rFonts w:cs="Times New Roman"/>
          <w:szCs w:val="28"/>
          <w:lang w:val="ru-RU"/>
        </w:rPr>
        <w:t>].</w:t>
      </w:r>
    </w:p>
    <w:p w14:paraId="06B1121C" w14:textId="771A02E1" w:rsidR="00433B42" w:rsidRPr="00433B42" w:rsidRDefault="00433B42" w:rsidP="00606C42">
      <w:pPr>
        <w:tabs>
          <w:tab w:val="left" w:pos="576"/>
        </w:tabs>
        <w:rPr>
          <w:rFonts w:cs="Times New Roman"/>
          <w:szCs w:val="28"/>
        </w:rPr>
      </w:pPr>
      <w:r w:rsidRPr="00433B42">
        <w:rPr>
          <w:rFonts w:cs="Times New Roman"/>
          <w:szCs w:val="28"/>
        </w:rPr>
        <w:t xml:space="preserve">У кінці XX – на початку XXI століття в українському термінознавстві постала одна з ключових </w:t>
      </w:r>
      <w:r w:rsidR="00352754">
        <w:rPr>
          <w:rFonts w:cs="Times New Roman"/>
          <w:szCs w:val="28"/>
        </w:rPr>
        <w:t>і водночас найскладніших задач це</w:t>
      </w:r>
      <w:r w:rsidRPr="00433B42">
        <w:rPr>
          <w:rFonts w:cs="Times New Roman"/>
          <w:szCs w:val="28"/>
        </w:rPr>
        <w:t xml:space="preserve">  побудова й нормативне впорядкування галузевих термінологій на національній основі, що стала наслідком здобуття незалежності України, проголошення української мови державною та переходу до ринкової економіки. </w:t>
      </w:r>
      <w:r w:rsidR="00FD2B04">
        <w:rPr>
          <w:rFonts w:cs="Times New Roman"/>
          <w:szCs w:val="28"/>
        </w:rPr>
        <w:t xml:space="preserve">Також </w:t>
      </w:r>
      <w:r w:rsidRPr="00433B42">
        <w:rPr>
          <w:rFonts w:cs="Times New Roman"/>
          <w:szCs w:val="28"/>
        </w:rPr>
        <w:t>набуває дослідження спеціальних економічних термінологій  – передусім з погляду вияву їхніх структурно</w:t>
      </w:r>
      <w:r w:rsidRPr="00433B42">
        <w:rPr>
          <w:rFonts w:ascii="MS Gothic" w:eastAsia="MS Gothic" w:hAnsi="MS Gothic" w:cs="MS Gothic" w:hint="eastAsia"/>
          <w:szCs w:val="28"/>
        </w:rPr>
        <w:t>‑</w:t>
      </w:r>
      <w:r w:rsidRPr="00433B42">
        <w:rPr>
          <w:rFonts w:cs="Times New Roman"/>
          <w:szCs w:val="28"/>
        </w:rPr>
        <w:t xml:space="preserve">семантичних параметрів, а також питань стандартизації й кодифікації. Галузева термінологія економіки агропромисловий комплекс  наразі лишається недостатньо опрацьованою в українському мовознавстві. Метою цієї статті є спроба виділити найбільш продуктивні способи творення такої галузевої термінології. </w:t>
      </w:r>
    </w:p>
    <w:p w14:paraId="52106E86" w14:textId="24AC210F" w:rsidR="00433B42" w:rsidRPr="00433B42" w:rsidRDefault="00433B42" w:rsidP="00606C42">
      <w:pPr>
        <w:tabs>
          <w:tab w:val="left" w:pos="576"/>
        </w:tabs>
        <w:rPr>
          <w:rFonts w:cs="Times New Roman"/>
          <w:szCs w:val="28"/>
        </w:rPr>
      </w:pPr>
      <w:r w:rsidRPr="00433B42">
        <w:rPr>
          <w:rFonts w:cs="Times New Roman"/>
          <w:szCs w:val="28"/>
        </w:rPr>
        <w:t xml:space="preserve"> Оск</w:t>
      </w:r>
      <w:r w:rsidR="0053439A">
        <w:rPr>
          <w:rFonts w:cs="Times New Roman"/>
          <w:szCs w:val="28"/>
        </w:rPr>
        <w:t xml:space="preserve">ільки термінологія економіки </w:t>
      </w:r>
      <w:r w:rsidR="0053439A" w:rsidRPr="0053439A">
        <w:rPr>
          <w:rFonts w:cs="Times New Roman"/>
          <w:szCs w:val="28"/>
        </w:rPr>
        <w:t xml:space="preserve">агропромисловий комплекс  </w:t>
      </w:r>
      <w:r w:rsidRPr="00433B42">
        <w:rPr>
          <w:rFonts w:cs="Times New Roman"/>
          <w:szCs w:val="28"/>
        </w:rPr>
        <w:t>виділилась відносно недавно, число галузевих термінів, що позначають поняття цієї сфери, поки що обмежене, їх непросто відокремити від загальної лексики. Однак беззаперечно: агроекономічні знання потребують власного термінологічного корпусу, який має систематично поповнюватись і вдосконалюватись. У зв’язку з цим виникає потреба періодично залучати нові мовні засоби для номінації об’єктів, пр</w:t>
      </w:r>
      <w:r w:rsidR="002D6FF5">
        <w:rPr>
          <w:rFonts w:cs="Times New Roman"/>
          <w:szCs w:val="28"/>
        </w:rPr>
        <w:t>оцесів і явищ, що з’являються [</w:t>
      </w:r>
      <w:r w:rsidR="002D6FF5" w:rsidRPr="002D6FF5">
        <w:rPr>
          <w:rFonts w:cs="Times New Roman"/>
          <w:szCs w:val="28"/>
        </w:rPr>
        <w:t>29</w:t>
      </w:r>
      <w:r w:rsidRPr="00433B42">
        <w:rPr>
          <w:rFonts w:cs="Times New Roman"/>
          <w:szCs w:val="28"/>
        </w:rPr>
        <w:t>].</w:t>
      </w:r>
    </w:p>
    <w:p w14:paraId="5B6CE6EA" w14:textId="58E34F19" w:rsidR="00433B42" w:rsidRPr="00433B42" w:rsidRDefault="00433B42" w:rsidP="00606C42">
      <w:pPr>
        <w:tabs>
          <w:tab w:val="left" w:pos="576"/>
        </w:tabs>
        <w:rPr>
          <w:rFonts w:cs="Times New Roman"/>
          <w:szCs w:val="28"/>
        </w:rPr>
      </w:pPr>
      <w:r w:rsidRPr="00433B42">
        <w:rPr>
          <w:rFonts w:cs="Times New Roman"/>
          <w:szCs w:val="28"/>
        </w:rPr>
        <w:t xml:space="preserve"> Попри різноманітність і багатогранність сучасних галузей наукового знання та пов’язаних із ними понять, існує низка загальних ознак, які </w:t>
      </w:r>
      <w:r w:rsidRPr="00433B42">
        <w:rPr>
          <w:rFonts w:cs="Times New Roman"/>
          <w:szCs w:val="28"/>
        </w:rPr>
        <w:lastRenderedPageBreak/>
        <w:t>виокремлюють термін як особливу одиницю мови. Серед головних особливостей терміна можна виокремити такі:</w:t>
      </w:r>
    </w:p>
    <w:p w14:paraId="7BE38FD9" w14:textId="77777777" w:rsidR="00433B42" w:rsidRPr="00433B42" w:rsidRDefault="00433B42" w:rsidP="00606C42">
      <w:pPr>
        <w:tabs>
          <w:tab w:val="left" w:pos="576"/>
        </w:tabs>
        <w:rPr>
          <w:rFonts w:cs="Times New Roman"/>
          <w:szCs w:val="28"/>
        </w:rPr>
      </w:pPr>
      <w:r w:rsidRPr="00433B42">
        <w:rPr>
          <w:rFonts w:cs="Times New Roman"/>
          <w:szCs w:val="28"/>
        </w:rPr>
        <w:t>1. Системність. Термін належить до конкретної терміносистеми, де отримує своє спеціалізоване значення. Позаконтекстно  –  за межами цієї системи  він може вживатися із зовсім іншим значенням (наприклад</w:t>
      </w:r>
      <w:r w:rsidRPr="00433B42">
        <w:rPr>
          <w:rFonts w:cs="Times New Roman"/>
          <w:b/>
          <w:i/>
          <w:szCs w:val="28"/>
        </w:rPr>
        <w:t>, «ножиці цін»</w:t>
      </w:r>
      <w:r w:rsidRPr="00433B42">
        <w:rPr>
          <w:rFonts w:cs="Times New Roman"/>
          <w:szCs w:val="28"/>
        </w:rPr>
        <w:t xml:space="preserve"> у міжнародній торгівлі або англ. </w:t>
      </w:r>
      <w:r w:rsidRPr="00433B42">
        <w:rPr>
          <w:rFonts w:cs="Times New Roman"/>
          <w:b/>
          <w:i/>
          <w:szCs w:val="28"/>
        </w:rPr>
        <w:t>storage</w:t>
      </w:r>
      <w:r w:rsidRPr="00433B42">
        <w:rPr>
          <w:rFonts w:cs="Times New Roman"/>
          <w:i/>
          <w:szCs w:val="28"/>
        </w:rPr>
        <w:t xml:space="preserve"> </w:t>
      </w:r>
      <w:r w:rsidRPr="00433B42">
        <w:rPr>
          <w:rFonts w:cs="Times New Roman"/>
          <w:szCs w:val="28"/>
        </w:rPr>
        <w:t xml:space="preserve">в комп’ютерній техніці). </w:t>
      </w:r>
    </w:p>
    <w:p w14:paraId="641266CD" w14:textId="77777777" w:rsidR="00433B42" w:rsidRPr="00433B42" w:rsidRDefault="00433B42" w:rsidP="00606C42">
      <w:pPr>
        <w:tabs>
          <w:tab w:val="left" w:pos="576"/>
        </w:tabs>
        <w:rPr>
          <w:rFonts w:cs="Times New Roman"/>
          <w:szCs w:val="28"/>
        </w:rPr>
      </w:pPr>
      <w:r w:rsidRPr="00433B42">
        <w:rPr>
          <w:rFonts w:cs="Times New Roman"/>
          <w:szCs w:val="28"/>
        </w:rPr>
        <w:t xml:space="preserve">2. Наявність дефініції. Для кожного наукового терміна має існувати точне визначення, яке обмежує і уточнює його зміст (наприклад: </w:t>
      </w:r>
      <w:r w:rsidRPr="00433B42">
        <w:rPr>
          <w:rFonts w:cs="Times New Roman"/>
          <w:b/>
          <w:i/>
          <w:szCs w:val="28"/>
        </w:rPr>
        <w:t>«аудиторський висновок –  документ, що містить результати аудиторської перевірки»</w:t>
      </w:r>
      <w:r w:rsidRPr="00433B42">
        <w:rPr>
          <w:rFonts w:cs="Times New Roman"/>
          <w:szCs w:val="28"/>
        </w:rPr>
        <w:t>).</w:t>
      </w:r>
      <w:r w:rsidRPr="00433B42">
        <w:rPr>
          <w:rFonts w:cs="Times New Roman"/>
          <w:b/>
          <w:szCs w:val="28"/>
        </w:rPr>
        <w:t xml:space="preserve"> </w:t>
      </w:r>
    </w:p>
    <w:p w14:paraId="30FEA0C3" w14:textId="537B8F19" w:rsidR="00433B42" w:rsidRPr="00433B42" w:rsidRDefault="00433B42" w:rsidP="00606C42">
      <w:pPr>
        <w:tabs>
          <w:tab w:val="left" w:pos="576"/>
        </w:tabs>
        <w:rPr>
          <w:rFonts w:cs="Times New Roman"/>
          <w:szCs w:val="28"/>
        </w:rPr>
      </w:pPr>
      <w:r w:rsidRPr="00433B42">
        <w:rPr>
          <w:rFonts w:cs="Times New Roman"/>
          <w:szCs w:val="28"/>
        </w:rPr>
        <w:t>3. Точність. Термін повинен максимально чітко пере</w:t>
      </w:r>
      <w:r w:rsidR="0083087B">
        <w:rPr>
          <w:rFonts w:cs="Times New Roman"/>
          <w:szCs w:val="28"/>
        </w:rPr>
        <w:t xml:space="preserve">давати суть поняття (наприклад: </w:t>
      </w:r>
      <w:r w:rsidRPr="00433B42">
        <w:rPr>
          <w:rFonts w:cs="Times New Roman"/>
          <w:b/>
          <w:i/>
          <w:szCs w:val="28"/>
        </w:rPr>
        <w:t>«короткотерміновий кредит»</w:t>
      </w:r>
      <w:r w:rsidRPr="00433B42">
        <w:rPr>
          <w:rFonts w:cs="Times New Roman"/>
          <w:szCs w:val="28"/>
        </w:rPr>
        <w:t xml:space="preserve">). </w:t>
      </w:r>
      <w:r w:rsidR="0083087B">
        <w:rPr>
          <w:rFonts w:cs="Times New Roman"/>
          <w:szCs w:val="28"/>
        </w:rPr>
        <w:t>Але, н</w:t>
      </w:r>
      <w:r w:rsidRPr="00433B42">
        <w:rPr>
          <w:rFonts w:cs="Times New Roman"/>
          <w:szCs w:val="28"/>
        </w:rPr>
        <w:t xml:space="preserve">еточні терміни можуть викликати непорозуміння між фахівцями. </w:t>
      </w:r>
    </w:p>
    <w:p w14:paraId="336A2DF6" w14:textId="77777777" w:rsidR="00433B42" w:rsidRPr="00433B42" w:rsidRDefault="00433B42" w:rsidP="00606C42">
      <w:pPr>
        <w:tabs>
          <w:tab w:val="left" w:pos="576"/>
        </w:tabs>
        <w:rPr>
          <w:rFonts w:cs="Times New Roman"/>
          <w:szCs w:val="28"/>
        </w:rPr>
      </w:pPr>
      <w:r w:rsidRPr="00433B42">
        <w:rPr>
          <w:rFonts w:cs="Times New Roman"/>
          <w:szCs w:val="28"/>
        </w:rPr>
        <w:t xml:space="preserve">4. Стислість. Зручно, коли термін короткий, але важливо, щоб він і водночас залишався точним, що не завжди легко. </w:t>
      </w:r>
    </w:p>
    <w:p w14:paraId="0B71F709" w14:textId="77777777" w:rsidR="00433B42" w:rsidRPr="00433B42" w:rsidRDefault="00433B42" w:rsidP="00606C42">
      <w:pPr>
        <w:tabs>
          <w:tab w:val="left" w:pos="576"/>
        </w:tabs>
        <w:rPr>
          <w:rFonts w:cs="Times New Roman"/>
          <w:szCs w:val="28"/>
        </w:rPr>
      </w:pPr>
      <w:r w:rsidRPr="00433B42">
        <w:rPr>
          <w:rFonts w:cs="Times New Roman"/>
          <w:szCs w:val="28"/>
        </w:rPr>
        <w:t xml:space="preserve">5. Однозначність. Більшість слів загальної мови мають кілька значень, тоді як термін має бути однозначним у межах своєї терміносистеми. (Проте в різних системах або субмовах полісемія можливa.) </w:t>
      </w:r>
    </w:p>
    <w:p w14:paraId="2E1EBE61" w14:textId="77777777" w:rsidR="00433B42" w:rsidRPr="00433B42" w:rsidRDefault="00433B42" w:rsidP="00606C42">
      <w:pPr>
        <w:tabs>
          <w:tab w:val="left" w:pos="576"/>
        </w:tabs>
        <w:rPr>
          <w:rFonts w:cs="Times New Roman"/>
          <w:szCs w:val="28"/>
        </w:rPr>
      </w:pPr>
      <w:r w:rsidRPr="00433B42">
        <w:rPr>
          <w:rFonts w:cs="Times New Roman"/>
          <w:szCs w:val="28"/>
        </w:rPr>
        <w:t xml:space="preserve">6. Незалежність від контексту. Термін має зберігати своє значення незалежно від конкретного контексту, не залежати від випадкових текстових оточень. </w:t>
      </w:r>
    </w:p>
    <w:p w14:paraId="6C7A6C39" w14:textId="77777777" w:rsidR="00433B42" w:rsidRPr="00433B42" w:rsidRDefault="00433B42" w:rsidP="00606C42">
      <w:pPr>
        <w:tabs>
          <w:tab w:val="left" w:pos="576"/>
        </w:tabs>
        <w:rPr>
          <w:rFonts w:cs="Times New Roman"/>
          <w:szCs w:val="28"/>
        </w:rPr>
      </w:pPr>
      <w:r w:rsidRPr="00433B42">
        <w:rPr>
          <w:rFonts w:cs="Times New Roman"/>
          <w:szCs w:val="28"/>
        </w:rPr>
        <w:t xml:space="preserve">7. Відсутність синонімів. У термінологічній системі не бажано, щоб кілька термінів позначали одне поняття –  це ускладнює взаєморозуміння. </w:t>
      </w:r>
    </w:p>
    <w:p w14:paraId="2F96B082" w14:textId="77777777" w:rsidR="00433B42" w:rsidRPr="00433B42" w:rsidRDefault="00433B42" w:rsidP="00606C42">
      <w:pPr>
        <w:tabs>
          <w:tab w:val="left" w:pos="576"/>
        </w:tabs>
        <w:rPr>
          <w:rFonts w:cs="Times New Roman"/>
          <w:szCs w:val="28"/>
        </w:rPr>
      </w:pPr>
      <w:r w:rsidRPr="00433B42">
        <w:rPr>
          <w:rFonts w:cs="Times New Roman"/>
          <w:szCs w:val="28"/>
        </w:rPr>
        <w:t xml:space="preserve">8. Відповідність мовним правилам і нормам. Термін повинен формуватися згідно з нормами тієї мови, в якій він вживається уникати жаргонізмів, діалектизмів, нехтування нормами. </w:t>
      </w:r>
    </w:p>
    <w:p w14:paraId="42FE30FC" w14:textId="77777777" w:rsidR="00433B42" w:rsidRPr="00433B42" w:rsidRDefault="00433B42" w:rsidP="00606C42">
      <w:pPr>
        <w:tabs>
          <w:tab w:val="left" w:pos="576"/>
        </w:tabs>
        <w:rPr>
          <w:rFonts w:cs="Times New Roman"/>
          <w:szCs w:val="28"/>
        </w:rPr>
      </w:pPr>
      <w:r w:rsidRPr="00433B42">
        <w:rPr>
          <w:rFonts w:cs="Times New Roman"/>
          <w:szCs w:val="28"/>
        </w:rPr>
        <w:lastRenderedPageBreak/>
        <w:t xml:space="preserve">9. Експресивна нейтральність. Терміни зазвичай не несуть емоційного або експресивного забарвлення. Їхня мета </w:t>
      </w:r>
      <w:r w:rsidRPr="00433B42">
        <w:rPr>
          <w:rFonts w:cs="Times New Roman"/>
          <w:szCs w:val="28"/>
          <w:lang w:val="ru-RU"/>
        </w:rPr>
        <w:t>–</w:t>
      </w:r>
      <w:r w:rsidRPr="00433B42">
        <w:rPr>
          <w:rFonts w:cs="Times New Roman"/>
          <w:szCs w:val="28"/>
        </w:rPr>
        <w:t xml:space="preserve">  точне позначення поняття, а не виклик емоції (винятки: </w:t>
      </w:r>
      <w:r w:rsidRPr="00433B42">
        <w:rPr>
          <w:rFonts w:cs="Times New Roman"/>
          <w:b/>
          <w:i/>
          <w:szCs w:val="28"/>
        </w:rPr>
        <w:t>«чорна діра»</w:t>
      </w:r>
      <w:r w:rsidRPr="00433B42">
        <w:rPr>
          <w:rFonts w:cs="Times New Roman"/>
          <w:b/>
          <w:szCs w:val="28"/>
        </w:rPr>
        <w:t xml:space="preserve">, </w:t>
      </w:r>
      <w:r w:rsidRPr="00433B42">
        <w:rPr>
          <w:rFonts w:cs="Times New Roman"/>
          <w:b/>
          <w:i/>
          <w:szCs w:val="28"/>
        </w:rPr>
        <w:t>«чорний ящик»</w:t>
      </w:r>
      <w:r w:rsidRPr="00433B42">
        <w:rPr>
          <w:rFonts w:cs="Times New Roman"/>
          <w:szCs w:val="28"/>
        </w:rPr>
        <w:t xml:space="preserve">). </w:t>
      </w:r>
    </w:p>
    <w:p w14:paraId="2CAA1182" w14:textId="77777777" w:rsidR="00433B42" w:rsidRPr="00433B42" w:rsidRDefault="00433B42" w:rsidP="00606C42">
      <w:pPr>
        <w:tabs>
          <w:tab w:val="left" w:pos="576"/>
        </w:tabs>
        <w:rPr>
          <w:rFonts w:cs="Times New Roman"/>
          <w:szCs w:val="28"/>
        </w:rPr>
      </w:pPr>
      <w:r w:rsidRPr="00433B42">
        <w:rPr>
          <w:rFonts w:cs="Times New Roman"/>
          <w:szCs w:val="28"/>
        </w:rPr>
        <w:t xml:space="preserve">10. Милозвучність (евфонія). Термін має бути фонетично зручним, гармонійним; не варто вживати терміни, утворені на основі варваризмів, жаргонізмів чи діалектизмів. </w:t>
      </w:r>
    </w:p>
    <w:p w14:paraId="136E7987" w14:textId="77777777" w:rsidR="00433B42" w:rsidRPr="00433B42" w:rsidRDefault="00433B42" w:rsidP="00606C42">
      <w:pPr>
        <w:tabs>
          <w:tab w:val="left" w:pos="576"/>
        </w:tabs>
        <w:rPr>
          <w:rFonts w:cs="Times New Roman"/>
          <w:szCs w:val="28"/>
        </w:rPr>
      </w:pPr>
      <w:r w:rsidRPr="00433B42">
        <w:rPr>
          <w:rFonts w:cs="Times New Roman"/>
          <w:szCs w:val="28"/>
        </w:rPr>
        <w:t>Якщо проаналізувати термінологічний фонд, який використовують фахівці певної галузі –  у наукових текстах, усному професійному мовленні, у словниках тощо. Можна помітити, що частина термінів застосовується виключно в цій галузі, а інша  також і в інших. Це означає, що терміни різняться за рівнем спеціалізації їх значення.</w:t>
      </w:r>
    </w:p>
    <w:p w14:paraId="1038E698" w14:textId="77777777" w:rsidR="00433B42" w:rsidRPr="00433B42" w:rsidRDefault="00433B42" w:rsidP="00606C42">
      <w:pPr>
        <w:tabs>
          <w:tab w:val="left" w:pos="576"/>
        </w:tabs>
        <w:rPr>
          <w:rFonts w:cs="Times New Roman"/>
          <w:szCs w:val="28"/>
        </w:rPr>
      </w:pPr>
      <w:r w:rsidRPr="00433B42">
        <w:rPr>
          <w:rFonts w:cs="Times New Roman"/>
          <w:szCs w:val="28"/>
        </w:rPr>
        <w:t>Залежно від цього рівня спеціалізації значення термінів можна поділити на три основні групи:</w:t>
      </w:r>
    </w:p>
    <w:p w14:paraId="71F311AF" w14:textId="77777777" w:rsidR="00433B42" w:rsidRPr="00433B42" w:rsidRDefault="00433B42" w:rsidP="00606C42">
      <w:pPr>
        <w:tabs>
          <w:tab w:val="left" w:pos="576"/>
        </w:tabs>
        <w:rPr>
          <w:rFonts w:cs="Times New Roman"/>
          <w:szCs w:val="28"/>
        </w:rPr>
      </w:pPr>
      <w:r w:rsidRPr="00433B42">
        <w:rPr>
          <w:rFonts w:cs="Times New Roman"/>
          <w:szCs w:val="28"/>
        </w:rPr>
        <w:t xml:space="preserve">1. Загальнонаукові терміни </w:t>
      </w:r>
      <w:r w:rsidRPr="00433B42">
        <w:rPr>
          <w:rFonts w:cs="Times New Roman"/>
          <w:szCs w:val="28"/>
          <w:lang w:val="ru-RU"/>
        </w:rPr>
        <w:t>–</w:t>
      </w:r>
      <w:r w:rsidRPr="00433B42">
        <w:rPr>
          <w:rFonts w:cs="Times New Roman"/>
          <w:szCs w:val="28"/>
        </w:rPr>
        <w:t xml:space="preserve">  терміни, які застосовуються майже в усіх галузях науки. Наприклад: </w:t>
      </w:r>
      <w:r w:rsidRPr="00433B42">
        <w:rPr>
          <w:rFonts w:cs="Times New Roman"/>
          <w:b/>
          <w:i/>
          <w:szCs w:val="28"/>
        </w:rPr>
        <w:t>«система», «тенденція», «закон», «концепція», «теорія»</w:t>
      </w:r>
      <w:r w:rsidRPr="00433B42">
        <w:rPr>
          <w:rFonts w:cs="Times New Roman"/>
          <w:b/>
          <w:szCs w:val="28"/>
        </w:rPr>
        <w:t xml:space="preserve"> </w:t>
      </w:r>
      <w:r w:rsidRPr="00433B42">
        <w:rPr>
          <w:rFonts w:cs="Times New Roman"/>
          <w:szCs w:val="28"/>
        </w:rPr>
        <w:t xml:space="preserve">тощо. Слід зауважити, що ці терміни в межах певної галузі можуть набувати більш конкретного значення (наприклад: </w:t>
      </w:r>
      <w:r w:rsidRPr="00433B42">
        <w:rPr>
          <w:rFonts w:cs="Times New Roman"/>
          <w:b/>
          <w:i/>
          <w:szCs w:val="28"/>
        </w:rPr>
        <w:t>«валютна система», «осушувальна система»</w:t>
      </w:r>
      <w:r w:rsidRPr="00433B42">
        <w:rPr>
          <w:rFonts w:cs="Times New Roman"/>
          <w:szCs w:val="28"/>
        </w:rPr>
        <w:t xml:space="preserve">). До цієї категорії також належать терміни загальнотехнічної спрямованості (наприклад: </w:t>
      </w:r>
      <w:r w:rsidRPr="00433B42">
        <w:rPr>
          <w:rFonts w:cs="Times New Roman"/>
          <w:b/>
          <w:i/>
          <w:szCs w:val="28"/>
        </w:rPr>
        <w:t>«пристрій», «агрегат»</w:t>
      </w:r>
      <w:r w:rsidRPr="00433B42">
        <w:rPr>
          <w:rFonts w:cs="Times New Roman"/>
          <w:szCs w:val="28"/>
        </w:rPr>
        <w:t xml:space="preserve">). </w:t>
      </w:r>
    </w:p>
    <w:p w14:paraId="14FA56D2" w14:textId="77777777" w:rsidR="00433B42" w:rsidRPr="00433B42" w:rsidRDefault="00433B42" w:rsidP="00606C42">
      <w:pPr>
        <w:tabs>
          <w:tab w:val="left" w:pos="576"/>
        </w:tabs>
        <w:rPr>
          <w:rFonts w:cs="Times New Roman"/>
          <w:szCs w:val="28"/>
        </w:rPr>
      </w:pPr>
      <w:r w:rsidRPr="00433B42">
        <w:rPr>
          <w:rFonts w:cs="Times New Roman"/>
          <w:szCs w:val="28"/>
        </w:rPr>
        <w:t xml:space="preserve">2. Міжгалузеві терміни –  це терміни, які використовуються в кількох споріднених або й віддалених галузях. Наприклад, в економічній науці є терміни, які також вживають у соціальних чи природничих науках: </w:t>
      </w:r>
      <w:r w:rsidRPr="00433B42">
        <w:rPr>
          <w:rFonts w:cs="Times New Roman"/>
          <w:b/>
          <w:i/>
          <w:szCs w:val="28"/>
        </w:rPr>
        <w:t>«амортизація», «екологічні витрати», «приватна власність».</w:t>
      </w:r>
      <w:r w:rsidRPr="00433B42">
        <w:rPr>
          <w:rFonts w:cs="Times New Roman"/>
          <w:szCs w:val="28"/>
        </w:rPr>
        <w:t xml:space="preserve"> </w:t>
      </w:r>
    </w:p>
    <w:p w14:paraId="62E16DA9" w14:textId="77777777" w:rsidR="00433B42" w:rsidRPr="00433B42" w:rsidRDefault="00433B42" w:rsidP="00606C42">
      <w:pPr>
        <w:tabs>
          <w:tab w:val="left" w:pos="576"/>
        </w:tabs>
        <w:rPr>
          <w:rFonts w:cs="Times New Roman"/>
          <w:szCs w:val="28"/>
        </w:rPr>
      </w:pPr>
      <w:r w:rsidRPr="00433B42">
        <w:rPr>
          <w:rFonts w:cs="Times New Roman"/>
          <w:szCs w:val="28"/>
        </w:rPr>
        <w:t xml:space="preserve">3. Вузькогалузеві терміни  </w:t>
      </w:r>
      <w:r w:rsidRPr="00433B42">
        <w:rPr>
          <w:rFonts w:cs="Times New Roman"/>
          <w:szCs w:val="28"/>
          <w:lang w:val="ru-RU"/>
        </w:rPr>
        <w:t>–</w:t>
      </w:r>
      <w:r w:rsidRPr="00433B42">
        <w:rPr>
          <w:rFonts w:cs="Times New Roman"/>
          <w:szCs w:val="28"/>
        </w:rPr>
        <w:t xml:space="preserve">  терміни, характерні лише для однієї конкретної галузі. Наприклад: </w:t>
      </w:r>
      <w:r w:rsidRPr="00433B42">
        <w:rPr>
          <w:rFonts w:cs="Times New Roman"/>
          <w:b/>
          <w:szCs w:val="28"/>
        </w:rPr>
        <w:t>«лізинг», «дренаж», «чип».</w:t>
      </w:r>
      <w:r w:rsidRPr="00433B42">
        <w:rPr>
          <w:rFonts w:cs="Times New Roman"/>
          <w:szCs w:val="28"/>
        </w:rPr>
        <w:t xml:space="preserve"> </w:t>
      </w:r>
    </w:p>
    <w:p w14:paraId="7D38CF26" w14:textId="77777777" w:rsidR="00433B42" w:rsidRPr="00433B42" w:rsidRDefault="00433B42" w:rsidP="00606C42">
      <w:pPr>
        <w:tabs>
          <w:tab w:val="left" w:pos="576"/>
        </w:tabs>
        <w:rPr>
          <w:rFonts w:cs="Times New Roman"/>
          <w:szCs w:val="28"/>
        </w:rPr>
      </w:pPr>
      <w:r w:rsidRPr="00433B42">
        <w:rPr>
          <w:rFonts w:cs="Times New Roman"/>
          <w:szCs w:val="28"/>
        </w:rPr>
        <w:lastRenderedPageBreak/>
        <w:t xml:space="preserve"> У професійному мовленні фахівців, крім термінів, активно використовуються ще дві категорії спеціалізованих одиниць – професіоналізми та номенклатурні назви.</w:t>
      </w:r>
    </w:p>
    <w:p w14:paraId="076FCE15" w14:textId="77777777" w:rsidR="00433B42" w:rsidRPr="00433B42" w:rsidRDefault="00433B42" w:rsidP="00606C42">
      <w:pPr>
        <w:tabs>
          <w:tab w:val="left" w:pos="576"/>
        </w:tabs>
        <w:rPr>
          <w:rFonts w:cs="Times New Roman"/>
          <w:szCs w:val="28"/>
        </w:rPr>
      </w:pPr>
      <w:r w:rsidRPr="00C35206">
        <w:rPr>
          <w:rFonts w:cs="Times New Roman"/>
          <w:b/>
          <w:i/>
          <w:szCs w:val="28"/>
        </w:rPr>
        <w:t>Професіоналізми</w:t>
      </w:r>
      <w:r w:rsidRPr="00433B42">
        <w:rPr>
          <w:rFonts w:cs="Times New Roman"/>
          <w:szCs w:val="28"/>
        </w:rPr>
        <w:t xml:space="preserve"> – це слова або вислови, які притаманні мові людей певної професійної групи. Вони позначають спеціальні поняття, знаряддя праці, виробничі процеси або народні ремесла. Їм притаманна </w:t>
      </w:r>
      <w:r w:rsidRPr="00433B42">
        <w:rPr>
          <w:rFonts w:cs="Times New Roman"/>
          <w:b/>
          <w:i/>
          <w:szCs w:val="28"/>
        </w:rPr>
        <w:t>«місцевість»</w:t>
      </w:r>
      <w:r w:rsidRPr="00433B42">
        <w:rPr>
          <w:rFonts w:cs="Times New Roman"/>
          <w:szCs w:val="28"/>
        </w:rPr>
        <w:t xml:space="preserve"> (тобто використання в конкретному професійному колі) і часто </w:t>
      </w:r>
      <w:r w:rsidRPr="00433B42">
        <w:rPr>
          <w:rFonts w:cs="Times New Roman"/>
          <w:szCs w:val="28"/>
          <w:lang w:val="ru-RU"/>
        </w:rPr>
        <w:t>–</w:t>
      </w:r>
      <w:r w:rsidRPr="00433B42">
        <w:rPr>
          <w:rFonts w:cs="Times New Roman"/>
          <w:szCs w:val="28"/>
        </w:rPr>
        <w:t xml:space="preserve">  емоційне чи просторічне забарвлення. Головна відмінність між термінами та професіоналізмами полягає в тому, що терміни –  це офіційні наукові назви понять, тоді як професіоналізми –  розмовні, неофіційні замінники термінів (наприклад: </w:t>
      </w:r>
      <w:r w:rsidRPr="00433B42">
        <w:rPr>
          <w:rFonts w:cs="Times New Roman"/>
          <w:b/>
          <w:i/>
          <w:szCs w:val="28"/>
        </w:rPr>
        <w:t>«платіжка»</w:t>
      </w:r>
      <w:r w:rsidRPr="00433B42">
        <w:rPr>
          <w:rFonts w:cs="Times New Roman"/>
          <w:szCs w:val="28"/>
        </w:rPr>
        <w:t xml:space="preserve"> замість </w:t>
      </w:r>
      <w:r w:rsidRPr="00433B42">
        <w:rPr>
          <w:rFonts w:cs="Times New Roman"/>
          <w:b/>
          <w:i/>
          <w:szCs w:val="28"/>
        </w:rPr>
        <w:t>«платіжне доручення»; «вишка»</w:t>
      </w:r>
      <w:r w:rsidRPr="00433B42">
        <w:rPr>
          <w:rFonts w:cs="Times New Roman"/>
          <w:szCs w:val="28"/>
        </w:rPr>
        <w:t xml:space="preserve"> замість </w:t>
      </w:r>
      <w:r w:rsidRPr="00433B42">
        <w:rPr>
          <w:rFonts w:cs="Times New Roman"/>
          <w:b/>
          <w:i/>
          <w:szCs w:val="28"/>
        </w:rPr>
        <w:t>«вища математика»;</w:t>
      </w:r>
      <w:r w:rsidRPr="00433B42">
        <w:rPr>
          <w:rFonts w:cs="Times New Roman"/>
          <w:b/>
          <w:szCs w:val="28"/>
        </w:rPr>
        <w:t xml:space="preserve"> </w:t>
      </w:r>
      <w:r w:rsidRPr="00433B42">
        <w:rPr>
          <w:rFonts w:cs="Times New Roman"/>
          <w:b/>
          <w:i/>
          <w:szCs w:val="28"/>
        </w:rPr>
        <w:t>«пара»</w:t>
      </w:r>
      <w:r w:rsidRPr="00433B42">
        <w:rPr>
          <w:rFonts w:cs="Times New Roman"/>
          <w:szCs w:val="28"/>
        </w:rPr>
        <w:t xml:space="preserve"> </w:t>
      </w:r>
      <w:r w:rsidRPr="00433B42">
        <w:rPr>
          <w:rFonts w:cs="Times New Roman"/>
          <w:i/>
          <w:szCs w:val="28"/>
        </w:rPr>
        <w:t>–</w:t>
      </w:r>
      <w:r w:rsidRPr="00433B42">
        <w:rPr>
          <w:rFonts w:cs="Times New Roman"/>
          <w:szCs w:val="28"/>
        </w:rPr>
        <w:t xml:space="preserve">  дві академічні години). Професіоналізми можуть бути доречними в неофіційному професійному спілкуванні, але вони не є нормативними для професійних документів, офіційного або наукового усного мовлення. </w:t>
      </w:r>
    </w:p>
    <w:p w14:paraId="6741B70C" w14:textId="060C33F3" w:rsidR="00433B42" w:rsidRPr="00433B42" w:rsidRDefault="00433B42" w:rsidP="00606C42">
      <w:pPr>
        <w:tabs>
          <w:tab w:val="left" w:pos="576"/>
        </w:tabs>
        <w:rPr>
          <w:rFonts w:cs="Times New Roman"/>
          <w:szCs w:val="28"/>
        </w:rPr>
      </w:pPr>
      <w:r w:rsidRPr="00433B42">
        <w:rPr>
          <w:rFonts w:cs="Times New Roman"/>
          <w:szCs w:val="28"/>
        </w:rPr>
        <w:t xml:space="preserve">Номенклатурні назви (від лат. Nomenclatura –  перелік імен) це сукупність назв конкретних об’єктів певної галузі науки, техніки, мистецтва тощо. Ці назви слід відрізняти від термінів, які позначають абстрактні наукові поняття. Номенклатура охоплює іменники чи словосполучення, які передають як систему назв об’єктів певної науки, так і окремі одиничні назви (наприклад, у географічній номенклатурі –  </w:t>
      </w:r>
      <w:r w:rsidRPr="00433B42">
        <w:rPr>
          <w:rFonts w:cs="Times New Roman"/>
          <w:b/>
          <w:i/>
          <w:szCs w:val="28"/>
        </w:rPr>
        <w:t>«Чорне море»</w:t>
      </w:r>
      <w:r w:rsidRPr="00433B42">
        <w:rPr>
          <w:rFonts w:cs="Times New Roman"/>
          <w:szCs w:val="28"/>
        </w:rPr>
        <w:t xml:space="preserve">, річка </w:t>
      </w:r>
      <w:r w:rsidRPr="00433B42">
        <w:rPr>
          <w:rFonts w:cs="Times New Roman"/>
          <w:b/>
          <w:i/>
          <w:szCs w:val="28"/>
        </w:rPr>
        <w:t>«Десна»</w:t>
      </w:r>
      <w:r w:rsidRPr="00433B42">
        <w:rPr>
          <w:rFonts w:cs="Times New Roman"/>
          <w:i/>
          <w:szCs w:val="28"/>
        </w:rPr>
        <w:t>;</w:t>
      </w:r>
      <w:r w:rsidRPr="00433B42">
        <w:rPr>
          <w:rFonts w:cs="Times New Roman"/>
          <w:szCs w:val="28"/>
        </w:rPr>
        <w:t xml:space="preserve"> у ботанічній – види дерев: </w:t>
      </w:r>
      <w:r w:rsidRPr="00433B42">
        <w:rPr>
          <w:rFonts w:cs="Times New Roman"/>
          <w:b/>
          <w:i/>
          <w:szCs w:val="28"/>
        </w:rPr>
        <w:t>«дуб», «смерека», «ялина»</w:t>
      </w:r>
      <w:r w:rsidR="00304268">
        <w:rPr>
          <w:rFonts w:cs="Times New Roman"/>
          <w:szCs w:val="28"/>
        </w:rPr>
        <w:t>) [</w:t>
      </w:r>
      <w:r w:rsidR="00304268" w:rsidRPr="00304268">
        <w:rPr>
          <w:rFonts w:cs="Times New Roman"/>
          <w:szCs w:val="28"/>
        </w:rPr>
        <w:t>66</w:t>
      </w:r>
      <w:r w:rsidRPr="00433B42">
        <w:rPr>
          <w:rFonts w:cs="Times New Roman"/>
          <w:szCs w:val="28"/>
        </w:rPr>
        <w:t>].</w:t>
      </w:r>
    </w:p>
    <w:p w14:paraId="5F1822C5" w14:textId="77777777" w:rsidR="00433B42" w:rsidRPr="00433B42" w:rsidRDefault="00433B42" w:rsidP="00606C42">
      <w:pPr>
        <w:tabs>
          <w:tab w:val="left" w:pos="576"/>
        </w:tabs>
        <w:rPr>
          <w:rFonts w:cs="Times New Roman"/>
          <w:szCs w:val="28"/>
        </w:rPr>
      </w:pPr>
      <w:r w:rsidRPr="00433B42">
        <w:rPr>
          <w:rFonts w:cs="Times New Roman"/>
          <w:szCs w:val="28"/>
        </w:rPr>
        <w:t>Дослідження засвідчило, що при вивченні економічної термінології в сучасній лінгвістиці найчастіше застосовується структурно-семантичний підхід. Цей метод полягав у тому, що аналізувалися внутрішня структура термінів (морфологічний склад, словотворчі елементи) та їх семантичні компоненти (значення, мотивованість, функціональність у тексті). Даним підходом вдалося виявити, як терміни формуються, як функціонують у системі, як обумовлюється їх семантика і як вони перекладаються чи кодифікуються.</w:t>
      </w:r>
    </w:p>
    <w:p w14:paraId="3BFAD07C" w14:textId="77777777" w:rsidR="00433B42" w:rsidRPr="00433B42" w:rsidRDefault="00433B42" w:rsidP="00606C42">
      <w:pPr>
        <w:tabs>
          <w:tab w:val="left" w:pos="576"/>
        </w:tabs>
        <w:rPr>
          <w:rFonts w:cs="Times New Roman"/>
          <w:szCs w:val="28"/>
        </w:rPr>
      </w:pPr>
      <w:r w:rsidRPr="00433B42">
        <w:rPr>
          <w:rFonts w:cs="Times New Roman"/>
          <w:szCs w:val="28"/>
        </w:rPr>
        <w:lastRenderedPageBreak/>
        <w:t xml:space="preserve"> У межах дослідження показано, що економічні терміни, як лексичні одиниці, мають характерні ознаки – точність, однозначність, стилістична нейтральність –  та функціонують у спеціалізованій терміносистемі. При цьому саме структурно</w:t>
      </w:r>
      <w:r w:rsidRPr="00433B42">
        <w:rPr>
          <w:rFonts w:ascii="MS Gothic" w:eastAsia="MS Gothic" w:hAnsi="MS Gothic" w:cs="MS Gothic" w:hint="eastAsia"/>
          <w:szCs w:val="28"/>
        </w:rPr>
        <w:t>‑</w:t>
      </w:r>
      <w:r w:rsidRPr="00433B42">
        <w:rPr>
          <w:rFonts w:cs="Times New Roman"/>
          <w:szCs w:val="28"/>
        </w:rPr>
        <w:t>семантичний метод дав змогу розглянути такі аспекти: морфологічну будову термінів, семантичні компоненти й взаємозв’язки між ними, а також мотивованість і функціональність термінів у контексті.</w:t>
      </w:r>
    </w:p>
    <w:p w14:paraId="201CF49F" w14:textId="77777777" w:rsidR="00433B42" w:rsidRPr="00433B42" w:rsidRDefault="00433B42" w:rsidP="00606C42">
      <w:pPr>
        <w:tabs>
          <w:tab w:val="left" w:pos="576"/>
        </w:tabs>
        <w:rPr>
          <w:rFonts w:cs="Times New Roman"/>
          <w:szCs w:val="28"/>
        </w:rPr>
      </w:pPr>
      <w:r w:rsidRPr="00433B42">
        <w:rPr>
          <w:rFonts w:cs="Times New Roman"/>
          <w:szCs w:val="28"/>
        </w:rPr>
        <w:t>Крім того, дослідники відзначають, що у порівняльному лінгвістичному аспекті (наприклад, між англійською, українською, німецькою мовами) цей підхід дозволяє зіставити структури термінів, типи словотворення, функціональні подібності і різниці. Було підкреслено, що розвиток економічної термінології (через глобалізацію, запозичення, абревіатури тощо) вимагає аналізу її структурно</w:t>
      </w:r>
      <w:r w:rsidRPr="00433B42">
        <w:rPr>
          <w:rFonts w:ascii="MS Gothic" w:eastAsia="MS Gothic" w:hAnsi="MS Gothic" w:cs="MS Gothic" w:hint="eastAsia"/>
          <w:szCs w:val="28"/>
        </w:rPr>
        <w:t>‑</w:t>
      </w:r>
      <w:r w:rsidRPr="00433B42">
        <w:rPr>
          <w:rFonts w:cs="Times New Roman"/>
          <w:szCs w:val="28"/>
        </w:rPr>
        <w:t>семантичних параметрів та стандартизації.</w:t>
      </w:r>
    </w:p>
    <w:p w14:paraId="11E14DDC" w14:textId="77777777" w:rsidR="00433B42" w:rsidRPr="00433B42" w:rsidRDefault="00433B42" w:rsidP="00606C42">
      <w:pPr>
        <w:tabs>
          <w:tab w:val="left" w:pos="576"/>
        </w:tabs>
        <w:rPr>
          <w:rFonts w:cs="Times New Roman"/>
          <w:szCs w:val="28"/>
        </w:rPr>
      </w:pPr>
      <w:r w:rsidRPr="00433B42">
        <w:rPr>
          <w:rFonts w:cs="Times New Roman"/>
          <w:szCs w:val="28"/>
        </w:rPr>
        <w:t xml:space="preserve"> Отже, можна стверджувати, що дослідження  обрало і реалізувало метод структурно</w:t>
      </w:r>
      <w:r w:rsidRPr="00433B42">
        <w:rPr>
          <w:rFonts w:ascii="MS Gothic" w:eastAsia="MS Gothic" w:hAnsi="MS Gothic" w:cs="MS Gothic" w:hint="eastAsia"/>
          <w:szCs w:val="28"/>
        </w:rPr>
        <w:t>‑</w:t>
      </w:r>
      <w:r w:rsidRPr="00433B42">
        <w:rPr>
          <w:rFonts w:cs="Times New Roman"/>
          <w:szCs w:val="28"/>
        </w:rPr>
        <w:t>семантичного аналізу як основний шлях вивчення економічних термінів, що дозволяє глибше з’ясувати їх форму, значення, функцію та міжмовні відповідники.</w:t>
      </w:r>
    </w:p>
    <w:p w14:paraId="7ACF349C" w14:textId="77777777" w:rsidR="00474B23" w:rsidRPr="00960ABF" w:rsidRDefault="00474B23" w:rsidP="00A752B4">
      <w:pPr>
        <w:tabs>
          <w:tab w:val="left" w:pos="576"/>
        </w:tabs>
        <w:rPr>
          <w:rFonts w:cs="Times New Roman"/>
          <w:szCs w:val="28"/>
        </w:rPr>
      </w:pPr>
    </w:p>
    <w:p w14:paraId="7A223297" w14:textId="77777777" w:rsidR="00474B23" w:rsidRPr="00960ABF" w:rsidRDefault="00474B23" w:rsidP="00A752B4">
      <w:pPr>
        <w:tabs>
          <w:tab w:val="left" w:pos="576"/>
        </w:tabs>
        <w:rPr>
          <w:rFonts w:cs="Times New Roman"/>
          <w:szCs w:val="28"/>
        </w:rPr>
      </w:pPr>
    </w:p>
    <w:p w14:paraId="09A965CE" w14:textId="77777777" w:rsidR="00474B23" w:rsidRPr="00474B23" w:rsidRDefault="00474B23" w:rsidP="00606C42">
      <w:pPr>
        <w:tabs>
          <w:tab w:val="left" w:pos="576"/>
        </w:tabs>
        <w:rPr>
          <w:rFonts w:cs="Times New Roman"/>
          <w:szCs w:val="28"/>
        </w:rPr>
      </w:pPr>
      <w:r w:rsidRPr="00474B23">
        <w:rPr>
          <w:rFonts w:cs="Times New Roman"/>
          <w:b/>
          <w:bCs/>
          <w:szCs w:val="28"/>
        </w:rPr>
        <w:t>1.2. Англомовна економічна термінологія рекламної сфери</w:t>
      </w:r>
    </w:p>
    <w:p w14:paraId="42B33A3F" w14:textId="77777777" w:rsidR="00474B23" w:rsidRPr="00474B23" w:rsidRDefault="00474B23" w:rsidP="00606C42">
      <w:pPr>
        <w:tabs>
          <w:tab w:val="left" w:pos="576"/>
        </w:tabs>
        <w:rPr>
          <w:rFonts w:cs="Times New Roman"/>
          <w:szCs w:val="28"/>
        </w:rPr>
      </w:pPr>
      <w:r w:rsidRPr="00474B23">
        <w:rPr>
          <w:rFonts w:cs="Times New Roman"/>
          <w:bCs/>
          <w:szCs w:val="28"/>
        </w:rPr>
        <w:t xml:space="preserve"> Економічна термінологія у рекламі – це сукупність спеціалізованих термінів, які використовуються для опису економічних аспектів рекламної діяльності: планування бюджету, оцінювання ефективності, формування попиту, ціноутворення, рентабельності тощо. Англомовна економічна термінологія рекламної сфери охоплює низку термінів і понять, які стосуються специфічних аспектів маркетингу, реклами та взаємодії між споживачем та виробником. У глобалізованому світі реклама стала важливою частиною економічних відносин, </w:t>
      </w:r>
      <w:r w:rsidRPr="00474B23">
        <w:rPr>
          <w:rFonts w:cs="Times New Roman"/>
          <w:bCs/>
          <w:szCs w:val="28"/>
        </w:rPr>
        <w:lastRenderedPageBreak/>
        <w:t>а використання точних і правильних термінів у цьому контексті сприяє ефективному передаванню повідомлень і досягненню маркетингових цілей.</w:t>
      </w:r>
      <w:r w:rsidRPr="00474B23">
        <w:rPr>
          <w:rFonts w:cs="Times New Roman"/>
          <w:szCs w:val="28"/>
        </w:rPr>
        <w:t xml:space="preserve"> </w:t>
      </w:r>
    </w:p>
    <w:p w14:paraId="70CE5561" w14:textId="77777777" w:rsidR="00474B23" w:rsidRPr="00474B23" w:rsidRDefault="00474B23" w:rsidP="00606C42">
      <w:pPr>
        <w:tabs>
          <w:tab w:val="left" w:pos="576"/>
        </w:tabs>
        <w:rPr>
          <w:rFonts w:cs="Times New Roman"/>
          <w:bCs/>
          <w:szCs w:val="28"/>
        </w:rPr>
      </w:pPr>
      <w:r w:rsidRPr="008C3467">
        <w:rPr>
          <w:rFonts w:cs="Times New Roman"/>
          <w:b/>
          <w:bCs/>
          <w:szCs w:val="28"/>
        </w:rPr>
        <w:t>Англомовна економічна термінологія рекламної сфери</w:t>
      </w:r>
      <w:r w:rsidRPr="00474B23">
        <w:rPr>
          <w:rFonts w:cs="Times New Roman"/>
          <w:bCs/>
          <w:szCs w:val="28"/>
        </w:rPr>
        <w:t xml:space="preserve"> це набір спеціалізованих термінів англійської мови, що описують економічні процеси, явища, метрики та стратегії, що використовуються в рекламі. Ця термінологія є міждисциплінарною, оскільки об’єднує елементи з різних галузей, таких як економіка, маркетинг, психологія споживача та лінгвістика.</w:t>
      </w:r>
    </w:p>
    <w:p w14:paraId="36AE69EB"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Основні терміни рекламної економіки включають:</w:t>
      </w:r>
    </w:p>
    <w:p w14:paraId="5C2223A0" w14:textId="77777777" w:rsidR="00474B23" w:rsidRPr="00474B23" w:rsidRDefault="00474B23" w:rsidP="00606C42">
      <w:pPr>
        <w:tabs>
          <w:tab w:val="left" w:pos="576"/>
        </w:tabs>
        <w:rPr>
          <w:rFonts w:cs="Times New Roman"/>
          <w:szCs w:val="28"/>
        </w:rPr>
      </w:pPr>
      <w:r w:rsidRPr="00474B23">
        <w:rPr>
          <w:rFonts w:cs="Times New Roman"/>
          <w:bCs/>
          <w:szCs w:val="28"/>
        </w:rPr>
        <w:t>Економічна роль реклами полягає в створенні ланцюга взаємодії між виробниками, споживачами та іншими учасниками ринку. Ця взаємодія сприяє зростанню бізнес-активності, збільшенню інвестицій та створенню нових робочих місць. Реклама допомагає стимулювати здорову конкуренцію, інформуючи споживачів про нові товари та послуги. Вона також сприяє розширенню ринків збуту і пришвидшує обіг капіталу, що в свою чергу підвищує загальну ефективність виробництва.</w:t>
      </w:r>
      <w:r w:rsidRPr="00474B23">
        <w:rPr>
          <w:rFonts w:cs="Times New Roman"/>
          <w:szCs w:val="28"/>
        </w:rPr>
        <w:t xml:space="preserve"> </w:t>
      </w:r>
    </w:p>
    <w:p w14:paraId="24BDA75D" w14:textId="02FF9D37" w:rsidR="00474B23" w:rsidRPr="00474B23" w:rsidRDefault="00474B23" w:rsidP="00606C42">
      <w:pPr>
        <w:tabs>
          <w:tab w:val="left" w:pos="576"/>
        </w:tabs>
        <w:rPr>
          <w:rFonts w:cs="Times New Roman"/>
          <w:bCs/>
          <w:szCs w:val="28"/>
        </w:rPr>
      </w:pPr>
      <w:r w:rsidRPr="00474B23">
        <w:rPr>
          <w:rFonts w:cs="Times New Roman"/>
          <w:szCs w:val="28"/>
        </w:rPr>
        <w:t xml:space="preserve">  </w:t>
      </w:r>
      <w:r w:rsidRPr="00474B23">
        <w:rPr>
          <w:rFonts w:cs="Times New Roman"/>
          <w:bCs/>
          <w:szCs w:val="28"/>
        </w:rPr>
        <w:t>Освітня роль реклами є добре відомою. У сучасних умовах, коли на ринок виходять все більш технологічно складні товари, реклама відіграє важливу роль у поширенні знань про них. Завдяки рекламі споживачі отримують можливість дізнатися про корисні властивості різних продуктів, їх вітамінний склад, наявність ферментів та інших корисних речовин, а також отримати багато іншої корисної інформації. На високому професійному і художньому рівні створений рекламний матеріал допомагає в аудиторії розвивати почуття прекрасного й формує витончений смак. У всі часи і в усіх країнах реклама мала як своїх прихильників, так і критиків. Часто її критикують за нав’язливість і зайвість, однак така критика, як і сама реклама, є складн</w:t>
      </w:r>
      <w:r w:rsidR="00730413">
        <w:rPr>
          <w:rFonts w:cs="Times New Roman"/>
          <w:bCs/>
          <w:szCs w:val="28"/>
        </w:rPr>
        <w:t>им і багаторівневим процесом [</w:t>
      </w:r>
      <w:r w:rsidR="00730413">
        <w:rPr>
          <w:rFonts w:cs="Times New Roman"/>
          <w:bCs/>
          <w:szCs w:val="28"/>
          <w:lang w:val="ru-RU"/>
        </w:rPr>
        <w:t>17</w:t>
      </w:r>
      <w:r w:rsidRPr="00474B23">
        <w:rPr>
          <w:rFonts w:cs="Times New Roman"/>
          <w:bCs/>
          <w:szCs w:val="28"/>
        </w:rPr>
        <w:t>].</w:t>
      </w:r>
    </w:p>
    <w:p w14:paraId="1ACA6664"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Основні тематичні групи термінів: </w:t>
      </w:r>
    </w:p>
    <w:p w14:paraId="61C6C85E"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lastRenderedPageBreak/>
        <w:t>Business Manager – це інструмент Facebook, який дозволяє керувати всіма рекламними ресурсами: створювати рекламу, керувати сторінками у Facebook, профілями в Instagram та іншими інструментами. Він також дає можливість надавати доступ до цих ресурсів іншим користувачам.</w:t>
      </w:r>
    </w:p>
    <w:p w14:paraId="2201A746"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Blackout </w:t>
      </w:r>
      <w:r w:rsidRPr="00474B23">
        <w:rPr>
          <w:rFonts w:cs="Times New Roman"/>
          <w:bCs/>
          <w:szCs w:val="28"/>
          <w:lang w:val="ru-RU"/>
        </w:rPr>
        <w:t>–</w:t>
      </w:r>
      <w:r w:rsidRPr="00474B23">
        <w:rPr>
          <w:rFonts w:cs="Times New Roman"/>
          <w:bCs/>
          <w:szCs w:val="28"/>
        </w:rPr>
        <w:t xml:space="preserve"> це процес цензурування новин з певної теми, особливо в умовах війни або політичної ситуації. Це може бути як добровільне цензурування, так і за вимогою уряду для приховування чутливої інформації.</w:t>
      </w:r>
    </w:p>
    <w:p w14:paraId="347AFC33"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CPL (Cost Per Lead) – вартість залучення потенційного клієнта, який залишив свої контактні дані через рекламу.</w:t>
      </w:r>
    </w:p>
    <w:p w14:paraId="6D2A0D36"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CPM (Cost Per Mille) </w:t>
      </w:r>
      <w:r w:rsidRPr="00474B23">
        <w:rPr>
          <w:rFonts w:cs="Times New Roman"/>
          <w:szCs w:val="28"/>
          <w:lang w:val="ru-RU"/>
        </w:rPr>
        <w:t xml:space="preserve"> </w:t>
      </w:r>
      <w:r w:rsidRPr="00474B23">
        <w:rPr>
          <w:rFonts w:cs="Times New Roman"/>
          <w:bCs/>
          <w:szCs w:val="28"/>
          <w:lang w:val="ru-RU"/>
        </w:rPr>
        <w:t>–</w:t>
      </w:r>
      <w:r w:rsidRPr="00474B23">
        <w:rPr>
          <w:rFonts w:cs="Times New Roman"/>
          <w:bCs/>
          <w:szCs w:val="28"/>
        </w:rPr>
        <w:t xml:space="preserve">  вартість за 1000 показів реклами.</w:t>
      </w:r>
    </w:p>
    <w:p w14:paraId="0149C4E9"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Community –  спільнота людей, що об'єднані спільними інтересами, цілями або проблемами.</w:t>
      </w:r>
    </w:p>
    <w:p w14:paraId="0613CE87"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Digital Marketing –  це просування товарів і послуг через цифрові канали: інтернет, мобільні додатки, соціальні мережі тощо.</w:t>
      </w:r>
    </w:p>
    <w:p w14:paraId="40E6C725"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Emoji </w:t>
      </w:r>
      <w:r w:rsidRPr="00474B23">
        <w:rPr>
          <w:rFonts w:cs="Times New Roman"/>
          <w:bCs/>
          <w:szCs w:val="28"/>
          <w:lang w:val="ru-RU"/>
        </w:rPr>
        <w:t>–</w:t>
      </w:r>
      <w:r w:rsidRPr="00474B23">
        <w:rPr>
          <w:rFonts w:cs="Times New Roman"/>
          <w:bCs/>
          <w:szCs w:val="28"/>
        </w:rPr>
        <w:t xml:space="preserve">  графічні символи, які використовуються в текстах для вираження емоцій або для покращення читабельності.</w:t>
      </w:r>
    </w:p>
    <w:p w14:paraId="70729AF5"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Google Ads </w:t>
      </w:r>
      <w:r w:rsidRPr="00474B23">
        <w:rPr>
          <w:rFonts w:cs="Times New Roman"/>
          <w:bCs/>
          <w:szCs w:val="28"/>
          <w:lang w:val="ru-RU"/>
        </w:rPr>
        <w:t>–</w:t>
      </w:r>
      <w:r w:rsidRPr="00474B23">
        <w:rPr>
          <w:rFonts w:cs="Times New Roman"/>
          <w:bCs/>
          <w:szCs w:val="28"/>
        </w:rPr>
        <w:t xml:space="preserve">  рекламна платформа Google, що дозволяє рекламодавцям платити лише за кожен клік на їх рекламу.</w:t>
      </w:r>
    </w:p>
    <w:p w14:paraId="77AF92A6"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Influence-маркетинг </w:t>
      </w:r>
      <w:r w:rsidRPr="00474B23">
        <w:rPr>
          <w:rFonts w:cs="Times New Roman"/>
          <w:bCs/>
          <w:szCs w:val="28"/>
          <w:lang w:val="ru-RU"/>
        </w:rPr>
        <w:t>–</w:t>
      </w:r>
      <w:r w:rsidRPr="00474B23">
        <w:rPr>
          <w:rFonts w:cs="Times New Roman"/>
          <w:bCs/>
          <w:szCs w:val="28"/>
        </w:rPr>
        <w:t xml:space="preserve"> маркетингове просування через лідерів думок або блогерів.</w:t>
      </w:r>
    </w:p>
    <w:p w14:paraId="2599EF01"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KPI (Key Performance Indicator) – показники, які допомагають оцінювати ефективність виконання маркетингових цілей.</w:t>
      </w:r>
    </w:p>
    <w:p w14:paraId="1D72C737"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LTV (Lifetime Value) – загальний прибуток від одного клієнта за весь період його взаємодії з компанією.</w:t>
      </w:r>
    </w:p>
    <w:p w14:paraId="57515841"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lastRenderedPageBreak/>
        <w:t xml:space="preserve"> ROI (Return On Investment)</w:t>
      </w:r>
      <w:r w:rsidRPr="00474B23">
        <w:rPr>
          <w:rFonts w:cs="Times New Roman"/>
          <w:szCs w:val="28"/>
        </w:rPr>
        <w:t xml:space="preserve"> </w:t>
      </w:r>
      <w:r w:rsidRPr="00474B23">
        <w:rPr>
          <w:rFonts w:cs="Times New Roman"/>
          <w:bCs/>
          <w:szCs w:val="28"/>
        </w:rPr>
        <w:t>–  показник рентабельності інвестицій, який вимірюється як відношення прибутку до витрат на рекламу.</w:t>
      </w:r>
    </w:p>
    <w:p w14:paraId="66B39632"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SMO (Social Media Optimization) </w:t>
      </w:r>
      <w:r w:rsidRPr="00474B23">
        <w:rPr>
          <w:rFonts w:cs="Times New Roman"/>
          <w:szCs w:val="28"/>
        </w:rPr>
        <w:t xml:space="preserve"> </w:t>
      </w:r>
      <w:r w:rsidRPr="00474B23">
        <w:rPr>
          <w:rFonts w:cs="Times New Roman"/>
          <w:bCs/>
          <w:szCs w:val="28"/>
        </w:rPr>
        <w:t>–  заходи для залучення трафіку на сайт через соціальні мережі.</w:t>
      </w:r>
    </w:p>
    <w:p w14:paraId="1295DB2D"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UGC (User-Generated Content)</w:t>
      </w:r>
      <w:r w:rsidRPr="00474B23">
        <w:rPr>
          <w:rFonts w:cs="Times New Roman"/>
          <w:szCs w:val="28"/>
          <w:lang w:val="ru-RU"/>
        </w:rPr>
        <w:t xml:space="preserve"> </w:t>
      </w:r>
      <w:r w:rsidRPr="00474B23">
        <w:rPr>
          <w:rFonts w:cs="Times New Roman"/>
          <w:bCs/>
          <w:szCs w:val="28"/>
          <w:lang w:val="ru-RU"/>
        </w:rPr>
        <w:t>–</w:t>
      </w:r>
      <w:r w:rsidRPr="00474B23">
        <w:rPr>
          <w:rFonts w:cs="Times New Roman"/>
          <w:bCs/>
          <w:szCs w:val="28"/>
        </w:rPr>
        <w:t xml:space="preserve">  контент, створений користувачами, який може бути використаний для просування брендів.</w:t>
      </w:r>
    </w:p>
    <w:p w14:paraId="1A060D1D" w14:textId="7777777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VPN (Virtual Private Network)</w:t>
      </w:r>
      <w:r w:rsidRPr="00474B23">
        <w:rPr>
          <w:rFonts w:cs="Times New Roman"/>
          <w:szCs w:val="28"/>
        </w:rPr>
        <w:t xml:space="preserve"> </w:t>
      </w:r>
      <w:r w:rsidRPr="00474B23">
        <w:rPr>
          <w:rFonts w:cs="Times New Roman"/>
          <w:bCs/>
          <w:szCs w:val="28"/>
        </w:rPr>
        <w:t>– технологія для безпечної передачі даних через інтернет.</w:t>
      </w:r>
    </w:p>
    <w:p w14:paraId="7531DB1D" w14:textId="2D44C5D7" w:rsidR="00474B23" w:rsidRPr="00474B23" w:rsidRDefault="00474B23" w:rsidP="000946C4">
      <w:pPr>
        <w:numPr>
          <w:ilvl w:val="0"/>
          <w:numId w:val="12"/>
        </w:numPr>
        <w:tabs>
          <w:tab w:val="left" w:pos="576"/>
        </w:tabs>
        <w:ind w:firstLine="709"/>
        <w:rPr>
          <w:rFonts w:cs="Times New Roman"/>
          <w:bCs/>
          <w:szCs w:val="28"/>
        </w:rPr>
      </w:pPr>
      <w:r w:rsidRPr="00474B23">
        <w:rPr>
          <w:rFonts w:cs="Times New Roman"/>
          <w:bCs/>
          <w:szCs w:val="28"/>
        </w:rPr>
        <w:t xml:space="preserve"> WOM (Word of Mouth)</w:t>
      </w:r>
      <w:r w:rsidRPr="00474B23">
        <w:rPr>
          <w:rFonts w:cs="Times New Roman"/>
          <w:szCs w:val="28"/>
        </w:rPr>
        <w:t xml:space="preserve"> </w:t>
      </w:r>
      <w:r w:rsidRPr="00474B23">
        <w:rPr>
          <w:rFonts w:cs="Times New Roman"/>
          <w:bCs/>
          <w:szCs w:val="28"/>
        </w:rPr>
        <w:t>–  маркетинг, заснований на рекомендаціях між людьми, що часто відбува</w:t>
      </w:r>
      <w:r w:rsidR="00FE12D6">
        <w:rPr>
          <w:rFonts w:cs="Times New Roman"/>
          <w:bCs/>
          <w:szCs w:val="28"/>
        </w:rPr>
        <w:t xml:space="preserve">ється через соціальні мережі </w:t>
      </w:r>
      <w:r w:rsidR="00663A96">
        <w:rPr>
          <w:rFonts w:cs="Times New Roman"/>
          <w:bCs/>
          <w:szCs w:val="28"/>
        </w:rPr>
        <w:t>(</w:t>
      </w:r>
      <w:r w:rsidR="007C5301">
        <w:rPr>
          <w:rFonts w:cs="Times New Roman"/>
          <w:bCs/>
          <w:szCs w:val="28"/>
        </w:rPr>
        <w:t xml:space="preserve"> Додаток А) </w:t>
      </w:r>
      <w:r w:rsidR="00FE12D6">
        <w:rPr>
          <w:rFonts w:cs="Times New Roman"/>
          <w:bCs/>
          <w:szCs w:val="28"/>
        </w:rPr>
        <w:t>[</w:t>
      </w:r>
      <w:r w:rsidR="00FE12D6" w:rsidRPr="00FE12D6">
        <w:rPr>
          <w:rFonts w:cs="Times New Roman"/>
          <w:bCs/>
          <w:szCs w:val="28"/>
        </w:rPr>
        <w:t>48</w:t>
      </w:r>
      <w:r w:rsidRPr="00474B23">
        <w:rPr>
          <w:rFonts w:cs="Times New Roman"/>
          <w:bCs/>
          <w:szCs w:val="28"/>
        </w:rPr>
        <w:t>].</w:t>
      </w:r>
    </w:p>
    <w:p w14:paraId="14AFCF9D" w14:textId="77777777" w:rsidR="00474B23" w:rsidRPr="00474B23" w:rsidRDefault="00474B23" w:rsidP="00606C42">
      <w:pPr>
        <w:tabs>
          <w:tab w:val="left" w:pos="576"/>
        </w:tabs>
        <w:rPr>
          <w:rFonts w:cs="Times New Roman"/>
          <w:bCs/>
          <w:szCs w:val="28"/>
        </w:rPr>
      </w:pPr>
      <w:r w:rsidRPr="00474B23">
        <w:rPr>
          <w:rFonts w:cs="Times New Roman"/>
          <w:bCs/>
          <w:szCs w:val="28"/>
        </w:rPr>
        <w:t>Англомовна економічна термінологія рекламної сфери охоплює широкий спектр термінів, які використовуються в різних аспектах маркетингу, реклами та економіки. У межах цієї теми терміни можна класифікувати за кількома основними тематичними групами</w:t>
      </w:r>
      <w:r w:rsidRPr="00474B23">
        <w:rPr>
          <w:rFonts w:cs="Times New Roman"/>
          <w:bCs/>
          <w:szCs w:val="28"/>
          <w:lang w:val="ru-RU"/>
        </w:rPr>
        <w:t>:</w:t>
      </w:r>
    </w:p>
    <w:p w14:paraId="37BC790D"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Реклама </w:t>
      </w:r>
      <w:r w:rsidRPr="00474B23">
        <w:rPr>
          <w:rFonts w:cs="Times New Roman"/>
          <w:bCs/>
          <w:szCs w:val="28"/>
          <w:lang w:val="ru-RU"/>
        </w:rPr>
        <w:t>–</w:t>
      </w:r>
      <w:r w:rsidRPr="00474B23">
        <w:rPr>
          <w:rFonts w:cs="Times New Roman"/>
          <w:bCs/>
          <w:szCs w:val="28"/>
        </w:rPr>
        <w:t xml:space="preserve">  це платна форма комунікації, яка передає та просуває ідеї, товари чи послуги від імені визначеного замовника без особистого контакту між ним і споживачем.</w:t>
      </w:r>
    </w:p>
    <w:p w14:paraId="547CB858"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Рекламодавець </w:t>
      </w:r>
      <w:r w:rsidRPr="00474B23">
        <w:rPr>
          <w:rFonts w:cs="Times New Roman"/>
          <w:bCs/>
          <w:szCs w:val="28"/>
          <w:lang w:val="ru-RU"/>
        </w:rPr>
        <w:t>–</w:t>
      </w:r>
      <w:r w:rsidRPr="00474B23">
        <w:rPr>
          <w:rFonts w:cs="Times New Roman"/>
          <w:bCs/>
          <w:szCs w:val="28"/>
        </w:rPr>
        <w:t xml:space="preserve">  це особа або організація, яка замовляє створення та розповсюдження реклами.</w:t>
      </w:r>
    </w:p>
    <w:p w14:paraId="4FB8F2E4"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Виробник реклами </w:t>
      </w:r>
      <w:r w:rsidRPr="00474B23">
        <w:rPr>
          <w:rFonts w:cs="Times New Roman"/>
          <w:bCs/>
          <w:szCs w:val="28"/>
          <w:lang w:val="ru-RU"/>
        </w:rPr>
        <w:t>–</w:t>
      </w:r>
      <w:r w:rsidRPr="00474B23">
        <w:rPr>
          <w:rFonts w:cs="Times New Roman"/>
          <w:bCs/>
          <w:szCs w:val="28"/>
        </w:rPr>
        <w:t xml:space="preserve"> це особа або компанія, що займається розробкою та виготовленням рекламного матеріалу, повністю або частково.</w:t>
      </w:r>
    </w:p>
    <w:p w14:paraId="054AF663"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Розповсюджувач реклами </w:t>
      </w:r>
      <w:r w:rsidRPr="00474B23">
        <w:rPr>
          <w:rFonts w:cs="Times New Roman"/>
          <w:bCs/>
          <w:szCs w:val="28"/>
          <w:lang w:val="ru-RU"/>
        </w:rPr>
        <w:t>–</w:t>
      </w:r>
      <w:r w:rsidRPr="00474B23">
        <w:rPr>
          <w:rFonts w:cs="Times New Roman"/>
          <w:bCs/>
          <w:szCs w:val="28"/>
        </w:rPr>
        <w:t xml:space="preserve">  це особа чи організація, яка займається поширенням реклами за допомогою різних рекламних каналів.</w:t>
      </w:r>
    </w:p>
    <w:p w14:paraId="27DAFA79" w14:textId="77777777" w:rsidR="00474B23" w:rsidRPr="00474B23" w:rsidRDefault="00474B23" w:rsidP="00606C42">
      <w:pPr>
        <w:tabs>
          <w:tab w:val="left" w:pos="576"/>
        </w:tabs>
        <w:rPr>
          <w:rFonts w:cs="Times New Roman"/>
          <w:bCs/>
          <w:szCs w:val="28"/>
        </w:rPr>
      </w:pPr>
      <w:r w:rsidRPr="00474B23">
        <w:rPr>
          <w:rFonts w:cs="Times New Roman"/>
          <w:bCs/>
          <w:szCs w:val="28"/>
        </w:rPr>
        <w:lastRenderedPageBreak/>
        <w:t xml:space="preserve">       Споживач реклами </w:t>
      </w:r>
      <w:r w:rsidRPr="00474B23">
        <w:rPr>
          <w:rFonts w:cs="Times New Roman"/>
          <w:bCs/>
          <w:szCs w:val="28"/>
          <w:lang w:val="ru-RU"/>
        </w:rPr>
        <w:t>–</w:t>
      </w:r>
      <w:r w:rsidRPr="00474B23">
        <w:rPr>
          <w:rFonts w:cs="Times New Roman"/>
          <w:bCs/>
          <w:szCs w:val="28"/>
        </w:rPr>
        <w:t xml:space="preserve">  це будь-яка особа або група осіб, на яких орієнтована реклама.</w:t>
      </w:r>
    </w:p>
    <w:p w14:paraId="16C7CAE0"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Рекламні засоби </w:t>
      </w:r>
      <w:r w:rsidRPr="00474B23">
        <w:rPr>
          <w:rFonts w:cs="Times New Roman"/>
          <w:bCs/>
          <w:szCs w:val="28"/>
          <w:lang w:val="ru-RU"/>
        </w:rPr>
        <w:t>–</w:t>
      </w:r>
      <w:r w:rsidRPr="00474B23">
        <w:rPr>
          <w:rFonts w:cs="Times New Roman"/>
          <w:bCs/>
          <w:szCs w:val="28"/>
        </w:rPr>
        <w:t xml:space="preserve">  це різні платформи та канали, що використовуються для доставки реклами до цільової аудиторії.</w:t>
      </w:r>
    </w:p>
    <w:p w14:paraId="09BEC1D4"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Основні характеристики реклами включають:</w:t>
      </w:r>
    </w:p>
    <w:p w14:paraId="761E9C4F" w14:textId="4D0B6908" w:rsidR="00474B23" w:rsidRPr="00A46E68" w:rsidRDefault="00A46E68" w:rsidP="00A46E68">
      <w:pPr>
        <w:pStyle w:val="a7"/>
        <w:numPr>
          <w:ilvl w:val="0"/>
          <w:numId w:val="28"/>
        </w:numPr>
        <w:tabs>
          <w:tab w:val="left" w:pos="576"/>
        </w:tabs>
        <w:rPr>
          <w:rFonts w:cs="Times New Roman"/>
          <w:bCs/>
          <w:szCs w:val="28"/>
        </w:rPr>
      </w:pPr>
      <w:r>
        <w:rPr>
          <w:rFonts w:cs="Times New Roman"/>
          <w:bCs/>
          <w:szCs w:val="28"/>
        </w:rPr>
        <w:t xml:space="preserve"> </w:t>
      </w:r>
      <w:r w:rsidR="00474B23" w:rsidRPr="00A46E68">
        <w:rPr>
          <w:rFonts w:cs="Times New Roman"/>
          <w:bCs/>
          <w:szCs w:val="28"/>
        </w:rPr>
        <w:t xml:space="preserve">Знеособлений характер </w:t>
      </w:r>
      <w:r w:rsidR="00474B23" w:rsidRPr="00A46E68">
        <w:rPr>
          <w:rFonts w:cs="Times New Roman"/>
          <w:bCs/>
          <w:szCs w:val="28"/>
          <w:lang w:val="ru-RU"/>
        </w:rPr>
        <w:t>–</w:t>
      </w:r>
      <w:r w:rsidR="00474B23" w:rsidRPr="00A46E68">
        <w:rPr>
          <w:rFonts w:cs="Times New Roman"/>
          <w:bCs/>
          <w:szCs w:val="28"/>
        </w:rPr>
        <w:t xml:space="preserve">  реклама не має прямого контакту між рекламодавцем та споживачем.</w:t>
      </w:r>
    </w:p>
    <w:p w14:paraId="0F5F68AE"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2.  Одностороння спрямованість </w:t>
      </w:r>
      <w:r w:rsidRPr="00474B23">
        <w:rPr>
          <w:rFonts w:cs="Times New Roman"/>
          <w:bCs/>
          <w:szCs w:val="28"/>
          <w:lang w:val="ru-RU"/>
        </w:rPr>
        <w:t>–</w:t>
      </w:r>
      <w:r w:rsidRPr="00474B23">
        <w:rPr>
          <w:rFonts w:cs="Times New Roman"/>
          <w:bCs/>
          <w:szCs w:val="28"/>
        </w:rPr>
        <w:t xml:space="preserve">  реклама передає повідомлення без зворотного зв'язку.</w:t>
      </w:r>
    </w:p>
    <w:p w14:paraId="5A3F96ED"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3.  Невизначеність ефективності </w:t>
      </w:r>
      <w:r w:rsidRPr="00474B23">
        <w:rPr>
          <w:rFonts w:cs="Times New Roman"/>
          <w:bCs/>
          <w:szCs w:val="28"/>
          <w:lang w:val="ru-RU"/>
        </w:rPr>
        <w:t>–</w:t>
      </w:r>
      <w:r w:rsidRPr="00474B23">
        <w:rPr>
          <w:rFonts w:cs="Times New Roman"/>
          <w:bCs/>
          <w:szCs w:val="28"/>
        </w:rPr>
        <w:t xml:space="preserve">  складно точно виміряти, наскільки ефективно реклама впливає на результат.</w:t>
      </w:r>
    </w:p>
    <w:p w14:paraId="548DF962"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4.     Суспільний характер </w:t>
      </w:r>
      <w:r w:rsidRPr="00474B23">
        <w:rPr>
          <w:rFonts w:cs="Times New Roman"/>
          <w:bCs/>
          <w:szCs w:val="28"/>
          <w:lang w:val="ru-RU"/>
        </w:rPr>
        <w:t>–</w:t>
      </w:r>
      <w:r w:rsidRPr="00474B23">
        <w:rPr>
          <w:rFonts w:cs="Times New Roman"/>
          <w:bCs/>
          <w:szCs w:val="28"/>
        </w:rPr>
        <w:t xml:space="preserve"> реклама має на меті не лише продаж товарів, а й соціальне сприйняття.</w:t>
      </w:r>
    </w:p>
    <w:p w14:paraId="65A50508"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5.  Чітко визначений спонсор </w:t>
      </w:r>
      <w:r w:rsidRPr="00474B23">
        <w:rPr>
          <w:rFonts w:cs="Times New Roman"/>
          <w:bCs/>
          <w:szCs w:val="28"/>
          <w:lang w:val="ru-RU"/>
        </w:rPr>
        <w:t>–</w:t>
      </w:r>
      <w:r w:rsidRPr="00474B23">
        <w:rPr>
          <w:rFonts w:cs="Times New Roman"/>
          <w:bCs/>
          <w:szCs w:val="28"/>
        </w:rPr>
        <w:t xml:space="preserve"> завжди вказується, хто є замовником реклами.</w:t>
      </w:r>
    </w:p>
    <w:p w14:paraId="06BEFB59"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6.   Не претендує на безсторонність </w:t>
      </w:r>
      <w:r w:rsidRPr="00474B23">
        <w:rPr>
          <w:rFonts w:cs="Times New Roman"/>
          <w:bCs/>
          <w:szCs w:val="28"/>
          <w:lang w:val="ru-RU"/>
        </w:rPr>
        <w:t>–</w:t>
      </w:r>
      <w:r w:rsidRPr="00474B23">
        <w:rPr>
          <w:rFonts w:cs="Times New Roman"/>
          <w:bCs/>
          <w:szCs w:val="28"/>
        </w:rPr>
        <w:t xml:space="preserve"> реклама свідомо має суб'єктивний характер і спрямована на формування певної думки.</w:t>
      </w:r>
    </w:p>
    <w:p w14:paraId="67BD26F9" w14:textId="77777777" w:rsidR="00474B23" w:rsidRPr="00474B23" w:rsidRDefault="00474B23" w:rsidP="00606C42">
      <w:pPr>
        <w:tabs>
          <w:tab w:val="left" w:pos="576"/>
        </w:tabs>
        <w:rPr>
          <w:rFonts w:cs="Times New Roman"/>
          <w:szCs w:val="28"/>
        </w:rPr>
      </w:pPr>
      <w:r w:rsidRPr="00474B23">
        <w:rPr>
          <w:rFonts w:cs="Times New Roman"/>
          <w:szCs w:val="28"/>
        </w:rPr>
        <w:t>Залежно від мети, реклама виконує такі завдання:</w:t>
      </w:r>
    </w:p>
    <w:p w14:paraId="5E8D0DA6" w14:textId="77777777" w:rsidR="00474B23" w:rsidRPr="00474B23" w:rsidRDefault="00474B23" w:rsidP="00606C42">
      <w:pPr>
        <w:tabs>
          <w:tab w:val="left" w:pos="576"/>
        </w:tabs>
        <w:rPr>
          <w:rFonts w:cs="Times New Roman"/>
          <w:szCs w:val="28"/>
        </w:rPr>
      </w:pPr>
      <w:r w:rsidRPr="00474B23">
        <w:rPr>
          <w:rFonts w:cs="Times New Roman"/>
          <w:szCs w:val="28"/>
        </w:rPr>
        <w:t xml:space="preserve">1.   Інформування </w:t>
      </w:r>
      <w:r w:rsidRPr="00474B23">
        <w:rPr>
          <w:rFonts w:cs="Times New Roman"/>
          <w:szCs w:val="28"/>
          <w:lang w:val="ru-RU"/>
        </w:rPr>
        <w:t>–</w:t>
      </w:r>
      <w:r w:rsidRPr="00474B23">
        <w:rPr>
          <w:rFonts w:cs="Times New Roman"/>
          <w:szCs w:val="28"/>
        </w:rPr>
        <w:t xml:space="preserve"> створення обізнаності про новий товар, подію або фірму.</w:t>
      </w:r>
    </w:p>
    <w:p w14:paraId="6451886C" w14:textId="77777777" w:rsidR="00474B23" w:rsidRPr="00474B23" w:rsidRDefault="00474B23" w:rsidP="00606C42">
      <w:pPr>
        <w:tabs>
          <w:tab w:val="left" w:pos="576"/>
        </w:tabs>
        <w:rPr>
          <w:rFonts w:cs="Times New Roman"/>
          <w:szCs w:val="28"/>
        </w:rPr>
      </w:pPr>
      <w:r w:rsidRPr="00474B23">
        <w:rPr>
          <w:rFonts w:cs="Times New Roman"/>
          <w:szCs w:val="28"/>
        </w:rPr>
        <w:t xml:space="preserve">2.    Повідомлення </w:t>
      </w:r>
      <w:r w:rsidRPr="00474B23">
        <w:rPr>
          <w:rFonts w:cs="Times New Roman"/>
          <w:szCs w:val="28"/>
          <w:lang w:val="ru-RU"/>
        </w:rPr>
        <w:t>–</w:t>
      </w:r>
      <w:r w:rsidRPr="00474B23">
        <w:rPr>
          <w:rFonts w:cs="Times New Roman"/>
          <w:szCs w:val="28"/>
        </w:rPr>
        <w:t xml:space="preserve">  поступове формування сприйняття бренду і товарів.</w:t>
      </w:r>
    </w:p>
    <w:p w14:paraId="26EB7F63" w14:textId="77777777" w:rsidR="00474B23" w:rsidRPr="00474B23" w:rsidRDefault="00474B23" w:rsidP="00606C42">
      <w:pPr>
        <w:tabs>
          <w:tab w:val="left" w:pos="576"/>
        </w:tabs>
        <w:rPr>
          <w:rFonts w:cs="Times New Roman"/>
          <w:szCs w:val="28"/>
        </w:rPr>
      </w:pPr>
      <w:r w:rsidRPr="00474B23">
        <w:rPr>
          <w:rFonts w:cs="Times New Roman"/>
          <w:szCs w:val="28"/>
        </w:rPr>
        <w:t xml:space="preserve">3.    Нагадування </w:t>
      </w:r>
      <w:r w:rsidRPr="00474B23">
        <w:rPr>
          <w:rFonts w:cs="Times New Roman"/>
          <w:szCs w:val="28"/>
          <w:lang w:val="ru-RU"/>
        </w:rPr>
        <w:t>–</w:t>
      </w:r>
      <w:r w:rsidRPr="00474B23">
        <w:rPr>
          <w:rFonts w:cs="Times New Roman"/>
          <w:szCs w:val="28"/>
        </w:rPr>
        <w:t xml:space="preserve">  підтримка обізнаності між покупками, нагадування місць продажу.</w:t>
      </w:r>
    </w:p>
    <w:p w14:paraId="3382BEE0" w14:textId="77777777" w:rsidR="00474B23" w:rsidRPr="00474B23" w:rsidRDefault="00474B23" w:rsidP="00606C42">
      <w:pPr>
        <w:tabs>
          <w:tab w:val="left" w:pos="576"/>
        </w:tabs>
        <w:rPr>
          <w:rFonts w:cs="Times New Roman"/>
          <w:szCs w:val="28"/>
        </w:rPr>
      </w:pPr>
      <w:r w:rsidRPr="00474B23">
        <w:rPr>
          <w:rFonts w:cs="Times New Roman"/>
          <w:szCs w:val="28"/>
        </w:rPr>
        <w:t xml:space="preserve">4.    Позиціювання товару </w:t>
      </w:r>
      <w:r w:rsidRPr="00474B23">
        <w:rPr>
          <w:rFonts w:cs="Times New Roman"/>
          <w:szCs w:val="28"/>
          <w:lang w:val="ru-RU"/>
        </w:rPr>
        <w:t>–</w:t>
      </w:r>
      <w:r w:rsidRPr="00474B23">
        <w:rPr>
          <w:rFonts w:cs="Times New Roman"/>
          <w:szCs w:val="28"/>
        </w:rPr>
        <w:t xml:space="preserve">  встановлення чіткої позиції на ринку.</w:t>
      </w:r>
    </w:p>
    <w:p w14:paraId="39E15CE9" w14:textId="77777777" w:rsidR="00474B23" w:rsidRPr="00474B23" w:rsidRDefault="00474B23" w:rsidP="00606C42">
      <w:pPr>
        <w:tabs>
          <w:tab w:val="left" w:pos="576"/>
        </w:tabs>
        <w:rPr>
          <w:rFonts w:cs="Times New Roman"/>
          <w:szCs w:val="28"/>
        </w:rPr>
      </w:pPr>
      <w:r w:rsidRPr="00474B23">
        <w:rPr>
          <w:rFonts w:cs="Times New Roman"/>
          <w:szCs w:val="28"/>
        </w:rPr>
        <w:t xml:space="preserve">5.    Утримання лояльних покупців </w:t>
      </w:r>
      <w:r w:rsidRPr="00474B23">
        <w:rPr>
          <w:rFonts w:cs="Times New Roman"/>
          <w:szCs w:val="28"/>
          <w:lang w:val="ru-RU"/>
        </w:rPr>
        <w:t>–</w:t>
      </w:r>
      <w:r w:rsidRPr="00474B23">
        <w:rPr>
          <w:rFonts w:cs="Times New Roman"/>
          <w:szCs w:val="28"/>
        </w:rPr>
        <w:t xml:space="preserve">  підтримка відданості до бренду.</w:t>
      </w:r>
    </w:p>
    <w:p w14:paraId="15B61FB4"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6.    Створення іміджу </w:t>
      </w:r>
      <w:r w:rsidRPr="00474B23">
        <w:rPr>
          <w:rFonts w:cs="Times New Roman"/>
          <w:szCs w:val="28"/>
          <w:lang w:val="ru-RU"/>
        </w:rPr>
        <w:t>–</w:t>
      </w:r>
      <w:r w:rsidRPr="00474B23">
        <w:rPr>
          <w:rFonts w:cs="Times New Roman"/>
          <w:szCs w:val="28"/>
        </w:rPr>
        <w:t xml:space="preserve">  формування унікального образу компанії.</w:t>
      </w:r>
    </w:p>
    <w:p w14:paraId="06EAF3B1" w14:textId="77777777" w:rsidR="00474B23" w:rsidRPr="00474B23" w:rsidRDefault="00474B23" w:rsidP="00606C42">
      <w:pPr>
        <w:tabs>
          <w:tab w:val="left" w:pos="576"/>
        </w:tabs>
        <w:rPr>
          <w:rFonts w:cs="Times New Roman"/>
          <w:szCs w:val="28"/>
        </w:rPr>
      </w:pPr>
      <w:r w:rsidRPr="00474B23">
        <w:rPr>
          <w:rFonts w:cs="Times New Roman"/>
          <w:szCs w:val="28"/>
        </w:rPr>
        <w:t>Основне завдання реклами  це формування попиту і стимулювання збуту.</w:t>
      </w:r>
    </w:p>
    <w:p w14:paraId="7E9382B9" w14:textId="77777777" w:rsidR="00474B23" w:rsidRPr="00474B23" w:rsidRDefault="00474B23" w:rsidP="00606C42">
      <w:pPr>
        <w:tabs>
          <w:tab w:val="left" w:pos="576"/>
        </w:tabs>
        <w:rPr>
          <w:rFonts w:cs="Times New Roman"/>
          <w:szCs w:val="28"/>
        </w:rPr>
      </w:pPr>
      <w:r w:rsidRPr="00474B23">
        <w:rPr>
          <w:rFonts w:cs="Times New Roman"/>
          <w:szCs w:val="28"/>
        </w:rPr>
        <w:t>Класифікація реклами:</w:t>
      </w:r>
    </w:p>
    <w:p w14:paraId="7C0AE099" w14:textId="77777777" w:rsidR="00474B23" w:rsidRPr="00474B23" w:rsidRDefault="00474B23" w:rsidP="00606C42">
      <w:pPr>
        <w:tabs>
          <w:tab w:val="left" w:pos="576"/>
        </w:tabs>
        <w:rPr>
          <w:rFonts w:cs="Times New Roman"/>
          <w:szCs w:val="28"/>
        </w:rPr>
      </w:pPr>
      <w:r w:rsidRPr="00474B23">
        <w:rPr>
          <w:rFonts w:cs="Times New Roman"/>
          <w:szCs w:val="28"/>
        </w:rPr>
        <w:t xml:space="preserve">       За спонсором:</w:t>
      </w:r>
    </w:p>
    <w:p w14:paraId="48575547" w14:textId="77777777" w:rsidR="00474B23" w:rsidRPr="00474B23" w:rsidRDefault="00474B23" w:rsidP="00606C42">
      <w:pPr>
        <w:tabs>
          <w:tab w:val="left" w:pos="576"/>
        </w:tabs>
        <w:rPr>
          <w:rFonts w:cs="Times New Roman"/>
          <w:szCs w:val="28"/>
        </w:rPr>
      </w:pPr>
      <w:r w:rsidRPr="00474B23">
        <w:rPr>
          <w:rFonts w:cs="Times New Roman"/>
          <w:szCs w:val="28"/>
        </w:rPr>
        <w:t>1. Від імені виробників, приватних осіб, уряду, політична реклама.</w:t>
      </w:r>
    </w:p>
    <w:p w14:paraId="596F5CD5" w14:textId="77777777" w:rsidR="00474B23" w:rsidRPr="00474B23" w:rsidRDefault="00474B23" w:rsidP="00606C42">
      <w:pPr>
        <w:tabs>
          <w:tab w:val="left" w:pos="576"/>
        </w:tabs>
        <w:rPr>
          <w:rFonts w:cs="Times New Roman"/>
          <w:szCs w:val="28"/>
        </w:rPr>
      </w:pPr>
      <w:r w:rsidRPr="00474B23">
        <w:rPr>
          <w:rFonts w:cs="Times New Roman"/>
          <w:szCs w:val="28"/>
        </w:rPr>
        <w:t xml:space="preserve">       За цільовою аудиторією:</w:t>
      </w:r>
    </w:p>
    <w:p w14:paraId="204941A1" w14:textId="77777777" w:rsidR="00474B23" w:rsidRPr="00474B23" w:rsidRDefault="00474B23" w:rsidP="00606C42">
      <w:pPr>
        <w:tabs>
          <w:tab w:val="left" w:pos="576"/>
        </w:tabs>
        <w:rPr>
          <w:rFonts w:cs="Times New Roman"/>
          <w:szCs w:val="28"/>
        </w:rPr>
      </w:pPr>
      <w:r w:rsidRPr="00474B23">
        <w:rPr>
          <w:rFonts w:cs="Times New Roman"/>
          <w:szCs w:val="28"/>
        </w:rPr>
        <w:t>2.  На бізнес (для виробників), на індивідуального споживача.</w:t>
      </w:r>
    </w:p>
    <w:p w14:paraId="356786B2" w14:textId="77777777" w:rsidR="00474B23" w:rsidRPr="00474B23" w:rsidRDefault="00474B23" w:rsidP="00606C42">
      <w:pPr>
        <w:tabs>
          <w:tab w:val="left" w:pos="576"/>
        </w:tabs>
        <w:rPr>
          <w:rFonts w:cs="Times New Roman"/>
          <w:szCs w:val="28"/>
        </w:rPr>
      </w:pPr>
      <w:r w:rsidRPr="00474B23">
        <w:rPr>
          <w:rFonts w:cs="Times New Roman"/>
          <w:szCs w:val="28"/>
        </w:rPr>
        <w:t xml:space="preserve">       За охопленням:</w:t>
      </w:r>
    </w:p>
    <w:p w14:paraId="5FA71FE5" w14:textId="77777777" w:rsidR="00474B23" w:rsidRPr="00474B23" w:rsidRDefault="00474B23" w:rsidP="00606C42">
      <w:pPr>
        <w:tabs>
          <w:tab w:val="left" w:pos="576"/>
        </w:tabs>
        <w:rPr>
          <w:rFonts w:cs="Times New Roman"/>
          <w:szCs w:val="28"/>
        </w:rPr>
      </w:pPr>
      <w:r w:rsidRPr="00474B23">
        <w:rPr>
          <w:rFonts w:cs="Times New Roman"/>
          <w:szCs w:val="28"/>
        </w:rPr>
        <w:t xml:space="preserve"> 3.  Селективна (цільова), масова.</w:t>
      </w:r>
    </w:p>
    <w:p w14:paraId="297F8E1A" w14:textId="77777777" w:rsidR="00474B23" w:rsidRPr="00474B23" w:rsidRDefault="00474B23" w:rsidP="00606C42">
      <w:pPr>
        <w:tabs>
          <w:tab w:val="left" w:pos="576"/>
        </w:tabs>
        <w:rPr>
          <w:rFonts w:cs="Times New Roman"/>
          <w:szCs w:val="28"/>
        </w:rPr>
      </w:pPr>
      <w:r w:rsidRPr="00474B23">
        <w:rPr>
          <w:rFonts w:cs="Times New Roman"/>
          <w:szCs w:val="28"/>
        </w:rPr>
        <w:t xml:space="preserve">       За географічним охопленням:</w:t>
      </w:r>
    </w:p>
    <w:p w14:paraId="1D7B433B" w14:textId="77777777" w:rsidR="00474B23" w:rsidRPr="00474B23" w:rsidRDefault="00474B23" w:rsidP="00606C42">
      <w:pPr>
        <w:tabs>
          <w:tab w:val="left" w:pos="576"/>
        </w:tabs>
        <w:rPr>
          <w:rFonts w:cs="Times New Roman"/>
          <w:szCs w:val="28"/>
        </w:rPr>
      </w:pPr>
      <w:r w:rsidRPr="00474B23">
        <w:rPr>
          <w:rFonts w:cs="Times New Roman"/>
          <w:szCs w:val="28"/>
        </w:rPr>
        <w:t xml:space="preserve"> 4.   Локальна, регіональна, загальнонаціональна, міжнародна.</w:t>
      </w:r>
    </w:p>
    <w:p w14:paraId="1CCEE25D" w14:textId="77777777" w:rsidR="00474B23" w:rsidRPr="00474B23" w:rsidRDefault="00474B23" w:rsidP="00606C42">
      <w:pPr>
        <w:tabs>
          <w:tab w:val="left" w:pos="576"/>
        </w:tabs>
        <w:rPr>
          <w:rFonts w:cs="Times New Roman"/>
          <w:szCs w:val="28"/>
        </w:rPr>
      </w:pPr>
      <w:r w:rsidRPr="00474B23">
        <w:rPr>
          <w:rFonts w:cs="Times New Roman"/>
          <w:szCs w:val="28"/>
        </w:rPr>
        <w:t xml:space="preserve">       За предметом комунікації:</w:t>
      </w:r>
    </w:p>
    <w:p w14:paraId="47CEB88A" w14:textId="77777777" w:rsidR="00474B23" w:rsidRPr="00474B23" w:rsidRDefault="00474B23" w:rsidP="00606C42">
      <w:pPr>
        <w:tabs>
          <w:tab w:val="left" w:pos="576"/>
        </w:tabs>
        <w:rPr>
          <w:rFonts w:cs="Times New Roman"/>
          <w:szCs w:val="28"/>
        </w:rPr>
      </w:pPr>
      <w:r w:rsidRPr="00474B23">
        <w:rPr>
          <w:rFonts w:cs="Times New Roman"/>
          <w:szCs w:val="28"/>
        </w:rPr>
        <w:t xml:space="preserve"> 5. Престижна, реклама марки товару, рубрична, реклама розпродажу.</w:t>
      </w:r>
    </w:p>
    <w:p w14:paraId="608A6D28" w14:textId="77777777" w:rsidR="00474B23" w:rsidRPr="00474B23" w:rsidRDefault="00474B23" w:rsidP="00606C42">
      <w:pPr>
        <w:tabs>
          <w:tab w:val="left" w:pos="576"/>
        </w:tabs>
        <w:rPr>
          <w:rFonts w:cs="Times New Roman"/>
          <w:szCs w:val="28"/>
        </w:rPr>
      </w:pPr>
      <w:r w:rsidRPr="00474B23">
        <w:rPr>
          <w:rFonts w:cs="Times New Roman"/>
          <w:szCs w:val="28"/>
        </w:rPr>
        <w:t xml:space="preserve">       За стратегією:</w:t>
      </w:r>
    </w:p>
    <w:p w14:paraId="398A8E5E" w14:textId="77777777" w:rsidR="00474B23" w:rsidRPr="00474B23" w:rsidRDefault="00474B23" w:rsidP="00606C42">
      <w:pPr>
        <w:tabs>
          <w:tab w:val="left" w:pos="576"/>
        </w:tabs>
        <w:rPr>
          <w:rFonts w:cs="Times New Roman"/>
          <w:szCs w:val="28"/>
        </w:rPr>
      </w:pPr>
      <w:r w:rsidRPr="00474B23">
        <w:rPr>
          <w:rFonts w:cs="Times New Roman"/>
          <w:szCs w:val="28"/>
        </w:rPr>
        <w:t xml:space="preserve"> 6. Формує попит, стимулює попит, позиціонує товар.</w:t>
      </w:r>
    </w:p>
    <w:p w14:paraId="13848923" w14:textId="77777777" w:rsidR="00474B23" w:rsidRPr="00474B23" w:rsidRDefault="00474B23" w:rsidP="00606C42">
      <w:pPr>
        <w:tabs>
          <w:tab w:val="left" w:pos="576"/>
        </w:tabs>
        <w:rPr>
          <w:rFonts w:cs="Times New Roman"/>
          <w:szCs w:val="28"/>
        </w:rPr>
      </w:pPr>
      <w:r w:rsidRPr="00474B23">
        <w:rPr>
          <w:rFonts w:cs="Times New Roman"/>
          <w:szCs w:val="28"/>
        </w:rPr>
        <w:t xml:space="preserve">       За етапом життєвого циклу товару:</w:t>
      </w:r>
    </w:p>
    <w:p w14:paraId="5E8DC726" w14:textId="77777777" w:rsidR="00474B23" w:rsidRPr="00474B23" w:rsidRDefault="00474B23" w:rsidP="00606C42">
      <w:pPr>
        <w:tabs>
          <w:tab w:val="left" w:pos="576"/>
        </w:tabs>
        <w:rPr>
          <w:rFonts w:cs="Times New Roman"/>
          <w:szCs w:val="28"/>
        </w:rPr>
      </w:pPr>
      <w:r w:rsidRPr="00474B23">
        <w:rPr>
          <w:rFonts w:cs="Times New Roman"/>
          <w:szCs w:val="28"/>
        </w:rPr>
        <w:t xml:space="preserve"> 7. Ввідна, нагадувальна.</w:t>
      </w:r>
    </w:p>
    <w:p w14:paraId="001DE8EE" w14:textId="77777777" w:rsidR="00474B23" w:rsidRPr="00474B23" w:rsidRDefault="00474B23" w:rsidP="00606C42">
      <w:pPr>
        <w:tabs>
          <w:tab w:val="left" w:pos="576"/>
        </w:tabs>
        <w:rPr>
          <w:rFonts w:cs="Times New Roman"/>
          <w:szCs w:val="28"/>
        </w:rPr>
      </w:pPr>
      <w:r w:rsidRPr="00474B23">
        <w:rPr>
          <w:rFonts w:cs="Times New Roman"/>
          <w:szCs w:val="28"/>
        </w:rPr>
        <w:t xml:space="preserve">       За способом впливу:</w:t>
      </w:r>
    </w:p>
    <w:p w14:paraId="167DAA10" w14:textId="77777777" w:rsidR="00474B23" w:rsidRPr="00474B23" w:rsidRDefault="00474B23" w:rsidP="00606C42">
      <w:pPr>
        <w:tabs>
          <w:tab w:val="left" w:pos="576"/>
        </w:tabs>
        <w:rPr>
          <w:rFonts w:cs="Times New Roman"/>
          <w:szCs w:val="28"/>
        </w:rPr>
      </w:pPr>
      <w:r w:rsidRPr="00474B23">
        <w:rPr>
          <w:rFonts w:cs="Times New Roman"/>
          <w:szCs w:val="28"/>
        </w:rPr>
        <w:t xml:space="preserve"> 8. Слухова, зорово-нюхова, зорово-слухова.</w:t>
      </w:r>
    </w:p>
    <w:p w14:paraId="6DF1D2BF" w14:textId="77777777" w:rsidR="00474B23" w:rsidRPr="00474B23" w:rsidRDefault="00474B23" w:rsidP="00606C42">
      <w:pPr>
        <w:tabs>
          <w:tab w:val="left" w:pos="576"/>
        </w:tabs>
        <w:rPr>
          <w:rFonts w:cs="Times New Roman"/>
          <w:szCs w:val="28"/>
        </w:rPr>
      </w:pPr>
      <w:r w:rsidRPr="00474B23">
        <w:rPr>
          <w:rFonts w:cs="Times New Roman"/>
          <w:szCs w:val="28"/>
        </w:rPr>
        <w:t xml:space="preserve">       За характером впливу:</w:t>
      </w:r>
    </w:p>
    <w:p w14:paraId="712ED4AA" w14:textId="77777777" w:rsidR="00474B23" w:rsidRPr="00474B23" w:rsidRDefault="00474B23" w:rsidP="00606C42">
      <w:pPr>
        <w:tabs>
          <w:tab w:val="left" w:pos="576"/>
        </w:tabs>
        <w:rPr>
          <w:rFonts w:cs="Times New Roman"/>
          <w:szCs w:val="28"/>
        </w:rPr>
      </w:pPr>
      <w:r w:rsidRPr="00474B23">
        <w:rPr>
          <w:rFonts w:cs="Times New Roman"/>
          <w:szCs w:val="28"/>
        </w:rPr>
        <w:t xml:space="preserve"> 9. Жорстка (агресивна), легка (формує атмосферу).</w:t>
      </w:r>
    </w:p>
    <w:p w14:paraId="2CA163BD" w14:textId="77777777" w:rsidR="00474B23" w:rsidRPr="00474B23" w:rsidRDefault="00474B23" w:rsidP="00606C42">
      <w:pPr>
        <w:tabs>
          <w:tab w:val="left" w:pos="576"/>
        </w:tabs>
        <w:rPr>
          <w:rFonts w:cs="Times New Roman"/>
          <w:szCs w:val="28"/>
        </w:rPr>
      </w:pPr>
      <w:r w:rsidRPr="00474B23">
        <w:rPr>
          <w:rFonts w:cs="Times New Roman"/>
          <w:szCs w:val="28"/>
        </w:rPr>
        <w:t xml:space="preserve">       За засобами передачі:</w:t>
      </w:r>
    </w:p>
    <w:p w14:paraId="467C0561" w14:textId="3AA80FB3" w:rsidR="00474B23" w:rsidRPr="00474B23" w:rsidRDefault="00474B23" w:rsidP="00606C42">
      <w:pPr>
        <w:tabs>
          <w:tab w:val="left" w:pos="576"/>
        </w:tabs>
        <w:rPr>
          <w:rFonts w:cs="Times New Roman"/>
          <w:szCs w:val="28"/>
        </w:rPr>
      </w:pPr>
      <w:r w:rsidRPr="00474B23">
        <w:rPr>
          <w:rFonts w:cs="Times New Roman"/>
          <w:szCs w:val="28"/>
        </w:rPr>
        <w:lastRenderedPageBreak/>
        <w:t xml:space="preserve">10. Друкована, </w:t>
      </w:r>
      <w:r w:rsidR="00813ACC">
        <w:rPr>
          <w:rFonts w:cs="Times New Roman"/>
          <w:szCs w:val="28"/>
        </w:rPr>
        <w:t>радіо- та телереклама, зовнішня</w:t>
      </w:r>
      <w:r w:rsidRPr="00474B23">
        <w:rPr>
          <w:rFonts w:cs="Times New Roman"/>
          <w:szCs w:val="28"/>
          <w:lang w:val="ru-RU"/>
        </w:rPr>
        <w:t xml:space="preserve">. </w:t>
      </w:r>
    </w:p>
    <w:p w14:paraId="23996EC5" w14:textId="77777777" w:rsidR="000D2613" w:rsidRPr="000D2613" w:rsidRDefault="000D2613" w:rsidP="000D2613">
      <w:pPr>
        <w:tabs>
          <w:tab w:val="left" w:pos="576"/>
        </w:tabs>
        <w:rPr>
          <w:rFonts w:cs="Times New Roman"/>
          <w:szCs w:val="28"/>
        </w:rPr>
      </w:pPr>
      <w:r w:rsidRPr="000D2613">
        <w:rPr>
          <w:rFonts w:cs="Times New Roman"/>
          <w:szCs w:val="28"/>
        </w:rPr>
        <w:t xml:space="preserve">       Рекламне звернення повинно донести до споживача важливу і цікаву інформацію про товар чи послугу, підкреслюючи їх унікальність та переваги, яких немає у конкурентів. Воно має бути правдивим, аргументованим і представленим доступно, вчасно, щоб привернути увагу покупця до рекламованого продукту і стимулювати його до придбання.</w:t>
      </w:r>
    </w:p>
    <w:p w14:paraId="503B4841" w14:textId="77777777" w:rsidR="000D2613" w:rsidRPr="000D2613" w:rsidRDefault="000D2613" w:rsidP="000D2613">
      <w:pPr>
        <w:tabs>
          <w:tab w:val="left" w:pos="576"/>
        </w:tabs>
        <w:rPr>
          <w:rFonts w:cs="Times New Roman"/>
          <w:szCs w:val="28"/>
        </w:rPr>
      </w:pPr>
      <w:r w:rsidRPr="000D2613">
        <w:rPr>
          <w:rFonts w:cs="Times New Roman"/>
          <w:szCs w:val="28"/>
        </w:rPr>
        <w:t xml:space="preserve">       У міжнародній практиці до реклами висуваються такі вимоги:</w:t>
      </w:r>
    </w:p>
    <w:p w14:paraId="0D4FCF27" w14:textId="77777777" w:rsidR="000D2613" w:rsidRPr="000D2613" w:rsidRDefault="000D2613" w:rsidP="000D2613">
      <w:pPr>
        <w:tabs>
          <w:tab w:val="left" w:pos="576"/>
        </w:tabs>
        <w:rPr>
          <w:rFonts w:cs="Times New Roman"/>
          <w:szCs w:val="28"/>
        </w:rPr>
      </w:pPr>
      <w:r w:rsidRPr="000D2613">
        <w:rPr>
          <w:rFonts w:cs="Times New Roman"/>
          <w:szCs w:val="28"/>
        </w:rPr>
        <w:t>1. Реклама не повинна містити тверджень або зображень, які можуть образити суспільство чи певні групи людей.</w:t>
      </w:r>
    </w:p>
    <w:p w14:paraId="49CACBC2" w14:textId="77777777" w:rsidR="000D2613" w:rsidRPr="000D2613" w:rsidRDefault="000D2613" w:rsidP="000D2613">
      <w:pPr>
        <w:tabs>
          <w:tab w:val="left" w:pos="576"/>
        </w:tabs>
        <w:rPr>
          <w:rFonts w:cs="Times New Roman"/>
          <w:szCs w:val="28"/>
        </w:rPr>
      </w:pPr>
      <w:r w:rsidRPr="000D2613">
        <w:rPr>
          <w:rFonts w:cs="Times New Roman"/>
          <w:szCs w:val="28"/>
        </w:rPr>
        <w:t>2. Реклама повинна бути складена таким чином, щоб не обманювати споживача, використовуючи його недостатній досвід або знання.</w:t>
      </w:r>
    </w:p>
    <w:p w14:paraId="03F79AFC" w14:textId="77777777" w:rsidR="000D2613" w:rsidRPr="000D2613" w:rsidRDefault="000D2613" w:rsidP="000D2613">
      <w:pPr>
        <w:tabs>
          <w:tab w:val="left" w:pos="576"/>
        </w:tabs>
        <w:rPr>
          <w:rFonts w:cs="Times New Roman"/>
          <w:szCs w:val="28"/>
        </w:rPr>
      </w:pPr>
      <w:r w:rsidRPr="000D2613">
        <w:rPr>
          <w:rFonts w:cs="Times New Roman"/>
          <w:szCs w:val="28"/>
        </w:rPr>
        <w:t>3.   Реклама не повинна апелювати до забобонів або безпідставно викликати почуття страху.</w:t>
      </w:r>
    </w:p>
    <w:p w14:paraId="4D01704A" w14:textId="77777777" w:rsidR="000D2613" w:rsidRPr="000D2613" w:rsidRDefault="000D2613" w:rsidP="000D2613">
      <w:pPr>
        <w:tabs>
          <w:tab w:val="left" w:pos="576"/>
        </w:tabs>
        <w:rPr>
          <w:rFonts w:cs="Times New Roman"/>
          <w:szCs w:val="28"/>
        </w:rPr>
      </w:pPr>
      <w:r w:rsidRPr="000D2613">
        <w:rPr>
          <w:rFonts w:cs="Times New Roman"/>
          <w:szCs w:val="28"/>
        </w:rPr>
        <w:t>4.   Реклама не повинна вводити споживача в оману щодо якості товару, його ціни, супутніх послуг або гарантійних умов.</w:t>
      </w:r>
    </w:p>
    <w:p w14:paraId="4B3DB04E" w14:textId="77777777" w:rsidR="000D2613" w:rsidRPr="000D2613" w:rsidRDefault="000D2613" w:rsidP="000D2613">
      <w:pPr>
        <w:tabs>
          <w:tab w:val="left" w:pos="576"/>
        </w:tabs>
        <w:rPr>
          <w:rFonts w:cs="Times New Roman"/>
          <w:szCs w:val="28"/>
        </w:rPr>
      </w:pPr>
      <w:r w:rsidRPr="000D2613">
        <w:rPr>
          <w:rFonts w:cs="Times New Roman"/>
          <w:szCs w:val="28"/>
        </w:rPr>
        <w:t>5. Реклама не повинна поширювати неправдиву інформацію про інші компанії або їхні товари, що може призвести до негативного ставлення до них.</w:t>
      </w:r>
    </w:p>
    <w:p w14:paraId="18A18FFB" w14:textId="77777777" w:rsidR="000D2613" w:rsidRPr="000D2613" w:rsidRDefault="000D2613" w:rsidP="000D2613">
      <w:pPr>
        <w:tabs>
          <w:tab w:val="left" w:pos="576"/>
        </w:tabs>
        <w:rPr>
          <w:rFonts w:cs="Times New Roman"/>
          <w:szCs w:val="28"/>
        </w:rPr>
      </w:pPr>
      <w:r w:rsidRPr="000D2613">
        <w:rPr>
          <w:rFonts w:cs="Times New Roman"/>
          <w:szCs w:val="28"/>
        </w:rPr>
        <w:t>6. Не слід наслідувати рекламні ілюстрації, зміст чи текст, які використовуються іншими рекламодавцями.</w:t>
      </w:r>
    </w:p>
    <w:p w14:paraId="091D5C64" w14:textId="77777777" w:rsidR="000D2613" w:rsidRPr="000D2613" w:rsidRDefault="000D2613" w:rsidP="000D2613">
      <w:pPr>
        <w:tabs>
          <w:tab w:val="left" w:pos="576"/>
        </w:tabs>
        <w:rPr>
          <w:rFonts w:cs="Times New Roman"/>
          <w:szCs w:val="28"/>
        </w:rPr>
      </w:pPr>
      <w:r w:rsidRPr="000D2613">
        <w:rPr>
          <w:rFonts w:cs="Times New Roman"/>
          <w:szCs w:val="28"/>
        </w:rPr>
        <w:t>7.   Реклама не повинна містити зображень, які ігнорують загальноприйняті заходи безпеки, що може спонукати до недбалості та халатності.</w:t>
      </w:r>
    </w:p>
    <w:p w14:paraId="466E1164" w14:textId="77777777" w:rsidR="000D2613" w:rsidRPr="000D2613" w:rsidRDefault="000D2613" w:rsidP="000D2613">
      <w:pPr>
        <w:tabs>
          <w:tab w:val="left" w:pos="576"/>
        </w:tabs>
        <w:rPr>
          <w:rFonts w:cs="Times New Roman"/>
          <w:szCs w:val="28"/>
        </w:rPr>
      </w:pPr>
      <w:r w:rsidRPr="000D2613">
        <w:rPr>
          <w:rFonts w:cs="Times New Roman"/>
          <w:szCs w:val="28"/>
        </w:rPr>
        <w:t xml:space="preserve">8. Реклама не повинна експлуатувати довіру людей, які перебувають у хворобливому стані і не здатні критично оцінити рекламу, яка пропонує засоби для лікування чи одужання. </w:t>
      </w:r>
    </w:p>
    <w:p w14:paraId="5145F8D0" w14:textId="23B76207" w:rsidR="000D2613" w:rsidRPr="000D2613" w:rsidRDefault="000D2613" w:rsidP="000443C2">
      <w:pPr>
        <w:tabs>
          <w:tab w:val="left" w:pos="576"/>
        </w:tabs>
        <w:rPr>
          <w:rFonts w:cs="Times New Roman"/>
          <w:szCs w:val="28"/>
        </w:rPr>
      </w:pPr>
      <w:r w:rsidRPr="000D2613">
        <w:rPr>
          <w:rFonts w:cs="Times New Roman"/>
          <w:szCs w:val="28"/>
        </w:rPr>
        <w:lastRenderedPageBreak/>
        <w:t xml:space="preserve">        Відправник (комунікатор) – це сторона, яка здійснює рекламне звернення від свого імені. Коли це звернення досягає певного адресата (потенційного покупця), утворюється рекламний контакт.</w:t>
      </w:r>
    </w:p>
    <w:p w14:paraId="04672A71" w14:textId="77777777" w:rsidR="000D2613" w:rsidRPr="000D2613" w:rsidRDefault="000D2613" w:rsidP="000D2613">
      <w:pPr>
        <w:tabs>
          <w:tab w:val="left" w:pos="576"/>
        </w:tabs>
        <w:rPr>
          <w:rFonts w:cs="Times New Roman"/>
          <w:szCs w:val="28"/>
        </w:rPr>
      </w:pPr>
      <w:r w:rsidRPr="000D2613">
        <w:rPr>
          <w:rFonts w:cs="Times New Roman"/>
          <w:szCs w:val="28"/>
        </w:rPr>
        <w:t xml:space="preserve">      Кодування в рекламній комунікації означає процес формування й представлення ідеї, яку відправник прагне донести до отримувача.</w:t>
      </w:r>
    </w:p>
    <w:p w14:paraId="04D3F397" w14:textId="77777777" w:rsidR="000D2613" w:rsidRPr="000D2613" w:rsidRDefault="000D2613" w:rsidP="000D2613">
      <w:pPr>
        <w:tabs>
          <w:tab w:val="left" w:pos="576"/>
        </w:tabs>
        <w:rPr>
          <w:rFonts w:cs="Times New Roman"/>
          <w:szCs w:val="28"/>
        </w:rPr>
      </w:pPr>
      <w:r w:rsidRPr="000D2613">
        <w:rPr>
          <w:rFonts w:cs="Times New Roman"/>
          <w:szCs w:val="28"/>
        </w:rPr>
        <w:t xml:space="preserve">      Канал комунікації охоплює всіх учасників процесу –  носіїв інформації та медіа, через які передається звернення. Важливо, щоб передача інформації не обмежувалася лише одним каналом: хоч це і призводить до додаткових витрат чи складнощів, зате значно підвищує ефективність комунікації.</w:t>
      </w:r>
    </w:p>
    <w:p w14:paraId="5234A6B8" w14:textId="77777777" w:rsidR="000D2613" w:rsidRPr="000D2613" w:rsidRDefault="000D2613" w:rsidP="000D2613">
      <w:pPr>
        <w:tabs>
          <w:tab w:val="left" w:pos="576"/>
        </w:tabs>
        <w:rPr>
          <w:rFonts w:cs="Times New Roman"/>
          <w:szCs w:val="28"/>
        </w:rPr>
      </w:pPr>
      <w:r w:rsidRPr="000D2613">
        <w:rPr>
          <w:rFonts w:cs="Times New Roman"/>
          <w:szCs w:val="28"/>
        </w:rPr>
        <w:t xml:space="preserve">      Декодування </w:t>
      </w:r>
      <w:r w:rsidRPr="000D2613">
        <w:rPr>
          <w:rFonts w:cs="Times New Roman"/>
          <w:szCs w:val="28"/>
          <w:lang w:val="ru-RU"/>
        </w:rPr>
        <w:t>–</w:t>
      </w:r>
      <w:r w:rsidRPr="000D2613">
        <w:rPr>
          <w:rFonts w:cs="Times New Roman"/>
          <w:szCs w:val="28"/>
        </w:rPr>
        <w:t xml:space="preserve">  це процес перекладу рекламного коду на мову споживача; його успіх залежить від особистого сприйняття адресата, його здатності розпізнавати та інтерпретувати сигнали, котрі використано для передачі ідеї.</w:t>
      </w:r>
    </w:p>
    <w:p w14:paraId="48ECC9E5" w14:textId="77777777" w:rsidR="000D2613" w:rsidRPr="000D2613" w:rsidRDefault="000D2613" w:rsidP="000D2613">
      <w:pPr>
        <w:tabs>
          <w:tab w:val="left" w:pos="576"/>
        </w:tabs>
        <w:rPr>
          <w:rFonts w:cs="Times New Roman"/>
          <w:szCs w:val="28"/>
        </w:rPr>
      </w:pPr>
      <w:r w:rsidRPr="000D2613">
        <w:rPr>
          <w:rFonts w:cs="Times New Roman"/>
          <w:szCs w:val="28"/>
        </w:rPr>
        <w:t xml:space="preserve">       Отримувачі (адресати) в рекламній комунікації </w:t>
      </w:r>
      <w:r w:rsidRPr="000D2613">
        <w:rPr>
          <w:rFonts w:cs="Times New Roman"/>
          <w:szCs w:val="28"/>
          <w:lang w:val="ru-RU"/>
        </w:rPr>
        <w:t>–</w:t>
      </w:r>
      <w:r w:rsidRPr="000D2613">
        <w:rPr>
          <w:rFonts w:cs="Times New Roman"/>
          <w:szCs w:val="28"/>
        </w:rPr>
        <w:t xml:space="preserve">  це потенційні споживачі, для яких призначена реклама. При формуванні цільової аудиторії важливо враховувати не лише тих, хто приймає рішення про покупку, а й тих, хто впливає на це рішення. Наприклад, діти можуть суттєво впливати на вибір продавця чи місця покупки. Саме тому компанія McDonald’s вважає дітей однією з ключових цільових аудиторій своєї реклами.</w:t>
      </w:r>
    </w:p>
    <w:p w14:paraId="3F0A22FE" w14:textId="77777777" w:rsidR="000D2613" w:rsidRPr="000D2613" w:rsidRDefault="000D2613" w:rsidP="000D2613">
      <w:pPr>
        <w:tabs>
          <w:tab w:val="left" w:pos="576"/>
        </w:tabs>
        <w:rPr>
          <w:rFonts w:cs="Times New Roman"/>
          <w:szCs w:val="28"/>
        </w:rPr>
      </w:pPr>
      <w:r w:rsidRPr="000D2613">
        <w:rPr>
          <w:rFonts w:cs="Times New Roman"/>
          <w:szCs w:val="28"/>
        </w:rPr>
        <w:t xml:space="preserve">        Відповідна реакція </w:t>
      </w:r>
      <w:r w:rsidRPr="000D2613">
        <w:rPr>
          <w:rFonts w:cs="Times New Roman"/>
          <w:szCs w:val="28"/>
          <w:lang w:val="ru-RU"/>
        </w:rPr>
        <w:t>–</w:t>
      </w:r>
      <w:r w:rsidRPr="000D2613">
        <w:rPr>
          <w:rFonts w:cs="Times New Roman"/>
          <w:szCs w:val="28"/>
        </w:rPr>
        <w:t xml:space="preserve">  це сукупність відгуків споживача, які виникають у результаті контакту з рекламою. Рівень цієї реакції визначає, наскільки реклама досягла своєї мети з огляду на витрачені зусилля.</w:t>
      </w:r>
    </w:p>
    <w:p w14:paraId="3BE52A35" w14:textId="01E317FA" w:rsidR="000D2613" w:rsidRPr="00070BAC" w:rsidRDefault="000D2613" w:rsidP="000D2613">
      <w:pPr>
        <w:tabs>
          <w:tab w:val="left" w:pos="576"/>
        </w:tabs>
        <w:rPr>
          <w:rFonts w:cs="Times New Roman"/>
          <w:szCs w:val="28"/>
        </w:rPr>
      </w:pPr>
      <w:r w:rsidRPr="000D2613">
        <w:rPr>
          <w:rFonts w:cs="Times New Roman"/>
          <w:szCs w:val="28"/>
        </w:rPr>
        <w:t xml:space="preserve">        Зворотній зв’язок </w:t>
      </w:r>
      <w:r w:rsidRPr="000D2613">
        <w:rPr>
          <w:rFonts w:cs="Times New Roman"/>
          <w:szCs w:val="28"/>
          <w:lang w:val="ru-RU"/>
        </w:rPr>
        <w:t>–</w:t>
      </w:r>
      <w:r w:rsidRPr="000D2613">
        <w:rPr>
          <w:rFonts w:cs="Times New Roman"/>
          <w:szCs w:val="28"/>
        </w:rPr>
        <w:t xml:space="preserve">  це та частина реакції, яку отримувач доводить до відправника. В якості зворотного зв’язку можуть виступати звернення споживачів за додатковою інформацією або замовлення пробних зразків продукту </w:t>
      </w:r>
      <w:r w:rsidR="00070BAC" w:rsidRPr="00070BAC">
        <w:rPr>
          <w:rFonts w:cs="Times New Roman"/>
          <w:szCs w:val="28"/>
          <w:lang w:val="ru-RU"/>
        </w:rPr>
        <w:t xml:space="preserve">[43]. </w:t>
      </w:r>
    </w:p>
    <w:p w14:paraId="1EE72B2A" w14:textId="561EE1A4" w:rsidR="00474B23" w:rsidRPr="00474B23" w:rsidRDefault="004A16BC" w:rsidP="000D2613">
      <w:pPr>
        <w:tabs>
          <w:tab w:val="left" w:pos="576"/>
        </w:tabs>
        <w:rPr>
          <w:rFonts w:cs="Times New Roman"/>
          <w:szCs w:val="28"/>
        </w:rPr>
      </w:pPr>
      <w:r>
        <w:rPr>
          <w:rFonts w:cs="Times New Roman"/>
          <w:szCs w:val="28"/>
        </w:rPr>
        <w:lastRenderedPageBreak/>
        <w:t xml:space="preserve">      </w:t>
      </w:r>
      <w:r w:rsidR="00474B23" w:rsidRPr="00474B23">
        <w:rPr>
          <w:rFonts w:cs="Times New Roman"/>
          <w:szCs w:val="28"/>
        </w:rPr>
        <w:t>Дослідження термінології завжди залишаються актуальними й традиційно привертають значну увагу, оскільки, з одного боку, термінологія забезпечує функціонування всіх галузей науки й техніки, а з іншого –  розвивається дуже швидко.</w:t>
      </w:r>
    </w:p>
    <w:p w14:paraId="256FA454" w14:textId="77777777" w:rsidR="00474B23" w:rsidRPr="00474B23" w:rsidRDefault="00474B23" w:rsidP="00606C42">
      <w:pPr>
        <w:tabs>
          <w:tab w:val="left" w:pos="576"/>
        </w:tabs>
        <w:rPr>
          <w:rFonts w:cs="Times New Roman"/>
          <w:szCs w:val="28"/>
        </w:rPr>
      </w:pPr>
      <w:r w:rsidRPr="00474B23">
        <w:rPr>
          <w:rFonts w:cs="Times New Roman"/>
          <w:szCs w:val="28"/>
        </w:rPr>
        <w:t xml:space="preserve">      У межах української рекламної й маркетингової практики формується спільний термінологічний фонд, що охоплює поняття з реклами, маркетингу, економіки й комунікацій. Ця термінолексика структурована за кількома семантичними групами:</w:t>
      </w:r>
    </w:p>
    <w:p w14:paraId="46FFFB97" w14:textId="77777777" w:rsidR="00474B23" w:rsidRPr="00474B23" w:rsidRDefault="00474B23" w:rsidP="00606C42">
      <w:pPr>
        <w:tabs>
          <w:tab w:val="left" w:pos="576"/>
        </w:tabs>
        <w:rPr>
          <w:rFonts w:cs="Times New Roman"/>
          <w:szCs w:val="28"/>
        </w:rPr>
      </w:pPr>
      <w:r w:rsidRPr="00474B23">
        <w:rPr>
          <w:rFonts w:cs="Times New Roman"/>
          <w:szCs w:val="28"/>
        </w:rPr>
        <w:t>1. Засоби комунікації та рекламні матеріали (наприклад: brand awareness, media channel, ad placement, creative asset, ad copy, display banner, OOH advertising, digital ad format);</w:t>
      </w:r>
    </w:p>
    <w:p w14:paraId="656397DC" w14:textId="77777777" w:rsidR="00474B23" w:rsidRPr="00474B23" w:rsidRDefault="00474B23" w:rsidP="00606C42">
      <w:pPr>
        <w:tabs>
          <w:tab w:val="left" w:pos="576"/>
        </w:tabs>
        <w:rPr>
          <w:rFonts w:cs="Times New Roman"/>
          <w:szCs w:val="28"/>
        </w:rPr>
      </w:pPr>
      <w:r w:rsidRPr="00474B23">
        <w:rPr>
          <w:rFonts w:cs="Times New Roman"/>
          <w:szCs w:val="28"/>
        </w:rPr>
        <w:t>2. Ключові показники та обсяги рекламної діяльності (наприклад: impression, reach, frequency, CPM (Cost Per Mille), CPC (Cost Per Click), CPA (Cost Per Action), conversion rate);</w:t>
      </w:r>
    </w:p>
    <w:p w14:paraId="38C5C21E" w14:textId="77777777" w:rsidR="00474B23" w:rsidRPr="00474B23" w:rsidRDefault="00474B23" w:rsidP="00606C42">
      <w:pPr>
        <w:tabs>
          <w:tab w:val="left" w:pos="576"/>
        </w:tabs>
        <w:rPr>
          <w:rFonts w:cs="Times New Roman"/>
          <w:szCs w:val="28"/>
        </w:rPr>
      </w:pPr>
      <w:r w:rsidRPr="00474B23">
        <w:rPr>
          <w:rFonts w:cs="Times New Roman"/>
          <w:szCs w:val="28"/>
        </w:rPr>
        <w:t>3. Типи рекламних стратегій і каналів (наприклад: native advertising, programmatic buying, influencer marketing, social media campaign, performance advertising);</w:t>
      </w:r>
    </w:p>
    <w:p w14:paraId="15B4C1A8" w14:textId="77777777" w:rsidR="00474B23" w:rsidRPr="00474B23" w:rsidRDefault="00474B23" w:rsidP="00606C42">
      <w:pPr>
        <w:tabs>
          <w:tab w:val="left" w:pos="576"/>
        </w:tabs>
        <w:rPr>
          <w:rFonts w:cs="Times New Roman"/>
          <w:szCs w:val="28"/>
        </w:rPr>
      </w:pPr>
      <w:r w:rsidRPr="00474B23">
        <w:rPr>
          <w:rFonts w:cs="Times New Roman"/>
          <w:szCs w:val="28"/>
        </w:rPr>
        <w:t>4. Процеси рекламної комунікації й взаємодії бренду зі споживачами (наприклад: engagement, call to action (CTA), brand loyalty, customer lifetime value (LTV));</w:t>
      </w:r>
    </w:p>
    <w:p w14:paraId="52760BD1" w14:textId="77777777" w:rsidR="00474B23" w:rsidRPr="00474B23" w:rsidRDefault="00474B23" w:rsidP="00606C42">
      <w:pPr>
        <w:tabs>
          <w:tab w:val="left" w:pos="576"/>
        </w:tabs>
        <w:rPr>
          <w:rFonts w:cs="Times New Roman"/>
          <w:szCs w:val="28"/>
        </w:rPr>
      </w:pPr>
      <w:r w:rsidRPr="00474B23">
        <w:rPr>
          <w:rFonts w:cs="Times New Roman"/>
          <w:szCs w:val="28"/>
        </w:rPr>
        <w:t>5. Професійні ролі та функції в рекламній індустрії (наприклад: advertiser, media planner, digital strategist, creative director, account manager);</w:t>
      </w:r>
    </w:p>
    <w:p w14:paraId="15B03D33" w14:textId="77777777" w:rsidR="00474B23" w:rsidRPr="00474B23" w:rsidRDefault="00474B23" w:rsidP="00606C42">
      <w:pPr>
        <w:tabs>
          <w:tab w:val="left" w:pos="576"/>
        </w:tabs>
        <w:rPr>
          <w:rFonts w:cs="Times New Roman"/>
          <w:szCs w:val="28"/>
        </w:rPr>
      </w:pPr>
      <w:r w:rsidRPr="00474B23">
        <w:rPr>
          <w:rFonts w:cs="Times New Roman"/>
          <w:szCs w:val="28"/>
        </w:rPr>
        <w:t>6. Типи рекламних платформ і засобів розповсюдження (наприклад: social media platform, search engine marketing (SEM), out</w:t>
      </w:r>
      <w:r w:rsidRPr="00474B23">
        <w:rPr>
          <w:rFonts w:ascii="MS Gothic" w:eastAsia="MS Gothic" w:hAnsi="MS Gothic" w:cs="MS Gothic" w:hint="eastAsia"/>
          <w:szCs w:val="28"/>
        </w:rPr>
        <w:t>‑</w:t>
      </w:r>
      <w:r w:rsidRPr="00474B23">
        <w:rPr>
          <w:rFonts w:cs="Times New Roman"/>
          <w:szCs w:val="28"/>
        </w:rPr>
        <w:t>of</w:t>
      </w:r>
      <w:r w:rsidRPr="00474B23">
        <w:rPr>
          <w:rFonts w:ascii="MS Gothic" w:eastAsia="MS Gothic" w:hAnsi="MS Gothic" w:cs="MS Gothic" w:hint="eastAsia"/>
          <w:szCs w:val="28"/>
        </w:rPr>
        <w:t>‑</w:t>
      </w:r>
      <w:r w:rsidRPr="00474B23">
        <w:rPr>
          <w:rFonts w:cs="Times New Roman"/>
          <w:szCs w:val="28"/>
        </w:rPr>
        <w:t>home (OOH), television spot, print ad).</w:t>
      </w:r>
    </w:p>
    <w:p w14:paraId="25289310" w14:textId="617C6302" w:rsidR="00474B23" w:rsidRPr="00474B23" w:rsidRDefault="00474B23" w:rsidP="00606C42">
      <w:pPr>
        <w:tabs>
          <w:tab w:val="left" w:pos="576"/>
        </w:tabs>
        <w:rPr>
          <w:rFonts w:cs="Times New Roman"/>
          <w:szCs w:val="28"/>
        </w:rPr>
      </w:pPr>
      <w:r w:rsidRPr="00474B23">
        <w:rPr>
          <w:rFonts w:cs="Times New Roman"/>
          <w:szCs w:val="28"/>
        </w:rPr>
        <w:t xml:space="preserve">      У результаті аналізу існуючих трактувань терміна автор сформулював таке визначення: Термін (від грец. </w:t>
      </w:r>
      <w:r w:rsidRPr="00474B23">
        <w:rPr>
          <w:rFonts w:cs="Times New Roman"/>
          <w:b/>
          <w:i/>
          <w:szCs w:val="28"/>
        </w:rPr>
        <w:t>«τέρμις»</w:t>
      </w:r>
      <w:r w:rsidRPr="00474B23">
        <w:rPr>
          <w:rFonts w:cs="Times New Roman"/>
          <w:b/>
          <w:szCs w:val="28"/>
        </w:rPr>
        <w:t xml:space="preserve"> – </w:t>
      </w:r>
      <w:r w:rsidRPr="00474B23">
        <w:rPr>
          <w:rFonts w:cs="Times New Roman"/>
          <w:b/>
          <w:i/>
          <w:szCs w:val="28"/>
        </w:rPr>
        <w:t>«кінець», «межа»</w:t>
      </w:r>
      <w:r w:rsidRPr="00474B23">
        <w:rPr>
          <w:rFonts w:cs="Times New Roman"/>
          <w:szCs w:val="28"/>
        </w:rPr>
        <w:t xml:space="preserve">) – це одиниця </w:t>
      </w:r>
      <w:r w:rsidRPr="00474B23">
        <w:rPr>
          <w:rFonts w:cs="Times New Roman"/>
          <w:szCs w:val="28"/>
        </w:rPr>
        <w:lastRenderedPageBreak/>
        <w:t>лексичного рівня (слово або словосполучення), що позначає конкретне поняття у відповідній сфері діяльності, утворює функціонально</w:t>
      </w:r>
      <w:r w:rsidRPr="00474B23">
        <w:rPr>
          <w:rFonts w:ascii="MS Gothic" w:eastAsia="MS Gothic" w:hAnsi="MS Gothic" w:cs="MS Gothic" w:hint="eastAsia"/>
          <w:szCs w:val="28"/>
        </w:rPr>
        <w:t>‑</w:t>
      </w:r>
      <w:r w:rsidRPr="00474B23">
        <w:rPr>
          <w:rFonts w:cs="Times New Roman"/>
          <w:szCs w:val="28"/>
        </w:rPr>
        <w:t>тематичну групу галузевої лексики й виступає як органічний (системний або позасистемний) елемент термінологічного фонду. Таке розуміння узагальнює попередні уявлення про термін і в значно більшій мірі відповідає його природі  [</w:t>
      </w:r>
      <w:r w:rsidR="00661125">
        <w:rPr>
          <w:rFonts w:cs="Times New Roman"/>
          <w:szCs w:val="28"/>
        </w:rPr>
        <w:t>1</w:t>
      </w:r>
      <w:r w:rsidR="00661125" w:rsidRPr="00661125">
        <w:rPr>
          <w:rFonts w:cs="Times New Roman"/>
          <w:szCs w:val="28"/>
        </w:rPr>
        <w:t>0</w:t>
      </w:r>
      <w:r w:rsidRPr="00474B23">
        <w:rPr>
          <w:rFonts w:cs="Times New Roman"/>
          <w:szCs w:val="28"/>
        </w:rPr>
        <w:t xml:space="preserve">]. </w:t>
      </w:r>
    </w:p>
    <w:p w14:paraId="19EB00A1" w14:textId="1FECEA52" w:rsidR="00474B23" w:rsidRPr="00474B23" w:rsidRDefault="00474B23" w:rsidP="005606F4">
      <w:pPr>
        <w:tabs>
          <w:tab w:val="left" w:pos="576"/>
        </w:tabs>
        <w:rPr>
          <w:rFonts w:cs="Times New Roman"/>
          <w:szCs w:val="28"/>
        </w:rPr>
      </w:pPr>
      <w:r w:rsidRPr="00474B23">
        <w:rPr>
          <w:rFonts w:cs="Times New Roman"/>
          <w:szCs w:val="28"/>
        </w:rPr>
        <w:t xml:space="preserve"> </w:t>
      </w:r>
      <w:r w:rsidR="005606F4">
        <w:rPr>
          <w:rFonts w:cs="Times New Roman"/>
          <w:szCs w:val="28"/>
        </w:rPr>
        <w:t xml:space="preserve">     </w:t>
      </w:r>
      <w:r w:rsidRPr="00474B23">
        <w:rPr>
          <w:rFonts w:cs="Times New Roman"/>
          <w:szCs w:val="28"/>
        </w:rPr>
        <w:t>Рекламні агентства співпрацюють з виробниками рекламної продукції, такими як типографії та поліграфічні підприємства, компанії, що постачають матеріали та обладнання для рекламної індустрії, видавництва, production-студії, студії дизайну, студії звукозапису тощо. Крім того, вони взаємодіють із засобами масової інформації, оформлюючи замовлення на розміщення реклами, а також контролюючи виконання цих замовлень та оцінюючи ефективність рекламних матеріалів.</w:t>
      </w:r>
    </w:p>
    <w:p w14:paraId="6783EEA3" w14:textId="77777777" w:rsidR="00474B23" w:rsidRPr="00474B23" w:rsidRDefault="00474B23" w:rsidP="00606C42">
      <w:pPr>
        <w:tabs>
          <w:tab w:val="left" w:pos="576"/>
        </w:tabs>
        <w:rPr>
          <w:rFonts w:cs="Times New Roman"/>
          <w:szCs w:val="28"/>
        </w:rPr>
      </w:pPr>
      <w:r w:rsidRPr="00474B23">
        <w:rPr>
          <w:rFonts w:cs="Times New Roman"/>
          <w:szCs w:val="28"/>
        </w:rPr>
        <w:t xml:space="preserve">      Основні функції з планування перших двох етапів медіа-стратегії виконуються маркетологами компанії – рекламодавця або менеджерами відповідних підрозділів медійних агенцій. Зібрані дані оформлюються у медіа-брифі, що дозволяє медіа-планеру рекламної агенції розробити кілька варіантів медіа-плану для клієнта.</w:t>
      </w:r>
    </w:p>
    <w:p w14:paraId="4B66CE5D" w14:textId="77777777" w:rsidR="00474B23" w:rsidRPr="00474B23" w:rsidRDefault="00474B23" w:rsidP="00606C42">
      <w:pPr>
        <w:tabs>
          <w:tab w:val="left" w:pos="576"/>
        </w:tabs>
        <w:rPr>
          <w:rFonts w:cs="Times New Roman"/>
          <w:szCs w:val="28"/>
        </w:rPr>
      </w:pPr>
      <w:r w:rsidRPr="00474B23">
        <w:rPr>
          <w:rFonts w:cs="Times New Roman"/>
          <w:szCs w:val="28"/>
        </w:rPr>
        <w:t xml:space="preserve">      Перший етап формування медіа-стратегії полягає у виборі медіаканалів, серед яких будуть обрані медіа-носії для розміщення реклами. Цей вибір здійснюється паралельно з розробкою концепції рекламного звернення і фіксується у креативному брифі.</w:t>
      </w:r>
    </w:p>
    <w:p w14:paraId="420795E2" w14:textId="77777777" w:rsidR="00474B23" w:rsidRPr="00474B23" w:rsidRDefault="00474B23" w:rsidP="00606C42">
      <w:pPr>
        <w:tabs>
          <w:tab w:val="left" w:pos="576"/>
        </w:tabs>
        <w:rPr>
          <w:rFonts w:cs="Times New Roman"/>
          <w:szCs w:val="28"/>
        </w:rPr>
      </w:pPr>
      <w:r w:rsidRPr="00474B23">
        <w:rPr>
          <w:rFonts w:cs="Times New Roman"/>
          <w:szCs w:val="28"/>
        </w:rPr>
        <w:t xml:space="preserve">      На другому етапі визначаються параметри охоплення цільової аудиторії та забезпечення безперервного рекламного впливу для досягнення ефекту запам’ятовування реклами. Це включає визначення кількості медіа-носіїв, здатних забезпечити контакт із цільовим сегментом, а також кількості контактів з ними. Також на цьому етапі розробляється графік розміщення реклами (безперервний, імпульсний, вибуховий тощо), з урахуванням ринкових умов.</w:t>
      </w:r>
    </w:p>
    <w:p w14:paraId="380DDF9C"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На третьому етапі розробляються варіанти медіа-планів, а також здійснюється безпосередній вибір медіа-каналів і медіа-носіїв, з використанням універсальних або спеціалізованих медіа-показників ЗМІ. </w:t>
      </w:r>
    </w:p>
    <w:p w14:paraId="07483BB7" w14:textId="77777777" w:rsidR="00474B23" w:rsidRPr="00474B23" w:rsidRDefault="00474B23" w:rsidP="00606C42">
      <w:pPr>
        <w:tabs>
          <w:tab w:val="left" w:pos="576"/>
        </w:tabs>
        <w:rPr>
          <w:rFonts w:cs="Times New Roman"/>
          <w:szCs w:val="28"/>
        </w:rPr>
      </w:pPr>
      <w:r w:rsidRPr="00474B23">
        <w:rPr>
          <w:rFonts w:cs="Times New Roman"/>
          <w:szCs w:val="28"/>
        </w:rPr>
        <w:t>Вибір засобів і носіїв реклами обумовлюється необхідністю забезпечити достатній рівень пізнаваності марки та сформувати бажане ставлення до неї. При цьому вибір визначається такими чинниками:</w:t>
      </w:r>
    </w:p>
    <w:p w14:paraId="79279F5D" w14:textId="77777777" w:rsidR="00474B23" w:rsidRPr="00474B23" w:rsidRDefault="00474B23" w:rsidP="00606C42">
      <w:pPr>
        <w:tabs>
          <w:tab w:val="left" w:pos="576"/>
        </w:tabs>
        <w:rPr>
          <w:rFonts w:cs="Times New Roman"/>
          <w:szCs w:val="28"/>
        </w:rPr>
      </w:pPr>
      <w:r w:rsidRPr="00474B23">
        <w:rPr>
          <w:rFonts w:cs="Times New Roman"/>
          <w:szCs w:val="28"/>
        </w:rPr>
        <w:t xml:space="preserve"> – цілі та стратегія маркетингових комунікацій компанії;</w:t>
      </w:r>
    </w:p>
    <w:p w14:paraId="0019A25C" w14:textId="77777777" w:rsidR="00474B23" w:rsidRPr="00474B23" w:rsidRDefault="00474B23" w:rsidP="00606C42">
      <w:pPr>
        <w:tabs>
          <w:tab w:val="left" w:pos="576"/>
        </w:tabs>
        <w:rPr>
          <w:rFonts w:cs="Times New Roman"/>
          <w:szCs w:val="28"/>
        </w:rPr>
      </w:pPr>
      <w:r w:rsidRPr="00474B23">
        <w:rPr>
          <w:rFonts w:cs="Times New Roman"/>
          <w:szCs w:val="28"/>
        </w:rPr>
        <w:t xml:space="preserve"> – охоплення і характеристики цільової аудиторії (демографічні, психографічні) та відповідність засобу реклами цій аудиторії;</w:t>
      </w:r>
    </w:p>
    <w:p w14:paraId="7276425D" w14:textId="77777777" w:rsidR="00474B23" w:rsidRPr="00474B23" w:rsidRDefault="00474B23" w:rsidP="00606C42">
      <w:pPr>
        <w:tabs>
          <w:tab w:val="left" w:pos="576"/>
        </w:tabs>
        <w:rPr>
          <w:rFonts w:cs="Times New Roman"/>
          <w:szCs w:val="28"/>
        </w:rPr>
      </w:pPr>
      <w:r w:rsidRPr="00474B23">
        <w:rPr>
          <w:rFonts w:cs="Times New Roman"/>
          <w:szCs w:val="28"/>
        </w:rPr>
        <w:t xml:space="preserve"> – ступінь відповідності засобу реклами товару, що рекламується;</w:t>
      </w:r>
    </w:p>
    <w:p w14:paraId="3DDCEAAA" w14:textId="77777777" w:rsidR="00474B23" w:rsidRPr="00474B23" w:rsidRDefault="00474B23" w:rsidP="00606C42">
      <w:pPr>
        <w:tabs>
          <w:tab w:val="left" w:pos="576"/>
        </w:tabs>
        <w:rPr>
          <w:rFonts w:cs="Times New Roman"/>
          <w:szCs w:val="28"/>
        </w:rPr>
      </w:pPr>
      <w:r w:rsidRPr="00474B23">
        <w:rPr>
          <w:rFonts w:cs="Times New Roman"/>
          <w:szCs w:val="28"/>
        </w:rPr>
        <w:t xml:space="preserve"> – витрати на розміщення реклами на конкретному носії;</w:t>
      </w:r>
    </w:p>
    <w:p w14:paraId="5F234D34" w14:textId="77777777" w:rsidR="00474B23" w:rsidRPr="00474B23" w:rsidRDefault="00474B23" w:rsidP="00606C42">
      <w:pPr>
        <w:tabs>
          <w:tab w:val="left" w:pos="576"/>
        </w:tabs>
        <w:rPr>
          <w:rFonts w:cs="Times New Roman"/>
          <w:szCs w:val="28"/>
        </w:rPr>
      </w:pPr>
      <w:r w:rsidRPr="00474B23">
        <w:rPr>
          <w:rFonts w:cs="Times New Roman"/>
          <w:szCs w:val="28"/>
        </w:rPr>
        <w:t xml:space="preserve"> – чи здатний засіб реклами за технічними можливостями адекватно передати зміст рекламного звернення (розмір, колір, розташування тощо);</w:t>
      </w:r>
    </w:p>
    <w:p w14:paraId="6855AEBC" w14:textId="77777777" w:rsidR="00474B23" w:rsidRPr="00474B23" w:rsidRDefault="00474B23" w:rsidP="00606C42">
      <w:pPr>
        <w:tabs>
          <w:tab w:val="left" w:pos="576"/>
        </w:tabs>
        <w:rPr>
          <w:rFonts w:cs="Times New Roman"/>
          <w:szCs w:val="28"/>
        </w:rPr>
      </w:pPr>
      <w:r w:rsidRPr="00474B23">
        <w:rPr>
          <w:rFonts w:cs="Times New Roman"/>
          <w:szCs w:val="28"/>
        </w:rPr>
        <w:t xml:space="preserve"> – мотиваційна значущість самого рекламного засобу;</w:t>
      </w:r>
    </w:p>
    <w:p w14:paraId="3A1D6340" w14:textId="77777777" w:rsidR="00474B23" w:rsidRPr="00474B23" w:rsidRDefault="00474B23" w:rsidP="00606C42">
      <w:pPr>
        <w:tabs>
          <w:tab w:val="left" w:pos="576"/>
        </w:tabs>
        <w:rPr>
          <w:rFonts w:cs="Times New Roman"/>
          <w:szCs w:val="28"/>
        </w:rPr>
      </w:pPr>
      <w:r w:rsidRPr="00474B23">
        <w:rPr>
          <w:rFonts w:cs="Times New Roman"/>
          <w:szCs w:val="28"/>
        </w:rPr>
        <w:t xml:space="preserve"> – строки появи бажаної реакції аудиторії, тривалість контакту з рекламою;</w:t>
      </w:r>
    </w:p>
    <w:p w14:paraId="147558E2" w14:textId="66E2B436" w:rsidR="00474B23" w:rsidRPr="00474B23" w:rsidRDefault="00474B23" w:rsidP="00606C42">
      <w:pPr>
        <w:tabs>
          <w:tab w:val="left" w:pos="576"/>
        </w:tabs>
        <w:rPr>
          <w:rFonts w:cs="Times New Roman"/>
          <w:szCs w:val="28"/>
        </w:rPr>
      </w:pPr>
      <w:r w:rsidRPr="00474B23">
        <w:rPr>
          <w:rFonts w:cs="Times New Roman"/>
          <w:szCs w:val="28"/>
        </w:rPr>
        <w:t xml:space="preserve"> – наявність, обсяги й характер реклами конкурентів на вибраному засобі </w:t>
      </w:r>
      <w:r w:rsidR="00C2225C">
        <w:rPr>
          <w:rFonts w:cs="Times New Roman"/>
          <w:szCs w:val="28"/>
          <w:lang w:val="ru-RU"/>
        </w:rPr>
        <w:t>[20</w:t>
      </w:r>
      <w:r w:rsidRPr="00474B23">
        <w:rPr>
          <w:rFonts w:cs="Times New Roman"/>
          <w:szCs w:val="28"/>
          <w:lang w:val="ru-RU"/>
        </w:rPr>
        <w:t>].</w:t>
      </w:r>
    </w:p>
    <w:p w14:paraId="74DF8647" w14:textId="77777777" w:rsidR="00474B23" w:rsidRPr="00474B23" w:rsidRDefault="00474B23" w:rsidP="00606C42">
      <w:pPr>
        <w:tabs>
          <w:tab w:val="left" w:pos="576"/>
        </w:tabs>
        <w:rPr>
          <w:rFonts w:cs="Times New Roman"/>
          <w:szCs w:val="28"/>
        </w:rPr>
      </w:pPr>
      <w:r w:rsidRPr="00474B23">
        <w:rPr>
          <w:rFonts w:cs="Times New Roman"/>
          <w:szCs w:val="28"/>
        </w:rPr>
        <w:t xml:space="preserve">       Основною складовою англійської економічної термінології є інтернаціоналізми, серед яких можна виділити такі терміни, як </w:t>
      </w:r>
      <w:r w:rsidRPr="00474B23">
        <w:rPr>
          <w:rFonts w:cs="Times New Roman"/>
          <w:b/>
          <w:i/>
          <w:szCs w:val="28"/>
        </w:rPr>
        <w:t>business</w:t>
      </w:r>
      <w:r w:rsidRPr="00474B23">
        <w:rPr>
          <w:rFonts w:cs="Times New Roman"/>
          <w:b/>
          <w:szCs w:val="28"/>
        </w:rPr>
        <w:t xml:space="preserve"> </w:t>
      </w:r>
      <w:r w:rsidRPr="00474B23">
        <w:rPr>
          <w:rFonts w:cs="Times New Roman"/>
          <w:szCs w:val="28"/>
        </w:rPr>
        <w:t xml:space="preserve">(бізнес), </w:t>
      </w:r>
      <w:r w:rsidRPr="00474B23">
        <w:rPr>
          <w:rFonts w:cs="Times New Roman"/>
          <w:b/>
          <w:i/>
          <w:szCs w:val="28"/>
        </w:rPr>
        <w:t>management</w:t>
      </w:r>
      <w:r w:rsidRPr="00474B23">
        <w:rPr>
          <w:rFonts w:cs="Times New Roman"/>
          <w:szCs w:val="28"/>
        </w:rPr>
        <w:t xml:space="preserve"> (менеджмент), </w:t>
      </w:r>
      <w:r w:rsidRPr="00474B23">
        <w:rPr>
          <w:rFonts w:cs="Times New Roman"/>
          <w:b/>
          <w:i/>
          <w:szCs w:val="28"/>
        </w:rPr>
        <w:t>boss</w:t>
      </w:r>
      <w:r w:rsidRPr="00474B23">
        <w:rPr>
          <w:rFonts w:cs="Times New Roman"/>
          <w:szCs w:val="28"/>
        </w:rPr>
        <w:t xml:space="preserve"> (керівник), </w:t>
      </w:r>
      <w:r w:rsidRPr="00474B23">
        <w:rPr>
          <w:rFonts w:cs="Times New Roman"/>
          <w:b/>
          <w:i/>
          <w:szCs w:val="28"/>
        </w:rPr>
        <w:t>partner</w:t>
      </w:r>
      <w:r w:rsidRPr="00474B23">
        <w:rPr>
          <w:rFonts w:cs="Times New Roman"/>
          <w:szCs w:val="28"/>
        </w:rPr>
        <w:t xml:space="preserve"> (партнер), </w:t>
      </w:r>
      <w:r w:rsidRPr="00474B23">
        <w:rPr>
          <w:rFonts w:cs="Times New Roman"/>
          <w:b/>
          <w:i/>
          <w:szCs w:val="28"/>
        </w:rPr>
        <w:t>broker</w:t>
      </w:r>
      <w:r w:rsidRPr="00474B23">
        <w:rPr>
          <w:rFonts w:cs="Times New Roman"/>
          <w:szCs w:val="28"/>
        </w:rPr>
        <w:t xml:space="preserve"> (брокер), </w:t>
      </w:r>
      <w:r w:rsidRPr="00474B23">
        <w:rPr>
          <w:rFonts w:cs="Times New Roman"/>
          <w:b/>
          <w:i/>
          <w:szCs w:val="28"/>
        </w:rPr>
        <w:t>contract</w:t>
      </w:r>
      <w:r w:rsidRPr="00474B23">
        <w:rPr>
          <w:rFonts w:cs="Times New Roman"/>
          <w:szCs w:val="28"/>
        </w:rPr>
        <w:t xml:space="preserve"> (контракт), </w:t>
      </w:r>
      <w:r w:rsidRPr="00474B23">
        <w:rPr>
          <w:rFonts w:cs="Times New Roman"/>
          <w:b/>
          <w:i/>
          <w:szCs w:val="28"/>
        </w:rPr>
        <w:t>firm</w:t>
      </w:r>
      <w:r w:rsidRPr="00474B23">
        <w:rPr>
          <w:rFonts w:cs="Times New Roman"/>
          <w:szCs w:val="28"/>
        </w:rPr>
        <w:t xml:space="preserve"> (фірма), </w:t>
      </w:r>
      <w:r w:rsidRPr="00474B23">
        <w:rPr>
          <w:rFonts w:cs="Times New Roman"/>
          <w:b/>
          <w:i/>
          <w:szCs w:val="28"/>
        </w:rPr>
        <w:t>marketing</w:t>
      </w:r>
      <w:r w:rsidRPr="00474B23">
        <w:rPr>
          <w:rFonts w:cs="Times New Roman"/>
          <w:szCs w:val="28"/>
        </w:rPr>
        <w:t xml:space="preserve"> (маркетинг), </w:t>
      </w:r>
      <w:r w:rsidRPr="00474B23">
        <w:rPr>
          <w:rFonts w:cs="Times New Roman"/>
          <w:b/>
          <w:i/>
          <w:szCs w:val="28"/>
        </w:rPr>
        <w:t>finance</w:t>
      </w:r>
      <w:r w:rsidRPr="00474B23">
        <w:rPr>
          <w:rFonts w:cs="Times New Roman"/>
          <w:i/>
          <w:szCs w:val="28"/>
        </w:rPr>
        <w:t xml:space="preserve"> </w:t>
      </w:r>
      <w:r w:rsidRPr="00474B23">
        <w:rPr>
          <w:rFonts w:cs="Times New Roman"/>
          <w:szCs w:val="28"/>
        </w:rPr>
        <w:t xml:space="preserve">(фінанси), </w:t>
      </w:r>
      <w:r w:rsidRPr="00474B23">
        <w:rPr>
          <w:rFonts w:cs="Times New Roman"/>
          <w:b/>
          <w:i/>
          <w:szCs w:val="28"/>
        </w:rPr>
        <w:t>credit</w:t>
      </w:r>
      <w:r w:rsidRPr="00474B23">
        <w:rPr>
          <w:rFonts w:cs="Times New Roman"/>
          <w:i/>
          <w:szCs w:val="28"/>
        </w:rPr>
        <w:t xml:space="preserve"> </w:t>
      </w:r>
      <w:r w:rsidRPr="00474B23">
        <w:rPr>
          <w:rFonts w:cs="Times New Roman"/>
          <w:szCs w:val="28"/>
        </w:rPr>
        <w:t xml:space="preserve">(кредит), </w:t>
      </w:r>
      <w:r w:rsidRPr="00474B23">
        <w:rPr>
          <w:rFonts w:cs="Times New Roman"/>
          <w:b/>
          <w:i/>
          <w:szCs w:val="28"/>
        </w:rPr>
        <w:t>assortment</w:t>
      </w:r>
      <w:r w:rsidRPr="00474B23">
        <w:rPr>
          <w:rFonts w:cs="Times New Roman"/>
          <w:b/>
          <w:szCs w:val="28"/>
        </w:rPr>
        <w:t xml:space="preserve"> </w:t>
      </w:r>
      <w:r w:rsidRPr="00474B23">
        <w:rPr>
          <w:rFonts w:cs="Times New Roman"/>
          <w:szCs w:val="28"/>
        </w:rPr>
        <w:t>(асортимент) тощо. Часте використання складних економічних термінів призвело до необхідності створення скорочень та абревіатур. Згідно з лінгвістичними дослідженнями, скорочення і абревіатури утворюються різними способами, серед яких:</w:t>
      </w:r>
    </w:p>
    <w:p w14:paraId="3E2F4A21"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1. Буквені скорочення (наприклад, </w:t>
      </w:r>
      <w:r w:rsidRPr="00474B23">
        <w:rPr>
          <w:rFonts w:cs="Times New Roman"/>
          <w:b/>
          <w:i/>
          <w:szCs w:val="28"/>
        </w:rPr>
        <w:t>ltd – limited</w:t>
      </w:r>
      <w:r w:rsidRPr="00474B23">
        <w:rPr>
          <w:rFonts w:cs="Times New Roman"/>
          <w:i/>
          <w:szCs w:val="28"/>
        </w:rPr>
        <w:t xml:space="preserve"> –</w:t>
      </w:r>
      <w:r w:rsidRPr="00474B23">
        <w:rPr>
          <w:rFonts w:cs="Times New Roman"/>
          <w:szCs w:val="28"/>
        </w:rPr>
        <w:t xml:space="preserve">  обмежена відповідальність; </w:t>
      </w:r>
      <w:r w:rsidRPr="00474B23">
        <w:rPr>
          <w:rFonts w:cs="Times New Roman"/>
          <w:b/>
          <w:i/>
          <w:szCs w:val="28"/>
        </w:rPr>
        <w:t>VAT  – value-added tax</w:t>
      </w:r>
      <w:r w:rsidRPr="00474B23">
        <w:rPr>
          <w:rFonts w:cs="Times New Roman"/>
          <w:szCs w:val="28"/>
        </w:rPr>
        <w:t xml:space="preserve"> – податок на додану вартість);</w:t>
      </w:r>
    </w:p>
    <w:p w14:paraId="373BA30A" w14:textId="77777777" w:rsidR="00474B23" w:rsidRPr="00474B23" w:rsidRDefault="00474B23" w:rsidP="00606C42">
      <w:pPr>
        <w:tabs>
          <w:tab w:val="left" w:pos="576"/>
        </w:tabs>
        <w:rPr>
          <w:rFonts w:cs="Times New Roman"/>
          <w:szCs w:val="28"/>
        </w:rPr>
      </w:pPr>
      <w:r w:rsidRPr="00474B23">
        <w:rPr>
          <w:rFonts w:cs="Times New Roman"/>
          <w:szCs w:val="28"/>
        </w:rPr>
        <w:t xml:space="preserve">2. Складові та часткові скорочення, які утворюються за допомогою букви або складу та повного слова (наприклад, </w:t>
      </w:r>
      <w:r w:rsidRPr="00474B23">
        <w:rPr>
          <w:rFonts w:cs="Times New Roman"/>
          <w:b/>
          <w:i/>
          <w:szCs w:val="28"/>
        </w:rPr>
        <w:t>Co - company</w:t>
      </w:r>
      <w:r w:rsidRPr="00474B23">
        <w:rPr>
          <w:rFonts w:cs="Times New Roman"/>
          <w:szCs w:val="28"/>
        </w:rPr>
        <w:t xml:space="preserve"> – компанія; </w:t>
      </w:r>
      <w:r w:rsidRPr="00474B23">
        <w:rPr>
          <w:rFonts w:cs="Times New Roman"/>
          <w:b/>
          <w:i/>
          <w:szCs w:val="28"/>
        </w:rPr>
        <w:t>Incoterms - International Commercial Terms</w:t>
      </w:r>
      <w:r w:rsidRPr="00474B23">
        <w:rPr>
          <w:rFonts w:cs="Times New Roman"/>
          <w:b/>
          <w:szCs w:val="28"/>
        </w:rPr>
        <w:t xml:space="preserve"> </w:t>
      </w:r>
      <w:r w:rsidRPr="00474B23">
        <w:rPr>
          <w:rFonts w:cs="Times New Roman"/>
          <w:szCs w:val="28"/>
        </w:rPr>
        <w:t xml:space="preserve">– міжнародні комерційні терміни, що часто використовуються у зовнішньоторгових контрактах; </w:t>
      </w:r>
      <w:r w:rsidRPr="00474B23">
        <w:rPr>
          <w:rFonts w:cs="Times New Roman"/>
          <w:b/>
          <w:i/>
          <w:szCs w:val="28"/>
        </w:rPr>
        <w:t xml:space="preserve">ecoefficiency  – economic efficiency </w:t>
      </w:r>
      <w:r w:rsidRPr="00474B23">
        <w:rPr>
          <w:rFonts w:cs="Times New Roman"/>
          <w:i/>
          <w:szCs w:val="28"/>
        </w:rPr>
        <w:t>–</w:t>
      </w:r>
      <w:r w:rsidRPr="00474B23">
        <w:rPr>
          <w:rFonts w:cs="Times New Roman"/>
          <w:szCs w:val="28"/>
        </w:rPr>
        <w:t xml:space="preserve">  економічна ефективність; </w:t>
      </w:r>
      <w:r w:rsidRPr="00474B23">
        <w:rPr>
          <w:rFonts w:cs="Times New Roman"/>
          <w:b/>
          <w:i/>
          <w:szCs w:val="28"/>
        </w:rPr>
        <w:t>Fco - franco</w:t>
      </w:r>
      <w:r w:rsidRPr="00474B23">
        <w:rPr>
          <w:rFonts w:cs="Times New Roman"/>
          <w:szCs w:val="28"/>
        </w:rPr>
        <w:t xml:space="preserve"> – франко);</w:t>
      </w:r>
    </w:p>
    <w:p w14:paraId="05EA8250" w14:textId="77777777" w:rsidR="00474B23" w:rsidRPr="00474B23" w:rsidRDefault="00474B23" w:rsidP="00606C42">
      <w:pPr>
        <w:tabs>
          <w:tab w:val="left" w:pos="576"/>
        </w:tabs>
        <w:rPr>
          <w:rFonts w:cs="Times New Roman"/>
          <w:szCs w:val="28"/>
        </w:rPr>
      </w:pPr>
      <w:r w:rsidRPr="00474B23">
        <w:rPr>
          <w:rFonts w:cs="Times New Roman"/>
          <w:szCs w:val="28"/>
        </w:rPr>
        <w:t>3. Змішані скорочення, що складаються з букв або складів та графічних елементів, які не мають власної звукової форми і вживаються лише в письмовій мові.</w:t>
      </w:r>
    </w:p>
    <w:p w14:paraId="1095FC13" w14:textId="5CFA34DB" w:rsidR="00474B23" w:rsidRPr="00474B23" w:rsidRDefault="00474B23" w:rsidP="00606C42">
      <w:pPr>
        <w:tabs>
          <w:tab w:val="left" w:pos="576"/>
        </w:tabs>
        <w:rPr>
          <w:rFonts w:cs="Times New Roman"/>
          <w:szCs w:val="28"/>
        </w:rPr>
      </w:pPr>
      <w:r w:rsidRPr="00474B23">
        <w:rPr>
          <w:rFonts w:cs="Times New Roman"/>
          <w:szCs w:val="28"/>
        </w:rPr>
        <w:t xml:space="preserve">       Також існує певна кількість економічних термінів в англійській мові, що утворюються особливим способом відокремлення форми множини іменника, тобто у цих термінах закінчення -</w:t>
      </w:r>
      <w:r w:rsidRPr="00474B23">
        <w:rPr>
          <w:rFonts w:cs="Times New Roman"/>
          <w:szCs w:val="28"/>
          <w:lang w:val="ru-RU"/>
        </w:rPr>
        <w:t>s</w:t>
      </w:r>
      <w:r w:rsidRPr="00474B23">
        <w:rPr>
          <w:rFonts w:cs="Times New Roman"/>
          <w:szCs w:val="28"/>
        </w:rPr>
        <w:t xml:space="preserve"> перетворюється у словотвірний суфікс. Наприклад, </w:t>
      </w:r>
      <w:r w:rsidRPr="00474B23">
        <w:rPr>
          <w:rFonts w:cs="Times New Roman"/>
          <w:b/>
          <w:i/>
          <w:szCs w:val="28"/>
          <w:lang w:val="ru-RU"/>
        </w:rPr>
        <w:t>arrears</w:t>
      </w:r>
      <w:r w:rsidRPr="00474B23">
        <w:rPr>
          <w:rFonts w:cs="Times New Roman"/>
          <w:b/>
          <w:szCs w:val="28"/>
        </w:rPr>
        <w:t xml:space="preserve"> </w:t>
      </w:r>
      <w:r w:rsidRPr="00474B23">
        <w:rPr>
          <w:rFonts w:cs="Times New Roman"/>
          <w:szCs w:val="28"/>
        </w:rPr>
        <w:t xml:space="preserve">– прострочення (платежу); </w:t>
      </w:r>
      <w:r w:rsidRPr="00474B23">
        <w:rPr>
          <w:rFonts w:cs="Times New Roman"/>
          <w:b/>
          <w:i/>
          <w:szCs w:val="28"/>
          <w:lang w:val="ru-RU"/>
        </w:rPr>
        <w:t>consols</w:t>
      </w:r>
      <w:r w:rsidRPr="00474B23">
        <w:rPr>
          <w:rFonts w:cs="Times New Roman"/>
          <w:b/>
          <w:szCs w:val="28"/>
        </w:rPr>
        <w:t xml:space="preserve"> </w:t>
      </w:r>
      <w:r w:rsidRPr="00474B23">
        <w:rPr>
          <w:rFonts w:cs="Times New Roman"/>
          <w:szCs w:val="28"/>
        </w:rPr>
        <w:t xml:space="preserve">– консолідована; </w:t>
      </w:r>
      <w:r w:rsidRPr="00474B23">
        <w:rPr>
          <w:rFonts w:cs="Times New Roman"/>
          <w:b/>
          <w:i/>
          <w:szCs w:val="28"/>
          <w:lang w:val="ru-RU"/>
        </w:rPr>
        <w:t>amends</w:t>
      </w:r>
      <w:r w:rsidRPr="00474B23">
        <w:rPr>
          <w:rFonts w:cs="Times New Roman"/>
          <w:szCs w:val="28"/>
        </w:rPr>
        <w:t xml:space="preserve"> – винагорода (компенсація за збитки). </w:t>
      </w:r>
      <w:r w:rsidRPr="00474B23">
        <w:rPr>
          <w:rFonts w:cs="Times New Roman"/>
          <w:szCs w:val="28"/>
          <w:lang w:val="ru-RU"/>
        </w:rPr>
        <w:t>Переважно ці терміни позначають певну фінансову операцію, роботу, пов’язану з нею</w:t>
      </w:r>
      <w:r w:rsidR="004D29C9">
        <w:rPr>
          <w:rFonts w:cs="Times New Roman"/>
          <w:szCs w:val="28"/>
        </w:rPr>
        <w:t xml:space="preserve"> [</w:t>
      </w:r>
      <w:r w:rsidR="004D29C9" w:rsidRPr="00890945">
        <w:rPr>
          <w:rFonts w:cs="Times New Roman"/>
          <w:szCs w:val="28"/>
        </w:rPr>
        <w:t>46</w:t>
      </w:r>
      <w:r w:rsidRPr="00474B23">
        <w:rPr>
          <w:rFonts w:cs="Times New Roman"/>
          <w:szCs w:val="28"/>
        </w:rPr>
        <w:t>].</w:t>
      </w:r>
    </w:p>
    <w:p w14:paraId="64F4238A" w14:textId="77777777" w:rsidR="00474B23" w:rsidRPr="00474B23" w:rsidRDefault="00474B23" w:rsidP="00606C42">
      <w:pPr>
        <w:tabs>
          <w:tab w:val="left" w:pos="576"/>
        </w:tabs>
        <w:rPr>
          <w:rFonts w:cs="Times New Roman"/>
          <w:szCs w:val="28"/>
        </w:rPr>
      </w:pPr>
      <w:r w:rsidRPr="00474B23">
        <w:rPr>
          <w:rFonts w:cs="Times New Roman"/>
          <w:szCs w:val="28"/>
        </w:rPr>
        <w:t xml:space="preserve">        Рекламний дискурс включає не лише назви брендів, закладів або видань (так званий </w:t>
      </w:r>
      <w:r w:rsidRPr="00474B23">
        <w:rPr>
          <w:rFonts w:cs="Times New Roman"/>
          <w:b/>
          <w:i/>
          <w:szCs w:val="28"/>
        </w:rPr>
        <w:t>«брендинг»</w:t>
      </w:r>
      <w:r w:rsidRPr="00474B23">
        <w:rPr>
          <w:rFonts w:cs="Times New Roman"/>
          <w:szCs w:val="28"/>
        </w:rPr>
        <w:t xml:space="preserve">), а й різноманітні акції промоутерів на вулицях, масові заходи, що сприяють просуванню певної марки, компанії або особистості. Він може бути розглянутий як результат використання знакової системи, що охоплює різні компоненти: вербальні (усний або письмовий текст), візуальні (зображення, відео), звукові (музика чи звуковий супровід), а також тактильні, нюхові та смакові елементи. Крім того, знаками можуть бути такі аспекти, як розташування реклами, матеріали, з яких вона зроблена, і особливості міжособистісної комунікації.  </w:t>
      </w:r>
    </w:p>
    <w:p w14:paraId="05045FA5" w14:textId="1B3A8C2B" w:rsidR="00474B23" w:rsidRPr="00474B23" w:rsidRDefault="00474B23" w:rsidP="00606C42">
      <w:pPr>
        <w:tabs>
          <w:tab w:val="left" w:pos="576"/>
        </w:tabs>
        <w:rPr>
          <w:rFonts w:cs="Times New Roman"/>
          <w:szCs w:val="28"/>
        </w:rPr>
      </w:pPr>
      <w:r w:rsidRPr="00474B23">
        <w:rPr>
          <w:rFonts w:cs="Times New Roman"/>
          <w:szCs w:val="28"/>
        </w:rPr>
        <w:t xml:space="preserve">       У рекламному процесі беруть участь такі суб'єкти: рекламодавці, рекламні агентства та їх відділи, канали розповсюдження реклами та потенційні споживачі </w:t>
      </w:r>
      <w:r w:rsidR="00925E80">
        <w:rPr>
          <w:rFonts w:cs="Times New Roman"/>
          <w:szCs w:val="28"/>
          <w:lang w:val="ru-RU"/>
        </w:rPr>
        <w:t>[49</w:t>
      </w:r>
      <w:r w:rsidRPr="00474B23">
        <w:rPr>
          <w:rFonts w:cs="Times New Roman"/>
          <w:szCs w:val="28"/>
          <w:lang w:val="ru-RU"/>
        </w:rPr>
        <w:t>].</w:t>
      </w:r>
    </w:p>
    <w:p w14:paraId="13D5EFBF"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Дослідження базувалося на термінологічному підході як основному методологічному інструменті, що передбачає систематичний аналіз, уточнення та класифікацію спеціалізованих термінів рекламної економіки. Зокрема:</w:t>
      </w:r>
    </w:p>
    <w:p w14:paraId="115B2BB6" w14:textId="77777777" w:rsidR="00474B23" w:rsidRPr="00474B23" w:rsidRDefault="00474B23" w:rsidP="00606C42">
      <w:pPr>
        <w:tabs>
          <w:tab w:val="left" w:pos="576"/>
        </w:tabs>
        <w:rPr>
          <w:rFonts w:cs="Times New Roman"/>
          <w:szCs w:val="28"/>
        </w:rPr>
      </w:pPr>
      <w:r w:rsidRPr="00474B23">
        <w:rPr>
          <w:rFonts w:cs="Times New Roman"/>
          <w:szCs w:val="28"/>
        </w:rPr>
        <w:t xml:space="preserve">   </w:t>
      </w:r>
      <w:r w:rsidRPr="00474B23">
        <w:rPr>
          <w:rFonts w:cs="Times New Roman"/>
          <w:szCs w:val="28"/>
          <w:lang w:val="ru-RU"/>
        </w:rPr>
        <w:t xml:space="preserve">–  </w:t>
      </w:r>
      <w:r w:rsidRPr="00474B23">
        <w:rPr>
          <w:rFonts w:cs="Times New Roman"/>
          <w:szCs w:val="28"/>
        </w:rPr>
        <w:t>було здійснено систематизацію англомовних термінів реклами  їх перекладу, визначень і функціонального використання в рекламному та маркетинговому процесі;</w:t>
      </w:r>
    </w:p>
    <w:p w14:paraId="71A896DE" w14:textId="77777777" w:rsidR="00474B23" w:rsidRPr="00474B23" w:rsidRDefault="00474B23" w:rsidP="00606C42">
      <w:pPr>
        <w:tabs>
          <w:tab w:val="left" w:pos="576"/>
        </w:tabs>
        <w:rPr>
          <w:rFonts w:cs="Times New Roman"/>
          <w:szCs w:val="28"/>
        </w:rPr>
      </w:pPr>
      <w:r w:rsidRPr="00474B23">
        <w:rPr>
          <w:rFonts w:cs="Times New Roman"/>
          <w:szCs w:val="28"/>
        </w:rPr>
        <w:t xml:space="preserve">   – застосовано аналізу термінів з різних тематичних груп (показники ефективності, моделі комунікації, канали й стратегії) з метою виокремити їхню економічну роль;</w:t>
      </w:r>
    </w:p>
    <w:p w14:paraId="6BB0B3DD" w14:textId="77777777" w:rsidR="00474B23" w:rsidRPr="00474B23" w:rsidRDefault="00474B23" w:rsidP="00606C42">
      <w:pPr>
        <w:tabs>
          <w:tab w:val="left" w:pos="576"/>
        </w:tabs>
        <w:rPr>
          <w:rFonts w:cs="Times New Roman"/>
          <w:szCs w:val="28"/>
        </w:rPr>
      </w:pPr>
      <w:r w:rsidRPr="00474B23">
        <w:rPr>
          <w:rFonts w:cs="Times New Roman"/>
          <w:szCs w:val="28"/>
        </w:rPr>
        <w:t xml:space="preserve">     </w:t>
      </w:r>
      <w:r w:rsidRPr="00474B23">
        <w:rPr>
          <w:rFonts w:cs="Times New Roman"/>
          <w:szCs w:val="28"/>
          <w:lang w:val="ru-RU"/>
        </w:rPr>
        <w:t>–</w:t>
      </w:r>
      <w:r w:rsidRPr="00474B23">
        <w:rPr>
          <w:rFonts w:cs="Times New Roman"/>
          <w:szCs w:val="28"/>
        </w:rPr>
        <w:t xml:space="preserve">  враховано принципи методології термінознавчих досліджень, зокрема однозначності термінів, групування за функціями та контекстами в рекламній сфері. </w:t>
      </w:r>
    </w:p>
    <w:p w14:paraId="74F110CE" w14:textId="77777777" w:rsidR="00474B23" w:rsidRPr="00474B23" w:rsidRDefault="00474B23" w:rsidP="00606C42">
      <w:pPr>
        <w:tabs>
          <w:tab w:val="left" w:pos="576"/>
        </w:tabs>
        <w:rPr>
          <w:rFonts w:cs="Times New Roman"/>
          <w:szCs w:val="28"/>
        </w:rPr>
      </w:pPr>
      <w:r w:rsidRPr="00474B23">
        <w:rPr>
          <w:rFonts w:cs="Times New Roman"/>
          <w:szCs w:val="28"/>
        </w:rPr>
        <w:t xml:space="preserve">     </w:t>
      </w:r>
      <w:r w:rsidRPr="00474B23">
        <w:rPr>
          <w:rFonts w:cs="Times New Roman"/>
          <w:szCs w:val="28"/>
          <w:lang w:val="ru-RU"/>
        </w:rPr>
        <w:t>–</w:t>
      </w:r>
      <w:r w:rsidRPr="00474B23">
        <w:rPr>
          <w:rFonts w:cs="Times New Roman"/>
          <w:szCs w:val="28"/>
        </w:rPr>
        <w:t xml:space="preserve">  здійснено комбінований підхід: як теоретичний аналіз літератури, так і компонент описового дослідження реальної рекламної практики (через виняткові приклади термінів).</w:t>
      </w:r>
    </w:p>
    <w:p w14:paraId="5F1EA1D9" w14:textId="77777777" w:rsidR="00474B23" w:rsidRPr="00474B23" w:rsidRDefault="00474B23" w:rsidP="00606C42">
      <w:pPr>
        <w:tabs>
          <w:tab w:val="left" w:pos="576"/>
        </w:tabs>
        <w:rPr>
          <w:rFonts w:cs="Times New Roman"/>
          <w:szCs w:val="28"/>
        </w:rPr>
      </w:pPr>
      <w:r w:rsidRPr="00474B23">
        <w:rPr>
          <w:rFonts w:cs="Times New Roman"/>
          <w:szCs w:val="28"/>
        </w:rPr>
        <w:t xml:space="preserve">       У підсумку можна констатувати, що такий метод дозволив чітко визначити й класифікувати англомовну економічну термінологію рекламної сфери, виявити її внутрішню структуру, функції й зв’язки з економічними процесами реклами, а також підготувати основу для подальшого використання й адаптації цих термінів у професійній українській маркетинговій практиці.</w:t>
      </w:r>
    </w:p>
    <w:p w14:paraId="3533FB24" w14:textId="77777777" w:rsidR="00474B23" w:rsidRPr="00474B23" w:rsidRDefault="00474B23" w:rsidP="00EE4651">
      <w:pPr>
        <w:tabs>
          <w:tab w:val="left" w:pos="576"/>
        </w:tabs>
        <w:rPr>
          <w:rFonts w:cs="Times New Roman"/>
          <w:b/>
          <w:szCs w:val="28"/>
        </w:rPr>
      </w:pPr>
    </w:p>
    <w:p w14:paraId="263670D7" w14:textId="77777777" w:rsidR="00474B23" w:rsidRPr="00474B23" w:rsidRDefault="00474B23" w:rsidP="00EE4651">
      <w:pPr>
        <w:tabs>
          <w:tab w:val="left" w:pos="576"/>
        </w:tabs>
        <w:rPr>
          <w:rFonts w:cs="Times New Roman"/>
          <w:b/>
          <w:szCs w:val="28"/>
        </w:rPr>
      </w:pPr>
    </w:p>
    <w:p w14:paraId="1193BD01" w14:textId="77777777" w:rsidR="00474B23" w:rsidRPr="00474B23" w:rsidRDefault="00474B23" w:rsidP="000946C4">
      <w:pPr>
        <w:numPr>
          <w:ilvl w:val="1"/>
          <w:numId w:val="13"/>
        </w:numPr>
        <w:tabs>
          <w:tab w:val="left" w:pos="576"/>
        </w:tabs>
        <w:ind w:firstLine="709"/>
        <w:rPr>
          <w:rFonts w:cs="Times New Roman"/>
          <w:b/>
          <w:szCs w:val="28"/>
        </w:rPr>
      </w:pPr>
      <w:r w:rsidRPr="00474B23">
        <w:rPr>
          <w:rFonts w:cs="Times New Roman"/>
          <w:b/>
          <w:szCs w:val="28"/>
        </w:rPr>
        <w:t>Передумови виникнення економічної рекламної термінології</w:t>
      </w:r>
    </w:p>
    <w:p w14:paraId="6BC67B1E" w14:textId="77777777" w:rsidR="00474B23" w:rsidRPr="00474B23" w:rsidRDefault="00474B23" w:rsidP="00606C42">
      <w:pPr>
        <w:tabs>
          <w:tab w:val="left" w:pos="576"/>
        </w:tabs>
        <w:rPr>
          <w:rFonts w:cs="Times New Roman"/>
          <w:b/>
          <w:szCs w:val="28"/>
        </w:rPr>
      </w:pPr>
    </w:p>
    <w:p w14:paraId="386E3119" w14:textId="77777777" w:rsidR="00474B23" w:rsidRPr="00474B23" w:rsidRDefault="00474B23" w:rsidP="00606C42">
      <w:pPr>
        <w:tabs>
          <w:tab w:val="left" w:pos="576"/>
        </w:tabs>
        <w:rPr>
          <w:rFonts w:cs="Times New Roman"/>
          <w:b/>
          <w:bCs/>
          <w:szCs w:val="28"/>
        </w:rPr>
      </w:pPr>
    </w:p>
    <w:p w14:paraId="765E6804"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Економічна рекламна термінологія є набором спеціалізованих термінів, що виникли на перетині економіки, маркетингу, бізнесу та реклами. Вона описує процеси планування, реалізації, оцінки та фінансування рекламної діяльності. У результаті розвитку капіталістичних відносин у XIX столітті та зростання конкуренції виникла необхідність виділяти товари серед інших, що призвело до перетворення реклами на важливий економічний інструмент.</w:t>
      </w:r>
    </w:p>
    <w:p w14:paraId="1EC95CCA" w14:textId="77777777" w:rsidR="00474B23" w:rsidRPr="00474B23" w:rsidRDefault="00474B23" w:rsidP="00606C42">
      <w:pPr>
        <w:tabs>
          <w:tab w:val="left" w:pos="576"/>
        </w:tabs>
        <w:rPr>
          <w:rFonts w:cs="Times New Roman"/>
          <w:szCs w:val="28"/>
        </w:rPr>
      </w:pPr>
      <w:r w:rsidRPr="00474B23">
        <w:rPr>
          <w:rFonts w:cs="Times New Roman"/>
          <w:szCs w:val="28"/>
        </w:rPr>
        <w:t xml:space="preserve">      Формування рекламної індустрії в США та Західній Європі (кінець XIX – початок XX століття) стало основою для появи нових економічних понять, таких як рекламний бюджет, ROI, витрати на рекламу та інші. Масове виробництво товарів вимагало масової комунікації з покупцем, що спричинило виникнення спеціалізованих економічних термінів, таких як вартість реклами, цільова аудиторія, охоплення ринку.</w:t>
      </w:r>
    </w:p>
    <w:p w14:paraId="2DF96443" w14:textId="77777777" w:rsidR="00474B23" w:rsidRPr="00474B23" w:rsidRDefault="00474B23" w:rsidP="00606C42">
      <w:pPr>
        <w:tabs>
          <w:tab w:val="left" w:pos="576"/>
        </w:tabs>
        <w:rPr>
          <w:rFonts w:cs="Times New Roman"/>
          <w:szCs w:val="28"/>
        </w:rPr>
      </w:pPr>
      <w:r w:rsidRPr="00474B23">
        <w:rPr>
          <w:rFonts w:cs="Times New Roman"/>
          <w:szCs w:val="28"/>
        </w:rPr>
        <w:t xml:space="preserve">      Проблема сучасної української термінології професійної мови економістів, як специфічної знакової системи, що формуються у межах професійного дискурсу, є надзвичайно важливою. Високий рівень мовної культури економістів прямо пов'язаний з розвитком економіки. І, навпаки, низька мовна культура економістів може негативно впливати на рівень розвитку та ефективність економічної сфери. Тому особливо важливим є розвиток мовної культури студентів і навчання сучасній українській економічній термінології вищих навчальних закладів.</w:t>
      </w:r>
    </w:p>
    <w:p w14:paraId="53881EA1" w14:textId="77777777" w:rsidR="00474B23" w:rsidRPr="00474B23" w:rsidRDefault="00474B23" w:rsidP="00606C42">
      <w:pPr>
        <w:tabs>
          <w:tab w:val="left" w:pos="576"/>
        </w:tabs>
        <w:rPr>
          <w:rFonts w:cs="Times New Roman"/>
          <w:szCs w:val="28"/>
        </w:rPr>
      </w:pPr>
      <w:r w:rsidRPr="00474B23">
        <w:rPr>
          <w:rFonts w:cs="Times New Roman"/>
          <w:szCs w:val="28"/>
        </w:rPr>
        <w:t xml:space="preserve">      Згідно з наведеною системою понять і на основі аналізу характеристик фахівців економічного профілю, стає зрозумілим, що кваліфікація </w:t>
      </w:r>
      <w:r w:rsidRPr="00474B23">
        <w:rPr>
          <w:rFonts w:cs="Times New Roman"/>
          <w:i/>
          <w:szCs w:val="28"/>
        </w:rPr>
        <w:t>«економіст»</w:t>
      </w:r>
      <w:r w:rsidRPr="00474B23">
        <w:rPr>
          <w:rFonts w:cs="Times New Roman"/>
          <w:szCs w:val="28"/>
        </w:rPr>
        <w:t xml:space="preserve"> охоплює широкий спектр різноманітних професій, таких як бухгалтер, аудитор, маркетолог, фінансист, комерсант, логіст, товарознавець, технолог виробництва, менеджер, рекламіст, спеціаліст з цінними паперами та інші. Це свідчить про багатогранність і різноманітність професійної діяльності, пов'язаної з економікою.</w:t>
      </w:r>
    </w:p>
    <w:p w14:paraId="280BDA7C"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Загальновживані слова, що в мові економіки набули значення термінів, утворюють комбінації з певними групами слів, внаслідок чого отримують спеціалізоване значення. Прикладом таких термінів є: акціонерні товариства, сімейні підприємства, пайові товариства, фірма, торгові фірми, товарний голод, оздоровлення ринку, криза неплатежів, процедура банкрутства, біржа, промислові та біржові угруповання, біржові угоди, біржові маклери тощо.</w:t>
      </w:r>
    </w:p>
    <w:p w14:paraId="69C99246" w14:textId="77777777" w:rsidR="00474B23" w:rsidRPr="00474B23" w:rsidRDefault="00474B23" w:rsidP="00606C42">
      <w:pPr>
        <w:tabs>
          <w:tab w:val="left" w:pos="576"/>
        </w:tabs>
        <w:rPr>
          <w:rFonts w:cs="Times New Roman"/>
          <w:szCs w:val="28"/>
        </w:rPr>
      </w:pPr>
      <w:r w:rsidRPr="00474B23">
        <w:rPr>
          <w:rFonts w:cs="Times New Roman"/>
          <w:szCs w:val="28"/>
        </w:rPr>
        <w:t xml:space="preserve">      Особливість економічної мови полягає у великому використанні специфічних термінів та їх характеристик. Для формулювання теорій і пояснення економічних явищ економіка застосовує свою власну термінологію. Економічні терміни </w:t>
      </w:r>
      <w:r w:rsidRPr="00474B23">
        <w:rPr>
          <w:rFonts w:cs="Times New Roman"/>
          <w:szCs w:val="28"/>
          <w:lang w:val="ru-RU"/>
        </w:rPr>
        <w:t>–</w:t>
      </w:r>
      <w:r w:rsidRPr="00474B23">
        <w:rPr>
          <w:rFonts w:cs="Times New Roman"/>
          <w:szCs w:val="28"/>
        </w:rPr>
        <w:t xml:space="preserve">  це точні позначення понять, що описують об'єкти, їх властивості, явища та процеси. Успішне оволодіння мовою економічної науки допомагає студентам засвоювати нові терміни, що вводяться під час навчання економістів.</w:t>
      </w:r>
    </w:p>
    <w:p w14:paraId="74FD6F5A" w14:textId="101D77FA" w:rsidR="00474B23" w:rsidRPr="00474B23" w:rsidRDefault="00474B23" w:rsidP="00606C42">
      <w:pPr>
        <w:tabs>
          <w:tab w:val="left" w:pos="576"/>
        </w:tabs>
        <w:rPr>
          <w:rFonts w:cs="Times New Roman"/>
          <w:szCs w:val="28"/>
        </w:rPr>
      </w:pPr>
      <w:r w:rsidRPr="00474B23">
        <w:rPr>
          <w:rFonts w:cs="Times New Roman"/>
          <w:szCs w:val="28"/>
        </w:rPr>
        <w:t xml:space="preserve">      Цікавими є також приклади з інших сфер економічної діяльності, що активно використовуються в комунікаціях, зокрема економічні та юридичні метафори, які пояснюють різні аспекти грошей та їх видів. Наприклад, </w:t>
      </w:r>
      <w:r w:rsidRPr="00474B23">
        <w:rPr>
          <w:rFonts w:cs="Times New Roman"/>
          <w:b/>
          <w:i/>
          <w:szCs w:val="28"/>
        </w:rPr>
        <w:t>«гроші близькі»</w:t>
      </w:r>
      <w:r w:rsidRPr="00474B23">
        <w:rPr>
          <w:rFonts w:cs="Times New Roman"/>
          <w:szCs w:val="28"/>
        </w:rPr>
        <w:t xml:space="preserve"> або квазігроші (near money), </w:t>
      </w:r>
      <w:r w:rsidRPr="00474B23">
        <w:rPr>
          <w:rFonts w:cs="Times New Roman"/>
          <w:b/>
          <w:i/>
          <w:szCs w:val="28"/>
        </w:rPr>
        <w:t>«гарячі гроші»</w:t>
      </w:r>
      <w:r w:rsidRPr="00474B23">
        <w:rPr>
          <w:rFonts w:cs="Times New Roman"/>
          <w:szCs w:val="28"/>
        </w:rPr>
        <w:t xml:space="preserve"> (hot money), </w:t>
      </w:r>
      <w:r w:rsidRPr="00474B23">
        <w:rPr>
          <w:rFonts w:cs="Times New Roman"/>
          <w:b/>
          <w:i/>
          <w:szCs w:val="28"/>
        </w:rPr>
        <w:t>«дешеві гроші»</w:t>
      </w:r>
      <w:r w:rsidRPr="00474B23">
        <w:rPr>
          <w:rFonts w:cs="Times New Roman"/>
          <w:szCs w:val="28"/>
        </w:rPr>
        <w:t xml:space="preserve"> (cheap money), </w:t>
      </w:r>
      <w:r w:rsidRPr="00474B23">
        <w:rPr>
          <w:rFonts w:cs="Times New Roman"/>
          <w:b/>
          <w:i/>
          <w:szCs w:val="28"/>
        </w:rPr>
        <w:t>«дорогі гроші»</w:t>
      </w:r>
      <w:r w:rsidRPr="00474B23">
        <w:rPr>
          <w:rFonts w:cs="Times New Roman"/>
          <w:szCs w:val="28"/>
        </w:rPr>
        <w:t xml:space="preserve"> (dear money), </w:t>
      </w:r>
      <w:r w:rsidRPr="00474B23">
        <w:rPr>
          <w:rFonts w:cs="Times New Roman"/>
          <w:b/>
          <w:i/>
          <w:szCs w:val="28"/>
        </w:rPr>
        <w:t>«короткі гроші»</w:t>
      </w:r>
      <w:r w:rsidRPr="00474B23">
        <w:rPr>
          <w:rFonts w:cs="Times New Roman"/>
          <w:szCs w:val="28"/>
        </w:rPr>
        <w:t xml:space="preserve">, </w:t>
      </w:r>
      <w:r w:rsidRPr="00474B23">
        <w:rPr>
          <w:rFonts w:cs="Times New Roman"/>
          <w:b/>
          <w:i/>
          <w:szCs w:val="28"/>
        </w:rPr>
        <w:t>«дрібні гроші»</w:t>
      </w:r>
      <w:r w:rsidRPr="00474B23">
        <w:rPr>
          <w:rFonts w:cs="Times New Roman"/>
          <w:i/>
          <w:szCs w:val="28"/>
        </w:rPr>
        <w:t xml:space="preserve"> </w:t>
      </w:r>
      <w:r w:rsidR="00A3146F">
        <w:rPr>
          <w:rFonts w:cs="Times New Roman"/>
          <w:szCs w:val="28"/>
        </w:rPr>
        <w:t>(petty cash) [</w:t>
      </w:r>
      <w:r w:rsidR="00A3146F" w:rsidRPr="00A3146F">
        <w:rPr>
          <w:rFonts w:cs="Times New Roman"/>
          <w:szCs w:val="28"/>
        </w:rPr>
        <w:t>55</w:t>
      </w:r>
      <w:r w:rsidRPr="00474B23">
        <w:rPr>
          <w:rFonts w:cs="Times New Roman"/>
          <w:szCs w:val="28"/>
        </w:rPr>
        <w:t xml:space="preserve">]. </w:t>
      </w:r>
    </w:p>
    <w:p w14:paraId="39A5CD6D"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На сучасному етапі рекламна діяльність підприємств відбувається в умовах жорсткої конкуренції, що супроводжується відсутністю чіткої стратегічної орієнтації в рекламних кампаніях, недостатньою увагою до рекламних досліджень під час їх розробки, а також браком аналізу та накопичення даних про ефективність рекламної діяльності. Зазначається нераціональне використання коштів на рекламу, необґрунтоване обрання рекламних носіїв, низький рівень управлінського обліку рекламної діяльності, відсутність моніторингу конкурентів та оцінки ефективності рекламних кампаній, а також неефективні методи контролю за рекламою на підприємстві.</w:t>
      </w:r>
    </w:p>
    <w:p w14:paraId="28C6A0A5" w14:textId="77777777" w:rsidR="00474B23" w:rsidRPr="00474B23" w:rsidRDefault="00474B23" w:rsidP="00606C42">
      <w:pPr>
        <w:tabs>
          <w:tab w:val="left" w:pos="576"/>
        </w:tabs>
        <w:rPr>
          <w:rFonts w:cs="Times New Roman"/>
          <w:bCs/>
          <w:szCs w:val="28"/>
        </w:rPr>
      </w:pPr>
      <w:r w:rsidRPr="00474B23">
        <w:rPr>
          <w:rFonts w:cs="Times New Roman"/>
          <w:bCs/>
          <w:szCs w:val="28"/>
        </w:rPr>
        <w:lastRenderedPageBreak/>
        <w:t xml:space="preserve">      Реклама в пресі залишається одним з найефективніших та найпоширеніших способів поширення рекламної інформації завдяки своїй швидкості, повторюваності та здатності охоплювати велику аудиторію. Незважаючи на активний розвиток електронних форм реклами, таких як телевізійна, радіо- та Інтернет-реклама, друковані видання все ще залишаються одними з найпопулярніших інструментів реклами. Газети та журнали відіграють важливу роль у популяризації сучасних подій та наданні актуальної інформації про різні аспекти життя. Інформація, що публікується у періодичних виданнях, відповідає на нагальні потреби суспільства, яке вимагає швидкого отримання новин. Ми визначаємо друковану рекламу як матеріал, який виготовляється шляхом друку чи тиснення та має самостійне поліграфічне оформлення. До цього виду реклами відносяться газети, журнали, каталоги, брошури, проспекти, листівки, афіші, купони та інші подібні видання.</w:t>
      </w:r>
    </w:p>
    <w:p w14:paraId="670DAFCF"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Не існує універсального засобу реклами, і справжня, науково обґрунтована рекламна кампанія навряд чи обмежиться використанням лише одного каналу. Однак журнали, а особливо газети, продовжують залишатися одними з найбільш затребуваних рекламних інструментів.</w:t>
      </w:r>
    </w:p>
    <w:p w14:paraId="131E782F"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Згідно з численними дослідженнями, люди найкраще сприймають інформацію у письмовій формі. Крім того, друкована реклама має кілька суттєвих переваг.</w:t>
      </w:r>
    </w:p>
    <w:p w14:paraId="12F570B4"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По-перше, інформація в пресі доступна в будь-який час, що дозволяє звертатися до реклами повторно (на відміну, наприклад, від телевізійної або радіореклами). Це особливо важливо, оскільки дозволяє читачеві не лише переглянути оголошення, але й обміркувати його, порівняти різні варіанти та повернутися до нього пізніше.</w:t>
      </w:r>
    </w:p>
    <w:p w14:paraId="6CF163C2"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По-друге, преса має чітко визначену цільову аудиторію, що значно підвищує ймовірність ефективного досягнення цільової групи. Наприклад, немає сенсу інформувати всіх мешканців України про високотехнологічні </w:t>
      </w:r>
      <w:r w:rsidRPr="00474B23">
        <w:rPr>
          <w:rFonts w:cs="Times New Roman"/>
          <w:bCs/>
          <w:szCs w:val="28"/>
        </w:rPr>
        <w:lastRenderedPageBreak/>
        <w:t>засоби зв’язку, якщо ця інформація потрібна лише фахівцям. Спеціалізовані видання вирішують це завдання з максимальним ефектом.</w:t>
      </w:r>
    </w:p>
    <w:p w14:paraId="038CF66D" w14:textId="0823C463" w:rsidR="00474B23" w:rsidRPr="00474B23" w:rsidRDefault="00474B23" w:rsidP="00606C42">
      <w:pPr>
        <w:tabs>
          <w:tab w:val="left" w:pos="576"/>
        </w:tabs>
        <w:rPr>
          <w:rFonts w:cs="Times New Roman"/>
          <w:bCs/>
          <w:szCs w:val="28"/>
        </w:rPr>
      </w:pPr>
      <w:r w:rsidRPr="00474B23">
        <w:rPr>
          <w:rFonts w:cs="Times New Roman"/>
          <w:bCs/>
          <w:szCs w:val="28"/>
        </w:rPr>
        <w:t xml:space="preserve">      По-третє, існує велика ймовірність так званого </w:t>
      </w:r>
      <w:r w:rsidRPr="00474B23">
        <w:rPr>
          <w:rFonts w:cs="Times New Roman"/>
          <w:b/>
          <w:bCs/>
          <w:i/>
          <w:szCs w:val="28"/>
        </w:rPr>
        <w:t>«віддаленого ефекту»</w:t>
      </w:r>
      <w:r w:rsidRPr="00474B23">
        <w:rPr>
          <w:rFonts w:cs="Times New Roman"/>
          <w:bCs/>
          <w:szCs w:val="28"/>
        </w:rPr>
        <w:t xml:space="preserve">, коли покупка відбувається через певний час після публікації рекламного оголошення. Оголошення можна вирізати або зберігати газету чи журнал, що дозволяє потенційному клієнту звернутися до реклами у зручний момент </w:t>
      </w:r>
      <w:r w:rsidR="00D76138">
        <w:rPr>
          <w:rFonts w:cs="Times New Roman"/>
          <w:bCs/>
          <w:szCs w:val="28"/>
          <w:lang w:val="ru-RU"/>
        </w:rPr>
        <w:t>[30</w:t>
      </w:r>
      <w:r w:rsidRPr="00474B23">
        <w:rPr>
          <w:rFonts w:cs="Times New Roman"/>
          <w:bCs/>
          <w:szCs w:val="28"/>
          <w:lang w:val="ru-RU"/>
        </w:rPr>
        <w:t xml:space="preserve">]. </w:t>
      </w:r>
    </w:p>
    <w:p w14:paraId="51D66B45" w14:textId="77777777" w:rsidR="00474B23" w:rsidRPr="00474B23" w:rsidRDefault="00474B23" w:rsidP="00606C42">
      <w:pPr>
        <w:tabs>
          <w:tab w:val="left" w:pos="576"/>
        </w:tabs>
        <w:rPr>
          <w:rFonts w:cs="Times New Roman"/>
          <w:bCs/>
          <w:szCs w:val="28"/>
        </w:rPr>
      </w:pPr>
      <w:r w:rsidRPr="00474B23">
        <w:rPr>
          <w:rFonts w:cs="Times New Roman"/>
          <w:bCs/>
          <w:szCs w:val="28"/>
        </w:rPr>
        <w:t xml:space="preserve">      Досвід трансформаційних змін в економіці під час переходу від планово-розподільчої системи до ринкової, а також відмови від тоталітарного режиму та формування громадянського суспільства показав, що ініціатором змін можуть бути не лише окремі соціальні групи, як, наприклад, творча інтелігенція, але й об’єднання кількох груп в політичну партію або навіть держава. Однак, через події, що відбувалися протягом десятиліття, стало очевидно, що в суспільстві виникають і проявляються різноманітні соціальні групи з різними мотиваційними механізмами та поглядами на процеси подальших змін.</w:t>
      </w:r>
      <w:r w:rsidRPr="00474B23">
        <w:rPr>
          <w:rFonts w:cs="Times New Roman"/>
          <w:szCs w:val="28"/>
        </w:rPr>
        <w:t xml:space="preserve">  </w:t>
      </w:r>
      <w:r w:rsidRPr="00474B23">
        <w:rPr>
          <w:rFonts w:cs="Times New Roman"/>
          <w:bCs/>
          <w:szCs w:val="28"/>
        </w:rPr>
        <w:t>Підняття питання економічних передумов для стабільного соціального розвитку, зокрема ототожнення його із середнім класом, а також аналіз факторів та умов, що сприяють формуванню і діяльності середнього класу як стабілізуючої сили в суспільстві, змушує нас шукати шляхи вирішення цієї проблеми. Це насамперед стосується оцінки такого рівня доходів і якості життя, за яких представники середнього класу здатні реалізовувати свої громадянські свободи – як у плані особистої свободи, так і в можливості розкриття своїх потенціальних здібностей у економічній сфері, а також у здобутті власності, що дозволяє збільшувати доходи.</w:t>
      </w:r>
    </w:p>
    <w:p w14:paraId="29DE0E55" w14:textId="77777777" w:rsidR="00474B23" w:rsidRPr="00474B23" w:rsidRDefault="00474B23" w:rsidP="00606C42">
      <w:pPr>
        <w:tabs>
          <w:tab w:val="left" w:pos="576"/>
        </w:tabs>
        <w:rPr>
          <w:rFonts w:cs="Times New Roman"/>
          <w:szCs w:val="28"/>
        </w:rPr>
      </w:pPr>
      <w:r w:rsidRPr="00474B23">
        <w:rPr>
          <w:rFonts w:cs="Times New Roman"/>
          <w:szCs w:val="28"/>
        </w:rPr>
        <w:t xml:space="preserve">      Серед системоутворюючих характеристик середнього класу на першому плані виступають виключно економічні </w:t>
      </w:r>
      <w:r w:rsidRPr="00474B23">
        <w:rPr>
          <w:rFonts w:cs="Times New Roman"/>
          <w:szCs w:val="28"/>
          <w:lang w:val="ru-RU"/>
        </w:rPr>
        <w:t>–</w:t>
      </w:r>
      <w:r w:rsidRPr="00474B23">
        <w:rPr>
          <w:rFonts w:cs="Times New Roman"/>
          <w:szCs w:val="28"/>
        </w:rPr>
        <w:t xml:space="preserve"> зокрема доходи та володіння майном, яке здатне приносити додатковий дохід. Однак, крім цих економічних ознак, існують і такі фактори, що можуть самостійно відігравати роль у визначенні середнього класу. До них насамперед належать характеристики </w:t>
      </w:r>
      <w:r w:rsidRPr="00474B23">
        <w:rPr>
          <w:rFonts w:cs="Times New Roman"/>
          <w:szCs w:val="28"/>
        </w:rPr>
        <w:lastRenderedPageBreak/>
        <w:t>статусу індивіда чи соціальної групи, а також їх здатність реально реалізовувати свої права та свободи.</w:t>
      </w:r>
    </w:p>
    <w:p w14:paraId="46D8ABAB" w14:textId="3C76EAAC" w:rsidR="00474B23" w:rsidRPr="00474B23" w:rsidRDefault="00474B23" w:rsidP="00606C42">
      <w:pPr>
        <w:tabs>
          <w:tab w:val="left" w:pos="576"/>
        </w:tabs>
        <w:rPr>
          <w:rFonts w:cs="Times New Roman"/>
          <w:szCs w:val="28"/>
        </w:rPr>
      </w:pPr>
      <w:r w:rsidRPr="00474B23">
        <w:rPr>
          <w:rFonts w:cs="Times New Roman"/>
          <w:szCs w:val="28"/>
        </w:rPr>
        <w:t xml:space="preserve">     Винесення на перший план питання економічних передумов стабільного соціального розвитку й ототожнення його насамперед з існуванням середнього класу –  як фактором і умовою его формування та функціонування як ядра стабілізації суспільства –  змушує нас шукати способи його реалізації. Зокрема, це стосується оцінки таких рівнів доходів і життєвого стандарту, за яких представники середнього класу здатні здійснювати свої громадянські свободи – як в особистому вимірі, так і у можливостях економічної діяльності –  а також нагромаджувати власність, що створює передумови для зростання доход</w:t>
      </w:r>
      <w:r w:rsidR="00871DEC">
        <w:rPr>
          <w:rFonts w:cs="Times New Roman"/>
          <w:szCs w:val="28"/>
        </w:rPr>
        <w:t>у [1</w:t>
      </w:r>
      <w:r w:rsidR="00871DEC" w:rsidRPr="00871DEC">
        <w:rPr>
          <w:rFonts w:cs="Times New Roman"/>
          <w:szCs w:val="28"/>
        </w:rPr>
        <w:t>4</w:t>
      </w:r>
      <w:r w:rsidRPr="00474B23">
        <w:rPr>
          <w:rFonts w:cs="Times New Roman"/>
          <w:szCs w:val="28"/>
        </w:rPr>
        <w:t xml:space="preserve">]. </w:t>
      </w:r>
    </w:p>
    <w:p w14:paraId="013EA255" w14:textId="08D22418" w:rsidR="00474B23" w:rsidRPr="00474B23" w:rsidRDefault="00474B23" w:rsidP="00606C42">
      <w:pPr>
        <w:tabs>
          <w:tab w:val="left" w:pos="576"/>
        </w:tabs>
        <w:rPr>
          <w:rFonts w:cs="Times New Roman"/>
          <w:szCs w:val="28"/>
        </w:rPr>
      </w:pPr>
      <w:r w:rsidRPr="00474B23">
        <w:rPr>
          <w:rFonts w:cs="Times New Roman"/>
          <w:szCs w:val="28"/>
        </w:rPr>
        <w:t xml:space="preserve">     Багатьох сучасних людей цікавить, коли, де і за яких обставин вперше виникли ті явища, які ми сьогодні називаємо рекламою та зв'язками з громадськістю. </w:t>
      </w:r>
      <w:r w:rsidRPr="00474B23">
        <w:rPr>
          <w:rFonts w:cs="Times New Roman"/>
          <w:szCs w:val="28"/>
          <w:lang w:val="ru-RU"/>
        </w:rPr>
        <w:t xml:space="preserve">Це питання змушує їх зазирнути в далеке минуле. І справді, людина є соціальною істотою. Для того, щоб вижити в умовах жорстокої конкуренції за ресурси та місце в своєму середовищі, їй потрібне співтовариство однодумців. Проте, водночас кожен індивід  це унікальний мікрокосм, з власними почуттями, бажаннями, уподобаннями, схильностями, фізіологічним і психологічним станом, а також здоров'ям. </w:t>
      </w:r>
    </w:p>
    <w:p w14:paraId="5AE636DF" w14:textId="77777777" w:rsidR="00474B23" w:rsidRPr="00474B23" w:rsidRDefault="00474B23" w:rsidP="00606C42">
      <w:pPr>
        <w:tabs>
          <w:tab w:val="left" w:pos="576"/>
        </w:tabs>
        <w:rPr>
          <w:rFonts w:cs="Times New Roman"/>
          <w:szCs w:val="28"/>
        </w:rPr>
      </w:pPr>
      <w:r w:rsidRPr="00474B23">
        <w:rPr>
          <w:rFonts w:cs="Times New Roman"/>
          <w:szCs w:val="28"/>
        </w:rPr>
        <w:t xml:space="preserve">     У англійській мові, на відміну від української, поняття </w:t>
      </w:r>
      <w:r w:rsidRPr="00474B23">
        <w:rPr>
          <w:rFonts w:cs="Times New Roman"/>
          <w:b/>
          <w:i/>
          <w:szCs w:val="28"/>
        </w:rPr>
        <w:t>«реклама»</w:t>
      </w:r>
      <w:r w:rsidRPr="00474B23">
        <w:rPr>
          <w:rFonts w:cs="Times New Roman"/>
          <w:szCs w:val="28"/>
        </w:rPr>
        <w:t xml:space="preserve"> розділене на кілька окремих, але тісно пов’язаних термінів. Так, професійна діяльність позначається словом </w:t>
      </w:r>
      <w:r w:rsidRPr="00474B23">
        <w:rPr>
          <w:rFonts w:cs="Times New Roman"/>
          <w:b/>
          <w:i/>
          <w:szCs w:val="28"/>
        </w:rPr>
        <w:t>«advertising»</w:t>
      </w:r>
      <w:r w:rsidRPr="00474B23">
        <w:rPr>
          <w:rFonts w:cs="Times New Roman"/>
          <w:szCs w:val="28"/>
        </w:rPr>
        <w:t xml:space="preserve">, рекламне оголошення чи публікація –  </w:t>
      </w:r>
      <w:r w:rsidRPr="00474B23">
        <w:rPr>
          <w:rFonts w:cs="Times New Roman"/>
          <w:b/>
          <w:i/>
          <w:szCs w:val="28"/>
        </w:rPr>
        <w:t>«advertisement»</w:t>
      </w:r>
      <w:r w:rsidRPr="00474B23">
        <w:rPr>
          <w:rFonts w:cs="Times New Roman"/>
          <w:szCs w:val="28"/>
        </w:rPr>
        <w:t xml:space="preserve">, а сам процес розповсюдження рекламних матеріалів  –  </w:t>
      </w:r>
      <w:r w:rsidRPr="00474B23">
        <w:rPr>
          <w:rFonts w:cs="Times New Roman"/>
          <w:b/>
          <w:i/>
          <w:szCs w:val="28"/>
        </w:rPr>
        <w:t>«advertise».</w:t>
      </w:r>
      <w:r w:rsidRPr="00474B23">
        <w:rPr>
          <w:rFonts w:cs="Times New Roman"/>
          <w:szCs w:val="28"/>
        </w:rPr>
        <w:t xml:space="preserve"> </w:t>
      </w:r>
    </w:p>
    <w:p w14:paraId="4CD3F85B" w14:textId="14C60E02" w:rsidR="00474B23" w:rsidRPr="006A2FA1" w:rsidRDefault="00474B23" w:rsidP="00606C42">
      <w:pPr>
        <w:tabs>
          <w:tab w:val="left" w:pos="576"/>
        </w:tabs>
        <w:rPr>
          <w:rFonts w:cs="Times New Roman"/>
          <w:szCs w:val="28"/>
        </w:rPr>
      </w:pPr>
      <w:r w:rsidRPr="00474B23">
        <w:rPr>
          <w:rFonts w:cs="Times New Roman"/>
          <w:szCs w:val="28"/>
        </w:rPr>
        <w:t xml:space="preserve">    Це розмежування важливо враховувати фахівцям, які працюють із закордонною літературою або іноземними бізнес-партнерами, аби уникнути семантичної плутанини. Загалом ці терміни перекладаються як: повідомлення або привертання уваги споживача до продукту (товару чи послуги) й поширення </w:t>
      </w:r>
      <w:r w:rsidRPr="00474B23">
        <w:rPr>
          <w:rFonts w:cs="Times New Roman"/>
          <w:szCs w:val="28"/>
        </w:rPr>
        <w:lastRenderedPageBreak/>
        <w:t xml:space="preserve">порад, закликів, пропозицій і рекомендацій щодо придбання. У спеціальній науково-довідковій та навчальній літературі з реклами наводиться досить велика кількість різних визначень цього комунікативного явища.Зарубіжні фахівці зазвичай обмежуються вузьким смисловим значенням терміну </w:t>
      </w:r>
      <w:r w:rsidRPr="00474B23">
        <w:rPr>
          <w:rFonts w:cs="Times New Roman"/>
          <w:b/>
          <w:i/>
          <w:szCs w:val="28"/>
        </w:rPr>
        <w:t>«advertising»</w:t>
      </w:r>
      <w:r w:rsidRPr="00474B23">
        <w:rPr>
          <w:rFonts w:cs="Times New Roman"/>
          <w:szCs w:val="28"/>
        </w:rPr>
        <w:t xml:space="preserve"> </w:t>
      </w:r>
      <w:r w:rsidRPr="00474B23">
        <w:rPr>
          <w:rFonts w:cs="Times New Roman"/>
          <w:i/>
          <w:szCs w:val="28"/>
        </w:rPr>
        <w:t>–</w:t>
      </w:r>
      <w:r w:rsidRPr="00474B23">
        <w:rPr>
          <w:rFonts w:cs="Times New Roman"/>
          <w:szCs w:val="28"/>
        </w:rPr>
        <w:t xml:space="preserve">  як певного оголошення в засобах масової інформації.  У  професійному середовищі поняття «реклама» трактують ширше: крім газетних чи журнальних оголошень, до реклами відносять також виставкові матеріали, проспекти, каталоги, плакати, дизайн упаковки, різні рекламні заходи в місцях скупчення потенційних покупців (наприклад, у фойє готелів чи у торгових залах), комерційні семінари, зустрічі, симпозіуми, круглі столи, рекламні ту</w:t>
      </w:r>
      <w:r w:rsidR="006A2FA1">
        <w:rPr>
          <w:rFonts w:cs="Times New Roman"/>
          <w:szCs w:val="28"/>
        </w:rPr>
        <w:t xml:space="preserve">ри тощо </w:t>
      </w:r>
      <w:r w:rsidR="006A2FA1" w:rsidRPr="006A2FA1">
        <w:rPr>
          <w:rFonts w:cs="Times New Roman"/>
          <w:szCs w:val="28"/>
          <w:lang w:val="ru-RU"/>
        </w:rPr>
        <w:t xml:space="preserve">[5]. </w:t>
      </w:r>
    </w:p>
    <w:p w14:paraId="7AEB9D36" w14:textId="1EED52AC" w:rsidR="00474B23" w:rsidRPr="00474B23" w:rsidRDefault="00474B23" w:rsidP="00606C42">
      <w:pPr>
        <w:tabs>
          <w:tab w:val="left" w:pos="576"/>
        </w:tabs>
        <w:rPr>
          <w:rFonts w:cs="Times New Roman"/>
          <w:szCs w:val="28"/>
        </w:rPr>
      </w:pPr>
      <w:r w:rsidRPr="00474B23">
        <w:rPr>
          <w:rFonts w:cs="Times New Roman"/>
          <w:szCs w:val="28"/>
        </w:rPr>
        <w:t xml:space="preserve">    Окрім газетних та журнальних оголошень, до реклами можна віднести також виставкові матеріали, проспекти, каталоги, плакати, дизайн упаковки та обгортки товарів, а також різноманітні рекламні заходи в місцях великого скупчення потенційних покупців, наприклад, у фойє готелів або торгових залах підприємств. До того ж, рекламними активностями є комерційні семінари, зустрічі, симпозіуми, круглі столи, рекламні тури тощо </w:t>
      </w:r>
      <w:r w:rsidR="00BF5E3A">
        <w:rPr>
          <w:rFonts w:cs="Times New Roman"/>
          <w:szCs w:val="28"/>
          <w:lang w:val="ru-RU"/>
        </w:rPr>
        <w:t>[16</w:t>
      </w:r>
      <w:r w:rsidRPr="00474B23">
        <w:rPr>
          <w:rFonts w:cs="Times New Roman"/>
          <w:szCs w:val="28"/>
          <w:lang w:val="ru-RU"/>
        </w:rPr>
        <w:t xml:space="preserve">]. </w:t>
      </w:r>
    </w:p>
    <w:p w14:paraId="3BFB1EDF" w14:textId="77777777" w:rsidR="00474B23" w:rsidRPr="00474B23" w:rsidRDefault="00474B23" w:rsidP="00606C42">
      <w:pPr>
        <w:tabs>
          <w:tab w:val="left" w:pos="576"/>
        </w:tabs>
        <w:rPr>
          <w:rFonts w:cs="Times New Roman"/>
          <w:szCs w:val="28"/>
        </w:rPr>
      </w:pPr>
      <w:r w:rsidRPr="00474B23">
        <w:rPr>
          <w:rFonts w:cs="Times New Roman"/>
          <w:szCs w:val="28"/>
        </w:rPr>
        <w:t>Основні канали поширення рекламної інформації:</w:t>
      </w:r>
    </w:p>
    <w:p w14:paraId="2BDC2D66" w14:textId="77777777" w:rsidR="00474B23" w:rsidRPr="00474B23" w:rsidRDefault="00474B23" w:rsidP="00606C42">
      <w:pPr>
        <w:tabs>
          <w:tab w:val="left" w:pos="576"/>
        </w:tabs>
        <w:rPr>
          <w:rFonts w:cs="Times New Roman"/>
          <w:szCs w:val="28"/>
        </w:rPr>
      </w:pPr>
      <w:r w:rsidRPr="00474B23">
        <w:rPr>
          <w:rFonts w:cs="Times New Roman"/>
          <w:szCs w:val="28"/>
        </w:rPr>
        <w:t>1. Реклама в пресі.</w:t>
      </w:r>
    </w:p>
    <w:p w14:paraId="38C67A79" w14:textId="77777777" w:rsidR="00474B23" w:rsidRPr="00474B23" w:rsidRDefault="00474B23" w:rsidP="00606C42">
      <w:pPr>
        <w:tabs>
          <w:tab w:val="left" w:pos="576"/>
        </w:tabs>
        <w:rPr>
          <w:rFonts w:cs="Times New Roman"/>
          <w:szCs w:val="28"/>
        </w:rPr>
      </w:pPr>
      <w:r w:rsidRPr="00474B23">
        <w:rPr>
          <w:rFonts w:cs="Times New Roman"/>
          <w:szCs w:val="28"/>
        </w:rPr>
        <w:t>2. Друкована (поліграфічна) реклама.</w:t>
      </w:r>
    </w:p>
    <w:p w14:paraId="31553452" w14:textId="77777777" w:rsidR="00474B23" w:rsidRPr="00474B23" w:rsidRDefault="00474B23" w:rsidP="00606C42">
      <w:pPr>
        <w:tabs>
          <w:tab w:val="left" w:pos="576"/>
        </w:tabs>
        <w:rPr>
          <w:rFonts w:cs="Times New Roman"/>
          <w:szCs w:val="28"/>
        </w:rPr>
      </w:pPr>
      <w:r w:rsidRPr="00474B23">
        <w:rPr>
          <w:rFonts w:cs="Times New Roman"/>
          <w:szCs w:val="28"/>
        </w:rPr>
        <w:t>3. Екранна реклама.</w:t>
      </w:r>
    </w:p>
    <w:p w14:paraId="2CC508C1" w14:textId="77777777" w:rsidR="00474B23" w:rsidRPr="00474B23" w:rsidRDefault="00474B23" w:rsidP="00606C42">
      <w:pPr>
        <w:tabs>
          <w:tab w:val="left" w:pos="576"/>
        </w:tabs>
        <w:rPr>
          <w:rFonts w:cs="Times New Roman"/>
          <w:szCs w:val="28"/>
        </w:rPr>
      </w:pPr>
      <w:r w:rsidRPr="00474B23">
        <w:rPr>
          <w:rFonts w:cs="Times New Roman"/>
          <w:szCs w:val="28"/>
        </w:rPr>
        <w:t>4. Реклама на радіо.</w:t>
      </w:r>
    </w:p>
    <w:p w14:paraId="1DED9B39" w14:textId="77777777" w:rsidR="00474B23" w:rsidRPr="00474B23" w:rsidRDefault="00474B23" w:rsidP="00606C42">
      <w:pPr>
        <w:tabs>
          <w:tab w:val="left" w:pos="576"/>
        </w:tabs>
        <w:rPr>
          <w:rFonts w:cs="Times New Roman"/>
          <w:szCs w:val="28"/>
        </w:rPr>
      </w:pPr>
      <w:r w:rsidRPr="00474B23">
        <w:rPr>
          <w:rFonts w:cs="Times New Roman"/>
          <w:szCs w:val="28"/>
        </w:rPr>
        <w:t>5. Зовнішня реклама.</w:t>
      </w:r>
    </w:p>
    <w:p w14:paraId="3F689BA5" w14:textId="77777777" w:rsidR="00474B23" w:rsidRPr="00474B23" w:rsidRDefault="00474B23" w:rsidP="00606C42">
      <w:pPr>
        <w:tabs>
          <w:tab w:val="left" w:pos="576"/>
        </w:tabs>
        <w:rPr>
          <w:rFonts w:cs="Times New Roman"/>
          <w:szCs w:val="28"/>
        </w:rPr>
      </w:pPr>
      <w:r w:rsidRPr="00474B23">
        <w:rPr>
          <w:rFonts w:cs="Times New Roman"/>
          <w:szCs w:val="28"/>
        </w:rPr>
        <w:t>6. Комп'ютерна реклама.</w:t>
      </w:r>
    </w:p>
    <w:p w14:paraId="2B27DCCA" w14:textId="77777777" w:rsidR="00474B23" w:rsidRPr="00474B23" w:rsidRDefault="00474B23" w:rsidP="00606C42">
      <w:pPr>
        <w:tabs>
          <w:tab w:val="left" w:pos="576"/>
        </w:tabs>
        <w:rPr>
          <w:rFonts w:cs="Times New Roman"/>
          <w:szCs w:val="28"/>
        </w:rPr>
      </w:pPr>
      <w:r w:rsidRPr="00474B23">
        <w:rPr>
          <w:rFonts w:cs="Times New Roman"/>
          <w:szCs w:val="28"/>
        </w:rPr>
        <w:t>7. Мобільна реклама.</w:t>
      </w:r>
    </w:p>
    <w:p w14:paraId="334DEEAD" w14:textId="77777777" w:rsidR="00474B23" w:rsidRPr="00474B23" w:rsidRDefault="00474B23" w:rsidP="00606C42">
      <w:pPr>
        <w:tabs>
          <w:tab w:val="left" w:pos="576"/>
        </w:tabs>
        <w:rPr>
          <w:rFonts w:cs="Times New Roman"/>
          <w:szCs w:val="28"/>
        </w:rPr>
      </w:pPr>
      <w:r w:rsidRPr="00474B23">
        <w:rPr>
          <w:rFonts w:cs="Times New Roman"/>
          <w:szCs w:val="28"/>
        </w:rPr>
        <w:t>8. Транспортна (транзитна) реклама.</w:t>
      </w:r>
    </w:p>
    <w:p w14:paraId="4FCA2CA7" w14:textId="77777777" w:rsidR="00474B23" w:rsidRPr="00474B23" w:rsidRDefault="00474B23" w:rsidP="00606C42">
      <w:pPr>
        <w:tabs>
          <w:tab w:val="left" w:pos="576"/>
        </w:tabs>
        <w:rPr>
          <w:rFonts w:cs="Times New Roman"/>
          <w:szCs w:val="28"/>
        </w:rPr>
      </w:pPr>
      <w:r w:rsidRPr="00474B23">
        <w:rPr>
          <w:rFonts w:cs="Times New Roman"/>
          <w:szCs w:val="28"/>
        </w:rPr>
        <w:lastRenderedPageBreak/>
        <w:t>9. Допоміжні/нестандартні засоби реклами.</w:t>
      </w:r>
    </w:p>
    <w:p w14:paraId="1A1FD94A" w14:textId="77777777" w:rsidR="00474B23" w:rsidRPr="00474B23" w:rsidRDefault="00474B23" w:rsidP="00606C42">
      <w:pPr>
        <w:tabs>
          <w:tab w:val="left" w:pos="576"/>
        </w:tabs>
        <w:rPr>
          <w:rFonts w:cs="Times New Roman"/>
          <w:szCs w:val="28"/>
        </w:rPr>
      </w:pPr>
      <w:r w:rsidRPr="00474B23">
        <w:rPr>
          <w:rFonts w:cs="Times New Roman"/>
          <w:szCs w:val="28"/>
        </w:rPr>
        <w:t>Варто зазначити, що ця класифікація є умовною і не має чітких меж. Кожен із каналів поширення реклами має свої переваги та недоліки</w:t>
      </w:r>
      <w:r w:rsidRPr="00474B23">
        <w:rPr>
          <w:rFonts w:cs="Times New Roman"/>
          <w:szCs w:val="28"/>
          <w:lang w:val="ru-RU"/>
        </w:rPr>
        <w:t>:</w:t>
      </w:r>
    </w:p>
    <w:p w14:paraId="52DF9E75" w14:textId="77777777" w:rsidR="00474B23" w:rsidRPr="00474B23" w:rsidRDefault="00474B23" w:rsidP="00606C42">
      <w:pPr>
        <w:tabs>
          <w:tab w:val="left" w:pos="576"/>
        </w:tabs>
        <w:rPr>
          <w:rFonts w:cs="Times New Roman"/>
          <w:szCs w:val="28"/>
        </w:rPr>
      </w:pPr>
      <w:r w:rsidRPr="00474B23">
        <w:rPr>
          <w:rFonts w:cs="Times New Roman"/>
          <w:szCs w:val="28"/>
        </w:rPr>
        <w:t>Преса: газети</w:t>
      </w:r>
    </w:p>
    <w:p w14:paraId="67CEDFA5" w14:textId="2C98E3BB" w:rsidR="00474B23" w:rsidRPr="00474B23" w:rsidRDefault="00474B23" w:rsidP="00606C42">
      <w:pPr>
        <w:tabs>
          <w:tab w:val="left" w:pos="576"/>
        </w:tabs>
        <w:rPr>
          <w:rFonts w:cs="Times New Roman"/>
          <w:szCs w:val="28"/>
        </w:rPr>
      </w:pPr>
      <w:r w:rsidRPr="00474B23">
        <w:rPr>
          <w:rFonts w:cs="Times New Roman"/>
          <w:szCs w:val="28"/>
        </w:rPr>
        <w:t>Оперативність; велика аудиторія; високий рівень охоплення місцевої аудиторії; достовірність; відносно низькі витрати на один контакт.</w:t>
      </w:r>
    </w:p>
    <w:p w14:paraId="0666A16D" w14:textId="33BF5225" w:rsidR="00474B23" w:rsidRPr="00474B23" w:rsidRDefault="00474B23" w:rsidP="00606C42">
      <w:pPr>
        <w:tabs>
          <w:tab w:val="left" w:pos="576"/>
        </w:tabs>
        <w:rPr>
          <w:rFonts w:cs="Times New Roman"/>
          <w:szCs w:val="28"/>
        </w:rPr>
      </w:pPr>
      <w:r w:rsidRPr="00474B23">
        <w:rPr>
          <w:rFonts w:cs="Times New Roman"/>
          <w:szCs w:val="28"/>
        </w:rPr>
        <w:t>Короткочасність існування; низька якість відтворення; обмежена аудиторія «вторинних» читачів; конкуренція з іншими рекламами.</w:t>
      </w:r>
    </w:p>
    <w:p w14:paraId="2A4B75F7" w14:textId="77777777" w:rsidR="00474B23" w:rsidRPr="00474B23" w:rsidRDefault="00474B23" w:rsidP="00606C42">
      <w:pPr>
        <w:tabs>
          <w:tab w:val="left" w:pos="576"/>
        </w:tabs>
        <w:rPr>
          <w:rFonts w:cs="Times New Roman"/>
          <w:szCs w:val="28"/>
        </w:rPr>
      </w:pPr>
      <w:r w:rsidRPr="00474B23">
        <w:rPr>
          <w:rFonts w:cs="Times New Roman"/>
          <w:szCs w:val="28"/>
        </w:rPr>
        <w:t>Преса: журнали</w:t>
      </w:r>
    </w:p>
    <w:p w14:paraId="2BF95461" w14:textId="75E55C45" w:rsidR="00474B23" w:rsidRPr="00474B23" w:rsidRDefault="00474B23" w:rsidP="00606C42">
      <w:pPr>
        <w:tabs>
          <w:tab w:val="left" w:pos="576"/>
        </w:tabs>
        <w:rPr>
          <w:rFonts w:cs="Times New Roman"/>
          <w:szCs w:val="28"/>
        </w:rPr>
      </w:pPr>
      <w:r w:rsidRPr="00474B23">
        <w:rPr>
          <w:rFonts w:cs="Times New Roman"/>
          <w:szCs w:val="28"/>
        </w:rPr>
        <w:t>Висока якість відтворення; тривале існування; велика кількість «вторинних» читачів; достовірність; престижність.</w:t>
      </w:r>
    </w:p>
    <w:p w14:paraId="1726EA4D" w14:textId="53E2D7D6" w:rsidR="00474B23" w:rsidRPr="00474B23" w:rsidRDefault="00474B23" w:rsidP="00606C42">
      <w:pPr>
        <w:tabs>
          <w:tab w:val="left" w:pos="576"/>
        </w:tabs>
        <w:rPr>
          <w:rFonts w:cs="Times New Roman"/>
          <w:szCs w:val="28"/>
        </w:rPr>
      </w:pPr>
      <w:r w:rsidRPr="00474B23">
        <w:rPr>
          <w:rFonts w:cs="Times New Roman"/>
          <w:szCs w:val="28"/>
        </w:rPr>
        <w:t>Довгий розрив між купівлею місця і появою реклами; сусідство з рекламою конкурентів; втрати через незатребуваність частини тиражу.</w:t>
      </w:r>
    </w:p>
    <w:p w14:paraId="4AF75660" w14:textId="77777777" w:rsidR="00474B23" w:rsidRPr="00474B23" w:rsidRDefault="00474B23" w:rsidP="00606C42">
      <w:pPr>
        <w:tabs>
          <w:tab w:val="left" w:pos="576"/>
        </w:tabs>
        <w:rPr>
          <w:rFonts w:cs="Times New Roman"/>
          <w:szCs w:val="28"/>
        </w:rPr>
      </w:pPr>
      <w:r w:rsidRPr="00474B23">
        <w:rPr>
          <w:rFonts w:cs="Times New Roman"/>
          <w:szCs w:val="28"/>
        </w:rPr>
        <w:t>Телебачення</w:t>
      </w:r>
    </w:p>
    <w:p w14:paraId="0DB988E1" w14:textId="17D691A0" w:rsidR="00474B23" w:rsidRPr="00474B23" w:rsidRDefault="00474B23" w:rsidP="00606C42">
      <w:pPr>
        <w:tabs>
          <w:tab w:val="left" w:pos="576"/>
        </w:tabs>
        <w:rPr>
          <w:rFonts w:cs="Times New Roman"/>
          <w:szCs w:val="28"/>
        </w:rPr>
      </w:pPr>
      <w:r w:rsidRPr="00474B23">
        <w:rPr>
          <w:rFonts w:cs="Times New Roman"/>
          <w:szCs w:val="28"/>
        </w:rPr>
        <w:t>Широке охоплення; велика аудиторія; високий рівень залучення уваги; поєднання зображення, звуку та руху; емоційний вплив.</w:t>
      </w:r>
    </w:p>
    <w:p w14:paraId="21C4D7B6" w14:textId="2E501DD5" w:rsidR="00474B23" w:rsidRPr="00474B23" w:rsidRDefault="00474B23" w:rsidP="00606C42">
      <w:pPr>
        <w:tabs>
          <w:tab w:val="left" w:pos="576"/>
        </w:tabs>
        <w:rPr>
          <w:rFonts w:cs="Times New Roman"/>
          <w:szCs w:val="28"/>
        </w:rPr>
      </w:pPr>
      <w:r w:rsidRPr="00474B23">
        <w:rPr>
          <w:rFonts w:cs="Times New Roman"/>
          <w:szCs w:val="28"/>
        </w:rPr>
        <w:t>Висока вартість; перевантаження рекламою; миттєвий контакт з аудиторією; слабка вибірковість.</w:t>
      </w:r>
    </w:p>
    <w:p w14:paraId="17942EE5" w14:textId="77777777" w:rsidR="00474B23" w:rsidRPr="00474B23" w:rsidRDefault="00474B23" w:rsidP="00606C42">
      <w:pPr>
        <w:tabs>
          <w:tab w:val="left" w:pos="576"/>
        </w:tabs>
        <w:rPr>
          <w:rFonts w:cs="Times New Roman"/>
          <w:szCs w:val="28"/>
        </w:rPr>
      </w:pPr>
      <w:r w:rsidRPr="00474B23">
        <w:rPr>
          <w:rFonts w:cs="Times New Roman"/>
          <w:szCs w:val="28"/>
        </w:rPr>
        <w:t>Радіо-реклама</w:t>
      </w:r>
    </w:p>
    <w:p w14:paraId="2AD7CF80" w14:textId="20981691" w:rsidR="00474B23" w:rsidRPr="00474B23" w:rsidRDefault="00474B23" w:rsidP="00606C42">
      <w:pPr>
        <w:tabs>
          <w:tab w:val="left" w:pos="576"/>
        </w:tabs>
        <w:rPr>
          <w:rFonts w:cs="Times New Roman"/>
          <w:szCs w:val="28"/>
        </w:rPr>
      </w:pPr>
      <w:r w:rsidRPr="00474B23">
        <w:rPr>
          <w:rFonts w:cs="Times New Roman"/>
          <w:szCs w:val="28"/>
        </w:rPr>
        <w:t>Масовість аудиторії; відносно низька вартість одного рекламного контакту.</w:t>
      </w:r>
    </w:p>
    <w:p w14:paraId="34401FD7" w14:textId="4A42AC04" w:rsidR="00474B23" w:rsidRPr="00474B23" w:rsidRDefault="00474B23" w:rsidP="00606C42">
      <w:pPr>
        <w:tabs>
          <w:tab w:val="left" w:pos="576"/>
        </w:tabs>
        <w:rPr>
          <w:rFonts w:cs="Times New Roman"/>
          <w:szCs w:val="28"/>
        </w:rPr>
      </w:pPr>
      <w:r w:rsidRPr="00474B23">
        <w:rPr>
          <w:rFonts w:cs="Times New Roman"/>
          <w:szCs w:val="28"/>
        </w:rPr>
        <w:t>Обмеженість у звуковому оформленні; низький рівень залучення уваги; миттєвий контакт.</w:t>
      </w:r>
    </w:p>
    <w:p w14:paraId="1B1259BE" w14:textId="77777777" w:rsidR="00474B23" w:rsidRPr="00474B23" w:rsidRDefault="00474B23" w:rsidP="00606C42">
      <w:pPr>
        <w:tabs>
          <w:tab w:val="left" w:pos="576"/>
        </w:tabs>
        <w:rPr>
          <w:rFonts w:cs="Times New Roman"/>
          <w:szCs w:val="28"/>
        </w:rPr>
      </w:pPr>
      <w:r w:rsidRPr="00474B23">
        <w:rPr>
          <w:rFonts w:cs="Times New Roman"/>
          <w:szCs w:val="28"/>
        </w:rPr>
        <w:t>Поліграфічна реклама</w:t>
      </w:r>
    </w:p>
    <w:p w14:paraId="2A099150" w14:textId="27587AAF" w:rsidR="00474B23" w:rsidRPr="00474B23" w:rsidRDefault="00474B23" w:rsidP="00606C42">
      <w:pPr>
        <w:tabs>
          <w:tab w:val="left" w:pos="576"/>
        </w:tabs>
        <w:rPr>
          <w:rFonts w:cs="Times New Roman"/>
          <w:szCs w:val="28"/>
        </w:rPr>
      </w:pPr>
      <w:r w:rsidRPr="00474B23">
        <w:rPr>
          <w:rFonts w:cs="Times New Roman"/>
          <w:szCs w:val="28"/>
        </w:rPr>
        <w:lastRenderedPageBreak/>
        <w:t>Висока якість відтворення; тривалий контакт з деякими носіями (плакати, календарі); відсутність конкуренції на конкретному носії.</w:t>
      </w:r>
    </w:p>
    <w:p w14:paraId="4C1861E2" w14:textId="78EB46F7" w:rsidR="00474B23" w:rsidRPr="00474B23" w:rsidRDefault="00474B23" w:rsidP="00606C42">
      <w:pPr>
        <w:tabs>
          <w:tab w:val="left" w:pos="576"/>
        </w:tabs>
        <w:rPr>
          <w:rFonts w:cs="Times New Roman"/>
          <w:szCs w:val="28"/>
        </w:rPr>
      </w:pPr>
      <w:r w:rsidRPr="00474B23">
        <w:rPr>
          <w:rFonts w:cs="Times New Roman"/>
          <w:szCs w:val="28"/>
        </w:rPr>
        <w:t>Висока вартість; образ «макулатурності».</w:t>
      </w:r>
    </w:p>
    <w:p w14:paraId="5E70014D" w14:textId="77777777" w:rsidR="00474B23" w:rsidRPr="00474B23" w:rsidRDefault="00474B23" w:rsidP="00606C42">
      <w:pPr>
        <w:tabs>
          <w:tab w:val="left" w:pos="576"/>
        </w:tabs>
        <w:rPr>
          <w:rFonts w:cs="Times New Roman"/>
          <w:szCs w:val="28"/>
        </w:rPr>
      </w:pPr>
      <w:r w:rsidRPr="00474B23">
        <w:rPr>
          <w:rFonts w:cs="Times New Roman"/>
          <w:szCs w:val="28"/>
        </w:rPr>
        <w:t>Зовнішня реклама</w:t>
      </w:r>
    </w:p>
    <w:p w14:paraId="09EEDDE3" w14:textId="66523D5B" w:rsidR="00474B23" w:rsidRPr="00474B23" w:rsidRDefault="00474B23" w:rsidP="00606C42">
      <w:pPr>
        <w:tabs>
          <w:tab w:val="left" w:pos="576"/>
        </w:tabs>
        <w:rPr>
          <w:rFonts w:cs="Times New Roman"/>
          <w:szCs w:val="28"/>
        </w:rPr>
      </w:pPr>
      <w:r w:rsidRPr="00474B23">
        <w:rPr>
          <w:rFonts w:cs="Times New Roman"/>
          <w:szCs w:val="28"/>
        </w:rPr>
        <w:t>Часті повторні контакти; відносно низька вартість; слабка конкуренція.</w:t>
      </w:r>
    </w:p>
    <w:p w14:paraId="2BC30B0F" w14:textId="0E3D5520" w:rsidR="00474B23" w:rsidRPr="00474B23" w:rsidRDefault="00474B23" w:rsidP="00606C42">
      <w:pPr>
        <w:tabs>
          <w:tab w:val="left" w:pos="576"/>
        </w:tabs>
        <w:rPr>
          <w:rFonts w:cs="Times New Roman"/>
          <w:szCs w:val="28"/>
        </w:rPr>
      </w:pPr>
      <w:r w:rsidRPr="00474B23">
        <w:rPr>
          <w:rFonts w:cs="Times New Roman"/>
          <w:szCs w:val="28"/>
        </w:rPr>
        <w:t>Відсутність вибірковості аудиторії; неможливість контакту з віддаленими групами; обмежена творчість.</w:t>
      </w:r>
    </w:p>
    <w:p w14:paraId="748BFDC3" w14:textId="77777777" w:rsidR="00474B23" w:rsidRPr="00474B23" w:rsidRDefault="00474B23" w:rsidP="00606C42">
      <w:pPr>
        <w:tabs>
          <w:tab w:val="left" w:pos="576"/>
        </w:tabs>
        <w:rPr>
          <w:rFonts w:cs="Times New Roman"/>
          <w:szCs w:val="28"/>
        </w:rPr>
      </w:pPr>
      <w:r w:rsidRPr="00474B23">
        <w:rPr>
          <w:rFonts w:cs="Times New Roman"/>
          <w:szCs w:val="28"/>
        </w:rPr>
        <w:t>Реклама в інтернеті</w:t>
      </w:r>
    </w:p>
    <w:p w14:paraId="39930E56" w14:textId="332F1CC5" w:rsidR="00474B23" w:rsidRPr="00474B23" w:rsidRDefault="00474B23" w:rsidP="00606C42">
      <w:pPr>
        <w:tabs>
          <w:tab w:val="left" w:pos="576"/>
        </w:tabs>
        <w:rPr>
          <w:rFonts w:cs="Times New Roman"/>
          <w:szCs w:val="28"/>
        </w:rPr>
      </w:pPr>
      <w:r w:rsidRPr="00474B23">
        <w:rPr>
          <w:rFonts w:cs="Times New Roman"/>
          <w:szCs w:val="28"/>
        </w:rPr>
        <w:t>Висока орієнтація на цільову аудиторію; можливість інтерактивного контакту; гнучкість; низька вартість; повний контроль ефективності.</w:t>
      </w:r>
    </w:p>
    <w:p w14:paraId="5999D3AE" w14:textId="3F794983" w:rsidR="00474B23" w:rsidRPr="00474B23" w:rsidRDefault="00474B23" w:rsidP="00606C42">
      <w:pPr>
        <w:tabs>
          <w:tab w:val="left" w:pos="576"/>
        </w:tabs>
        <w:rPr>
          <w:rFonts w:cs="Times New Roman"/>
          <w:szCs w:val="28"/>
        </w:rPr>
      </w:pPr>
      <w:r w:rsidRPr="00474B23">
        <w:rPr>
          <w:rFonts w:cs="Times New Roman"/>
          <w:szCs w:val="28"/>
        </w:rPr>
        <w:t>Обмежена аудиторія це лише користувачі Інтернету; ще не є повністю масовим методом.</w:t>
      </w:r>
    </w:p>
    <w:p w14:paraId="7D5A9D43" w14:textId="77777777" w:rsidR="00474B23" w:rsidRPr="00474B23" w:rsidRDefault="00474B23" w:rsidP="00606C42">
      <w:pPr>
        <w:tabs>
          <w:tab w:val="left" w:pos="576"/>
        </w:tabs>
        <w:rPr>
          <w:rFonts w:cs="Times New Roman"/>
          <w:szCs w:val="28"/>
        </w:rPr>
      </w:pPr>
      <w:r w:rsidRPr="00474B23">
        <w:rPr>
          <w:rFonts w:cs="Times New Roman"/>
          <w:szCs w:val="28"/>
        </w:rPr>
        <w:t>Реклама на транспорті</w:t>
      </w:r>
    </w:p>
    <w:p w14:paraId="1850187D" w14:textId="77777777" w:rsidR="00474B23" w:rsidRPr="00474B23" w:rsidRDefault="00474B23" w:rsidP="00606C42">
      <w:pPr>
        <w:tabs>
          <w:tab w:val="left" w:pos="576"/>
        </w:tabs>
        <w:rPr>
          <w:rFonts w:cs="Times New Roman"/>
          <w:szCs w:val="28"/>
        </w:rPr>
      </w:pPr>
      <w:r w:rsidRPr="00474B23">
        <w:rPr>
          <w:rFonts w:cs="Times New Roman"/>
          <w:szCs w:val="28"/>
        </w:rPr>
        <w:t>Переваги: Велика аудиторія; можливість утримати увагу (особливо всередині транспорту); гнучкість; розширення географії охоплення; низька негативна реакція.</w:t>
      </w:r>
    </w:p>
    <w:p w14:paraId="53C844B5" w14:textId="1B0F4EBA" w:rsidR="00474B23" w:rsidRPr="00474B23" w:rsidRDefault="00474B23" w:rsidP="00606C42">
      <w:pPr>
        <w:tabs>
          <w:tab w:val="left" w:pos="576"/>
        </w:tabs>
        <w:rPr>
          <w:rFonts w:cs="Times New Roman"/>
          <w:szCs w:val="28"/>
        </w:rPr>
      </w:pPr>
      <w:r w:rsidRPr="00474B23">
        <w:rPr>
          <w:rFonts w:cs="Times New Roman"/>
          <w:szCs w:val="28"/>
        </w:rPr>
        <w:t>Недоліки: Короткочасність зовнішніх контактів; обмежена ціл</w:t>
      </w:r>
      <w:r w:rsidR="001A47B9">
        <w:rPr>
          <w:rFonts w:cs="Times New Roman"/>
          <w:szCs w:val="28"/>
        </w:rPr>
        <w:t>ьова аудиторія всередині салону</w:t>
      </w:r>
      <w:r w:rsidRPr="00474B23">
        <w:rPr>
          <w:rFonts w:cs="Times New Roman"/>
          <w:szCs w:val="28"/>
        </w:rPr>
        <w:t>.</w:t>
      </w:r>
    </w:p>
    <w:p w14:paraId="46864C97" w14:textId="529533C4" w:rsidR="00474B23" w:rsidRPr="00474B23" w:rsidRDefault="00B4462D" w:rsidP="00B4462D">
      <w:pPr>
        <w:tabs>
          <w:tab w:val="left" w:pos="576"/>
        </w:tabs>
        <w:ind w:firstLine="0"/>
        <w:rPr>
          <w:rFonts w:cs="Times New Roman"/>
          <w:szCs w:val="28"/>
        </w:rPr>
      </w:pPr>
      <w:r>
        <w:rPr>
          <w:rFonts w:cs="Times New Roman"/>
          <w:szCs w:val="28"/>
        </w:rPr>
        <w:t xml:space="preserve">          </w:t>
      </w:r>
      <w:r w:rsidR="00474B23" w:rsidRPr="00474B23">
        <w:rPr>
          <w:rFonts w:cs="Times New Roman"/>
          <w:szCs w:val="28"/>
        </w:rPr>
        <w:t>Мобільна реклама</w:t>
      </w:r>
    </w:p>
    <w:p w14:paraId="293506BD" w14:textId="37E6972A" w:rsidR="00474B23" w:rsidRPr="00474B23" w:rsidRDefault="00474B23" w:rsidP="00606C42">
      <w:pPr>
        <w:tabs>
          <w:tab w:val="left" w:pos="576"/>
        </w:tabs>
        <w:rPr>
          <w:rFonts w:cs="Times New Roman"/>
          <w:szCs w:val="28"/>
        </w:rPr>
      </w:pPr>
      <w:r w:rsidRPr="00474B23">
        <w:rPr>
          <w:rFonts w:cs="Times New Roman"/>
          <w:szCs w:val="28"/>
        </w:rPr>
        <w:t>Постійна наявність телефону у користувача; оперативність; можливість зберегти повідомлення і звернутися до нього пізніше.</w:t>
      </w:r>
    </w:p>
    <w:p w14:paraId="725037E1" w14:textId="454D5A37" w:rsidR="00474B23" w:rsidRPr="00474B23" w:rsidRDefault="00474B23" w:rsidP="00606C42">
      <w:pPr>
        <w:tabs>
          <w:tab w:val="left" w:pos="576"/>
        </w:tabs>
        <w:rPr>
          <w:rFonts w:cs="Times New Roman"/>
          <w:szCs w:val="28"/>
        </w:rPr>
      </w:pPr>
      <w:r w:rsidRPr="00474B23">
        <w:rPr>
          <w:rFonts w:cs="Times New Roman"/>
          <w:szCs w:val="28"/>
        </w:rPr>
        <w:t xml:space="preserve">Невдоволення користувачів через порушення особистого простору; набридливість SMS-розсилок </w:t>
      </w:r>
      <w:r w:rsidR="00DD0827">
        <w:rPr>
          <w:rFonts w:cs="Times New Roman"/>
          <w:szCs w:val="28"/>
          <w:lang w:val="ru-RU"/>
        </w:rPr>
        <w:t>[31</w:t>
      </w:r>
      <w:r w:rsidRPr="00474B23">
        <w:rPr>
          <w:rFonts w:cs="Times New Roman"/>
          <w:szCs w:val="28"/>
          <w:lang w:val="ru-RU"/>
        </w:rPr>
        <w:t xml:space="preserve">].                     </w:t>
      </w:r>
    </w:p>
    <w:p w14:paraId="0A7CADED"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Реклама виступає багатовимірним лінгвістичним феноменом, що дає змогу досліджувати її з прагматичної, психолінгвістичної, когнітивної та власне лінгвістичної перспективи.</w:t>
      </w:r>
    </w:p>
    <w:p w14:paraId="6C2901E3" w14:textId="77777777" w:rsidR="00474B23" w:rsidRPr="00474B23" w:rsidRDefault="00474B23" w:rsidP="00606C42">
      <w:pPr>
        <w:tabs>
          <w:tab w:val="left" w:pos="576"/>
        </w:tabs>
        <w:rPr>
          <w:rFonts w:cs="Times New Roman"/>
          <w:szCs w:val="28"/>
        </w:rPr>
      </w:pPr>
      <w:r w:rsidRPr="00474B23">
        <w:rPr>
          <w:rFonts w:cs="Times New Roman"/>
          <w:szCs w:val="28"/>
        </w:rPr>
        <w:t xml:space="preserve">      Сама природа реклами – зосереджена на людині, інформаційна та спрямована на вплив – зумовлює її розгляд у вимірі лінгвістичної прагматики, яка вивчає застосування й функціонування мовних знаків у мовленнєвій комунікації, створення висловлень з урахуванням функціональних ролей учасників мовленнєвого акта (наприклад, комунікативних намірів мовця, вибору мовних засобів, контексту ситуації спілкування). При аналізі текстової діяльності в прагматичному аспекті в центрі уваги перебувають комуніканти як творці й реципієнти тексту, а дослідження рекламного тексту обов’язково враховує мотиваційні характеристики продуцента й одержувача.</w:t>
      </w:r>
    </w:p>
    <w:p w14:paraId="7C3A426B" w14:textId="3932F33E" w:rsidR="00474B23" w:rsidRPr="00474B23" w:rsidRDefault="00474B23" w:rsidP="00606C42">
      <w:pPr>
        <w:tabs>
          <w:tab w:val="left" w:pos="576"/>
        </w:tabs>
        <w:rPr>
          <w:rFonts w:cs="Times New Roman"/>
          <w:szCs w:val="28"/>
        </w:rPr>
      </w:pPr>
      <w:r w:rsidRPr="00474B23">
        <w:rPr>
          <w:rFonts w:cs="Times New Roman"/>
          <w:szCs w:val="28"/>
        </w:rPr>
        <w:t xml:space="preserve">       З погляду власне лінгвістики дослідження рекламного дискурсу доцільно здійснювати через аналіз мовних особливостей реклами на різних рівнях. Реклама, виступаючи в складних комунікативних умовах і маючи складну прагматичну мету, задіює весь широкий мовний потенціал. Зокрема, фонетичні риси реклами можуть розглядатися у взаємозв’язку зі змістом рекламного дискурсу та й</w:t>
      </w:r>
      <w:r w:rsidR="000C4273">
        <w:rPr>
          <w:rFonts w:cs="Times New Roman"/>
          <w:szCs w:val="28"/>
        </w:rPr>
        <w:t>ого просодичною реалізацією –</w:t>
      </w:r>
      <w:r w:rsidRPr="00474B23">
        <w:rPr>
          <w:rFonts w:cs="Times New Roman"/>
          <w:szCs w:val="28"/>
        </w:rPr>
        <w:t xml:space="preserve"> дає змогу глибше усвідомити механізм побудови комунікативно ефективного дискурсу. Просодична структура телерекламного дискурсу, як показало експериментально-фонетичне дослідження, залежить від його комунікативно-прагматичного навантаження і характеру взаємодії комунікантів, вказує на лексико-семантичну специфіку рекламного повідомлення й одночасно прогнозує ефективність впливу на адресата.</w:t>
      </w:r>
    </w:p>
    <w:p w14:paraId="621304DF" w14:textId="77777777" w:rsidR="00474B23" w:rsidRPr="00474B23" w:rsidRDefault="00474B23" w:rsidP="00606C42">
      <w:pPr>
        <w:tabs>
          <w:tab w:val="left" w:pos="576"/>
        </w:tabs>
        <w:rPr>
          <w:rFonts w:cs="Times New Roman"/>
          <w:szCs w:val="28"/>
        </w:rPr>
      </w:pPr>
      <w:r w:rsidRPr="00474B23">
        <w:rPr>
          <w:rFonts w:cs="Times New Roman"/>
          <w:szCs w:val="28"/>
        </w:rPr>
        <w:t xml:space="preserve">      На лексичному рівні варто звернути увагу, зокрема, на питання запозичень у мові сучасної української реклами  </w:t>
      </w:r>
      <w:r w:rsidRPr="00474B23">
        <w:rPr>
          <w:rFonts w:cs="Times New Roman"/>
          <w:szCs w:val="28"/>
          <w:lang w:val="ru-RU"/>
        </w:rPr>
        <w:t>–</w:t>
      </w:r>
      <w:r w:rsidRPr="00474B23">
        <w:rPr>
          <w:rFonts w:cs="Times New Roman"/>
          <w:szCs w:val="28"/>
        </w:rPr>
        <w:t xml:space="preserve">  тобто на шляхи входження до лексичної системи української мови нових лексичних шарів у рекламному просторі.</w:t>
      </w:r>
    </w:p>
    <w:p w14:paraId="0EAEBE8C" w14:textId="77777777" w:rsidR="00474B23" w:rsidRPr="00474B23" w:rsidRDefault="00474B23" w:rsidP="00606C42">
      <w:pPr>
        <w:tabs>
          <w:tab w:val="left" w:pos="576"/>
        </w:tabs>
        <w:rPr>
          <w:rFonts w:cs="Times New Roman"/>
          <w:szCs w:val="28"/>
        </w:rPr>
      </w:pPr>
      <w:r w:rsidRPr="00474B23">
        <w:rPr>
          <w:rFonts w:cs="Times New Roman"/>
          <w:szCs w:val="28"/>
        </w:rPr>
        <w:lastRenderedPageBreak/>
        <w:t xml:space="preserve">      Спонукальні речення зазвичай мають окличну інтонацію, однак емоційне ставлення в рекламі можуть виражати не лише спонукальні, а й питальні чи розповідні конструкції. Найбільш часто використовують неокличну форму, оскільки творці реклами прагнуть уникати надмірного імперативу, що може викликати негативну реакцію у потенційних покупців. Однак в деяких рекламних слоганах все ж застосовуються окличні речення, наприклад: </w:t>
      </w:r>
      <w:r w:rsidRPr="00474B23">
        <w:rPr>
          <w:rFonts w:cs="Times New Roman"/>
          <w:b/>
          <w:i/>
          <w:szCs w:val="28"/>
        </w:rPr>
        <w:t>«Get Some Nuts!»</w:t>
      </w:r>
      <w:r w:rsidRPr="00474B23">
        <w:rPr>
          <w:rFonts w:cs="Times New Roman"/>
          <w:szCs w:val="28"/>
        </w:rPr>
        <w:t xml:space="preserve"> (Snickers), </w:t>
      </w:r>
      <w:r w:rsidRPr="00474B23">
        <w:rPr>
          <w:rFonts w:cs="Times New Roman"/>
          <w:b/>
          <w:i/>
          <w:szCs w:val="28"/>
        </w:rPr>
        <w:t>«Eat fresh!»</w:t>
      </w:r>
      <w:r w:rsidRPr="00474B23">
        <w:rPr>
          <w:rFonts w:cs="Times New Roman"/>
          <w:szCs w:val="28"/>
        </w:rPr>
        <w:t xml:space="preserve"> (Subway).</w:t>
      </w:r>
    </w:p>
    <w:p w14:paraId="60D0CB09" w14:textId="0D8E9823" w:rsidR="00474B23" w:rsidRPr="00474B23" w:rsidRDefault="00474B23" w:rsidP="00606C42">
      <w:pPr>
        <w:tabs>
          <w:tab w:val="left" w:pos="576"/>
        </w:tabs>
        <w:rPr>
          <w:rFonts w:cs="Times New Roman"/>
          <w:b/>
          <w:i/>
          <w:szCs w:val="28"/>
        </w:rPr>
      </w:pPr>
      <w:r w:rsidRPr="00474B23">
        <w:rPr>
          <w:rFonts w:cs="Times New Roman"/>
          <w:szCs w:val="28"/>
        </w:rPr>
        <w:t xml:space="preserve">      У рекламних слоганах також застосовуються питальні речення, використання яких створює відчуття безпосереднього діалогу з читачем. Вони надають рекламі легкості та природності, водночас зацікавлюючи змістом. Наприклад: </w:t>
      </w:r>
      <w:r w:rsidRPr="00474B23">
        <w:rPr>
          <w:rFonts w:cs="Times New Roman"/>
          <w:b/>
          <w:i/>
          <w:szCs w:val="28"/>
        </w:rPr>
        <w:t>«What woul</w:t>
      </w:r>
      <w:r w:rsidR="0060503A">
        <w:rPr>
          <w:rFonts w:cs="Times New Roman"/>
          <w:b/>
          <w:i/>
          <w:szCs w:val="28"/>
        </w:rPr>
        <w:t>d you do for a Klondike bar? »</w:t>
      </w:r>
      <w:r w:rsidR="0060503A" w:rsidRPr="0032005F">
        <w:rPr>
          <w:rFonts w:cs="Times New Roman"/>
          <w:b/>
          <w:i/>
          <w:szCs w:val="28"/>
        </w:rPr>
        <w:t xml:space="preserve"> </w:t>
      </w:r>
      <w:r w:rsidRPr="00474B23">
        <w:rPr>
          <w:rFonts w:cs="Times New Roman"/>
          <w:b/>
          <w:i/>
          <w:szCs w:val="28"/>
        </w:rPr>
        <w:t>«Hungry?» «Why wait?»</w:t>
      </w:r>
    </w:p>
    <w:p w14:paraId="450A11BA" w14:textId="5AFDD1DF" w:rsidR="00474B23" w:rsidRPr="00474B23" w:rsidRDefault="00474B23" w:rsidP="00606C42">
      <w:pPr>
        <w:tabs>
          <w:tab w:val="left" w:pos="576"/>
        </w:tabs>
        <w:rPr>
          <w:rFonts w:cs="Times New Roman"/>
          <w:szCs w:val="28"/>
        </w:rPr>
      </w:pPr>
      <w:r w:rsidRPr="00474B23">
        <w:rPr>
          <w:rFonts w:cs="Times New Roman"/>
          <w:szCs w:val="28"/>
        </w:rPr>
        <w:t xml:space="preserve">      Щоб створити успіш</w:t>
      </w:r>
      <w:r w:rsidR="0001518C">
        <w:rPr>
          <w:rFonts w:cs="Times New Roman"/>
          <w:szCs w:val="28"/>
        </w:rPr>
        <w:t>ний слоган, він має бути точним</w:t>
      </w:r>
      <w:r w:rsidRPr="00474B23">
        <w:rPr>
          <w:rFonts w:cs="Times New Roman"/>
          <w:szCs w:val="28"/>
        </w:rPr>
        <w:t xml:space="preserve">  і оригінальним. Для цього використовують образні засоби та стилістичні фігури, але не менш важливою є саме синтаксична структура. При конструюванні рекламного гасла застосовуються різні реченнєві конструкції. І це не випадковий вибір: за цим стоїть граматична система, яка дозволяє акцентувати увагу на найважливішому, підкреслити те, на що має звернути увагу адресат. У межах цього розділу ми докладніше проаналізуємо структуру англомовних слоганів на прикладі реклами харчової продукції.</w:t>
      </w:r>
    </w:p>
    <w:p w14:paraId="5958DEB8" w14:textId="246DC177" w:rsidR="00474B23" w:rsidRPr="003B14CB" w:rsidRDefault="00474B23" w:rsidP="00606C42">
      <w:pPr>
        <w:tabs>
          <w:tab w:val="left" w:pos="576"/>
        </w:tabs>
        <w:rPr>
          <w:rFonts w:cs="Times New Roman"/>
          <w:szCs w:val="28"/>
        </w:rPr>
      </w:pPr>
      <w:r w:rsidRPr="00474B23">
        <w:rPr>
          <w:rFonts w:cs="Times New Roman"/>
          <w:szCs w:val="28"/>
        </w:rPr>
        <w:t xml:space="preserve">      Для створення емоційного звернення важливо правильно обирати лексику, усвідомлюючи, які слова краще використовувати, а яких варто уникати. Тому знання семантики є ключовим при розробці рекламних слоганів, які орієнтовані на емоційну реакцію аудиторії, адже значення слів і словосполучень може змінюватися в залежності від контексту. Особливо важливим є конотативне значення слів, яке використовується для передачі конкретного сенсу </w:t>
      </w:r>
      <w:r w:rsidR="003B14CB">
        <w:rPr>
          <w:rFonts w:cs="Times New Roman"/>
          <w:szCs w:val="28"/>
        </w:rPr>
        <w:t xml:space="preserve">та досягнення бажаного ефекту </w:t>
      </w:r>
      <w:r w:rsidR="003B14CB" w:rsidRPr="003B14CB">
        <w:rPr>
          <w:rFonts w:cs="Times New Roman"/>
          <w:szCs w:val="28"/>
          <w:lang w:val="ru-RU"/>
        </w:rPr>
        <w:t>[44].</w:t>
      </w:r>
      <w:r w:rsidR="003B14CB">
        <w:rPr>
          <w:rFonts w:cs="Times New Roman"/>
          <w:szCs w:val="28"/>
        </w:rPr>
        <w:t xml:space="preserve"> </w:t>
      </w:r>
    </w:p>
    <w:p w14:paraId="2C74FE70" w14:textId="77777777" w:rsidR="00506299" w:rsidRDefault="00474B23" w:rsidP="00606C42">
      <w:pPr>
        <w:tabs>
          <w:tab w:val="left" w:pos="576"/>
        </w:tabs>
        <w:rPr>
          <w:rFonts w:cs="Times New Roman"/>
          <w:szCs w:val="28"/>
        </w:rPr>
      </w:pPr>
      <w:r w:rsidRPr="00474B23">
        <w:rPr>
          <w:rFonts w:cs="Times New Roman"/>
          <w:szCs w:val="28"/>
        </w:rPr>
        <w:t xml:space="preserve">      </w:t>
      </w:r>
    </w:p>
    <w:p w14:paraId="2D158B4D" w14:textId="77777777" w:rsidR="00FB6B6D" w:rsidRDefault="00FB6B6D" w:rsidP="00FB6B6D">
      <w:pPr>
        <w:tabs>
          <w:tab w:val="left" w:pos="576"/>
        </w:tabs>
        <w:ind w:firstLine="0"/>
        <w:rPr>
          <w:rFonts w:cs="Times New Roman"/>
          <w:szCs w:val="28"/>
        </w:rPr>
      </w:pPr>
    </w:p>
    <w:p w14:paraId="53B3841E" w14:textId="2E8DC1EB" w:rsidR="00506299" w:rsidRPr="004D0CBB" w:rsidRDefault="00FB6B6D" w:rsidP="00FB6B6D">
      <w:pPr>
        <w:tabs>
          <w:tab w:val="left" w:pos="576"/>
        </w:tabs>
        <w:ind w:firstLine="0"/>
        <w:rPr>
          <w:rFonts w:cs="Times New Roman"/>
          <w:b/>
          <w:szCs w:val="28"/>
        </w:rPr>
      </w:pPr>
      <w:r>
        <w:rPr>
          <w:rFonts w:cs="Times New Roman"/>
          <w:szCs w:val="28"/>
        </w:rPr>
        <w:lastRenderedPageBreak/>
        <w:t xml:space="preserve">                                         </w:t>
      </w:r>
      <w:r w:rsidR="005C44DD">
        <w:rPr>
          <w:rFonts w:cs="Times New Roman"/>
          <w:b/>
          <w:szCs w:val="28"/>
        </w:rPr>
        <w:t xml:space="preserve"> </w:t>
      </w:r>
      <w:r w:rsidR="00E60C29">
        <w:rPr>
          <w:rFonts w:cs="Times New Roman"/>
          <w:b/>
          <w:szCs w:val="28"/>
        </w:rPr>
        <w:t xml:space="preserve"> </w:t>
      </w:r>
      <w:r w:rsidR="00506299" w:rsidRPr="004D0CBB">
        <w:rPr>
          <w:rFonts w:cs="Times New Roman"/>
          <w:b/>
          <w:szCs w:val="28"/>
        </w:rPr>
        <w:t>Висновки до розділу 1</w:t>
      </w:r>
    </w:p>
    <w:p w14:paraId="41650BB7" w14:textId="1F51E5C2" w:rsidR="00474B23" w:rsidRPr="00474B23" w:rsidRDefault="00474B23" w:rsidP="00606C42">
      <w:pPr>
        <w:tabs>
          <w:tab w:val="left" w:pos="576"/>
        </w:tabs>
        <w:rPr>
          <w:rFonts w:cs="Times New Roman"/>
          <w:szCs w:val="28"/>
        </w:rPr>
      </w:pPr>
      <w:r w:rsidRPr="00474B23">
        <w:rPr>
          <w:rFonts w:cs="Times New Roman"/>
          <w:szCs w:val="28"/>
        </w:rPr>
        <w:t>У цьому підрозділі розглянуто процес формування економічної рекламної термінології, яка є результатом взаємодії різних галузей, таких як економіка, маркетинг, бізнес та реклама. Розвиток капіталізму та зростання конкуренції в XIX столітті сприяли необхідності створення нових термінів для опису рекламної діяльності, що зробило рекламу важливим інструментом економічного розвитку. Дослідження також підкреслює важливість розуміння економічних та рекламних термінів для ефективної комунікації у бізнес-середовищі, зокрема для студентів економічних спеціальностей.</w:t>
      </w:r>
    </w:p>
    <w:p w14:paraId="5C7F4146" w14:textId="77777777" w:rsidR="00474B23" w:rsidRPr="00474B23" w:rsidRDefault="00474B23" w:rsidP="00606C42">
      <w:pPr>
        <w:tabs>
          <w:tab w:val="left" w:pos="576"/>
        </w:tabs>
        <w:rPr>
          <w:rFonts w:cs="Times New Roman"/>
          <w:szCs w:val="28"/>
        </w:rPr>
      </w:pPr>
      <w:r w:rsidRPr="00474B23">
        <w:rPr>
          <w:rFonts w:cs="Times New Roman"/>
          <w:szCs w:val="28"/>
        </w:rPr>
        <w:t xml:space="preserve">     Особлива увага приділяється розвитку мовної культури економістів та рекламістів, що безпосередньо впливає на успішність рекламних кампаній. Визначено, що рекламна діяльність, як і економіка в цілому, потребує чіткої стратегії, належного аналізу та планування. Проблеми, такі як нераціональне використання коштів та відсутність ефективних методів моніторингу, вимагають удосконалення та впровадження нових підходів у рекламній практиці.</w:t>
      </w:r>
    </w:p>
    <w:p w14:paraId="18F7F372" w14:textId="77777777" w:rsidR="00474B23" w:rsidRPr="00474B23" w:rsidRDefault="00474B23" w:rsidP="00606C42">
      <w:pPr>
        <w:tabs>
          <w:tab w:val="left" w:pos="576"/>
        </w:tabs>
        <w:rPr>
          <w:rFonts w:cs="Times New Roman"/>
          <w:szCs w:val="28"/>
        </w:rPr>
      </w:pPr>
      <w:r w:rsidRPr="00474B23">
        <w:rPr>
          <w:rFonts w:cs="Times New Roman"/>
          <w:szCs w:val="28"/>
        </w:rPr>
        <w:t xml:space="preserve">      У процесі дослідження економічної рекламної термінології та її впливу на комунікацію,   було обрано структурно-семантичний та лінгвістичний методи, що дозволили детально вивчити функціонування термінів у контексті реклами. Структурно-семантичний метод сприяв аналізу синтаксичної структури рекламних слоганів та їхнього зв'язку з комунікативною метою. Цей підхід дозволив оцінити, як рекламні повідомлення будуються через специфічні мовні конструкції, які акцентують увагу на ключових елементах реклами, що, в свою чергу, сприяє залученню споживачів.</w:t>
      </w:r>
    </w:p>
    <w:p w14:paraId="7B432E28" w14:textId="20B04134" w:rsidR="00474B23" w:rsidRPr="00474B23" w:rsidRDefault="008A17C7" w:rsidP="00606C42">
      <w:pPr>
        <w:tabs>
          <w:tab w:val="left" w:pos="576"/>
        </w:tabs>
        <w:rPr>
          <w:rFonts w:cs="Times New Roman"/>
          <w:szCs w:val="28"/>
        </w:rPr>
      </w:pPr>
      <w:r>
        <w:rPr>
          <w:rFonts w:cs="Times New Roman"/>
          <w:szCs w:val="28"/>
        </w:rPr>
        <w:t xml:space="preserve">    Термінологічний (лінгвістичний)</w:t>
      </w:r>
      <w:r w:rsidR="00474B23" w:rsidRPr="00474B23">
        <w:rPr>
          <w:rFonts w:cs="Times New Roman"/>
          <w:szCs w:val="28"/>
        </w:rPr>
        <w:t xml:space="preserve"> метод, в свою чергу, виявив важливість лексичних запозичень у сучасній українській рекламі та акцентував увагу на впливі мовних засобів на сприйняття рекламних матеріалів. За допомогою цього методу вивчався емоційний аспект рекламного дискурсу, </w:t>
      </w:r>
      <w:r w:rsidR="00474B23" w:rsidRPr="00474B23">
        <w:rPr>
          <w:rFonts w:cs="Times New Roman"/>
          <w:szCs w:val="28"/>
        </w:rPr>
        <w:lastRenderedPageBreak/>
        <w:t>зокрема через використання різних типів речень (питальних, оклични</w:t>
      </w:r>
      <w:r w:rsidR="00B4462D">
        <w:rPr>
          <w:rFonts w:cs="Times New Roman"/>
          <w:szCs w:val="28"/>
        </w:rPr>
        <w:t>х, розповідних) та їхню роль у</w:t>
      </w:r>
      <w:r w:rsidR="00474B23" w:rsidRPr="00474B23">
        <w:rPr>
          <w:rFonts w:cs="Times New Roman"/>
          <w:szCs w:val="28"/>
        </w:rPr>
        <w:t>творенні ефективного комунікативного послання. Таким чином, лінгвістичний та структурно-семантичний аналіз дозволив глибше зрозуміти механізми впливу рекламного дискурсу на аудиторію та визначити способи побудови успішних рекламних кампаній.</w:t>
      </w:r>
    </w:p>
    <w:p w14:paraId="5B4EBB40" w14:textId="77777777" w:rsidR="00474B23" w:rsidRPr="00474B23" w:rsidRDefault="00474B23" w:rsidP="00606C42">
      <w:pPr>
        <w:tabs>
          <w:tab w:val="left" w:pos="576"/>
        </w:tabs>
        <w:rPr>
          <w:rFonts w:cs="Times New Roman"/>
          <w:szCs w:val="28"/>
        </w:rPr>
      </w:pPr>
      <w:r w:rsidRPr="00474B23">
        <w:rPr>
          <w:rFonts w:cs="Times New Roman"/>
          <w:szCs w:val="28"/>
        </w:rPr>
        <w:t xml:space="preserve">     Висновки підрозділу підтверджують важливість розвитку сучасної української економічної термінології, вплив її на рекламну сферу та необхідність впровадження науково обґрунтованих методів управління рекламними кампаніями для досягнення максимального ефекту в умовах конкуренції та розвитку ринку.</w:t>
      </w:r>
    </w:p>
    <w:p w14:paraId="2DDC65C2" w14:textId="77777777" w:rsidR="00DE0096" w:rsidRPr="00960ABF" w:rsidRDefault="00A95C68" w:rsidP="00A95C68">
      <w:pPr>
        <w:tabs>
          <w:tab w:val="left" w:pos="576"/>
        </w:tabs>
        <w:rPr>
          <w:rFonts w:cs="Times New Roman"/>
          <w:b/>
          <w:szCs w:val="28"/>
        </w:rPr>
      </w:pPr>
      <w:r w:rsidRPr="00A95C68">
        <w:rPr>
          <w:rFonts w:cs="Times New Roman"/>
          <w:b/>
          <w:szCs w:val="28"/>
        </w:rPr>
        <w:t xml:space="preserve">                                           </w:t>
      </w:r>
    </w:p>
    <w:p w14:paraId="433EF8F6" w14:textId="77777777" w:rsidR="00DE0096" w:rsidRPr="00960ABF" w:rsidRDefault="00DE0096" w:rsidP="00A95C68">
      <w:pPr>
        <w:tabs>
          <w:tab w:val="left" w:pos="576"/>
        </w:tabs>
        <w:rPr>
          <w:rFonts w:cs="Times New Roman"/>
          <w:b/>
          <w:szCs w:val="28"/>
        </w:rPr>
      </w:pPr>
    </w:p>
    <w:p w14:paraId="61E1CC35" w14:textId="77777777" w:rsidR="00DE0096" w:rsidRPr="00960ABF" w:rsidRDefault="00DE0096" w:rsidP="00A95C68">
      <w:pPr>
        <w:tabs>
          <w:tab w:val="left" w:pos="576"/>
        </w:tabs>
        <w:rPr>
          <w:rFonts w:cs="Times New Roman"/>
          <w:b/>
          <w:szCs w:val="28"/>
        </w:rPr>
      </w:pPr>
    </w:p>
    <w:p w14:paraId="44163286" w14:textId="77777777" w:rsidR="001D0B69" w:rsidRPr="0032005F" w:rsidRDefault="00DE0096" w:rsidP="00A95C68">
      <w:pPr>
        <w:tabs>
          <w:tab w:val="left" w:pos="576"/>
        </w:tabs>
        <w:rPr>
          <w:rFonts w:cs="Times New Roman"/>
          <w:b/>
          <w:szCs w:val="28"/>
        </w:rPr>
      </w:pPr>
      <w:r w:rsidRPr="00960ABF">
        <w:rPr>
          <w:rFonts w:cs="Times New Roman"/>
          <w:b/>
          <w:szCs w:val="28"/>
        </w:rPr>
        <w:t xml:space="preserve">                                    </w:t>
      </w:r>
    </w:p>
    <w:p w14:paraId="027738D3" w14:textId="77777777" w:rsidR="001D0B69" w:rsidRPr="0032005F" w:rsidRDefault="001D0B69" w:rsidP="00A95C68">
      <w:pPr>
        <w:tabs>
          <w:tab w:val="left" w:pos="576"/>
        </w:tabs>
        <w:rPr>
          <w:rFonts w:cs="Times New Roman"/>
          <w:b/>
          <w:szCs w:val="28"/>
        </w:rPr>
      </w:pPr>
    </w:p>
    <w:p w14:paraId="32CBADF3" w14:textId="77777777" w:rsidR="001D0B69" w:rsidRPr="0032005F" w:rsidRDefault="001D0B69" w:rsidP="00A95C68">
      <w:pPr>
        <w:tabs>
          <w:tab w:val="left" w:pos="576"/>
        </w:tabs>
        <w:rPr>
          <w:rFonts w:cs="Times New Roman"/>
          <w:b/>
          <w:szCs w:val="28"/>
        </w:rPr>
      </w:pPr>
    </w:p>
    <w:p w14:paraId="4ADD1F11" w14:textId="77777777" w:rsidR="001D0B69" w:rsidRPr="0032005F" w:rsidRDefault="001D0B69" w:rsidP="00A95C68">
      <w:pPr>
        <w:tabs>
          <w:tab w:val="left" w:pos="576"/>
        </w:tabs>
        <w:rPr>
          <w:rFonts w:cs="Times New Roman"/>
          <w:b/>
          <w:szCs w:val="28"/>
        </w:rPr>
      </w:pPr>
    </w:p>
    <w:p w14:paraId="0035CC7A" w14:textId="77777777" w:rsidR="00E8364A" w:rsidRPr="0032005F" w:rsidRDefault="001D0B69" w:rsidP="00A95C68">
      <w:pPr>
        <w:tabs>
          <w:tab w:val="left" w:pos="576"/>
        </w:tabs>
        <w:rPr>
          <w:rFonts w:cs="Times New Roman"/>
          <w:b/>
          <w:szCs w:val="28"/>
        </w:rPr>
      </w:pPr>
      <w:r w:rsidRPr="0032005F">
        <w:rPr>
          <w:rFonts w:cs="Times New Roman"/>
          <w:b/>
          <w:szCs w:val="28"/>
        </w:rPr>
        <w:t xml:space="preserve">                                         </w:t>
      </w:r>
      <w:r w:rsidR="00DE0096" w:rsidRPr="00960ABF">
        <w:rPr>
          <w:rFonts w:cs="Times New Roman"/>
          <w:b/>
          <w:szCs w:val="28"/>
        </w:rPr>
        <w:t xml:space="preserve"> </w:t>
      </w:r>
    </w:p>
    <w:p w14:paraId="22BBD37A" w14:textId="77777777" w:rsidR="00E8364A" w:rsidRPr="0032005F" w:rsidRDefault="00E8364A" w:rsidP="00A95C68">
      <w:pPr>
        <w:tabs>
          <w:tab w:val="left" w:pos="576"/>
        </w:tabs>
        <w:rPr>
          <w:rFonts w:cs="Times New Roman"/>
          <w:b/>
          <w:szCs w:val="28"/>
        </w:rPr>
      </w:pPr>
    </w:p>
    <w:p w14:paraId="1AACB7EE" w14:textId="77777777" w:rsidR="00E8364A" w:rsidRPr="0032005F" w:rsidRDefault="00E8364A" w:rsidP="00A95C68">
      <w:pPr>
        <w:tabs>
          <w:tab w:val="left" w:pos="576"/>
        </w:tabs>
        <w:rPr>
          <w:rFonts w:cs="Times New Roman"/>
          <w:b/>
          <w:szCs w:val="28"/>
        </w:rPr>
      </w:pPr>
    </w:p>
    <w:p w14:paraId="11141CC0" w14:textId="77777777" w:rsidR="00B52E86" w:rsidRDefault="00E8364A" w:rsidP="00A95C68">
      <w:pPr>
        <w:tabs>
          <w:tab w:val="left" w:pos="576"/>
        </w:tabs>
        <w:rPr>
          <w:rFonts w:cs="Times New Roman"/>
          <w:b/>
          <w:szCs w:val="28"/>
        </w:rPr>
      </w:pPr>
      <w:r w:rsidRPr="0032005F">
        <w:rPr>
          <w:rFonts w:cs="Times New Roman"/>
          <w:b/>
          <w:szCs w:val="28"/>
        </w:rPr>
        <w:t xml:space="preserve">                                        </w:t>
      </w:r>
      <w:r w:rsidR="00DE0096" w:rsidRPr="00960ABF">
        <w:rPr>
          <w:rFonts w:cs="Times New Roman"/>
          <w:b/>
          <w:szCs w:val="28"/>
        </w:rPr>
        <w:t xml:space="preserve"> </w:t>
      </w:r>
    </w:p>
    <w:p w14:paraId="47AC2711" w14:textId="77777777" w:rsidR="00B52E86" w:rsidRDefault="00B52E86" w:rsidP="00A95C68">
      <w:pPr>
        <w:tabs>
          <w:tab w:val="left" w:pos="576"/>
        </w:tabs>
        <w:rPr>
          <w:rFonts w:cs="Times New Roman"/>
          <w:b/>
          <w:szCs w:val="28"/>
        </w:rPr>
      </w:pPr>
    </w:p>
    <w:p w14:paraId="3263A2B3" w14:textId="77777777" w:rsidR="00B52E86" w:rsidRDefault="00B52E86" w:rsidP="00A95C68">
      <w:pPr>
        <w:tabs>
          <w:tab w:val="left" w:pos="576"/>
        </w:tabs>
        <w:rPr>
          <w:rFonts w:cs="Times New Roman"/>
          <w:b/>
          <w:szCs w:val="28"/>
        </w:rPr>
      </w:pPr>
    </w:p>
    <w:p w14:paraId="3365799B" w14:textId="77777777" w:rsidR="00B52E86" w:rsidRDefault="00B52E86" w:rsidP="00A95C68">
      <w:pPr>
        <w:tabs>
          <w:tab w:val="left" w:pos="576"/>
        </w:tabs>
        <w:rPr>
          <w:rFonts w:cs="Times New Roman"/>
          <w:b/>
          <w:szCs w:val="28"/>
        </w:rPr>
      </w:pPr>
    </w:p>
    <w:p w14:paraId="284985EC" w14:textId="56F6FB36" w:rsidR="00A95C68" w:rsidRPr="00A95C68" w:rsidRDefault="00B52E86" w:rsidP="00A95C68">
      <w:pPr>
        <w:tabs>
          <w:tab w:val="left" w:pos="576"/>
        </w:tabs>
        <w:rPr>
          <w:rFonts w:cs="Times New Roman"/>
          <w:b/>
          <w:szCs w:val="28"/>
        </w:rPr>
      </w:pPr>
      <w:r>
        <w:rPr>
          <w:rFonts w:cs="Times New Roman"/>
          <w:b/>
          <w:szCs w:val="28"/>
        </w:rPr>
        <w:lastRenderedPageBreak/>
        <w:t xml:space="preserve">                                            </w:t>
      </w:r>
      <w:r w:rsidR="00A95C68" w:rsidRPr="00A95C68">
        <w:rPr>
          <w:rFonts w:cs="Times New Roman"/>
          <w:b/>
          <w:szCs w:val="28"/>
        </w:rPr>
        <w:t>РОЗДІЛ 2</w:t>
      </w:r>
    </w:p>
    <w:p w14:paraId="27A36AC1" w14:textId="77777777" w:rsidR="00A95C68" w:rsidRPr="00A95C68" w:rsidRDefault="00A95C68" w:rsidP="00A95C68">
      <w:pPr>
        <w:tabs>
          <w:tab w:val="left" w:pos="576"/>
        </w:tabs>
        <w:rPr>
          <w:rFonts w:cs="Times New Roman"/>
          <w:b/>
          <w:szCs w:val="28"/>
        </w:rPr>
      </w:pPr>
      <w:r w:rsidRPr="00A95C68">
        <w:rPr>
          <w:rFonts w:cs="Times New Roman"/>
          <w:b/>
          <w:szCs w:val="28"/>
        </w:rPr>
        <w:t xml:space="preserve">      ПРАКТИЧНИЙ АНАЛІЗ АНГЛОМОВНИХ ЕКОНОМІЧНИХ ТЕРМІНІВ У РЕКЛАМНИХ МАТЕРІАЛАХ</w:t>
      </w:r>
    </w:p>
    <w:p w14:paraId="4343348C" w14:textId="77777777" w:rsidR="00A95C68" w:rsidRPr="00A95C68" w:rsidRDefault="00A95C68" w:rsidP="00A95C68">
      <w:pPr>
        <w:tabs>
          <w:tab w:val="left" w:pos="576"/>
        </w:tabs>
        <w:rPr>
          <w:rFonts w:cs="Times New Roman"/>
          <w:szCs w:val="28"/>
        </w:rPr>
      </w:pPr>
    </w:p>
    <w:p w14:paraId="0443AED0" w14:textId="77777777" w:rsidR="00A95C68" w:rsidRPr="00A95C68" w:rsidRDefault="00A95C68" w:rsidP="00A95C68">
      <w:pPr>
        <w:tabs>
          <w:tab w:val="left" w:pos="576"/>
        </w:tabs>
        <w:rPr>
          <w:rFonts w:cs="Times New Roman"/>
          <w:b/>
          <w:szCs w:val="28"/>
        </w:rPr>
      </w:pPr>
      <w:r w:rsidRPr="00A95C68">
        <w:rPr>
          <w:rFonts w:cs="Times New Roman"/>
          <w:b/>
          <w:szCs w:val="28"/>
        </w:rPr>
        <w:t xml:space="preserve">      2.1.</w:t>
      </w:r>
      <w:r w:rsidRPr="00A95C68">
        <w:rPr>
          <w:rFonts w:cs="Times New Roman"/>
          <w:szCs w:val="28"/>
        </w:rPr>
        <w:t xml:space="preserve">  </w:t>
      </w:r>
      <w:r w:rsidRPr="00A95C68">
        <w:rPr>
          <w:rFonts w:cs="Times New Roman"/>
          <w:b/>
          <w:szCs w:val="28"/>
        </w:rPr>
        <w:tab/>
        <w:t>Роль економічних термінів у побудові рекламного повідомлення англійською мовою</w:t>
      </w:r>
    </w:p>
    <w:p w14:paraId="33960DC5" w14:textId="77777777" w:rsidR="00A95C68" w:rsidRPr="00A669A2" w:rsidRDefault="00A95C68" w:rsidP="00A95C68">
      <w:pPr>
        <w:tabs>
          <w:tab w:val="left" w:pos="576"/>
        </w:tabs>
        <w:rPr>
          <w:rFonts w:cs="Times New Roman"/>
          <w:b/>
          <w:szCs w:val="28"/>
        </w:rPr>
      </w:pPr>
    </w:p>
    <w:p w14:paraId="1E9B1EDA" w14:textId="7E572252" w:rsidR="00A95C68" w:rsidRPr="00A95C68" w:rsidRDefault="00A95C68" w:rsidP="00A95C68">
      <w:pPr>
        <w:tabs>
          <w:tab w:val="left" w:pos="576"/>
        </w:tabs>
        <w:rPr>
          <w:rFonts w:cs="Times New Roman"/>
          <w:szCs w:val="28"/>
        </w:rPr>
      </w:pPr>
      <w:r w:rsidRPr="00A669A2">
        <w:rPr>
          <w:rFonts w:cs="Times New Roman"/>
          <w:b/>
          <w:szCs w:val="28"/>
        </w:rPr>
        <w:t xml:space="preserve">       Систематичний метод</w:t>
      </w:r>
      <w:r w:rsidR="00A669A2">
        <w:rPr>
          <w:rFonts w:cs="Times New Roman"/>
          <w:szCs w:val="28"/>
        </w:rPr>
        <w:t xml:space="preserve"> </w:t>
      </w:r>
      <w:r w:rsidRPr="00A95C68">
        <w:rPr>
          <w:rFonts w:cs="Times New Roman"/>
          <w:szCs w:val="28"/>
        </w:rPr>
        <w:t xml:space="preserve">це метод, що полягає в організованому та структурованому підході до аналізу рекламних матеріалів, спрямованому на вивчення їхніх складових (текстових, візуальних, аудіальних елементів) та їх взаємодії з метою виявлення основних закономірностей, функцій і стратегій рекламних послань. </w:t>
      </w:r>
    </w:p>
    <w:p w14:paraId="3FFB5455" w14:textId="77777777" w:rsidR="00A95C68" w:rsidRPr="00A95C68" w:rsidRDefault="00A95C68" w:rsidP="00A95C68">
      <w:pPr>
        <w:tabs>
          <w:tab w:val="left" w:pos="576"/>
        </w:tabs>
        <w:rPr>
          <w:rFonts w:cs="Times New Roman"/>
          <w:szCs w:val="28"/>
        </w:rPr>
      </w:pPr>
      <w:r w:rsidRPr="00A95C68">
        <w:rPr>
          <w:rFonts w:cs="Times New Roman"/>
          <w:szCs w:val="28"/>
        </w:rPr>
        <w:t xml:space="preserve">         У сучасному світі, де новітні інформаційні технології та телекомунікації активно трансформують соціальні інститути, стрімкий перехід більшості сфер діяльності в інформаційний простір відкриває нові можливості для досліджень. Одним із найефективніших методів, що отримав широке застосування в маркетингу, рекламі, PR та інших сферах, є контент-аналіз. Цей метод дозволяє детально вивчати різноманітний контент, який сьогодні представлений у вигляді текстів, фото, відео та інших форматів, що активно використовуються у рекламі та цифрових кампаніях.</w:t>
      </w:r>
    </w:p>
    <w:p w14:paraId="27DF1121" w14:textId="77777777" w:rsidR="00A95C68" w:rsidRPr="00A95C68" w:rsidRDefault="00A95C68" w:rsidP="00A95C68">
      <w:pPr>
        <w:tabs>
          <w:tab w:val="left" w:pos="576"/>
        </w:tabs>
        <w:rPr>
          <w:rFonts w:cs="Times New Roman"/>
          <w:szCs w:val="28"/>
        </w:rPr>
      </w:pPr>
      <w:r w:rsidRPr="00A95C68">
        <w:rPr>
          <w:rFonts w:cs="Times New Roman"/>
          <w:szCs w:val="28"/>
        </w:rPr>
        <w:t xml:space="preserve">        Зокрема, контент-аналіз дозволяє досліджувати соціальні мережі, такі як Facebook, Twitter та інші платформи, що стають важливими інструментами для розуміння настроїв і поведінки споживачів. Завдяки цьому методу, рекламні фахівці можуть не лише оцінити загальні тренди і настрої, а й глибше аналізувати індивідуальні реакції користувачів на рекламу, бренди та кампанії.</w:t>
      </w:r>
    </w:p>
    <w:p w14:paraId="33A0E712" w14:textId="70384DFD" w:rsidR="00A95C68" w:rsidRPr="00A95C68" w:rsidRDefault="00A95C68" w:rsidP="00A95C68">
      <w:pPr>
        <w:tabs>
          <w:tab w:val="left" w:pos="576"/>
        </w:tabs>
        <w:rPr>
          <w:rFonts w:cs="Times New Roman"/>
          <w:szCs w:val="28"/>
        </w:rPr>
      </w:pPr>
      <w:r w:rsidRPr="00A95C68">
        <w:rPr>
          <w:rFonts w:cs="Times New Roman"/>
          <w:szCs w:val="28"/>
        </w:rPr>
        <w:lastRenderedPageBreak/>
        <w:t xml:space="preserve">        Особливу увагу слід приділяти новим форматам контенту, таким як фото, відео, смайлики, меми та інші невербальні елементи, що набувають популярності у цифровому середовищі. Вивчення цих елементів контенту через контент-аналіз відкриває нові перспективи для розробки ефективних рекламних стратегій, орієнтованих на сучасного споживача</w:t>
      </w:r>
      <w:r w:rsidR="001639DD">
        <w:rPr>
          <w:rFonts w:cs="Times New Roman"/>
          <w:szCs w:val="28"/>
          <w:lang w:val="ru-RU"/>
        </w:rPr>
        <w:t xml:space="preserve"> [67</w:t>
      </w:r>
      <w:r w:rsidRPr="00A95C68">
        <w:rPr>
          <w:rFonts w:cs="Times New Roman"/>
          <w:szCs w:val="28"/>
          <w:lang w:val="ru-RU"/>
        </w:rPr>
        <w:t>].</w:t>
      </w:r>
    </w:p>
    <w:p w14:paraId="3ECD6D57" w14:textId="77777777" w:rsidR="00A95C68" w:rsidRPr="00A95C68" w:rsidRDefault="00A95C68" w:rsidP="00A95C68">
      <w:pPr>
        <w:tabs>
          <w:tab w:val="left" w:pos="576"/>
        </w:tabs>
        <w:rPr>
          <w:rFonts w:cs="Times New Roman"/>
          <w:szCs w:val="28"/>
        </w:rPr>
      </w:pPr>
      <w:r w:rsidRPr="00A95C68">
        <w:rPr>
          <w:rFonts w:cs="Times New Roman"/>
          <w:szCs w:val="28"/>
        </w:rPr>
        <w:t xml:space="preserve">      Методи дослідження ефективності реклами</w:t>
      </w:r>
    </w:p>
    <w:p w14:paraId="69E8673D" w14:textId="77777777" w:rsidR="00A95C68" w:rsidRPr="00A95C68" w:rsidRDefault="00A95C68" w:rsidP="00A95C68">
      <w:pPr>
        <w:tabs>
          <w:tab w:val="left" w:pos="576"/>
        </w:tabs>
        <w:rPr>
          <w:rFonts w:cs="Times New Roman"/>
          <w:szCs w:val="28"/>
        </w:rPr>
      </w:pPr>
      <w:r w:rsidRPr="00A95C68">
        <w:rPr>
          <w:rFonts w:cs="Times New Roman"/>
          <w:szCs w:val="28"/>
        </w:rPr>
        <w:t>У сучасних дослідженнях ефективності реклами застосовуються різні методи, що дозволяють оцінити вплив рекламних матеріалів на аудиторію. Серед основних методів можна виокремити:</w:t>
      </w:r>
    </w:p>
    <w:p w14:paraId="13CD77B0" w14:textId="77777777" w:rsidR="00A95C68" w:rsidRPr="00A95C68" w:rsidRDefault="00A95C68" w:rsidP="00A95C68">
      <w:pPr>
        <w:tabs>
          <w:tab w:val="left" w:pos="576"/>
        </w:tabs>
        <w:rPr>
          <w:rFonts w:cs="Times New Roman"/>
          <w:szCs w:val="28"/>
        </w:rPr>
      </w:pPr>
      <w:r w:rsidRPr="00A95C68">
        <w:rPr>
          <w:rFonts w:cs="Times New Roman"/>
          <w:szCs w:val="28"/>
        </w:rPr>
        <w:t>1.  Метод журналу</w:t>
      </w:r>
    </w:p>
    <w:p w14:paraId="4C755D53" w14:textId="77777777" w:rsidR="00A95C68" w:rsidRPr="00A95C68" w:rsidRDefault="00A95C68" w:rsidP="00A95C68">
      <w:pPr>
        <w:tabs>
          <w:tab w:val="left" w:pos="576"/>
        </w:tabs>
        <w:rPr>
          <w:rFonts w:cs="Times New Roman"/>
          <w:szCs w:val="28"/>
        </w:rPr>
      </w:pPr>
      <w:r w:rsidRPr="00A95C68">
        <w:rPr>
          <w:rFonts w:cs="Times New Roman"/>
          <w:szCs w:val="28"/>
        </w:rPr>
        <w:t>Метод журналу є одним із традиційних способів оцінки ефективності телевізійної та радіореклами. Цей метод полягає в тому, що групі респондентів, які є представниками цільової аудиторії рекламних кампаній, надаються журнали для фіксації часу та дати включення/вимикання приймачів. Учасники записують моменти, коли вони спостерігали або слухали рекламні програми. Завдяки цьому методу можна отримати дані про взаємодію аудиторії з рекламою в реальному часі, що дозволяє оцінити її вплив на сприйняття.</w:t>
      </w:r>
    </w:p>
    <w:p w14:paraId="4D8A1071" w14:textId="77777777" w:rsidR="00A95C68" w:rsidRPr="00A95C68" w:rsidRDefault="00A95C68" w:rsidP="00A95C68">
      <w:pPr>
        <w:tabs>
          <w:tab w:val="left" w:pos="576"/>
        </w:tabs>
        <w:rPr>
          <w:rFonts w:cs="Times New Roman"/>
          <w:szCs w:val="28"/>
        </w:rPr>
      </w:pPr>
      <w:r w:rsidRPr="00A95C68">
        <w:rPr>
          <w:rFonts w:cs="Times New Roman"/>
          <w:szCs w:val="28"/>
        </w:rPr>
        <w:t>2.  Метод випадкових телефонних опитувань</w:t>
      </w:r>
    </w:p>
    <w:p w14:paraId="44A5B058" w14:textId="77777777" w:rsidR="00A95C68" w:rsidRPr="00A95C68" w:rsidRDefault="00A95C68" w:rsidP="00A95C68">
      <w:pPr>
        <w:tabs>
          <w:tab w:val="left" w:pos="576"/>
        </w:tabs>
        <w:rPr>
          <w:rFonts w:cs="Times New Roman"/>
          <w:szCs w:val="28"/>
        </w:rPr>
      </w:pPr>
      <w:r w:rsidRPr="00A95C68">
        <w:rPr>
          <w:rFonts w:cs="Times New Roman"/>
          <w:szCs w:val="28"/>
        </w:rPr>
        <w:t>Цей метод передбачає випадкові телефонні дзвінки респондентам під час трансляції телевізійних або радіопрограм, щоб визначити, скільки людей дивиться чи слухає конкретні програми. Перевагою методу є швидкість збору даних, а також можливість охоплення великої кількості респондентів. Однак обмеженням є те, що опитування стосується лише тих людей, які відповідають на дзвінки, що може знизити репрезентативність вибірки.</w:t>
      </w:r>
    </w:p>
    <w:p w14:paraId="236AEC06" w14:textId="77777777" w:rsidR="00A95C68" w:rsidRPr="00A95C68" w:rsidRDefault="00A95C68" w:rsidP="00A95C68">
      <w:pPr>
        <w:tabs>
          <w:tab w:val="left" w:pos="576"/>
        </w:tabs>
        <w:rPr>
          <w:rFonts w:cs="Times New Roman"/>
          <w:szCs w:val="28"/>
        </w:rPr>
      </w:pPr>
      <w:r w:rsidRPr="00A95C68">
        <w:rPr>
          <w:rFonts w:cs="Times New Roman"/>
          <w:szCs w:val="28"/>
        </w:rPr>
        <w:t>3.  Механічні методи</w:t>
      </w:r>
    </w:p>
    <w:p w14:paraId="57ED63AA" w14:textId="77777777" w:rsidR="00A95C68" w:rsidRPr="00A95C68" w:rsidRDefault="00A95C68" w:rsidP="00A95C68">
      <w:pPr>
        <w:tabs>
          <w:tab w:val="left" w:pos="576"/>
        </w:tabs>
        <w:rPr>
          <w:rFonts w:cs="Times New Roman"/>
          <w:szCs w:val="28"/>
        </w:rPr>
      </w:pPr>
      <w:r w:rsidRPr="00A95C68">
        <w:rPr>
          <w:rFonts w:cs="Times New Roman"/>
          <w:szCs w:val="28"/>
        </w:rPr>
        <w:t xml:space="preserve">Аудіометричний метод: Цей метод полягає в установці спеціального пристрою до приймачів, який фіксує кожне включення і виключення, а також </w:t>
      </w:r>
      <w:r w:rsidRPr="00A95C68">
        <w:rPr>
          <w:rFonts w:cs="Times New Roman"/>
          <w:szCs w:val="28"/>
        </w:rPr>
        <w:lastRenderedPageBreak/>
        <w:t>зміни в частотах сигналу.  Забезпечує об'єктивність даних та дає можливість збирати інформацію на тривалий період за низькою вартістю. Однак його обмеження полягають у тому, що він не дозволяє визначити, чи дійсно споживач активно слухав чи дивився програму в момент включення приймача.</w:t>
      </w:r>
    </w:p>
    <w:p w14:paraId="49156785" w14:textId="77777777" w:rsidR="00A95C68" w:rsidRPr="00A95C68" w:rsidRDefault="00A95C68" w:rsidP="00A95C68">
      <w:pPr>
        <w:tabs>
          <w:tab w:val="left" w:pos="576"/>
        </w:tabs>
        <w:rPr>
          <w:rFonts w:cs="Times New Roman"/>
          <w:szCs w:val="28"/>
        </w:rPr>
      </w:pPr>
      <w:r w:rsidRPr="00A95C68">
        <w:rPr>
          <w:rFonts w:cs="Times New Roman"/>
          <w:szCs w:val="28"/>
        </w:rPr>
        <w:t>Видошукач: Цей метод застосовується для оцінки ефективності телевізійної реклами. Принцип роботи подібний до аудіометричного методу, оскільки пристрій реєструє моменти активності телевізійних програм.</w:t>
      </w:r>
    </w:p>
    <w:p w14:paraId="55312F55" w14:textId="3A537DA1" w:rsidR="00A95C68" w:rsidRPr="00A95C68" w:rsidRDefault="00A95C68" w:rsidP="00A95C68">
      <w:pPr>
        <w:tabs>
          <w:tab w:val="left" w:pos="576"/>
        </w:tabs>
        <w:rPr>
          <w:rFonts w:cs="Times New Roman"/>
          <w:szCs w:val="28"/>
          <w:lang w:val="ru-RU"/>
        </w:rPr>
      </w:pPr>
      <w:r w:rsidRPr="00A95C68">
        <w:rPr>
          <w:rFonts w:cs="Times New Roman"/>
          <w:szCs w:val="28"/>
        </w:rPr>
        <w:t>Телеметрія: Сучасні варіанти механічних методів включають телеметрію, яка передбачає передачу даних через телефонні лінії в реальному часі на обчислювальні станції. Це дозволяє оперативно збирати статистику щодо впливу реклами</w:t>
      </w:r>
      <w:r w:rsidR="000C7B3F">
        <w:rPr>
          <w:rFonts w:cs="Times New Roman"/>
          <w:szCs w:val="28"/>
          <w:lang w:val="ru-RU"/>
        </w:rPr>
        <w:t xml:space="preserve"> [24</w:t>
      </w:r>
      <w:r w:rsidRPr="00A95C68">
        <w:rPr>
          <w:rFonts w:cs="Times New Roman"/>
          <w:szCs w:val="28"/>
          <w:lang w:val="ru-RU"/>
        </w:rPr>
        <w:t>].</w:t>
      </w:r>
    </w:p>
    <w:p w14:paraId="5AF1BDCC" w14:textId="77777777" w:rsidR="00A95C68" w:rsidRPr="00A95C68" w:rsidRDefault="00A95C68" w:rsidP="00A95C68">
      <w:pPr>
        <w:tabs>
          <w:tab w:val="left" w:pos="576"/>
        </w:tabs>
        <w:rPr>
          <w:rFonts w:cs="Times New Roman"/>
          <w:szCs w:val="28"/>
        </w:rPr>
      </w:pPr>
      <w:r w:rsidRPr="00A95C68">
        <w:rPr>
          <w:rFonts w:cs="Times New Roman"/>
          <w:szCs w:val="28"/>
        </w:rPr>
        <w:t xml:space="preserve">       Серед англійських запозичень в українській економічній термінології можна виділити такі категорії:</w:t>
      </w:r>
    </w:p>
    <w:p w14:paraId="070B26DC" w14:textId="77777777" w:rsidR="00A95C68" w:rsidRPr="00A95C68" w:rsidRDefault="00A95C68" w:rsidP="00A95C68">
      <w:pPr>
        <w:tabs>
          <w:tab w:val="left" w:pos="576"/>
        </w:tabs>
        <w:rPr>
          <w:rFonts w:cs="Times New Roman"/>
          <w:szCs w:val="28"/>
        </w:rPr>
      </w:pPr>
      <w:r w:rsidRPr="00A95C68">
        <w:rPr>
          <w:rFonts w:cs="Times New Roman"/>
          <w:szCs w:val="28"/>
        </w:rPr>
        <w:t>1. Матеріальні буквальні запозичення:</w:t>
      </w:r>
    </w:p>
    <w:p w14:paraId="51DE810A" w14:textId="77777777" w:rsidR="00A95C68" w:rsidRPr="00A95C68" w:rsidRDefault="00A95C68" w:rsidP="00A95C68">
      <w:pPr>
        <w:tabs>
          <w:tab w:val="left" w:pos="576"/>
        </w:tabs>
        <w:rPr>
          <w:rFonts w:cs="Times New Roman"/>
          <w:szCs w:val="28"/>
        </w:rPr>
      </w:pPr>
      <w:r w:rsidRPr="00A95C68">
        <w:rPr>
          <w:rFonts w:cs="Times New Roman"/>
          <w:szCs w:val="28"/>
        </w:rPr>
        <w:t xml:space="preserve">   а) запозичення через транслітерацію </w:t>
      </w:r>
      <w:r w:rsidRPr="00A95C68">
        <w:rPr>
          <w:rFonts w:cs="Times New Roman"/>
          <w:szCs w:val="28"/>
          <w:lang w:val="ru-RU"/>
        </w:rPr>
        <w:t>–</w:t>
      </w:r>
      <w:r w:rsidRPr="00A95C68">
        <w:rPr>
          <w:rFonts w:cs="Times New Roman"/>
          <w:szCs w:val="28"/>
        </w:rPr>
        <w:t xml:space="preserve"> наприклад, банер, слоган;</w:t>
      </w:r>
    </w:p>
    <w:p w14:paraId="60094289" w14:textId="77777777" w:rsidR="00A95C68" w:rsidRPr="00A95C68" w:rsidRDefault="00A95C68" w:rsidP="00A95C68">
      <w:pPr>
        <w:tabs>
          <w:tab w:val="left" w:pos="576"/>
        </w:tabs>
        <w:rPr>
          <w:rFonts w:cs="Times New Roman"/>
          <w:szCs w:val="28"/>
        </w:rPr>
      </w:pPr>
      <w:r w:rsidRPr="00A95C68">
        <w:rPr>
          <w:rFonts w:cs="Times New Roman"/>
          <w:szCs w:val="28"/>
        </w:rPr>
        <w:t xml:space="preserve">   б) запозичення через трансфонацію </w:t>
      </w:r>
      <w:r w:rsidRPr="00A95C68">
        <w:rPr>
          <w:rFonts w:cs="Times New Roman"/>
          <w:szCs w:val="28"/>
          <w:lang w:val="ru-RU"/>
        </w:rPr>
        <w:t>–</w:t>
      </w:r>
      <w:r w:rsidRPr="00A95C68">
        <w:rPr>
          <w:rFonts w:cs="Times New Roman"/>
          <w:szCs w:val="28"/>
        </w:rPr>
        <w:t xml:space="preserve"> як-от дизайн, бриф.</w:t>
      </w:r>
    </w:p>
    <w:p w14:paraId="5E4A5CCE" w14:textId="77777777" w:rsidR="00A95C68" w:rsidRPr="00A95C68" w:rsidRDefault="00A95C68" w:rsidP="00A95C68">
      <w:pPr>
        <w:tabs>
          <w:tab w:val="left" w:pos="576"/>
        </w:tabs>
        <w:rPr>
          <w:rFonts w:cs="Times New Roman"/>
          <w:szCs w:val="28"/>
        </w:rPr>
      </w:pPr>
      <w:r w:rsidRPr="00A95C68">
        <w:rPr>
          <w:rFonts w:cs="Times New Roman"/>
          <w:szCs w:val="28"/>
        </w:rPr>
        <w:t xml:space="preserve">2. Матеріальні трансформовані запозичення: наприклад, маркетолог (від </w:t>
      </w:r>
      <w:r w:rsidRPr="00A95C68">
        <w:rPr>
          <w:rFonts w:cs="Times New Roman"/>
          <w:b/>
          <w:i/>
          <w:szCs w:val="28"/>
        </w:rPr>
        <w:t>marketologist</w:t>
      </w:r>
      <w:r w:rsidRPr="00A95C68">
        <w:rPr>
          <w:rFonts w:cs="Times New Roman"/>
          <w:szCs w:val="28"/>
        </w:rPr>
        <w:t xml:space="preserve">), інвайронменталізм (від </w:t>
      </w:r>
      <w:r w:rsidRPr="00A95C68">
        <w:rPr>
          <w:rFonts w:cs="Times New Roman"/>
          <w:b/>
          <w:i/>
          <w:szCs w:val="28"/>
        </w:rPr>
        <w:t>environmental</w:t>
      </w:r>
      <w:r w:rsidRPr="00A95C68">
        <w:rPr>
          <w:rFonts w:cs="Times New Roman"/>
          <w:szCs w:val="28"/>
        </w:rPr>
        <w:t>).</w:t>
      </w:r>
    </w:p>
    <w:p w14:paraId="65D73F46" w14:textId="77777777" w:rsidR="00A95C68" w:rsidRPr="00A95C68" w:rsidRDefault="00A95C68" w:rsidP="00A95C68">
      <w:pPr>
        <w:tabs>
          <w:tab w:val="left" w:pos="576"/>
        </w:tabs>
        <w:rPr>
          <w:rFonts w:cs="Times New Roman"/>
          <w:szCs w:val="28"/>
        </w:rPr>
      </w:pPr>
      <w:r w:rsidRPr="00A95C68">
        <w:rPr>
          <w:rFonts w:cs="Times New Roman"/>
          <w:szCs w:val="28"/>
        </w:rPr>
        <w:t>3. Кальки буквальні: фрази, перекладені дослівно –  наприклад, життєвий цикл продукту (</w:t>
      </w:r>
      <w:r w:rsidRPr="00A95C68">
        <w:rPr>
          <w:rFonts w:cs="Times New Roman"/>
          <w:b/>
          <w:i/>
          <w:szCs w:val="28"/>
        </w:rPr>
        <w:t>product life cycle</w:t>
      </w:r>
      <w:r w:rsidRPr="00A95C68">
        <w:rPr>
          <w:rFonts w:cs="Times New Roman"/>
          <w:szCs w:val="28"/>
        </w:rPr>
        <w:t>), супермаркет (</w:t>
      </w:r>
      <w:r w:rsidRPr="00A95C68">
        <w:rPr>
          <w:rFonts w:cs="Times New Roman"/>
          <w:b/>
          <w:i/>
          <w:szCs w:val="28"/>
        </w:rPr>
        <w:t>superstore</w:t>
      </w:r>
      <w:r w:rsidRPr="00A95C68">
        <w:rPr>
          <w:rFonts w:cs="Times New Roman"/>
          <w:szCs w:val="28"/>
        </w:rPr>
        <w:t>).</w:t>
      </w:r>
    </w:p>
    <w:p w14:paraId="0DA3449D" w14:textId="77777777" w:rsidR="00A95C68" w:rsidRPr="00A95C68" w:rsidRDefault="00A95C68" w:rsidP="00A95C68">
      <w:pPr>
        <w:tabs>
          <w:tab w:val="left" w:pos="576"/>
        </w:tabs>
        <w:rPr>
          <w:rFonts w:cs="Times New Roman"/>
          <w:szCs w:val="28"/>
        </w:rPr>
      </w:pPr>
      <w:r w:rsidRPr="00A95C68">
        <w:rPr>
          <w:rFonts w:cs="Times New Roman"/>
          <w:szCs w:val="28"/>
        </w:rPr>
        <w:t xml:space="preserve">4. Кальки трансформовані: переклади, що змінюють структуру фрази, але зберігають смисл – як-от генеральна сукупність (від </w:t>
      </w:r>
      <w:r w:rsidRPr="00A95C68">
        <w:rPr>
          <w:rFonts w:cs="Times New Roman"/>
          <w:b/>
          <w:i/>
          <w:szCs w:val="28"/>
        </w:rPr>
        <w:t>population</w:t>
      </w:r>
      <w:r w:rsidRPr="00A95C68">
        <w:rPr>
          <w:rFonts w:cs="Times New Roman"/>
          <w:szCs w:val="28"/>
        </w:rPr>
        <w:t xml:space="preserve">), аналіз господарського портфеля (від </w:t>
      </w:r>
      <w:r w:rsidRPr="00A95C68">
        <w:rPr>
          <w:rFonts w:cs="Times New Roman"/>
          <w:b/>
          <w:i/>
          <w:szCs w:val="28"/>
        </w:rPr>
        <w:t>portfolio analysis</w:t>
      </w:r>
      <w:r w:rsidRPr="00A95C68">
        <w:rPr>
          <w:rFonts w:cs="Times New Roman"/>
          <w:szCs w:val="28"/>
        </w:rPr>
        <w:t>).</w:t>
      </w:r>
    </w:p>
    <w:p w14:paraId="4B8BE8E4" w14:textId="77777777" w:rsidR="00A95C68" w:rsidRPr="00A95C68" w:rsidRDefault="00A95C68" w:rsidP="00A95C68">
      <w:pPr>
        <w:tabs>
          <w:tab w:val="left" w:pos="576"/>
        </w:tabs>
        <w:rPr>
          <w:rFonts w:cs="Times New Roman"/>
          <w:szCs w:val="28"/>
        </w:rPr>
      </w:pPr>
      <w:r w:rsidRPr="00A95C68">
        <w:rPr>
          <w:rFonts w:cs="Times New Roman"/>
          <w:szCs w:val="28"/>
        </w:rPr>
        <w:t xml:space="preserve">    Далі, розглядаючи проблему перекладу, варто звернутися до важливих понять перекладознавства </w:t>
      </w:r>
      <w:r w:rsidRPr="00A95C68">
        <w:rPr>
          <w:rFonts w:cs="Times New Roman"/>
          <w:szCs w:val="28"/>
          <w:lang w:val="ru-RU"/>
        </w:rPr>
        <w:t>–</w:t>
      </w:r>
      <w:r w:rsidRPr="00A95C68">
        <w:rPr>
          <w:rFonts w:cs="Times New Roman"/>
          <w:szCs w:val="28"/>
        </w:rPr>
        <w:t xml:space="preserve"> адекватності і еквівалентності. Головне завдання </w:t>
      </w:r>
      <w:r w:rsidRPr="00A95C68">
        <w:rPr>
          <w:rFonts w:cs="Times New Roman"/>
          <w:szCs w:val="28"/>
        </w:rPr>
        <w:lastRenderedPageBreak/>
        <w:t>перекладача полягає в точному передаванні змісту оригіналу, і зазвичай переклад максимально наближений до оригіналу за змістом. У цьому контексті:</w:t>
      </w:r>
    </w:p>
    <w:p w14:paraId="29E582EE" w14:textId="0D9A50A7" w:rsidR="00A95C68" w:rsidRPr="00A95C68" w:rsidRDefault="00A95C68" w:rsidP="00153148">
      <w:pPr>
        <w:tabs>
          <w:tab w:val="left" w:pos="576"/>
        </w:tabs>
        <w:rPr>
          <w:rFonts w:cs="Times New Roman"/>
          <w:szCs w:val="28"/>
        </w:rPr>
      </w:pPr>
      <w:r w:rsidRPr="00A95C68">
        <w:rPr>
          <w:rFonts w:cs="Times New Roman"/>
          <w:szCs w:val="28"/>
        </w:rPr>
        <w:t xml:space="preserve">      Адекватність характеризує процес перекладу і враховує комунікативні умови, в яких він відбувається. Це не просто буквальне відтворення, а відповідність очікуванням аудиторії, культурним й функціональним задачам тексту. </w:t>
      </w:r>
    </w:p>
    <w:p w14:paraId="64DCBCF3" w14:textId="77777777" w:rsidR="00A95C68" w:rsidRPr="00A95C68" w:rsidRDefault="00A95C68" w:rsidP="00A95C68">
      <w:pPr>
        <w:tabs>
          <w:tab w:val="left" w:pos="576"/>
        </w:tabs>
        <w:rPr>
          <w:rFonts w:cs="Times New Roman"/>
          <w:szCs w:val="28"/>
        </w:rPr>
      </w:pPr>
      <w:r w:rsidRPr="00A95C68">
        <w:rPr>
          <w:rFonts w:cs="Times New Roman"/>
          <w:szCs w:val="28"/>
        </w:rPr>
        <w:t xml:space="preserve">У теорії перекладу існує підхід, згідно з яким адекватність оцінює процес перекладу, а еквівалентність – його кінцевий продукт. </w:t>
      </w:r>
    </w:p>
    <w:p w14:paraId="0349A3FA" w14:textId="77777777" w:rsidR="00A95C68" w:rsidRPr="00A95C68" w:rsidRDefault="00A95C68" w:rsidP="00A95C68">
      <w:pPr>
        <w:tabs>
          <w:tab w:val="left" w:pos="576"/>
        </w:tabs>
        <w:rPr>
          <w:rFonts w:cs="Times New Roman"/>
          <w:szCs w:val="28"/>
        </w:rPr>
      </w:pPr>
      <w:r w:rsidRPr="00A95C68">
        <w:rPr>
          <w:rFonts w:cs="Times New Roman"/>
          <w:szCs w:val="28"/>
        </w:rPr>
        <w:t>При перекладі рекламних текстів часто застосовуються два підходи:</w:t>
      </w:r>
    </w:p>
    <w:p w14:paraId="3B245E4D" w14:textId="77777777" w:rsidR="00A95C68" w:rsidRPr="00A95C68" w:rsidRDefault="00A95C68" w:rsidP="00A95C68">
      <w:pPr>
        <w:tabs>
          <w:tab w:val="left" w:pos="576"/>
        </w:tabs>
        <w:rPr>
          <w:rFonts w:cs="Times New Roman"/>
          <w:szCs w:val="28"/>
        </w:rPr>
      </w:pPr>
      <w:r w:rsidRPr="00A95C68">
        <w:rPr>
          <w:rFonts w:cs="Times New Roman"/>
          <w:szCs w:val="28"/>
        </w:rPr>
        <w:t xml:space="preserve"> 1. Автентичність – збереження синтаксичної структури оригіналу й буквальний переклад, що відповідає концепції формальної відповідності.</w:t>
      </w:r>
    </w:p>
    <w:p w14:paraId="7D427774" w14:textId="77777777" w:rsidR="00A95C68" w:rsidRPr="00A95C68" w:rsidRDefault="00A95C68" w:rsidP="00A95C68">
      <w:pPr>
        <w:tabs>
          <w:tab w:val="left" w:pos="576"/>
        </w:tabs>
        <w:rPr>
          <w:rFonts w:cs="Times New Roman"/>
          <w:szCs w:val="28"/>
        </w:rPr>
      </w:pPr>
      <w:r w:rsidRPr="00A95C68">
        <w:rPr>
          <w:rFonts w:cs="Times New Roman"/>
          <w:szCs w:val="28"/>
        </w:rPr>
        <w:t xml:space="preserve"> 2. Вільна адаптація – більш творчий підхід, коли перекладач може інтерпретувати оригінал, змінюючи структуру та вибір лексики, щоб краще донести ідею до цільової аудиторії.</w:t>
      </w:r>
    </w:p>
    <w:p w14:paraId="79ED98EB" w14:textId="77777777" w:rsidR="00A95C68" w:rsidRPr="00A95C68" w:rsidRDefault="00A95C68" w:rsidP="00A95C68">
      <w:pPr>
        <w:tabs>
          <w:tab w:val="left" w:pos="576"/>
        </w:tabs>
        <w:rPr>
          <w:rFonts w:cs="Times New Roman"/>
          <w:szCs w:val="28"/>
        </w:rPr>
      </w:pPr>
      <w:r w:rsidRPr="00A95C68">
        <w:rPr>
          <w:rFonts w:cs="Times New Roman"/>
          <w:szCs w:val="28"/>
        </w:rPr>
        <w:t xml:space="preserve">       Переклад спеціалізованих термінів потребує глибокого розуміння галузі, до якої вони належать, а також вміння інтерпретувати значення терміна англійською й правильно передавати його рідною мовою. У самому процесі перекладу можна виділити два основні етапи:</w:t>
      </w:r>
    </w:p>
    <w:p w14:paraId="2B107246" w14:textId="77777777" w:rsidR="00A95C68" w:rsidRPr="00A95C68" w:rsidRDefault="00A95C68" w:rsidP="00A95C68">
      <w:pPr>
        <w:tabs>
          <w:tab w:val="left" w:pos="576"/>
        </w:tabs>
        <w:rPr>
          <w:rFonts w:cs="Times New Roman"/>
          <w:szCs w:val="28"/>
        </w:rPr>
      </w:pPr>
      <w:r w:rsidRPr="00A95C68">
        <w:rPr>
          <w:rFonts w:cs="Times New Roman"/>
          <w:szCs w:val="28"/>
        </w:rPr>
        <w:t>1. Визначення значення терміна в конкретному контексті.</w:t>
      </w:r>
    </w:p>
    <w:p w14:paraId="30FCA77F" w14:textId="77777777" w:rsidR="00A95C68" w:rsidRPr="00A95C68" w:rsidRDefault="00A95C68" w:rsidP="00A95C68">
      <w:pPr>
        <w:tabs>
          <w:tab w:val="left" w:pos="576"/>
        </w:tabs>
        <w:rPr>
          <w:rFonts w:cs="Times New Roman"/>
          <w:szCs w:val="28"/>
        </w:rPr>
      </w:pPr>
      <w:r w:rsidRPr="00A95C68">
        <w:rPr>
          <w:rFonts w:cs="Times New Roman"/>
          <w:szCs w:val="28"/>
        </w:rPr>
        <w:t>2. Передача цього значення рідною мовою.</w:t>
      </w:r>
    </w:p>
    <w:p w14:paraId="67B27239" w14:textId="503DA4DC" w:rsidR="00A95C68" w:rsidRPr="00A95C68" w:rsidRDefault="00A95C68" w:rsidP="00A95C68">
      <w:pPr>
        <w:tabs>
          <w:tab w:val="left" w:pos="576"/>
        </w:tabs>
        <w:rPr>
          <w:rFonts w:cs="Times New Roman"/>
          <w:szCs w:val="28"/>
          <w:lang w:val="ru-RU"/>
        </w:rPr>
      </w:pPr>
      <w:r w:rsidRPr="00A95C68">
        <w:rPr>
          <w:rFonts w:cs="Times New Roman"/>
          <w:szCs w:val="28"/>
        </w:rPr>
        <w:t xml:space="preserve">Головне завдання перекладача  </w:t>
      </w:r>
      <w:r w:rsidRPr="00A95C68">
        <w:rPr>
          <w:rFonts w:cs="Times New Roman"/>
          <w:szCs w:val="28"/>
          <w:lang w:val="ru-RU"/>
        </w:rPr>
        <w:t>–</w:t>
      </w:r>
      <w:r w:rsidRPr="00A95C68">
        <w:rPr>
          <w:rFonts w:cs="Times New Roman"/>
          <w:szCs w:val="28"/>
        </w:rPr>
        <w:t xml:space="preserve">  обрати адекватний прийом перекладу, щоб максимально точно відтворити зміст будь-якого терміна </w:t>
      </w:r>
      <w:r w:rsidR="00C336E8">
        <w:rPr>
          <w:rFonts w:cs="Times New Roman"/>
          <w:szCs w:val="28"/>
          <w:lang w:val="ru-RU"/>
        </w:rPr>
        <w:t>[45</w:t>
      </w:r>
      <w:r w:rsidRPr="00A95C68">
        <w:rPr>
          <w:rFonts w:cs="Times New Roman"/>
          <w:szCs w:val="28"/>
          <w:lang w:val="ru-RU"/>
        </w:rPr>
        <w:t>].</w:t>
      </w:r>
    </w:p>
    <w:p w14:paraId="43D4F2A9" w14:textId="77777777" w:rsidR="00A95C68" w:rsidRPr="00A95C68" w:rsidRDefault="00A95C68" w:rsidP="00A95C68">
      <w:pPr>
        <w:tabs>
          <w:tab w:val="left" w:pos="576"/>
        </w:tabs>
        <w:rPr>
          <w:rFonts w:cs="Times New Roman"/>
          <w:bCs/>
          <w:szCs w:val="28"/>
        </w:rPr>
      </w:pPr>
      <w:r w:rsidRPr="00A95C68">
        <w:rPr>
          <w:rFonts w:cs="Times New Roman"/>
          <w:bCs/>
          <w:szCs w:val="28"/>
        </w:rPr>
        <w:t xml:space="preserve">       Основні англійські економічні терміни є сукупністю одиниць, що позначають специфічні поняття економіки як науки та діяльності. </w:t>
      </w:r>
      <w:r w:rsidRPr="00A95C68">
        <w:rPr>
          <w:rFonts w:cs="Times New Roman"/>
          <w:bCs/>
          <w:szCs w:val="28"/>
          <w:lang w:val="ru-RU"/>
        </w:rPr>
        <w:t xml:space="preserve">Базовий термін економічної науки визначається як одиниця, що відповідає конкретному економічному поняттю в межах терміносистеми. Вивчення економічної </w:t>
      </w:r>
      <w:r w:rsidRPr="00A95C68">
        <w:rPr>
          <w:rFonts w:cs="Times New Roman"/>
          <w:bCs/>
          <w:szCs w:val="28"/>
          <w:lang w:val="ru-RU"/>
        </w:rPr>
        <w:lastRenderedPageBreak/>
        <w:t xml:space="preserve">термінології неможливе без розуміння теоретичної бази економічної науки, яка є основою для всіх галузевих економічних наук. </w:t>
      </w:r>
      <w:r w:rsidRPr="00A95C68">
        <w:rPr>
          <w:rFonts w:cs="Times New Roman"/>
          <w:bCs/>
          <w:szCs w:val="28"/>
        </w:rPr>
        <w:t xml:space="preserve">   </w:t>
      </w:r>
      <w:r w:rsidRPr="00A95C68">
        <w:rPr>
          <w:rFonts w:cs="Times New Roman"/>
          <w:bCs/>
          <w:szCs w:val="28"/>
          <w:lang w:val="ru-RU"/>
        </w:rPr>
        <w:t>Економічна наука розробляє основні поняття, терміни та методи досліджень, а її розвиток супроводжувався створенням власного термінологічного корпусу.</w:t>
      </w:r>
      <w:r w:rsidRPr="00A95C68">
        <w:rPr>
          <w:rFonts w:cs="Times New Roman"/>
          <w:bCs/>
          <w:szCs w:val="28"/>
        </w:rPr>
        <w:t xml:space="preserve"> Термінів є інтернаціональними (наприклад, </w:t>
      </w:r>
      <w:r w:rsidRPr="00A95C68">
        <w:rPr>
          <w:rFonts w:cs="Times New Roman"/>
          <w:b/>
          <w:bCs/>
          <w:i/>
          <w:szCs w:val="28"/>
          <w:lang w:val="ru-RU"/>
        </w:rPr>
        <w:t>economist</w:t>
      </w:r>
      <w:r w:rsidRPr="00A95C68">
        <w:rPr>
          <w:rFonts w:cs="Times New Roman"/>
          <w:b/>
          <w:bCs/>
          <w:i/>
          <w:szCs w:val="28"/>
        </w:rPr>
        <w:t xml:space="preserve">, </w:t>
      </w:r>
      <w:r w:rsidRPr="00A95C68">
        <w:rPr>
          <w:rFonts w:cs="Times New Roman"/>
          <w:b/>
          <w:bCs/>
          <w:i/>
          <w:szCs w:val="28"/>
          <w:lang w:val="ru-RU"/>
        </w:rPr>
        <w:t>broker</w:t>
      </w:r>
      <w:r w:rsidRPr="00A95C68">
        <w:rPr>
          <w:rFonts w:cs="Times New Roman"/>
          <w:b/>
          <w:bCs/>
          <w:i/>
          <w:szCs w:val="28"/>
        </w:rPr>
        <w:t xml:space="preserve">, </w:t>
      </w:r>
      <w:r w:rsidRPr="00A95C68">
        <w:rPr>
          <w:rFonts w:cs="Times New Roman"/>
          <w:b/>
          <w:bCs/>
          <w:i/>
          <w:szCs w:val="28"/>
          <w:lang w:val="ru-RU"/>
        </w:rPr>
        <w:t>inflation</w:t>
      </w:r>
      <w:r w:rsidRPr="00A95C68">
        <w:rPr>
          <w:rFonts w:cs="Times New Roman"/>
          <w:bCs/>
          <w:szCs w:val="28"/>
        </w:rPr>
        <w:t xml:space="preserve">). Також існують етимологічні дублети – слова, що мають спільне походження, але різні значення та форми (наприклад, латинське </w:t>
      </w:r>
      <w:r w:rsidRPr="00A95C68">
        <w:rPr>
          <w:rFonts w:cs="Times New Roman"/>
          <w:b/>
          <w:bCs/>
          <w:i/>
          <w:szCs w:val="28"/>
          <w:lang w:val="ru-RU"/>
        </w:rPr>
        <w:t>canalis</w:t>
      </w:r>
      <w:r w:rsidRPr="00A95C68">
        <w:rPr>
          <w:rFonts w:cs="Times New Roman"/>
          <w:bCs/>
          <w:szCs w:val="28"/>
        </w:rPr>
        <w:t xml:space="preserve"> стало </w:t>
      </w:r>
      <w:r w:rsidRPr="00A95C68">
        <w:rPr>
          <w:rFonts w:cs="Times New Roman"/>
          <w:b/>
          <w:bCs/>
          <w:i/>
          <w:szCs w:val="28"/>
          <w:lang w:val="ru-RU"/>
        </w:rPr>
        <w:t>channel</w:t>
      </w:r>
      <w:r w:rsidRPr="00A95C68">
        <w:rPr>
          <w:rFonts w:cs="Times New Roman"/>
          <w:b/>
          <w:bCs/>
          <w:szCs w:val="28"/>
        </w:rPr>
        <w:t xml:space="preserve"> і </w:t>
      </w:r>
      <w:r w:rsidRPr="00A95C68">
        <w:rPr>
          <w:rFonts w:cs="Times New Roman"/>
          <w:b/>
          <w:bCs/>
          <w:i/>
          <w:szCs w:val="28"/>
          <w:lang w:val="ru-RU"/>
        </w:rPr>
        <w:t>canal</w:t>
      </w:r>
      <w:r w:rsidRPr="00A95C68">
        <w:rPr>
          <w:rFonts w:cs="Times New Roman"/>
          <w:bCs/>
          <w:szCs w:val="28"/>
        </w:rPr>
        <w:t xml:space="preserve"> в англійській мові). Нове словотворення часто відбувається через префіксацію (</w:t>
      </w:r>
      <w:r w:rsidRPr="00A95C68">
        <w:rPr>
          <w:rFonts w:cs="Times New Roman"/>
          <w:b/>
          <w:bCs/>
          <w:i/>
          <w:szCs w:val="28"/>
          <w:lang w:val="en-US"/>
        </w:rPr>
        <w:t>ensure</w:t>
      </w:r>
      <w:r w:rsidRPr="00A95C68">
        <w:rPr>
          <w:rFonts w:cs="Times New Roman"/>
          <w:b/>
          <w:bCs/>
          <w:i/>
          <w:szCs w:val="28"/>
        </w:rPr>
        <w:t xml:space="preserve">, </w:t>
      </w:r>
      <w:r w:rsidRPr="00A95C68">
        <w:rPr>
          <w:rFonts w:cs="Times New Roman"/>
          <w:b/>
          <w:bCs/>
          <w:i/>
          <w:szCs w:val="28"/>
          <w:lang w:val="en-US"/>
        </w:rPr>
        <w:t>insure</w:t>
      </w:r>
      <w:r w:rsidRPr="00A95C68">
        <w:rPr>
          <w:rFonts w:cs="Times New Roman"/>
          <w:bCs/>
          <w:szCs w:val="28"/>
        </w:rPr>
        <w:t>), суфіксацію (</w:t>
      </w:r>
      <w:r w:rsidRPr="00A95C68">
        <w:rPr>
          <w:rFonts w:cs="Times New Roman"/>
          <w:b/>
          <w:bCs/>
          <w:i/>
          <w:szCs w:val="28"/>
          <w:lang w:val="en-US"/>
        </w:rPr>
        <w:t>competitor</w:t>
      </w:r>
      <w:r w:rsidRPr="00A95C68">
        <w:rPr>
          <w:rFonts w:cs="Times New Roman"/>
          <w:b/>
          <w:bCs/>
          <w:i/>
          <w:szCs w:val="28"/>
        </w:rPr>
        <w:t xml:space="preserve">, </w:t>
      </w:r>
      <w:r w:rsidRPr="00A95C68">
        <w:rPr>
          <w:rFonts w:cs="Times New Roman"/>
          <w:b/>
          <w:bCs/>
          <w:i/>
          <w:szCs w:val="28"/>
          <w:lang w:val="en-US"/>
        </w:rPr>
        <w:t>competitive</w:t>
      </w:r>
      <w:r w:rsidRPr="00A95C68">
        <w:rPr>
          <w:rFonts w:cs="Times New Roman"/>
          <w:bCs/>
          <w:szCs w:val="28"/>
        </w:rPr>
        <w:t>), словоскладання (</w:t>
      </w:r>
      <w:r w:rsidRPr="00A95C68">
        <w:rPr>
          <w:rFonts w:cs="Times New Roman"/>
          <w:b/>
          <w:bCs/>
          <w:i/>
          <w:szCs w:val="28"/>
          <w:lang w:val="en-US"/>
        </w:rPr>
        <w:t>bookkeeper</w:t>
      </w:r>
      <w:r w:rsidRPr="00A95C68">
        <w:rPr>
          <w:rFonts w:cs="Times New Roman"/>
          <w:b/>
          <w:bCs/>
          <w:i/>
          <w:szCs w:val="28"/>
        </w:rPr>
        <w:t xml:space="preserve">, </w:t>
      </w:r>
      <w:r w:rsidRPr="00A95C68">
        <w:rPr>
          <w:rFonts w:cs="Times New Roman"/>
          <w:b/>
          <w:bCs/>
          <w:i/>
          <w:szCs w:val="28"/>
          <w:lang w:val="en-US"/>
        </w:rPr>
        <w:t>costprice</w:t>
      </w:r>
      <w:r w:rsidRPr="00A95C68">
        <w:rPr>
          <w:rFonts w:cs="Times New Roman"/>
          <w:bCs/>
          <w:szCs w:val="28"/>
        </w:rPr>
        <w:t>) та конверсію (</w:t>
      </w:r>
      <w:r w:rsidRPr="00A95C68">
        <w:rPr>
          <w:rFonts w:cs="Times New Roman"/>
          <w:b/>
          <w:bCs/>
          <w:i/>
          <w:szCs w:val="28"/>
          <w:lang w:val="en-US"/>
        </w:rPr>
        <w:t>deposit</w:t>
      </w:r>
      <w:r w:rsidRPr="00A95C68">
        <w:rPr>
          <w:rFonts w:cs="Times New Roman"/>
          <w:bCs/>
          <w:szCs w:val="28"/>
        </w:rPr>
        <w:t xml:space="preserve"> як іменник і дієслово). Зворотне словотворення також має місце, коли слово втрачає частину, схожу на суфікс (</w:t>
      </w:r>
      <w:r w:rsidRPr="00A95C68">
        <w:rPr>
          <w:rFonts w:cs="Times New Roman"/>
          <w:b/>
          <w:bCs/>
          <w:i/>
          <w:szCs w:val="28"/>
          <w:lang w:val="en-US"/>
        </w:rPr>
        <w:t>audit</w:t>
      </w:r>
      <w:r w:rsidRPr="00A95C68">
        <w:rPr>
          <w:rFonts w:cs="Times New Roman"/>
          <w:b/>
          <w:bCs/>
          <w:i/>
          <w:szCs w:val="28"/>
        </w:rPr>
        <w:t xml:space="preserve"> від </w:t>
      </w:r>
      <w:r w:rsidRPr="00A95C68">
        <w:rPr>
          <w:rFonts w:cs="Times New Roman"/>
          <w:b/>
          <w:bCs/>
          <w:i/>
          <w:szCs w:val="28"/>
          <w:lang w:val="en-US"/>
        </w:rPr>
        <w:t>auditor</w:t>
      </w:r>
      <w:r w:rsidRPr="00A95C68">
        <w:rPr>
          <w:rFonts w:cs="Times New Roman"/>
          <w:bCs/>
          <w:szCs w:val="28"/>
        </w:rPr>
        <w:t>).</w:t>
      </w:r>
    </w:p>
    <w:p w14:paraId="5B6E2432" w14:textId="77777777" w:rsidR="00A95C68" w:rsidRPr="00A95C68" w:rsidRDefault="00A95C68" w:rsidP="00A95C68">
      <w:pPr>
        <w:tabs>
          <w:tab w:val="left" w:pos="576"/>
        </w:tabs>
        <w:rPr>
          <w:rFonts w:cs="Times New Roman"/>
          <w:bCs/>
          <w:szCs w:val="28"/>
        </w:rPr>
      </w:pPr>
      <w:r w:rsidRPr="00A95C68">
        <w:rPr>
          <w:rFonts w:cs="Times New Roman"/>
          <w:bCs/>
          <w:szCs w:val="28"/>
        </w:rPr>
        <w:t xml:space="preserve">        В економічних текстах часто використовуються різні абревіатури, такі як: </w:t>
      </w:r>
      <w:r w:rsidRPr="00A95C68">
        <w:rPr>
          <w:rFonts w:cs="Times New Roman"/>
          <w:b/>
          <w:bCs/>
          <w:i/>
          <w:szCs w:val="28"/>
          <w:lang w:val="ru-RU"/>
        </w:rPr>
        <w:t>ARR</w:t>
      </w:r>
      <w:r w:rsidRPr="00A95C68">
        <w:rPr>
          <w:rFonts w:cs="Times New Roman"/>
          <w:bCs/>
          <w:szCs w:val="28"/>
        </w:rPr>
        <w:t xml:space="preserve"> (розрахункова норма прибутку – </w:t>
      </w:r>
      <w:r w:rsidRPr="00A95C68">
        <w:rPr>
          <w:rFonts w:cs="Times New Roman"/>
          <w:b/>
          <w:bCs/>
          <w:i/>
          <w:szCs w:val="28"/>
          <w:lang w:val="ru-RU"/>
        </w:rPr>
        <w:t>accounting</w:t>
      </w:r>
      <w:r w:rsidRPr="00A95C68">
        <w:rPr>
          <w:rFonts w:cs="Times New Roman"/>
          <w:b/>
          <w:bCs/>
          <w:i/>
          <w:szCs w:val="28"/>
        </w:rPr>
        <w:t xml:space="preserve"> </w:t>
      </w:r>
      <w:r w:rsidRPr="00A95C68">
        <w:rPr>
          <w:rFonts w:cs="Times New Roman"/>
          <w:b/>
          <w:bCs/>
          <w:i/>
          <w:szCs w:val="28"/>
          <w:lang w:val="ru-RU"/>
        </w:rPr>
        <w:t>rate</w:t>
      </w:r>
      <w:r w:rsidRPr="00A95C68">
        <w:rPr>
          <w:rFonts w:cs="Times New Roman"/>
          <w:b/>
          <w:bCs/>
          <w:i/>
          <w:szCs w:val="28"/>
        </w:rPr>
        <w:t xml:space="preserve"> </w:t>
      </w:r>
      <w:r w:rsidRPr="00A95C68">
        <w:rPr>
          <w:rFonts w:cs="Times New Roman"/>
          <w:b/>
          <w:bCs/>
          <w:i/>
          <w:szCs w:val="28"/>
          <w:lang w:val="ru-RU"/>
        </w:rPr>
        <w:t>of</w:t>
      </w:r>
      <w:r w:rsidRPr="00A95C68">
        <w:rPr>
          <w:rFonts w:cs="Times New Roman"/>
          <w:b/>
          <w:bCs/>
          <w:i/>
          <w:szCs w:val="28"/>
        </w:rPr>
        <w:t xml:space="preserve"> </w:t>
      </w:r>
      <w:r w:rsidRPr="00A95C68">
        <w:rPr>
          <w:rFonts w:cs="Times New Roman"/>
          <w:b/>
          <w:bCs/>
          <w:i/>
          <w:szCs w:val="28"/>
          <w:lang w:val="ru-RU"/>
        </w:rPr>
        <w:t>return</w:t>
      </w:r>
      <w:r w:rsidRPr="00A95C68">
        <w:rPr>
          <w:rFonts w:cs="Times New Roman"/>
          <w:bCs/>
          <w:szCs w:val="28"/>
        </w:rPr>
        <w:t xml:space="preserve">), </w:t>
      </w:r>
      <w:r w:rsidRPr="00A95C68">
        <w:rPr>
          <w:rFonts w:cs="Times New Roman"/>
          <w:b/>
          <w:bCs/>
          <w:i/>
          <w:szCs w:val="28"/>
          <w:lang w:val="ru-RU"/>
        </w:rPr>
        <w:t>CMV</w:t>
      </w:r>
      <w:r w:rsidRPr="00A95C68">
        <w:rPr>
          <w:rFonts w:cs="Times New Roman"/>
          <w:bCs/>
          <w:szCs w:val="28"/>
        </w:rPr>
        <w:t xml:space="preserve"> (поточна ринкова вартість – </w:t>
      </w:r>
      <w:r w:rsidRPr="00A95C68">
        <w:rPr>
          <w:rFonts w:cs="Times New Roman"/>
          <w:b/>
          <w:bCs/>
          <w:i/>
          <w:szCs w:val="28"/>
          <w:lang w:val="ru-RU"/>
        </w:rPr>
        <w:t>current</w:t>
      </w:r>
      <w:r w:rsidRPr="00A95C68">
        <w:rPr>
          <w:rFonts w:cs="Times New Roman"/>
          <w:b/>
          <w:bCs/>
          <w:i/>
          <w:szCs w:val="28"/>
        </w:rPr>
        <w:t xml:space="preserve"> </w:t>
      </w:r>
      <w:r w:rsidRPr="00A95C68">
        <w:rPr>
          <w:rFonts w:cs="Times New Roman"/>
          <w:b/>
          <w:bCs/>
          <w:i/>
          <w:szCs w:val="28"/>
          <w:lang w:val="ru-RU"/>
        </w:rPr>
        <w:t>market</w:t>
      </w:r>
      <w:r w:rsidRPr="00A95C68">
        <w:rPr>
          <w:rFonts w:cs="Times New Roman"/>
          <w:b/>
          <w:bCs/>
          <w:i/>
          <w:szCs w:val="28"/>
        </w:rPr>
        <w:t xml:space="preserve"> </w:t>
      </w:r>
      <w:r w:rsidRPr="00A95C68">
        <w:rPr>
          <w:rFonts w:cs="Times New Roman"/>
          <w:b/>
          <w:bCs/>
          <w:i/>
          <w:szCs w:val="28"/>
          <w:lang w:val="ru-RU"/>
        </w:rPr>
        <w:t>value</w:t>
      </w:r>
      <w:r w:rsidRPr="00A95C68">
        <w:rPr>
          <w:rFonts w:cs="Times New Roman"/>
          <w:bCs/>
          <w:szCs w:val="28"/>
        </w:rPr>
        <w:t xml:space="preserve">), </w:t>
      </w:r>
      <w:r w:rsidRPr="00A95C68">
        <w:rPr>
          <w:rFonts w:cs="Times New Roman"/>
          <w:b/>
          <w:bCs/>
          <w:i/>
          <w:szCs w:val="28"/>
          <w:lang w:val="ru-RU"/>
        </w:rPr>
        <w:t>ROI</w:t>
      </w:r>
      <w:r w:rsidRPr="00A95C68">
        <w:rPr>
          <w:rFonts w:cs="Times New Roman"/>
          <w:bCs/>
          <w:i/>
          <w:szCs w:val="28"/>
        </w:rPr>
        <w:t xml:space="preserve"> </w:t>
      </w:r>
      <w:r w:rsidRPr="00A95C68">
        <w:rPr>
          <w:rFonts w:cs="Times New Roman"/>
          <w:bCs/>
          <w:szCs w:val="28"/>
        </w:rPr>
        <w:t xml:space="preserve">(повернення інвестицій – </w:t>
      </w:r>
      <w:r w:rsidRPr="00A95C68">
        <w:rPr>
          <w:rFonts w:cs="Times New Roman"/>
          <w:b/>
          <w:bCs/>
          <w:i/>
          <w:szCs w:val="28"/>
          <w:lang w:val="ru-RU"/>
        </w:rPr>
        <w:t>Return</w:t>
      </w:r>
      <w:r w:rsidRPr="00A95C68">
        <w:rPr>
          <w:rFonts w:cs="Times New Roman"/>
          <w:b/>
          <w:bCs/>
          <w:i/>
          <w:szCs w:val="28"/>
        </w:rPr>
        <w:t xml:space="preserve"> </w:t>
      </w:r>
      <w:r w:rsidRPr="00A95C68">
        <w:rPr>
          <w:rFonts w:cs="Times New Roman"/>
          <w:b/>
          <w:bCs/>
          <w:i/>
          <w:szCs w:val="28"/>
          <w:lang w:val="ru-RU"/>
        </w:rPr>
        <w:t>On</w:t>
      </w:r>
      <w:r w:rsidRPr="00A95C68">
        <w:rPr>
          <w:rFonts w:cs="Times New Roman"/>
          <w:b/>
          <w:bCs/>
          <w:i/>
          <w:szCs w:val="28"/>
        </w:rPr>
        <w:t xml:space="preserve"> </w:t>
      </w:r>
      <w:r w:rsidRPr="00A95C68">
        <w:rPr>
          <w:rFonts w:cs="Times New Roman"/>
          <w:b/>
          <w:bCs/>
          <w:i/>
          <w:szCs w:val="28"/>
          <w:lang w:val="ru-RU"/>
        </w:rPr>
        <w:t>Investment</w:t>
      </w:r>
      <w:r w:rsidRPr="00A95C68">
        <w:rPr>
          <w:rFonts w:cs="Times New Roman"/>
          <w:bCs/>
          <w:szCs w:val="28"/>
        </w:rPr>
        <w:t xml:space="preserve">), </w:t>
      </w:r>
      <w:r w:rsidRPr="00A95C68">
        <w:rPr>
          <w:rFonts w:cs="Times New Roman"/>
          <w:b/>
          <w:bCs/>
          <w:i/>
          <w:szCs w:val="28"/>
          <w:lang w:val="ru-RU"/>
        </w:rPr>
        <w:t>SSP</w:t>
      </w:r>
      <w:r w:rsidRPr="00A95C68">
        <w:rPr>
          <w:rFonts w:cs="Times New Roman"/>
          <w:bCs/>
          <w:szCs w:val="28"/>
        </w:rPr>
        <w:t xml:space="preserve"> (автоматизована система продажу – </w:t>
      </w:r>
      <w:r w:rsidRPr="00A95C68">
        <w:rPr>
          <w:rFonts w:cs="Times New Roman"/>
          <w:b/>
          <w:bCs/>
          <w:i/>
          <w:szCs w:val="28"/>
          <w:lang w:val="ru-RU"/>
        </w:rPr>
        <w:t>Supply</w:t>
      </w:r>
      <w:r w:rsidRPr="00A95C68">
        <w:rPr>
          <w:rFonts w:cs="Times New Roman"/>
          <w:b/>
          <w:bCs/>
          <w:i/>
          <w:szCs w:val="28"/>
        </w:rPr>
        <w:t>-</w:t>
      </w:r>
      <w:r w:rsidRPr="00A95C68">
        <w:rPr>
          <w:rFonts w:cs="Times New Roman"/>
          <w:b/>
          <w:bCs/>
          <w:i/>
          <w:szCs w:val="28"/>
          <w:lang w:val="ru-RU"/>
        </w:rPr>
        <w:t>Side</w:t>
      </w:r>
      <w:r w:rsidRPr="00A95C68">
        <w:rPr>
          <w:rFonts w:cs="Times New Roman"/>
          <w:b/>
          <w:bCs/>
          <w:i/>
          <w:szCs w:val="28"/>
        </w:rPr>
        <w:t xml:space="preserve"> </w:t>
      </w:r>
      <w:r w:rsidRPr="00A95C68">
        <w:rPr>
          <w:rFonts w:cs="Times New Roman"/>
          <w:b/>
          <w:bCs/>
          <w:i/>
          <w:szCs w:val="28"/>
          <w:lang w:val="ru-RU"/>
        </w:rPr>
        <w:t>Platform</w:t>
      </w:r>
      <w:r w:rsidRPr="00A95C68">
        <w:rPr>
          <w:rFonts w:cs="Times New Roman"/>
          <w:bCs/>
          <w:szCs w:val="28"/>
        </w:rPr>
        <w:t xml:space="preserve">), </w:t>
      </w:r>
      <w:r w:rsidRPr="00A95C68">
        <w:rPr>
          <w:rFonts w:cs="Times New Roman"/>
          <w:b/>
          <w:bCs/>
          <w:i/>
          <w:szCs w:val="28"/>
          <w:lang w:val="ru-RU"/>
        </w:rPr>
        <w:t>DSP</w:t>
      </w:r>
      <w:r w:rsidRPr="00A95C68">
        <w:rPr>
          <w:rFonts w:cs="Times New Roman"/>
          <w:bCs/>
          <w:szCs w:val="28"/>
        </w:rPr>
        <w:t xml:space="preserve"> (автоматизована система покупки – </w:t>
      </w:r>
      <w:r w:rsidRPr="00A95C68">
        <w:rPr>
          <w:rFonts w:cs="Times New Roman"/>
          <w:b/>
          <w:bCs/>
          <w:szCs w:val="28"/>
          <w:lang w:val="ru-RU"/>
        </w:rPr>
        <w:t>Demand</w:t>
      </w:r>
      <w:r w:rsidRPr="00A95C68">
        <w:rPr>
          <w:rFonts w:cs="Times New Roman"/>
          <w:b/>
          <w:bCs/>
          <w:szCs w:val="28"/>
        </w:rPr>
        <w:t>-</w:t>
      </w:r>
      <w:r w:rsidRPr="00A95C68">
        <w:rPr>
          <w:rFonts w:cs="Times New Roman"/>
          <w:b/>
          <w:bCs/>
          <w:szCs w:val="28"/>
          <w:lang w:val="ru-RU"/>
        </w:rPr>
        <w:t>Side</w:t>
      </w:r>
      <w:r w:rsidRPr="00A95C68">
        <w:rPr>
          <w:rFonts w:cs="Times New Roman"/>
          <w:b/>
          <w:bCs/>
          <w:szCs w:val="28"/>
        </w:rPr>
        <w:t xml:space="preserve"> </w:t>
      </w:r>
      <w:r w:rsidRPr="00A95C68">
        <w:rPr>
          <w:rFonts w:cs="Times New Roman"/>
          <w:b/>
          <w:bCs/>
          <w:szCs w:val="28"/>
          <w:lang w:val="ru-RU"/>
        </w:rPr>
        <w:t>Platform</w:t>
      </w:r>
      <w:r w:rsidRPr="00A95C68">
        <w:rPr>
          <w:rFonts w:cs="Times New Roman"/>
          <w:bCs/>
          <w:szCs w:val="28"/>
        </w:rPr>
        <w:t xml:space="preserve">), </w:t>
      </w:r>
      <w:r w:rsidRPr="00A95C68">
        <w:rPr>
          <w:rFonts w:cs="Times New Roman"/>
          <w:b/>
          <w:bCs/>
          <w:i/>
          <w:szCs w:val="28"/>
          <w:lang w:val="ru-RU"/>
        </w:rPr>
        <w:t>B</w:t>
      </w:r>
      <w:r w:rsidRPr="00A95C68">
        <w:rPr>
          <w:rFonts w:cs="Times New Roman"/>
          <w:b/>
          <w:bCs/>
          <w:i/>
          <w:szCs w:val="28"/>
        </w:rPr>
        <w:t>-</w:t>
      </w:r>
      <w:r w:rsidRPr="00A95C68">
        <w:rPr>
          <w:rFonts w:cs="Times New Roman"/>
          <w:b/>
          <w:bCs/>
          <w:i/>
          <w:szCs w:val="28"/>
          <w:lang w:val="ru-RU"/>
        </w:rPr>
        <w:t>school</w:t>
      </w:r>
      <w:r w:rsidRPr="00A95C68">
        <w:rPr>
          <w:rFonts w:cs="Times New Roman"/>
          <w:bCs/>
          <w:szCs w:val="28"/>
        </w:rPr>
        <w:t xml:space="preserve"> (бізнес-школа – </w:t>
      </w:r>
      <w:r w:rsidRPr="00A95C68">
        <w:rPr>
          <w:rFonts w:cs="Times New Roman"/>
          <w:b/>
          <w:bCs/>
          <w:i/>
          <w:szCs w:val="28"/>
          <w:lang w:val="ru-RU"/>
        </w:rPr>
        <w:t>Business</w:t>
      </w:r>
      <w:r w:rsidRPr="00A95C68">
        <w:rPr>
          <w:rFonts w:cs="Times New Roman"/>
          <w:b/>
          <w:bCs/>
          <w:i/>
          <w:szCs w:val="28"/>
        </w:rPr>
        <w:t xml:space="preserve"> </w:t>
      </w:r>
      <w:r w:rsidRPr="00A95C68">
        <w:rPr>
          <w:rFonts w:cs="Times New Roman"/>
          <w:b/>
          <w:bCs/>
          <w:i/>
          <w:szCs w:val="28"/>
          <w:lang w:val="ru-RU"/>
        </w:rPr>
        <w:t>School</w:t>
      </w:r>
      <w:r w:rsidRPr="00A95C68">
        <w:rPr>
          <w:rFonts w:cs="Times New Roman"/>
          <w:bCs/>
          <w:szCs w:val="28"/>
        </w:rPr>
        <w:t xml:space="preserve">), </w:t>
      </w:r>
      <w:r w:rsidRPr="00A95C68">
        <w:rPr>
          <w:rFonts w:cs="Times New Roman"/>
          <w:b/>
          <w:bCs/>
          <w:i/>
          <w:szCs w:val="28"/>
        </w:rPr>
        <w:t xml:space="preserve">ЕР </w:t>
      </w:r>
      <w:r w:rsidRPr="00A95C68">
        <w:rPr>
          <w:rFonts w:cs="Times New Roman"/>
          <w:b/>
          <w:bCs/>
          <w:i/>
          <w:szCs w:val="28"/>
          <w:lang w:val="ru-RU"/>
        </w:rPr>
        <w:t>terms</w:t>
      </w:r>
      <w:r w:rsidRPr="00A95C68">
        <w:rPr>
          <w:rFonts w:cs="Times New Roman"/>
          <w:bCs/>
          <w:szCs w:val="28"/>
        </w:rPr>
        <w:t xml:space="preserve"> (легкі умови оплати – </w:t>
      </w:r>
      <w:r w:rsidRPr="00A95C68">
        <w:rPr>
          <w:rFonts w:cs="Times New Roman"/>
          <w:b/>
          <w:bCs/>
          <w:i/>
          <w:szCs w:val="28"/>
          <w:lang w:val="ru-RU"/>
        </w:rPr>
        <w:t>Easy</w:t>
      </w:r>
      <w:r w:rsidRPr="00A95C68">
        <w:rPr>
          <w:rFonts w:cs="Times New Roman"/>
          <w:b/>
          <w:bCs/>
          <w:i/>
          <w:szCs w:val="28"/>
        </w:rPr>
        <w:t xml:space="preserve"> </w:t>
      </w:r>
      <w:r w:rsidRPr="00A95C68">
        <w:rPr>
          <w:rFonts w:cs="Times New Roman"/>
          <w:b/>
          <w:bCs/>
          <w:i/>
          <w:szCs w:val="28"/>
          <w:lang w:val="ru-RU"/>
        </w:rPr>
        <w:t>Payment</w:t>
      </w:r>
      <w:r w:rsidRPr="00A95C68">
        <w:rPr>
          <w:rFonts w:cs="Times New Roman"/>
          <w:b/>
          <w:bCs/>
          <w:i/>
          <w:szCs w:val="28"/>
        </w:rPr>
        <w:t xml:space="preserve"> </w:t>
      </w:r>
      <w:r w:rsidRPr="00A95C68">
        <w:rPr>
          <w:rFonts w:cs="Times New Roman"/>
          <w:b/>
          <w:bCs/>
          <w:i/>
          <w:szCs w:val="28"/>
          <w:lang w:val="ru-RU"/>
        </w:rPr>
        <w:t>Terms</w:t>
      </w:r>
      <w:r w:rsidRPr="00A95C68">
        <w:rPr>
          <w:rFonts w:cs="Times New Roman"/>
          <w:bCs/>
          <w:szCs w:val="28"/>
        </w:rPr>
        <w:t xml:space="preserve">). Також зустрічаються абревіатури як </w:t>
      </w:r>
      <w:r w:rsidRPr="00A95C68">
        <w:rPr>
          <w:rFonts w:cs="Times New Roman"/>
          <w:b/>
          <w:bCs/>
          <w:i/>
          <w:szCs w:val="28"/>
          <w:lang w:val="ru-RU"/>
        </w:rPr>
        <w:t>EEC</w:t>
      </w:r>
      <w:r w:rsidRPr="00A95C68">
        <w:rPr>
          <w:rFonts w:cs="Times New Roman"/>
          <w:bCs/>
          <w:szCs w:val="28"/>
        </w:rPr>
        <w:t xml:space="preserve"> (Європейська економічна спілка – </w:t>
      </w:r>
      <w:r w:rsidRPr="00A95C68">
        <w:rPr>
          <w:rFonts w:cs="Times New Roman"/>
          <w:b/>
          <w:bCs/>
          <w:i/>
          <w:szCs w:val="28"/>
          <w:lang w:val="ru-RU"/>
        </w:rPr>
        <w:t>European</w:t>
      </w:r>
      <w:r w:rsidRPr="00A95C68">
        <w:rPr>
          <w:rFonts w:cs="Times New Roman"/>
          <w:b/>
          <w:bCs/>
          <w:i/>
          <w:szCs w:val="28"/>
        </w:rPr>
        <w:t xml:space="preserve"> </w:t>
      </w:r>
      <w:r w:rsidRPr="00A95C68">
        <w:rPr>
          <w:rFonts w:cs="Times New Roman"/>
          <w:b/>
          <w:bCs/>
          <w:i/>
          <w:szCs w:val="28"/>
          <w:lang w:val="ru-RU"/>
        </w:rPr>
        <w:t>Economic</w:t>
      </w:r>
      <w:r w:rsidRPr="00A95C68">
        <w:rPr>
          <w:rFonts w:cs="Times New Roman"/>
          <w:b/>
          <w:bCs/>
          <w:i/>
          <w:szCs w:val="28"/>
        </w:rPr>
        <w:t xml:space="preserve"> </w:t>
      </w:r>
      <w:r w:rsidRPr="00A95C68">
        <w:rPr>
          <w:rFonts w:cs="Times New Roman"/>
          <w:b/>
          <w:bCs/>
          <w:i/>
          <w:szCs w:val="28"/>
          <w:lang w:val="ru-RU"/>
        </w:rPr>
        <w:t>Community</w:t>
      </w:r>
      <w:r w:rsidRPr="00A95C68">
        <w:rPr>
          <w:rFonts w:cs="Times New Roman"/>
          <w:bCs/>
          <w:szCs w:val="28"/>
        </w:rPr>
        <w:t xml:space="preserve">), </w:t>
      </w:r>
      <w:r w:rsidRPr="00A95C68">
        <w:rPr>
          <w:rFonts w:cs="Times New Roman"/>
          <w:b/>
          <w:bCs/>
          <w:i/>
          <w:szCs w:val="28"/>
          <w:lang w:val="ru-RU"/>
        </w:rPr>
        <w:t>EMC</w:t>
      </w:r>
      <w:r w:rsidRPr="00A95C68">
        <w:rPr>
          <w:rFonts w:cs="Times New Roman"/>
          <w:bCs/>
          <w:szCs w:val="28"/>
        </w:rPr>
        <w:t xml:space="preserve"> (Європейська валютна система – </w:t>
      </w:r>
      <w:r w:rsidRPr="00A95C68">
        <w:rPr>
          <w:rFonts w:cs="Times New Roman"/>
          <w:b/>
          <w:bCs/>
          <w:i/>
          <w:szCs w:val="28"/>
          <w:lang w:val="ru-RU"/>
        </w:rPr>
        <w:t>European</w:t>
      </w:r>
      <w:r w:rsidRPr="00A95C68">
        <w:rPr>
          <w:rFonts w:cs="Times New Roman"/>
          <w:b/>
          <w:bCs/>
          <w:i/>
          <w:szCs w:val="28"/>
        </w:rPr>
        <w:t xml:space="preserve"> </w:t>
      </w:r>
      <w:r w:rsidRPr="00A95C68">
        <w:rPr>
          <w:rFonts w:cs="Times New Roman"/>
          <w:b/>
          <w:bCs/>
          <w:i/>
          <w:szCs w:val="28"/>
          <w:lang w:val="ru-RU"/>
        </w:rPr>
        <w:t>Monetary</w:t>
      </w:r>
      <w:r w:rsidRPr="00A95C68">
        <w:rPr>
          <w:rFonts w:cs="Times New Roman"/>
          <w:b/>
          <w:bCs/>
          <w:i/>
          <w:szCs w:val="28"/>
        </w:rPr>
        <w:t xml:space="preserve"> </w:t>
      </w:r>
      <w:r w:rsidRPr="00A95C68">
        <w:rPr>
          <w:rFonts w:cs="Times New Roman"/>
          <w:b/>
          <w:bCs/>
          <w:i/>
          <w:szCs w:val="28"/>
          <w:lang w:val="ru-RU"/>
        </w:rPr>
        <w:t>System</w:t>
      </w:r>
      <w:r w:rsidRPr="00A95C68">
        <w:rPr>
          <w:rFonts w:cs="Times New Roman"/>
          <w:bCs/>
          <w:szCs w:val="28"/>
        </w:rPr>
        <w:t xml:space="preserve">), </w:t>
      </w:r>
      <w:r w:rsidRPr="00A95C68">
        <w:rPr>
          <w:rFonts w:cs="Times New Roman"/>
          <w:b/>
          <w:bCs/>
          <w:i/>
          <w:szCs w:val="28"/>
          <w:lang w:val="ru-RU"/>
        </w:rPr>
        <w:t>BRD</w:t>
      </w:r>
      <w:r w:rsidRPr="00A95C68">
        <w:rPr>
          <w:rFonts w:cs="Times New Roman"/>
          <w:bCs/>
          <w:szCs w:val="28"/>
        </w:rPr>
        <w:t xml:space="preserve"> (Міжнародний банк реконструкції і розвитку – </w:t>
      </w:r>
      <w:r w:rsidRPr="00A95C68">
        <w:rPr>
          <w:rFonts w:cs="Times New Roman"/>
          <w:b/>
          <w:bCs/>
          <w:i/>
          <w:szCs w:val="28"/>
          <w:lang w:val="ru-RU"/>
        </w:rPr>
        <w:t>International</w:t>
      </w:r>
      <w:r w:rsidRPr="00A95C68">
        <w:rPr>
          <w:rFonts w:cs="Times New Roman"/>
          <w:b/>
          <w:bCs/>
          <w:i/>
          <w:szCs w:val="28"/>
        </w:rPr>
        <w:t xml:space="preserve"> </w:t>
      </w:r>
      <w:r w:rsidRPr="00A95C68">
        <w:rPr>
          <w:rFonts w:cs="Times New Roman"/>
          <w:b/>
          <w:bCs/>
          <w:i/>
          <w:szCs w:val="28"/>
          <w:lang w:val="ru-RU"/>
        </w:rPr>
        <w:t>Bank</w:t>
      </w:r>
      <w:r w:rsidRPr="00A95C68">
        <w:rPr>
          <w:rFonts w:cs="Times New Roman"/>
          <w:b/>
          <w:bCs/>
          <w:i/>
          <w:szCs w:val="28"/>
        </w:rPr>
        <w:t xml:space="preserve"> </w:t>
      </w:r>
      <w:r w:rsidRPr="00A95C68">
        <w:rPr>
          <w:rFonts w:cs="Times New Roman"/>
          <w:b/>
          <w:bCs/>
          <w:i/>
          <w:szCs w:val="28"/>
          <w:lang w:val="ru-RU"/>
        </w:rPr>
        <w:t>for</w:t>
      </w:r>
      <w:r w:rsidRPr="00A95C68">
        <w:rPr>
          <w:rFonts w:cs="Times New Roman"/>
          <w:b/>
          <w:bCs/>
          <w:i/>
          <w:szCs w:val="28"/>
        </w:rPr>
        <w:t xml:space="preserve"> </w:t>
      </w:r>
      <w:r w:rsidRPr="00A95C68">
        <w:rPr>
          <w:rFonts w:cs="Times New Roman"/>
          <w:b/>
          <w:bCs/>
          <w:i/>
          <w:szCs w:val="28"/>
          <w:lang w:val="ru-RU"/>
        </w:rPr>
        <w:t>Reconstruction</w:t>
      </w:r>
      <w:r w:rsidRPr="00A95C68">
        <w:rPr>
          <w:rFonts w:cs="Times New Roman"/>
          <w:b/>
          <w:bCs/>
          <w:i/>
          <w:szCs w:val="28"/>
        </w:rPr>
        <w:t xml:space="preserve"> </w:t>
      </w:r>
      <w:r w:rsidRPr="00A95C68">
        <w:rPr>
          <w:rFonts w:cs="Times New Roman"/>
          <w:b/>
          <w:bCs/>
          <w:i/>
          <w:szCs w:val="28"/>
          <w:lang w:val="ru-RU"/>
        </w:rPr>
        <w:t>and</w:t>
      </w:r>
      <w:r w:rsidRPr="00A95C68">
        <w:rPr>
          <w:rFonts w:cs="Times New Roman"/>
          <w:b/>
          <w:bCs/>
          <w:i/>
          <w:szCs w:val="28"/>
        </w:rPr>
        <w:t xml:space="preserve"> </w:t>
      </w:r>
      <w:r w:rsidRPr="00A95C68">
        <w:rPr>
          <w:rFonts w:cs="Times New Roman"/>
          <w:b/>
          <w:bCs/>
          <w:i/>
          <w:szCs w:val="28"/>
          <w:lang w:val="ru-RU"/>
        </w:rPr>
        <w:t>Development</w:t>
      </w:r>
      <w:r w:rsidRPr="00A95C68">
        <w:rPr>
          <w:rFonts w:cs="Times New Roman"/>
          <w:bCs/>
          <w:szCs w:val="28"/>
        </w:rPr>
        <w:t>)  – Міжнародний Банк Реконструкції і Розвитку тощо.</w:t>
      </w:r>
      <w:r w:rsidRPr="00A95C68">
        <w:rPr>
          <w:rFonts w:cs="Times New Roman"/>
          <w:szCs w:val="28"/>
        </w:rPr>
        <w:t xml:space="preserve"> </w:t>
      </w:r>
      <w:r w:rsidRPr="00A95C68">
        <w:rPr>
          <w:rFonts w:cs="Times New Roman"/>
          <w:bCs/>
          <w:szCs w:val="28"/>
        </w:rPr>
        <w:t>Економічні терміни характеризуються різними типами сполучуваності та поєднань, серед яких виділяються синтетичні (ідіоматичні), аналітичні, стійкі, а також невільні, одиничні та інші. Поєднання цих термінів обумовлені не тільки логічними та змістовими зв’язками. Ось кілька інших прикладів економічних термінів з різними типами сполучуваності:</w:t>
      </w:r>
    </w:p>
    <w:p w14:paraId="2B6F7419" w14:textId="77777777" w:rsidR="00A95C68" w:rsidRPr="00A95C68" w:rsidRDefault="00A95C68" w:rsidP="00A95C68">
      <w:pPr>
        <w:tabs>
          <w:tab w:val="left" w:pos="576"/>
        </w:tabs>
        <w:rPr>
          <w:rFonts w:cs="Times New Roman"/>
          <w:bCs/>
          <w:szCs w:val="28"/>
        </w:rPr>
      </w:pPr>
      <w:r w:rsidRPr="00A95C68">
        <w:rPr>
          <w:rFonts w:cs="Times New Roman"/>
          <w:bCs/>
          <w:szCs w:val="28"/>
        </w:rPr>
        <w:t>1. Синтетичні (ідіоматичні):</w:t>
      </w:r>
    </w:p>
    <w:p w14:paraId="5280C2DA" w14:textId="4347179F" w:rsidR="00A95C68" w:rsidRPr="00A95C68" w:rsidRDefault="00A95C68" w:rsidP="00A95C68">
      <w:pPr>
        <w:tabs>
          <w:tab w:val="left" w:pos="576"/>
        </w:tabs>
        <w:rPr>
          <w:rFonts w:cs="Times New Roman"/>
          <w:bCs/>
          <w:szCs w:val="28"/>
        </w:rPr>
      </w:pPr>
      <w:r w:rsidRPr="00A95C68">
        <w:rPr>
          <w:rFonts w:cs="Times New Roman"/>
          <w:bCs/>
          <w:szCs w:val="28"/>
        </w:rPr>
        <w:lastRenderedPageBreak/>
        <w:t>Capital gain (капітальний прибуток)</w:t>
      </w:r>
      <w:r w:rsidRPr="0032005F">
        <w:rPr>
          <w:rFonts w:cs="Times New Roman"/>
          <w:szCs w:val="28"/>
        </w:rPr>
        <w:t xml:space="preserve"> </w:t>
      </w:r>
      <w:r w:rsidRPr="0032005F">
        <w:rPr>
          <w:rFonts w:cs="Times New Roman"/>
          <w:bCs/>
          <w:szCs w:val="28"/>
        </w:rPr>
        <w:t>–</w:t>
      </w:r>
      <w:r w:rsidRPr="00A95C68">
        <w:rPr>
          <w:rFonts w:cs="Times New Roman"/>
          <w:bCs/>
          <w:szCs w:val="28"/>
        </w:rPr>
        <w:t xml:space="preserve">  вираз, який в економіці позначає прибуток від продажу активів і не розкривається через пряме значення слів.</w:t>
      </w:r>
    </w:p>
    <w:p w14:paraId="30BFF598" w14:textId="77777777" w:rsidR="00A95C68" w:rsidRPr="00A95C68" w:rsidRDefault="00A95C68" w:rsidP="00A95C68">
      <w:pPr>
        <w:tabs>
          <w:tab w:val="left" w:pos="576"/>
        </w:tabs>
        <w:rPr>
          <w:rFonts w:cs="Times New Roman"/>
          <w:bCs/>
          <w:szCs w:val="28"/>
        </w:rPr>
      </w:pPr>
      <w:r w:rsidRPr="00A95C68">
        <w:rPr>
          <w:rFonts w:cs="Times New Roman"/>
          <w:bCs/>
          <w:szCs w:val="28"/>
        </w:rPr>
        <w:t>2. Нестійкі:</w:t>
      </w:r>
    </w:p>
    <w:p w14:paraId="4F3D9E3C" w14:textId="77777777" w:rsidR="00A95C68" w:rsidRPr="00A95C68" w:rsidRDefault="00A95C68" w:rsidP="00A95C68">
      <w:pPr>
        <w:tabs>
          <w:tab w:val="left" w:pos="576"/>
        </w:tabs>
        <w:rPr>
          <w:rFonts w:cs="Times New Roman"/>
          <w:bCs/>
          <w:szCs w:val="28"/>
        </w:rPr>
      </w:pPr>
      <w:r w:rsidRPr="00A95C68">
        <w:rPr>
          <w:rFonts w:cs="Times New Roman"/>
          <w:bCs/>
          <w:szCs w:val="28"/>
        </w:rPr>
        <w:t>Consumer goods (товари народного споживання)</w:t>
      </w:r>
      <w:r w:rsidRPr="00A95C68">
        <w:rPr>
          <w:rFonts w:cs="Times New Roman"/>
          <w:szCs w:val="28"/>
          <w:lang w:val="ru-RU"/>
        </w:rPr>
        <w:t xml:space="preserve"> </w:t>
      </w:r>
      <w:r w:rsidRPr="00A95C68">
        <w:rPr>
          <w:rFonts w:cs="Times New Roman"/>
          <w:bCs/>
          <w:szCs w:val="28"/>
          <w:lang w:val="ru-RU"/>
        </w:rPr>
        <w:t>–</w:t>
      </w:r>
      <w:r w:rsidRPr="00A95C68">
        <w:rPr>
          <w:rFonts w:cs="Times New Roman"/>
          <w:bCs/>
          <w:szCs w:val="28"/>
        </w:rPr>
        <w:t xml:space="preserve">  товари, що безпосередньо споживаються, не завжди можна підставити будь-які інші слова, не змінюючи сенсу.</w:t>
      </w:r>
    </w:p>
    <w:p w14:paraId="09EC51B8" w14:textId="77777777" w:rsidR="00A95C68" w:rsidRPr="00A95C68" w:rsidRDefault="00A95C68" w:rsidP="00A95C68">
      <w:pPr>
        <w:tabs>
          <w:tab w:val="left" w:pos="576"/>
        </w:tabs>
        <w:rPr>
          <w:rFonts w:cs="Times New Roman"/>
          <w:bCs/>
          <w:szCs w:val="28"/>
        </w:rPr>
      </w:pPr>
      <w:r w:rsidRPr="00A95C68">
        <w:rPr>
          <w:rFonts w:cs="Times New Roman"/>
          <w:bCs/>
          <w:szCs w:val="28"/>
        </w:rPr>
        <w:t xml:space="preserve"> Market share (частка ринку)</w:t>
      </w:r>
      <w:r w:rsidRPr="00A95C68">
        <w:rPr>
          <w:rFonts w:cs="Times New Roman"/>
          <w:szCs w:val="28"/>
          <w:lang w:val="ru-RU"/>
        </w:rPr>
        <w:t xml:space="preserve"> </w:t>
      </w:r>
      <w:r w:rsidRPr="00A95C68">
        <w:rPr>
          <w:rFonts w:cs="Times New Roman"/>
          <w:bCs/>
          <w:szCs w:val="28"/>
          <w:lang w:val="ru-RU"/>
        </w:rPr>
        <w:t>–</w:t>
      </w:r>
      <w:r w:rsidRPr="00A95C68">
        <w:rPr>
          <w:rFonts w:cs="Times New Roman"/>
          <w:bCs/>
          <w:szCs w:val="28"/>
        </w:rPr>
        <w:t xml:space="preserve">  конкретний термін, що описує відсоткову частку компанії в загальному обсязі ринку.</w:t>
      </w:r>
    </w:p>
    <w:p w14:paraId="4A07C53A" w14:textId="77777777" w:rsidR="00A95C68" w:rsidRPr="00A95C68" w:rsidRDefault="00A95C68" w:rsidP="00A95C68">
      <w:pPr>
        <w:tabs>
          <w:tab w:val="left" w:pos="576"/>
        </w:tabs>
        <w:rPr>
          <w:rFonts w:cs="Times New Roman"/>
          <w:bCs/>
          <w:szCs w:val="28"/>
        </w:rPr>
      </w:pPr>
      <w:r w:rsidRPr="00A95C68">
        <w:rPr>
          <w:rFonts w:cs="Times New Roman"/>
          <w:bCs/>
          <w:szCs w:val="28"/>
        </w:rPr>
        <w:t>3. Аналітично стійкі (на формальному рівні):</w:t>
      </w:r>
    </w:p>
    <w:p w14:paraId="2726238E" w14:textId="77777777" w:rsidR="00A95C68" w:rsidRPr="00A95C68" w:rsidRDefault="00A95C68" w:rsidP="00A95C68">
      <w:pPr>
        <w:tabs>
          <w:tab w:val="left" w:pos="576"/>
        </w:tabs>
        <w:rPr>
          <w:rFonts w:cs="Times New Roman"/>
          <w:bCs/>
          <w:szCs w:val="28"/>
        </w:rPr>
      </w:pPr>
      <w:r w:rsidRPr="00A95C68">
        <w:rPr>
          <w:rFonts w:cs="Times New Roman"/>
          <w:bCs/>
          <w:szCs w:val="28"/>
        </w:rPr>
        <w:t>Invest in stocks (інвестувати в акції) – чітке поєднання слів, де зміст зберігається навіть без глибокого вивчення окремих термінів.</w:t>
      </w:r>
    </w:p>
    <w:p w14:paraId="7D2EBE1F" w14:textId="77777777" w:rsidR="00A95C68" w:rsidRPr="00A95C68" w:rsidRDefault="00A95C68" w:rsidP="00A95C68">
      <w:pPr>
        <w:tabs>
          <w:tab w:val="left" w:pos="576"/>
        </w:tabs>
        <w:rPr>
          <w:rFonts w:cs="Times New Roman"/>
          <w:bCs/>
          <w:szCs w:val="28"/>
        </w:rPr>
      </w:pPr>
      <w:r w:rsidRPr="00A95C68">
        <w:rPr>
          <w:rFonts w:cs="Times New Roman"/>
          <w:bCs/>
          <w:szCs w:val="28"/>
        </w:rPr>
        <w:t>Issue bonds (випускати облігації)</w:t>
      </w:r>
      <w:r w:rsidRPr="00A95C68">
        <w:rPr>
          <w:rFonts w:cs="Times New Roman"/>
          <w:szCs w:val="28"/>
          <w:lang w:val="ru-RU"/>
        </w:rPr>
        <w:t xml:space="preserve"> </w:t>
      </w:r>
      <w:r w:rsidRPr="00A95C68">
        <w:rPr>
          <w:rFonts w:cs="Times New Roman"/>
          <w:bCs/>
          <w:szCs w:val="28"/>
          <w:lang w:val="ru-RU"/>
        </w:rPr>
        <w:t>–</w:t>
      </w:r>
      <w:r w:rsidRPr="00A95C68">
        <w:rPr>
          <w:rFonts w:cs="Times New Roman"/>
          <w:bCs/>
          <w:szCs w:val="28"/>
        </w:rPr>
        <w:t xml:space="preserve">  не змінює свого значення за будь-якої комбінації словосполучень.</w:t>
      </w:r>
    </w:p>
    <w:p w14:paraId="0540ACAB" w14:textId="77777777" w:rsidR="00A95C68" w:rsidRPr="00A95C68" w:rsidRDefault="00A95C68" w:rsidP="00A95C68">
      <w:pPr>
        <w:tabs>
          <w:tab w:val="left" w:pos="576"/>
        </w:tabs>
        <w:rPr>
          <w:rFonts w:cs="Times New Roman"/>
          <w:bCs/>
          <w:szCs w:val="28"/>
        </w:rPr>
      </w:pPr>
      <w:r w:rsidRPr="00A95C68">
        <w:rPr>
          <w:rFonts w:cs="Times New Roman"/>
          <w:bCs/>
          <w:szCs w:val="28"/>
        </w:rPr>
        <w:t>4. На змістовному рівні:</w:t>
      </w:r>
    </w:p>
    <w:p w14:paraId="1D2CC3E9" w14:textId="43D7D883" w:rsidR="00A95C68" w:rsidRPr="00A95C68" w:rsidRDefault="00A95C68" w:rsidP="00A95C68">
      <w:pPr>
        <w:tabs>
          <w:tab w:val="left" w:pos="576"/>
        </w:tabs>
        <w:rPr>
          <w:rFonts w:cs="Times New Roman"/>
          <w:bCs/>
          <w:szCs w:val="28"/>
        </w:rPr>
      </w:pPr>
      <w:r w:rsidRPr="00A95C68">
        <w:rPr>
          <w:rFonts w:cs="Times New Roman"/>
          <w:bCs/>
          <w:szCs w:val="28"/>
        </w:rPr>
        <w:t xml:space="preserve">Economic growth (економічне зростання) </w:t>
      </w:r>
      <w:r w:rsidRPr="00A95C68">
        <w:rPr>
          <w:rFonts w:cs="Times New Roman"/>
          <w:bCs/>
          <w:szCs w:val="28"/>
          <w:lang w:val="ru-RU"/>
        </w:rPr>
        <w:t>–</w:t>
      </w:r>
      <w:r w:rsidRPr="00A95C68">
        <w:rPr>
          <w:rFonts w:cs="Times New Roman"/>
          <w:bCs/>
          <w:szCs w:val="28"/>
        </w:rPr>
        <w:t xml:space="preserve"> конкретне явище в економіці, що має певне змістове значення та не може бути спрощене  </w:t>
      </w:r>
      <w:r w:rsidRPr="00A95C68">
        <w:rPr>
          <w:rFonts w:cs="Times New Roman"/>
          <w:bCs/>
          <w:szCs w:val="28"/>
          <w:lang w:val="ru-RU"/>
        </w:rPr>
        <w:t>[5</w:t>
      </w:r>
      <w:r w:rsidR="003A32EC">
        <w:rPr>
          <w:rFonts w:cs="Times New Roman"/>
          <w:bCs/>
          <w:szCs w:val="28"/>
          <w:lang w:val="ru-RU"/>
        </w:rPr>
        <w:t>0</w:t>
      </w:r>
      <w:r w:rsidRPr="00A95C68">
        <w:rPr>
          <w:rFonts w:cs="Times New Roman"/>
          <w:bCs/>
          <w:szCs w:val="28"/>
          <w:lang w:val="ru-RU"/>
        </w:rPr>
        <w:t>].</w:t>
      </w:r>
    </w:p>
    <w:p w14:paraId="5964866D" w14:textId="280D17CD" w:rsidR="00A95C68" w:rsidRPr="00A95C68" w:rsidRDefault="00A95C68" w:rsidP="00A95C68">
      <w:pPr>
        <w:tabs>
          <w:tab w:val="left" w:pos="576"/>
        </w:tabs>
        <w:rPr>
          <w:rFonts w:cs="Times New Roman"/>
          <w:bCs/>
          <w:szCs w:val="28"/>
        </w:rPr>
      </w:pPr>
      <w:r w:rsidRPr="00A95C68">
        <w:rPr>
          <w:rFonts w:cs="Times New Roman"/>
          <w:bCs/>
          <w:szCs w:val="28"/>
        </w:rPr>
        <w:t xml:space="preserve">       </w:t>
      </w:r>
      <w:r w:rsidR="003C50ED">
        <w:rPr>
          <w:rFonts w:cs="Times New Roman"/>
          <w:bCs/>
          <w:szCs w:val="28"/>
        </w:rPr>
        <w:t>Р</w:t>
      </w:r>
      <w:r w:rsidRPr="00A95C68">
        <w:rPr>
          <w:rFonts w:cs="Times New Roman"/>
          <w:bCs/>
          <w:szCs w:val="28"/>
        </w:rPr>
        <w:t xml:space="preserve">еклама характеризується використанням великої кількості специфічних слів і виразів, що формують її неповторний стиль. Рекламні кампанії нерідко звертаються до культурних символів, стереотипів і цінностей, аби встановити контакт із цільовою аудиторією. Такий підхід може впливати на споживчу культуру, сприяючи поширенню англосаксонських традицій і ціннісних орієнтирів. </w:t>
      </w:r>
    </w:p>
    <w:p w14:paraId="0085FA10" w14:textId="77777777" w:rsidR="00A95C68" w:rsidRPr="00A95C68" w:rsidRDefault="00A95C68" w:rsidP="00A95C68">
      <w:pPr>
        <w:tabs>
          <w:tab w:val="left" w:pos="576"/>
        </w:tabs>
        <w:rPr>
          <w:rFonts w:cs="Times New Roman"/>
          <w:szCs w:val="28"/>
        </w:rPr>
      </w:pPr>
      <w:r w:rsidRPr="00A95C68">
        <w:rPr>
          <w:rFonts w:cs="Times New Roman"/>
          <w:bCs/>
          <w:szCs w:val="28"/>
        </w:rPr>
        <w:t xml:space="preserve">       Англомовна реклама, своєю чергою, активно реагує на інновації та технологічний прогрес. Завдяки розвитку Інтернету та соціальних мереж компанії отримують можливість ефективно й глобально комунікувати зі споживачами, що стимулює вдосконалення рекламних технологій і посилює </w:t>
      </w:r>
      <w:r w:rsidRPr="00A95C68">
        <w:rPr>
          <w:rFonts w:cs="Times New Roman"/>
          <w:bCs/>
          <w:szCs w:val="28"/>
        </w:rPr>
        <w:lastRenderedPageBreak/>
        <w:t>конкуренцію в цій сфері.</w:t>
      </w:r>
      <w:r w:rsidRPr="00A95C68">
        <w:rPr>
          <w:rFonts w:cs="Times New Roman"/>
          <w:szCs w:val="28"/>
        </w:rPr>
        <w:t xml:space="preserve"> </w:t>
      </w:r>
      <w:r w:rsidRPr="00A95C68">
        <w:rPr>
          <w:rFonts w:cs="Times New Roman"/>
          <w:bCs/>
          <w:szCs w:val="28"/>
        </w:rPr>
        <w:t>Рекламний слоган є важливим елементом рекламного дискурсу, оскільки він допомагає брендам та продуктам відрізнятися від конкурентів і підвищує обізнаність споживачів. Якщо узагальнити різні визначення рекламного слогану, можна сказати, що це коротка фраза або девіз, спрямований на підсилення іміджу товару чи бренду, полегшення його впізнавання та запам'ятовування. Англійська мова, будучи однією з найпоширеніших у світі, має багато прикладів рекламних слоганів, які стали легендарними і отримали визнання у всьому світі.</w:t>
      </w:r>
      <w:r w:rsidRPr="00A95C68">
        <w:rPr>
          <w:rFonts w:cs="Times New Roman"/>
          <w:szCs w:val="28"/>
        </w:rPr>
        <w:t xml:space="preserve"> </w:t>
      </w:r>
    </w:p>
    <w:p w14:paraId="2ED6F1F5" w14:textId="77777777" w:rsidR="00A95C68" w:rsidRPr="00A95C68" w:rsidRDefault="00A95C68" w:rsidP="00A95C68">
      <w:pPr>
        <w:tabs>
          <w:tab w:val="left" w:pos="576"/>
        </w:tabs>
        <w:rPr>
          <w:rFonts w:cs="Times New Roman"/>
          <w:bCs/>
          <w:szCs w:val="28"/>
        </w:rPr>
      </w:pPr>
      <w:r w:rsidRPr="00A95C68">
        <w:rPr>
          <w:rFonts w:cs="Times New Roman"/>
          <w:bCs/>
          <w:szCs w:val="28"/>
        </w:rPr>
        <w:t>Слогани можуть бути різних типів, залежно від їх мети та спрямованості, наприклад:</w:t>
      </w:r>
    </w:p>
    <w:p w14:paraId="070D1C0D" w14:textId="77777777" w:rsidR="00A95C68" w:rsidRPr="00A95C68" w:rsidRDefault="00A95C68" w:rsidP="00A95C68">
      <w:pPr>
        <w:tabs>
          <w:tab w:val="left" w:pos="576"/>
        </w:tabs>
        <w:rPr>
          <w:rFonts w:cs="Times New Roman"/>
          <w:bCs/>
          <w:szCs w:val="28"/>
        </w:rPr>
      </w:pPr>
      <w:r w:rsidRPr="00A95C68">
        <w:rPr>
          <w:rFonts w:cs="Times New Roman"/>
          <w:bCs/>
          <w:szCs w:val="28"/>
        </w:rPr>
        <w:t>1. Мотиваційні:</w:t>
      </w:r>
    </w:p>
    <w:p w14:paraId="1CF9C7C0" w14:textId="77777777" w:rsidR="00A95C68" w:rsidRPr="00A95C68" w:rsidRDefault="00A95C68" w:rsidP="00A95C68">
      <w:pPr>
        <w:tabs>
          <w:tab w:val="left" w:pos="576"/>
        </w:tabs>
        <w:rPr>
          <w:rFonts w:cs="Times New Roman"/>
          <w:bCs/>
          <w:szCs w:val="28"/>
        </w:rPr>
      </w:pPr>
      <w:r w:rsidRPr="00A95C68">
        <w:rPr>
          <w:rFonts w:cs="Times New Roman"/>
          <w:bCs/>
          <w:szCs w:val="28"/>
        </w:rPr>
        <w:t xml:space="preserve">   Ці слогани надихають і стимулюють споживачів до досягнення своїх цілей. Прикладом є слоган бренду Nike  </w:t>
      </w:r>
      <w:r w:rsidRPr="00A95C68">
        <w:rPr>
          <w:rFonts w:cs="Times New Roman"/>
          <w:bCs/>
          <w:szCs w:val="28"/>
          <w:lang w:val="ru-RU"/>
        </w:rPr>
        <w:t>–</w:t>
      </w:r>
      <w:r w:rsidRPr="00A95C68">
        <w:rPr>
          <w:rFonts w:cs="Times New Roman"/>
          <w:bCs/>
          <w:szCs w:val="28"/>
        </w:rPr>
        <w:t xml:space="preserve">  </w:t>
      </w:r>
      <w:r w:rsidRPr="00A95C68">
        <w:rPr>
          <w:rFonts w:cs="Times New Roman"/>
          <w:b/>
          <w:bCs/>
          <w:i/>
          <w:szCs w:val="28"/>
        </w:rPr>
        <w:t>«Just Do It»</w:t>
      </w:r>
      <w:r w:rsidRPr="00A95C68">
        <w:rPr>
          <w:rFonts w:cs="Times New Roman"/>
          <w:bCs/>
          <w:szCs w:val="28"/>
        </w:rPr>
        <w:t xml:space="preserve"> </w:t>
      </w:r>
      <w:r w:rsidRPr="00A95C68">
        <w:rPr>
          <w:rFonts w:cs="Times New Roman"/>
          <w:b/>
          <w:bCs/>
          <w:i/>
          <w:szCs w:val="28"/>
        </w:rPr>
        <w:t>(«Просто зроби це»)</w:t>
      </w:r>
      <w:r w:rsidRPr="00A95C68">
        <w:rPr>
          <w:rFonts w:cs="Times New Roman"/>
          <w:bCs/>
          <w:i/>
          <w:szCs w:val="28"/>
        </w:rPr>
        <w:t>,</w:t>
      </w:r>
      <w:r w:rsidRPr="00A95C68">
        <w:rPr>
          <w:rFonts w:cs="Times New Roman"/>
          <w:bCs/>
          <w:szCs w:val="28"/>
        </w:rPr>
        <w:t xml:space="preserve"> який закликає до активних дій і подолання перешкод.</w:t>
      </w:r>
    </w:p>
    <w:p w14:paraId="3570C23E" w14:textId="77777777" w:rsidR="00A95C68" w:rsidRPr="00A95C68" w:rsidRDefault="00A95C68" w:rsidP="00A95C68">
      <w:pPr>
        <w:tabs>
          <w:tab w:val="left" w:pos="576"/>
        </w:tabs>
        <w:rPr>
          <w:rFonts w:cs="Times New Roman"/>
          <w:bCs/>
          <w:szCs w:val="28"/>
        </w:rPr>
      </w:pPr>
      <w:r w:rsidRPr="00A95C68">
        <w:rPr>
          <w:rFonts w:cs="Times New Roman"/>
          <w:bCs/>
          <w:szCs w:val="28"/>
        </w:rPr>
        <w:t>2. Інформаційні:</w:t>
      </w:r>
    </w:p>
    <w:p w14:paraId="12B2416A" w14:textId="3CA4E67F" w:rsidR="00F755A1" w:rsidRPr="00480346" w:rsidRDefault="00A95C68" w:rsidP="00F755A1">
      <w:pPr>
        <w:tabs>
          <w:tab w:val="left" w:pos="576"/>
        </w:tabs>
        <w:rPr>
          <w:rFonts w:cs="Times New Roman"/>
          <w:b/>
          <w:bCs/>
          <w:i/>
          <w:szCs w:val="28"/>
        </w:rPr>
      </w:pPr>
      <w:r w:rsidRPr="00A95C68">
        <w:rPr>
          <w:rFonts w:cs="Times New Roman"/>
          <w:bCs/>
          <w:szCs w:val="28"/>
        </w:rPr>
        <w:t xml:space="preserve">   Такі слогани надають споживачам важливу інформацію про продукт або послугу. Наприклад,</w:t>
      </w:r>
      <w:r w:rsidR="00F755A1" w:rsidRPr="00F755A1">
        <w:rPr>
          <w:rFonts w:cs="Times New Roman"/>
          <w:bCs/>
          <w:szCs w:val="28"/>
        </w:rPr>
        <w:t xml:space="preserve">   Apple – </w:t>
      </w:r>
      <w:r w:rsidR="00F755A1" w:rsidRPr="00480346">
        <w:rPr>
          <w:rFonts w:cs="Times New Roman"/>
          <w:b/>
          <w:bCs/>
          <w:i/>
          <w:szCs w:val="28"/>
        </w:rPr>
        <w:t>«Thin</w:t>
      </w:r>
      <w:r w:rsidR="00480346">
        <w:rPr>
          <w:rFonts w:cs="Times New Roman"/>
          <w:b/>
          <w:bCs/>
          <w:i/>
          <w:szCs w:val="28"/>
        </w:rPr>
        <w:t>k Different» («Мислити інакше»).</w:t>
      </w:r>
    </w:p>
    <w:p w14:paraId="02F5997B" w14:textId="7A2EB902" w:rsidR="00F755A1" w:rsidRPr="00F755A1" w:rsidRDefault="00F755A1" w:rsidP="00F755A1">
      <w:pPr>
        <w:tabs>
          <w:tab w:val="left" w:pos="576"/>
        </w:tabs>
        <w:rPr>
          <w:rFonts w:cs="Times New Roman"/>
          <w:bCs/>
          <w:szCs w:val="28"/>
        </w:rPr>
      </w:pPr>
      <w:r>
        <w:rPr>
          <w:rFonts w:cs="Times New Roman"/>
          <w:bCs/>
          <w:szCs w:val="28"/>
        </w:rPr>
        <w:t xml:space="preserve">   </w:t>
      </w:r>
      <w:r w:rsidRPr="00F755A1">
        <w:rPr>
          <w:rFonts w:cs="Times New Roman"/>
          <w:bCs/>
          <w:szCs w:val="28"/>
        </w:rPr>
        <w:t>Цей слоган надає споживачам інформацію про інноваційний підхід компанії та її прагнення до створення унікальних продуктів.</w:t>
      </w:r>
    </w:p>
    <w:p w14:paraId="2B397A46" w14:textId="5C4029EE" w:rsidR="00A95C68" w:rsidRPr="00A95C68" w:rsidRDefault="00030708" w:rsidP="00030708">
      <w:pPr>
        <w:tabs>
          <w:tab w:val="left" w:pos="576"/>
        </w:tabs>
        <w:ind w:firstLine="0"/>
        <w:rPr>
          <w:rFonts w:cs="Times New Roman"/>
          <w:bCs/>
          <w:szCs w:val="28"/>
        </w:rPr>
      </w:pPr>
      <w:r>
        <w:rPr>
          <w:rFonts w:cs="Times New Roman"/>
          <w:bCs/>
          <w:szCs w:val="28"/>
        </w:rPr>
        <w:t xml:space="preserve">           </w:t>
      </w:r>
      <w:r w:rsidR="00A95C68" w:rsidRPr="00A95C68">
        <w:rPr>
          <w:rFonts w:cs="Times New Roman"/>
          <w:bCs/>
          <w:szCs w:val="28"/>
        </w:rPr>
        <w:t>3. Емоційні:</w:t>
      </w:r>
    </w:p>
    <w:p w14:paraId="5714A36C" w14:textId="77777777" w:rsidR="00A95C68" w:rsidRPr="00A95C68" w:rsidRDefault="00A95C68" w:rsidP="00A95C68">
      <w:pPr>
        <w:tabs>
          <w:tab w:val="left" w:pos="576"/>
        </w:tabs>
        <w:rPr>
          <w:rFonts w:cs="Times New Roman"/>
          <w:bCs/>
          <w:szCs w:val="28"/>
        </w:rPr>
      </w:pPr>
      <w:r w:rsidRPr="00A95C68">
        <w:rPr>
          <w:rFonts w:cs="Times New Roman"/>
          <w:bCs/>
          <w:szCs w:val="28"/>
        </w:rPr>
        <w:t xml:space="preserve">   Ці слогани створюють емоційний зв’язок між брендом і споживачем. Слоган Coca-Cola – </w:t>
      </w:r>
      <w:r w:rsidRPr="00A95C68">
        <w:rPr>
          <w:rFonts w:cs="Times New Roman"/>
          <w:b/>
          <w:bCs/>
          <w:i/>
          <w:szCs w:val="28"/>
        </w:rPr>
        <w:t>«Open happiness» («Відкрий радість»)</w:t>
      </w:r>
      <w:r w:rsidRPr="00A95C68">
        <w:rPr>
          <w:rFonts w:cs="Times New Roman"/>
          <w:bCs/>
          <w:szCs w:val="28"/>
        </w:rPr>
        <w:t>, викликає почуття радості та позитиву, асоціюючи напій з емоційним задоволенням.</w:t>
      </w:r>
    </w:p>
    <w:p w14:paraId="4DCE57D3" w14:textId="77777777" w:rsidR="00A95C68" w:rsidRPr="00A95C68" w:rsidRDefault="00A95C68" w:rsidP="00A95C68">
      <w:pPr>
        <w:tabs>
          <w:tab w:val="left" w:pos="576"/>
        </w:tabs>
        <w:rPr>
          <w:rFonts w:cs="Times New Roman"/>
          <w:bCs/>
          <w:szCs w:val="28"/>
        </w:rPr>
      </w:pPr>
      <w:r w:rsidRPr="00A95C68">
        <w:rPr>
          <w:rFonts w:cs="Times New Roman"/>
          <w:bCs/>
          <w:szCs w:val="28"/>
        </w:rPr>
        <w:t>4. Гумористичні:</w:t>
      </w:r>
    </w:p>
    <w:p w14:paraId="000C2195" w14:textId="197C5688" w:rsidR="00A95C68" w:rsidRPr="00A95C68" w:rsidRDefault="00A95C68" w:rsidP="009434D6">
      <w:pPr>
        <w:tabs>
          <w:tab w:val="left" w:pos="576"/>
        </w:tabs>
        <w:rPr>
          <w:rFonts w:cs="Times New Roman"/>
          <w:bCs/>
          <w:szCs w:val="28"/>
        </w:rPr>
      </w:pPr>
      <w:r w:rsidRPr="00A95C68">
        <w:rPr>
          <w:rFonts w:cs="Times New Roman"/>
          <w:bCs/>
          <w:szCs w:val="28"/>
        </w:rPr>
        <w:lastRenderedPageBreak/>
        <w:t xml:space="preserve">   Гумор допомагає привернути увагу та зробити бренд більш привабливи</w:t>
      </w:r>
      <w:r w:rsidR="009434D6">
        <w:rPr>
          <w:rFonts w:cs="Times New Roman"/>
          <w:bCs/>
          <w:szCs w:val="28"/>
        </w:rPr>
        <w:t xml:space="preserve">м. Наприклад, слоган </w:t>
      </w:r>
      <w:r w:rsidR="009434D6" w:rsidRPr="009434D6">
        <w:rPr>
          <w:rFonts w:cs="Times New Roman"/>
          <w:bCs/>
          <w:szCs w:val="28"/>
        </w:rPr>
        <w:t xml:space="preserve">Taco Bell – </w:t>
      </w:r>
      <w:r w:rsidR="009434D6" w:rsidRPr="00101496">
        <w:rPr>
          <w:rFonts w:cs="Times New Roman"/>
          <w:b/>
          <w:bCs/>
          <w:i/>
          <w:szCs w:val="28"/>
        </w:rPr>
        <w:t>«Live Mas» («Живи більше»)</w:t>
      </w:r>
      <w:r w:rsidR="009434D6">
        <w:rPr>
          <w:rFonts w:cs="Times New Roman"/>
          <w:bCs/>
          <w:szCs w:val="28"/>
        </w:rPr>
        <w:t xml:space="preserve">, </w:t>
      </w:r>
      <w:r w:rsidRPr="00A95C68">
        <w:rPr>
          <w:rFonts w:cs="Times New Roman"/>
          <w:bCs/>
          <w:szCs w:val="28"/>
        </w:rPr>
        <w:t>який грає на веселій контекстуальній метафорі.</w:t>
      </w:r>
    </w:p>
    <w:p w14:paraId="6C710221" w14:textId="77777777" w:rsidR="00A95C68" w:rsidRPr="00A95C68" w:rsidRDefault="00A95C68" w:rsidP="00A95C68">
      <w:pPr>
        <w:tabs>
          <w:tab w:val="left" w:pos="576"/>
        </w:tabs>
        <w:rPr>
          <w:rFonts w:cs="Times New Roman"/>
          <w:bCs/>
          <w:szCs w:val="28"/>
        </w:rPr>
      </w:pPr>
      <w:r w:rsidRPr="00A95C68">
        <w:rPr>
          <w:rFonts w:cs="Times New Roman"/>
          <w:bCs/>
          <w:szCs w:val="28"/>
        </w:rPr>
        <w:t>5. Римовані:</w:t>
      </w:r>
    </w:p>
    <w:p w14:paraId="466BA440" w14:textId="4DAA6A8C" w:rsidR="00A95C68" w:rsidRPr="00A95C68" w:rsidRDefault="00A95C68" w:rsidP="00A95C68">
      <w:pPr>
        <w:tabs>
          <w:tab w:val="left" w:pos="576"/>
        </w:tabs>
        <w:rPr>
          <w:rFonts w:cs="Times New Roman"/>
          <w:bCs/>
          <w:szCs w:val="28"/>
        </w:rPr>
      </w:pPr>
      <w:r w:rsidRPr="00A95C68">
        <w:rPr>
          <w:rFonts w:cs="Times New Roman"/>
          <w:bCs/>
          <w:szCs w:val="28"/>
        </w:rPr>
        <w:t xml:space="preserve">   Римовані слогани мають музичну ритміку, завдяки чому їх легко запам’ятовувати. Наприклад, </w:t>
      </w:r>
      <w:r w:rsidR="002D09B2" w:rsidRPr="00030F8D">
        <w:rPr>
          <w:rFonts w:cs="Times New Roman"/>
          <w:bCs/>
          <w:szCs w:val="28"/>
        </w:rPr>
        <w:t>KitKat –</w:t>
      </w:r>
      <w:r w:rsidR="002D09B2" w:rsidRPr="002D09B2">
        <w:rPr>
          <w:rFonts w:cs="Times New Roman"/>
          <w:b/>
          <w:bCs/>
          <w:i/>
          <w:szCs w:val="28"/>
        </w:rPr>
        <w:t xml:space="preserve"> «Have a break, have a KitKat» («Зроби перерву, з’їж KitKat»)</w:t>
      </w:r>
      <w:r w:rsidR="00450F81">
        <w:rPr>
          <w:rFonts w:cs="Times New Roman"/>
          <w:b/>
          <w:bCs/>
          <w:i/>
          <w:szCs w:val="28"/>
        </w:rPr>
        <w:t xml:space="preserve">, </w:t>
      </w:r>
      <w:r w:rsidRPr="00A95C68">
        <w:rPr>
          <w:rFonts w:cs="Times New Roman"/>
          <w:bCs/>
          <w:szCs w:val="28"/>
        </w:rPr>
        <w:t>що передає ідею енергії та сили, яку можна отримати від напою.</w:t>
      </w:r>
    </w:p>
    <w:p w14:paraId="2A8900E5" w14:textId="43830DB7" w:rsidR="00A95C68" w:rsidRPr="00A95C68" w:rsidRDefault="00A95C68" w:rsidP="00A95C68">
      <w:pPr>
        <w:tabs>
          <w:tab w:val="left" w:pos="576"/>
        </w:tabs>
        <w:rPr>
          <w:rFonts w:cs="Times New Roman"/>
          <w:szCs w:val="28"/>
        </w:rPr>
      </w:pPr>
      <w:r w:rsidRPr="00A95C68">
        <w:rPr>
          <w:rFonts w:cs="Times New Roman"/>
          <w:bCs/>
          <w:szCs w:val="28"/>
        </w:rPr>
        <w:t xml:space="preserve">Ці різні типи слоганів використовуються брендами для того, щоб створити певний імідж, привабити споживачів і забезпечити високу впізнаваність </w:t>
      </w:r>
      <w:r w:rsidR="001624B3">
        <w:rPr>
          <w:rFonts w:cs="Times New Roman"/>
          <w:bCs/>
          <w:szCs w:val="28"/>
          <w:lang w:val="ru-RU"/>
        </w:rPr>
        <w:t>[11</w:t>
      </w:r>
      <w:r w:rsidRPr="00A95C68">
        <w:rPr>
          <w:rFonts w:cs="Times New Roman"/>
          <w:bCs/>
          <w:szCs w:val="28"/>
          <w:lang w:val="ru-RU"/>
        </w:rPr>
        <w:t>].</w:t>
      </w:r>
    </w:p>
    <w:p w14:paraId="64F41C45" w14:textId="5197737C" w:rsidR="00A95C68" w:rsidRPr="00A95C68" w:rsidRDefault="00A95C68" w:rsidP="00A95C68">
      <w:pPr>
        <w:tabs>
          <w:tab w:val="left" w:pos="576"/>
        </w:tabs>
        <w:rPr>
          <w:rFonts w:cs="Times New Roman"/>
          <w:bCs/>
          <w:szCs w:val="28"/>
          <w:lang w:val="ru-RU"/>
        </w:rPr>
      </w:pPr>
      <w:r w:rsidRPr="00A95C68">
        <w:rPr>
          <w:rFonts w:cs="Times New Roman"/>
          <w:szCs w:val="28"/>
        </w:rPr>
        <w:t xml:space="preserve"> </w:t>
      </w:r>
      <w:r w:rsidRPr="00A95C68">
        <w:rPr>
          <w:rFonts w:cs="Times New Roman"/>
          <w:bCs/>
          <w:szCs w:val="28"/>
        </w:rPr>
        <w:t>Автор</w:t>
      </w:r>
      <w:r w:rsidRPr="00A95C68">
        <w:rPr>
          <w:rFonts w:cs="Times New Roman"/>
          <w:bCs/>
          <w:szCs w:val="28"/>
          <w:lang w:val="ru-RU"/>
        </w:rPr>
        <w:t xml:space="preserve"> О. С. Кармін</w:t>
      </w:r>
      <w:r w:rsidRPr="00A95C68">
        <w:rPr>
          <w:rFonts w:cs="Times New Roman"/>
          <w:bCs/>
          <w:szCs w:val="28"/>
        </w:rPr>
        <w:t xml:space="preserve"> зауважує</w:t>
      </w:r>
      <w:r w:rsidRPr="00A95C68">
        <w:rPr>
          <w:rFonts w:cs="Times New Roman"/>
          <w:bCs/>
          <w:szCs w:val="28"/>
          <w:lang w:val="ru-RU"/>
        </w:rPr>
        <w:t>, слоган є потужним інструментом реклами, який містить основну ідею рекламного повідомлення. Його мета – не просто інформувати про продукт чи послугу, а й передати ключову концепцію цілої рекламної кампанії та маркетингової стратегії компанії. Це пов'язано з психологічними аспектами реклами.</w:t>
      </w:r>
      <w:r w:rsidRPr="00A95C68">
        <w:rPr>
          <w:rFonts w:cs="Times New Roman"/>
          <w:bCs/>
          <w:szCs w:val="28"/>
        </w:rPr>
        <w:t xml:space="preserve"> </w:t>
      </w:r>
      <w:r w:rsidRPr="00A95C68">
        <w:rPr>
          <w:rFonts w:cs="Times New Roman"/>
          <w:bCs/>
          <w:szCs w:val="28"/>
          <w:lang w:val="ru-RU"/>
        </w:rPr>
        <w:t>Ця лінія вимог  спира</w:t>
      </w:r>
      <w:r w:rsidRPr="00A95C68">
        <w:rPr>
          <w:rFonts w:cs="Times New Roman"/>
          <w:bCs/>
          <w:szCs w:val="28"/>
        </w:rPr>
        <w:t>ється</w:t>
      </w:r>
      <w:r w:rsidRPr="00A95C68">
        <w:rPr>
          <w:rFonts w:cs="Times New Roman"/>
          <w:bCs/>
          <w:szCs w:val="28"/>
          <w:lang w:val="ru-RU"/>
        </w:rPr>
        <w:t xml:space="preserve"> на психологічні установки реклами. Ефективний слоган, який запам'ятовується, має відповідати цілям і завданням маркетингу. Залежно від функції, слогани можна поділити на кілька типів:</w:t>
      </w:r>
    </w:p>
    <w:p w14:paraId="03ED5D0F" w14:textId="0E97735D" w:rsidR="00A95C68" w:rsidRPr="00A95C68" w:rsidRDefault="00A95C68" w:rsidP="00A95C68">
      <w:pPr>
        <w:tabs>
          <w:tab w:val="left" w:pos="576"/>
        </w:tabs>
        <w:rPr>
          <w:rFonts w:cs="Times New Roman"/>
          <w:bCs/>
          <w:szCs w:val="28"/>
          <w:lang w:val="ru-RU"/>
        </w:rPr>
      </w:pPr>
      <w:r w:rsidRPr="00A95C68">
        <w:rPr>
          <w:rFonts w:cs="Times New Roman"/>
          <w:bCs/>
          <w:szCs w:val="28"/>
          <w:lang w:val="ru-RU"/>
        </w:rPr>
        <w:t xml:space="preserve">1. Слоган-запитання, що ставить проблему і викликає роздуми, виражені у вигляді питання: </w:t>
      </w:r>
      <w:r w:rsidRPr="00A95C68">
        <w:rPr>
          <w:rFonts w:cs="Times New Roman"/>
          <w:b/>
          <w:bCs/>
          <w:i/>
          <w:szCs w:val="28"/>
        </w:rPr>
        <w:t>«</w:t>
      </w:r>
      <w:r w:rsidR="00994084" w:rsidRPr="00994084">
        <w:rPr>
          <w:rFonts w:cs="Times New Roman"/>
          <w:b/>
          <w:bCs/>
          <w:i/>
          <w:szCs w:val="28"/>
          <w:lang w:val="ru-RU"/>
        </w:rPr>
        <w:t>Якщо хоч</w:t>
      </w:r>
      <w:r w:rsidR="00994084">
        <w:rPr>
          <w:rFonts w:cs="Times New Roman"/>
          <w:b/>
          <w:bCs/>
          <w:i/>
          <w:szCs w:val="28"/>
          <w:lang w:val="ru-RU"/>
        </w:rPr>
        <w:t>еш щастя, чому так боїшся змін</w:t>
      </w:r>
      <w:r w:rsidRPr="00A95C68">
        <w:rPr>
          <w:rFonts w:cs="Times New Roman"/>
          <w:b/>
          <w:bCs/>
          <w:i/>
          <w:szCs w:val="28"/>
          <w:lang w:val="ru-RU"/>
        </w:rPr>
        <w:t>?</w:t>
      </w:r>
      <w:r w:rsidRPr="00A95C68">
        <w:rPr>
          <w:rFonts w:cs="Times New Roman"/>
          <w:b/>
          <w:bCs/>
          <w:i/>
          <w:szCs w:val="28"/>
        </w:rPr>
        <w:t>»</w:t>
      </w:r>
    </w:p>
    <w:p w14:paraId="4417C1B2" w14:textId="779937CE" w:rsidR="00A95C68" w:rsidRPr="00A95C68" w:rsidRDefault="00A95C68" w:rsidP="00A95C68">
      <w:pPr>
        <w:tabs>
          <w:tab w:val="left" w:pos="576"/>
        </w:tabs>
        <w:rPr>
          <w:rFonts w:cs="Times New Roman"/>
          <w:bCs/>
          <w:szCs w:val="28"/>
          <w:lang w:val="ru-RU"/>
        </w:rPr>
      </w:pPr>
      <w:r w:rsidRPr="00A95C68">
        <w:rPr>
          <w:rFonts w:cs="Times New Roman"/>
          <w:bCs/>
          <w:szCs w:val="28"/>
          <w:lang w:val="ru-RU"/>
        </w:rPr>
        <w:t xml:space="preserve">2.  Слоган-ствердження, який або прямо, або опосередковано порушує певну проблему в суспільстві: </w:t>
      </w:r>
      <w:r w:rsidRPr="00A95C68">
        <w:rPr>
          <w:rFonts w:cs="Times New Roman"/>
          <w:b/>
          <w:bCs/>
          <w:i/>
          <w:szCs w:val="28"/>
        </w:rPr>
        <w:t>«</w:t>
      </w:r>
      <w:r w:rsidR="00C2120F">
        <w:rPr>
          <w:rFonts w:cs="Times New Roman"/>
          <w:b/>
          <w:bCs/>
          <w:i/>
          <w:szCs w:val="28"/>
        </w:rPr>
        <w:t>Ніколи не пізно змінити своє життя</w:t>
      </w:r>
      <w:r w:rsidRPr="00A95C68">
        <w:rPr>
          <w:rFonts w:cs="Times New Roman"/>
          <w:b/>
          <w:bCs/>
          <w:i/>
          <w:szCs w:val="28"/>
        </w:rPr>
        <w:t>»</w:t>
      </w:r>
      <w:r w:rsidR="009C3704">
        <w:rPr>
          <w:rFonts w:cs="Times New Roman"/>
          <w:b/>
          <w:bCs/>
          <w:i/>
          <w:szCs w:val="28"/>
        </w:rPr>
        <w:t>.</w:t>
      </w:r>
    </w:p>
    <w:p w14:paraId="5E6E9ACF" w14:textId="60E503F5" w:rsidR="00A95C68" w:rsidRPr="00A95C68" w:rsidRDefault="00A95C68" w:rsidP="00A95C68">
      <w:pPr>
        <w:tabs>
          <w:tab w:val="left" w:pos="576"/>
        </w:tabs>
        <w:rPr>
          <w:rFonts w:cs="Times New Roman"/>
          <w:b/>
          <w:bCs/>
          <w:i/>
          <w:szCs w:val="28"/>
          <w:lang w:val="ru-RU"/>
        </w:rPr>
      </w:pPr>
      <w:r w:rsidRPr="00A95C68">
        <w:rPr>
          <w:rFonts w:cs="Times New Roman"/>
          <w:bCs/>
          <w:szCs w:val="28"/>
          <w:lang w:val="ru-RU"/>
        </w:rPr>
        <w:t xml:space="preserve">3. Слоган-заклик привертає увагу </w:t>
      </w:r>
      <w:r w:rsidRPr="00A95C68">
        <w:rPr>
          <w:rFonts w:cs="Times New Roman"/>
          <w:bCs/>
          <w:szCs w:val="28"/>
        </w:rPr>
        <w:t>отримувача</w:t>
      </w:r>
      <w:r w:rsidRPr="00A95C68">
        <w:rPr>
          <w:rFonts w:cs="Times New Roman"/>
          <w:bCs/>
          <w:szCs w:val="28"/>
          <w:lang w:val="ru-RU"/>
        </w:rPr>
        <w:t xml:space="preserve"> та спонукає його до спільного вирішення проблеми. Наприклад: </w:t>
      </w:r>
      <w:r w:rsidRPr="00A95C68">
        <w:rPr>
          <w:rFonts w:cs="Times New Roman"/>
          <w:b/>
          <w:bCs/>
          <w:i/>
          <w:szCs w:val="28"/>
        </w:rPr>
        <w:t>«</w:t>
      </w:r>
      <w:r w:rsidR="00D43547" w:rsidRPr="00D43547">
        <w:rPr>
          <w:rFonts w:cs="Times New Roman"/>
          <w:b/>
          <w:bCs/>
          <w:i/>
          <w:szCs w:val="28"/>
          <w:lang w:val="ru-RU"/>
        </w:rPr>
        <w:t>Стань частиною змін, почни сьогодні!</w:t>
      </w:r>
      <w:r w:rsidR="00D43547" w:rsidRPr="00D43547">
        <w:rPr>
          <w:rFonts w:cs="Times New Roman"/>
          <w:b/>
          <w:bCs/>
          <w:i/>
          <w:szCs w:val="28"/>
        </w:rPr>
        <w:t>»</w:t>
      </w:r>
    </w:p>
    <w:p w14:paraId="5435EC89" w14:textId="3A8669D9" w:rsidR="00A95C68" w:rsidRPr="00A95C68" w:rsidRDefault="00A95C68" w:rsidP="00A95C68">
      <w:pPr>
        <w:tabs>
          <w:tab w:val="left" w:pos="576"/>
        </w:tabs>
        <w:rPr>
          <w:rFonts w:cs="Times New Roman"/>
          <w:b/>
          <w:bCs/>
          <w:i/>
          <w:szCs w:val="28"/>
          <w:lang w:val="ru-RU"/>
        </w:rPr>
      </w:pPr>
      <w:r w:rsidRPr="00A95C68">
        <w:rPr>
          <w:rFonts w:cs="Times New Roman"/>
          <w:bCs/>
          <w:szCs w:val="28"/>
        </w:rPr>
        <w:lastRenderedPageBreak/>
        <w:t xml:space="preserve">4. </w:t>
      </w:r>
      <w:r w:rsidRPr="00A95C68">
        <w:rPr>
          <w:rFonts w:cs="Times New Roman"/>
          <w:bCs/>
          <w:szCs w:val="28"/>
          <w:lang w:val="ru-RU"/>
        </w:rPr>
        <w:t xml:space="preserve">Слоган-застереження попереджає про небезпеку або ризик, використовуючи слова, як-от </w:t>
      </w:r>
      <w:r w:rsidRPr="00A95C68">
        <w:rPr>
          <w:rFonts w:cs="Times New Roman"/>
          <w:bCs/>
          <w:i/>
          <w:szCs w:val="28"/>
          <w:lang w:val="ru-RU"/>
        </w:rPr>
        <w:t xml:space="preserve">увага, небезпека </w:t>
      </w:r>
      <w:r w:rsidRPr="00A95C68">
        <w:rPr>
          <w:rFonts w:cs="Times New Roman"/>
          <w:bCs/>
          <w:szCs w:val="28"/>
          <w:lang w:val="ru-RU"/>
        </w:rPr>
        <w:t xml:space="preserve">тощо. Наприклад: </w:t>
      </w:r>
      <w:r w:rsidRPr="00A95C68">
        <w:rPr>
          <w:rFonts w:cs="Times New Roman"/>
          <w:b/>
          <w:bCs/>
          <w:i/>
          <w:szCs w:val="28"/>
        </w:rPr>
        <w:t>«</w:t>
      </w:r>
      <w:r w:rsidR="001D6DEB" w:rsidRPr="001D6DEB">
        <w:rPr>
          <w:rFonts w:cs="Times New Roman"/>
          <w:b/>
          <w:bCs/>
          <w:i/>
          <w:szCs w:val="28"/>
          <w:lang w:val="ru-RU"/>
        </w:rPr>
        <w:t>Небезпе</w:t>
      </w:r>
      <w:r w:rsidR="001D6DEB">
        <w:rPr>
          <w:rFonts w:cs="Times New Roman"/>
          <w:b/>
          <w:bCs/>
          <w:i/>
          <w:szCs w:val="28"/>
          <w:lang w:val="ru-RU"/>
        </w:rPr>
        <w:t>ка: низький рівень кисню</w:t>
      </w:r>
      <w:r w:rsidRPr="00A95C68">
        <w:rPr>
          <w:rFonts w:cs="Times New Roman"/>
          <w:b/>
          <w:bCs/>
          <w:i/>
          <w:szCs w:val="28"/>
          <w:lang w:val="ru-RU"/>
        </w:rPr>
        <w:t>!</w:t>
      </w:r>
      <w:r w:rsidRPr="00A95C68">
        <w:rPr>
          <w:rFonts w:cs="Times New Roman"/>
          <w:b/>
          <w:bCs/>
          <w:i/>
          <w:szCs w:val="28"/>
        </w:rPr>
        <w:t>»</w:t>
      </w:r>
    </w:p>
    <w:p w14:paraId="33C02ED8" w14:textId="17A362C4" w:rsidR="00A95C68" w:rsidRPr="00A95C68" w:rsidRDefault="00A95C68" w:rsidP="00A95C68">
      <w:pPr>
        <w:tabs>
          <w:tab w:val="left" w:pos="576"/>
        </w:tabs>
        <w:rPr>
          <w:rFonts w:cs="Times New Roman"/>
          <w:b/>
          <w:bCs/>
          <w:i/>
          <w:szCs w:val="28"/>
          <w:lang w:val="ru-RU"/>
        </w:rPr>
      </w:pPr>
      <w:r w:rsidRPr="00A95C68">
        <w:rPr>
          <w:rFonts w:cs="Times New Roman"/>
          <w:bCs/>
          <w:szCs w:val="28"/>
          <w:lang w:val="ru-RU"/>
        </w:rPr>
        <w:t xml:space="preserve">5. Слоган-рішення вказує на шляху </w:t>
      </w:r>
      <w:r w:rsidRPr="00A95C68">
        <w:rPr>
          <w:rFonts w:cs="Times New Roman"/>
          <w:bCs/>
          <w:szCs w:val="28"/>
        </w:rPr>
        <w:t>подолання цієї</w:t>
      </w:r>
      <w:r w:rsidRPr="00A95C68">
        <w:rPr>
          <w:rFonts w:cs="Times New Roman"/>
          <w:bCs/>
          <w:szCs w:val="28"/>
          <w:lang w:val="ru-RU"/>
        </w:rPr>
        <w:t xml:space="preserve"> проблеми. Наприклад</w:t>
      </w:r>
      <w:r w:rsidRPr="00874F22">
        <w:rPr>
          <w:rFonts w:cs="Times New Roman"/>
          <w:bCs/>
          <w:szCs w:val="28"/>
          <w:lang w:val="ru-RU"/>
        </w:rPr>
        <w:t xml:space="preserve">: </w:t>
      </w:r>
      <w:r w:rsidRPr="00A95C68">
        <w:rPr>
          <w:rFonts w:cs="Times New Roman"/>
          <w:b/>
          <w:bCs/>
          <w:i/>
          <w:szCs w:val="28"/>
        </w:rPr>
        <w:t>«</w:t>
      </w:r>
      <w:r w:rsidR="00874F22" w:rsidRPr="00874F22">
        <w:rPr>
          <w:rFonts w:cs="Times New Roman"/>
          <w:b/>
          <w:bCs/>
          <w:i/>
          <w:szCs w:val="28"/>
          <w:lang w:val="ru-RU"/>
        </w:rPr>
        <w:t>Будь відпо</w:t>
      </w:r>
      <w:r w:rsidR="00874F22">
        <w:rPr>
          <w:rFonts w:cs="Times New Roman"/>
          <w:b/>
          <w:bCs/>
          <w:i/>
          <w:szCs w:val="28"/>
          <w:lang w:val="ru-RU"/>
        </w:rPr>
        <w:t xml:space="preserve">відальним </w:t>
      </w:r>
      <w:r w:rsidR="00874F22" w:rsidRPr="00874F22">
        <w:rPr>
          <w:rFonts w:cs="Times New Roman"/>
          <w:b/>
          <w:bCs/>
          <w:i/>
          <w:iCs/>
          <w:szCs w:val="28"/>
        </w:rPr>
        <w:t xml:space="preserve">– </w:t>
      </w:r>
      <w:r w:rsidR="00874F22">
        <w:rPr>
          <w:rFonts w:cs="Times New Roman"/>
          <w:b/>
          <w:bCs/>
          <w:i/>
          <w:szCs w:val="28"/>
          <w:lang w:val="ru-RU"/>
        </w:rPr>
        <w:t xml:space="preserve"> </w:t>
      </w:r>
      <w:r w:rsidR="00874F22" w:rsidRPr="00874F22">
        <w:rPr>
          <w:rFonts w:cs="Times New Roman"/>
          <w:b/>
          <w:bCs/>
          <w:i/>
          <w:szCs w:val="28"/>
          <w:lang w:val="ru-RU"/>
        </w:rPr>
        <w:t>збережемо майбутнє.</w:t>
      </w:r>
      <w:r w:rsidRPr="00A95C68">
        <w:rPr>
          <w:rFonts w:cs="Times New Roman"/>
          <w:b/>
          <w:bCs/>
          <w:i/>
          <w:szCs w:val="28"/>
        </w:rPr>
        <w:t>»</w:t>
      </w:r>
      <w:r w:rsidRPr="00A95C68">
        <w:rPr>
          <w:rFonts w:cs="Times New Roman"/>
          <w:b/>
          <w:bCs/>
          <w:i/>
          <w:szCs w:val="28"/>
          <w:lang w:val="ru-RU"/>
        </w:rPr>
        <w:t>.</w:t>
      </w:r>
    </w:p>
    <w:p w14:paraId="6ED1DD99" w14:textId="602F659C" w:rsidR="00A95C68" w:rsidRPr="00A95C68" w:rsidRDefault="00A95C68" w:rsidP="00985F4B">
      <w:pPr>
        <w:tabs>
          <w:tab w:val="left" w:pos="576"/>
        </w:tabs>
        <w:rPr>
          <w:rFonts w:cs="Times New Roman"/>
          <w:iCs/>
          <w:szCs w:val="28"/>
        </w:rPr>
      </w:pPr>
      <w:r w:rsidRPr="00A95C68">
        <w:rPr>
          <w:rFonts w:cs="Times New Roman"/>
          <w:bCs/>
          <w:szCs w:val="28"/>
          <w:lang w:val="ru-RU"/>
        </w:rPr>
        <w:t>6.</w:t>
      </w:r>
      <w:r w:rsidRPr="00A95C68">
        <w:rPr>
          <w:rFonts w:cs="Times New Roman"/>
          <w:szCs w:val="28"/>
          <w:lang w:val="ru-RU"/>
        </w:rPr>
        <w:t xml:space="preserve">  </w:t>
      </w:r>
      <w:r w:rsidRPr="00A95C68">
        <w:rPr>
          <w:rFonts w:cs="Times New Roman"/>
          <w:bCs/>
          <w:szCs w:val="28"/>
          <w:lang w:val="ru-RU"/>
        </w:rPr>
        <w:t>Слоган-жарт  часто використовується в карикатурних плакатах. Такі слогани зазвичай поєднують знайомі фрази з гумором або грою слів, надаючи їм нового змісту. Наприклад</w:t>
      </w:r>
      <w:r w:rsidRPr="00985F4B">
        <w:rPr>
          <w:rFonts w:cs="Times New Roman"/>
          <w:bCs/>
          <w:szCs w:val="28"/>
          <w:lang w:val="ru-RU"/>
        </w:rPr>
        <w:t xml:space="preserve">: </w:t>
      </w:r>
      <w:r w:rsidRPr="00A95C68">
        <w:rPr>
          <w:rFonts w:cs="Times New Roman"/>
          <w:b/>
          <w:bCs/>
          <w:i/>
          <w:szCs w:val="28"/>
        </w:rPr>
        <w:t>«</w:t>
      </w:r>
      <w:r w:rsidR="00985F4B" w:rsidRPr="00985F4B">
        <w:rPr>
          <w:rFonts w:cs="Times New Roman"/>
          <w:b/>
          <w:bCs/>
          <w:i/>
          <w:szCs w:val="28"/>
          <w:lang w:val="ru-RU"/>
        </w:rPr>
        <w:t>Не переживай! Мої фітнес-ці</w:t>
      </w:r>
      <w:r w:rsidR="00985F4B">
        <w:rPr>
          <w:rFonts w:cs="Times New Roman"/>
          <w:b/>
          <w:bCs/>
          <w:i/>
          <w:szCs w:val="28"/>
          <w:lang w:val="ru-RU"/>
        </w:rPr>
        <w:t>лі такі ж гнучкі, як моя дієта!</w:t>
      </w:r>
      <w:r w:rsidRPr="00A95C68">
        <w:rPr>
          <w:rFonts w:cs="Times New Roman"/>
          <w:b/>
          <w:bCs/>
          <w:i/>
          <w:szCs w:val="28"/>
        </w:rPr>
        <w:t>»</w:t>
      </w:r>
      <w:r w:rsidRPr="00A95C68">
        <w:rPr>
          <w:rFonts w:cs="Times New Roman"/>
          <w:szCs w:val="28"/>
        </w:rPr>
        <w:t xml:space="preserve"> </w:t>
      </w:r>
      <w:r w:rsidRPr="00BE7287">
        <w:rPr>
          <w:rFonts w:cs="Times New Roman"/>
          <w:szCs w:val="28"/>
        </w:rPr>
        <w:t>[</w:t>
      </w:r>
      <w:r w:rsidR="001B4BA9">
        <w:rPr>
          <w:rFonts w:cs="Times New Roman"/>
          <w:szCs w:val="28"/>
        </w:rPr>
        <w:t>Кармін 56</w:t>
      </w:r>
      <w:r w:rsidRPr="00BE7287">
        <w:rPr>
          <w:rFonts w:cs="Times New Roman"/>
          <w:szCs w:val="28"/>
        </w:rPr>
        <w:t>].</w:t>
      </w:r>
    </w:p>
    <w:p w14:paraId="042F1B37"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Сьогодні реклама є однією з основних складових формування іміджу бренду та залучення клієнтів. Для фахівців з реклами володіння англійською мовою є не лише перевагою, а й необхідною умовою. Ця мова дозволяє створювати переконливі меседжі, які ефективно працюють на глобальному рівні.  В англійській мові існує чітке розмежування між термінами advertising  та  advertisement, що важливо враховувати при професійному спілкуванні або навчанні.</w:t>
      </w:r>
    </w:p>
    <w:p w14:paraId="1E33BE5C"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Advertising позначає саму діяльність або індустрію реклами. Це охоплює стратегії, кампанії та методи просування продуктів чи послуг. Використовується, коли йдеться про професійну діяльність або загальний процес. Наприклад: I dream of a career in advertising.</w:t>
      </w:r>
      <w:r w:rsidRPr="00A95C68">
        <w:rPr>
          <w:rFonts w:cs="Times New Roman"/>
          <w:szCs w:val="28"/>
        </w:rPr>
        <w:t xml:space="preserve"> </w:t>
      </w:r>
      <w:r w:rsidRPr="00A95C68">
        <w:rPr>
          <w:rFonts w:cs="Times New Roman"/>
          <w:iCs/>
          <w:szCs w:val="28"/>
        </w:rPr>
        <w:t>–  Я мрію про кар'єру в рекламній галузі.</w:t>
      </w:r>
    </w:p>
    <w:p w14:paraId="421A9DCC"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Advertisement – це окремий рекламний матеріал: відео, банер, флаєр, оголошення в газеті чи на сайті. Це конкретний елемент рекламної кампанії. Наприклад: I really like the advertisements for this brand! Мені дуже подобається реклама цього бренду! The advertisement for the new smartphone was displayed on various platforms.  Реклама нового смартфона була розміщена на різних платформах.</w:t>
      </w:r>
      <w:r w:rsidRPr="00A95C68">
        <w:rPr>
          <w:rFonts w:cs="Times New Roman"/>
          <w:szCs w:val="28"/>
        </w:rPr>
        <w:t xml:space="preserve"> </w:t>
      </w:r>
      <w:r w:rsidRPr="00A95C68">
        <w:rPr>
          <w:rFonts w:cs="Times New Roman"/>
          <w:iCs/>
          <w:szCs w:val="28"/>
        </w:rPr>
        <w:t xml:space="preserve">Відомі рекламні фрази – це не тільки потужний маркетинговий інструмент, але й захоплюючий спосіб вивчення англійської мови. Вони короткі, </w:t>
      </w:r>
      <w:r w:rsidRPr="00A95C68">
        <w:rPr>
          <w:rFonts w:cs="Times New Roman"/>
          <w:iCs/>
          <w:szCs w:val="28"/>
        </w:rPr>
        <w:lastRenderedPageBreak/>
        <w:t>запам'ятовуються і часто містять корисні вирази та лексику, яка стане в нагоді у повсякденному спілкуванні.</w:t>
      </w:r>
    </w:p>
    <w:p w14:paraId="122474CD" w14:textId="77777777" w:rsidR="00A95C68" w:rsidRPr="00A95C68" w:rsidRDefault="00A95C68" w:rsidP="00A95C68">
      <w:pPr>
        <w:tabs>
          <w:tab w:val="left" w:pos="576"/>
        </w:tabs>
        <w:rPr>
          <w:rFonts w:cs="Times New Roman"/>
          <w:iCs/>
          <w:szCs w:val="28"/>
        </w:rPr>
      </w:pPr>
      <w:r w:rsidRPr="00A95C68">
        <w:rPr>
          <w:rFonts w:cs="Times New Roman"/>
          <w:iCs/>
          <w:szCs w:val="28"/>
        </w:rPr>
        <w:t>Знайомлячись з популярними слоганами, ви не тільки вивчаєте культуру брендів, а й розширюєте свій словниковий запас, навчаючись ефективно висловлювати ідеї.</w:t>
      </w:r>
    </w:p>
    <w:p w14:paraId="1BA1A036" w14:textId="77777777" w:rsidR="00A95C68" w:rsidRPr="00A95C68" w:rsidRDefault="00A95C68" w:rsidP="00A95C68">
      <w:pPr>
        <w:tabs>
          <w:tab w:val="left" w:pos="576"/>
        </w:tabs>
        <w:rPr>
          <w:rFonts w:cs="Times New Roman"/>
          <w:iCs/>
          <w:szCs w:val="28"/>
        </w:rPr>
      </w:pPr>
      <w:r w:rsidRPr="00A95C68">
        <w:rPr>
          <w:rFonts w:cs="Times New Roman"/>
          <w:b/>
          <w:i/>
          <w:iCs/>
          <w:szCs w:val="28"/>
        </w:rPr>
        <w:t>Just Do It</w:t>
      </w:r>
      <w:r w:rsidRPr="00A95C68">
        <w:rPr>
          <w:rFonts w:cs="Times New Roman"/>
          <w:iCs/>
          <w:szCs w:val="28"/>
        </w:rPr>
        <w:t xml:space="preserve"> </w:t>
      </w:r>
      <w:r w:rsidRPr="00A95C68">
        <w:rPr>
          <w:rFonts w:cs="Times New Roman"/>
          <w:bCs/>
          <w:i/>
          <w:iCs/>
          <w:szCs w:val="28"/>
          <w:lang w:val="en-US"/>
        </w:rPr>
        <w:t>–</w:t>
      </w:r>
      <w:r w:rsidRPr="00A95C68">
        <w:rPr>
          <w:rFonts w:cs="Times New Roman"/>
          <w:iCs/>
          <w:szCs w:val="28"/>
        </w:rPr>
        <w:t xml:space="preserve"> </w:t>
      </w:r>
      <w:r w:rsidRPr="00A95C68">
        <w:rPr>
          <w:rFonts w:cs="Times New Roman"/>
          <w:bCs/>
          <w:iCs/>
          <w:szCs w:val="28"/>
        </w:rPr>
        <w:t>Просто зроби це.</w:t>
      </w:r>
    </w:p>
    <w:p w14:paraId="228BF2E3" w14:textId="77777777" w:rsidR="00A95C68" w:rsidRPr="00A95C68" w:rsidRDefault="00A95C68" w:rsidP="00A95C68">
      <w:pPr>
        <w:tabs>
          <w:tab w:val="left" w:pos="576"/>
        </w:tabs>
        <w:rPr>
          <w:rFonts w:cs="Times New Roman"/>
          <w:iCs/>
          <w:szCs w:val="28"/>
        </w:rPr>
      </w:pPr>
      <w:r w:rsidRPr="00A95C68">
        <w:rPr>
          <w:rFonts w:cs="Times New Roman"/>
          <w:iCs/>
          <w:szCs w:val="28"/>
        </w:rPr>
        <w:t>Це один із найвідоміших рекламних слоганів в історії маркетингу, який був створений у 1988 році. І хоча існує версія, що він був натхненний останніми словами злочинця, що йшов на смертну кару, слоган приніс компанії неймовірні прибутки та забезпечив високу впізнаваність бренду.</w:t>
      </w:r>
    </w:p>
    <w:p w14:paraId="6DF1BBF0" w14:textId="77777777" w:rsidR="00A95C68" w:rsidRPr="00A95C68" w:rsidRDefault="00A95C68" w:rsidP="00A95C68">
      <w:pPr>
        <w:tabs>
          <w:tab w:val="left" w:pos="576"/>
        </w:tabs>
        <w:rPr>
          <w:rFonts w:cs="Times New Roman"/>
          <w:b/>
          <w:i/>
          <w:iCs/>
          <w:szCs w:val="28"/>
        </w:rPr>
      </w:pPr>
      <w:r w:rsidRPr="00A95C68">
        <w:rPr>
          <w:rFonts w:cs="Times New Roman"/>
          <w:b/>
          <w:i/>
          <w:iCs/>
          <w:szCs w:val="28"/>
        </w:rPr>
        <w:t>Think Different</w:t>
      </w:r>
    </w:p>
    <w:p w14:paraId="6DC3DF58" w14:textId="77777777" w:rsidR="00A95C68" w:rsidRPr="00A95C68" w:rsidRDefault="00A95C68" w:rsidP="00A95C68">
      <w:pPr>
        <w:tabs>
          <w:tab w:val="left" w:pos="576"/>
        </w:tabs>
        <w:rPr>
          <w:rFonts w:cs="Times New Roman"/>
          <w:iCs/>
          <w:szCs w:val="28"/>
        </w:rPr>
      </w:pPr>
      <w:r w:rsidRPr="00A95C68">
        <w:rPr>
          <w:rFonts w:cs="Times New Roman"/>
          <w:iCs/>
          <w:szCs w:val="28"/>
        </w:rPr>
        <w:t>Цей слоган був використовуваний Apple з 1997 по 2002 рік і став символом відновлення компанії після кризового періоду та повернення Стіва Джобса. Він надихав на нестандартне мислення, ставши частиною успіху компанії.</w:t>
      </w:r>
    </w:p>
    <w:p w14:paraId="0E5C283C" w14:textId="77777777" w:rsidR="00A95C68" w:rsidRPr="00A95C68" w:rsidRDefault="00A95C68" w:rsidP="00A95C68">
      <w:pPr>
        <w:tabs>
          <w:tab w:val="left" w:pos="576"/>
        </w:tabs>
        <w:rPr>
          <w:rFonts w:cs="Times New Roman"/>
          <w:iCs/>
          <w:szCs w:val="28"/>
        </w:rPr>
      </w:pPr>
      <w:r w:rsidRPr="00A95C68">
        <w:rPr>
          <w:rFonts w:cs="Times New Roman"/>
          <w:b/>
          <w:i/>
          <w:iCs/>
          <w:szCs w:val="28"/>
        </w:rPr>
        <w:t>Think Differen</w:t>
      </w:r>
      <w:r w:rsidRPr="00A95C68">
        <w:rPr>
          <w:rFonts w:cs="Times New Roman"/>
          <w:b/>
          <w:i/>
          <w:iCs/>
          <w:szCs w:val="28"/>
          <w:lang w:val="en-US"/>
        </w:rPr>
        <w:t>t</w:t>
      </w:r>
      <w:r w:rsidRPr="00A95C68">
        <w:rPr>
          <w:rFonts w:cs="Times New Roman"/>
          <w:iCs/>
          <w:szCs w:val="28"/>
          <w:lang w:val="ru-RU"/>
        </w:rPr>
        <w:t xml:space="preserve"> –</w:t>
      </w:r>
      <w:r w:rsidRPr="00A95C68">
        <w:rPr>
          <w:rFonts w:cs="Times New Roman"/>
          <w:iCs/>
          <w:szCs w:val="28"/>
        </w:rPr>
        <w:t xml:space="preserve">  Думай по-іншому.</w:t>
      </w:r>
    </w:p>
    <w:p w14:paraId="0080439E" w14:textId="77777777" w:rsidR="00A95C68" w:rsidRPr="00A95C68" w:rsidRDefault="00A95C68" w:rsidP="00A95C68">
      <w:pPr>
        <w:tabs>
          <w:tab w:val="left" w:pos="576"/>
        </w:tabs>
        <w:rPr>
          <w:rFonts w:cs="Times New Roman"/>
          <w:iCs/>
          <w:szCs w:val="28"/>
        </w:rPr>
      </w:pPr>
      <w:r w:rsidRPr="00A95C68">
        <w:rPr>
          <w:rFonts w:cs="Times New Roman"/>
          <w:iCs/>
          <w:szCs w:val="28"/>
        </w:rPr>
        <w:t>Вам не сплутати цей слоган із нічим іншим, адже він супроводжується відомою мелодією! Це рекламне гасло для McDonald's, яке було створено в 2003 році і використовується і досі, навіть у рекламних роликах для нових продуктів, як, наприклад, для Minecraft: The Movie.</w:t>
      </w:r>
    </w:p>
    <w:p w14:paraId="53AEB241" w14:textId="77777777" w:rsidR="00A95C68" w:rsidRPr="00A95C68" w:rsidRDefault="00A95C68" w:rsidP="00A95C68">
      <w:pPr>
        <w:tabs>
          <w:tab w:val="left" w:pos="576"/>
        </w:tabs>
        <w:rPr>
          <w:rFonts w:cs="Times New Roman"/>
          <w:iCs/>
          <w:szCs w:val="28"/>
        </w:rPr>
      </w:pPr>
      <w:r w:rsidRPr="00A95C68">
        <w:rPr>
          <w:rFonts w:cs="Times New Roman"/>
          <w:b/>
          <w:i/>
          <w:iCs/>
          <w:szCs w:val="28"/>
        </w:rPr>
        <w:t>I’m Lovin’ It</w:t>
      </w:r>
      <w:r w:rsidRPr="00A95C68">
        <w:rPr>
          <w:rFonts w:cs="Times New Roman"/>
          <w:iCs/>
          <w:szCs w:val="28"/>
        </w:rPr>
        <w:t xml:space="preserve"> </w:t>
      </w:r>
      <w:r w:rsidRPr="00A95C68">
        <w:rPr>
          <w:rFonts w:cs="Times New Roman"/>
          <w:iCs/>
          <w:szCs w:val="28"/>
          <w:lang w:val="en-US"/>
        </w:rPr>
        <w:t>–</w:t>
      </w:r>
      <w:r w:rsidRPr="00A95C68">
        <w:rPr>
          <w:rFonts w:cs="Times New Roman"/>
          <w:iCs/>
          <w:szCs w:val="28"/>
        </w:rPr>
        <w:t xml:space="preserve">  Я це обожнюю.</w:t>
      </w:r>
    </w:p>
    <w:p w14:paraId="6FF947BF" w14:textId="77777777" w:rsidR="00A95C68" w:rsidRPr="00A95C68" w:rsidRDefault="00A95C68" w:rsidP="00A95C68">
      <w:pPr>
        <w:tabs>
          <w:tab w:val="left" w:pos="576"/>
        </w:tabs>
        <w:rPr>
          <w:rFonts w:cs="Times New Roman"/>
          <w:b/>
          <w:i/>
          <w:iCs/>
          <w:szCs w:val="28"/>
        </w:rPr>
      </w:pPr>
      <w:r w:rsidRPr="00A95C68">
        <w:rPr>
          <w:rFonts w:cs="Times New Roman"/>
          <w:b/>
          <w:i/>
          <w:iCs/>
          <w:szCs w:val="28"/>
        </w:rPr>
        <w:t>Taste the Rainbow</w:t>
      </w:r>
    </w:p>
    <w:p w14:paraId="4942516A" w14:textId="77777777" w:rsidR="00A95C68" w:rsidRPr="00A95C68" w:rsidRDefault="00A95C68" w:rsidP="00A95C68">
      <w:pPr>
        <w:tabs>
          <w:tab w:val="left" w:pos="576"/>
        </w:tabs>
        <w:rPr>
          <w:rFonts w:cs="Times New Roman"/>
          <w:iCs/>
          <w:szCs w:val="28"/>
        </w:rPr>
      </w:pPr>
      <w:r w:rsidRPr="00A95C68">
        <w:rPr>
          <w:rFonts w:cs="Times New Roman"/>
          <w:iCs/>
          <w:szCs w:val="28"/>
        </w:rPr>
        <w:t>Цей слоган став синонімом яскравих цукерок Skittles, які асоціюються з веселкою. Рекламна кампанія з таким гаслом триває вже понад 20 років і включає близько 40 різних роликів, всі з однаковим посланням: «Скуштуй веселку».</w:t>
      </w:r>
    </w:p>
    <w:p w14:paraId="103A200F" w14:textId="77777777" w:rsidR="00A95C68" w:rsidRPr="00A95C68" w:rsidRDefault="00A95C68" w:rsidP="00A95C68">
      <w:pPr>
        <w:tabs>
          <w:tab w:val="left" w:pos="576"/>
        </w:tabs>
        <w:rPr>
          <w:rFonts w:cs="Times New Roman"/>
          <w:iCs/>
          <w:szCs w:val="28"/>
        </w:rPr>
      </w:pPr>
      <w:r w:rsidRPr="00A95C68">
        <w:rPr>
          <w:rFonts w:cs="Times New Roman"/>
          <w:iCs/>
          <w:szCs w:val="28"/>
        </w:rPr>
        <w:lastRenderedPageBreak/>
        <w:t>Ось ще кілька знаменитих слоганів:</w:t>
      </w:r>
    </w:p>
    <w:p w14:paraId="30516E50" w14:textId="6CB3FF88" w:rsidR="00A95C68" w:rsidRPr="00A95C68" w:rsidRDefault="00BC2AD0" w:rsidP="00A95C68">
      <w:pPr>
        <w:tabs>
          <w:tab w:val="left" w:pos="576"/>
        </w:tabs>
        <w:rPr>
          <w:rFonts w:cs="Times New Roman"/>
          <w:iCs/>
          <w:szCs w:val="28"/>
        </w:rPr>
      </w:pPr>
      <w:r w:rsidRPr="00BC2AD0">
        <w:rPr>
          <w:rFonts w:cs="Times New Roman"/>
          <w:iCs/>
          <w:szCs w:val="28"/>
          <w:lang w:val="en-US"/>
        </w:rPr>
        <w:t>1</w:t>
      </w:r>
      <w:r w:rsidR="00A95C68" w:rsidRPr="00A95C68">
        <w:rPr>
          <w:rFonts w:cs="Times New Roman"/>
          <w:iCs/>
          <w:szCs w:val="28"/>
        </w:rPr>
        <w:t xml:space="preserve">. </w:t>
      </w:r>
      <w:r w:rsidR="00A95C68" w:rsidRPr="00A95C68">
        <w:rPr>
          <w:rFonts w:cs="Times New Roman"/>
          <w:b/>
          <w:i/>
          <w:iCs/>
          <w:szCs w:val="28"/>
        </w:rPr>
        <w:t>Adidas: Impossible is Nothing</w:t>
      </w:r>
      <w:r w:rsidR="00A95C68" w:rsidRPr="00A95C68">
        <w:rPr>
          <w:rFonts w:cs="Times New Roman"/>
          <w:iCs/>
          <w:szCs w:val="28"/>
        </w:rPr>
        <w:t xml:space="preserve"> </w:t>
      </w:r>
      <w:r w:rsidR="00A95C68" w:rsidRPr="00A95C68">
        <w:rPr>
          <w:rFonts w:cs="Times New Roman"/>
          <w:iCs/>
          <w:szCs w:val="28"/>
          <w:lang w:val="en-US"/>
        </w:rPr>
        <w:t>–</w:t>
      </w:r>
      <w:r w:rsidR="00A95C68" w:rsidRPr="00A95C68">
        <w:rPr>
          <w:rFonts w:cs="Times New Roman"/>
          <w:iCs/>
          <w:szCs w:val="28"/>
        </w:rPr>
        <w:t xml:space="preserve"> Немає нічого неможливого.</w:t>
      </w:r>
    </w:p>
    <w:p w14:paraId="402A8D9A" w14:textId="19996DE5" w:rsidR="00A95C68" w:rsidRPr="00A95C68" w:rsidRDefault="00BC2AD0" w:rsidP="00C76834">
      <w:pPr>
        <w:tabs>
          <w:tab w:val="left" w:pos="576"/>
        </w:tabs>
        <w:rPr>
          <w:rFonts w:cs="Times New Roman"/>
          <w:iCs/>
          <w:szCs w:val="28"/>
        </w:rPr>
      </w:pPr>
      <w:r w:rsidRPr="00BC2AD0">
        <w:rPr>
          <w:rFonts w:cs="Times New Roman"/>
          <w:iCs/>
          <w:szCs w:val="28"/>
          <w:lang w:val="en-US"/>
        </w:rPr>
        <w:t>2</w:t>
      </w:r>
      <w:r w:rsidR="00A95C68" w:rsidRPr="00A95C68">
        <w:rPr>
          <w:rFonts w:cs="Times New Roman"/>
          <w:iCs/>
          <w:szCs w:val="28"/>
        </w:rPr>
        <w:t xml:space="preserve">. </w:t>
      </w:r>
      <w:r w:rsidR="00A95C68" w:rsidRPr="00A95C68">
        <w:rPr>
          <w:rFonts w:cs="Times New Roman"/>
          <w:b/>
          <w:i/>
          <w:iCs/>
          <w:szCs w:val="28"/>
        </w:rPr>
        <w:t>New York Times: All the news that’s fit to print</w:t>
      </w:r>
      <w:r w:rsidR="00A95C68" w:rsidRPr="00A95C68">
        <w:rPr>
          <w:rFonts w:cs="Times New Roman"/>
          <w:iCs/>
          <w:szCs w:val="28"/>
        </w:rPr>
        <w:t xml:space="preserve"> </w:t>
      </w:r>
      <w:r w:rsidR="00A95C68" w:rsidRPr="00A95C68">
        <w:rPr>
          <w:rFonts w:cs="Times New Roman"/>
          <w:iCs/>
          <w:szCs w:val="28"/>
          <w:lang w:val="en-US"/>
        </w:rPr>
        <w:t>–</w:t>
      </w:r>
      <w:r w:rsidR="00A95C68" w:rsidRPr="00A95C68">
        <w:rPr>
          <w:rFonts w:cs="Times New Roman"/>
          <w:iCs/>
          <w:szCs w:val="28"/>
        </w:rPr>
        <w:t xml:space="preserve">  Всі новини, які гідні бути надрукованими.</w:t>
      </w:r>
    </w:p>
    <w:p w14:paraId="3B873000" w14:textId="282CD602" w:rsidR="00A95C68" w:rsidRPr="00A95C68" w:rsidRDefault="00C76834" w:rsidP="00A95C68">
      <w:pPr>
        <w:tabs>
          <w:tab w:val="left" w:pos="576"/>
        </w:tabs>
        <w:rPr>
          <w:rFonts w:cs="Times New Roman"/>
          <w:iCs/>
          <w:szCs w:val="28"/>
        </w:rPr>
      </w:pPr>
      <w:r>
        <w:rPr>
          <w:rFonts w:cs="Times New Roman"/>
          <w:iCs/>
          <w:szCs w:val="28"/>
        </w:rPr>
        <w:t>3</w:t>
      </w:r>
      <w:r w:rsidR="00A95C68" w:rsidRPr="00A95C68">
        <w:rPr>
          <w:rFonts w:cs="Times New Roman"/>
          <w:iCs/>
          <w:szCs w:val="28"/>
        </w:rPr>
        <w:t xml:space="preserve">. </w:t>
      </w:r>
      <w:r w:rsidR="00A95C68" w:rsidRPr="00A95C68">
        <w:rPr>
          <w:rFonts w:cs="Times New Roman"/>
          <w:b/>
          <w:i/>
          <w:iCs/>
          <w:szCs w:val="28"/>
        </w:rPr>
        <w:t xml:space="preserve">Red Bull: Red Bull gives you wings </w:t>
      </w:r>
      <w:r w:rsidR="00A95C68" w:rsidRPr="00A95C68">
        <w:rPr>
          <w:rFonts w:cs="Times New Roman"/>
          <w:iCs/>
          <w:szCs w:val="28"/>
          <w:lang w:val="en-US"/>
        </w:rPr>
        <w:t>–</w:t>
      </w:r>
      <w:r w:rsidR="00A95C68" w:rsidRPr="00A95C68">
        <w:rPr>
          <w:rFonts w:cs="Times New Roman"/>
          <w:iCs/>
          <w:szCs w:val="28"/>
        </w:rPr>
        <w:t xml:space="preserve"> Red Bull дає тобі крила.</w:t>
      </w:r>
    </w:p>
    <w:p w14:paraId="4C494EC9" w14:textId="31D37F72" w:rsidR="00A95C68" w:rsidRPr="00A95C68" w:rsidRDefault="00C76834" w:rsidP="00A95C68">
      <w:pPr>
        <w:tabs>
          <w:tab w:val="left" w:pos="576"/>
        </w:tabs>
        <w:rPr>
          <w:rFonts w:cs="Times New Roman"/>
          <w:iCs/>
          <w:szCs w:val="28"/>
        </w:rPr>
      </w:pPr>
      <w:r>
        <w:rPr>
          <w:rFonts w:cs="Times New Roman"/>
          <w:iCs/>
          <w:szCs w:val="28"/>
        </w:rPr>
        <w:t>4</w:t>
      </w:r>
      <w:r w:rsidR="00A95C68" w:rsidRPr="00A95C68">
        <w:rPr>
          <w:rFonts w:cs="Times New Roman"/>
          <w:iCs/>
          <w:szCs w:val="28"/>
        </w:rPr>
        <w:t xml:space="preserve">. </w:t>
      </w:r>
      <w:r w:rsidR="00A95C68" w:rsidRPr="00A95C68">
        <w:rPr>
          <w:rFonts w:cs="Times New Roman"/>
          <w:b/>
          <w:i/>
          <w:iCs/>
          <w:szCs w:val="28"/>
        </w:rPr>
        <w:t>Coca-Cola: Open Happiness</w:t>
      </w:r>
      <w:r w:rsidR="00A95C68" w:rsidRPr="00A95C68">
        <w:rPr>
          <w:rFonts w:cs="Times New Roman"/>
          <w:iCs/>
          <w:szCs w:val="28"/>
        </w:rPr>
        <w:t xml:space="preserve"> </w:t>
      </w:r>
      <w:r w:rsidR="00A95C68" w:rsidRPr="00A95C68">
        <w:rPr>
          <w:rFonts w:cs="Times New Roman"/>
          <w:iCs/>
          <w:szCs w:val="28"/>
          <w:lang w:val="en-US"/>
        </w:rPr>
        <w:t>–</w:t>
      </w:r>
      <w:r w:rsidR="00A95C68" w:rsidRPr="00A95C68">
        <w:rPr>
          <w:rFonts w:cs="Times New Roman"/>
          <w:iCs/>
          <w:szCs w:val="28"/>
        </w:rPr>
        <w:t xml:space="preserve">  Відкрий радість.</w:t>
      </w:r>
    </w:p>
    <w:p w14:paraId="3360463E" w14:textId="66DE2BD9" w:rsidR="00A95C68" w:rsidRPr="00A95C68" w:rsidRDefault="00C76834" w:rsidP="00A95C68">
      <w:pPr>
        <w:tabs>
          <w:tab w:val="left" w:pos="576"/>
        </w:tabs>
        <w:rPr>
          <w:rFonts w:cs="Times New Roman"/>
          <w:iCs/>
          <w:szCs w:val="28"/>
        </w:rPr>
      </w:pPr>
      <w:r>
        <w:rPr>
          <w:rFonts w:cs="Times New Roman"/>
          <w:b/>
          <w:i/>
          <w:iCs/>
          <w:szCs w:val="28"/>
        </w:rPr>
        <w:t>5</w:t>
      </w:r>
      <w:r w:rsidR="00A95C68" w:rsidRPr="00A95C68">
        <w:rPr>
          <w:rFonts w:cs="Times New Roman"/>
          <w:b/>
          <w:i/>
          <w:iCs/>
          <w:szCs w:val="28"/>
        </w:rPr>
        <w:t xml:space="preserve">. Nike: Find Your Greatness </w:t>
      </w:r>
      <w:r w:rsidR="00A95C68" w:rsidRPr="00A95C68">
        <w:rPr>
          <w:rFonts w:cs="Times New Roman"/>
          <w:iCs/>
          <w:szCs w:val="28"/>
          <w:lang w:val="en-US"/>
        </w:rPr>
        <w:t>–</w:t>
      </w:r>
      <w:r w:rsidR="00A95C68" w:rsidRPr="00A95C68">
        <w:rPr>
          <w:rFonts w:cs="Times New Roman"/>
          <w:iCs/>
          <w:szCs w:val="28"/>
        </w:rPr>
        <w:t xml:space="preserve"> Знайди свою велич.</w:t>
      </w:r>
    </w:p>
    <w:p w14:paraId="0F738E78" w14:textId="1B75DF97" w:rsidR="00A95C68" w:rsidRPr="00A95C68" w:rsidRDefault="00C76834" w:rsidP="00A95C68">
      <w:pPr>
        <w:tabs>
          <w:tab w:val="left" w:pos="576"/>
        </w:tabs>
        <w:rPr>
          <w:rFonts w:cs="Times New Roman"/>
          <w:iCs/>
          <w:szCs w:val="28"/>
        </w:rPr>
      </w:pPr>
      <w:r>
        <w:rPr>
          <w:rFonts w:cs="Times New Roman"/>
          <w:b/>
          <w:i/>
          <w:iCs/>
          <w:szCs w:val="28"/>
        </w:rPr>
        <w:t>6</w:t>
      </w:r>
      <w:r w:rsidR="00A95C68" w:rsidRPr="00A95C68">
        <w:rPr>
          <w:rFonts w:cs="Times New Roman"/>
          <w:b/>
          <w:i/>
          <w:iCs/>
          <w:szCs w:val="28"/>
        </w:rPr>
        <w:t>. BMW: The Ultimate Driving Machine</w:t>
      </w:r>
      <w:r w:rsidR="00A95C68" w:rsidRPr="00A95C68">
        <w:rPr>
          <w:rFonts w:cs="Times New Roman"/>
          <w:iCs/>
          <w:szCs w:val="28"/>
        </w:rPr>
        <w:t xml:space="preserve"> </w:t>
      </w:r>
      <w:r w:rsidR="00A95C68" w:rsidRPr="00A95C68">
        <w:rPr>
          <w:rFonts w:cs="Times New Roman"/>
          <w:iCs/>
          <w:szCs w:val="28"/>
          <w:lang w:val="en-US"/>
        </w:rPr>
        <w:t>–</w:t>
      </w:r>
      <w:r w:rsidR="00A95C68" w:rsidRPr="00A95C68">
        <w:rPr>
          <w:rFonts w:cs="Times New Roman"/>
          <w:iCs/>
          <w:szCs w:val="28"/>
        </w:rPr>
        <w:t xml:space="preserve"> Найкраща машина для водіння.</w:t>
      </w:r>
    </w:p>
    <w:p w14:paraId="68B69E94" w14:textId="2E9E46A2" w:rsidR="00A95C68" w:rsidRPr="00A95C68" w:rsidRDefault="00C76834" w:rsidP="00335ED3">
      <w:pPr>
        <w:tabs>
          <w:tab w:val="left" w:pos="576"/>
        </w:tabs>
        <w:rPr>
          <w:rFonts w:cs="Times New Roman"/>
          <w:iCs/>
          <w:szCs w:val="28"/>
        </w:rPr>
      </w:pPr>
      <w:r>
        <w:rPr>
          <w:rFonts w:cs="Times New Roman"/>
          <w:b/>
          <w:i/>
          <w:iCs/>
          <w:szCs w:val="28"/>
          <w:lang w:val="ru-RU"/>
        </w:rPr>
        <w:t>7</w:t>
      </w:r>
      <w:r w:rsidR="00A95C68" w:rsidRPr="00A95C68">
        <w:rPr>
          <w:rFonts w:cs="Times New Roman"/>
          <w:b/>
          <w:i/>
          <w:iCs/>
          <w:szCs w:val="28"/>
        </w:rPr>
        <w:t>. KFC: Finger Lickin’ Good</w:t>
      </w:r>
      <w:r w:rsidR="00A95C68" w:rsidRPr="00A95C68">
        <w:rPr>
          <w:rFonts w:cs="Times New Roman"/>
          <w:iCs/>
          <w:szCs w:val="28"/>
        </w:rPr>
        <w:t xml:space="preserve"> </w:t>
      </w:r>
      <w:r w:rsidR="00A95C68" w:rsidRPr="00A95C68">
        <w:rPr>
          <w:rFonts w:cs="Times New Roman"/>
          <w:iCs/>
          <w:szCs w:val="28"/>
          <w:lang w:val="ru-RU"/>
        </w:rPr>
        <w:t>–</w:t>
      </w:r>
      <w:r w:rsidR="00335ED3">
        <w:rPr>
          <w:rFonts w:cs="Times New Roman"/>
          <w:iCs/>
          <w:szCs w:val="28"/>
        </w:rPr>
        <w:t xml:space="preserve">  Смачно до останнього пальця</w:t>
      </w:r>
      <w:r w:rsidR="00A95C68" w:rsidRPr="00A95C68">
        <w:rPr>
          <w:rFonts w:cs="Times New Roman"/>
          <w:iCs/>
          <w:szCs w:val="28"/>
        </w:rPr>
        <w:t xml:space="preserve"> </w:t>
      </w:r>
      <w:r w:rsidR="00860682">
        <w:rPr>
          <w:rFonts w:cs="Times New Roman"/>
          <w:iCs/>
          <w:szCs w:val="28"/>
          <w:lang w:val="ru-RU"/>
        </w:rPr>
        <w:t>[21</w:t>
      </w:r>
      <w:r w:rsidR="00A95C68" w:rsidRPr="00A95C68">
        <w:rPr>
          <w:rFonts w:cs="Times New Roman"/>
          <w:iCs/>
          <w:szCs w:val="28"/>
          <w:lang w:val="ru-RU"/>
        </w:rPr>
        <w:t>].</w:t>
      </w:r>
    </w:p>
    <w:p w14:paraId="40EE74DF"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Насамперед варто наголосити, що реклама становить ключовий елемент не лише для окремих підприємців, а й для розвитку цілих галузей економіки. Вона дозволяє підприємствам розширювати ринки збуту, збільшувати обсяги продажів та підвищувати прибутковість.</w:t>
      </w:r>
    </w:p>
    <w:p w14:paraId="17067870"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Згідно з Законом України </w:t>
      </w:r>
      <w:r w:rsidRPr="00A95C68">
        <w:rPr>
          <w:rFonts w:cs="Times New Roman"/>
          <w:b/>
          <w:i/>
          <w:iCs/>
          <w:szCs w:val="28"/>
        </w:rPr>
        <w:t>«Про рекламу»</w:t>
      </w:r>
      <w:r w:rsidRPr="00A95C68">
        <w:rPr>
          <w:rFonts w:cs="Times New Roman"/>
          <w:iCs/>
          <w:szCs w:val="28"/>
        </w:rPr>
        <w:t xml:space="preserve">, реклама  це інформація про особу чи товар, яка розповсюджується у будь-якій формі й будь-яким способом з метою формування або підтримки обізнаності споживачів та їхнього інтересу до цієї особи або товару. </w:t>
      </w:r>
    </w:p>
    <w:p w14:paraId="6E4729F7"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З точки зору психології, реклама виступає своєрідним посередником між потребою споживача й товаром, який може її задовольнити. Вона забезпечує комунікацію, яка не лише інформує, а й збуджує зацікавлення, формуючи психологічний зв’язок між бажанням клієнта й самим продуктом. </w:t>
      </w:r>
    </w:p>
    <w:p w14:paraId="3B21DB4C"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Інформування в рекламному посланні </w:t>
      </w:r>
      <w:r w:rsidRPr="00A95C68">
        <w:rPr>
          <w:rFonts w:cs="Times New Roman"/>
          <w:iCs/>
          <w:szCs w:val="28"/>
          <w:lang w:val="ru-RU"/>
        </w:rPr>
        <w:t>–</w:t>
      </w:r>
      <w:r w:rsidRPr="00A95C68">
        <w:rPr>
          <w:rFonts w:cs="Times New Roman"/>
          <w:iCs/>
          <w:szCs w:val="28"/>
        </w:rPr>
        <w:t xml:space="preserve">  це надання споживачеві фактичних даних про продукт, його характеристики, переваги та функціональність, без використання спонукальних або маніпулятивних прийомів. Такий підхід спрямований на ознайомлення аудиторії з товаром, але </w:t>
      </w:r>
      <w:r w:rsidRPr="00A95C68">
        <w:rPr>
          <w:rFonts w:cs="Times New Roman"/>
          <w:iCs/>
          <w:szCs w:val="28"/>
        </w:rPr>
        <w:lastRenderedPageBreak/>
        <w:t>рідко зустрічається у чистому вигляді, адже сам по собі не стимулює негайну дію, як-от покупку.</w:t>
      </w:r>
    </w:p>
    <w:p w14:paraId="1CE6C21C"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Натомість переконання є ключовим методом психологічного впливу, здатним формувати ставлення споживача на глибшому рівні. Цей прийом передбачає, що аудиторія критично осмислює рекламні аргументи, порівнює їх із власним досвідом і на основі цього обирає своє ставлення до продукту. Переконання апелює до логічної, раціональної сфери свідомості  до розуму, аргументів, доводів – сприяючи обґрунтуванню важливості товару в контексті конкретних потреб або життєвого досвіду споживача.</w:t>
      </w:r>
    </w:p>
    <w:p w14:paraId="5BB17B4B"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Метод інформаційного переконання спрямований на передавання споживачеві об’єктивної інформації про товар </w:t>
      </w:r>
      <w:r w:rsidRPr="00A95C68">
        <w:rPr>
          <w:rFonts w:cs="Times New Roman"/>
          <w:iCs/>
          <w:szCs w:val="28"/>
          <w:lang w:val="ru-RU"/>
        </w:rPr>
        <w:t>–</w:t>
      </w:r>
      <w:r w:rsidRPr="00A95C68">
        <w:rPr>
          <w:rFonts w:cs="Times New Roman"/>
          <w:iCs/>
          <w:szCs w:val="28"/>
        </w:rPr>
        <w:t xml:space="preserve"> його характеристики, властивості, переваги. Водночас він не зовсім позбавлений психологічних прийомів. Наприклад, часто використовується ефект «якірної ціни» (anchoring): спочатку оголошується завищена ціна, яка потім «знижують», що створює в споживача відчуття вигідної покупки. У реальності ж ніхто й не планував продавати за ту першу, високу ціну, все це елемент впливу, який формує у споживача віру в те, що він отримує вигідну угоду.</w:t>
      </w:r>
    </w:p>
    <w:p w14:paraId="42D3E541"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Емоційний метод переконання є одним із найпоширеніших прийомів психологічного впливу в рекламі і передбачає виклик певних емоцій у споживача (часто приємних спогадів). Особливо ефективною є комбінація з патріотичним підходом, коли реклама апелює до почуття любові до Батьківщини. Таким чином, маніпуляція емоціями виходить на рівень національної або культурної ідентичності.</w:t>
      </w:r>
    </w:p>
    <w:p w14:paraId="560ED5DD"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Прийом навіювання (сугестії), на відміну від переконання, не передбачає критичне осмислення отриманої інформації чи її глибокий аналіз  достатньо поверхневого сприйняття й прийняття ідей. Сугестія це тонкий психологічний вплив, який зачіпає волю та емоції людини, а ефект від нього багато в чому залежить від індивідуальних рис особистості (наприклад, </w:t>
      </w:r>
      <w:r w:rsidRPr="00A95C68">
        <w:rPr>
          <w:rFonts w:cs="Times New Roman"/>
          <w:iCs/>
          <w:szCs w:val="28"/>
        </w:rPr>
        <w:lastRenderedPageBreak/>
        <w:t xml:space="preserve">невпевненості, тривожності, низької самооцінки чи підвищеної емоційності) та її психічного стану (стрес, депресія, втома тощо). Також важливими є життєвий досвід людини, рівень її знань і компетенції. Мета навіювання </w:t>
      </w:r>
      <w:r w:rsidRPr="00A95C68">
        <w:rPr>
          <w:rFonts w:cs="Times New Roman"/>
          <w:iCs/>
          <w:szCs w:val="28"/>
          <w:lang w:val="ru-RU"/>
        </w:rPr>
        <w:t>–</w:t>
      </w:r>
      <w:r w:rsidRPr="00A95C68">
        <w:rPr>
          <w:rFonts w:cs="Times New Roman"/>
          <w:iCs/>
          <w:szCs w:val="28"/>
        </w:rPr>
        <w:t xml:space="preserve"> формування певного емоційного стану або мотивація до конкретної дії.</w:t>
      </w:r>
    </w:p>
    <w:p w14:paraId="122F64AB"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Щоб прийом навіювання (сугестії) був ефективним, рекламне звернення має дотримуватися кількох принципів:</w:t>
      </w:r>
    </w:p>
    <w:p w14:paraId="3F359E62" w14:textId="77777777" w:rsidR="00A95C68" w:rsidRPr="00A95C68" w:rsidRDefault="00A95C68" w:rsidP="000946C4">
      <w:pPr>
        <w:numPr>
          <w:ilvl w:val="0"/>
          <w:numId w:val="14"/>
        </w:numPr>
        <w:tabs>
          <w:tab w:val="left" w:pos="576"/>
        </w:tabs>
        <w:rPr>
          <w:rFonts w:cs="Times New Roman"/>
          <w:iCs/>
          <w:szCs w:val="28"/>
        </w:rPr>
      </w:pPr>
      <w:r w:rsidRPr="00A95C68">
        <w:rPr>
          <w:rFonts w:cs="Times New Roman"/>
          <w:iCs/>
          <w:szCs w:val="28"/>
        </w:rPr>
        <w:t xml:space="preserve">використовувати чітку, конкретну, зрозумілу лексику </w:t>
      </w:r>
      <w:r w:rsidRPr="00A95C68">
        <w:rPr>
          <w:rFonts w:cs="Times New Roman"/>
          <w:iCs/>
          <w:szCs w:val="28"/>
          <w:lang w:val="ru-RU"/>
        </w:rPr>
        <w:t>–</w:t>
      </w:r>
      <w:r w:rsidRPr="00A95C68">
        <w:rPr>
          <w:rFonts w:cs="Times New Roman"/>
          <w:iCs/>
          <w:szCs w:val="28"/>
        </w:rPr>
        <w:t xml:space="preserve">  абстрактні чи розпливчасті формулювання знижують силу впливу;</w:t>
      </w:r>
    </w:p>
    <w:p w14:paraId="0709DA2A" w14:textId="77777777" w:rsidR="00A95C68" w:rsidRPr="00A95C68" w:rsidRDefault="00A95C68" w:rsidP="000946C4">
      <w:pPr>
        <w:numPr>
          <w:ilvl w:val="0"/>
          <w:numId w:val="14"/>
        </w:numPr>
        <w:tabs>
          <w:tab w:val="left" w:pos="576"/>
        </w:tabs>
        <w:rPr>
          <w:rFonts w:cs="Times New Roman"/>
          <w:iCs/>
          <w:szCs w:val="28"/>
        </w:rPr>
      </w:pPr>
      <w:r w:rsidRPr="00A95C68">
        <w:rPr>
          <w:rFonts w:cs="Times New Roman"/>
          <w:iCs/>
          <w:szCs w:val="28"/>
        </w:rPr>
        <w:t>уникати заперечень і негативних форм («ні», «не»), оскільки вони можуть викликати сумніви та гальмувати процес навіювання;</w:t>
      </w:r>
    </w:p>
    <w:p w14:paraId="20033874" w14:textId="77777777" w:rsidR="00A95C68" w:rsidRPr="00A95C68" w:rsidRDefault="00A95C68" w:rsidP="000946C4">
      <w:pPr>
        <w:numPr>
          <w:ilvl w:val="0"/>
          <w:numId w:val="14"/>
        </w:numPr>
        <w:tabs>
          <w:tab w:val="left" w:pos="576"/>
        </w:tabs>
        <w:rPr>
          <w:rFonts w:cs="Times New Roman"/>
          <w:iCs/>
          <w:szCs w:val="28"/>
        </w:rPr>
      </w:pPr>
      <w:r w:rsidRPr="00A95C68">
        <w:rPr>
          <w:rFonts w:cs="Times New Roman"/>
          <w:iCs/>
          <w:szCs w:val="28"/>
        </w:rPr>
        <w:t>підсилювати опис продукту якісними характеристиками, що збагачує образ продукту у свідомості споживача та підсилює ефект навіювання;</w:t>
      </w:r>
    </w:p>
    <w:p w14:paraId="369980A6" w14:textId="77777777" w:rsidR="00A95C68" w:rsidRPr="00A95C68" w:rsidRDefault="00A95C68" w:rsidP="000946C4">
      <w:pPr>
        <w:numPr>
          <w:ilvl w:val="0"/>
          <w:numId w:val="14"/>
        </w:numPr>
        <w:tabs>
          <w:tab w:val="left" w:pos="576"/>
        </w:tabs>
        <w:rPr>
          <w:rFonts w:cs="Times New Roman"/>
          <w:iCs/>
          <w:szCs w:val="28"/>
        </w:rPr>
      </w:pPr>
      <w:r w:rsidRPr="00A95C68">
        <w:rPr>
          <w:rFonts w:cs="Times New Roman"/>
          <w:iCs/>
          <w:szCs w:val="28"/>
        </w:rPr>
        <w:t>використовувати мовну динаміку (м’яка чи сильна мова, інтонація, паузи), а також невербальні елементи (міміка, жести), щоб ще глибше впливати на емоційний стан і увагу аудиторії.</w:t>
      </w:r>
    </w:p>
    <w:p w14:paraId="39E93739" w14:textId="3DB46404" w:rsidR="00A95C68" w:rsidRPr="00A95C68" w:rsidRDefault="00A95C68" w:rsidP="00A95C68">
      <w:pPr>
        <w:tabs>
          <w:tab w:val="left" w:pos="576"/>
        </w:tabs>
        <w:rPr>
          <w:rFonts w:cs="Times New Roman"/>
          <w:iCs/>
          <w:szCs w:val="28"/>
          <w:lang w:val="ru-RU"/>
        </w:rPr>
      </w:pPr>
      <w:r w:rsidRPr="00A95C68">
        <w:rPr>
          <w:rFonts w:cs="Times New Roman"/>
          <w:iCs/>
          <w:szCs w:val="28"/>
        </w:rPr>
        <w:t xml:space="preserve">Прийом спонукання </w:t>
      </w:r>
      <w:r w:rsidRPr="00A95C68">
        <w:rPr>
          <w:rFonts w:cs="Times New Roman"/>
          <w:iCs/>
          <w:szCs w:val="28"/>
          <w:lang w:val="ru-RU"/>
        </w:rPr>
        <w:t>–</w:t>
      </w:r>
      <w:r w:rsidRPr="00A95C68">
        <w:rPr>
          <w:rFonts w:cs="Times New Roman"/>
          <w:iCs/>
          <w:szCs w:val="28"/>
        </w:rPr>
        <w:t xml:space="preserve"> це метод психологічного впливу, спрямований на те, щоб викликати у споживача негайну реакцію: прагнення купити товар або скористатися послугою. Його мета </w:t>
      </w:r>
      <w:r w:rsidRPr="00A95C68">
        <w:rPr>
          <w:rFonts w:cs="Times New Roman"/>
          <w:iCs/>
          <w:szCs w:val="28"/>
          <w:lang w:val="ru-RU"/>
        </w:rPr>
        <w:t>–</w:t>
      </w:r>
      <w:r w:rsidRPr="00A95C68">
        <w:rPr>
          <w:rFonts w:cs="Times New Roman"/>
          <w:iCs/>
          <w:szCs w:val="28"/>
        </w:rPr>
        <w:t xml:space="preserve"> не просто формувати ставлення, а спонукати до конкретної дії </w:t>
      </w:r>
      <w:r w:rsidR="00796FDE">
        <w:rPr>
          <w:rFonts w:cs="Times New Roman"/>
          <w:iCs/>
          <w:szCs w:val="28"/>
          <w:lang w:val="ru-RU"/>
        </w:rPr>
        <w:t>[2</w:t>
      </w:r>
      <w:r w:rsidRPr="00A95C68">
        <w:rPr>
          <w:rFonts w:cs="Times New Roman"/>
          <w:iCs/>
          <w:szCs w:val="28"/>
          <w:lang w:val="ru-RU"/>
        </w:rPr>
        <w:t>].</w:t>
      </w:r>
    </w:p>
    <w:p w14:paraId="42F85428"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Проведене дослідження підтвердило, аналіз економічних термінів у контексті рекламних повідомлень англійською мовою виявляє їхню значущу роль у формуванні ефективних комунікаційних стратегій. Використання таких термінів, як </w:t>
      </w:r>
      <w:r w:rsidRPr="00A95C68">
        <w:rPr>
          <w:rFonts w:cs="Times New Roman"/>
          <w:b/>
          <w:i/>
          <w:iCs/>
          <w:szCs w:val="28"/>
        </w:rPr>
        <w:t>ROI (Return on Investment), DSP (Demand-Side Platform), SSP (Supply-Side Platform)</w:t>
      </w:r>
      <w:r w:rsidRPr="00A95C68">
        <w:rPr>
          <w:rFonts w:cs="Times New Roman"/>
          <w:iCs/>
          <w:szCs w:val="28"/>
        </w:rPr>
        <w:t xml:space="preserve">, а також абревіатур типу </w:t>
      </w:r>
      <w:r w:rsidRPr="00A95C68">
        <w:rPr>
          <w:rFonts w:cs="Times New Roman"/>
          <w:b/>
          <w:i/>
          <w:iCs/>
          <w:szCs w:val="28"/>
        </w:rPr>
        <w:t>EEC (European Economic Community) чи BRD (International Bank for Reconstruction and Development)</w:t>
      </w:r>
      <w:r w:rsidRPr="00A95C68">
        <w:rPr>
          <w:rFonts w:cs="Times New Roman"/>
          <w:iCs/>
          <w:szCs w:val="28"/>
        </w:rPr>
        <w:t>, не лише надає рекламним матеріалам професійного звучання, але й сприяє формуванню довіри до бренду серед цільової аудиторії.</w:t>
      </w:r>
    </w:p>
    <w:p w14:paraId="4BC16330" w14:textId="77777777" w:rsidR="00A95C68" w:rsidRPr="00A95C68" w:rsidRDefault="00A95C68" w:rsidP="00A95C68">
      <w:pPr>
        <w:tabs>
          <w:tab w:val="left" w:pos="576"/>
        </w:tabs>
        <w:rPr>
          <w:rFonts w:cs="Times New Roman"/>
          <w:iCs/>
          <w:szCs w:val="28"/>
        </w:rPr>
      </w:pPr>
      <w:r w:rsidRPr="00A95C68">
        <w:rPr>
          <w:rFonts w:cs="Times New Roman"/>
          <w:iCs/>
          <w:szCs w:val="28"/>
        </w:rPr>
        <w:lastRenderedPageBreak/>
        <w:t xml:space="preserve">      Таким чином, особливо важливим є застосування систематичного методу дослідження, який передбачає організований та структурований підхід до аналізу рекламних матеріалів. Цей метод дозволяє детально вивчати текстові, візуальні та аудіальні елементи реклами, їх взаємодію та вплив на сприйняття споживачів. Завдяки цьому методу можна виявити основні закономірності, функції та стратегії рекламних послань, що є критично важливим для розробки ефективних рекламних кампаній.</w:t>
      </w:r>
    </w:p>
    <w:p w14:paraId="55070E6A"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Метод систематичного дослідження реклами дозволяє зібрати та проаналізувати інформацію про рекламні матеріали, що включають текстові, візуальні та аудіальні елементи. Це важливо для вивчення рекламних повідомлень, оскільки дозволяє виявити закономірності, стратегії і функції реклами. Сучасні методи, як-от контент-аналіз, дають можливість глибше зрозуміти, як реклама впливає на споживачів, зокрема через соціальні мережі та інші цифрові платформи.</w:t>
      </w:r>
    </w:p>
    <w:p w14:paraId="0AC0DA85" w14:textId="77777777" w:rsidR="00A95C68" w:rsidRPr="00A95C68" w:rsidRDefault="00A95C68" w:rsidP="00A95C68">
      <w:pPr>
        <w:tabs>
          <w:tab w:val="left" w:pos="576"/>
        </w:tabs>
        <w:rPr>
          <w:rFonts w:cs="Times New Roman"/>
          <w:iCs/>
          <w:szCs w:val="28"/>
        </w:rPr>
      </w:pPr>
      <w:r w:rsidRPr="00A95C68">
        <w:rPr>
          <w:rFonts w:cs="Times New Roman"/>
          <w:iCs/>
          <w:szCs w:val="28"/>
        </w:rPr>
        <w:t xml:space="preserve">       Економічні терміни є важливим елементом у побудові рекламних повідомлень. Вони допомагають точніше передавати інформацію про товар чи послугу, встановлюють зв'язок з аудиторією через знайомі економічні концепції, а також допомагають формувати позитивний імідж бренду на ринку. Використання таких термінів не тільки покращує розуміння рекламного повідомлення, а й підвищує довіру до бренду, що є важливим аспектом у процесі прийняття рішень про покупку.</w:t>
      </w:r>
    </w:p>
    <w:p w14:paraId="238BC3E9" w14:textId="77777777" w:rsidR="00A95C68" w:rsidRPr="00A95C68" w:rsidRDefault="00A95C68" w:rsidP="00A95C68">
      <w:pPr>
        <w:tabs>
          <w:tab w:val="left" w:pos="576"/>
        </w:tabs>
        <w:rPr>
          <w:rFonts w:cs="Times New Roman"/>
          <w:iCs/>
          <w:szCs w:val="28"/>
        </w:rPr>
      </w:pPr>
    </w:p>
    <w:p w14:paraId="766B38F9" w14:textId="77777777" w:rsidR="00D82829" w:rsidRDefault="00D82829" w:rsidP="00DE0096">
      <w:pPr>
        <w:tabs>
          <w:tab w:val="left" w:pos="576"/>
        </w:tabs>
        <w:rPr>
          <w:rFonts w:cs="Times New Roman"/>
          <w:b/>
          <w:szCs w:val="28"/>
        </w:rPr>
      </w:pPr>
    </w:p>
    <w:p w14:paraId="05C20E07" w14:textId="77777777" w:rsidR="00DE0096" w:rsidRPr="00DE0096" w:rsidRDefault="00DE0096" w:rsidP="00DE0096">
      <w:pPr>
        <w:tabs>
          <w:tab w:val="left" w:pos="576"/>
        </w:tabs>
        <w:rPr>
          <w:rFonts w:cs="Times New Roman"/>
          <w:szCs w:val="28"/>
        </w:rPr>
      </w:pPr>
      <w:r w:rsidRPr="00DE0096">
        <w:rPr>
          <w:rFonts w:cs="Times New Roman"/>
          <w:b/>
          <w:szCs w:val="28"/>
        </w:rPr>
        <w:t>2.2. Класифікації та функції термінів у рекламних текстах</w:t>
      </w:r>
    </w:p>
    <w:p w14:paraId="00A0DF3D"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w:t>
      </w:r>
    </w:p>
    <w:p w14:paraId="36A0DF95" w14:textId="77777777" w:rsidR="00DE0096" w:rsidRPr="00DE0096" w:rsidRDefault="00DE0096" w:rsidP="00DE0096">
      <w:pPr>
        <w:tabs>
          <w:tab w:val="left" w:pos="576"/>
        </w:tabs>
        <w:rPr>
          <w:rFonts w:cs="Times New Roman"/>
          <w:bCs/>
          <w:szCs w:val="28"/>
        </w:rPr>
      </w:pPr>
    </w:p>
    <w:p w14:paraId="54AE285A"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Перш ніж здійснювати семантичний аналіз рекламних текстів, варто дослідити їхню структуру та семантичну наповненість. Зазвичай рекламні повідомлення складаються з заголовків, підзаголовків, основного тексту, слоганів, а також візуальних і графічних елементів, які супроводжуються закликом до дії. Організація цих компонентів і вибір мовленнєвих засобів збагачені смислами та асоціаціями, щоб привернути увагу аудиторії й сформувати прагнення до купівлі товару чи послуги.</w:t>
      </w:r>
    </w:p>
    <w:p w14:paraId="384EE61A"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Семантичний аналіз рекламних текстів дозволяє виявити головні ідеї, концепти та ціннісні настанови, які вони транслюють. Це досягається через дослідження ключових лексем, образів, метафор і асоціацій, пов’язаних із певним брендом або продуктом. Такий аналіз показує, як рекламні повідомлення впливають на споживачів – якими мовними засобами вони маніпулюють, щоб досягти своїх цілей, і як рекламу можна адаптувати відповідно до потреб цільової аудиторії.</w:t>
      </w:r>
    </w:p>
    <w:p w14:paraId="45DE5261" w14:textId="611AA5EF" w:rsidR="00DE0096" w:rsidRPr="00DE0096" w:rsidRDefault="00DE0096" w:rsidP="00DE0096">
      <w:pPr>
        <w:tabs>
          <w:tab w:val="left" w:pos="576"/>
        </w:tabs>
        <w:rPr>
          <w:rFonts w:cs="Times New Roman"/>
          <w:bCs/>
          <w:szCs w:val="28"/>
        </w:rPr>
      </w:pPr>
      <w:r w:rsidRPr="00DE0096">
        <w:rPr>
          <w:rFonts w:cs="Times New Roman"/>
          <w:bCs/>
          <w:szCs w:val="28"/>
        </w:rPr>
        <w:t xml:space="preserve">       Наприклад, в рекламі позашляховика можна зустріти такий текст: </w:t>
      </w:r>
      <w:r w:rsidRPr="00DE0096">
        <w:rPr>
          <w:rFonts w:cs="Times New Roman"/>
          <w:b/>
          <w:bCs/>
          <w:i/>
          <w:szCs w:val="28"/>
        </w:rPr>
        <w:t>«Відчуйте силу свободи. Завойовуйте будь-яку місцевість з легкістю й стилем. Пригода чекає, ви готові?»</w:t>
      </w:r>
      <w:r w:rsidRPr="00DE0096">
        <w:rPr>
          <w:rFonts w:cs="Times New Roman"/>
          <w:bCs/>
          <w:szCs w:val="28"/>
        </w:rPr>
        <w:t xml:space="preserve"> Семантика слів сила, свобода, завойовувати, приgода підсилює відчуття могутності, незалежності, перемоги й бажання досліджувати  і сприйняття автомобіля як засобу пригод</w:t>
      </w:r>
      <w:r w:rsidR="00695A68">
        <w:rPr>
          <w:rFonts w:cs="Times New Roman"/>
          <w:bCs/>
          <w:szCs w:val="28"/>
        </w:rPr>
        <w:t xml:space="preserve"> [32</w:t>
      </w:r>
      <w:r w:rsidRPr="00DE0096">
        <w:rPr>
          <w:rFonts w:cs="Times New Roman"/>
          <w:bCs/>
          <w:szCs w:val="28"/>
        </w:rPr>
        <w:t>].</w:t>
      </w:r>
    </w:p>
    <w:p w14:paraId="7D0B3265"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Рекламному тексту притаманний нормативний характер, що означає його побудову відповідно до багаторівневих норм: мовних, стильових і композиційних. Рекламне повідомлення розглядається як завершена інформаційна одиниця, яка має чітку структуру і створена рекламодавцем або перекладачем з метою досягнення комунікативного та прагматичного ефекту. Під час розробки рекламного тексту важливо врахувати ряд специфічних аспектів, зокрема зміст повідомлення, оптимальну композиційну організацію, психологічні особливості сприйняття реклами споживачами, а також культурні особливості та національні відмінності цільових аудиторій.</w:t>
      </w:r>
    </w:p>
    <w:p w14:paraId="319940C2"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 xml:space="preserve">       Тексти можна поділити на дві основні групи впливу на адресата: пряме та непряме спонукання до дії. Пряме спонукання реалізується через різноманітні дієслова у наказовому способі. Натомість, при непрямому спонуканні використовуються різні лексичні й лексико-стилістичні засоби та прийоми, які мають на меті вплив на підсвідомість і пам'ять споживача, переконуючи його скористатися послугами або придбати товар. Це дозволяє виділити кілька характерних рис рекламних текстів на лексичному рівні:</w:t>
      </w:r>
    </w:p>
    <w:p w14:paraId="5F5613E3" w14:textId="77777777" w:rsidR="00DE0096" w:rsidRPr="00DE0096" w:rsidRDefault="00DE0096" w:rsidP="00DE0096">
      <w:pPr>
        <w:tabs>
          <w:tab w:val="left" w:pos="576"/>
        </w:tabs>
        <w:rPr>
          <w:rFonts w:cs="Times New Roman"/>
          <w:bCs/>
          <w:szCs w:val="28"/>
        </w:rPr>
      </w:pPr>
      <w:r w:rsidRPr="00DE0096">
        <w:rPr>
          <w:rFonts w:cs="Times New Roman"/>
          <w:bCs/>
          <w:szCs w:val="28"/>
        </w:rPr>
        <w:t>– обрані лексичні одиниці мають багатозначність;</w:t>
      </w:r>
    </w:p>
    <w:p w14:paraId="0445DB43" w14:textId="77777777" w:rsidR="00DE0096" w:rsidRPr="00DE0096" w:rsidRDefault="00DE0096" w:rsidP="00DE0096">
      <w:pPr>
        <w:tabs>
          <w:tab w:val="left" w:pos="576"/>
        </w:tabs>
        <w:rPr>
          <w:rFonts w:cs="Times New Roman"/>
          <w:bCs/>
          <w:szCs w:val="28"/>
        </w:rPr>
      </w:pPr>
      <w:r w:rsidRPr="00DE0096">
        <w:rPr>
          <w:rFonts w:cs="Times New Roman"/>
          <w:bCs/>
          <w:szCs w:val="28"/>
        </w:rPr>
        <w:t>– вживаються стилістично виразні лексеми;</w:t>
      </w:r>
    </w:p>
    <w:p w14:paraId="06F94D1E" w14:textId="77777777" w:rsidR="00DE0096" w:rsidRPr="00DE0096" w:rsidRDefault="00DE0096" w:rsidP="00DE0096">
      <w:pPr>
        <w:tabs>
          <w:tab w:val="left" w:pos="576"/>
        </w:tabs>
        <w:rPr>
          <w:rFonts w:cs="Times New Roman"/>
          <w:bCs/>
          <w:szCs w:val="28"/>
        </w:rPr>
      </w:pPr>
      <w:r w:rsidRPr="00DE0096">
        <w:rPr>
          <w:rFonts w:cs="Times New Roman"/>
          <w:bCs/>
          <w:szCs w:val="28"/>
        </w:rPr>
        <w:t>– застосовується метафоричне використання слів;</w:t>
      </w:r>
    </w:p>
    <w:p w14:paraId="25103F15" w14:textId="77777777" w:rsidR="00DE0096" w:rsidRPr="00DE0096" w:rsidRDefault="00DE0096" w:rsidP="00DE0096">
      <w:pPr>
        <w:tabs>
          <w:tab w:val="left" w:pos="576"/>
        </w:tabs>
        <w:rPr>
          <w:rFonts w:cs="Times New Roman"/>
          <w:bCs/>
          <w:szCs w:val="28"/>
        </w:rPr>
      </w:pPr>
      <w:r w:rsidRPr="00DE0096">
        <w:rPr>
          <w:rFonts w:cs="Times New Roman"/>
          <w:bCs/>
          <w:szCs w:val="28"/>
        </w:rPr>
        <w:t>– часто використовується термінологія, притаманна певній галузі.</w:t>
      </w:r>
    </w:p>
    <w:p w14:paraId="7B50D188"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На вибір лексичного матеріалу впливають кілька факторів. Перш за все, це тип рекламованого товару. Продукти різного характеру по-різному визначають стиль рекламного повідомлення та вибір лексики. Наприклад, реклама харчових продуктів буде суттєво відрізнятися від реклами дорогоцінних каменів чи реклами автомобіля, як за змістом, так і за структурою. Товари, які є довгостроковими інвестиціями, такі як побутова техніка, автомобілі або ювелірні прикраси, потребують використання таких лексичних засобів, які підкреслюють їхню довговічність і цінність. </w:t>
      </w:r>
    </w:p>
    <w:p w14:paraId="6683447E" w14:textId="77777777" w:rsidR="00DE0096" w:rsidRPr="00DE0096" w:rsidRDefault="00DE0096" w:rsidP="00DE0096">
      <w:pPr>
        <w:tabs>
          <w:tab w:val="left" w:pos="576"/>
        </w:tabs>
        <w:rPr>
          <w:rFonts w:cs="Times New Roman"/>
          <w:bCs/>
          <w:szCs w:val="28"/>
        </w:rPr>
      </w:pPr>
      <w:r w:rsidRPr="00DE0096">
        <w:rPr>
          <w:rFonts w:cs="Times New Roman"/>
          <w:bCs/>
          <w:szCs w:val="28"/>
        </w:rPr>
        <w:t>Наприклад:</w:t>
      </w:r>
    </w:p>
    <w:p w14:paraId="54E779CD" w14:textId="77777777" w:rsidR="00DE0096" w:rsidRPr="00DE0096" w:rsidRDefault="00DE0096" w:rsidP="00DE0096">
      <w:pPr>
        <w:tabs>
          <w:tab w:val="left" w:pos="576"/>
        </w:tabs>
        <w:rPr>
          <w:rFonts w:cs="Times New Roman"/>
          <w:b/>
          <w:bCs/>
          <w:szCs w:val="28"/>
        </w:rPr>
      </w:pPr>
      <w:r w:rsidRPr="00DE0096">
        <w:rPr>
          <w:rFonts w:cs="Times New Roman"/>
          <w:bCs/>
          <w:szCs w:val="28"/>
        </w:rPr>
        <w:t xml:space="preserve">1. </w:t>
      </w:r>
      <w:r w:rsidRPr="00DE0096">
        <w:rPr>
          <w:rFonts w:cs="Times New Roman"/>
          <w:b/>
          <w:bCs/>
          <w:i/>
          <w:szCs w:val="28"/>
        </w:rPr>
        <w:t>Rolex: «A crown for every achievement» – «Корона для кожного досягнення»</w:t>
      </w:r>
    </w:p>
    <w:p w14:paraId="4F389A1E" w14:textId="77777777" w:rsidR="00DE0096" w:rsidRPr="00DE0096" w:rsidRDefault="00DE0096" w:rsidP="00DE0096">
      <w:pPr>
        <w:tabs>
          <w:tab w:val="left" w:pos="576"/>
        </w:tabs>
        <w:rPr>
          <w:rFonts w:cs="Times New Roman"/>
          <w:bCs/>
          <w:szCs w:val="28"/>
        </w:rPr>
      </w:pPr>
      <w:r w:rsidRPr="00DE0096">
        <w:rPr>
          <w:rFonts w:cs="Times New Roman"/>
          <w:bCs/>
          <w:szCs w:val="28"/>
        </w:rPr>
        <w:t>Цінність та статусність – підкреслюється престиж і ексклюзивність годинників.</w:t>
      </w:r>
    </w:p>
    <w:p w14:paraId="497D5946" w14:textId="77777777" w:rsidR="00DE0096" w:rsidRPr="00DE0096" w:rsidRDefault="00DE0096" w:rsidP="00DE0096">
      <w:pPr>
        <w:tabs>
          <w:tab w:val="left" w:pos="576"/>
        </w:tabs>
        <w:rPr>
          <w:rFonts w:cs="Times New Roman"/>
          <w:b/>
          <w:bCs/>
          <w:szCs w:val="28"/>
        </w:rPr>
      </w:pPr>
      <w:r w:rsidRPr="00DE0096">
        <w:rPr>
          <w:rFonts w:cs="Times New Roman"/>
          <w:bCs/>
          <w:szCs w:val="28"/>
        </w:rPr>
        <w:t xml:space="preserve">2. </w:t>
      </w:r>
      <w:r w:rsidRPr="00DE0096">
        <w:rPr>
          <w:rFonts w:cs="Times New Roman"/>
          <w:b/>
          <w:bCs/>
          <w:i/>
          <w:szCs w:val="28"/>
        </w:rPr>
        <w:t>Coca-Cola: «Open happiness» – «Відкрий радість»</w:t>
      </w:r>
    </w:p>
    <w:p w14:paraId="68D6AD3E" w14:textId="77777777" w:rsidR="00DE0096" w:rsidRPr="00DE0096" w:rsidRDefault="00DE0096" w:rsidP="00DE0096">
      <w:pPr>
        <w:tabs>
          <w:tab w:val="left" w:pos="576"/>
        </w:tabs>
        <w:rPr>
          <w:rFonts w:cs="Times New Roman"/>
          <w:bCs/>
          <w:szCs w:val="28"/>
        </w:rPr>
      </w:pPr>
      <w:r w:rsidRPr="00DE0096">
        <w:rPr>
          <w:rFonts w:cs="Times New Roman"/>
          <w:bCs/>
          <w:szCs w:val="28"/>
        </w:rPr>
        <w:t>Емоційний ефект – акцент на позитивні емоції, які приносить продукт.</w:t>
      </w:r>
    </w:p>
    <w:p w14:paraId="0EC1030F" w14:textId="77777777" w:rsidR="00DE0096" w:rsidRPr="00DE0096" w:rsidRDefault="00DE0096" w:rsidP="00DE0096">
      <w:pPr>
        <w:tabs>
          <w:tab w:val="left" w:pos="576"/>
        </w:tabs>
        <w:rPr>
          <w:rFonts w:cs="Times New Roman"/>
          <w:bCs/>
          <w:i/>
          <w:szCs w:val="28"/>
        </w:rPr>
      </w:pPr>
      <w:r w:rsidRPr="00DE0096">
        <w:rPr>
          <w:rFonts w:cs="Times New Roman"/>
          <w:bCs/>
          <w:szCs w:val="28"/>
        </w:rPr>
        <w:lastRenderedPageBreak/>
        <w:t xml:space="preserve">3. </w:t>
      </w:r>
      <w:r w:rsidRPr="00DE0096">
        <w:rPr>
          <w:rFonts w:cs="Times New Roman"/>
          <w:b/>
          <w:bCs/>
          <w:i/>
          <w:szCs w:val="28"/>
        </w:rPr>
        <w:t>Apple: «Think different» – «Думай по-іншому»</w:t>
      </w:r>
    </w:p>
    <w:p w14:paraId="1D9F20A1" w14:textId="77777777" w:rsidR="00DE0096" w:rsidRPr="00DE0096" w:rsidRDefault="00DE0096" w:rsidP="00DE0096">
      <w:pPr>
        <w:tabs>
          <w:tab w:val="left" w:pos="576"/>
        </w:tabs>
        <w:rPr>
          <w:rFonts w:cs="Times New Roman"/>
          <w:bCs/>
          <w:szCs w:val="28"/>
        </w:rPr>
      </w:pPr>
      <w:r w:rsidRPr="00DE0096">
        <w:rPr>
          <w:rFonts w:cs="Times New Roman"/>
          <w:bCs/>
          <w:szCs w:val="28"/>
        </w:rPr>
        <w:t>Інноваційність – звернення до креативного підходу, що пропонує бренд.</w:t>
      </w:r>
    </w:p>
    <w:p w14:paraId="7CB39395"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4. </w:t>
      </w:r>
      <w:r w:rsidRPr="00DE0096">
        <w:rPr>
          <w:rFonts w:cs="Times New Roman"/>
          <w:b/>
          <w:bCs/>
          <w:i/>
          <w:szCs w:val="28"/>
        </w:rPr>
        <w:t>Mercedes-Benz: «The best or nothing»</w:t>
      </w:r>
      <w:r w:rsidRPr="00DE0096">
        <w:rPr>
          <w:rFonts w:cs="Times New Roman"/>
          <w:bCs/>
          <w:i/>
          <w:szCs w:val="28"/>
        </w:rPr>
        <w:t xml:space="preserve"> </w:t>
      </w:r>
      <w:r w:rsidRPr="00DE0096">
        <w:rPr>
          <w:rFonts w:cs="Times New Roman"/>
          <w:b/>
          <w:bCs/>
          <w:i/>
          <w:szCs w:val="28"/>
        </w:rPr>
        <w:t>– «Найкраще або нічого»</w:t>
      </w:r>
    </w:p>
    <w:p w14:paraId="1031A5D4" w14:textId="77777777" w:rsidR="00DE0096" w:rsidRPr="00DE0096" w:rsidRDefault="00DE0096" w:rsidP="00DE0096">
      <w:pPr>
        <w:tabs>
          <w:tab w:val="left" w:pos="576"/>
        </w:tabs>
        <w:rPr>
          <w:rFonts w:cs="Times New Roman"/>
          <w:bCs/>
          <w:szCs w:val="28"/>
        </w:rPr>
      </w:pPr>
      <w:r w:rsidRPr="00DE0096">
        <w:rPr>
          <w:rFonts w:cs="Times New Roman"/>
          <w:bCs/>
          <w:szCs w:val="28"/>
        </w:rPr>
        <w:t>Престижність та якість – підкреслюється високий статус і безкомпромісна якість.</w:t>
      </w:r>
    </w:p>
    <w:p w14:paraId="5BB382AA"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5. </w:t>
      </w:r>
      <w:r w:rsidRPr="00DE0096">
        <w:rPr>
          <w:rFonts w:cs="Times New Roman"/>
          <w:b/>
          <w:bCs/>
          <w:i/>
          <w:szCs w:val="28"/>
        </w:rPr>
        <w:t>L'Oréal: «Because you're worth it»</w:t>
      </w:r>
      <w:r w:rsidRPr="00DE0096">
        <w:rPr>
          <w:rFonts w:cs="Times New Roman"/>
          <w:bCs/>
          <w:i/>
          <w:szCs w:val="28"/>
        </w:rPr>
        <w:t xml:space="preserve"> – </w:t>
      </w:r>
      <w:r w:rsidRPr="00DE0096">
        <w:rPr>
          <w:rFonts w:cs="Times New Roman"/>
          <w:b/>
          <w:bCs/>
          <w:i/>
          <w:szCs w:val="28"/>
        </w:rPr>
        <w:t>«Тому що ти цього варта»</w:t>
      </w:r>
    </w:p>
    <w:p w14:paraId="10A8ACFF" w14:textId="77777777" w:rsidR="00DE0096" w:rsidRPr="00DE0096" w:rsidRDefault="00DE0096" w:rsidP="00DE0096">
      <w:pPr>
        <w:tabs>
          <w:tab w:val="left" w:pos="576"/>
        </w:tabs>
        <w:rPr>
          <w:rFonts w:cs="Times New Roman"/>
          <w:bCs/>
          <w:szCs w:val="28"/>
        </w:rPr>
      </w:pPr>
      <w:r w:rsidRPr="00DE0096">
        <w:rPr>
          <w:rFonts w:cs="Times New Roman"/>
          <w:bCs/>
          <w:szCs w:val="28"/>
        </w:rPr>
        <w:t>Цінність і самоповага – акцент на підвищенні самооцінки споживачки. Агресивного впливу на аудиторію  є відсутність натяків, адже рекламодавець безпосередньо звертається до потенційного покупця. У таких текстах наявний лише чіткий опис продукту та/або його ілюстрація, а також пропозиція скористатися товаром. Для цього часто використовуються дієслова в наказовому способі, згадується назва компанії чи торгової марки, або є явний заклик до придбання продукту, як, наприклад:</w:t>
      </w:r>
    </w:p>
    <w:p w14:paraId="32016211"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1. </w:t>
      </w:r>
      <w:r w:rsidRPr="00DE0096">
        <w:rPr>
          <w:rFonts w:cs="Times New Roman"/>
          <w:b/>
          <w:bCs/>
          <w:i/>
          <w:szCs w:val="28"/>
        </w:rPr>
        <w:t>Amazon: «Get it today, fast delivery!»</w:t>
      </w:r>
      <w:r w:rsidRPr="00DE0096">
        <w:rPr>
          <w:rFonts w:cs="Times New Roman"/>
          <w:bCs/>
          <w:i/>
          <w:szCs w:val="28"/>
        </w:rPr>
        <w:t xml:space="preserve"> – </w:t>
      </w:r>
      <w:r w:rsidRPr="00DE0096">
        <w:rPr>
          <w:rFonts w:cs="Times New Roman"/>
          <w:b/>
          <w:bCs/>
          <w:i/>
          <w:szCs w:val="28"/>
        </w:rPr>
        <w:t>«Отримай сьогодні, швидка доставка!»</w:t>
      </w:r>
    </w:p>
    <w:p w14:paraId="7A1BFF30" w14:textId="77777777" w:rsidR="00DE0096" w:rsidRPr="00DE0096" w:rsidRDefault="00DE0096" w:rsidP="00DE0096">
      <w:pPr>
        <w:tabs>
          <w:tab w:val="left" w:pos="576"/>
        </w:tabs>
        <w:rPr>
          <w:rFonts w:cs="Times New Roman"/>
          <w:bCs/>
          <w:szCs w:val="28"/>
        </w:rPr>
      </w:pPr>
      <w:r w:rsidRPr="00DE0096">
        <w:rPr>
          <w:rFonts w:cs="Times New Roman"/>
          <w:bCs/>
          <w:szCs w:val="28"/>
        </w:rPr>
        <w:t>Заклик до дії з акцентом на швидкість і зручність придбання товару.</w:t>
      </w:r>
    </w:p>
    <w:p w14:paraId="1F19CC8D"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2. </w:t>
      </w:r>
      <w:r w:rsidRPr="00DE0096">
        <w:rPr>
          <w:rFonts w:cs="Times New Roman"/>
          <w:b/>
          <w:bCs/>
          <w:i/>
          <w:szCs w:val="28"/>
        </w:rPr>
        <w:t>Pepsi: «Grab a Pepsi, and make it yours!» – «Візьми Pepsi, зроби її своєю!»</w:t>
      </w:r>
    </w:p>
    <w:p w14:paraId="3BC8F74B" w14:textId="77777777" w:rsidR="00DE0096" w:rsidRPr="00DE0096" w:rsidRDefault="00DE0096" w:rsidP="00DE0096">
      <w:pPr>
        <w:tabs>
          <w:tab w:val="left" w:pos="576"/>
        </w:tabs>
        <w:rPr>
          <w:rFonts w:cs="Times New Roman"/>
          <w:bCs/>
          <w:szCs w:val="28"/>
        </w:rPr>
      </w:pPr>
      <w:r w:rsidRPr="00DE0096">
        <w:rPr>
          <w:rFonts w:cs="Times New Roman"/>
          <w:bCs/>
          <w:szCs w:val="28"/>
        </w:rPr>
        <w:t>Прямий заклик до покупки  на свій продукт</w:t>
      </w:r>
      <w:r w:rsidRPr="00DE0096">
        <w:rPr>
          <w:rFonts w:cs="Times New Roman"/>
          <w:bCs/>
          <w:szCs w:val="28"/>
          <w:lang w:val="ru-RU"/>
        </w:rPr>
        <w:t>:</w:t>
      </w:r>
    </w:p>
    <w:p w14:paraId="27C3C952"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3. </w:t>
      </w:r>
      <w:r w:rsidRPr="00DE0096">
        <w:rPr>
          <w:rFonts w:cs="Times New Roman"/>
          <w:b/>
          <w:bCs/>
          <w:i/>
          <w:szCs w:val="28"/>
        </w:rPr>
        <w:t>Apple: «Get yours now» – «Отримай свій зараз»</w:t>
      </w:r>
    </w:p>
    <w:p w14:paraId="1D0F16CC" w14:textId="77777777" w:rsidR="00DE0096" w:rsidRPr="00DE0096" w:rsidRDefault="00DE0096" w:rsidP="00DE0096">
      <w:pPr>
        <w:tabs>
          <w:tab w:val="left" w:pos="576"/>
        </w:tabs>
        <w:rPr>
          <w:rFonts w:cs="Times New Roman"/>
          <w:bCs/>
          <w:szCs w:val="28"/>
        </w:rPr>
      </w:pPr>
      <w:r w:rsidRPr="00DE0096">
        <w:rPr>
          <w:rFonts w:cs="Times New Roman"/>
          <w:bCs/>
          <w:szCs w:val="28"/>
        </w:rPr>
        <w:t>Простий і прямий заклик до негайної покупки продукту.</w:t>
      </w:r>
    </w:p>
    <w:p w14:paraId="66EA58F0"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4. </w:t>
      </w:r>
      <w:r w:rsidRPr="00DE0096">
        <w:rPr>
          <w:rFonts w:cs="Times New Roman"/>
          <w:b/>
          <w:bCs/>
          <w:i/>
          <w:szCs w:val="28"/>
        </w:rPr>
        <w:t>Audi: «Drive the future, today!» – «Керуй майбутнім вже сьогодні!»</w:t>
      </w:r>
    </w:p>
    <w:p w14:paraId="4762DE4E" w14:textId="77777777" w:rsidR="00DE0096" w:rsidRPr="00DE0096" w:rsidRDefault="00DE0096" w:rsidP="00DE0096">
      <w:pPr>
        <w:tabs>
          <w:tab w:val="left" w:pos="576"/>
        </w:tabs>
        <w:rPr>
          <w:rFonts w:cs="Times New Roman"/>
          <w:bCs/>
          <w:szCs w:val="28"/>
        </w:rPr>
      </w:pPr>
      <w:r w:rsidRPr="00DE0096">
        <w:rPr>
          <w:rFonts w:cs="Times New Roman"/>
          <w:bCs/>
          <w:szCs w:val="28"/>
        </w:rPr>
        <w:t>Заклик до покупки автомобіля як частини майбутнього, використовуючи наказовий спосіб.</w:t>
      </w:r>
    </w:p>
    <w:p w14:paraId="36F73E7D"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5. </w:t>
      </w:r>
      <w:r w:rsidRPr="00DE0096">
        <w:rPr>
          <w:rFonts w:cs="Times New Roman"/>
          <w:b/>
          <w:bCs/>
          <w:i/>
          <w:szCs w:val="28"/>
        </w:rPr>
        <w:t>Red Bull: «Give wings to your dreams» – «Дай крила своїм мріям»</w:t>
      </w:r>
    </w:p>
    <w:p w14:paraId="46250751"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Агресивний, але мотивуючий заклик до дії, підкреслюючи енергію і потенціал продукту.</w:t>
      </w:r>
    </w:p>
    <w:p w14:paraId="15969A53"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Використання дієслів у наказовому способі в заперечній формі зустрічається рідше, оскільки такі слова зазвичай мають негативний відтінок, що може мати несприятливий вплив на потенційних покупців і призвести до неефективних результатів. Проте є випадки, коли їх застосування є цілком доречним.</w:t>
      </w:r>
      <w:r w:rsidRPr="00DE0096">
        <w:rPr>
          <w:rFonts w:cs="Times New Roman"/>
          <w:bCs/>
          <w:szCs w:val="28"/>
          <w:lang w:val="ru-RU"/>
        </w:rPr>
        <w:t xml:space="preserve"> </w:t>
      </w:r>
      <w:r w:rsidRPr="00DE0096">
        <w:rPr>
          <w:rFonts w:cs="Times New Roman"/>
          <w:bCs/>
          <w:szCs w:val="28"/>
        </w:rPr>
        <w:t>Наведемо приклади</w:t>
      </w:r>
      <w:r w:rsidRPr="00DE0096">
        <w:rPr>
          <w:rFonts w:cs="Times New Roman"/>
          <w:bCs/>
          <w:szCs w:val="28"/>
          <w:lang w:val="ru-RU"/>
        </w:rPr>
        <w:t>:</w:t>
      </w:r>
    </w:p>
    <w:p w14:paraId="4DAB2B35" w14:textId="77777777" w:rsidR="00DE0096" w:rsidRPr="00DE0096" w:rsidRDefault="00DE0096" w:rsidP="00DE0096">
      <w:pPr>
        <w:tabs>
          <w:tab w:val="left" w:pos="576"/>
        </w:tabs>
        <w:rPr>
          <w:rFonts w:cs="Times New Roman"/>
          <w:b/>
          <w:bCs/>
          <w:i/>
          <w:szCs w:val="28"/>
        </w:rPr>
      </w:pPr>
      <w:r w:rsidRPr="00DE0096">
        <w:rPr>
          <w:rFonts w:cs="Times New Roman"/>
          <w:bCs/>
          <w:szCs w:val="28"/>
        </w:rPr>
        <w:t xml:space="preserve">1. </w:t>
      </w:r>
      <w:r w:rsidRPr="00DE0096">
        <w:rPr>
          <w:rFonts w:cs="Times New Roman"/>
          <w:b/>
          <w:bCs/>
          <w:i/>
          <w:szCs w:val="28"/>
        </w:rPr>
        <w:t>Pepsi: «Don't drink it, unless you're thirsty» – «Не пий, якщо не хочеш пити».</w:t>
      </w:r>
    </w:p>
    <w:p w14:paraId="3AA56DEA"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Тут грає відтінок гумору: використання заперечення та наказового способу дає зрозуміти, що продукт дійсно вартий уваги, але пити його варто тільки в потрібний момент.</w:t>
      </w:r>
    </w:p>
    <w:p w14:paraId="777685CB" w14:textId="77777777" w:rsidR="00DE0096" w:rsidRPr="00DE0096" w:rsidRDefault="00DE0096" w:rsidP="00DE0096">
      <w:pPr>
        <w:tabs>
          <w:tab w:val="left" w:pos="576"/>
        </w:tabs>
        <w:rPr>
          <w:rFonts w:cs="Times New Roman"/>
          <w:bCs/>
          <w:i/>
          <w:szCs w:val="28"/>
        </w:rPr>
      </w:pPr>
      <w:r w:rsidRPr="00DE0096">
        <w:rPr>
          <w:rFonts w:cs="Times New Roman"/>
          <w:bCs/>
          <w:szCs w:val="28"/>
        </w:rPr>
        <w:t xml:space="preserve">2. </w:t>
      </w:r>
      <w:r w:rsidRPr="00DE0096">
        <w:rPr>
          <w:rFonts w:cs="Times New Roman"/>
          <w:b/>
          <w:bCs/>
          <w:i/>
          <w:szCs w:val="28"/>
        </w:rPr>
        <w:t>Lays: «Don't worry, eat chips» – «Не хвилюйся, їж чіпси».</w:t>
      </w:r>
    </w:p>
    <w:p w14:paraId="18F7AA25" w14:textId="4420FD74" w:rsidR="00DE0096" w:rsidRPr="00DE0096" w:rsidRDefault="00DE0096" w:rsidP="00DE0096">
      <w:pPr>
        <w:tabs>
          <w:tab w:val="left" w:pos="576"/>
        </w:tabs>
        <w:rPr>
          <w:rFonts w:cs="Times New Roman"/>
          <w:bCs/>
          <w:szCs w:val="28"/>
        </w:rPr>
      </w:pPr>
      <w:r w:rsidRPr="00DE0096">
        <w:rPr>
          <w:rFonts w:cs="Times New Roman"/>
          <w:bCs/>
          <w:szCs w:val="28"/>
        </w:rPr>
        <w:t xml:space="preserve">Цей рекламний слоган використовує негативну конструкцію для підсилення гумору і зняття стресу, що поєднується з позитивною асоціацією з продуктом. Заперечення «не хвилюйся» має на меті створити контраст із закликом «їж чіпси», що додає легкості та безтурботності </w:t>
      </w:r>
      <w:r w:rsidR="00F646A7">
        <w:rPr>
          <w:rFonts w:cs="Times New Roman"/>
          <w:bCs/>
          <w:szCs w:val="28"/>
          <w:lang w:val="ru-RU"/>
        </w:rPr>
        <w:t>[3</w:t>
      </w:r>
      <w:r w:rsidRPr="00DE0096">
        <w:rPr>
          <w:rFonts w:cs="Times New Roman"/>
          <w:bCs/>
          <w:szCs w:val="28"/>
          <w:lang w:val="ru-RU"/>
        </w:rPr>
        <w:t>].</w:t>
      </w:r>
    </w:p>
    <w:p w14:paraId="70470868" w14:textId="77777777" w:rsidR="00DE0096" w:rsidRPr="00DE0096" w:rsidRDefault="00DE0096" w:rsidP="00DE0096">
      <w:pPr>
        <w:tabs>
          <w:tab w:val="left" w:pos="576"/>
        </w:tabs>
        <w:rPr>
          <w:rFonts w:cs="Times New Roman"/>
          <w:bCs/>
          <w:szCs w:val="28"/>
          <w:lang w:val="ru-RU"/>
        </w:rPr>
      </w:pPr>
      <w:r w:rsidRPr="00DE0096">
        <w:rPr>
          <w:rFonts w:cs="Times New Roman"/>
          <w:bCs/>
          <w:szCs w:val="28"/>
        </w:rPr>
        <w:t xml:space="preserve">        Метою рекламного тексту є привернення уваги аудиторії, викликання емоцій, які зрештою спонукатимуть до бажання придбати товар чи послугу. </w:t>
      </w:r>
      <w:r w:rsidRPr="00DE0096">
        <w:rPr>
          <w:rFonts w:cs="Times New Roman"/>
          <w:bCs/>
          <w:szCs w:val="28"/>
          <w:lang w:val="ru-RU"/>
        </w:rPr>
        <w:t xml:space="preserve">Для досягнення цієї мети автори рекламних повідомлень мають дотримуватися принципів лаконічності, зрозумілості та доступності. В умовах конкуренції копірайтери зобов'язані бути максимально точними, виразними та професійними. Успіх реклами залежить від її доступності, конкретності, лаконічності, зручності сприйняття, естетичності та здатності швидко реагувати на запити. Це зумовлює особливості рекламної мови, такі як динамічність, креативність і іронія, що часто виходять за межі звичних норм і традицій. </w:t>
      </w:r>
    </w:p>
    <w:p w14:paraId="701A7C1C" w14:textId="77777777" w:rsidR="00DE0096" w:rsidRPr="00DE0096" w:rsidRDefault="00DE0096" w:rsidP="00DE0096">
      <w:pPr>
        <w:tabs>
          <w:tab w:val="left" w:pos="576"/>
        </w:tabs>
        <w:rPr>
          <w:rFonts w:cs="Times New Roman"/>
          <w:bCs/>
          <w:szCs w:val="28"/>
          <w:lang w:val="ru-RU"/>
        </w:rPr>
      </w:pPr>
      <w:r w:rsidRPr="00DE0096">
        <w:rPr>
          <w:rFonts w:cs="Times New Roman"/>
          <w:bCs/>
          <w:szCs w:val="28"/>
        </w:rPr>
        <w:lastRenderedPageBreak/>
        <w:t xml:space="preserve">       </w:t>
      </w:r>
      <w:r w:rsidRPr="00DE0096">
        <w:rPr>
          <w:rFonts w:cs="Times New Roman"/>
          <w:bCs/>
          <w:szCs w:val="28"/>
          <w:lang w:val="ru-RU"/>
        </w:rPr>
        <w:t xml:space="preserve">Сьогодні рекламний текст є новим дискурсивним продуктом, що має власні мовленнєві технології, стилістичні й естетичні норми. Лінгвокреативна естетика постмодернізму формує мовленнєву дію, яка стає потужним інструментом маніпулювання свідомістю споживача. До стилістичних засобів реклами часто належать макаронізми, стилізації, діалектизми, неологізми, а полілінгвізм став звичним явищем. </w:t>
      </w:r>
    </w:p>
    <w:p w14:paraId="4318219A" w14:textId="77777777" w:rsidR="00DE0096" w:rsidRPr="00DE0096" w:rsidRDefault="00DE0096" w:rsidP="00DE0096">
      <w:pPr>
        <w:tabs>
          <w:tab w:val="left" w:pos="576"/>
        </w:tabs>
        <w:rPr>
          <w:rFonts w:cs="Times New Roman"/>
          <w:bCs/>
          <w:szCs w:val="28"/>
          <w:lang w:val="ru-RU"/>
        </w:rPr>
      </w:pPr>
      <w:r w:rsidRPr="00DE0096">
        <w:rPr>
          <w:rFonts w:cs="Times New Roman"/>
          <w:bCs/>
          <w:szCs w:val="28"/>
        </w:rPr>
        <w:t xml:space="preserve">        </w:t>
      </w:r>
      <w:r w:rsidRPr="00DE0096">
        <w:rPr>
          <w:rFonts w:cs="Times New Roman"/>
          <w:bCs/>
          <w:szCs w:val="28"/>
          <w:lang w:val="ru-RU"/>
        </w:rPr>
        <w:t xml:space="preserve">Рекламний продукт має бути представлений із максимально вираженою, навіть перебільшеною позитивною характеристикою, що підкреслює його цінність і престиж. Для досягнення цієї мети використовуються експресивно-оцінні сленгізми, здебільшого у формі прикметників, таких як </w:t>
      </w:r>
      <w:r w:rsidRPr="00DE0096">
        <w:rPr>
          <w:rFonts w:cs="Times New Roman"/>
          <w:b/>
          <w:bCs/>
          <w:i/>
          <w:szCs w:val="28"/>
          <w:lang w:val="ru-RU"/>
        </w:rPr>
        <w:t>«драйвовий», «люксовий», «крутий», «відпадний».</w:t>
      </w:r>
      <w:r w:rsidRPr="00DE0096">
        <w:rPr>
          <w:rFonts w:cs="Times New Roman"/>
          <w:bCs/>
          <w:szCs w:val="28"/>
          <w:lang w:val="ru-RU"/>
        </w:rPr>
        <w:t xml:space="preserve"> Наприклад: </w:t>
      </w:r>
    </w:p>
    <w:p w14:paraId="0FCDEC49" w14:textId="77777777" w:rsidR="00DE0096" w:rsidRPr="00DE0096" w:rsidRDefault="00DE0096" w:rsidP="00DE0096">
      <w:pPr>
        <w:tabs>
          <w:tab w:val="left" w:pos="576"/>
        </w:tabs>
        <w:rPr>
          <w:rFonts w:cs="Times New Roman"/>
          <w:bCs/>
          <w:szCs w:val="28"/>
          <w:lang w:val="ru-RU"/>
        </w:rPr>
      </w:pPr>
      <w:r w:rsidRPr="00DE0096">
        <w:rPr>
          <w:rFonts w:cs="Times New Roman"/>
          <w:bCs/>
          <w:szCs w:val="28"/>
          <w:lang w:val="ru-RU"/>
        </w:rPr>
        <w:t>1. Люксовий стиль і бездоганна якість – вибір лише для тебе з новим iPhone! (реклама Apple).</w:t>
      </w:r>
    </w:p>
    <w:p w14:paraId="69EE701A" w14:textId="77777777" w:rsidR="00DE0096" w:rsidRPr="00DE0096" w:rsidRDefault="00DE0096" w:rsidP="00DE0096">
      <w:pPr>
        <w:tabs>
          <w:tab w:val="left" w:pos="576"/>
        </w:tabs>
        <w:rPr>
          <w:rFonts w:cs="Times New Roman"/>
          <w:bCs/>
          <w:szCs w:val="28"/>
          <w:lang w:val="ru-RU"/>
        </w:rPr>
      </w:pPr>
      <w:r w:rsidRPr="00DE0096">
        <w:rPr>
          <w:rFonts w:cs="Times New Roman"/>
          <w:bCs/>
          <w:szCs w:val="28"/>
          <w:lang w:val="ru-RU"/>
        </w:rPr>
        <w:t>2. Твій час – це драйв! Обирай найшвидшу доставку з Uber Eats!</w:t>
      </w:r>
      <w:r w:rsidRPr="00DE0096">
        <w:rPr>
          <w:rFonts w:cs="Times New Roman"/>
          <w:bCs/>
          <w:szCs w:val="28"/>
        </w:rPr>
        <w:t xml:space="preserve"> </w:t>
      </w:r>
      <w:r w:rsidRPr="00DE0096">
        <w:rPr>
          <w:rFonts w:cs="Times New Roman"/>
          <w:bCs/>
          <w:szCs w:val="28"/>
          <w:lang w:val="ru-RU"/>
        </w:rPr>
        <w:t xml:space="preserve">(реклама Uber Eats). </w:t>
      </w:r>
    </w:p>
    <w:p w14:paraId="7B4F8F80" w14:textId="77777777" w:rsidR="00DE0096" w:rsidRPr="00DE0096" w:rsidRDefault="00DE0096" w:rsidP="00DE0096">
      <w:pPr>
        <w:tabs>
          <w:tab w:val="left" w:pos="576"/>
        </w:tabs>
        <w:rPr>
          <w:rFonts w:cs="Times New Roman"/>
          <w:bCs/>
          <w:szCs w:val="28"/>
          <w:lang w:val="ru-RU"/>
        </w:rPr>
      </w:pPr>
      <w:r w:rsidRPr="00DE0096">
        <w:rPr>
          <w:rFonts w:cs="Times New Roman"/>
          <w:bCs/>
          <w:szCs w:val="28"/>
          <w:lang w:val="ru-RU"/>
        </w:rPr>
        <w:t>3. Робимо вигляд, що ти на п’єдесталі! Купуй одяг від H&amp;M та виглядай завжди круто! (реклама H&amp;M).</w:t>
      </w:r>
    </w:p>
    <w:p w14:paraId="36411D95" w14:textId="77777777" w:rsidR="00DE0096" w:rsidRPr="00DE0096" w:rsidRDefault="00DE0096" w:rsidP="00DE0096">
      <w:pPr>
        <w:tabs>
          <w:tab w:val="left" w:pos="576"/>
        </w:tabs>
        <w:rPr>
          <w:rFonts w:cs="Times New Roman"/>
          <w:bCs/>
          <w:szCs w:val="28"/>
          <w:lang w:val="ru-RU"/>
        </w:rPr>
      </w:pPr>
      <w:r w:rsidRPr="00DE0096">
        <w:rPr>
          <w:rFonts w:cs="Times New Roman"/>
          <w:bCs/>
          <w:szCs w:val="28"/>
          <w:lang w:val="ru-RU"/>
        </w:rPr>
        <w:t>4. Створи крутий контент без обмежень! Регистрируйся на курсах відеозйомки вже сьогодні! (реклама курсів).</w:t>
      </w:r>
    </w:p>
    <w:p w14:paraId="7B18AF2C" w14:textId="77777777" w:rsidR="00DE0096" w:rsidRPr="00DE0096" w:rsidRDefault="00DE0096" w:rsidP="00DE0096">
      <w:pPr>
        <w:tabs>
          <w:tab w:val="left" w:pos="576"/>
        </w:tabs>
        <w:rPr>
          <w:rFonts w:cs="Times New Roman"/>
          <w:bCs/>
          <w:szCs w:val="28"/>
          <w:lang w:val="ru-RU"/>
        </w:rPr>
      </w:pPr>
      <w:r w:rsidRPr="00DE0096">
        <w:rPr>
          <w:rFonts w:cs="Times New Roman"/>
          <w:bCs/>
          <w:szCs w:val="28"/>
          <w:lang w:val="ru-RU"/>
        </w:rPr>
        <w:t>5. Не пропусти! Розстрочка на нові ноутбуки Dell – це реально круто! (реклама магазину електроніки).</w:t>
      </w:r>
    </w:p>
    <w:p w14:paraId="7D052736" w14:textId="77777777" w:rsidR="00DE0096" w:rsidRPr="00DE0096" w:rsidRDefault="00DE0096" w:rsidP="00DE0096">
      <w:pPr>
        <w:tabs>
          <w:tab w:val="left" w:pos="576"/>
        </w:tabs>
        <w:rPr>
          <w:rFonts w:cs="Times New Roman"/>
          <w:bCs/>
          <w:szCs w:val="28"/>
          <w:lang w:val="ru-RU"/>
        </w:rPr>
      </w:pPr>
      <w:r w:rsidRPr="00DE0096">
        <w:rPr>
          <w:rFonts w:cs="Times New Roman"/>
          <w:bCs/>
          <w:szCs w:val="28"/>
        </w:rPr>
        <w:t xml:space="preserve">       </w:t>
      </w:r>
      <w:r w:rsidRPr="00DE0096">
        <w:rPr>
          <w:rFonts w:cs="Times New Roman"/>
          <w:bCs/>
          <w:szCs w:val="28"/>
          <w:lang w:val="ru-RU"/>
        </w:rPr>
        <w:t xml:space="preserve">Використання сленгу як стилістичного засобу найбільш характерне для соціальної мережі </w:t>
      </w:r>
      <w:r w:rsidRPr="00DE0096">
        <w:rPr>
          <w:rFonts w:cs="Times New Roman"/>
          <w:b/>
          <w:bCs/>
          <w:i/>
          <w:szCs w:val="28"/>
          <w:lang w:val="ru-RU"/>
        </w:rPr>
        <w:t>«Інстаграм»,</w:t>
      </w:r>
      <w:r w:rsidRPr="00DE0096">
        <w:rPr>
          <w:rFonts w:cs="Times New Roman"/>
          <w:bCs/>
          <w:szCs w:val="28"/>
          <w:lang w:val="ru-RU"/>
        </w:rPr>
        <w:t xml:space="preserve"> що обумовлено віковими особливостями її користувачів. Аудиторія </w:t>
      </w:r>
      <w:r w:rsidRPr="00DE0096">
        <w:rPr>
          <w:rFonts w:cs="Times New Roman"/>
          <w:b/>
          <w:bCs/>
          <w:i/>
          <w:szCs w:val="28"/>
          <w:lang w:val="ru-RU"/>
        </w:rPr>
        <w:t>«Інстаграма»</w:t>
      </w:r>
      <w:r w:rsidRPr="00DE0096">
        <w:rPr>
          <w:rFonts w:cs="Times New Roman"/>
          <w:bCs/>
          <w:szCs w:val="28"/>
          <w:lang w:val="ru-RU"/>
        </w:rPr>
        <w:t xml:space="preserve"> переважно складається з молоді та підлітків (за статистикою, найбільшу частку користувачів у Україні становлять </w:t>
      </w:r>
      <w:r w:rsidRPr="00DE0096">
        <w:rPr>
          <w:rFonts w:cs="Times New Roman"/>
          <w:bCs/>
          <w:szCs w:val="28"/>
          <w:lang w:val="ru-RU"/>
        </w:rPr>
        <w:lastRenderedPageBreak/>
        <w:t>особи віком 13-18 років, а також є багато відвідувачів 22 років). Для цієї вікової категорії характерне активне використання сленгу.</w:t>
      </w:r>
    </w:p>
    <w:p w14:paraId="49BE491D"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w:t>
      </w:r>
      <w:r w:rsidRPr="00DE0096">
        <w:rPr>
          <w:rFonts w:cs="Times New Roman"/>
          <w:bCs/>
          <w:szCs w:val="28"/>
          <w:lang w:val="ru-RU"/>
        </w:rPr>
        <w:t xml:space="preserve">Тому реклама, спрямована на таких споживачів, містить велику кількість подібних мовних одиниць. Використання сленгу в </w:t>
      </w:r>
      <w:r w:rsidRPr="00DE0096">
        <w:rPr>
          <w:rFonts w:cs="Times New Roman"/>
          <w:b/>
          <w:bCs/>
          <w:i/>
          <w:szCs w:val="28"/>
          <w:lang w:val="ru-RU"/>
        </w:rPr>
        <w:t>«Інстаграмі»</w:t>
      </w:r>
      <w:r w:rsidRPr="00DE0096">
        <w:rPr>
          <w:rFonts w:cs="Times New Roman"/>
          <w:bCs/>
          <w:szCs w:val="28"/>
          <w:lang w:val="ru-RU"/>
        </w:rPr>
        <w:t xml:space="preserve"> також зумовлено його особливостями, такими як простота викладу, доступність і лаконичність думок. Пост</w:t>
      </w:r>
      <w:r w:rsidRPr="00DE0096">
        <w:rPr>
          <w:rFonts w:cs="Times New Roman"/>
          <w:bCs/>
          <w:szCs w:val="28"/>
        </w:rPr>
        <w:t>и</w:t>
      </w:r>
      <w:r w:rsidRPr="00DE0096">
        <w:rPr>
          <w:rFonts w:cs="Times New Roman"/>
          <w:bCs/>
          <w:szCs w:val="28"/>
          <w:lang w:val="ru-RU"/>
        </w:rPr>
        <w:t xml:space="preserve"> в цій мережі зазвичай короткі, емоційні, неформальні.</w:t>
      </w:r>
    </w:p>
    <w:p w14:paraId="2407B92D"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Термін </w:t>
      </w:r>
      <w:r w:rsidRPr="00DE0096">
        <w:rPr>
          <w:rFonts w:cs="Times New Roman"/>
          <w:b/>
          <w:bCs/>
          <w:i/>
          <w:szCs w:val="28"/>
        </w:rPr>
        <w:t>«сленг»</w:t>
      </w:r>
      <w:r w:rsidRPr="00DE0096">
        <w:rPr>
          <w:rFonts w:cs="Times New Roman"/>
          <w:bCs/>
          <w:szCs w:val="28"/>
        </w:rPr>
        <w:t xml:space="preserve"> походить з англійської мови і разом з іншими неформальними мовними категоріями, такими як професіоналізми, вульгаризми та жаргонізми, є важливою частиною нелітературної мови. Сленгові вирази включають жаргонні слова, кальки, метафори, запозичення з інших мов, неофіційні терміни, спеціалізовані слова, мовні скорочення, ідіоми, фразеологізми, а також хештеги та емоційно забарвлені найменування, якими позначають різноманітні об'єкти, дії, явища та соціальні явища. У рекламних текстах сленг стає все більш поширеним, особливо новітні його форми, що лише нещодавно увійшли в ужиток, такі як </w:t>
      </w:r>
      <w:r w:rsidRPr="00DE0096">
        <w:rPr>
          <w:rFonts w:cs="Times New Roman"/>
          <w:b/>
          <w:bCs/>
          <w:i/>
          <w:szCs w:val="28"/>
        </w:rPr>
        <w:t>«вайб», «крінж», «база», «плюс», «треш», «метч», «слей».</w:t>
      </w:r>
      <w:r w:rsidRPr="00DE0096">
        <w:rPr>
          <w:rFonts w:cs="Times New Roman"/>
          <w:bCs/>
          <w:szCs w:val="28"/>
        </w:rPr>
        <w:t xml:space="preserve"> Наприклад:</w:t>
      </w:r>
      <w:r w:rsidRPr="00DE0096">
        <w:rPr>
          <w:rFonts w:cs="Times New Roman"/>
          <w:bCs/>
          <w:szCs w:val="28"/>
          <w:lang w:val="ru-RU"/>
        </w:rPr>
        <w:t xml:space="preserve"> </w:t>
      </w:r>
    </w:p>
    <w:p w14:paraId="5757AC71"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1. Вайб (приємна атмосфера, настрій).  </w:t>
      </w:r>
      <w:r w:rsidRPr="00DE0096">
        <w:rPr>
          <w:rFonts w:cs="Times New Roman"/>
          <w:b/>
          <w:bCs/>
          <w:i/>
          <w:szCs w:val="28"/>
        </w:rPr>
        <w:t>«Пограй в нашому новому додатку та знайди свій вайб серед безлічі унікальних персонажів! Зроби цей день яскравішим з нами!»</w:t>
      </w:r>
      <w:r w:rsidRPr="00DE0096">
        <w:rPr>
          <w:rFonts w:cs="Times New Roman"/>
          <w:bCs/>
          <w:szCs w:val="28"/>
        </w:rPr>
        <w:t xml:space="preserve"> (Реклама мобільної гри)</w:t>
      </w:r>
    </w:p>
    <w:p w14:paraId="597F54A0"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2. Крінж (сором, неприємні емоції). </w:t>
      </w:r>
      <w:r w:rsidRPr="00DE0096">
        <w:rPr>
          <w:rFonts w:cs="Times New Roman"/>
          <w:b/>
          <w:bCs/>
          <w:i/>
          <w:szCs w:val="28"/>
        </w:rPr>
        <w:t>«Не переживай, якщо твої попередні покупки були крінж! З новою колекцією від нас ти точно не прогадаєш!»</w:t>
      </w:r>
      <w:r w:rsidRPr="00DE0096">
        <w:rPr>
          <w:rFonts w:cs="Times New Roman"/>
          <w:bCs/>
          <w:szCs w:val="28"/>
        </w:rPr>
        <w:t xml:space="preserve"> (Реклама модного бренду)</w:t>
      </w:r>
    </w:p>
    <w:p w14:paraId="04DE5558"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3. База (основи чогось, місце для зберігання важливої інформації). </w:t>
      </w:r>
      <w:r w:rsidRPr="00DE0096">
        <w:rPr>
          <w:rFonts w:cs="Times New Roman"/>
          <w:b/>
          <w:bCs/>
          <w:i/>
          <w:szCs w:val="28"/>
        </w:rPr>
        <w:t>«Хочеш бути на хвилі? Стань частиною нашої бази! Отримуй ексклюзивні знижки та перші новини про нові релізи!»</w:t>
      </w:r>
      <w:r w:rsidRPr="00DE0096">
        <w:rPr>
          <w:rFonts w:cs="Times New Roman"/>
          <w:bCs/>
          <w:szCs w:val="28"/>
        </w:rPr>
        <w:t xml:space="preserve"> (Реклама підписки на новини магазину)</w:t>
      </w:r>
    </w:p>
    <w:p w14:paraId="607CD4ED" w14:textId="77777777" w:rsidR="00DE0096" w:rsidRPr="00DE0096" w:rsidRDefault="00DE0096" w:rsidP="00DE0096">
      <w:pPr>
        <w:tabs>
          <w:tab w:val="left" w:pos="576"/>
        </w:tabs>
        <w:rPr>
          <w:rFonts w:cs="Times New Roman"/>
          <w:bCs/>
          <w:szCs w:val="28"/>
          <w:lang w:val="ru-RU"/>
        </w:rPr>
      </w:pPr>
      <w:r w:rsidRPr="00DE0096">
        <w:rPr>
          <w:rFonts w:cs="Times New Roman"/>
          <w:bCs/>
          <w:szCs w:val="28"/>
        </w:rPr>
        <w:lastRenderedPageBreak/>
        <w:t xml:space="preserve">        Метою рекламного тексту є привернення уваги аудиторії, викликання емоцій, які зрештою спонукатимуть до бажання придбати товар чи послугу. </w:t>
      </w:r>
      <w:r w:rsidRPr="00DE0096">
        <w:rPr>
          <w:rFonts w:cs="Times New Roman"/>
          <w:bCs/>
          <w:szCs w:val="28"/>
          <w:lang w:val="ru-RU"/>
        </w:rPr>
        <w:t xml:space="preserve">Для досягнення цієї мети автори рекламних повідомлень мають дотримуватися принципів лаконічності, зрозумілості та доступності. В умовах конкуренції копірайтери зобов'язані бути максимально точними, виразними та професійними. Успіх реклами залежить від її доступності, конкретності, лаконічності, зручності сприйняття, естетичності та здатності швидко реагувати на запити. Це зумовлює особливості рекламної мови, такі як динамічність, креативність і іронія, що часто виходять за межі звичних норм і традицій. </w:t>
      </w:r>
    </w:p>
    <w:p w14:paraId="30017EA3" w14:textId="77777777" w:rsidR="00DE0096" w:rsidRPr="00DE0096" w:rsidRDefault="00DE0096" w:rsidP="00DE0096">
      <w:pPr>
        <w:tabs>
          <w:tab w:val="left" w:pos="576"/>
        </w:tabs>
        <w:rPr>
          <w:rFonts w:cs="Times New Roman"/>
          <w:szCs w:val="28"/>
          <w:lang w:val="ru-RU"/>
        </w:rPr>
      </w:pPr>
      <w:r w:rsidRPr="00DE0096">
        <w:rPr>
          <w:rFonts w:cs="Times New Roman"/>
          <w:bCs/>
          <w:szCs w:val="28"/>
        </w:rPr>
        <w:t xml:space="preserve">       </w:t>
      </w:r>
      <w:r w:rsidRPr="00DE0096">
        <w:rPr>
          <w:rFonts w:cs="Times New Roman"/>
          <w:bCs/>
          <w:szCs w:val="28"/>
          <w:lang w:val="ru-RU"/>
        </w:rPr>
        <w:t>Сьогодні рекламний текст є новим дискурсивним продуктом, що має власні мовленнєві технології, стилістичні й естетичні норми. Лінгвокреативна естетика постмодернізму формує мовленнєву дію, яка стає потужним інструментом маніпулювання свідомістю споживача. До стилістичних засобів реклами часто належать макаронізми, стилізації, діалектизми, неологізми, а полілінгвізм став звичним явищем.</w:t>
      </w:r>
      <w:r w:rsidRPr="00DE0096">
        <w:rPr>
          <w:rFonts w:cs="Times New Roman"/>
          <w:szCs w:val="28"/>
          <w:lang w:val="ru-RU"/>
        </w:rPr>
        <w:t xml:space="preserve"> </w:t>
      </w:r>
    </w:p>
    <w:p w14:paraId="4463F454" w14:textId="77777777" w:rsidR="00DE0096" w:rsidRPr="00DE0096" w:rsidRDefault="00DE0096" w:rsidP="00DE0096">
      <w:pPr>
        <w:tabs>
          <w:tab w:val="left" w:pos="576"/>
        </w:tabs>
        <w:rPr>
          <w:rFonts w:cs="Times New Roman"/>
          <w:bCs/>
          <w:szCs w:val="28"/>
        </w:rPr>
      </w:pPr>
      <w:r w:rsidRPr="00DE0096">
        <w:rPr>
          <w:rFonts w:cs="Times New Roman"/>
          <w:bCs/>
          <w:szCs w:val="28"/>
        </w:rPr>
        <w:t>Неологізми в рекламі виконують кілька важливих функцій:</w:t>
      </w:r>
    </w:p>
    <w:p w14:paraId="49A10E6F" w14:textId="77777777" w:rsidR="00DE0096" w:rsidRPr="00DE0096" w:rsidRDefault="00DE0096" w:rsidP="00DE0096">
      <w:pPr>
        <w:tabs>
          <w:tab w:val="left" w:pos="576"/>
        </w:tabs>
        <w:rPr>
          <w:rFonts w:cs="Times New Roman"/>
          <w:bCs/>
          <w:szCs w:val="28"/>
        </w:rPr>
      </w:pPr>
      <w:r w:rsidRPr="00DE0096">
        <w:rPr>
          <w:rFonts w:cs="Times New Roman"/>
          <w:bCs/>
          <w:szCs w:val="28"/>
        </w:rPr>
        <w:t>1. Створення емоційного захоплення: нові слова здатні викликати у споживачів позитивні емоції та підвищити їх зацікавленість. Вони використовуються як інструменти для формування унікального емоційного досвіду від продукту чи послуги.</w:t>
      </w:r>
    </w:p>
    <w:p w14:paraId="42B3A2F3" w14:textId="77777777" w:rsidR="00DE0096" w:rsidRPr="00DE0096" w:rsidRDefault="00DE0096" w:rsidP="00DE0096">
      <w:pPr>
        <w:tabs>
          <w:tab w:val="left" w:pos="576"/>
        </w:tabs>
        <w:rPr>
          <w:rFonts w:cs="Times New Roman"/>
          <w:bCs/>
          <w:szCs w:val="28"/>
        </w:rPr>
      </w:pPr>
      <w:r w:rsidRPr="00DE0096">
        <w:rPr>
          <w:rFonts w:cs="Times New Roman"/>
          <w:bCs/>
          <w:szCs w:val="28"/>
        </w:rPr>
        <w:t>2. Формування асоціацій та образів: неологізми допомагають створювати чіткі асоціації та образи, що залишаються в свідомості споживача, сприяючи кращому запам'ятовуванню бренду або продукту.</w:t>
      </w:r>
    </w:p>
    <w:p w14:paraId="007F09F7" w14:textId="1EB99B81" w:rsidR="00DE0096" w:rsidRPr="00DE0096" w:rsidRDefault="00DE0096" w:rsidP="00DE0096">
      <w:pPr>
        <w:tabs>
          <w:tab w:val="left" w:pos="576"/>
        </w:tabs>
        <w:rPr>
          <w:rFonts w:cs="Times New Roman"/>
          <w:bCs/>
          <w:szCs w:val="28"/>
        </w:rPr>
      </w:pPr>
      <w:r w:rsidRPr="00DE0096">
        <w:rPr>
          <w:rFonts w:cs="Times New Roman"/>
          <w:bCs/>
          <w:szCs w:val="28"/>
        </w:rPr>
        <w:t xml:space="preserve">Неологізми використовуються в рекламі для підкреслення позитивних властивостей товару чи послуги, що допомагає привернути увагу потенційних покупців. Застосування таких стратегій є особливо ефективним при просуванні товарів, орієнтованих на молодіжну аудиторію </w:t>
      </w:r>
      <w:r w:rsidR="005D63B8">
        <w:rPr>
          <w:rFonts w:cs="Times New Roman"/>
          <w:bCs/>
          <w:szCs w:val="28"/>
          <w:lang w:val="ru-RU"/>
        </w:rPr>
        <w:t>[58</w:t>
      </w:r>
      <w:r w:rsidRPr="00DE0096">
        <w:rPr>
          <w:rFonts w:cs="Times New Roman"/>
          <w:bCs/>
          <w:szCs w:val="28"/>
          <w:lang w:val="ru-RU"/>
        </w:rPr>
        <w:t>].</w:t>
      </w:r>
    </w:p>
    <w:p w14:paraId="24ADF95C"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 xml:space="preserve">       Рекламні тексти є частиною масової комунікації, що виконують важливу роль у забезпеченні ефективного та стабільного процесу обміну інформацією. Сьогодні реклама стала інструментом маніпулювання соціальними цінностями та відносинами в суспільстві. На думку автора, реклама нині виконує ту ж роль впливу на суспільство, яку традиційно мали мистецтво й релігія. Вона стала офіційним мистецтвом розвинених промислових країн Заходу, наповнюючи газети та заповнюючи міський простір.</w:t>
      </w:r>
    </w:p>
    <w:p w14:paraId="414413D7"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Фактичний підхід у рекламі стимулює покупку через підкреслення переваг товару або послуги, які детально описані в рекламному матеріалі. У рамках цього підходу можна виділити два способи впливу на споживача: прямий та непрямий. Прямий підхід чітко й відкрито звертається до потенційного покупця, наприклад: </w:t>
      </w:r>
      <w:r w:rsidRPr="00DE0096">
        <w:rPr>
          <w:rFonts w:cs="Times New Roman"/>
          <w:b/>
          <w:bCs/>
          <w:i/>
          <w:szCs w:val="28"/>
        </w:rPr>
        <w:t>«Не зволікайте! Купуйте зараз! Телефонуйте для додаткової інформації!».</w:t>
      </w:r>
      <w:r w:rsidRPr="00DE0096">
        <w:rPr>
          <w:rFonts w:cs="Times New Roman"/>
          <w:bCs/>
          <w:szCs w:val="28"/>
        </w:rPr>
        <w:t xml:space="preserve"> Натомість непрямий підхід подає поради або заклики до дії в завуальованій формі, часто через демонстрацію того, що товаром або послугою вже користуються інші люди, зокрема відомі особистості.</w:t>
      </w:r>
    </w:p>
    <w:p w14:paraId="6BBA0724" w14:textId="77777777" w:rsidR="00DE0096" w:rsidRPr="00DE0096" w:rsidRDefault="00DE0096" w:rsidP="00DE0096">
      <w:pPr>
        <w:tabs>
          <w:tab w:val="left" w:pos="576"/>
        </w:tabs>
        <w:rPr>
          <w:rFonts w:cs="Times New Roman"/>
          <w:bCs/>
          <w:szCs w:val="28"/>
        </w:rPr>
      </w:pPr>
      <w:r w:rsidRPr="00DE0096">
        <w:rPr>
          <w:rFonts w:cs="Times New Roman"/>
          <w:bCs/>
          <w:szCs w:val="28"/>
        </w:rPr>
        <w:t>Що стосується підходу з вигадкою, то він застосовує нестандартні та несподівані методи реклами, що приваблюють увагу споживача. Емоційний підхід, у свою чергу, використовує тексти, які викликають різноманітні емоції  – як позитивні (зацікавленість, захоплення, любов), так і негативні (страх, відраза, обурення). Такі рекламні матеріали, зазвичай, супроводжуються великою кількістю ілюстрацій, щоб ще більше посилити емоційний вплив на аудиторію.</w:t>
      </w:r>
    </w:p>
    <w:p w14:paraId="5AB0E51D" w14:textId="6F50A272" w:rsidR="00DE0096" w:rsidRPr="00DE0096" w:rsidRDefault="00DE0096" w:rsidP="00DE0096">
      <w:pPr>
        <w:tabs>
          <w:tab w:val="left" w:pos="576"/>
        </w:tabs>
        <w:rPr>
          <w:rFonts w:cs="Times New Roman"/>
          <w:bCs/>
          <w:szCs w:val="28"/>
        </w:rPr>
      </w:pPr>
      <w:r w:rsidRPr="00DE0096">
        <w:rPr>
          <w:rFonts w:cs="Times New Roman"/>
          <w:bCs/>
          <w:szCs w:val="28"/>
        </w:rPr>
        <w:t xml:space="preserve">       Для реклами доцільно використовувати терміни, які є загальновідомими та поширеними в сучасній англійській мові, такі як </w:t>
      </w:r>
      <w:r w:rsidRPr="00DE0096">
        <w:rPr>
          <w:rFonts w:cs="Times New Roman"/>
          <w:b/>
          <w:bCs/>
          <w:i/>
          <w:szCs w:val="28"/>
        </w:rPr>
        <w:t xml:space="preserve">brand </w:t>
      </w:r>
      <w:r w:rsidRPr="00DE0096">
        <w:rPr>
          <w:rFonts w:cs="Times New Roman"/>
          <w:bCs/>
          <w:szCs w:val="28"/>
        </w:rPr>
        <w:t xml:space="preserve">(товарний знак), </w:t>
      </w:r>
      <w:r w:rsidRPr="00DE0096">
        <w:rPr>
          <w:rFonts w:cs="Times New Roman"/>
          <w:b/>
          <w:bCs/>
          <w:i/>
          <w:szCs w:val="28"/>
        </w:rPr>
        <w:t>discount</w:t>
      </w:r>
      <w:r w:rsidRPr="00DE0096">
        <w:rPr>
          <w:rFonts w:cs="Times New Roman"/>
          <w:bCs/>
          <w:szCs w:val="28"/>
        </w:rPr>
        <w:t xml:space="preserve"> (знижка), </w:t>
      </w:r>
      <w:r w:rsidRPr="00DE0096">
        <w:rPr>
          <w:rFonts w:cs="Times New Roman"/>
          <w:b/>
          <w:bCs/>
          <w:i/>
          <w:szCs w:val="28"/>
        </w:rPr>
        <w:t>function</w:t>
      </w:r>
      <w:r w:rsidRPr="00DE0096">
        <w:rPr>
          <w:rFonts w:cs="Times New Roman"/>
          <w:bCs/>
          <w:szCs w:val="28"/>
        </w:rPr>
        <w:t xml:space="preserve"> (функція), </w:t>
      </w:r>
      <w:r w:rsidRPr="00DE0096">
        <w:rPr>
          <w:rFonts w:cs="Times New Roman"/>
          <w:b/>
          <w:bCs/>
          <w:i/>
          <w:szCs w:val="28"/>
        </w:rPr>
        <w:t>information</w:t>
      </w:r>
      <w:r w:rsidRPr="00DE0096">
        <w:rPr>
          <w:rFonts w:cs="Times New Roman"/>
          <w:b/>
          <w:bCs/>
          <w:szCs w:val="28"/>
        </w:rPr>
        <w:t xml:space="preserve"> </w:t>
      </w:r>
      <w:r w:rsidRPr="00DE0096">
        <w:rPr>
          <w:rFonts w:cs="Times New Roman"/>
          <w:bCs/>
          <w:szCs w:val="28"/>
        </w:rPr>
        <w:t xml:space="preserve">(інформація), </w:t>
      </w:r>
      <w:r w:rsidRPr="00DE0096">
        <w:rPr>
          <w:rFonts w:cs="Times New Roman"/>
          <w:b/>
          <w:bCs/>
          <w:i/>
          <w:szCs w:val="28"/>
        </w:rPr>
        <w:t>product range</w:t>
      </w:r>
      <w:r w:rsidRPr="00DE0096">
        <w:rPr>
          <w:rFonts w:cs="Times New Roman"/>
          <w:bCs/>
          <w:szCs w:val="28"/>
        </w:rPr>
        <w:t xml:space="preserve"> (асортимент товарів). Вони не потребують додаткових пояснень, на відміну від термінів, які використовуються в обмежених сферах і потребують роз'яснень, що не відповідає вимогам широкої реклами, де важлива простота і зрозумілість. Однак реклама, яка має більше </w:t>
      </w:r>
      <w:r w:rsidRPr="00DE0096">
        <w:rPr>
          <w:rFonts w:cs="Times New Roman"/>
          <w:bCs/>
          <w:szCs w:val="28"/>
        </w:rPr>
        <w:lastRenderedPageBreak/>
        <w:t>свободи у виборі лексики, може дозволити собі вводити нові терміни, поступово і в обмежених кількостях, і через часте повторення домагатися їх засвоєння. Це, зокрема, стосує</w:t>
      </w:r>
      <w:r w:rsidR="0039205B">
        <w:rPr>
          <w:rFonts w:cs="Times New Roman"/>
          <w:bCs/>
          <w:szCs w:val="28"/>
        </w:rPr>
        <w:t>ться фірмових товарних знаків [6</w:t>
      </w:r>
      <w:r w:rsidRPr="00DE0096">
        <w:rPr>
          <w:rFonts w:cs="Times New Roman"/>
          <w:bCs/>
          <w:szCs w:val="28"/>
        </w:rPr>
        <w:t>].</w:t>
      </w:r>
    </w:p>
    <w:p w14:paraId="4F527F3F"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Існують універсальні текстові риси, характерні для будь-якої рекламної комунікації:</w:t>
      </w:r>
    </w:p>
    <w:p w14:paraId="2AE87B70"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1. Бути стриманим і чітким </w:t>
      </w:r>
      <w:r w:rsidRPr="00DE0096">
        <w:rPr>
          <w:rFonts w:cs="Times New Roman"/>
          <w:bCs/>
          <w:szCs w:val="28"/>
          <w:lang w:val="ru-RU"/>
        </w:rPr>
        <w:t>–</w:t>
      </w:r>
      <w:r w:rsidRPr="00DE0096">
        <w:rPr>
          <w:rFonts w:cs="Times New Roman"/>
          <w:bCs/>
          <w:szCs w:val="28"/>
        </w:rPr>
        <w:t xml:space="preserve"> використовуй короткі речення, без зайвих деталей.</w:t>
      </w:r>
    </w:p>
    <w:p w14:paraId="33D45294"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2. Говорити просто й зрозуміло </w:t>
      </w:r>
      <w:r w:rsidRPr="00DE0096">
        <w:rPr>
          <w:rFonts w:cs="Times New Roman"/>
          <w:bCs/>
          <w:szCs w:val="28"/>
          <w:lang w:val="ru-RU"/>
        </w:rPr>
        <w:t>–</w:t>
      </w:r>
      <w:r w:rsidRPr="00DE0096">
        <w:rPr>
          <w:rFonts w:cs="Times New Roman"/>
          <w:bCs/>
          <w:szCs w:val="28"/>
        </w:rPr>
        <w:t xml:space="preserve"> текст має бути доступним для аудиторії.</w:t>
      </w:r>
    </w:p>
    <w:p w14:paraId="7370B7E7"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3. Переконувати </w:t>
      </w:r>
      <w:r w:rsidRPr="00DE0096">
        <w:rPr>
          <w:rFonts w:cs="Times New Roman"/>
          <w:bCs/>
          <w:szCs w:val="28"/>
          <w:lang w:val="ru-RU"/>
        </w:rPr>
        <w:t>–</w:t>
      </w:r>
      <w:r w:rsidRPr="00DE0096">
        <w:rPr>
          <w:rFonts w:cs="Times New Roman"/>
          <w:bCs/>
          <w:szCs w:val="28"/>
        </w:rPr>
        <w:t xml:space="preserve"> приводь аргументи, факти чи соціальні докази, щоб підсилити довіру.</w:t>
      </w:r>
    </w:p>
    <w:p w14:paraId="464C0557"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4. Викликати емоції </w:t>
      </w:r>
      <w:r w:rsidRPr="00DE0096">
        <w:rPr>
          <w:rFonts w:cs="Times New Roman"/>
          <w:bCs/>
          <w:szCs w:val="28"/>
          <w:lang w:val="ru-RU"/>
        </w:rPr>
        <w:t>–</w:t>
      </w:r>
      <w:r w:rsidRPr="00DE0096">
        <w:rPr>
          <w:rFonts w:cs="Times New Roman"/>
          <w:bCs/>
          <w:szCs w:val="28"/>
        </w:rPr>
        <w:t xml:space="preserve"> застосовуй яскраві образи, метафори, порівняння, символи, аби зачепити почуття.</w:t>
      </w:r>
    </w:p>
    <w:p w14:paraId="6D75AE26"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5. Зосереджуватись на вигодах </w:t>
      </w:r>
      <w:r w:rsidRPr="00DE0096">
        <w:rPr>
          <w:rFonts w:cs="Times New Roman"/>
          <w:bCs/>
          <w:szCs w:val="28"/>
          <w:lang w:val="ru-RU"/>
        </w:rPr>
        <w:t>–</w:t>
      </w:r>
      <w:r w:rsidRPr="00DE0096">
        <w:rPr>
          <w:rFonts w:cs="Times New Roman"/>
          <w:bCs/>
          <w:szCs w:val="28"/>
        </w:rPr>
        <w:t xml:space="preserve"> не просто описуй властивості товару, а покажи, яку користь він приносить споживачеві.</w:t>
      </w:r>
    </w:p>
    <w:p w14:paraId="56A6D5F3"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6. Створювати динаміку та стимулювати дію </w:t>
      </w:r>
      <w:r w:rsidRPr="00DE0096">
        <w:rPr>
          <w:rFonts w:cs="Times New Roman"/>
          <w:bCs/>
          <w:szCs w:val="28"/>
          <w:lang w:val="ru-RU"/>
        </w:rPr>
        <w:t>–</w:t>
      </w:r>
      <w:r w:rsidRPr="00DE0096">
        <w:rPr>
          <w:rFonts w:cs="Times New Roman"/>
          <w:bCs/>
          <w:szCs w:val="28"/>
        </w:rPr>
        <w:t xml:space="preserve"> використовуй дієслівні накази, закликай до конкретних кроків.</w:t>
      </w:r>
    </w:p>
    <w:p w14:paraId="596AA5B7" w14:textId="20814030" w:rsidR="00DE0096" w:rsidRPr="00DE0096" w:rsidRDefault="00DE0096" w:rsidP="00DE0096">
      <w:pPr>
        <w:tabs>
          <w:tab w:val="left" w:pos="576"/>
        </w:tabs>
        <w:rPr>
          <w:rFonts w:cs="Times New Roman"/>
          <w:bCs/>
          <w:szCs w:val="28"/>
        </w:rPr>
      </w:pPr>
      <w:r w:rsidRPr="00DE0096">
        <w:rPr>
          <w:rFonts w:cs="Times New Roman"/>
          <w:bCs/>
          <w:szCs w:val="28"/>
        </w:rPr>
        <w:t xml:space="preserve">       Класифікація потрібна, щоб з’ясувати ознаки і закономірності розвитку досліджуваних об’єктів. Конкретною формою класифікації є групування. Групування дає змогу поділити цілісну сукупність об’єктів чи даних на однорідні групи так, щоб розходження в середині групи були менші, ніж між групами. </w:t>
      </w:r>
      <w:r w:rsidRPr="004F7059">
        <w:rPr>
          <w:rFonts w:cs="Times New Roman"/>
          <w:bCs/>
          <w:szCs w:val="28"/>
        </w:rPr>
        <w:t>Класифікація за певними ознаками і критеріями дає змогу виявити деякі загальні закономірності в різних явищах дійсності, окреслити можливі причинно-наслідкові зв’язки між різнорідними фактами</w:t>
      </w:r>
      <w:r w:rsidRPr="00DE0096">
        <w:rPr>
          <w:rFonts w:cs="Times New Roman"/>
          <w:bCs/>
          <w:szCs w:val="28"/>
        </w:rPr>
        <w:t xml:space="preserve"> </w:t>
      </w:r>
      <w:r w:rsidR="00C67B1A" w:rsidRPr="004F7059">
        <w:rPr>
          <w:rFonts w:cs="Times New Roman"/>
          <w:bCs/>
          <w:szCs w:val="28"/>
        </w:rPr>
        <w:t>[15</w:t>
      </w:r>
      <w:r w:rsidRPr="004F7059">
        <w:rPr>
          <w:rFonts w:cs="Times New Roman"/>
          <w:bCs/>
          <w:szCs w:val="28"/>
        </w:rPr>
        <w:t>].</w:t>
      </w:r>
    </w:p>
    <w:p w14:paraId="6B644089"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Комунікація є невід’ємним елементом сучасного суспільства. Вона виконує численні функції – від налагодження міжособистісного зв’язку до формування комунікативної установки з метою цілеспрямованого впливу на індивіда чи групу. Саме ця здатність впливати робить комунікацію ключовим </w:t>
      </w:r>
      <w:r w:rsidRPr="00DE0096">
        <w:rPr>
          <w:rFonts w:cs="Times New Roman"/>
          <w:bCs/>
          <w:szCs w:val="28"/>
        </w:rPr>
        <w:lastRenderedPageBreak/>
        <w:t>інструментом у різних сферах, особливо в маркетингу, де використовуються як мовні, так і невербальні засоби для досягнення запланованого впливу на споживача.</w:t>
      </w:r>
    </w:p>
    <w:p w14:paraId="000CA68F"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Реклама  це надзвичайно ефективний і при цьому відносно недорогий інструмент для донесення інформації про певний товар або послугу до потенційних споживачів. Вона охоплює всі зусилля, спрямовані на інформування цільової аудиторії про бізнес</w:t>
      </w:r>
      <w:r w:rsidRPr="00DE0096">
        <w:rPr>
          <w:rFonts w:ascii="MS Gothic" w:eastAsia="MS Gothic" w:hAnsi="MS Gothic" w:cs="MS Gothic" w:hint="eastAsia"/>
          <w:bCs/>
          <w:szCs w:val="28"/>
        </w:rPr>
        <w:t>‑</w:t>
      </w:r>
      <w:r w:rsidRPr="00DE0096">
        <w:rPr>
          <w:rFonts w:cs="Times New Roman"/>
          <w:bCs/>
          <w:szCs w:val="28"/>
        </w:rPr>
        <w:t>пропозицію.</w:t>
      </w:r>
    </w:p>
    <w:p w14:paraId="005E66E3" w14:textId="77777777" w:rsidR="00DE0096" w:rsidRPr="00DE0096" w:rsidRDefault="00DE0096" w:rsidP="00DE0096">
      <w:pPr>
        <w:tabs>
          <w:tab w:val="left" w:pos="576"/>
        </w:tabs>
        <w:rPr>
          <w:rFonts w:cs="Times New Roman"/>
          <w:bCs/>
          <w:szCs w:val="28"/>
        </w:rPr>
      </w:pPr>
      <w:r w:rsidRPr="00DE0096">
        <w:rPr>
          <w:rFonts w:cs="Times New Roman"/>
          <w:bCs/>
          <w:szCs w:val="28"/>
        </w:rPr>
        <w:t>З аналізу визначень випливає, що реклама характеризується такими ознаками:</w:t>
      </w:r>
    </w:p>
    <w:p w14:paraId="409DC904" w14:textId="77777777" w:rsidR="00DE0096" w:rsidRPr="00DE0096" w:rsidRDefault="00DE0096" w:rsidP="000946C4">
      <w:pPr>
        <w:numPr>
          <w:ilvl w:val="0"/>
          <w:numId w:val="15"/>
        </w:numPr>
        <w:tabs>
          <w:tab w:val="left" w:pos="576"/>
        </w:tabs>
        <w:rPr>
          <w:rFonts w:cs="Times New Roman"/>
          <w:bCs/>
          <w:szCs w:val="28"/>
        </w:rPr>
      </w:pPr>
      <w:r w:rsidRPr="00DE0096">
        <w:rPr>
          <w:rFonts w:cs="Times New Roman"/>
          <w:bCs/>
          <w:szCs w:val="28"/>
        </w:rPr>
        <w:t>існує об’єкт рекламування;</w:t>
      </w:r>
    </w:p>
    <w:p w14:paraId="00356894" w14:textId="77777777" w:rsidR="00DE0096" w:rsidRPr="00DE0096" w:rsidRDefault="00DE0096" w:rsidP="000946C4">
      <w:pPr>
        <w:numPr>
          <w:ilvl w:val="0"/>
          <w:numId w:val="15"/>
        </w:numPr>
        <w:tabs>
          <w:tab w:val="left" w:pos="576"/>
        </w:tabs>
        <w:rPr>
          <w:rFonts w:cs="Times New Roman"/>
          <w:bCs/>
          <w:szCs w:val="28"/>
        </w:rPr>
      </w:pPr>
      <w:r w:rsidRPr="00DE0096">
        <w:rPr>
          <w:rFonts w:cs="Times New Roman"/>
          <w:bCs/>
          <w:szCs w:val="28"/>
        </w:rPr>
        <w:t>має певну форму;</w:t>
      </w:r>
    </w:p>
    <w:p w14:paraId="1BF9B72E" w14:textId="77777777" w:rsidR="00DE0096" w:rsidRPr="00DE0096" w:rsidRDefault="00DE0096" w:rsidP="000946C4">
      <w:pPr>
        <w:numPr>
          <w:ilvl w:val="0"/>
          <w:numId w:val="15"/>
        </w:numPr>
        <w:tabs>
          <w:tab w:val="left" w:pos="576"/>
        </w:tabs>
        <w:rPr>
          <w:rFonts w:cs="Times New Roman"/>
          <w:bCs/>
          <w:szCs w:val="28"/>
        </w:rPr>
      </w:pPr>
      <w:r w:rsidRPr="00DE0096">
        <w:rPr>
          <w:rFonts w:cs="Times New Roman"/>
          <w:bCs/>
          <w:szCs w:val="28"/>
        </w:rPr>
        <w:t>використовує конкретні способи передавання;</w:t>
      </w:r>
    </w:p>
    <w:p w14:paraId="55F52924" w14:textId="77777777" w:rsidR="00DE0096" w:rsidRPr="00DE0096" w:rsidRDefault="00DE0096" w:rsidP="000946C4">
      <w:pPr>
        <w:numPr>
          <w:ilvl w:val="0"/>
          <w:numId w:val="15"/>
        </w:numPr>
        <w:tabs>
          <w:tab w:val="left" w:pos="576"/>
        </w:tabs>
        <w:rPr>
          <w:rFonts w:cs="Times New Roman"/>
          <w:bCs/>
          <w:szCs w:val="28"/>
        </w:rPr>
      </w:pPr>
      <w:r w:rsidRPr="00DE0096">
        <w:rPr>
          <w:rFonts w:cs="Times New Roman"/>
          <w:bCs/>
          <w:szCs w:val="28"/>
        </w:rPr>
        <w:t>є неособистісною (тобто звернення не до окремої людини, а до аудиторії).</w:t>
      </w:r>
    </w:p>
    <w:p w14:paraId="3938329B"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Виходячи з наведених визначень, можна стверджувати, що рекламний текст  це складна комунікативна структура, здатна набувати різних форм і конфігурацій за своїм складом. У ньому концентрується більшість елементів рекламної комунікації. Використання різних класифікаційних критеріїв дозволяє систематизувати рекламні тексти за їхніми особливостями.</w:t>
      </w:r>
    </w:p>
    <w:p w14:paraId="3BFA26B2" w14:textId="77777777" w:rsidR="00DE0096" w:rsidRPr="00DE0096" w:rsidRDefault="00DE0096" w:rsidP="00DE0096">
      <w:pPr>
        <w:tabs>
          <w:tab w:val="left" w:pos="576"/>
        </w:tabs>
        <w:rPr>
          <w:rFonts w:cs="Times New Roman"/>
          <w:bCs/>
          <w:szCs w:val="28"/>
        </w:rPr>
      </w:pPr>
      <w:r w:rsidRPr="00DE0096">
        <w:rPr>
          <w:rFonts w:cs="Times New Roman"/>
          <w:bCs/>
          <w:szCs w:val="28"/>
        </w:rPr>
        <w:t>Рекламний текст можна класифікувати за кількома критеріями</w:t>
      </w:r>
      <w:r w:rsidRPr="00DE0096">
        <w:rPr>
          <w:rFonts w:cs="Times New Roman"/>
          <w:bCs/>
          <w:szCs w:val="28"/>
          <w:lang w:val="ru-RU"/>
        </w:rPr>
        <w:t>:</w:t>
      </w:r>
    </w:p>
    <w:tbl>
      <w:tblPr>
        <w:tblStyle w:val="af5"/>
        <w:tblW w:w="8330" w:type="dxa"/>
        <w:tblLook w:val="04A0" w:firstRow="1" w:lastRow="0" w:firstColumn="1" w:lastColumn="0" w:noHBand="0" w:noVBand="1"/>
      </w:tblPr>
      <w:tblGrid>
        <w:gridCol w:w="4077"/>
        <w:gridCol w:w="4253"/>
      </w:tblGrid>
      <w:tr w:rsidR="00DE0096" w:rsidRPr="00DE0096" w14:paraId="7573EEEE" w14:textId="77777777" w:rsidTr="00A35B33">
        <w:trPr>
          <w:gridAfter w:val="1"/>
          <w:wAfter w:w="4253" w:type="dxa"/>
          <w:trHeight w:val="317"/>
        </w:trPr>
        <w:tc>
          <w:tcPr>
            <w:tcW w:w="4077" w:type="dxa"/>
          </w:tcPr>
          <w:p w14:paraId="06AB51F6" w14:textId="77777777" w:rsidR="00DE0096" w:rsidRPr="00DE0096" w:rsidRDefault="00DE0096" w:rsidP="00DE0096">
            <w:pPr>
              <w:tabs>
                <w:tab w:val="left" w:pos="576"/>
              </w:tabs>
              <w:spacing w:after="160"/>
              <w:rPr>
                <w:rFonts w:cs="Times New Roman"/>
                <w:bCs/>
              </w:rPr>
            </w:pPr>
            <w:r w:rsidRPr="00DE0096">
              <w:rPr>
                <w:rFonts w:cs="Times New Roman"/>
                <w:bCs/>
              </w:rPr>
              <w:t>Рекламний текст</w:t>
            </w:r>
          </w:p>
        </w:tc>
      </w:tr>
      <w:tr w:rsidR="00DE0096" w:rsidRPr="00DE0096" w14:paraId="530D4DAF" w14:textId="77777777" w:rsidTr="00A35B33">
        <w:trPr>
          <w:trHeight w:val="317"/>
        </w:trPr>
        <w:tc>
          <w:tcPr>
            <w:tcW w:w="4077" w:type="dxa"/>
          </w:tcPr>
          <w:p w14:paraId="7BA212E0" w14:textId="77777777" w:rsidR="00DE0096" w:rsidRPr="00DE0096" w:rsidRDefault="00DE0096" w:rsidP="00DE0096">
            <w:pPr>
              <w:tabs>
                <w:tab w:val="left" w:pos="576"/>
              </w:tabs>
              <w:spacing w:after="160"/>
              <w:rPr>
                <w:rFonts w:cs="Times New Roman"/>
                <w:bCs/>
              </w:rPr>
            </w:pPr>
            <w:r w:rsidRPr="00DE0096">
              <w:rPr>
                <w:rFonts w:cs="Times New Roman"/>
                <w:bCs/>
              </w:rPr>
              <w:t>За структурою</w:t>
            </w:r>
          </w:p>
        </w:tc>
        <w:tc>
          <w:tcPr>
            <w:tcW w:w="4253" w:type="dxa"/>
          </w:tcPr>
          <w:p w14:paraId="13BB034E"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Слоган</w:t>
            </w:r>
          </w:p>
          <w:p w14:paraId="087A786B"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Заголовок</w:t>
            </w:r>
          </w:p>
          <w:p w14:paraId="5D6A535F"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Ехо – фраза.</w:t>
            </w:r>
          </w:p>
        </w:tc>
      </w:tr>
      <w:tr w:rsidR="00DE0096" w:rsidRPr="00DE0096" w14:paraId="2F0A019E" w14:textId="77777777" w:rsidTr="00A35B33">
        <w:trPr>
          <w:trHeight w:val="317"/>
        </w:trPr>
        <w:tc>
          <w:tcPr>
            <w:tcW w:w="4077" w:type="dxa"/>
          </w:tcPr>
          <w:p w14:paraId="406A1B2D" w14:textId="77777777" w:rsidR="00DE0096" w:rsidRPr="00DE0096" w:rsidRDefault="00DE0096" w:rsidP="00DE0096">
            <w:pPr>
              <w:tabs>
                <w:tab w:val="left" w:pos="576"/>
              </w:tabs>
              <w:spacing w:after="160"/>
              <w:rPr>
                <w:rFonts w:cs="Times New Roman"/>
                <w:bCs/>
              </w:rPr>
            </w:pPr>
            <w:r w:rsidRPr="00DE0096">
              <w:rPr>
                <w:rFonts w:cs="Times New Roman"/>
                <w:bCs/>
              </w:rPr>
              <w:t>Прагматичний показник</w:t>
            </w:r>
          </w:p>
        </w:tc>
        <w:tc>
          <w:tcPr>
            <w:tcW w:w="4253" w:type="dxa"/>
          </w:tcPr>
          <w:p w14:paraId="41A156B4"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Інформативна реклама</w:t>
            </w:r>
          </w:p>
          <w:p w14:paraId="65880A8F"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Спонукальна реклама.</w:t>
            </w:r>
          </w:p>
        </w:tc>
      </w:tr>
      <w:tr w:rsidR="00DE0096" w:rsidRPr="00DE0096" w14:paraId="4E87FA1A" w14:textId="77777777" w:rsidTr="00A35B33">
        <w:trPr>
          <w:trHeight w:val="317"/>
        </w:trPr>
        <w:tc>
          <w:tcPr>
            <w:tcW w:w="4077" w:type="dxa"/>
          </w:tcPr>
          <w:p w14:paraId="2DECD2EE" w14:textId="77777777" w:rsidR="00DE0096" w:rsidRPr="00DE0096" w:rsidRDefault="00DE0096" w:rsidP="00DE0096">
            <w:pPr>
              <w:tabs>
                <w:tab w:val="left" w:pos="576"/>
              </w:tabs>
              <w:spacing w:after="160"/>
              <w:rPr>
                <w:rFonts w:cs="Times New Roman"/>
                <w:bCs/>
              </w:rPr>
            </w:pPr>
            <w:r w:rsidRPr="00DE0096">
              <w:rPr>
                <w:rFonts w:cs="Times New Roman"/>
                <w:bCs/>
              </w:rPr>
              <w:t>За засобом передавання</w:t>
            </w:r>
          </w:p>
        </w:tc>
        <w:tc>
          <w:tcPr>
            <w:tcW w:w="4253" w:type="dxa"/>
          </w:tcPr>
          <w:p w14:paraId="7164C7B4"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Друкована</w:t>
            </w:r>
          </w:p>
          <w:p w14:paraId="424E3D06" w14:textId="77777777" w:rsidR="00DE0096" w:rsidRPr="00DE0096" w:rsidRDefault="00DE0096" w:rsidP="00DE0096">
            <w:pPr>
              <w:tabs>
                <w:tab w:val="left" w:pos="576"/>
              </w:tabs>
              <w:spacing w:after="160"/>
              <w:rPr>
                <w:rFonts w:cs="Times New Roman"/>
                <w:bCs/>
              </w:rPr>
            </w:pPr>
            <w:r w:rsidRPr="00DE0096">
              <w:rPr>
                <w:rFonts w:cs="Times New Roman"/>
                <w:bCs/>
                <w:lang w:val="ru-RU"/>
              </w:rPr>
              <w:lastRenderedPageBreak/>
              <w:t xml:space="preserve">– </w:t>
            </w:r>
            <w:r w:rsidRPr="00DE0096">
              <w:rPr>
                <w:rFonts w:cs="Times New Roman"/>
                <w:bCs/>
              </w:rPr>
              <w:t>Телевізійна.</w:t>
            </w:r>
          </w:p>
        </w:tc>
      </w:tr>
      <w:tr w:rsidR="00DE0096" w:rsidRPr="00DE0096" w14:paraId="01C7FF2B" w14:textId="77777777" w:rsidTr="00A35B33">
        <w:trPr>
          <w:trHeight w:val="317"/>
        </w:trPr>
        <w:tc>
          <w:tcPr>
            <w:tcW w:w="4077" w:type="dxa"/>
          </w:tcPr>
          <w:p w14:paraId="51929900" w14:textId="77777777" w:rsidR="00DE0096" w:rsidRPr="00DE0096" w:rsidRDefault="00DE0096" w:rsidP="00DE0096">
            <w:pPr>
              <w:tabs>
                <w:tab w:val="left" w:pos="576"/>
              </w:tabs>
              <w:spacing w:after="160"/>
              <w:rPr>
                <w:rFonts w:cs="Times New Roman"/>
                <w:bCs/>
              </w:rPr>
            </w:pPr>
            <w:r w:rsidRPr="00DE0096">
              <w:rPr>
                <w:rFonts w:cs="Times New Roman"/>
                <w:bCs/>
              </w:rPr>
              <w:lastRenderedPageBreak/>
              <w:t>За місцем розміщення</w:t>
            </w:r>
          </w:p>
        </w:tc>
        <w:tc>
          <w:tcPr>
            <w:tcW w:w="4253" w:type="dxa"/>
          </w:tcPr>
          <w:p w14:paraId="000481E0"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Білборди</w:t>
            </w:r>
          </w:p>
          <w:p w14:paraId="47F71EEE"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Реклама на транспорті</w:t>
            </w:r>
          </w:p>
          <w:p w14:paraId="6E6A5EE9"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Участь у виставках.</w:t>
            </w:r>
          </w:p>
        </w:tc>
      </w:tr>
      <w:tr w:rsidR="00DE0096" w:rsidRPr="00DE0096" w14:paraId="5D8C7C25" w14:textId="77777777" w:rsidTr="00A35B33">
        <w:trPr>
          <w:trHeight w:val="332"/>
        </w:trPr>
        <w:tc>
          <w:tcPr>
            <w:tcW w:w="4077" w:type="dxa"/>
          </w:tcPr>
          <w:p w14:paraId="7094C519" w14:textId="77777777" w:rsidR="00DE0096" w:rsidRPr="00DE0096" w:rsidRDefault="00DE0096" w:rsidP="00DE0096">
            <w:pPr>
              <w:tabs>
                <w:tab w:val="left" w:pos="576"/>
              </w:tabs>
              <w:spacing w:after="160"/>
              <w:rPr>
                <w:rFonts w:cs="Times New Roman"/>
                <w:bCs/>
              </w:rPr>
            </w:pPr>
            <w:r w:rsidRPr="00DE0096">
              <w:rPr>
                <w:rFonts w:cs="Times New Roman"/>
                <w:bCs/>
              </w:rPr>
              <w:t>За емоційним забарвленням</w:t>
            </w:r>
          </w:p>
        </w:tc>
        <w:tc>
          <w:tcPr>
            <w:tcW w:w="4253" w:type="dxa"/>
          </w:tcPr>
          <w:p w14:paraId="165A3DEF"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Раціональне повідомлення</w:t>
            </w:r>
          </w:p>
          <w:p w14:paraId="1F06A8F5"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Емоційне.</w:t>
            </w:r>
          </w:p>
        </w:tc>
      </w:tr>
      <w:tr w:rsidR="00DE0096" w:rsidRPr="00DE0096" w14:paraId="6DFF8875" w14:textId="77777777" w:rsidTr="00A35B33">
        <w:trPr>
          <w:trHeight w:val="317"/>
        </w:trPr>
        <w:tc>
          <w:tcPr>
            <w:tcW w:w="4077" w:type="dxa"/>
          </w:tcPr>
          <w:p w14:paraId="718379AB" w14:textId="77777777" w:rsidR="00DE0096" w:rsidRPr="00DE0096" w:rsidRDefault="00DE0096" w:rsidP="00DE0096">
            <w:pPr>
              <w:tabs>
                <w:tab w:val="left" w:pos="576"/>
              </w:tabs>
              <w:spacing w:after="160"/>
              <w:rPr>
                <w:rFonts w:cs="Times New Roman"/>
                <w:bCs/>
              </w:rPr>
            </w:pPr>
            <w:r w:rsidRPr="00DE0096">
              <w:rPr>
                <w:rFonts w:cs="Times New Roman"/>
                <w:bCs/>
              </w:rPr>
              <w:t>За цільовою аудиторією</w:t>
            </w:r>
          </w:p>
        </w:tc>
        <w:tc>
          <w:tcPr>
            <w:tcW w:w="4253" w:type="dxa"/>
          </w:tcPr>
          <w:p w14:paraId="5BDF9A58"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 xml:space="preserve">Промислова </w:t>
            </w:r>
          </w:p>
          <w:p w14:paraId="2C30FA50" w14:textId="77777777" w:rsidR="00DE0096" w:rsidRPr="00DE0096" w:rsidRDefault="00DE0096" w:rsidP="00DE0096">
            <w:pPr>
              <w:tabs>
                <w:tab w:val="left" w:pos="576"/>
              </w:tabs>
              <w:spacing w:after="160"/>
              <w:rPr>
                <w:rFonts w:cs="Times New Roman"/>
                <w:bCs/>
              </w:rPr>
            </w:pPr>
            <w:r w:rsidRPr="00DE0096">
              <w:rPr>
                <w:rFonts w:cs="Times New Roman"/>
                <w:bCs/>
                <w:lang w:val="ru-RU"/>
              </w:rPr>
              <w:t xml:space="preserve">– </w:t>
            </w:r>
            <w:r w:rsidRPr="00DE0096">
              <w:rPr>
                <w:rFonts w:cs="Times New Roman"/>
                <w:bCs/>
              </w:rPr>
              <w:t>Споживча.</w:t>
            </w:r>
          </w:p>
        </w:tc>
      </w:tr>
    </w:tbl>
    <w:p w14:paraId="7F22CF96" w14:textId="77777777" w:rsidR="00DE0096" w:rsidRPr="00DE0096" w:rsidRDefault="00DE0096" w:rsidP="00DE0096">
      <w:pPr>
        <w:tabs>
          <w:tab w:val="left" w:pos="576"/>
        </w:tabs>
        <w:rPr>
          <w:rFonts w:cs="Times New Roman"/>
          <w:bCs/>
          <w:szCs w:val="28"/>
        </w:rPr>
      </w:pPr>
    </w:p>
    <w:p w14:paraId="75829AA9"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Рекламні тексти використовуються й поширюються через широкий спектр засобів масової інформації, а також в різноманітних ситуаціях і сценаріях комунікативного впливу.</w:t>
      </w:r>
      <w:r w:rsidRPr="00DE0096">
        <w:rPr>
          <w:rFonts w:cs="Times New Roman"/>
          <w:szCs w:val="28"/>
          <w:lang w:val="ru-RU"/>
        </w:rPr>
        <w:t xml:space="preserve"> </w:t>
      </w:r>
    </w:p>
    <w:p w14:paraId="2E743843" w14:textId="2B88B592" w:rsidR="00DE0096" w:rsidRPr="00DE0096" w:rsidRDefault="00DE0096" w:rsidP="00DE0096">
      <w:pPr>
        <w:tabs>
          <w:tab w:val="left" w:pos="576"/>
        </w:tabs>
        <w:rPr>
          <w:rFonts w:cs="Times New Roman"/>
          <w:bCs/>
          <w:szCs w:val="28"/>
        </w:rPr>
      </w:pPr>
      <w:r w:rsidRPr="00DE0096">
        <w:rPr>
          <w:rFonts w:cs="Times New Roman"/>
          <w:bCs/>
          <w:szCs w:val="28"/>
        </w:rPr>
        <w:t>Відмінність рекламного тексту від інших видів текстів безпосередньо зумовлена його функціональним призначенням зокрема, інформаційною функцією, яка забезпечує комунікацію між виробником (постачальником) і споживачем. Основна мета рекламного тексту полягає у впливі на потенційного споживача це залучити його увагу, переконати в доцільності певної дії для задоволення його потреб аб</w:t>
      </w:r>
      <w:r w:rsidR="00637515">
        <w:rPr>
          <w:rFonts w:cs="Times New Roman"/>
          <w:bCs/>
          <w:szCs w:val="28"/>
        </w:rPr>
        <w:t>о нагадати про вже відому дію [51</w:t>
      </w:r>
      <w:r w:rsidRPr="00DE0096">
        <w:rPr>
          <w:rFonts w:cs="Times New Roman"/>
          <w:bCs/>
          <w:szCs w:val="28"/>
        </w:rPr>
        <w:t xml:space="preserve">]. </w:t>
      </w:r>
    </w:p>
    <w:p w14:paraId="3B9F2759" w14:textId="77777777" w:rsidR="00DE0096" w:rsidRPr="00DE0096" w:rsidRDefault="00DE0096" w:rsidP="00DE0096">
      <w:pPr>
        <w:tabs>
          <w:tab w:val="left" w:pos="576"/>
        </w:tabs>
        <w:rPr>
          <w:rFonts w:cs="Times New Roman"/>
          <w:bCs/>
          <w:szCs w:val="28"/>
        </w:rPr>
      </w:pPr>
      <w:r w:rsidRPr="00DE0096">
        <w:rPr>
          <w:rFonts w:cs="Times New Roman"/>
          <w:bCs/>
          <w:szCs w:val="28"/>
        </w:rPr>
        <w:t>Реклама виконує важливу роль у суспільстві, передаючи різноманітні суспільні, політичні та благодійні ідеї, тим самим інтегруючи в громадське життя. Підсумовуючи це, можна виокремити кілька основних функцій реклами:</w:t>
      </w:r>
    </w:p>
    <w:p w14:paraId="63B56655" w14:textId="77777777" w:rsidR="00DE0096" w:rsidRPr="00DE0096" w:rsidRDefault="00DE0096" w:rsidP="00DE0096">
      <w:pPr>
        <w:tabs>
          <w:tab w:val="left" w:pos="576"/>
        </w:tabs>
        <w:rPr>
          <w:rFonts w:cs="Times New Roman"/>
          <w:bCs/>
          <w:szCs w:val="28"/>
        </w:rPr>
      </w:pPr>
      <w:r w:rsidRPr="00DE0096">
        <w:rPr>
          <w:rFonts w:cs="Times New Roman"/>
          <w:bCs/>
          <w:szCs w:val="28"/>
        </w:rPr>
        <w:t>1) економічна</w:t>
      </w:r>
    </w:p>
    <w:p w14:paraId="4123C563" w14:textId="77777777" w:rsidR="00DE0096" w:rsidRPr="00DE0096" w:rsidRDefault="00DE0096" w:rsidP="00DE0096">
      <w:pPr>
        <w:tabs>
          <w:tab w:val="left" w:pos="576"/>
        </w:tabs>
        <w:rPr>
          <w:rFonts w:cs="Times New Roman"/>
          <w:bCs/>
          <w:szCs w:val="28"/>
        </w:rPr>
      </w:pPr>
      <w:r w:rsidRPr="00DE0096">
        <w:rPr>
          <w:rFonts w:cs="Times New Roman"/>
          <w:bCs/>
          <w:szCs w:val="28"/>
        </w:rPr>
        <w:t>2) просвітницька</w:t>
      </w:r>
    </w:p>
    <w:p w14:paraId="14584022" w14:textId="77777777" w:rsidR="00DE0096" w:rsidRPr="00DE0096" w:rsidRDefault="00DE0096" w:rsidP="00DE0096">
      <w:pPr>
        <w:tabs>
          <w:tab w:val="left" w:pos="576"/>
        </w:tabs>
        <w:rPr>
          <w:rFonts w:cs="Times New Roman"/>
          <w:bCs/>
          <w:szCs w:val="28"/>
        </w:rPr>
      </w:pPr>
      <w:r w:rsidRPr="00DE0096">
        <w:rPr>
          <w:rFonts w:cs="Times New Roman"/>
          <w:bCs/>
          <w:szCs w:val="28"/>
        </w:rPr>
        <w:t>3) виховна</w:t>
      </w:r>
    </w:p>
    <w:p w14:paraId="18A111AD" w14:textId="77777777" w:rsidR="00DE0096" w:rsidRPr="00DE0096" w:rsidRDefault="00DE0096" w:rsidP="00DE0096">
      <w:pPr>
        <w:tabs>
          <w:tab w:val="left" w:pos="576"/>
        </w:tabs>
        <w:rPr>
          <w:rFonts w:cs="Times New Roman"/>
          <w:bCs/>
          <w:szCs w:val="28"/>
        </w:rPr>
      </w:pPr>
      <w:r w:rsidRPr="00DE0096">
        <w:rPr>
          <w:rFonts w:cs="Times New Roman"/>
          <w:bCs/>
          <w:szCs w:val="28"/>
        </w:rPr>
        <w:t>4) політична</w:t>
      </w:r>
    </w:p>
    <w:p w14:paraId="762FCB99" w14:textId="77777777" w:rsidR="00DE0096" w:rsidRPr="00DE0096" w:rsidRDefault="00DE0096" w:rsidP="00DE0096">
      <w:pPr>
        <w:tabs>
          <w:tab w:val="left" w:pos="576"/>
        </w:tabs>
        <w:rPr>
          <w:rFonts w:cs="Times New Roman"/>
          <w:bCs/>
          <w:szCs w:val="28"/>
        </w:rPr>
      </w:pPr>
      <w:r w:rsidRPr="00DE0096">
        <w:rPr>
          <w:rFonts w:cs="Times New Roman"/>
          <w:bCs/>
          <w:szCs w:val="28"/>
        </w:rPr>
        <w:t>5) соціальна</w:t>
      </w:r>
    </w:p>
    <w:p w14:paraId="22A29DCD"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6) естетична</w:t>
      </w:r>
    </w:p>
    <w:p w14:paraId="538C86A1"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Реклама є важливою складовою економічних відносин і взаємодії між людьми. Вона виступає як діалог між продавцем і споживачем: продавець виражає свої наміри через рекламні інструменти, а споживач –  через інтерес до продукту. Якщо споживач не виявив інтересу, рекламна кампанія не досягає своєї мети. В наукових працях зазвичай визначають кілька основних цілей реклами, зокрема:</w:t>
      </w:r>
    </w:p>
    <w:p w14:paraId="5115C16D" w14:textId="77777777" w:rsidR="00DE0096" w:rsidRPr="00DE0096" w:rsidRDefault="00DE0096" w:rsidP="00DE0096">
      <w:pPr>
        <w:tabs>
          <w:tab w:val="left" w:pos="576"/>
        </w:tabs>
        <w:rPr>
          <w:rFonts w:cs="Times New Roman"/>
          <w:bCs/>
          <w:szCs w:val="28"/>
        </w:rPr>
      </w:pPr>
      <w:r w:rsidRPr="00DE0096">
        <w:rPr>
          <w:rFonts w:cs="Times New Roman"/>
          <w:bCs/>
          <w:szCs w:val="28"/>
        </w:rPr>
        <w:t>1) формування у споживача певного рівня знань про товар чи послугу</w:t>
      </w:r>
    </w:p>
    <w:p w14:paraId="4AAA64DD" w14:textId="77777777" w:rsidR="00DE0096" w:rsidRPr="00DE0096" w:rsidRDefault="00DE0096" w:rsidP="00DE0096">
      <w:pPr>
        <w:tabs>
          <w:tab w:val="left" w:pos="576"/>
        </w:tabs>
        <w:rPr>
          <w:rFonts w:cs="Times New Roman"/>
          <w:bCs/>
          <w:szCs w:val="28"/>
        </w:rPr>
      </w:pPr>
      <w:r w:rsidRPr="00DE0096">
        <w:rPr>
          <w:rFonts w:cs="Times New Roman"/>
          <w:bCs/>
          <w:szCs w:val="28"/>
        </w:rPr>
        <w:t>2) створення в споживача позитивного іміджу фірми</w:t>
      </w:r>
    </w:p>
    <w:p w14:paraId="05EC4C34" w14:textId="77777777" w:rsidR="00DE0096" w:rsidRPr="00DE0096" w:rsidRDefault="00DE0096" w:rsidP="00DE0096">
      <w:pPr>
        <w:tabs>
          <w:tab w:val="left" w:pos="576"/>
        </w:tabs>
        <w:rPr>
          <w:rFonts w:cs="Times New Roman"/>
          <w:bCs/>
          <w:szCs w:val="28"/>
        </w:rPr>
      </w:pPr>
      <w:r w:rsidRPr="00DE0096">
        <w:rPr>
          <w:rFonts w:cs="Times New Roman"/>
          <w:bCs/>
          <w:szCs w:val="28"/>
        </w:rPr>
        <w:t>3) формування доброзичливого ставлення до компанії</w:t>
      </w:r>
    </w:p>
    <w:p w14:paraId="5534192B" w14:textId="77777777" w:rsidR="00DE0096" w:rsidRPr="00DE0096" w:rsidRDefault="00DE0096" w:rsidP="00DE0096">
      <w:pPr>
        <w:tabs>
          <w:tab w:val="left" w:pos="576"/>
        </w:tabs>
        <w:rPr>
          <w:rFonts w:cs="Times New Roman"/>
          <w:bCs/>
          <w:szCs w:val="28"/>
        </w:rPr>
      </w:pPr>
      <w:r w:rsidRPr="00DE0096">
        <w:rPr>
          <w:rFonts w:cs="Times New Roman"/>
          <w:bCs/>
          <w:szCs w:val="28"/>
        </w:rPr>
        <w:t>4) мотивування споживача звернутися до цієї фірми знову</w:t>
      </w:r>
    </w:p>
    <w:p w14:paraId="4AB65BE4" w14:textId="77777777" w:rsidR="00DE0096" w:rsidRPr="00DE0096" w:rsidRDefault="00DE0096" w:rsidP="00DE0096">
      <w:pPr>
        <w:tabs>
          <w:tab w:val="left" w:pos="576"/>
        </w:tabs>
        <w:rPr>
          <w:rFonts w:cs="Times New Roman"/>
          <w:bCs/>
          <w:szCs w:val="28"/>
        </w:rPr>
      </w:pPr>
      <w:r w:rsidRPr="00DE0096">
        <w:rPr>
          <w:rFonts w:cs="Times New Roman"/>
          <w:bCs/>
          <w:szCs w:val="28"/>
        </w:rPr>
        <w:t>5) стимулювання споживача до покупки</w:t>
      </w:r>
    </w:p>
    <w:p w14:paraId="50F0086D" w14:textId="77777777" w:rsidR="00DE0096" w:rsidRPr="00DE0096" w:rsidRDefault="00DE0096" w:rsidP="00DE0096">
      <w:pPr>
        <w:tabs>
          <w:tab w:val="left" w:pos="576"/>
        </w:tabs>
        <w:rPr>
          <w:rFonts w:cs="Times New Roman"/>
          <w:bCs/>
          <w:szCs w:val="28"/>
        </w:rPr>
      </w:pPr>
      <w:r w:rsidRPr="00DE0096">
        <w:rPr>
          <w:rFonts w:cs="Times New Roman"/>
          <w:bCs/>
          <w:szCs w:val="28"/>
        </w:rPr>
        <w:t>6) активізація збуту товару чи послуги</w:t>
      </w:r>
    </w:p>
    <w:p w14:paraId="23802C32" w14:textId="77777777" w:rsidR="00DE0096" w:rsidRPr="00DE0096" w:rsidRDefault="00DE0096" w:rsidP="00DE0096">
      <w:pPr>
        <w:tabs>
          <w:tab w:val="left" w:pos="576"/>
        </w:tabs>
        <w:rPr>
          <w:rFonts w:cs="Times New Roman"/>
          <w:bCs/>
          <w:szCs w:val="28"/>
        </w:rPr>
      </w:pPr>
      <w:r w:rsidRPr="00DE0096">
        <w:rPr>
          <w:rFonts w:cs="Times New Roman"/>
          <w:bCs/>
          <w:szCs w:val="28"/>
        </w:rPr>
        <w:t>7) прискорення товарообігу фірми</w:t>
      </w:r>
    </w:p>
    <w:p w14:paraId="072C318A" w14:textId="77777777" w:rsidR="00DE0096" w:rsidRPr="00DE0096" w:rsidRDefault="00DE0096" w:rsidP="00DE0096">
      <w:pPr>
        <w:tabs>
          <w:tab w:val="left" w:pos="576"/>
        </w:tabs>
        <w:rPr>
          <w:rFonts w:cs="Times New Roman"/>
          <w:bCs/>
          <w:szCs w:val="28"/>
        </w:rPr>
      </w:pPr>
      <w:r w:rsidRPr="00DE0096">
        <w:rPr>
          <w:rFonts w:cs="Times New Roman"/>
          <w:bCs/>
          <w:szCs w:val="28"/>
        </w:rPr>
        <w:t>8) прагнення зробити споживача постійним клієнтом</w:t>
      </w:r>
    </w:p>
    <w:p w14:paraId="45753786" w14:textId="77777777" w:rsidR="00DE0096" w:rsidRPr="00DE0096" w:rsidRDefault="00DE0096" w:rsidP="00DE0096">
      <w:pPr>
        <w:tabs>
          <w:tab w:val="left" w:pos="576"/>
        </w:tabs>
        <w:rPr>
          <w:rFonts w:cs="Times New Roman"/>
          <w:bCs/>
          <w:szCs w:val="28"/>
        </w:rPr>
      </w:pPr>
      <w:r w:rsidRPr="00DE0096">
        <w:rPr>
          <w:rFonts w:cs="Times New Roman"/>
          <w:bCs/>
          <w:szCs w:val="28"/>
        </w:rPr>
        <w:t>Однак, реклама як засіб комунікації має свої плюси й мінуси.</w:t>
      </w:r>
    </w:p>
    <w:p w14:paraId="3CDFF8F4"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До переваг реклами належать:</w:t>
      </w:r>
    </w:p>
    <w:p w14:paraId="775E8A58" w14:textId="77777777" w:rsidR="00DE0096" w:rsidRPr="00DE0096" w:rsidRDefault="00DE0096" w:rsidP="00DE0096">
      <w:pPr>
        <w:tabs>
          <w:tab w:val="left" w:pos="576"/>
        </w:tabs>
        <w:rPr>
          <w:rFonts w:cs="Times New Roman"/>
          <w:bCs/>
          <w:szCs w:val="28"/>
        </w:rPr>
      </w:pPr>
      <w:r w:rsidRPr="00DE0096">
        <w:rPr>
          <w:rFonts w:cs="Times New Roman"/>
          <w:bCs/>
          <w:szCs w:val="28"/>
        </w:rPr>
        <w:t>1) можливість охопити велику аудиторію</w:t>
      </w:r>
    </w:p>
    <w:p w14:paraId="00EE4CC8" w14:textId="77777777" w:rsidR="00DE0096" w:rsidRPr="00DE0096" w:rsidRDefault="00DE0096" w:rsidP="00DE0096">
      <w:pPr>
        <w:tabs>
          <w:tab w:val="left" w:pos="576"/>
        </w:tabs>
        <w:rPr>
          <w:rFonts w:cs="Times New Roman"/>
          <w:bCs/>
          <w:szCs w:val="28"/>
        </w:rPr>
      </w:pPr>
      <w:r w:rsidRPr="00DE0096">
        <w:rPr>
          <w:rFonts w:cs="Times New Roman"/>
          <w:bCs/>
          <w:szCs w:val="28"/>
        </w:rPr>
        <w:t>2) низька вартість одного контакту з потенційним споживачем</w:t>
      </w:r>
    </w:p>
    <w:p w14:paraId="51043D0B" w14:textId="77777777" w:rsidR="00DE0096" w:rsidRPr="00DE0096" w:rsidRDefault="00DE0096" w:rsidP="00DE0096">
      <w:pPr>
        <w:tabs>
          <w:tab w:val="left" w:pos="576"/>
        </w:tabs>
        <w:rPr>
          <w:rFonts w:cs="Times New Roman"/>
          <w:bCs/>
          <w:szCs w:val="28"/>
        </w:rPr>
      </w:pPr>
      <w:r w:rsidRPr="00DE0096">
        <w:rPr>
          <w:rFonts w:cs="Times New Roman"/>
          <w:bCs/>
          <w:szCs w:val="28"/>
        </w:rPr>
        <w:t>3) велика кількість медіа-каналів, що дозволяє обрати оптимальний для цільової аудиторії</w:t>
      </w:r>
    </w:p>
    <w:p w14:paraId="2AA6A52B" w14:textId="77777777" w:rsidR="00DE0096" w:rsidRPr="00DE0096" w:rsidRDefault="00DE0096" w:rsidP="00DE0096">
      <w:pPr>
        <w:tabs>
          <w:tab w:val="left" w:pos="576"/>
        </w:tabs>
        <w:rPr>
          <w:rFonts w:cs="Times New Roman"/>
          <w:bCs/>
          <w:szCs w:val="28"/>
        </w:rPr>
      </w:pPr>
      <w:r w:rsidRPr="00DE0096">
        <w:rPr>
          <w:rFonts w:cs="Times New Roman"/>
          <w:bCs/>
          <w:szCs w:val="28"/>
        </w:rPr>
        <w:t>4) можливість контролювати зміст та оформлення рекламного повідомлення, а також час його публікації</w:t>
      </w:r>
    </w:p>
    <w:p w14:paraId="561B1D37" w14:textId="77777777" w:rsidR="00DE0096" w:rsidRPr="00DE0096" w:rsidRDefault="00DE0096" w:rsidP="00DE0096">
      <w:pPr>
        <w:tabs>
          <w:tab w:val="left" w:pos="576"/>
        </w:tabs>
        <w:rPr>
          <w:rFonts w:cs="Times New Roman"/>
          <w:bCs/>
          <w:szCs w:val="28"/>
        </w:rPr>
      </w:pPr>
      <w:r w:rsidRPr="00DE0096">
        <w:rPr>
          <w:rFonts w:cs="Times New Roman"/>
          <w:bCs/>
          <w:szCs w:val="28"/>
        </w:rPr>
        <w:t>5) здатність адаптувати повідомлення в залежності від реакції споживача</w:t>
      </w:r>
    </w:p>
    <w:p w14:paraId="693CA277" w14:textId="77777777" w:rsidR="00DE0096" w:rsidRPr="00DE0096" w:rsidRDefault="00DE0096" w:rsidP="00DE0096">
      <w:pPr>
        <w:tabs>
          <w:tab w:val="left" w:pos="576"/>
        </w:tabs>
        <w:rPr>
          <w:rFonts w:cs="Times New Roman"/>
          <w:bCs/>
          <w:szCs w:val="28"/>
        </w:rPr>
      </w:pPr>
      <w:r w:rsidRPr="00DE0096">
        <w:rPr>
          <w:rFonts w:cs="Times New Roman"/>
          <w:bCs/>
          <w:szCs w:val="28"/>
        </w:rPr>
        <w:lastRenderedPageBreak/>
        <w:t xml:space="preserve">       До недоліків можна віднести:</w:t>
      </w:r>
    </w:p>
    <w:p w14:paraId="5631A71D" w14:textId="77777777" w:rsidR="00DE0096" w:rsidRPr="00DE0096" w:rsidRDefault="00DE0096" w:rsidP="00DE0096">
      <w:pPr>
        <w:tabs>
          <w:tab w:val="left" w:pos="576"/>
        </w:tabs>
        <w:rPr>
          <w:rFonts w:cs="Times New Roman"/>
          <w:bCs/>
          <w:szCs w:val="28"/>
        </w:rPr>
      </w:pPr>
      <w:r w:rsidRPr="00DE0096">
        <w:rPr>
          <w:rFonts w:cs="Times New Roman"/>
          <w:bCs/>
          <w:szCs w:val="28"/>
        </w:rPr>
        <w:t>1) стандартність і обмежена гнучкість рекламного повідомлення, що не дозволяє повністю врахувати індивідуальні потреби клієнта</w:t>
      </w:r>
    </w:p>
    <w:p w14:paraId="49E4F55A" w14:textId="77777777" w:rsidR="00DE0096" w:rsidRPr="00DE0096" w:rsidRDefault="00DE0096" w:rsidP="00DE0096">
      <w:pPr>
        <w:tabs>
          <w:tab w:val="left" w:pos="576"/>
        </w:tabs>
        <w:rPr>
          <w:rFonts w:cs="Times New Roman"/>
          <w:bCs/>
          <w:szCs w:val="28"/>
        </w:rPr>
      </w:pPr>
      <w:r w:rsidRPr="00DE0096">
        <w:rPr>
          <w:rFonts w:cs="Times New Roman"/>
          <w:bCs/>
          <w:szCs w:val="28"/>
        </w:rPr>
        <w:t>2) обмеженість за часом і змістом реклами</w:t>
      </w:r>
    </w:p>
    <w:p w14:paraId="6FA55429" w14:textId="77777777" w:rsidR="00DE0096" w:rsidRPr="00DE0096" w:rsidRDefault="00DE0096" w:rsidP="00DE0096">
      <w:pPr>
        <w:tabs>
          <w:tab w:val="left" w:pos="576"/>
        </w:tabs>
        <w:rPr>
          <w:rFonts w:cs="Times New Roman"/>
          <w:bCs/>
          <w:szCs w:val="28"/>
        </w:rPr>
      </w:pPr>
      <w:r w:rsidRPr="00DE0096">
        <w:rPr>
          <w:rFonts w:cs="Times New Roman"/>
          <w:bCs/>
          <w:szCs w:val="28"/>
        </w:rPr>
        <w:t>3) потреба у значних інвестиціях для реалізації певних видів реклами</w:t>
      </w:r>
    </w:p>
    <w:p w14:paraId="349A9A43" w14:textId="07D81405" w:rsidR="00DE0096" w:rsidRPr="00DE0096" w:rsidRDefault="00DE0096" w:rsidP="00DE0096">
      <w:pPr>
        <w:tabs>
          <w:tab w:val="left" w:pos="576"/>
        </w:tabs>
        <w:rPr>
          <w:rFonts w:cs="Times New Roman"/>
          <w:bCs/>
          <w:szCs w:val="28"/>
        </w:rPr>
      </w:pPr>
      <w:r w:rsidRPr="00DE0096">
        <w:rPr>
          <w:rFonts w:cs="Times New Roman"/>
          <w:bCs/>
          <w:szCs w:val="28"/>
        </w:rPr>
        <w:t xml:space="preserve">4) можливість тривалого очікування на публікацію рекламного повідомлення </w:t>
      </w:r>
      <w:r w:rsidR="00D672A4">
        <w:rPr>
          <w:rFonts w:cs="Times New Roman"/>
          <w:bCs/>
          <w:szCs w:val="28"/>
          <w:lang w:val="ru-RU"/>
        </w:rPr>
        <w:t>[25</w:t>
      </w:r>
      <w:r w:rsidRPr="00DE0096">
        <w:rPr>
          <w:rFonts w:cs="Times New Roman"/>
          <w:bCs/>
          <w:szCs w:val="28"/>
          <w:lang w:val="ru-RU"/>
        </w:rPr>
        <w:t>].</w:t>
      </w:r>
    </w:p>
    <w:p w14:paraId="2A1CCF70"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У результаті проведеного дослідження встановлено, що рекламний текст є складною, багаторівневою комунікативною одиницею, побудованою за чіткими мовними, композиційними й стилістичними нормами. Він поєднує інформативність, емоційність, прагматичність і креативність, що дає змогу ефективно впливати на свідомість споживача. Композиційна структура реклами </w:t>
      </w:r>
      <w:r w:rsidRPr="00DE0096">
        <w:rPr>
          <w:rFonts w:cs="Times New Roman"/>
          <w:bCs/>
          <w:szCs w:val="28"/>
          <w:lang w:val="ru-RU"/>
        </w:rPr>
        <w:t>–</w:t>
      </w:r>
      <w:r w:rsidRPr="00DE0096">
        <w:rPr>
          <w:rFonts w:cs="Times New Roman"/>
          <w:bCs/>
          <w:szCs w:val="28"/>
        </w:rPr>
        <w:t xml:space="preserve"> заголовок, підзаголовок, основний текст, слоган та додаткова інформація </w:t>
      </w:r>
      <w:r w:rsidRPr="00DE0096">
        <w:rPr>
          <w:rFonts w:cs="Times New Roman"/>
          <w:bCs/>
          <w:szCs w:val="28"/>
          <w:lang w:val="ru-RU"/>
        </w:rPr>
        <w:t>–</w:t>
      </w:r>
      <w:r w:rsidRPr="00DE0096">
        <w:rPr>
          <w:rFonts w:cs="Times New Roman"/>
          <w:bCs/>
          <w:szCs w:val="28"/>
        </w:rPr>
        <w:t xml:space="preserve"> утворює цілісну систему, у якій кожен елемент виконує власну функцію привернення уваги, формування інтересу й мотивування до дії.</w:t>
      </w:r>
    </w:p>
    <w:p w14:paraId="1E2972D5" w14:textId="4C70D997" w:rsidR="00DE0096" w:rsidRPr="00DE0096" w:rsidRDefault="00F47688" w:rsidP="00F47688">
      <w:pPr>
        <w:tabs>
          <w:tab w:val="left" w:pos="576"/>
        </w:tabs>
        <w:ind w:firstLine="0"/>
        <w:rPr>
          <w:rFonts w:cs="Times New Roman"/>
          <w:bCs/>
          <w:szCs w:val="28"/>
        </w:rPr>
      </w:pPr>
      <w:r>
        <w:rPr>
          <w:rFonts w:cs="Times New Roman"/>
          <w:bCs/>
          <w:szCs w:val="28"/>
        </w:rPr>
        <w:t xml:space="preserve">              </w:t>
      </w:r>
      <w:r w:rsidR="00DE0096" w:rsidRPr="00DE0096">
        <w:rPr>
          <w:rFonts w:cs="Times New Roman"/>
          <w:bCs/>
          <w:szCs w:val="28"/>
        </w:rPr>
        <w:t>Лексичні особливості рекламних текстів відображають їхню прагматичну спрямованість: багатозначні слова, стилістично виразні лексеми, метафори, терміни, неологізми, сленг та полілінгвістичні елементи формують багату семантичну палітру, здатну одночасно захопити, переконати й запам’ятатися. Вибір лексики залежить від типу продукту, цільової аудиторії та обраної рекламної стратегії  – раціональної, емоційної, агресивної, завуальованої чи креативної.</w:t>
      </w:r>
    </w:p>
    <w:p w14:paraId="37272840"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Отже, можна зробити висновок, що рекламні тексти, які просувають товари повсякденного використання, акцентують увагу на їх практичності та ефекті, підкреслюючи враження від їх використання та чітко визначаючи сферу застосування. Натомість, у рекламі товарів довгострокового використання </w:t>
      </w:r>
      <w:r w:rsidRPr="00DE0096">
        <w:rPr>
          <w:rFonts w:cs="Times New Roman"/>
          <w:bCs/>
          <w:szCs w:val="28"/>
        </w:rPr>
        <w:lastRenderedPageBreak/>
        <w:t>акцент ставиться на емоційну складову, наголошуючи на тривалості служби цих продуктів.</w:t>
      </w:r>
    </w:p>
    <w:p w14:paraId="743FF50A"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Семантичний аналіз рекламних текстів демонструє, що реклама  це не лише інструмент інформування, а й потужний засіб формування потреб, цінностей та поведінкових моделей. Мовні та семантичні ресурси реклами працюють на створення позитивного образу товару, його емоційного підсилення й зміцнення позицій бренду. Семантична насиченість рекламного дискурсу виявляє його структурну цілісність, культурну специфічність і креативний потенціал.</w:t>
      </w:r>
    </w:p>
    <w:p w14:paraId="54A88003" w14:textId="77777777" w:rsidR="00DE0096" w:rsidRPr="00DE0096" w:rsidRDefault="00DE0096" w:rsidP="00DE0096">
      <w:pPr>
        <w:tabs>
          <w:tab w:val="left" w:pos="576"/>
        </w:tabs>
        <w:rPr>
          <w:rFonts w:cs="Times New Roman"/>
          <w:bCs/>
          <w:szCs w:val="28"/>
        </w:rPr>
      </w:pPr>
      <w:r w:rsidRPr="00DE0096">
        <w:rPr>
          <w:rFonts w:cs="Times New Roman"/>
          <w:bCs/>
          <w:szCs w:val="28"/>
        </w:rPr>
        <w:t xml:space="preserve">     Таким чином, семантичний аналіз підтверджує, що рекламний текст  це цілісна система знаків і смислів, спрямована на формування емоційного та раціонального впливу на споживача. Ефективність реклами багато в чому залежить від того, наскільки вдало підібрані лексичні, стилістичні та композиційні засоби, які створюють переконливий семантичний простір бренду.   </w:t>
      </w:r>
    </w:p>
    <w:p w14:paraId="5F43C4D6" w14:textId="77777777" w:rsidR="00DE0096" w:rsidRPr="00DE0096" w:rsidRDefault="00DE0096" w:rsidP="00DE0096">
      <w:pPr>
        <w:tabs>
          <w:tab w:val="left" w:pos="576"/>
        </w:tabs>
        <w:rPr>
          <w:rFonts w:cs="Times New Roman"/>
          <w:bCs/>
          <w:szCs w:val="28"/>
        </w:rPr>
      </w:pPr>
    </w:p>
    <w:p w14:paraId="45E3261A" w14:textId="77777777" w:rsidR="00DE0096" w:rsidRPr="00DE0096" w:rsidRDefault="00DE0096" w:rsidP="00DE0096">
      <w:pPr>
        <w:tabs>
          <w:tab w:val="left" w:pos="576"/>
        </w:tabs>
        <w:rPr>
          <w:rFonts w:cs="Times New Roman"/>
          <w:bCs/>
          <w:szCs w:val="28"/>
        </w:rPr>
      </w:pPr>
    </w:p>
    <w:p w14:paraId="36397D8D" w14:textId="77777777" w:rsidR="00DE0096" w:rsidRPr="00DE0096" w:rsidRDefault="00DE0096" w:rsidP="00DE0096">
      <w:pPr>
        <w:tabs>
          <w:tab w:val="left" w:pos="576"/>
        </w:tabs>
        <w:rPr>
          <w:rFonts w:cs="Times New Roman"/>
          <w:bCs/>
          <w:szCs w:val="28"/>
        </w:rPr>
      </w:pPr>
      <w:r w:rsidRPr="00DE0096">
        <w:rPr>
          <w:rFonts w:cs="Times New Roman"/>
          <w:b/>
          <w:szCs w:val="28"/>
        </w:rPr>
        <w:t xml:space="preserve">  2.3. Джерела відбору рекламних текстів </w:t>
      </w:r>
      <w:r w:rsidRPr="00DE0096">
        <w:rPr>
          <w:rFonts w:cs="Times New Roman"/>
          <w:b/>
          <w:szCs w:val="28"/>
          <w:lang w:val="ru-RU"/>
        </w:rPr>
        <w:t>для аналізу</w:t>
      </w:r>
    </w:p>
    <w:p w14:paraId="56925659" w14:textId="77777777" w:rsidR="00DE0096" w:rsidRPr="00DE0096" w:rsidRDefault="00DE0096" w:rsidP="00DE0096">
      <w:pPr>
        <w:tabs>
          <w:tab w:val="left" w:pos="576"/>
        </w:tabs>
        <w:rPr>
          <w:rFonts w:cs="Times New Roman"/>
          <w:szCs w:val="28"/>
          <w:lang w:val="ru-RU"/>
        </w:rPr>
      </w:pPr>
    </w:p>
    <w:p w14:paraId="47078327" w14:textId="77777777" w:rsidR="00DE0096" w:rsidRPr="00DE0096" w:rsidRDefault="00DE0096" w:rsidP="00DE0096">
      <w:pPr>
        <w:tabs>
          <w:tab w:val="left" w:pos="576"/>
        </w:tabs>
        <w:rPr>
          <w:rFonts w:cs="Times New Roman"/>
          <w:szCs w:val="28"/>
        </w:rPr>
      </w:pPr>
      <w:r w:rsidRPr="00DE0096">
        <w:rPr>
          <w:rFonts w:cs="Times New Roman"/>
          <w:szCs w:val="28"/>
          <w:lang w:val="ru-RU"/>
        </w:rPr>
        <w:t xml:space="preserve">       </w:t>
      </w:r>
      <w:r w:rsidRPr="00DE0096">
        <w:rPr>
          <w:rFonts w:cs="Times New Roman"/>
          <w:szCs w:val="28"/>
        </w:rPr>
        <w:t>До каналів розповсюдження рекламних повідомлень відносяться такі засоби, як телебачення, радіо, газети, журнали, рекламні щити (billboards), прямі поштові розсилки (direct mail), телемаркетинг та інші. Ці канали також називають носіями реклами.</w:t>
      </w:r>
    </w:p>
    <w:p w14:paraId="2F54C8AD" w14:textId="77777777" w:rsidR="004A0A5C" w:rsidRDefault="00DE0096" w:rsidP="004A0A5C">
      <w:pPr>
        <w:tabs>
          <w:tab w:val="left" w:pos="576"/>
        </w:tabs>
        <w:rPr>
          <w:rFonts w:cs="Times New Roman"/>
          <w:szCs w:val="28"/>
        </w:rPr>
      </w:pPr>
      <w:r w:rsidRPr="004A0A5C">
        <w:rPr>
          <w:rFonts w:cs="Times New Roman"/>
          <w:szCs w:val="28"/>
        </w:rPr>
        <w:t xml:space="preserve">       </w:t>
      </w:r>
      <w:r w:rsidRPr="00DE0096">
        <w:rPr>
          <w:rFonts w:cs="Times New Roman"/>
          <w:szCs w:val="28"/>
        </w:rPr>
        <w:t>При виборі конкретного носія для рекламного звернення необхідно враховувати як внутрішні, так і зовнішні фактори, а також об'єктивні переваги і недоліки кожного з каналів комунікації</w:t>
      </w:r>
      <w:r w:rsidR="004A0A5C">
        <w:rPr>
          <w:rFonts w:cs="Times New Roman"/>
          <w:szCs w:val="28"/>
        </w:rPr>
        <w:t>.</w:t>
      </w:r>
    </w:p>
    <w:p w14:paraId="063F3B73" w14:textId="25245A78" w:rsidR="00DE0096" w:rsidRPr="00DE0096" w:rsidRDefault="004A0A5C" w:rsidP="00104745">
      <w:pPr>
        <w:tabs>
          <w:tab w:val="left" w:pos="576"/>
        </w:tabs>
        <w:rPr>
          <w:rFonts w:cs="Times New Roman"/>
          <w:szCs w:val="28"/>
        </w:rPr>
      </w:pPr>
      <w:r>
        <w:rPr>
          <w:rFonts w:cs="Times New Roman"/>
          <w:szCs w:val="28"/>
        </w:rPr>
        <w:lastRenderedPageBreak/>
        <w:t xml:space="preserve">      </w:t>
      </w:r>
      <w:r w:rsidR="00DE0096" w:rsidRPr="00DE0096">
        <w:rPr>
          <w:rFonts w:cs="Times New Roman"/>
          <w:szCs w:val="28"/>
        </w:rPr>
        <w:t xml:space="preserve"> </w:t>
      </w:r>
      <w:r w:rsidRPr="004A0A5C">
        <w:rPr>
          <w:rFonts w:cs="Times New Roman"/>
          <w:szCs w:val="28"/>
        </w:rPr>
        <w:t>У додатку Б (таблиця 1) міститься характеристика елементів міжнародного комплексу просування, що включає основні методи комунікації та канали,</w:t>
      </w:r>
      <w:r w:rsidR="00104745">
        <w:rPr>
          <w:rFonts w:cs="Times New Roman"/>
          <w:szCs w:val="28"/>
        </w:rPr>
        <w:t xml:space="preserve"> їх переваги та недоліки </w:t>
      </w:r>
      <w:r w:rsidRPr="004A0A5C">
        <w:rPr>
          <w:rFonts w:cs="Times New Roman"/>
          <w:szCs w:val="28"/>
        </w:rPr>
        <w:t xml:space="preserve"> </w:t>
      </w:r>
      <w:r w:rsidR="00FA20F9">
        <w:rPr>
          <w:rFonts w:cs="Times New Roman"/>
          <w:szCs w:val="28"/>
          <w:lang w:val="ru-RU"/>
        </w:rPr>
        <w:t>[33</w:t>
      </w:r>
      <w:r w:rsidR="00DE0096" w:rsidRPr="00DE0096">
        <w:rPr>
          <w:rFonts w:cs="Times New Roman"/>
          <w:szCs w:val="28"/>
          <w:lang w:val="ru-RU"/>
        </w:rPr>
        <w:t>].</w:t>
      </w:r>
    </w:p>
    <w:p w14:paraId="42D85ACE" w14:textId="0047EFB9" w:rsidR="00DE0096" w:rsidRPr="00DE0096" w:rsidRDefault="00DE0096" w:rsidP="00DE0096">
      <w:pPr>
        <w:tabs>
          <w:tab w:val="left" w:pos="576"/>
        </w:tabs>
        <w:rPr>
          <w:rFonts w:cs="Times New Roman"/>
          <w:szCs w:val="28"/>
        </w:rPr>
      </w:pPr>
      <w:r w:rsidRPr="00DE0096">
        <w:rPr>
          <w:rFonts w:cs="Times New Roman"/>
          <w:szCs w:val="28"/>
        </w:rPr>
        <w:t xml:space="preserve">      </w:t>
      </w:r>
      <w:r w:rsidRPr="00380B09">
        <w:rPr>
          <w:rFonts w:cs="Times New Roman"/>
          <w:b/>
          <w:i/>
          <w:szCs w:val="28"/>
        </w:rPr>
        <w:t xml:space="preserve"> Реклама</w:t>
      </w:r>
      <w:r w:rsidRPr="00DE0096">
        <w:rPr>
          <w:rFonts w:cs="Times New Roman"/>
          <w:szCs w:val="28"/>
        </w:rPr>
        <w:t xml:space="preserve"> – це спеціальна інформація про осіб чи продукцію, що розповсюджується в різних формах і способами з метою отримання прибутку, як безпосереднього, так і опосередкованого. Для успішного виходу на ринок підприємство, орієнтуючись на вибраний цільовий ринок і найбільш підходящий його сегмент повинно запропонувати своїм потенційним покупцям товар, який буде привабливим і новим для них. З цією метою розробляються заходи, спрямовані на формування попиту на товар, серед яких ключову роль відіграє торгова реклама.</w:t>
      </w:r>
    </w:p>
    <w:p w14:paraId="01207B3D" w14:textId="77777777" w:rsidR="00DE0096" w:rsidRPr="00DE0096" w:rsidRDefault="00DE0096" w:rsidP="00DE0096">
      <w:pPr>
        <w:tabs>
          <w:tab w:val="left" w:pos="576"/>
        </w:tabs>
        <w:rPr>
          <w:rFonts w:cs="Times New Roman"/>
          <w:szCs w:val="28"/>
        </w:rPr>
      </w:pPr>
      <w:r w:rsidRPr="00DE0096">
        <w:rPr>
          <w:rFonts w:cs="Times New Roman"/>
          <w:szCs w:val="28"/>
        </w:rPr>
        <w:t>У науковій літературі виділяють кілька основних цілей реклами:</w:t>
      </w:r>
    </w:p>
    <w:p w14:paraId="562483F0" w14:textId="77777777" w:rsidR="00DE0096" w:rsidRPr="00DE0096" w:rsidRDefault="00DE0096" w:rsidP="00DE0096">
      <w:pPr>
        <w:tabs>
          <w:tab w:val="left" w:pos="576"/>
        </w:tabs>
        <w:rPr>
          <w:rFonts w:cs="Times New Roman"/>
          <w:szCs w:val="28"/>
        </w:rPr>
      </w:pPr>
      <w:r w:rsidRPr="00DE0096">
        <w:rPr>
          <w:rFonts w:cs="Times New Roman"/>
          <w:szCs w:val="28"/>
        </w:rPr>
        <w:t>1. Формування у споживача певного рівня знань про товар чи послугу.</w:t>
      </w:r>
    </w:p>
    <w:p w14:paraId="51E6718B" w14:textId="77777777" w:rsidR="00DE0096" w:rsidRPr="00DE0096" w:rsidRDefault="00DE0096" w:rsidP="00DE0096">
      <w:pPr>
        <w:tabs>
          <w:tab w:val="left" w:pos="576"/>
        </w:tabs>
        <w:rPr>
          <w:rFonts w:cs="Times New Roman"/>
          <w:szCs w:val="28"/>
        </w:rPr>
      </w:pPr>
      <w:r w:rsidRPr="00DE0096">
        <w:rPr>
          <w:rFonts w:cs="Times New Roman"/>
          <w:szCs w:val="28"/>
        </w:rPr>
        <w:t>2. Створення певного образу компанії в очах споживача.</w:t>
      </w:r>
    </w:p>
    <w:p w14:paraId="109EC142" w14:textId="77777777" w:rsidR="00DE0096" w:rsidRPr="00DE0096" w:rsidRDefault="00DE0096" w:rsidP="00DE0096">
      <w:pPr>
        <w:tabs>
          <w:tab w:val="left" w:pos="576"/>
        </w:tabs>
        <w:rPr>
          <w:rFonts w:cs="Times New Roman"/>
          <w:szCs w:val="28"/>
        </w:rPr>
      </w:pPr>
      <w:r w:rsidRPr="00DE0096">
        <w:rPr>
          <w:rFonts w:cs="Times New Roman"/>
          <w:szCs w:val="28"/>
        </w:rPr>
        <w:t>3. Формування доброзичливого ставлення до компанії.</w:t>
      </w:r>
    </w:p>
    <w:p w14:paraId="3568B9B3" w14:textId="77777777" w:rsidR="00DE0096" w:rsidRPr="00DE0096" w:rsidRDefault="00DE0096" w:rsidP="00DE0096">
      <w:pPr>
        <w:tabs>
          <w:tab w:val="left" w:pos="576"/>
        </w:tabs>
        <w:rPr>
          <w:rFonts w:cs="Times New Roman"/>
          <w:szCs w:val="28"/>
        </w:rPr>
      </w:pPr>
      <w:r w:rsidRPr="00DE0096">
        <w:rPr>
          <w:rFonts w:cs="Times New Roman"/>
          <w:szCs w:val="28"/>
        </w:rPr>
        <w:t>4. Стимулювання споживача звертатися до компанії знову.</w:t>
      </w:r>
    </w:p>
    <w:p w14:paraId="0DA8CEC3" w14:textId="77777777" w:rsidR="00DE0096" w:rsidRPr="00DE0096" w:rsidRDefault="00DE0096" w:rsidP="00DE0096">
      <w:pPr>
        <w:tabs>
          <w:tab w:val="left" w:pos="576"/>
        </w:tabs>
        <w:rPr>
          <w:rFonts w:cs="Times New Roman"/>
          <w:szCs w:val="28"/>
        </w:rPr>
      </w:pPr>
      <w:r w:rsidRPr="00DE0096">
        <w:rPr>
          <w:rFonts w:cs="Times New Roman"/>
          <w:szCs w:val="28"/>
        </w:rPr>
        <w:t>5. Заохочення споживача до придбання товару чи послуги саме в цій компанії.</w:t>
      </w:r>
    </w:p>
    <w:p w14:paraId="2010D44D" w14:textId="77777777" w:rsidR="00DE0096" w:rsidRPr="00DE0096" w:rsidRDefault="00DE0096" w:rsidP="00DE0096">
      <w:pPr>
        <w:tabs>
          <w:tab w:val="left" w:pos="576"/>
        </w:tabs>
        <w:rPr>
          <w:rFonts w:cs="Times New Roman"/>
          <w:szCs w:val="28"/>
        </w:rPr>
      </w:pPr>
      <w:r w:rsidRPr="00DE0096">
        <w:rPr>
          <w:rFonts w:cs="Times New Roman"/>
          <w:szCs w:val="28"/>
        </w:rPr>
        <w:t>6. Стимулювання збуту товару або послуги.</w:t>
      </w:r>
    </w:p>
    <w:p w14:paraId="40AD500F" w14:textId="77777777" w:rsidR="00DE0096" w:rsidRPr="00DE0096" w:rsidRDefault="00DE0096" w:rsidP="00DE0096">
      <w:pPr>
        <w:tabs>
          <w:tab w:val="left" w:pos="576"/>
        </w:tabs>
        <w:rPr>
          <w:rFonts w:cs="Times New Roman"/>
          <w:szCs w:val="28"/>
        </w:rPr>
      </w:pPr>
      <w:r w:rsidRPr="00DE0096">
        <w:rPr>
          <w:rFonts w:cs="Times New Roman"/>
          <w:szCs w:val="28"/>
        </w:rPr>
        <w:t>7. Прискорення товарообігу компанії.</w:t>
      </w:r>
    </w:p>
    <w:p w14:paraId="53E5313B" w14:textId="77777777" w:rsidR="00DE0096" w:rsidRPr="00DE0096" w:rsidRDefault="00DE0096" w:rsidP="00DE0096">
      <w:pPr>
        <w:tabs>
          <w:tab w:val="left" w:pos="576"/>
        </w:tabs>
        <w:rPr>
          <w:rFonts w:cs="Times New Roman"/>
          <w:szCs w:val="28"/>
        </w:rPr>
      </w:pPr>
      <w:r w:rsidRPr="00DE0096">
        <w:rPr>
          <w:rFonts w:cs="Times New Roman"/>
          <w:szCs w:val="28"/>
        </w:rPr>
        <w:t>8. Перетворення споживача на постійного покупця товару чи послуги.</w:t>
      </w:r>
    </w:p>
    <w:p w14:paraId="1A9E7FD9" w14:textId="2D9DD704" w:rsidR="00DE0096" w:rsidRPr="00DE0096" w:rsidRDefault="00DE0096" w:rsidP="00DE0096">
      <w:pPr>
        <w:tabs>
          <w:tab w:val="left" w:pos="576"/>
        </w:tabs>
        <w:rPr>
          <w:rFonts w:cs="Times New Roman"/>
          <w:szCs w:val="28"/>
          <w:lang w:val="ru-RU"/>
        </w:rPr>
      </w:pPr>
      <w:r w:rsidRPr="00DE0096">
        <w:rPr>
          <w:rFonts w:cs="Times New Roman"/>
          <w:iCs/>
          <w:szCs w:val="28"/>
          <w:lang w:val="ru-RU"/>
        </w:rPr>
        <w:t xml:space="preserve"> </w:t>
      </w:r>
      <w:r w:rsidR="00274B63">
        <w:rPr>
          <w:rFonts w:cs="Times New Roman"/>
          <w:szCs w:val="28"/>
          <w:lang w:val="ru-RU"/>
        </w:rPr>
        <w:t>[59</w:t>
      </w:r>
      <w:r w:rsidRPr="00DE0096">
        <w:rPr>
          <w:rFonts w:cs="Times New Roman"/>
          <w:szCs w:val="28"/>
          <w:lang w:val="ru-RU"/>
        </w:rPr>
        <w:t>].</w:t>
      </w:r>
    </w:p>
    <w:p w14:paraId="4D9B7263" w14:textId="53972C01" w:rsidR="00DE0096" w:rsidRPr="00DE0096" w:rsidRDefault="00DE0096" w:rsidP="00DE0096">
      <w:pPr>
        <w:tabs>
          <w:tab w:val="left" w:pos="576"/>
        </w:tabs>
        <w:rPr>
          <w:rFonts w:cs="Times New Roman"/>
          <w:iCs/>
          <w:szCs w:val="28"/>
          <w:lang w:val="ru-RU"/>
        </w:rPr>
      </w:pPr>
      <w:r w:rsidRPr="00DE0096">
        <w:rPr>
          <w:rFonts w:cs="Times New Roman"/>
          <w:szCs w:val="28"/>
          <w:lang w:val="ru-RU"/>
        </w:rPr>
        <w:t xml:space="preserve">     Світ контекстної реклами, як і будь-який інший канал просування, надзвичайно конкурентний. Багато брендів змагаються не лише за те, щоб їхнє оголошення з'являлося на перших позиціях, але й за увагу користувачів. Коли споживачі шукають певні товари чи послуги в інтернеті, вони стикаються з </w:t>
      </w:r>
      <w:r w:rsidRPr="00DE0096">
        <w:rPr>
          <w:rFonts w:cs="Times New Roman"/>
          <w:szCs w:val="28"/>
          <w:lang w:val="ru-RU"/>
        </w:rPr>
        <w:lastRenderedPageBreak/>
        <w:t>численними пропозиціями від різних компаній. І часто рішення про покупку залежить не тільки від якості продукту, а й від того, наскільки ефективно він рекламується. Тому важливо звертати увагу на рекламу конкурентів і аналізувати, як вони працюють.</w:t>
      </w:r>
    </w:p>
    <w:p w14:paraId="5F800F89" w14:textId="77777777" w:rsidR="00DE0096" w:rsidRPr="00DE0096" w:rsidRDefault="00DE0096" w:rsidP="00DE0096">
      <w:pPr>
        <w:tabs>
          <w:tab w:val="left" w:pos="576"/>
        </w:tabs>
        <w:rPr>
          <w:rFonts w:cs="Times New Roman"/>
          <w:szCs w:val="28"/>
        </w:rPr>
      </w:pPr>
      <w:r w:rsidRPr="00DE0096">
        <w:rPr>
          <w:rFonts w:cs="Times New Roman"/>
          <w:szCs w:val="28"/>
          <w:lang w:val="ru-RU"/>
        </w:rPr>
        <w:t xml:space="preserve">         </w:t>
      </w:r>
      <w:r w:rsidRPr="00DE0096">
        <w:rPr>
          <w:rFonts w:cs="Times New Roman"/>
          <w:szCs w:val="28"/>
        </w:rPr>
        <w:t>Збір та аналіз інформації про рекламні кампанії конкурентів дозволить вам:</w:t>
      </w:r>
    </w:p>
    <w:p w14:paraId="4EE0F73A" w14:textId="77777777" w:rsidR="00DE0096" w:rsidRPr="00DE0096" w:rsidRDefault="00DE0096" w:rsidP="00DE0096">
      <w:pPr>
        <w:tabs>
          <w:tab w:val="left" w:pos="576"/>
        </w:tabs>
        <w:rPr>
          <w:rFonts w:cs="Times New Roman"/>
          <w:szCs w:val="28"/>
        </w:rPr>
      </w:pPr>
      <w:r w:rsidRPr="00DE0096">
        <w:rPr>
          <w:rFonts w:cs="Times New Roman"/>
          <w:szCs w:val="28"/>
          <w:lang w:val="ru-RU"/>
        </w:rPr>
        <w:t xml:space="preserve">1. </w:t>
      </w:r>
      <w:r w:rsidRPr="00DE0096">
        <w:rPr>
          <w:rFonts w:cs="Times New Roman"/>
          <w:szCs w:val="28"/>
        </w:rPr>
        <w:t>Отримати корисні дані про пошукові запити користувачів для створення більш релевантних оголошень.</w:t>
      </w:r>
    </w:p>
    <w:p w14:paraId="27793A99" w14:textId="77777777" w:rsidR="00DE0096" w:rsidRPr="00DE0096" w:rsidRDefault="00DE0096" w:rsidP="00DE0096">
      <w:pPr>
        <w:tabs>
          <w:tab w:val="left" w:pos="576"/>
        </w:tabs>
        <w:rPr>
          <w:rFonts w:cs="Times New Roman"/>
          <w:szCs w:val="28"/>
        </w:rPr>
      </w:pPr>
      <w:r w:rsidRPr="00DE0096">
        <w:rPr>
          <w:rFonts w:cs="Times New Roman"/>
          <w:szCs w:val="28"/>
        </w:rPr>
        <w:t>2. Зрозуміти особливості ринку, на якому ви працюєте. Це включає сезонні коливання, очікування вашої цільової аудиторії та інші важливі фактори.</w:t>
      </w:r>
    </w:p>
    <w:p w14:paraId="70C9C0D8" w14:textId="77777777" w:rsidR="00DE0096" w:rsidRPr="00DE0096" w:rsidRDefault="00DE0096" w:rsidP="00DE0096">
      <w:pPr>
        <w:tabs>
          <w:tab w:val="left" w:pos="576"/>
        </w:tabs>
        <w:rPr>
          <w:rFonts w:cs="Times New Roman"/>
          <w:szCs w:val="28"/>
        </w:rPr>
      </w:pPr>
      <w:r w:rsidRPr="00DE0096">
        <w:rPr>
          <w:rFonts w:cs="Times New Roman"/>
          <w:szCs w:val="28"/>
          <w:lang w:val="ru-RU"/>
        </w:rPr>
        <w:t xml:space="preserve">3. </w:t>
      </w:r>
      <w:r w:rsidRPr="00DE0096">
        <w:rPr>
          <w:rFonts w:cs="Times New Roman"/>
          <w:szCs w:val="28"/>
        </w:rPr>
        <w:t>Оптимізувати свій рекламний бюджет, враховуючи витрати конкурентів на просування у пошукових системах.</w:t>
      </w:r>
    </w:p>
    <w:p w14:paraId="06F80054" w14:textId="77777777" w:rsidR="00DE0096" w:rsidRPr="00DE0096" w:rsidRDefault="00DE0096" w:rsidP="00DE0096">
      <w:pPr>
        <w:tabs>
          <w:tab w:val="left" w:pos="576"/>
        </w:tabs>
        <w:rPr>
          <w:rFonts w:cs="Times New Roman"/>
          <w:szCs w:val="28"/>
        </w:rPr>
      </w:pPr>
      <w:r w:rsidRPr="00DE0096">
        <w:rPr>
          <w:rFonts w:cs="Times New Roman"/>
          <w:szCs w:val="28"/>
          <w:lang w:val="ru-RU"/>
        </w:rPr>
        <w:t xml:space="preserve">4. </w:t>
      </w:r>
      <w:r w:rsidRPr="00DE0096">
        <w:rPr>
          <w:rFonts w:cs="Times New Roman"/>
          <w:szCs w:val="28"/>
        </w:rPr>
        <w:t>Розробити унікальні креативні рішення та додавати розширення до оголошень, щоб привернути більше уваги користувачів.</w:t>
      </w:r>
    </w:p>
    <w:p w14:paraId="733152AE" w14:textId="77777777" w:rsidR="00DE0096" w:rsidRPr="00DE0096" w:rsidRDefault="00DE0096" w:rsidP="00DE0096">
      <w:pPr>
        <w:tabs>
          <w:tab w:val="left" w:pos="576"/>
        </w:tabs>
        <w:rPr>
          <w:rFonts w:cs="Times New Roman"/>
          <w:szCs w:val="28"/>
        </w:rPr>
      </w:pPr>
      <w:r w:rsidRPr="00DE0096">
        <w:rPr>
          <w:rFonts w:cs="Times New Roman"/>
          <w:szCs w:val="28"/>
        </w:rPr>
        <w:t>Ось дванадцять потужних інструментів для проведення конкурентного аналізу:</w:t>
      </w:r>
    </w:p>
    <w:p w14:paraId="463DD7F2" w14:textId="77777777" w:rsidR="00DE0096" w:rsidRPr="00DE0096" w:rsidRDefault="00DE0096" w:rsidP="00DE0096">
      <w:pPr>
        <w:tabs>
          <w:tab w:val="left" w:pos="576"/>
        </w:tabs>
        <w:rPr>
          <w:rFonts w:cs="Times New Roman"/>
          <w:szCs w:val="28"/>
        </w:rPr>
      </w:pPr>
      <w:r w:rsidRPr="00DE0096">
        <w:rPr>
          <w:rFonts w:cs="Times New Roman"/>
          <w:szCs w:val="28"/>
        </w:rPr>
        <w:t xml:space="preserve">1. </w:t>
      </w:r>
      <w:r w:rsidRPr="00DE0096">
        <w:rPr>
          <w:rFonts w:cs="Times New Roman"/>
          <w:b/>
          <w:i/>
          <w:szCs w:val="28"/>
        </w:rPr>
        <w:t>Serpsta</w:t>
      </w:r>
      <w:r w:rsidRPr="00DE0096">
        <w:rPr>
          <w:rFonts w:cs="Times New Roman"/>
          <w:b/>
          <w:i/>
          <w:szCs w:val="28"/>
          <w:lang w:val="en-US"/>
        </w:rPr>
        <w:t>t</w:t>
      </w:r>
      <w:r w:rsidRPr="00DE0096">
        <w:rPr>
          <w:rFonts w:cs="Times New Roman"/>
          <w:szCs w:val="28"/>
        </w:rPr>
        <w:t xml:space="preserve"> – SEO платформа, яка дозволяє відслідковувати позиції конкурентних сайтів. Вона допомагає аналізувати:</w:t>
      </w:r>
    </w:p>
    <w:p w14:paraId="4D9226C5"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веб-ресурси і сторінки конкурентів;</w:t>
      </w:r>
    </w:p>
    <w:p w14:paraId="7AE634D2"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оголошення та ключові слова в контекстній рекламі;</w:t>
      </w:r>
    </w:p>
    <w:p w14:paraId="6C8553A6"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зворотні посилання на сайт.</w:t>
      </w:r>
    </w:p>
    <w:p w14:paraId="51E6EEC8" w14:textId="77777777" w:rsidR="00DE0096" w:rsidRPr="00DE0096" w:rsidRDefault="00DE0096" w:rsidP="00DE0096">
      <w:pPr>
        <w:tabs>
          <w:tab w:val="left" w:pos="576"/>
        </w:tabs>
        <w:rPr>
          <w:rFonts w:cs="Times New Roman"/>
          <w:szCs w:val="28"/>
        </w:rPr>
      </w:pPr>
      <w:r w:rsidRPr="00DE0096">
        <w:rPr>
          <w:rFonts w:cs="Times New Roman"/>
          <w:szCs w:val="28"/>
        </w:rPr>
        <w:t xml:space="preserve">2. </w:t>
      </w:r>
      <w:r w:rsidRPr="00DE0096">
        <w:rPr>
          <w:rFonts w:cs="Times New Roman"/>
          <w:b/>
          <w:i/>
          <w:szCs w:val="28"/>
        </w:rPr>
        <w:t>Similarweb</w:t>
      </w:r>
      <w:r w:rsidRPr="00DE0096">
        <w:rPr>
          <w:rFonts w:cs="Times New Roman"/>
          <w:szCs w:val="28"/>
        </w:rPr>
        <w:t xml:space="preserve"> – аналітичний інструмент для вивчення як власного, так і конкурентних вебсайтів. Платформа надає інформацію про:</w:t>
      </w:r>
    </w:p>
    <w:p w14:paraId="236342A7" w14:textId="77777777" w:rsidR="00DE0096" w:rsidRPr="00DE0096" w:rsidRDefault="00DE0096" w:rsidP="00DE0096">
      <w:pPr>
        <w:tabs>
          <w:tab w:val="left" w:pos="576"/>
        </w:tabs>
        <w:rPr>
          <w:rFonts w:cs="Times New Roman"/>
          <w:szCs w:val="28"/>
        </w:rPr>
      </w:pPr>
      <w:r w:rsidRPr="00DE0096">
        <w:rPr>
          <w:rFonts w:cs="Times New Roman"/>
          <w:szCs w:val="28"/>
        </w:rPr>
        <w:t>– географію користувачів;</w:t>
      </w:r>
    </w:p>
    <w:p w14:paraId="3200CBE6" w14:textId="77777777" w:rsidR="00DE0096" w:rsidRPr="00DE0096" w:rsidRDefault="00DE0096" w:rsidP="00DE0096">
      <w:pPr>
        <w:tabs>
          <w:tab w:val="left" w:pos="576"/>
        </w:tabs>
        <w:rPr>
          <w:rFonts w:cs="Times New Roman"/>
          <w:szCs w:val="28"/>
        </w:rPr>
      </w:pPr>
      <w:r w:rsidRPr="00DE0096">
        <w:rPr>
          <w:rFonts w:cs="Times New Roman"/>
          <w:szCs w:val="28"/>
        </w:rPr>
        <w:t>– демографічні дані та інтереси аудиторії.</w:t>
      </w:r>
    </w:p>
    <w:p w14:paraId="639AF81D" w14:textId="77777777" w:rsidR="00DE0096" w:rsidRPr="00DE0096" w:rsidRDefault="00DE0096" w:rsidP="00DE0096">
      <w:pPr>
        <w:tabs>
          <w:tab w:val="left" w:pos="576"/>
        </w:tabs>
        <w:rPr>
          <w:rFonts w:cs="Times New Roman"/>
          <w:szCs w:val="28"/>
        </w:rPr>
      </w:pPr>
      <w:r w:rsidRPr="00DE0096">
        <w:rPr>
          <w:rFonts w:cs="Times New Roman"/>
          <w:szCs w:val="28"/>
        </w:rPr>
        <w:lastRenderedPageBreak/>
        <w:t xml:space="preserve">3. </w:t>
      </w:r>
      <w:r w:rsidRPr="00DE0096">
        <w:rPr>
          <w:rFonts w:cs="Times New Roman"/>
          <w:b/>
          <w:i/>
          <w:szCs w:val="28"/>
        </w:rPr>
        <w:t>Ahrefs</w:t>
      </w:r>
      <w:r w:rsidRPr="00DE0096">
        <w:rPr>
          <w:rFonts w:cs="Times New Roman"/>
          <w:szCs w:val="28"/>
        </w:rPr>
        <w:t xml:space="preserve"> – інструмент для аудиту сайтів, корисний для маркетологів. Виявляє:</w:t>
      </w:r>
    </w:p>
    <w:p w14:paraId="4B2D6E44"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зворотні посилання;</w:t>
      </w:r>
    </w:p>
    <w:p w14:paraId="28EBF89A"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контент;</w:t>
      </w:r>
    </w:p>
    <w:p w14:paraId="7FACF3DF"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органічний трафік;</w:t>
      </w:r>
    </w:p>
    <w:p w14:paraId="2914C09A"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позиції у пошукових системах.</w:t>
      </w:r>
    </w:p>
    <w:p w14:paraId="1C2DA0E6" w14:textId="77777777" w:rsidR="00DE0096" w:rsidRPr="00DE0096" w:rsidRDefault="00DE0096" w:rsidP="00DE0096">
      <w:pPr>
        <w:tabs>
          <w:tab w:val="left" w:pos="576"/>
        </w:tabs>
        <w:rPr>
          <w:rFonts w:cs="Times New Roman"/>
          <w:szCs w:val="28"/>
        </w:rPr>
      </w:pPr>
      <w:r w:rsidRPr="00DE0096">
        <w:rPr>
          <w:rFonts w:cs="Times New Roman"/>
          <w:szCs w:val="28"/>
        </w:rPr>
        <w:t xml:space="preserve">4. </w:t>
      </w:r>
      <w:r w:rsidRPr="00DE0096">
        <w:rPr>
          <w:rFonts w:cs="Times New Roman"/>
          <w:b/>
          <w:i/>
          <w:szCs w:val="28"/>
        </w:rPr>
        <w:t>YouScan</w:t>
      </w:r>
      <w:r w:rsidRPr="00DE0096">
        <w:rPr>
          <w:rFonts w:cs="Times New Roman"/>
          <w:szCs w:val="28"/>
        </w:rPr>
        <w:t xml:space="preserve"> – українська платформа для моніторингу соцмереж з використанням ШІ. Вона дає змогу:</w:t>
      </w:r>
    </w:p>
    <w:p w14:paraId="1D825FF0"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відстежувати згадки в соцмережах в реальному часі;</w:t>
      </w:r>
    </w:p>
    <w:p w14:paraId="2DA73F7F"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порівнювати сприйняття бренду з конкурентами;</w:t>
      </w:r>
    </w:p>
    <w:p w14:paraId="043BC5A7"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управляти репутацією завдяки отриманим даним.</w:t>
      </w:r>
    </w:p>
    <w:p w14:paraId="041A5B55" w14:textId="77777777" w:rsidR="00DE0096" w:rsidRPr="00DE0096" w:rsidRDefault="00DE0096" w:rsidP="00DE0096">
      <w:pPr>
        <w:tabs>
          <w:tab w:val="left" w:pos="576"/>
        </w:tabs>
        <w:rPr>
          <w:rFonts w:cs="Times New Roman"/>
          <w:szCs w:val="28"/>
        </w:rPr>
      </w:pPr>
      <w:r w:rsidRPr="00DE0096">
        <w:rPr>
          <w:rFonts w:cs="Times New Roman"/>
          <w:szCs w:val="28"/>
        </w:rPr>
        <w:t xml:space="preserve">5. </w:t>
      </w:r>
      <w:r w:rsidRPr="00DE0096">
        <w:rPr>
          <w:rFonts w:cs="Times New Roman"/>
          <w:b/>
          <w:i/>
          <w:szCs w:val="28"/>
        </w:rPr>
        <w:t>Hootsuite</w:t>
      </w:r>
      <w:r w:rsidRPr="00DE0096">
        <w:rPr>
          <w:rFonts w:cs="Times New Roman"/>
          <w:szCs w:val="28"/>
        </w:rPr>
        <w:t xml:space="preserve"> – інструмент для управління соцмережами (Facebook, LinkedIn, Instagram). Ось що можна робити:</w:t>
      </w:r>
    </w:p>
    <w:p w14:paraId="022E802F"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планувати і створювати публікації;</w:t>
      </w:r>
    </w:p>
    <w:p w14:paraId="4CF8364F" w14:textId="77777777" w:rsidR="00DE0096" w:rsidRPr="00DE0096" w:rsidRDefault="00DE0096" w:rsidP="00DE0096">
      <w:pPr>
        <w:tabs>
          <w:tab w:val="left" w:pos="576"/>
        </w:tabs>
        <w:rPr>
          <w:rFonts w:cs="Times New Roman"/>
          <w:szCs w:val="28"/>
        </w:rPr>
      </w:pPr>
      <w:r w:rsidRPr="00DE0096">
        <w:rPr>
          <w:rFonts w:cs="Times New Roman"/>
          <w:szCs w:val="28"/>
        </w:rPr>
        <w:t xml:space="preserve"> </w:t>
      </w:r>
      <w:r w:rsidRPr="00DE0096">
        <w:rPr>
          <w:rFonts w:cs="Times New Roman"/>
          <w:szCs w:val="28"/>
          <w:lang w:val="ru-RU"/>
        </w:rPr>
        <w:t>–</w:t>
      </w:r>
      <w:r w:rsidRPr="00DE0096">
        <w:rPr>
          <w:rFonts w:cs="Times New Roman"/>
          <w:szCs w:val="28"/>
        </w:rPr>
        <w:t xml:space="preserve"> аналізувати діяльність конкурентів;</w:t>
      </w:r>
    </w:p>
    <w:p w14:paraId="6948471F" w14:textId="77777777" w:rsidR="00DE0096" w:rsidRPr="00DE0096" w:rsidRDefault="00DE0096" w:rsidP="00DE0096">
      <w:pPr>
        <w:tabs>
          <w:tab w:val="left" w:pos="576"/>
        </w:tabs>
        <w:rPr>
          <w:rFonts w:cs="Times New Roman"/>
          <w:szCs w:val="28"/>
        </w:rPr>
      </w:pPr>
      <w:r w:rsidRPr="00DE0096">
        <w:rPr>
          <w:rFonts w:cs="Times New Roman"/>
          <w:szCs w:val="28"/>
        </w:rPr>
        <w:t xml:space="preserve"> </w:t>
      </w:r>
      <w:r w:rsidRPr="00DE0096">
        <w:rPr>
          <w:rFonts w:cs="Times New Roman"/>
          <w:szCs w:val="28"/>
          <w:lang w:val="ru-RU"/>
        </w:rPr>
        <w:t>–</w:t>
      </w:r>
      <w:r w:rsidRPr="00DE0096">
        <w:rPr>
          <w:rFonts w:cs="Times New Roman"/>
          <w:szCs w:val="28"/>
        </w:rPr>
        <w:t xml:space="preserve"> знаходити найефективніші пости для просування.</w:t>
      </w:r>
    </w:p>
    <w:p w14:paraId="14DD599D" w14:textId="77777777" w:rsidR="00DE0096" w:rsidRPr="00DE0096" w:rsidRDefault="00DE0096" w:rsidP="00DE0096">
      <w:pPr>
        <w:tabs>
          <w:tab w:val="left" w:pos="576"/>
        </w:tabs>
        <w:rPr>
          <w:rFonts w:cs="Times New Roman"/>
          <w:szCs w:val="28"/>
        </w:rPr>
      </w:pPr>
      <w:r w:rsidRPr="00DE0096">
        <w:rPr>
          <w:rFonts w:cs="Times New Roman"/>
          <w:szCs w:val="28"/>
        </w:rPr>
        <w:t xml:space="preserve">6. </w:t>
      </w:r>
      <w:r w:rsidRPr="00DE0096">
        <w:rPr>
          <w:rFonts w:cs="Times New Roman"/>
          <w:b/>
          <w:i/>
          <w:szCs w:val="28"/>
        </w:rPr>
        <w:t>Facebook Ads Library</w:t>
      </w:r>
      <w:r w:rsidRPr="00DE0096">
        <w:rPr>
          <w:rFonts w:cs="Times New Roman"/>
          <w:szCs w:val="28"/>
        </w:rPr>
        <w:t xml:space="preserve"> – інструмент для аналізу рекламних оголошень у Facebook і Instagram. Дозволяє:</w:t>
      </w:r>
    </w:p>
    <w:p w14:paraId="0AC39E5A" w14:textId="77777777" w:rsidR="00DE0096" w:rsidRPr="00DE0096" w:rsidRDefault="00DE0096" w:rsidP="00DE0096">
      <w:pPr>
        <w:tabs>
          <w:tab w:val="left" w:pos="576"/>
        </w:tabs>
        <w:rPr>
          <w:rFonts w:cs="Times New Roman"/>
          <w:szCs w:val="28"/>
        </w:rPr>
      </w:pPr>
      <w:r w:rsidRPr="00DE0096">
        <w:rPr>
          <w:rFonts w:cs="Times New Roman"/>
          <w:szCs w:val="28"/>
        </w:rPr>
        <w:t>–переглядати активні оголошення;</w:t>
      </w:r>
    </w:p>
    <w:p w14:paraId="0D9E8CA9" w14:textId="77777777" w:rsidR="00DE0096" w:rsidRPr="00DE0096" w:rsidRDefault="00DE0096" w:rsidP="00DE0096">
      <w:pPr>
        <w:tabs>
          <w:tab w:val="left" w:pos="576"/>
        </w:tabs>
        <w:rPr>
          <w:rFonts w:cs="Times New Roman"/>
          <w:szCs w:val="28"/>
        </w:rPr>
      </w:pPr>
      <w:r w:rsidRPr="00DE0096">
        <w:rPr>
          <w:rFonts w:cs="Times New Roman"/>
          <w:szCs w:val="28"/>
        </w:rPr>
        <w:t>– оцінювати розмір аудиторії, країну і мову оголошення.</w:t>
      </w:r>
    </w:p>
    <w:p w14:paraId="1686D815" w14:textId="77777777" w:rsidR="00DE0096" w:rsidRPr="00DE0096" w:rsidRDefault="00DE0096" w:rsidP="00DE0096">
      <w:pPr>
        <w:tabs>
          <w:tab w:val="left" w:pos="576"/>
        </w:tabs>
        <w:rPr>
          <w:rFonts w:cs="Times New Roman"/>
          <w:szCs w:val="28"/>
        </w:rPr>
      </w:pPr>
      <w:r w:rsidRPr="00DE0096">
        <w:rPr>
          <w:rFonts w:cs="Times New Roman"/>
          <w:szCs w:val="28"/>
        </w:rPr>
        <w:t xml:space="preserve">7. </w:t>
      </w:r>
      <w:r w:rsidRPr="00DE0096">
        <w:rPr>
          <w:rFonts w:cs="Times New Roman"/>
          <w:b/>
          <w:i/>
          <w:szCs w:val="28"/>
        </w:rPr>
        <w:t>Adheart</w:t>
      </w:r>
      <w:r w:rsidRPr="00DE0096">
        <w:rPr>
          <w:rFonts w:cs="Times New Roman"/>
          <w:szCs w:val="28"/>
        </w:rPr>
        <w:t xml:space="preserve"> – платформа для аналізу креативів у рекламі на Facebook та Instagram. Основні можливості:</w:t>
      </w:r>
    </w:p>
    <w:p w14:paraId="4E1C694E" w14:textId="77777777" w:rsidR="00DE0096" w:rsidRPr="00DE0096" w:rsidRDefault="00DE0096" w:rsidP="00DE0096">
      <w:pPr>
        <w:tabs>
          <w:tab w:val="left" w:pos="576"/>
        </w:tabs>
        <w:rPr>
          <w:rFonts w:cs="Times New Roman"/>
          <w:szCs w:val="28"/>
        </w:rPr>
      </w:pPr>
      <w:r w:rsidRPr="00DE0096">
        <w:rPr>
          <w:rFonts w:cs="Times New Roman"/>
          <w:szCs w:val="28"/>
        </w:rPr>
        <w:t>– вивчення просування мобільних застосунків (Android);</w:t>
      </w:r>
    </w:p>
    <w:p w14:paraId="3300C0B6" w14:textId="77777777" w:rsidR="00DE0096" w:rsidRPr="00DE0096" w:rsidRDefault="00DE0096" w:rsidP="00DE0096">
      <w:pPr>
        <w:tabs>
          <w:tab w:val="left" w:pos="576"/>
        </w:tabs>
        <w:rPr>
          <w:rFonts w:cs="Times New Roman"/>
          <w:szCs w:val="28"/>
        </w:rPr>
      </w:pPr>
      <w:r w:rsidRPr="00DE0096">
        <w:rPr>
          <w:rFonts w:cs="Times New Roman"/>
          <w:szCs w:val="28"/>
        </w:rPr>
        <w:t>– дослідження ринків для реклами;</w:t>
      </w:r>
    </w:p>
    <w:p w14:paraId="3EEDC4C2" w14:textId="77777777" w:rsidR="00DE0096" w:rsidRPr="00DE0096" w:rsidRDefault="00DE0096" w:rsidP="00DE0096">
      <w:pPr>
        <w:tabs>
          <w:tab w:val="left" w:pos="576"/>
        </w:tabs>
        <w:rPr>
          <w:rFonts w:cs="Times New Roman"/>
          <w:szCs w:val="28"/>
        </w:rPr>
      </w:pPr>
      <w:r w:rsidRPr="00DE0096">
        <w:rPr>
          <w:rFonts w:cs="Times New Roman"/>
          <w:szCs w:val="28"/>
        </w:rPr>
        <w:lastRenderedPageBreak/>
        <w:t>– відстеження розвитку мобільних додатків.</w:t>
      </w:r>
    </w:p>
    <w:p w14:paraId="42A21A9F" w14:textId="77777777" w:rsidR="00DE0096" w:rsidRPr="00DE0096" w:rsidRDefault="00DE0096" w:rsidP="00DE0096">
      <w:pPr>
        <w:tabs>
          <w:tab w:val="left" w:pos="576"/>
        </w:tabs>
        <w:rPr>
          <w:rFonts w:cs="Times New Roman"/>
          <w:szCs w:val="28"/>
        </w:rPr>
      </w:pPr>
      <w:r w:rsidRPr="00DE0096">
        <w:rPr>
          <w:rFonts w:cs="Times New Roman"/>
          <w:szCs w:val="28"/>
        </w:rPr>
        <w:t xml:space="preserve">8. </w:t>
      </w:r>
      <w:r w:rsidRPr="00DE0096">
        <w:rPr>
          <w:rFonts w:cs="Times New Roman"/>
          <w:b/>
          <w:i/>
          <w:szCs w:val="28"/>
        </w:rPr>
        <w:t>Media Radar</w:t>
      </w:r>
      <w:r w:rsidRPr="00DE0096">
        <w:rPr>
          <w:rFonts w:cs="Times New Roman"/>
          <w:szCs w:val="28"/>
        </w:rPr>
        <w:t xml:space="preserve"> – інструмент для дослідження рекламного ринку, який допомагає аналізувати рекламні бюджети конкурентів. Основні можливості:</w:t>
      </w:r>
    </w:p>
    <w:p w14:paraId="5FE41EED"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порівняння інвестицій у рекламу;</w:t>
      </w:r>
    </w:p>
    <w:p w14:paraId="4D8349C8"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виявлення різноманітних рекламних креативів;</w:t>
      </w:r>
    </w:p>
    <w:p w14:paraId="40B255C6" w14:textId="77777777" w:rsidR="00DE0096" w:rsidRPr="00DE0096" w:rsidRDefault="00DE0096" w:rsidP="00DE0096">
      <w:pPr>
        <w:tabs>
          <w:tab w:val="left" w:pos="576"/>
        </w:tabs>
        <w:rPr>
          <w:rFonts w:cs="Times New Roman"/>
          <w:szCs w:val="28"/>
        </w:rPr>
      </w:pPr>
      <w:r w:rsidRPr="00DE0096">
        <w:rPr>
          <w:rFonts w:cs="Times New Roman"/>
          <w:szCs w:val="28"/>
        </w:rPr>
        <w:t>– аналіз контенту конкурентів.</w:t>
      </w:r>
    </w:p>
    <w:p w14:paraId="149157C9" w14:textId="77777777" w:rsidR="00DE0096" w:rsidRPr="00DE0096" w:rsidRDefault="00DE0096" w:rsidP="00DE0096">
      <w:pPr>
        <w:tabs>
          <w:tab w:val="left" w:pos="576"/>
        </w:tabs>
        <w:rPr>
          <w:rFonts w:cs="Times New Roman"/>
          <w:szCs w:val="28"/>
        </w:rPr>
      </w:pPr>
      <w:r w:rsidRPr="00DE0096">
        <w:rPr>
          <w:rFonts w:cs="Times New Roman"/>
          <w:szCs w:val="28"/>
        </w:rPr>
        <w:t xml:space="preserve">9. </w:t>
      </w:r>
      <w:r w:rsidRPr="00DE0096">
        <w:rPr>
          <w:rFonts w:cs="Times New Roman"/>
          <w:b/>
          <w:i/>
          <w:szCs w:val="28"/>
        </w:rPr>
        <w:t>LOOQME</w:t>
      </w:r>
      <w:r w:rsidRPr="00DE0096">
        <w:rPr>
          <w:rFonts w:cs="Times New Roman"/>
          <w:szCs w:val="28"/>
        </w:rPr>
        <w:t xml:space="preserve"> – інструмент для моніторингу згадок брендів у соцмережах та ЗМІ (онлайн і офлайн). Що можна відстежувати:</w:t>
      </w:r>
    </w:p>
    <w:p w14:paraId="26E17F1B"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згадки про власний бренд;</w:t>
      </w:r>
    </w:p>
    <w:p w14:paraId="33D5F46B"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негативні коментарі та відгуки в соцмережах.</w:t>
      </w:r>
    </w:p>
    <w:p w14:paraId="320E7CE5" w14:textId="77777777" w:rsidR="00DE0096" w:rsidRPr="00DE0096" w:rsidRDefault="00DE0096" w:rsidP="00DE0096">
      <w:pPr>
        <w:tabs>
          <w:tab w:val="left" w:pos="576"/>
        </w:tabs>
        <w:rPr>
          <w:rFonts w:cs="Times New Roman"/>
          <w:szCs w:val="28"/>
        </w:rPr>
      </w:pPr>
      <w:r w:rsidRPr="00DE0096">
        <w:rPr>
          <w:rFonts w:cs="Times New Roman"/>
          <w:szCs w:val="28"/>
        </w:rPr>
        <w:t xml:space="preserve">10. </w:t>
      </w:r>
      <w:r w:rsidRPr="00DE0096">
        <w:rPr>
          <w:rFonts w:cs="Times New Roman"/>
          <w:b/>
          <w:i/>
          <w:szCs w:val="28"/>
        </w:rPr>
        <w:t>Confity</w:t>
      </w:r>
      <w:r w:rsidRPr="00DE0096">
        <w:rPr>
          <w:rFonts w:cs="Times New Roman"/>
          <w:szCs w:val="28"/>
        </w:rPr>
        <w:t xml:space="preserve"> – платформа для конкурентної розвідки, що надає можливості для:</w:t>
      </w:r>
    </w:p>
    <w:p w14:paraId="70DA36BA"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моніторингу змін на сайтах і злиттів компаній;</w:t>
      </w:r>
    </w:p>
    <w:p w14:paraId="7E728018"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прийняття стратегічних рішень з використанням ШІ.</w:t>
      </w:r>
    </w:p>
    <w:p w14:paraId="09A902BF" w14:textId="77777777" w:rsidR="00DE0096" w:rsidRPr="00DE0096" w:rsidRDefault="00DE0096" w:rsidP="00DE0096">
      <w:pPr>
        <w:tabs>
          <w:tab w:val="left" w:pos="576"/>
        </w:tabs>
        <w:rPr>
          <w:rFonts w:cs="Times New Roman"/>
          <w:szCs w:val="28"/>
        </w:rPr>
      </w:pPr>
      <w:r w:rsidRPr="00DE0096">
        <w:rPr>
          <w:rFonts w:cs="Times New Roman"/>
          <w:szCs w:val="28"/>
        </w:rPr>
        <w:t xml:space="preserve">11. </w:t>
      </w:r>
      <w:r w:rsidRPr="00DE0096">
        <w:rPr>
          <w:rFonts w:cs="Times New Roman"/>
          <w:b/>
          <w:i/>
          <w:szCs w:val="28"/>
        </w:rPr>
        <w:t>Klue</w:t>
      </w:r>
      <w:r w:rsidRPr="00DE0096">
        <w:rPr>
          <w:rFonts w:cs="Times New Roman"/>
          <w:szCs w:val="28"/>
        </w:rPr>
        <w:t xml:space="preserve"> – інструмент для конкурентної розвідки з інтеграцією ШІ. Це дозволяє:</w:t>
      </w:r>
    </w:p>
    <w:p w14:paraId="33DB0DC3"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ділитися звітами з командою;</w:t>
      </w:r>
    </w:p>
    <w:p w14:paraId="75ABCA67"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аналізувати причини виграних та втрачених угод;</w:t>
      </w:r>
    </w:p>
    <w:p w14:paraId="5A80C614"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надавати командам продажів корисні інсайти для роботи з конкурентами.</w:t>
      </w:r>
    </w:p>
    <w:p w14:paraId="193BE66D" w14:textId="77777777" w:rsidR="00DE0096" w:rsidRPr="00DE0096" w:rsidRDefault="00DE0096" w:rsidP="00DE0096">
      <w:pPr>
        <w:tabs>
          <w:tab w:val="left" w:pos="576"/>
        </w:tabs>
        <w:rPr>
          <w:rFonts w:cs="Times New Roman"/>
          <w:szCs w:val="28"/>
        </w:rPr>
      </w:pPr>
      <w:r w:rsidRPr="00DE0096">
        <w:rPr>
          <w:rFonts w:cs="Times New Roman"/>
          <w:szCs w:val="28"/>
        </w:rPr>
        <w:t xml:space="preserve">12. </w:t>
      </w:r>
      <w:r w:rsidRPr="00DE0096">
        <w:rPr>
          <w:rFonts w:cs="Times New Roman"/>
          <w:b/>
          <w:i/>
          <w:szCs w:val="28"/>
        </w:rPr>
        <w:t>Visualping</w:t>
      </w:r>
      <w:r w:rsidRPr="00DE0096">
        <w:rPr>
          <w:rFonts w:cs="Times New Roman"/>
          <w:szCs w:val="28"/>
        </w:rPr>
        <w:t xml:space="preserve"> – платформа для відстеження змін на вебсайтах. Вона дає змогу:</w:t>
      </w:r>
    </w:p>
    <w:p w14:paraId="2A03B26D" w14:textId="77777777"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налаштувати частоту перевірок (до місяця);</w:t>
      </w:r>
    </w:p>
    <w:p w14:paraId="6AE0B65E" w14:textId="37375A2A" w:rsidR="00DE0096" w:rsidRPr="00DE0096" w:rsidRDefault="00DE0096" w:rsidP="00DE0096">
      <w:pPr>
        <w:tabs>
          <w:tab w:val="left" w:pos="576"/>
        </w:tabs>
        <w:rPr>
          <w:rFonts w:cs="Times New Roman"/>
          <w:szCs w:val="28"/>
        </w:rPr>
      </w:pPr>
      <w:r w:rsidRPr="00DE0096">
        <w:rPr>
          <w:rFonts w:cs="Times New Roman"/>
          <w:szCs w:val="28"/>
          <w:lang w:val="ru-RU"/>
        </w:rPr>
        <w:t>–</w:t>
      </w:r>
      <w:r w:rsidRPr="00DE0096">
        <w:rPr>
          <w:rFonts w:cs="Times New Roman"/>
          <w:szCs w:val="28"/>
        </w:rPr>
        <w:t xml:space="preserve"> порівнювати візуальні зміни на сторінках, а не технічні </w:t>
      </w:r>
      <w:r w:rsidR="005E64C3">
        <w:rPr>
          <w:rFonts w:cs="Times New Roman"/>
          <w:szCs w:val="28"/>
          <w:lang w:val="ru-RU"/>
        </w:rPr>
        <w:t>[22</w:t>
      </w:r>
      <w:r w:rsidRPr="00DE0096">
        <w:rPr>
          <w:rFonts w:cs="Times New Roman"/>
          <w:szCs w:val="28"/>
          <w:lang w:val="ru-RU"/>
        </w:rPr>
        <w:t>].</w:t>
      </w:r>
    </w:p>
    <w:p w14:paraId="49C12BE2" w14:textId="77777777" w:rsidR="00DE0096" w:rsidRPr="00DE0096" w:rsidRDefault="00DE0096" w:rsidP="00DE0096">
      <w:pPr>
        <w:tabs>
          <w:tab w:val="left" w:pos="576"/>
        </w:tabs>
        <w:rPr>
          <w:rFonts w:cs="Times New Roman"/>
          <w:szCs w:val="28"/>
        </w:rPr>
      </w:pPr>
      <w:r w:rsidRPr="00DE0096">
        <w:rPr>
          <w:rFonts w:cs="Times New Roman"/>
          <w:szCs w:val="28"/>
        </w:rPr>
        <w:lastRenderedPageBreak/>
        <w:t xml:space="preserve">      Потрапити до клієнта першим можна лише за умови використання ефективних рекламних стратегій, які дозволяють вплинути на потенційного покупця швидше за конкурентів.</w:t>
      </w:r>
    </w:p>
    <w:p w14:paraId="12BD6122" w14:textId="77777777" w:rsidR="00DE0096" w:rsidRPr="00DE0096" w:rsidRDefault="00DE0096" w:rsidP="00DE0096">
      <w:pPr>
        <w:tabs>
          <w:tab w:val="left" w:pos="576"/>
        </w:tabs>
        <w:rPr>
          <w:rFonts w:cs="Times New Roman"/>
          <w:szCs w:val="28"/>
        </w:rPr>
      </w:pPr>
      <w:r w:rsidRPr="00DE0096">
        <w:rPr>
          <w:rFonts w:cs="Times New Roman"/>
          <w:szCs w:val="28"/>
        </w:rPr>
        <w:t>Останнім часом більшість зосередила увагу саме на онлайн-рекламі.</w:t>
      </w:r>
    </w:p>
    <w:p w14:paraId="06441BA3" w14:textId="03063A95" w:rsidR="00DE0096" w:rsidRPr="00DE0096" w:rsidRDefault="00DE0096" w:rsidP="00DE0096">
      <w:pPr>
        <w:tabs>
          <w:tab w:val="left" w:pos="576"/>
        </w:tabs>
        <w:rPr>
          <w:rFonts w:cs="Times New Roman"/>
          <w:szCs w:val="28"/>
        </w:rPr>
      </w:pPr>
      <w:r w:rsidRPr="00DE0096">
        <w:rPr>
          <w:rFonts w:cs="Times New Roman"/>
          <w:szCs w:val="28"/>
        </w:rPr>
        <w:t xml:space="preserve">      Наразі більшість зосередилася на Інтернет-рекламі. Цей метод зручний, простий та доступний, що робить його популярним. Проте він також є дорогим і не завжди ефективним, оскільки використовується практично усіма. Через це клієнти часто відчувають перевантаження від надмірної кількості реклами.</w:t>
      </w:r>
      <w:r w:rsidRPr="00DE0096">
        <w:rPr>
          <w:rFonts w:cs="Times New Roman"/>
          <w:szCs w:val="28"/>
          <w:lang w:val="ru-RU"/>
        </w:rPr>
        <w:t xml:space="preserve"> </w:t>
      </w:r>
      <w:r w:rsidRPr="00DE0096">
        <w:rPr>
          <w:rFonts w:cs="Times New Roman"/>
          <w:szCs w:val="28"/>
        </w:rPr>
        <w:t xml:space="preserve">Перевантажений рекламою в Інтернеті клієнт не здатен її сприймати і просто ігнорує, включаючи функцію блокування. В результаті у нього формується </w:t>
      </w:r>
      <w:r w:rsidR="005928AD">
        <w:rPr>
          <w:rFonts w:cs="Times New Roman"/>
          <w:szCs w:val="28"/>
        </w:rPr>
        <w:t>своєрідний імунітет до реклами,</w:t>
      </w:r>
      <w:r w:rsidRPr="00DE0096">
        <w:rPr>
          <w:rFonts w:cs="Times New Roman"/>
          <w:szCs w:val="28"/>
        </w:rPr>
        <w:t xml:space="preserve"> він просто перестає її помічати. Тому постає необхідність знайти нові, ефективні методи реклами, які допоможуть обійти цей </w:t>
      </w:r>
      <w:r w:rsidRPr="005F6625">
        <w:rPr>
          <w:rFonts w:cs="Times New Roman"/>
          <w:b/>
          <w:i/>
          <w:szCs w:val="28"/>
        </w:rPr>
        <w:t>«імунітет»</w:t>
      </w:r>
      <w:r w:rsidRPr="00DE0096">
        <w:rPr>
          <w:rFonts w:cs="Times New Roman"/>
          <w:szCs w:val="28"/>
        </w:rPr>
        <w:t xml:space="preserve"> клієнта.</w:t>
      </w:r>
    </w:p>
    <w:p w14:paraId="7DE4FE39" w14:textId="5CDAA504" w:rsidR="00DE0096" w:rsidRPr="00DE0096" w:rsidRDefault="00DE0096" w:rsidP="00DE0096">
      <w:pPr>
        <w:tabs>
          <w:tab w:val="left" w:pos="576"/>
        </w:tabs>
        <w:rPr>
          <w:rFonts w:cs="Times New Roman"/>
          <w:szCs w:val="28"/>
        </w:rPr>
      </w:pPr>
      <w:r w:rsidRPr="00DE0096">
        <w:rPr>
          <w:rFonts w:cs="Times New Roman"/>
          <w:szCs w:val="28"/>
        </w:rPr>
        <w:t xml:space="preserve">      Інтернет, безумовно, дає можливість продавати, але він не є універсальним інструментом для всіх ситуацій.</w:t>
      </w:r>
      <w:r w:rsidRPr="00DE0096">
        <w:rPr>
          <w:rFonts w:cs="Times New Roman"/>
          <w:szCs w:val="28"/>
          <w:lang w:val="ru-RU"/>
        </w:rPr>
        <w:t xml:space="preserve"> Список повинен бути максимально широким, в нього варто включити всі варіанти, навіть самі екзотичні і неймовірні</w:t>
      </w:r>
      <w:r w:rsidRPr="00DE0096">
        <w:rPr>
          <w:rFonts w:cs="Times New Roman"/>
          <w:szCs w:val="28"/>
        </w:rPr>
        <w:t xml:space="preserve"> </w:t>
      </w:r>
      <w:r w:rsidR="00DC1806">
        <w:rPr>
          <w:rFonts w:cs="Times New Roman"/>
          <w:szCs w:val="28"/>
          <w:lang w:val="ru-RU"/>
        </w:rPr>
        <w:t>[</w:t>
      </w:r>
      <w:r w:rsidR="005B33F0">
        <w:rPr>
          <w:rFonts w:cs="Times New Roman"/>
          <w:szCs w:val="28"/>
          <w:lang w:val="ru-RU"/>
        </w:rPr>
        <w:t>35</w:t>
      </w:r>
      <w:r w:rsidRPr="00DE0096">
        <w:rPr>
          <w:rFonts w:cs="Times New Roman"/>
          <w:szCs w:val="28"/>
          <w:lang w:val="ru-RU"/>
        </w:rPr>
        <w:t>].</w:t>
      </w:r>
    </w:p>
    <w:p w14:paraId="54F9D1E2" w14:textId="77777777" w:rsidR="00DE0096" w:rsidRPr="00DE0096" w:rsidRDefault="00DE0096" w:rsidP="00DE0096">
      <w:pPr>
        <w:tabs>
          <w:tab w:val="left" w:pos="576"/>
        </w:tabs>
        <w:rPr>
          <w:rFonts w:cs="Times New Roman"/>
          <w:szCs w:val="28"/>
        </w:rPr>
      </w:pPr>
      <w:r w:rsidRPr="00DE0096">
        <w:rPr>
          <w:rFonts w:cs="Times New Roman"/>
          <w:szCs w:val="28"/>
        </w:rPr>
        <w:t xml:space="preserve">     </w:t>
      </w:r>
      <w:r w:rsidRPr="00812F89">
        <w:rPr>
          <w:rFonts w:cs="Times New Roman"/>
          <w:b/>
          <w:i/>
          <w:szCs w:val="28"/>
        </w:rPr>
        <w:t>Семантичний пошук</w:t>
      </w:r>
      <w:r w:rsidRPr="00DE0096">
        <w:rPr>
          <w:rFonts w:cs="Times New Roman"/>
          <w:szCs w:val="28"/>
        </w:rPr>
        <w:t xml:space="preserve"> </w:t>
      </w:r>
      <w:r w:rsidRPr="00DE0096">
        <w:rPr>
          <w:rFonts w:cs="Times New Roman"/>
          <w:szCs w:val="28"/>
          <w:lang w:val="ru-RU"/>
        </w:rPr>
        <w:t>–</w:t>
      </w:r>
      <w:r w:rsidRPr="00DE0096">
        <w:rPr>
          <w:rFonts w:cs="Times New Roman"/>
          <w:szCs w:val="28"/>
        </w:rPr>
        <w:t xml:space="preserve"> це підхід, який виходить за межі простої відповідності ключових слів у запиті. Замість цього він намагається зрозуміти прихований і потенційний сенс, який стоїть за запитом, і видає результати, котрі відповідають цьому значенню. </w:t>
      </w:r>
    </w:p>
    <w:p w14:paraId="0EF5AAA3" w14:textId="77777777" w:rsidR="00DE0096" w:rsidRPr="00DE0096" w:rsidRDefault="00DE0096" w:rsidP="00DE0096">
      <w:pPr>
        <w:tabs>
          <w:tab w:val="left" w:pos="576"/>
        </w:tabs>
        <w:rPr>
          <w:rFonts w:cs="Times New Roman"/>
          <w:szCs w:val="28"/>
        </w:rPr>
      </w:pPr>
      <w:r w:rsidRPr="00DE0096">
        <w:rPr>
          <w:rFonts w:cs="Times New Roman"/>
          <w:szCs w:val="28"/>
        </w:rPr>
        <w:t xml:space="preserve">      Семантика тут означає глибше дослідження слів  не просто як набору символів, а як понять з власним значенням. При цьому система враховує, як контекст змінює значення слів у пошуковій фразі. </w:t>
      </w:r>
    </w:p>
    <w:p w14:paraId="019FF966" w14:textId="30C12AC7" w:rsidR="00DE0096" w:rsidRPr="00DE0096" w:rsidRDefault="00DE0096" w:rsidP="00DE0096">
      <w:pPr>
        <w:tabs>
          <w:tab w:val="left" w:pos="576"/>
        </w:tabs>
        <w:rPr>
          <w:rFonts w:cs="Times New Roman"/>
          <w:szCs w:val="28"/>
        </w:rPr>
      </w:pPr>
      <w:r w:rsidRPr="00DE0096">
        <w:rPr>
          <w:rFonts w:cs="Times New Roman"/>
          <w:szCs w:val="28"/>
        </w:rPr>
        <w:t xml:space="preserve">     Моделі семантичного пошуку важливі для пошукових систем, оскільки допомагають їм більш точно інтерпретувати намір користувача. Але окрім цього вони дають й інші переваги: результати стають змістовнішими, кориснішими й релевантнішими. Важливо враховувати альтернативні ключові слова під час </w:t>
      </w:r>
      <w:r w:rsidRPr="00DE0096">
        <w:rPr>
          <w:rFonts w:cs="Times New Roman"/>
          <w:szCs w:val="28"/>
        </w:rPr>
        <w:lastRenderedPageBreak/>
        <w:t xml:space="preserve">дослідження  це синоніми або близькі за змістом варіанти вашого основного терміну. Навіть якщо два слова виглядають майже однаково, перевірка результатів пошуку для кожного з них дозволяє визначити, наскільки вони реально семантично релевантні  чи користувачі, які вводять ці варіанти, мають однаковий намір </w:t>
      </w:r>
      <w:r w:rsidR="00475B12">
        <w:rPr>
          <w:rFonts w:cs="Times New Roman"/>
          <w:szCs w:val="28"/>
          <w:lang w:val="ru-RU"/>
        </w:rPr>
        <w:t>[34</w:t>
      </w:r>
      <w:r w:rsidRPr="00DE0096">
        <w:rPr>
          <w:rFonts w:cs="Times New Roman"/>
          <w:szCs w:val="28"/>
          <w:lang w:val="ru-RU"/>
        </w:rPr>
        <w:t>].</w:t>
      </w:r>
    </w:p>
    <w:p w14:paraId="712F6AC9" w14:textId="77777777" w:rsidR="00DE0096" w:rsidRPr="00DE0096" w:rsidRDefault="00DE0096" w:rsidP="00DE0096">
      <w:pPr>
        <w:tabs>
          <w:tab w:val="left" w:pos="576"/>
        </w:tabs>
        <w:rPr>
          <w:rFonts w:cs="Times New Roman"/>
          <w:szCs w:val="28"/>
        </w:rPr>
      </w:pPr>
      <w:r w:rsidRPr="00DE0096">
        <w:rPr>
          <w:rFonts w:cs="Times New Roman"/>
          <w:szCs w:val="28"/>
        </w:rPr>
        <w:t xml:space="preserve">     Основний зміст реклами  це розповідь або опис, що містить найважливішу інформацію рекламного повідомлення. Такий текст може бути поданий у вигляді монологу або діалогу. Рекламний текст зазвичай складається з двох частин: інформаційного блоку та довідкових матеріалів.</w:t>
      </w:r>
      <w:r w:rsidRPr="00DE0096">
        <w:rPr>
          <w:rFonts w:cs="Times New Roman"/>
          <w:szCs w:val="28"/>
          <w:lang w:val="ru-RU"/>
        </w:rPr>
        <w:t xml:space="preserve"> </w:t>
      </w:r>
    </w:p>
    <w:p w14:paraId="43208BB8" w14:textId="77777777" w:rsidR="00DE0096" w:rsidRPr="00DE0096" w:rsidRDefault="00DE0096" w:rsidP="00DE0096">
      <w:pPr>
        <w:tabs>
          <w:tab w:val="left" w:pos="576"/>
        </w:tabs>
        <w:rPr>
          <w:rFonts w:cs="Times New Roman"/>
          <w:szCs w:val="28"/>
        </w:rPr>
      </w:pPr>
      <w:r w:rsidRPr="00DE0096">
        <w:rPr>
          <w:rFonts w:cs="Times New Roman"/>
          <w:szCs w:val="28"/>
        </w:rPr>
        <w:t>Текст реклами підпорядковується певним вимогам. По-перше, він має бути ясним і простим для сприйняття, не містити складних мовних форм. По-друге, в ньому повинні бути представлені лише факти, без зайвих перебільшень або голослівних тверджень.</w:t>
      </w:r>
    </w:p>
    <w:p w14:paraId="529CEA09" w14:textId="77777777" w:rsidR="00DE0096" w:rsidRPr="00DE0096" w:rsidRDefault="00DE0096" w:rsidP="00DE0096">
      <w:pPr>
        <w:tabs>
          <w:tab w:val="left" w:pos="576"/>
        </w:tabs>
        <w:rPr>
          <w:rFonts w:cs="Times New Roman"/>
          <w:szCs w:val="28"/>
        </w:rPr>
      </w:pPr>
      <w:r w:rsidRPr="00DE0096">
        <w:rPr>
          <w:rFonts w:cs="Times New Roman"/>
          <w:szCs w:val="28"/>
        </w:rPr>
        <w:t xml:space="preserve">Синонімами терміна </w:t>
      </w:r>
      <w:r w:rsidRPr="00DE0096">
        <w:rPr>
          <w:rFonts w:cs="Times New Roman"/>
          <w:b/>
          <w:i/>
          <w:szCs w:val="28"/>
        </w:rPr>
        <w:t>«слоган» є «девіз», «гасло», «заклик», «заголовок».</w:t>
      </w:r>
      <w:r w:rsidRPr="00DE0096">
        <w:rPr>
          <w:rFonts w:cs="Times New Roman"/>
          <w:szCs w:val="28"/>
        </w:rPr>
        <w:t xml:space="preserve"> Слоган частково або повністю повторює основний рекламний аргумент і надає рекламному тексту завершеності. Завдяки цьому продукт, який рекламується, виділяється серед подібних йому і стає запам'ятовуваним для споживача.</w:t>
      </w:r>
      <w:r w:rsidRPr="00DE0096">
        <w:rPr>
          <w:rFonts w:cs="Times New Roman"/>
          <w:szCs w:val="28"/>
          <w:lang w:val="ru-RU"/>
        </w:rPr>
        <w:t xml:space="preserve"> </w:t>
      </w:r>
      <w:r w:rsidRPr="00DE0096">
        <w:rPr>
          <w:rFonts w:cs="Times New Roman"/>
          <w:szCs w:val="28"/>
        </w:rPr>
        <w:t>Класифікація слоганів за метою рекламної кампанії:</w:t>
      </w:r>
    </w:p>
    <w:p w14:paraId="68CB2D17" w14:textId="77777777" w:rsidR="00DE0096" w:rsidRPr="00DE0096" w:rsidRDefault="00DE0096" w:rsidP="000946C4">
      <w:pPr>
        <w:numPr>
          <w:ilvl w:val="0"/>
          <w:numId w:val="16"/>
        </w:numPr>
        <w:tabs>
          <w:tab w:val="left" w:pos="576"/>
        </w:tabs>
        <w:rPr>
          <w:rFonts w:cs="Times New Roman"/>
          <w:szCs w:val="28"/>
        </w:rPr>
      </w:pPr>
      <w:r w:rsidRPr="00DE0096">
        <w:rPr>
          <w:rFonts w:cs="Times New Roman"/>
          <w:szCs w:val="28"/>
        </w:rPr>
        <w:t xml:space="preserve">Корпоративний (іміджевий) слоган. Ось такий слоган не стосується конкретного товару, а фокусується на фірмі. Його мета – підвищити впізнаваність компанії чи бренду, акцентуючи увагу на якихось спільних рисах у діяльності компанії (наприклад, </w:t>
      </w:r>
      <w:r w:rsidRPr="00DE0096">
        <w:rPr>
          <w:rFonts w:cs="Times New Roman"/>
          <w:b/>
          <w:szCs w:val="28"/>
        </w:rPr>
        <w:t>«Samsung digital»</w:t>
      </w:r>
      <w:r w:rsidRPr="00DE0096">
        <w:rPr>
          <w:rFonts w:cs="Times New Roman"/>
          <w:szCs w:val="28"/>
        </w:rPr>
        <w:t>).</w:t>
      </w:r>
    </w:p>
    <w:p w14:paraId="558DB2AE" w14:textId="77777777" w:rsidR="00DE0096" w:rsidRPr="00DE0096" w:rsidRDefault="00DE0096" w:rsidP="000946C4">
      <w:pPr>
        <w:numPr>
          <w:ilvl w:val="0"/>
          <w:numId w:val="16"/>
        </w:numPr>
        <w:tabs>
          <w:tab w:val="left" w:pos="576"/>
        </w:tabs>
        <w:rPr>
          <w:rFonts w:cs="Times New Roman"/>
          <w:szCs w:val="28"/>
        </w:rPr>
      </w:pPr>
      <w:r w:rsidRPr="00DE0096">
        <w:rPr>
          <w:rFonts w:cs="Times New Roman"/>
          <w:szCs w:val="28"/>
        </w:rPr>
        <w:t>Товарний (збутовий) слоган. Цей слоган спрямований на просування конкретного продукту або бренду.</w:t>
      </w:r>
    </w:p>
    <w:p w14:paraId="380CA98F" w14:textId="77777777" w:rsidR="00DE0096" w:rsidRPr="00DE0096" w:rsidRDefault="00DE0096" w:rsidP="00DE0096">
      <w:pPr>
        <w:tabs>
          <w:tab w:val="left" w:pos="576"/>
        </w:tabs>
        <w:rPr>
          <w:rFonts w:cs="Times New Roman"/>
          <w:szCs w:val="28"/>
        </w:rPr>
      </w:pPr>
      <w:r w:rsidRPr="00DE0096">
        <w:rPr>
          <w:rFonts w:cs="Times New Roman"/>
          <w:szCs w:val="28"/>
        </w:rPr>
        <w:t>Основні характеристики рекламного слогана: інформативність, лаконічність і емоційна виразність.</w:t>
      </w:r>
      <w:r w:rsidRPr="00DE0096">
        <w:rPr>
          <w:rFonts w:cs="Times New Roman"/>
          <w:szCs w:val="28"/>
          <w:lang w:val="ru-RU"/>
        </w:rPr>
        <w:t xml:space="preserve"> </w:t>
      </w:r>
      <w:r w:rsidRPr="00DE0096">
        <w:rPr>
          <w:rFonts w:cs="Times New Roman"/>
          <w:szCs w:val="28"/>
        </w:rPr>
        <w:t xml:space="preserve">Загальновідомо, що емоційність у рекламі можна виразити через почуття чи оцінки. Експресивність вважається однією з основних концептуальних категорій реклами, що визначає її прагматичне та </w:t>
      </w:r>
      <w:r w:rsidRPr="00DE0096">
        <w:rPr>
          <w:rFonts w:cs="Times New Roman"/>
          <w:szCs w:val="28"/>
        </w:rPr>
        <w:lastRenderedPageBreak/>
        <w:t xml:space="preserve">комунікативне функціонування. За визначенням електронного словника лінгвістичних термінів, експресивність  це властивість елемента або явища, яка надає висловам оцінний характер. Вона включає оцінюваність, емоційність, інтенсивність і образність. Важливо зазначити, що саме через експресивність у рекламному гаслі проявляється індивідуальність рекламодавця. </w:t>
      </w:r>
    </w:p>
    <w:p w14:paraId="58D19F73" w14:textId="2AAA1E2B" w:rsidR="00DE0096" w:rsidRPr="00DE0096" w:rsidRDefault="00DE0096" w:rsidP="00DE0096">
      <w:pPr>
        <w:tabs>
          <w:tab w:val="left" w:pos="576"/>
        </w:tabs>
        <w:rPr>
          <w:rFonts w:cs="Times New Roman"/>
          <w:szCs w:val="28"/>
        </w:rPr>
      </w:pPr>
      <w:r w:rsidRPr="00DE0096">
        <w:rPr>
          <w:rFonts w:cs="Times New Roman"/>
          <w:szCs w:val="28"/>
        </w:rPr>
        <w:t xml:space="preserve">        Слогани повинні обов'язково містити ключові та тематичні слова, які є семантичними концентратами рекламного тексту. Ключові слова описують важливі характеристики товару чи послуги, а також переваги від їх покупки. Вони служать смисловими «якорями» для запам'ятовування реклами, підвищуючи її ефективність. Зазвичай ці слова представлені іменниками, оскільки вони виконують переважно називну функцію. Далі йдуть прикметники, які описують якісні характеристики, такі як </w:t>
      </w:r>
      <w:r w:rsidRPr="00DE0096">
        <w:rPr>
          <w:rFonts w:cs="Times New Roman"/>
          <w:b/>
          <w:i/>
          <w:szCs w:val="28"/>
        </w:rPr>
        <w:t>big, new, safe, real, good (better)</w:t>
      </w:r>
      <w:r w:rsidRPr="00DE0096">
        <w:rPr>
          <w:rFonts w:cs="Times New Roman"/>
          <w:szCs w:val="28"/>
        </w:rPr>
        <w:t xml:space="preserve">, що підкреслюють значення </w:t>
      </w:r>
      <w:r w:rsidRPr="00CE7CE5">
        <w:rPr>
          <w:rFonts w:cs="Times New Roman"/>
          <w:b/>
          <w:i/>
          <w:szCs w:val="28"/>
        </w:rPr>
        <w:t>«надійності»</w:t>
      </w:r>
      <w:r w:rsidRPr="00DE0096">
        <w:rPr>
          <w:rFonts w:cs="Times New Roman"/>
          <w:szCs w:val="28"/>
        </w:rPr>
        <w:t xml:space="preserve"> та </w:t>
      </w:r>
      <w:r w:rsidRPr="00890945">
        <w:rPr>
          <w:rFonts w:cs="Times New Roman"/>
          <w:b/>
          <w:i/>
          <w:szCs w:val="28"/>
        </w:rPr>
        <w:t>«покращення».</w:t>
      </w:r>
    </w:p>
    <w:p w14:paraId="205B360E" w14:textId="2D6AC3C6" w:rsidR="00856675" w:rsidRPr="00856675" w:rsidRDefault="00DE0096" w:rsidP="00856675">
      <w:pPr>
        <w:tabs>
          <w:tab w:val="left" w:pos="576"/>
        </w:tabs>
        <w:rPr>
          <w:rFonts w:cs="Times New Roman"/>
          <w:szCs w:val="28"/>
        </w:rPr>
      </w:pPr>
      <w:r w:rsidRPr="00DE0096">
        <w:rPr>
          <w:rFonts w:cs="Times New Roman"/>
          <w:szCs w:val="28"/>
        </w:rPr>
        <w:t xml:space="preserve">      В рекламних слоганах важливо використовувати тематичну лексику. У межах семантичних змін особливо ефективним є застосування багатозначних слів, двозначності та сенсової ампліфікації. Завдяки цьому гасло може змінюватися, враховуючи професійні, соціокультурні, вікові чи гендерні особливості потенційних споживачів. Дослідження англомовних рекламних текстів виявляє, що серед найбільш вживаних дієслів є такі: </w:t>
      </w:r>
      <w:r w:rsidRPr="00DE0096">
        <w:rPr>
          <w:rFonts w:cs="Times New Roman"/>
          <w:b/>
          <w:i/>
          <w:szCs w:val="28"/>
        </w:rPr>
        <w:t>try, ask, get, feel, taste, watch, smell, find, drive, let, drink, do, start, enjoy.</w:t>
      </w:r>
      <w:r w:rsidRPr="00DE0096">
        <w:rPr>
          <w:rFonts w:cs="Times New Roman"/>
          <w:szCs w:val="28"/>
        </w:rPr>
        <w:t xml:space="preserve"> Лаконічність і виразність дієслівного імперативу (наприклад, </w:t>
      </w:r>
      <w:r w:rsidRPr="00DE0096">
        <w:rPr>
          <w:rFonts w:cs="Times New Roman"/>
          <w:b/>
          <w:i/>
          <w:szCs w:val="28"/>
        </w:rPr>
        <w:t>«eat fresh! / їж свіже!»</w:t>
      </w:r>
      <w:r w:rsidRPr="00DE0096">
        <w:rPr>
          <w:rFonts w:cs="Times New Roman"/>
          <w:szCs w:val="28"/>
        </w:rPr>
        <w:t xml:space="preserve">) сприяють приверненню уваги споживачів до товару. Також часто використовуються спонукальні конструкції, що закликають до спільної дії, як, наприклад, у відомому слогані компанії </w:t>
      </w:r>
      <w:r w:rsidRPr="00DE0096">
        <w:rPr>
          <w:rFonts w:cs="Times New Roman"/>
          <w:b/>
          <w:i/>
          <w:szCs w:val="28"/>
        </w:rPr>
        <w:t>«Philips»</w:t>
      </w:r>
      <w:r w:rsidRPr="00DE0096">
        <w:rPr>
          <w:rFonts w:cs="Times New Roman"/>
          <w:b/>
          <w:szCs w:val="28"/>
        </w:rPr>
        <w:t xml:space="preserve"> </w:t>
      </w:r>
      <w:r w:rsidR="008E268B">
        <w:rPr>
          <w:rFonts w:cs="Times New Roman"/>
          <w:szCs w:val="28"/>
        </w:rPr>
        <w:t>–  let’s make things better [</w:t>
      </w:r>
      <w:r w:rsidR="002A7295">
        <w:rPr>
          <w:rFonts w:cs="Times New Roman"/>
          <w:szCs w:val="28"/>
        </w:rPr>
        <w:t>7</w:t>
      </w:r>
      <w:r w:rsidR="00856675">
        <w:rPr>
          <w:rFonts w:cs="Times New Roman"/>
          <w:szCs w:val="28"/>
        </w:rPr>
        <w:t>]</w:t>
      </w:r>
      <w:r w:rsidR="00856675" w:rsidRPr="00856675">
        <w:rPr>
          <w:rFonts w:cs="Times New Roman"/>
          <w:szCs w:val="28"/>
        </w:rPr>
        <w:t>.</w:t>
      </w:r>
    </w:p>
    <w:p w14:paraId="67C436C6" w14:textId="77777777" w:rsidR="00C047D1" w:rsidRDefault="00D236EC" w:rsidP="00856675">
      <w:pPr>
        <w:tabs>
          <w:tab w:val="left" w:pos="576"/>
        </w:tabs>
        <w:rPr>
          <w:rFonts w:cs="Times New Roman"/>
          <w:szCs w:val="28"/>
        </w:rPr>
      </w:pPr>
      <w:r w:rsidRPr="00D236EC">
        <w:rPr>
          <w:rFonts w:cs="Times New Roman"/>
          <w:szCs w:val="28"/>
        </w:rPr>
        <w:t xml:space="preserve">     </w:t>
      </w:r>
    </w:p>
    <w:p w14:paraId="415918FC" w14:textId="77777777" w:rsidR="00B16D8A" w:rsidRDefault="00B16D8A" w:rsidP="00B16D8A">
      <w:pPr>
        <w:tabs>
          <w:tab w:val="left" w:pos="576"/>
        </w:tabs>
        <w:ind w:firstLine="0"/>
        <w:rPr>
          <w:rFonts w:cs="Times New Roman"/>
          <w:szCs w:val="28"/>
        </w:rPr>
      </w:pPr>
    </w:p>
    <w:p w14:paraId="7F87DC5F" w14:textId="77777777" w:rsidR="00BE7287" w:rsidRPr="00437239" w:rsidRDefault="00B16D8A" w:rsidP="00B16D8A">
      <w:pPr>
        <w:tabs>
          <w:tab w:val="left" w:pos="576"/>
        </w:tabs>
        <w:ind w:firstLine="0"/>
        <w:rPr>
          <w:rFonts w:cs="Times New Roman"/>
          <w:szCs w:val="28"/>
        </w:rPr>
      </w:pPr>
      <w:r>
        <w:rPr>
          <w:rFonts w:cs="Times New Roman"/>
          <w:szCs w:val="28"/>
        </w:rPr>
        <w:t xml:space="preserve">                                            </w:t>
      </w:r>
    </w:p>
    <w:p w14:paraId="0FCB004D" w14:textId="77777777" w:rsidR="00BE7287" w:rsidRPr="00437239" w:rsidRDefault="00BE7287" w:rsidP="00B16D8A">
      <w:pPr>
        <w:tabs>
          <w:tab w:val="left" w:pos="576"/>
        </w:tabs>
        <w:ind w:firstLine="0"/>
        <w:rPr>
          <w:rFonts w:cs="Times New Roman"/>
          <w:szCs w:val="28"/>
        </w:rPr>
      </w:pPr>
    </w:p>
    <w:p w14:paraId="2C90F110" w14:textId="79D73B46" w:rsidR="00C047D1" w:rsidRPr="00C047D1" w:rsidRDefault="00BE7287" w:rsidP="00B16D8A">
      <w:pPr>
        <w:tabs>
          <w:tab w:val="left" w:pos="576"/>
        </w:tabs>
        <w:ind w:firstLine="0"/>
        <w:rPr>
          <w:rFonts w:cs="Times New Roman"/>
          <w:b/>
          <w:szCs w:val="28"/>
        </w:rPr>
      </w:pPr>
      <w:r w:rsidRPr="00437239">
        <w:rPr>
          <w:rFonts w:cs="Times New Roman"/>
          <w:szCs w:val="28"/>
        </w:rPr>
        <w:lastRenderedPageBreak/>
        <w:t xml:space="preserve">                                           </w:t>
      </w:r>
      <w:r w:rsidR="00C047D1" w:rsidRPr="00C047D1">
        <w:rPr>
          <w:rFonts w:cs="Times New Roman"/>
          <w:b/>
          <w:szCs w:val="28"/>
        </w:rPr>
        <w:t xml:space="preserve"> Висновки до розділу 2</w:t>
      </w:r>
    </w:p>
    <w:p w14:paraId="0EC6B8F1" w14:textId="3D847FA0" w:rsidR="00DE0096" w:rsidRPr="00DE0096" w:rsidRDefault="008E1365" w:rsidP="00856675">
      <w:pPr>
        <w:tabs>
          <w:tab w:val="left" w:pos="576"/>
        </w:tabs>
        <w:rPr>
          <w:rFonts w:cs="Times New Roman"/>
          <w:szCs w:val="28"/>
        </w:rPr>
      </w:pPr>
      <w:r>
        <w:rPr>
          <w:rFonts w:cs="Times New Roman"/>
          <w:szCs w:val="28"/>
        </w:rPr>
        <w:t xml:space="preserve">     </w:t>
      </w:r>
      <w:r w:rsidR="00DE0096" w:rsidRPr="00DE0096">
        <w:rPr>
          <w:rFonts w:cs="Times New Roman"/>
          <w:szCs w:val="28"/>
        </w:rPr>
        <w:t>Таким чином, для успішної рекламної кампанії важливо інтегрувати ці два підходи, забезпечивши не лише стратегічну цілісність, але й емоційну привабливість повідомлень.</w:t>
      </w:r>
    </w:p>
    <w:p w14:paraId="78B1A786" w14:textId="77777777" w:rsidR="00DE0096" w:rsidRPr="00DE0096" w:rsidRDefault="00DE0096" w:rsidP="00DE0096">
      <w:pPr>
        <w:tabs>
          <w:tab w:val="left" w:pos="576"/>
        </w:tabs>
        <w:rPr>
          <w:rFonts w:cs="Times New Roman"/>
          <w:szCs w:val="28"/>
        </w:rPr>
      </w:pPr>
      <w:r w:rsidRPr="00DE0096">
        <w:rPr>
          <w:rFonts w:cs="Times New Roman"/>
          <w:szCs w:val="28"/>
        </w:rPr>
        <w:t xml:space="preserve">     У процесі дослідження рекламних текстів, застосування  системного та семантичного методів  дає можливість отримати глибоке розуміння як структурних, так і змістових аспектів реклами.</w:t>
      </w:r>
    </w:p>
    <w:p w14:paraId="5274C5CD" w14:textId="77777777" w:rsidR="00DE0096" w:rsidRPr="00DE0096" w:rsidRDefault="00DE0096" w:rsidP="00DE0096">
      <w:pPr>
        <w:tabs>
          <w:tab w:val="left" w:pos="576"/>
        </w:tabs>
        <w:rPr>
          <w:rFonts w:cs="Times New Roman"/>
          <w:szCs w:val="28"/>
        </w:rPr>
      </w:pPr>
      <w:r w:rsidRPr="00DE0096">
        <w:rPr>
          <w:rFonts w:cs="Times New Roman"/>
          <w:szCs w:val="28"/>
        </w:rPr>
        <w:t xml:space="preserve">     Системний метод  дозволяє розглядати рекламу як цілісну систему, аналізуючи взаємодію її складових, таких як текст, зображення та звукові елементи. Це дає змогу виявити загальні закономірності в побудові рекламних повідомлень, а також оцінити ефективність різних каналів комунікації. Завдяки цьому методу можна точніше визначити, які елементи реклами сприяють досягненню маркетингових цілей, таких як залучення уваги споживачів або формування позитивного іміджу бренду.</w:t>
      </w:r>
    </w:p>
    <w:p w14:paraId="64D528B4" w14:textId="77777777" w:rsidR="00DE0096" w:rsidRPr="00DE0096" w:rsidRDefault="00DE0096" w:rsidP="00DE0096">
      <w:pPr>
        <w:tabs>
          <w:tab w:val="left" w:pos="576"/>
        </w:tabs>
        <w:rPr>
          <w:rFonts w:cs="Times New Roman"/>
          <w:szCs w:val="28"/>
        </w:rPr>
      </w:pPr>
      <w:r w:rsidRPr="00DE0096">
        <w:rPr>
          <w:rFonts w:cs="Times New Roman"/>
          <w:szCs w:val="28"/>
        </w:rPr>
        <w:t xml:space="preserve">      Семантичний метод дозволяє глибше зануритися в аналіз значення рекламного тексту, вивчаючи, як слова та фрази передають концепти, цінності та емоції, що сприяють створенню бажаного образу товару чи послуги. Він допомагає з'ясувати, які смислові асоціації викликає реклама, як ці асоціації впливають на сприйняття споживачем і які психологічні механізми активуються в процесі споживання рекламного контенту.</w:t>
      </w:r>
    </w:p>
    <w:p w14:paraId="60877C6C" w14:textId="77777777" w:rsidR="00DE0096" w:rsidRPr="00DE0096" w:rsidRDefault="00DE0096" w:rsidP="00DE0096">
      <w:pPr>
        <w:tabs>
          <w:tab w:val="left" w:pos="576"/>
        </w:tabs>
        <w:rPr>
          <w:rFonts w:cs="Times New Roman"/>
          <w:szCs w:val="28"/>
        </w:rPr>
      </w:pPr>
      <w:r w:rsidRPr="00DE0096">
        <w:rPr>
          <w:rFonts w:cs="Times New Roman"/>
          <w:szCs w:val="28"/>
        </w:rPr>
        <w:t xml:space="preserve">      Застосування обох методів разом дозволяє отримати не тільки комплексний аналіз реклами, але й виявити специфічні стратегії, які найбільше сприяють досягненню комерційних цілей. Вони допомагають оптимізувати рекламні кампанії, роблячи їх більш релевантними, ефективними та привабливими для цільової аудиторії.</w:t>
      </w:r>
    </w:p>
    <w:p w14:paraId="1A53FAC4" w14:textId="77777777" w:rsidR="00DE0096" w:rsidRPr="00DE0096" w:rsidRDefault="00DE0096" w:rsidP="00DE0096">
      <w:pPr>
        <w:tabs>
          <w:tab w:val="left" w:pos="576"/>
        </w:tabs>
        <w:rPr>
          <w:rFonts w:cs="Times New Roman"/>
          <w:szCs w:val="28"/>
        </w:rPr>
      </w:pPr>
      <w:r w:rsidRPr="00DE0096">
        <w:rPr>
          <w:rFonts w:cs="Times New Roman"/>
          <w:szCs w:val="28"/>
        </w:rPr>
        <w:t xml:space="preserve">      Збір і аналіз інформації про конкурентів є ключовим елементом для оптимізації рекламних стратегій. За допомогою сучасних інструментів можна не лише відслідковувати ефективність конкурентів, а й виявляти нові </w:t>
      </w:r>
      <w:r w:rsidRPr="00DE0096">
        <w:rPr>
          <w:rFonts w:cs="Times New Roman"/>
          <w:szCs w:val="28"/>
        </w:rPr>
        <w:lastRenderedPageBreak/>
        <w:t>можливості для залучення цільової аудиторії, створюючи унікальні креативні рішення та адаптуючи рекламний контент до змінюваних умов ринку.</w:t>
      </w:r>
    </w:p>
    <w:p w14:paraId="22C7E595" w14:textId="77777777" w:rsidR="00DE0096" w:rsidRPr="00DE0096" w:rsidRDefault="00DE0096" w:rsidP="00DE0096">
      <w:pPr>
        <w:tabs>
          <w:tab w:val="left" w:pos="576"/>
        </w:tabs>
        <w:rPr>
          <w:rFonts w:cs="Times New Roman"/>
          <w:szCs w:val="28"/>
        </w:rPr>
      </w:pPr>
      <w:r w:rsidRPr="00DE0096">
        <w:rPr>
          <w:rFonts w:cs="Times New Roman"/>
          <w:szCs w:val="28"/>
        </w:rPr>
        <w:t xml:space="preserve">      Отже, успіх рекламної кампанії значною мірою залежить від правильного вибору каналів розповсюдження повідомлень, глибокого розуміння семантики тексту та постійного моніторингу конкурентної ситуації на ринку. Таким чином, системний і семантичний підходи є важливими інструментами для глибокого розуміння механізмів роботи реклами та її впливу на споживача, що є необхідним для створення конкурентоспроможних і результативних рекламних стратегій.</w:t>
      </w:r>
    </w:p>
    <w:p w14:paraId="69BF3754" w14:textId="77777777" w:rsidR="00DE0096" w:rsidRPr="00DE0096" w:rsidRDefault="00DE0096" w:rsidP="00DE0096">
      <w:pPr>
        <w:tabs>
          <w:tab w:val="left" w:pos="576"/>
        </w:tabs>
        <w:rPr>
          <w:rFonts w:cs="Times New Roman"/>
          <w:szCs w:val="28"/>
        </w:rPr>
      </w:pPr>
    </w:p>
    <w:p w14:paraId="4AFE4A98" w14:textId="77777777" w:rsidR="00796173" w:rsidRDefault="00796173" w:rsidP="00796173">
      <w:pPr>
        <w:tabs>
          <w:tab w:val="left" w:pos="576"/>
        </w:tabs>
        <w:rPr>
          <w:rFonts w:cs="Times New Roman"/>
          <w:b/>
          <w:szCs w:val="28"/>
          <w:lang w:val="ru-RU"/>
        </w:rPr>
      </w:pPr>
      <w:r w:rsidRPr="00796173">
        <w:rPr>
          <w:rFonts w:cs="Times New Roman"/>
          <w:b/>
          <w:szCs w:val="28"/>
        </w:rPr>
        <w:t xml:space="preserve">                                      </w:t>
      </w:r>
    </w:p>
    <w:p w14:paraId="5E6A447B" w14:textId="77777777" w:rsidR="00AC599C" w:rsidRDefault="00AC599C" w:rsidP="00796173">
      <w:pPr>
        <w:tabs>
          <w:tab w:val="left" w:pos="576"/>
        </w:tabs>
        <w:ind w:firstLine="0"/>
        <w:rPr>
          <w:rFonts w:cs="Times New Roman"/>
          <w:b/>
          <w:szCs w:val="28"/>
          <w:lang w:val="ru-RU"/>
        </w:rPr>
      </w:pPr>
    </w:p>
    <w:p w14:paraId="2DD1FDA6" w14:textId="77777777" w:rsidR="00AC599C" w:rsidRDefault="00AC599C" w:rsidP="00796173">
      <w:pPr>
        <w:tabs>
          <w:tab w:val="left" w:pos="576"/>
        </w:tabs>
        <w:ind w:firstLine="0"/>
        <w:rPr>
          <w:rFonts w:cs="Times New Roman"/>
          <w:b/>
          <w:szCs w:val="28"/>
          <w:lang w:val="ru-RU"/>
        </w:rPr>
      </w:pPr>
    </w:p>
    <w:p w14:paraId="6BFC9069" w14:textId="77777777" w:rsidR="00AC599C" w:rsidRDefault="00AC599C" w:rsidP="00796173">
      <w:pPr>
        <w:tabs>
          <w:tab w:val="left" w:pos="576"/>
        </w:tabs>
        <w:ind w:firstLine="0"/>
        <w:rPr>
          <w:rFonts w:cs="Times New Roman"/>
          <w:b/>
          <w:szCs w:val="28"/>
          <w:lang w:val="ru-RU"/>
        </w:rPr>
      </w:pPr>
    </w:p>
    <w:p w14:paraId="533CF472" w14:textId="77777777" w:rsidR="00AC599C" w:rsidRDefault="00AC599C" w:rsidP="00796173">
      <w:pPr>
        <w:tabs>
          <w:tab w:val="left" w:pos="576"/>
        </w:tabs>
        <w:ind w:firstLine="0"/>
        <w:rPr>
          <w:rFonts w:cs="Times New Roman"/>
          <w:b/>
          <w:szCs w:val="28"/>
          <w:lang w:val="ru-RU"/>
        </w:rPr>
      </w:pPr>
    </w:p>
    <w:p w14:paraId="183664F7" w14:textId="77777777" w:rsidR="00837083" w:rsidRDefault="00AC599C" w:rsidP="00796173">
      <w:pPr>
        <w:tabs>
          <w:tab w:val="left" w:pos="576"/>
        </w:tabs>
        <w:ind w:firstLine="0"/>
        <w:rPr>
          <w:rFonts w:cs="Times New Roman"/>
          <w:b/>
          <w:szCs w:val="28"/>
          <w:lang w:val="ru-RU"/>
        </w:rPr>
      </w:pPr>
      <w:r>
        <w:rPr>
          <w:rFonts w:cs="Times New Roman"/>
          <w:b/>
          <w:szCs w:val="28"/>
          <w:lang w:val="ru-RU"/>
        </w:rPr>
        <w:t xml:space="preserve">                                                </w:t>
      </w:r>
      <w:r w:rsidR="00567B38">
        <w:rPr>
          <w:rFonts w:cs="Times New Roman"/>
          <w:b/>
          <w:szCs w:val="28"/>
          <w:lang w:val="ru-RU"/>
        </w:rPr>
        <w:t xml:space="preserve">  </w:t>
      </w:r>
      <w:r w:rsidR="00796173">
        <w:rPr>
          <w:rFonts w:cs="Times New Roman"/>
          <w:b/>
          <w:szCs w:val="28"/>
          <w:lang w:val="ru-RU"/>
        </w:rPr>
        <w:t xml:space="preserve"> </w:t>
      </w:r>
    </w:p>
    <w:p w14:paraId="2449BCC1" w14:textId="77777777" w:rsidR="00837083" w:rsidRDefault="00837083" w:rsidP="00796173">
      <w:pPr>
        <w:tabs>
          <w:tab w:val="left" w:pos="576"/>
        </w:tabs>
        <w:ind w:firstLine="0"/>
        <w:rPr>
          <w:rFonts w:cs="Times New Roman"/>
          <w:b/>
          <w:szCs w:val="28"/>
          <w:lang w:val="ru-RU"/>
        </w:rPr>
      </w:pPr>
    </w:p>
    <w:p w14:paraId="3BDB0644" w14:textId="77777777" w:rsidR="00837083" w:rsidRDefault="00837083" w:rsidP="00796173">
      <w:pPr>
        <w:tabs>
          <w:tab w:val="left" w:pos="576"/>
        </w:tabs>
        <w:ind w:firstLine="0"/>
        <w:rPr>
          <w:rFonts w:cs="Times New Roman"/>
          <w:b/>
          <w:szCs w:val="28"/>
          <w:lang w:val="ru-RU"/>
        </w:rPr>
      </w:pPr>
    </w:p>
    <w:p w14:paraId="5C8C237C" w14:textId="77777777" w:rsidR="00837083" w:rsidRDefault="00837083" w:rsidP="00796173">
      <w:pPr>
        <w:tabs>
          <w:tab w:val="left" w:pos="576"/>
        </w:tabs>
        <w:ind w:firstLine="0"/>
        <w:rPr>
          <w:rFonts w:cs="Times New Roman"/>
          <w:b/>
          <w:szCs w:val="28"/>
          <w:lang w:val="ru-RU"/>
        </w:rPr>
      </w:pPr>
    </w:p>
    <w:p w14:paraId="073A4283" w14:textId="77777777" w:rsidR="00837083" w:rsidRDefault="00837083" w:rsidP="00796173">
      <w:pPr>
        <w:tabs>
          <w:tab w:val="left" w:pos="576"/>
        </w:tabs>
        <w:ind w:firstLine="0"/>
        <w:rPr>
          <w:rFonts w:cs="Times New Roman"/>
          <w:b/>
          <w:szCs w:val="28"/>
          <w:lang w:val="ru-RU"/>
        </w:rPr>
      </w:pPr>
    </w:p>
    <w:p w14:paraId="611655BC" w14:textId="77777777" w:rsidR="00837083" w:rsidRDefault="00837083" w:rsidP="00796173">
      <w:pPr>
        <w:tabs>
          <w:tab w:val="left" w:pos="576"/>
        </w:tabs>
        <w:ind w:firstLine="0"/>
        <w:rPr>
          <w:rFonts w:cs="Times New Roman"/>
          <w:b/>
          <w:szCs w:val="28"/>
          <w:lang w:val="ru-RU"/>
        </w:rPr>
      </w:pPr>
    </w:p>
    <w:p w14:paraId="30E3E557" w14:textId="77777777" w:rsidR="00837083" w:rsidRDefault="00837083" w:rsidP="00796173">
      <w:pPr>
        <w:tabs>
          <w:tab w:val="left" w:pos="576"/>
        </w:tabs>
        <w:ind w:firstLine="0"/>
        <w:rPr>
          <w:rFonts w:cs="Times New Roman"/>
          <w:b/>
          <w:szCs w:val="28"/>
          <w:lang w:val="ru-RU"/>
        </w:rPr>
      </w:pPr>
    </w:p>
    <w:p w14:paraId="31E1FE7E" w14:textId="77777777" w:rsidR="00837083" w:rsidRDefault="00837083" w:rsidP="00796173">
      <w:pPr>
        <w:tabs>
          <w:tab w:val="left" w:pos="576"/>
        </w:tabs>
        <w:ind w:firstLine="0"/>
        <w:rPr>
          <w:rFonts w:cs="Times New Roman"/>
          <w:b/>
          <w:szCs w:val="28"/>
          <w:lang w:val="ru-RU"/>
        </w:rPr>
      </w:pPr>
    </w:p>
    <w:p w14:paraId="45ECF0FA" w14:textId="77777777" w:rsidR="00837083" w:rsidRDefault="00837083" w:rsidP="00796173">
      <w:pPr>
        <w:tabs>
          <w:tab w:val="left" w:pos="576"/>
        </w:tabs>
        <w:ind w:firstLine="0"/>
        <w:rPr>
          <w:rFonts w:cs="Times New Roman"/>
          <w:b/>
          <w:szCs w:val="28"/>
          <w:lang w:val="ru-RU"/>
        </w:rPr>
      </w:pPr>
    </w:p>
    <w:p w14:paraId="20F4526D" w14:textId="28D3B05A" w:rsidR="00796173" w:rsidRPr="00AC599C" w:rsidRDefault="002E533A" w:rsidP="00796173">
      <w:pPr>
        <w:tabs>
          <w:tab w:val="left" w:pos="576"/>
        </w:tabs>
        <w:ind w:firstLine="0"/>
        <w:rPr>
          <w:rFonts w:cs="Times New Roman"/>
          <w:b/>
          <w:szCs w:val="28"/>
          <w:lang w:val="ru-RU"/>
        </w:rPr>
      </w:pPr>
      <w:r>
        <w:rPr>
          <w:rFonts w:cs="Times New Roman"/>
          <w:b/>
          <w:szCs w:val="28"/>
          <w:lang w:val="ru-RU"/>
        </w:rPr>
        <w:lastRenderedPageBreak/>
        <w:t xml:space="preserve">                                                       </w:t>
      </w:r>
      <w:r w:rsidR="00796173" w:rsidRPr="00796173">
        <w:rPr>
          <w:rFonts w:cs="Times New Roman"/>
          <w:b/>
          <w:szCs w:val="28"/>
        </w:rPr>
        <w:t>РОЗДІЛ 3</w:t>
      </w:r>
    </w:p>
    <w:p w14:paraId="580AE67B" w14:textId="77777777" w:rsidR="00796173" w:rsidRPr="00796173" w:rsidRDefault="00796173" w:rsidP="00796173">
      <w:pPr>
        <w:tabs>
          <w:tab w:val="left" w:pos="576"/>
        </w:tabs>
        <w:rPr>
          <w:rFonts w:cs="Times New Roman"/>
          <w:b/>
          <w:szCs w:val="28"/>
        </w:rPr>
      </w:pPr>
      <w:r w:rsidRPr="00796173">
        <w:rPr>
          <w:rFonts w:cs="Times New Roman"/>
          <w:b/>
          <w:szCs w:val="28"/>
        </w:rPr>
        <w:t>ЛІНГВОСТИЛІСТИЧНІ ОСОБЛИВОСТІ АДАПТАЦІЇ АНГЛОМОВНОЇ ЕКОНОМІЧНОЇ ТЕРМІНОЛОГІЇ В РЕКЛАМІ</w:t>
      </w:r>
    </w:p>
    <w:p w14:paraId="3538D014" w14:textId="77777777" w:rsidR="00796173" w:rsidRPr="00796173" w:rsidRDefault="00796173" w:rsidP="00796173">
      <w:pPr>
        <w:tabs>
          <w:tab w:val="left" w:pos="576"/>
        </w:tabs>
        <w:rPr>
          <w:rFonts w:cs="Times New Roman"/>
          <w:b/>
          <w:szCs w:val="28"/>
        </w:rPr>
      </w:pPr>
    </w:p>
    <w:p w14:paraId="5F936F79" w14:textId="77777777" w:rsidR="00796173" w:rsidRPr="00796173" w:rsidRDefault="00796173" w:rsidP="00796173">
      <w:pPr>
        <w:tabs>
          <w:tab w:val="left" w:pos="576"/>
        </w:tabs>
        <w:rPr>
          <w:rFonts w:cs="Times New Roman"/>
          <w:b/>
          <w:szCs w:val="28"/>
        </w:rPr>
      </w:pPr>
    </w:p>
    <w:p w14:paraId="3628577D" w14:textId="77777777" w:rsidR="00796173" w:rsidRPr="00796173" w:rsidRDefault="00796173" w:rsidP="00796173">
      <w:pPr>
        <w:tabs>
          <w:tab w:val="left" w:pos="576"/>
        </w:tabs>
        <w:rPr>
          <w:rFonts w:cs="Times New Roman"/>
          <w:b/>
          <w:szCs w:val="28"/>
        </w:rPr>
      </w:pPr>
      <w:r w:rsidRPr="00796173">
        <w:rPr>
          <w:rFonts w:cs="Times New Roman"/>
          <w:b/>
          <w:szCs w:val="28"/>
        </w:rPr>
        <w:t>3.1.   Адаптаційні стратегії у різних культурних контекстах</w:t>
      </w:r>
    </w:p>
    <w:p w14:paraId="44B12AC8" w14:textId="77777777" w:rsidR="00796173" w:rsidRPr="00796173" w:rsidRDefault="00796173" w:rsidP="00796173">
      <w:pPr>
        <w:tabs>
          <w:tab w:val="left" w:pos="576"/>
        </w:tabs>
        <w:rPr>
          <w:rFonts w:cs="Times New Roman"/>
          <w:b/>
          <w:szCs w:val="28"/>
        </w:rPr>
      </w:pPr>
    </w:p>
    <w:p w14:paraId="5BC3025C" w14:textId="6CADC932" w:rsidR="00796173" w:rsidRPr="00796173" w:rsidRDefault="00796173" w:rsidP="00796173">
      <w:pPr>
        <w:tabs>
          <w:tab w:val="left" w:pos="576"/>
        </w:tabs>
        <w:rPr>
          <w:rFonts w:cs="Times New Roman"/>
          <w:szCs w:val="28"/>
        </w:rPr>
      </w:pPr>
      <w:r w:rsidRPr="00796173">
        <w:rPr>
          <w:rFonts w:cs="Times New Roman"/>
          <w:szCs w:val="28"/>
        </w:rPr>
        <w:t xml:space="preserve">        Етнографічний метод – це</w:t>
      </w:r>
      <w:r w:rsidRPr="00796173">
        <w:rPr>
          <w:rFonts w:cs="Times New Roman"/>
          <w:szCs w:val="28"/>
          <w:lang w:val="ru-RU"/>
        </w:rPr>
        <w:t> </w:t>
      </w:r>
      <w:r w:rsidRPr="00796173">
        <w:rPr>
          <w:rFonts w:cs="Times New Roman"/>
          <w:szCs w:val="28"/>
        </w:rPr>
        <w:t>сукупність наукових прийомів для вивчення культури, побуту та світогляду народу, який включає</w:t>
      </w:r>
      <w:r w:rsidRPr="00796173">
        <w:rPr>
          <w:rFonts w:cs="Times New Roman"/>
          <w:szCs w:val="28"/>
          <w:lang w:val="ru-RU"/>
        </w:rPr>
        <w:t> </w:t>
      </w:r>
      <w:r w:rsidRPr="00796173">
        <w:rPr>
          <w:rFonts w:cs="Times New Roman"/>
          <w:bCs/>
          <w:szCs w:val="28"/>
        </w:rPr>
        <w:t>безпосереднє спостереження</w:t>
      </w:r>
      <w:r w:rsidRPr="00796173">
        <w:rPr>
          <w:rFonts w:cs="Times New Roman"/>
          <w:szCs w:val="28"/>
        </w:rPr>
        <w:t>,</w:t>
      </w:r>
      <w:r w:rsidRPr="00796173">
        <w:rPr>
          <w:rFonts w:cs="Times New Roman"/>
          <w:szCs w:val="28"/>
          <w:lang w:val="ru-RU"/>
        </w:rPr>
        <w:t> </w:t>
      </w:r>
      <w:r w:rsidRPr="00796173">
        <w:rPr>
          <w:rFonts w:cs="Times New Roman"/>
          <w:bCs/>
          <w:szCs w:val="28"/>
        </w:rPr>
        <w:t>опи</w:t>
      </w:r>
      <w:r w:rsidR="00BD0DDF">
        <w:rPr>
          <w:rFonts w:cs="Times New Roman"/>
          <w:bCs/>
          <w:szCs w:val="28"/>
        </w:rPr>
        <w:t>тування</w:t>
      </w:r>
      <w:r w:rsidRPr="00796173">
        <w:rPr>
          <w:rFonts w:cs="Times New Roman"/>
          <w:szCs w:val="28"/>
        </w:rPr>
        <w:t>,</w:t>
      </w:r>
      <w:r w:rsidRPr="00796173">
        <w:rPr>
          <w:rFonts w:cs="Times New Roman"/>
          <w:szCs w:val="28"/>
          <w:lang w:val="ru-RU"/>
        </w:rPr>
        <w:t> </w:t>
      </w:r>
      <w:r w:rsidRPr="00796173">
        <w:rPr>
          <w:rFonts w:cs="Times New Roman"/>
          <w:bCs/>
          <w:szCs w:val="28"/>
        </w:rPr>
        <w:t>збирання колекцій</w:t>
      </w:r>
      <w:r w:rsidRPr="00796173">
        <w:rPr>
          <w:rFonts w:cs="Times New Roman"/>
          <w:szCs w:val="28"/>
          <w:lang w:val="ru-RU"/>
        </w:rPr>
        <w:t> </w:t>
      </w:r>
      <w:r w:rsidRPr="00796173">
        <w:rPr>
          <w:rFonts w:cs="Times New Roman"/>
          <w:szCs w:val="28"/>
        </w:rPr>
        <w:t>(наприклад, одягу, знарядь праці) та</w:t>
      </w:r>
      <w:r w:rsidRPr="00796173">
        <w:rPr>
          <w:rFonts w:cs="Times New Roman"/>
          <w:szCs w:val="28"/>
          <w:lang w:val="ru-RU"/>
        </w:rPr>
        <w:t> </w:t>
      </w:r>
      <w:r w:rsidRPr="00796173">
        <w:rPr>
          <w:rFonts w:cs="Times New Roman"/>
          <w:bCs/>
          <w:szCs w:val="28"/>
        </w:rPr>
        <w:t>фіксацію етнографічних матеріалів</w:t>
      </w:r>
      <w:r w:rsidRPr="00796173">
        <w:rPr>
          <w:rFonts w:cs="Times New Roman"/>
          <w:szCs w:val="28"/>
        </w:rPr>
        <w:t xml:space="preserve">. </w:t>
      </w:r>
    </w:p>
    <w:p w14:paraId="633E7D1B" w14:textId="77777777" w:rsidR="00796173" w:rsidRPr="00796173" w:rsidRDefault="00796173" w:rsidP="00796173">
      <w:pPr>
        <w:tabs>
          <w:tab w:val="left" w:pos="576"/>
        </w:tabs>
        <w:rPr>
          <w:rFonts w:cs="Times New Roman"/>
          <w:szCs w:val="28"/>
        </w:rPr>
      </w:pPr>
      <w:r w:rsidRPr="00796173">
        <w:rPr>
          <w:rFonts w:cs="Times New Roman"/>
          <w:szCs w:val="28"/>
        </w:rPr>
        <w:t xml:space="preserve">        У даному дослідженні, адаптації англомовної економічної термінології в рекламі береться до уваги значний вплив культурного середовища, в якому функціонує рекламне повідомлення. Для аналізу адаптаційних стратегій у різних культурах обрано метод етнографічного дослідження, що передбачає занурення в рекламні практики, проведення інтерв’ю з учасниками процесу та аналіз сприйняття цільовою аудиторією.</w:t>
      </w:r>
    </w:p>
    <w:p w14:paraId="6F524E0C" w14:textId="7CB3F370" w:rsidR="00796173" w:rsidRPr="00796173" w:rsidRDefault="00796173" w:rsidP="00796173">
      <w:pPr>
        <w:tabs>
          <w:tab w:val="left" w:pos="576"/>
        </w:tabs>
        <w:rPr>
          <w:rFonts w:cs="Times New Roman"/>
          <w:szCs w:val="28"/>
        </w:rPr>
      </w:pPr>
      <w:r w:rsidRPr="00796173">
        <w:rPr>
          <w:rFonts w:cs="Times New Roman"/>
          <w:szCs w:val="28"/>
        </w:rPr>
        <w:t xml:space="preserve">       Етнографічний підхід дозволяє виявити не лише лінгвістичні трансформації (наприклад, переклад, калькування, запозичення) англомовних економічних термінів, але й ті культурні значення, які вони набувають у новому середовищі. Дослідження показують, що рекламні агентства в різних країнах застосовують стратегії локалізації (</w:t>
      </w:r>
      <w:r w:rsidR="00E87B0A">
        <w:rPr>
          <w:rFonts w:cs="Times New Roman"/>
          <w:b/>
          <w:i/>
          <w:szCs w:val="28"/>
        </w:rPr>
        <w:t>locali</w:t>
      </w:r>
      <w:r w:rsidR="00E87B0A">
        <w:rPr>
          <w:rFonts w:cs="Times New Roman"/>
          <w:b/>
          <w:i/>
          <w:szCs w:val="28"/>
          <w:lang w:val="en-US"/>
        </w:rPr>
        <w:t>z</w:t>
      </w:r>
      <w:r w:rsidRPr="00796173">
        <w:rPr>
          <w:rFonts w:cs="Times New Roman"/>
          <w:b/>
          <w:i/>
          <w:szCs w:val="28"/>
        </w:rPr>
        <w:t>ation</w:t>
      </w:r>
      <w:r w:rsidRPr="00796173">
        <w:rPr>
          <w:rFonts w:cs="Times New Roman"/>
          <w:szCs w:val="28"/>
        </w:rPr>
        <w:t>), транскреації (</w:t>
      </w:r>
      <w:r w:rsidRPr="00796173">
        <w:rPr>
          <w:rFonts w:cs="Times New Roman"/>
          <w:b/>
          <w:i/>
          <w:szCs w:val="28"/>
        </w:rPr>
        <w:t>transcreation</w:t>
      </w:r>
      <w:r w:rsidRPr="00796173">
        <w:rPr>
          <w:rFonts w:cs="Times New Roman"/>
          <w:szCs w:val="28"/>
        </w:rPr>
        <w:t>) та глокалізації (</w:t>
      </w:r>
      <w:r w:rsidRPr="00796173">
        <w:rPr>
          <w:rFonts w:cs="Times New Roman"/>
          <w:b/>
          <w:i/>
          <w:szCs w:val="28"/>
        </w:rPr>
        <w:t>glocalization</w:t>
      </w:r>
      <w:r w:rsidRPr="00796173">
        <w:rPr>
          <w:rFonts w:cs="Times New Roman"/>
          <w:szCs w:val="28"/>
        </w:rPr>
        <w:t>) задля відповідності культурним очікуванням аудиторії.</w:t>
      </w:r>
    </w:p>
    <w:p w14:paraId="43890903" w14:textId="0816F102" w:rsidR="00796173" w:rsidRPr="00796173" w:rsidRDefault="00796173" w:rsidP="00796173">
      <w:pPr>
        <w:tabs>
          <w:tab w:val="left" w:pos="576"/>
        </w:tabs>
        <w:rPr>
          <w:rFonts w:cs="Times New Roman"/>
          <w:szCs w:val="28"/>
        </w:rPr>
      </w:pPr>
      <w:r w:rsidRPr="00796173">
        <w:rPr>
          <w:rFonts w:cs="Times New Roman"/>
          <w:szCs w:val="28"/>
        </w:rPr>
        <w:t xml:space="preserve">       Адаптація змісту та інтерфейсу сайтів і мобільних застосунків дозволяє забезпечити партнерам і потенційним клієнтам зручний доступ до інформації про продукт чи бренд, що відповідає їхнім культурним та мовним </w:t>
      </w:r>
      <w:r w:rsidRPr="00796173">
        <w:rPr>
          <w:rFonts w:cs="Times New Roman"/>
          <w:szCs w:val="28"/>
        </w:rPr>
        <w:lastRenderedPageBreak/>
        <w:t xml:space="preserve">особливостям. Локалізація включає не лише зміни в таких аспектах, як валюта, формат дати та часу, написання адреси чи номерів телефонів, а й врахування місцевих культурних норм і звичок, що робить продукт або послугу більш відповідними до потреб та очікувань споживачів у кожному конкретному регіоні. </w:t>
      </w:r>
    </w:p>
    <w:p w14:paraId="7B2B8C3B" w14:textId="3D487ADA" w:rsidR="00796173" w:rsidRPr="00796173" w:rsidRDefault="00796173" w:rsidP="00796173">
      <w:pPr>
        <w:tabs>
          <w:tab w:val="left" w:pos="576"/>
        </w:tabs>
        <w:rPr>
          <w:rFonts w:cs="Times New Roman"/>
          <w:szCs w:val="28"/>
        </w:rPr>
      </w:pPr>
      <w:r w:rsidRPr="00796173">
        <w:rPr>
          <w:rFonts w:cs="Times New Roman"/>
          <w:szCs w:val="28"/>
        </w:rPr>
        <w:t xml:space="preserve">      Транскреація зазвичай використовується для адаптації рекламних слоганів, назв продуктів, а також маркети</w:t>
      </w:r>
      <w:r w:rsidR="0059348F">
        <w:rPr>
          <w:rFonts w:cs="Times New Roman"/>
          <w:szCs w:val="28"/>
        </w:rPr>
        <w:t>нгових та рекламних матеріалів</w:t>
      </w:r>
      <w:r w:rsidR="0059348F">
        <w:rPr>
          <w:rFonts w:cs="Times New Roman"/>
          <w:szCs w:val="28"/>
          <w:lang w:val="ru-RU"/>
        </w:rPr>
        <w:t>,</w:t>
      </w:r>
      <w:r w:rsidRPr="00796173">
        <w:rPr>
          <w:rFonts w:cs="Times New Roman"/>
          <w:szCs w:val="28"/>
        </w:rPr>
        <w:t xml:space="preserve"> тобто для контенту, де важливо зберегти емоційний та культурний зв’язок з аудиторією, а не лише дослівно перекласти текст. При виконанні транскреації важливо мислити не як перекладач, а як маркетолог чи місцевий споживач, водночас знаходячи баланс між точністю оригінального послання, креативністю та ефективністю залучення цільової аудиторії.</w:t>
      </w:r>
    </w:p>
    <w:p w14:paraId="50AFB2F6" w14:textId="77777777" w:rsidR="00796173" w:rsidRPr="00796173" w:rsidRDefault="00796173" w:rsidP="00796173">
      <w:pPr>
        <w:tabs>
          <w:tab w:val="left" w:pos="576"/>
        </w:tabs>
        <w:rPr>
          <w:rFonts w:cs="Times New Roman"/>
          <w:szCs w:val="28"/>
        </w:rPr>
      </w:pPr>
      <w:r w:rsidRPr="00796173">
        <w:rPr>
          <w:rFonts w:cs="Times New Roman"/>
          <w:szCs w:val="28"/>
        </w:rPr>
        <w:t>Ось два приклади, які допоможуть проілюструвати різницю між простим перекладом і транскреацією:</w:t>
      </w:r>
    </w:p>
    <w:p w14:paraId="7F716732" w14:textId="77777777" w:rsidR="00796173" w:rsidRPr="00796173" w:rsidRDefault="00796173" w:rsidP="00796173">
      <w:pPr>
        <w:tabs>
          <w:tab w:val="left" w:pos="576"/>
        </w:tabs>
        <w:rPr>
          <w:rFonts w:cs="Times New Roman"/>
          <w:szCs w:val="28"/>
        </w:rPr>
      </w:pPr>
      <w:r w:rsidRPr="00796173">
        <w:rPr>
          <w:rFonts w:cs="Times New Roman"/>
          <w:szCs w:val="28"/>
        </w:rPr>
        <w:t>1. Простий переклад:</w:t>
      </w:r>
    </w:p>
    <w:p w14:paraId="3C90F595" w14:textId="77777777" w:rsidR="00796173" w:rsidRPr="00796173" w:rsidRDefault="00796173" w:rsidP="00796173">
      <w:pPr>
        <w:tabs>
          <w:tab w:val="left" w:pos="576"/>
        </w:tabs>
        <w:rPr>
          <w:rFonts w:cs="Times New Roman"/>
          <w:szCs w:val="28"/>
        </w:rPr>
      </w:pPr>
      <w:r w:rsidRPr="00796173">
        <w:rPr>
          <w:rFonts w:cs="Times New Roman"/>
          <w:szCs w:val="28"/>
        </w:rPr>
        <w:t xml:space="preserve">Оригінал: </w:t>
      </w:r>
      <w:r w:rsidRPr="00796173">
        <w:rPr>
          <w:rFonts w:cs="Times New Roman"/>
          <w:b/>
          <w:i/>
          <w:szCs w:val="28"/>
        </w:rPr>
        <w:t>«Have a break, have a Kit Kat».</w:t>
      </w:r>
      <w:r w:rsidRPr="00796173">
        <w:rPr>
          <w:rFonts w:cs="Times New Roman"/>
          <w:szCs w:val="28"/>
        </w:rPr>
        <w:t xml:space="preserve"> (реклама шоколадок Kit Kat)</w:t>
      </w:r>
    </w:p>
    <w:p w14:paraId="202A17E4" w14:textId="77777777" w:rsidR="00796173" w:rsidRPr="00796173" w:rsidRDefault="00796173" w:rsidP="00796173">
      <w:pPr>
        <w:tabs>
          <w:tab w:val="left" w:pos="576"/>
        </w:tabs>
        <w:rPr>
          <w:rFonts w:cs="Times New Roman"/>
          <w:szCs w:val="28"/>
        </w:rPr>
      </w:pPr>
      <w:r w:rsidRPr="00796173">
        <w:rPr>
          <w:rFonts w:cs="Times New Roman"/>
          <w:szCs w:val="28"/>
        </w:rPr>
        <w:t>Переклад: Зробіть перерву, з’їжте Kit Kat.</w:t>
      </w:r>
    </w:p>
    <w:p w14:paraId="09E3599A" w14:textId="77777777" w:rsidR="00796173" w:rsidRPr="00796173" w:rsidRDefault="00796173" w:rsidP="00796173">
      <w:pPr>
        <w:tabs>
          <w:tab w:val="left" w:pos="576"/>
        </w:tabs>
        <w:rPr>
          <w:rFonts w:cs="Times New Roman"/>
          <w:szCs w:val="28"/>
        </w:rPr>
      </w:pPr>
      <w:r w:rsidRPr="00796173">
        <w:rPr>
          <w:rFonts w:cs="Times New Roman"/>
          <w:szCs w:val="28"/>
        </w:rPr>
        <w:t>У цьому випадку зберігається дослівний переклад, але втрачається культурний контекст і емоційний зв'язок, який оригінальний слоган створює з аудиторією.</w:t>
      </w:r>
      <w:r w:rsidRPr="00796173">
        <w:rPr>
          <w:rFonts w:cs="Times New Roman"/>
          <w:i/>
          <w:szCs w:val="28"/>
        </w:rPr>
        <w:t xml:space="preserve"> </w:t>
      </w:r>
    </w:p>
    <w:p w14:paraId="71F11F44" w14:textId="77777777" w:rsidR="00796173" w:rsidRPr="00796173" w:rsidRDefault="00796173" w:rsidP="00796173">
      <w:pPr>
        <w:tabs>
          <w:tab w:val="left" w:pos="576"/>
        </w:tabs>
        <w:rPr>
          <w:rFonts w:cs="Times New Roman"/>
          <w:szCs w:val="28"/>
        </w:rPr>
      </w:pPr>
      <w:r w:rsidRPr="00796173">
        <w:rPr>
          <w:rFonts w:cs="Times New Roman"/>
          <w:szCs w:val="28"/>
        </w:rPr>
        <w:t>2. Транскреація:</w:t>
      </w:r>
    </w:p>
    <w:p w14:paraId="4A4967FE" w14:textId="77777777" w:rsidR="00796173" w:rsidRPr="00796173" w:rsidRDefault="00796173" w:rsidP="00796173">
      <w:pPr>
        <w:tabs>
          <w:tab w:val="left" w:pos="576"/>
        </w:tabs>
        <w:rPr>
          <w:rFonts w:cs="Times New Roman"/>
          <w:szCs w:val="28"/>
        </w:rPr>
      </w:pPr>
      <w:r w:rsidRPr="00796173">
        <w:rPr>
          <w:rFonts w:cs="Times New Roman"/>
          <w:szCs w:val="28"/>
        </w:rPr>
        <w:t xml:space="preserve">Оригінал: </w:t>
      </w:r>
      <w:r w:rsidRPr="00796173">
        <w:rPr>
          <w:rFonts w:cs="Times New Roman"/>
          <w:b/>
          <w:i/>
          <w:szCs w:val="28"/>
        </w:rPr>
        <w:t>«Have a break, have a Kit Kat».</w:t>
      </w:r>
      <w:r w:rsidRPr="00796173">
        <w:rPr>
          <w:rFonts w:cs="Times New Roman"/>
          <w:szCs w:val="28"/>
        </w:rPr>
        <w:t xml:space="preserve"> (реклама шоколадок Kit Kat)</w:t>
      </w:r>
    </w:p>
    <w:p w14:paraId="7D275183" w14:textId="77777777" w:rsidR="00796173" w:rsidRPr="00796173" w:rsidRDefault="00796173" w:rsidP="00796173">
      <w:pPr>
        <w:tabs>
          <w:tab w:val="left" w:pos="576"/>
        </w:tabs>
        <w:rPr>
          <w:rFonts w:cs="Times New Roman"/>
          <w:szCs w:val="28"/>
        </w:rPr>
      </w:pPr>
      <w:r w:rsidRPr="00796173">
        <w:rPr>
          <w:rFonts w:cs="Times New Roman"/>
          <w:szCs w:val="28"/>
        </w:rPr>
        <w:t>Транскреація: Відпочинь, як треба – з Kit Kat.</w:t>
      </w:r>
    </w:p>
    <w:p w14:paraId="686F116A" w14:textId="2F2F3912" w:rsidR="00796173" w:rsidRPr="00796173" w:rsidRDefault="00796173" w:rsidP="00796173">
      <w:pPr>
        <w:tabs>
          <w:tab w:val="left" w:pos="576"/>
        </w:tabs>
        <w:rPr>
          <w:rFonts w:cs="Times New Roman"/>
          <w:szCs w:val="28"/>
          <w:lang w:val="ru-RU"/>
        </w:rPr>
      </w:pPr>
      <w:r w:rsidRPr="00796173">
        <w:rPr>
          <w:rFonts w:cs="Times New Roman"/>
          <w:szCs w:val="28"/>
        </w:rPr>
        <w:t xml:space="preserve">       У цьому випадку адаптація слогану враховує локальні особливості, зберігаючи емоційну цінність та закликаючи до короткої перерви, використовуючи знайомі для цільової аудиторії фрази. Це дозволяє зберегти </w:t>
      </w:r>
      <w:r w:rsidRPr="00796173">
        <w:rPr>
          <w:rFonts w:cs="Times New Roman"/>
          <w:szCs w:val="28"/>
        </w:rPr>
        <w:lastRenderedPageBreak/>
        <w:t xml:space="preserve">культурний контекст і при цьому адаптувати слоган до місцевих смаків і уподобань </w:t>
      </w:r>
      <w:r w:rsidR="008A4873">
        <w:rPr>
          <w:rFonts w:cs="Times New Roman"/>
          <w:szCs w:val="28"/>
          <w:lang w:val="ru-RU"/>
        </w:rPr>
        <w:t>[12</w:t>
      </w:r>
      <w:r w:rsidRPr="00796173">
        <w:rPr>
          <w:rFonts w:cs="Times New Roman"/>
          <w:szCs w:val="28"/>
          <w:lang w:val="ru-RU"/>
        </w:rPr>
        <w:t>].</w:t>
      </w:r>
    </w:p>
    <w:p w14:paraId="07FBEF0C" w14:textId="77777777" w:rsidR="00796173" w:rsidRPr="00796173" w:rsidRDefault="00796173" w:rsidP="00796173">
      <w:pPr>
        <w:tabs>
          <w:tab w:val="left" w:pos="576"/>
        </w:tabs>
        <w:rPr>
          <w:rFonts w:cs="Times New Roman"/>
          <w:szCs w:val="28"/>
        </w:rPr>
      </w:pPr>
      <w:r w:rsidRPr="00796173">
        <w:rPr>
          <w:rFonts w:cs="Times New Roman"/>
          <w:szCs w:val="28"/>
        </w:rPr>
        <w:t xml:space="preserve">       Культурна адаптація контенту </w:t>
      </w:r>
      <w:r w:rsidRPr="00796173">
        <w:rPr>
          <w:rFonts w:cs="Times New Roman"/>
          <w:szCs w:val="28"/>
          <w:lang w:val="ru-RU"/>
        </w:rPr>
        <w:t>–</w:t>
      </w:r>
      <w:r w:rsidRPr="00796173">
        <w:rPr>
          <w:rFonts w:cs="Times New Roman"/>
          <w:szCs w:val="28"/>
        </w:rPr>
        <w:t xml:space="preserve"> це процес коригування матеріалів, щоб вони відповідали культурним, соціальним і мовним особливостям цільової аудиторії. Це набагато більше, ніж просто переклад тексту. Вона охоплює адаптацію ідей, образів, метафор і стилістичних особливостей, щоб контент був зрозумілим і прийнятним для споживачів з іншої культури.</w:t>
      </w:r>
    </w:p>
    <w:p w14:paraId="670E432C" w14:textId="77777777" w:rsidR="00796173" w:rsidRPr="00796173" w:rsidRDefault="00796173" w:rsidP="00796173">
      <w:pPr>
        <w:tabs>
          <w:tab w:val="left" w:pos="576"/>
        </w:tabs>
        <w:rPr>
          <w:rFonts w:cs="Times New Roman"/>
          <w:szCs w:val="28"/>
        </w:rPr>
      </w:pPr>
      <w:r w:rsidRPr="00796173">
        <w:rPr>
          <w:rFonts w:cs="Times New Roman"/>
          <w:szCs w:val="28"/>
        </w:rPr>
        <w:t xml:space="preserve">       У контексті контент-маркетингу культурна адаптація дозволяє маркетинговим матеріалам, рекламним кампаніям та іншому контенту відповідати очікуванням і звичкам місцевих аудиторій. Це важливо для збереження професійного іміджу компанії та її успіху на міжнародних ринках.</w:t>
      </w:r>
    </w:p>
    <w:p w14:paraId="2933E872" w14:textId="77777777" w:rsidR="00796173" w:rsidRPr="00796173" w:rsidRDefault="00796173" w:rsidP="00796173">
      <w:pPr>
        <w:tabs>
          <w:tab w:val="left" w:pos="576"/>
        </w:tabs>
        <w:rPr>
          <w:rFonts w:cs="Times New Roman"/>
          <w:szCs w:val="28"/>
        </w:rPr>
      </w:pPr>
      <w:r w:rsidRPr="00796173">
        <w:rPr>
          <w:rFonts w:cs="Times New Roman"/>
          <w:szCs w:val="28"/>
        </w:rPr>
        <w:t>Процес культурної адаптації може включати:</w:t>
      </w:r>
    </w:p>
    <w:p w14:paraId="476921C0" w14:textId="77777777" w:rsidR="00796173" w:rsidRPr="00796173" w:rsidRDefault="00796173" w:rsidP="00796173">
      <w:pPr>
        <w:tabs>
          <w:tab w:val="left" w:pos="576"/>
        </w:tabs>
        <w:rPr>
          <w:rFonts w:cs="Times New Roman"/>
          <w:szCs w:val="28"/>
        </w:rPr>
      </w:pPr>
      <w:r w:rsidRPr="00796173">
        <w:rPr>
          <w:rFonts w:cs="Times New Roman"/>
          <w:szCs w:val="28"/>
        </w:rPr>
        <w:t>1. Замовлення спеціалізованих перекладацьких послуг, які не лише виконують переклад, а й адаптують текст до культурних особливостей.</w:t>
      </w:r>
    </w:p>
    <w:p w14:paraId="27408F67" w14:textId="77777777" w:rsidR="00796173" w:rsidRPr="00796173" w:rsidRDefault="00796173" w:rsidP="00796173">
      <w:pPr>
        <w:tabs>
          <w:tab w:val="left" w:pos="576"/>
        </w:tabs>
        <w:rPr>
          <w:rFonts w:cs="Times New Roman"/>
          <w:szCs w:val="28"/>
        </w:rPr>
      </w:pPr>
      <w:r w:rsidRPr="00796173">
        <w:rPr>
          <w:rFonts w:cs="Times New Roman"/>
          <w:szCs w:val="28"/>
        </w:rPr>
        <w:t>2.  Урахування місцевих традицій, уподобань та чутливих тем, що можуть вплинути на сприйняття контенту.</w:t>
      </w:r>
    </w:p>
    <w:p w14:paraId="72CA3549" w14:textId="77777777" w:rsidR="00796173" w:rsidRPr="00796173" w:rsidRDefault="00796173" w:rsidP="00796173">
      <w:pPr>
        <w:tabs>
          <w:tab w:val="left" w:pos="576"/>
        </w:tabs>
        <w:rPr>
          <w:rFonts w:cs="Times New Roman"/>
          <w:szCs w:val="28"/>
        </w:rPr>
      </w:pPr>
      <w:r w:rsidRPr="00796173">
        <w:rPr>
          <w:rFonts w:cs="Times New Roman"/>
          <w:szCs w:val="28"/>
        </w:rPr>
        <w:t xml:space="preserve">3. Перевірку відповідності культурним стандартам та етичним нормам регіону, де планується публікація. Культурна адаптація контенту є складним процесом, що вимагає уваги до деталей і глибокого розуміння культурних особливостей. </w:t>
      </w:r>
    </w:p>
    <w:p w14:paraId="526B2DAD" w14:textId="77777777" w:rsidR="00796173" w:rsidRPr="00796173" w:rsidRDefault="00796173" w:rsidP="00796173">
      <w:pPr>
        <w:tabs>
          <w:tab w:val="left" w:pos="576"/>
        </w:tabs>
        <w:rPr>
          <w:rFonts w:cs="Times New Roman"/>
          <w:szCs w:val="28"/>
        </w:rPr>
      </w:pPr>
      <w:r w:rsidRPr="00796173">
        <w:rPr>
          <w:rFonts w:cs="Times New Roman"/>
          <w:szCs w:val="28"/>
        </w:rPr>
        <w:t>Однак навіть досвідчені фахівці можуть припуститися помилок, які негативно впливають на ефективність адаптаційних стратегій. Ось кілька найпоширеніших помилок:</w:t>
      </w:r>
    </w:p>
    <w:p w14:paraId="74C41EEF" w14:textId="77777777" w:rsidR="00796173" w:rsidRPr="00796173" w:rsidRDefault="00796173" w:rsidP="00796173">
      <w:pPr>
        <w:tabs>
          <w:tab w:val="left" w:pos="576"/>
        </w:tabs>
        <w:rPr>
          <w:rFonts w:cs="Times New Roman"/>
          <w:szCs w:val="28"/>
        </w:rPr>
      </w:pPr>
      <w:r w:rsidRPr="00796173">
        <w:rPr>
          <w:rFonts w:cs="Times New Roman"/>
          <w:szCs w:val="28"/>
        </w:rPr>
        <w:t xml:space="preserve">1. Ігнорування культурних відмінностей: Однією з головних помилок є недооцінка значення культурних особливостей. Те, що є успішним у одній культурі, може бути неприязно сприйнято в іншій. Наприклад, жарт або </w:t>
      </w:r>
      <w:r w:rsidRPr="00796173">
        <w:rPr>
          <w:rFonts w:cs="Times New Roman"/>
          <w:szCs w:val="28"/>
        </w:rPr>
        <w:lastRenderedPageBreak/>
        <w:t>реклама, що виглядають прийнятними у вашій культурі, можуть бути образливими для іншої аудиторії.</w:t>
      </w:r>
    </w:p>
    <w:p w14:paraId="22E3B5E8" w14:textId="77777777" w:rsidR="00796173" w:rsidRPr="00796173" w:rsidRDefault="00796173" w:rsidP="00796173">
      <w:pPr>
        <w:tabs>
          <w:tab w:val="left" w:pos="576"/>
        </w:tabs>
        <w:rPr>
          <w:rFonts w:cs="Times New Roman"/>
          <w:szCs w:val="28"/>
        </w:rPr>
      </w:pPr>
      <w:r w:rsidRPr="00796173">
        <w:rPr>
          <w:rFonts w:cs="Times New Roman"/>
          <w:szCs w:val="28"/>
        </w:rPr>
        <w:t>2. Переклад без адаптації: Простий переклад без урахування культурного контексту може призвести до втрати смислу і викликати непорозуміння. Якщо перекладати текст без врахування культурних відмінностей, контент може виглядати неприродно або бути не зрозумілим для цільової аудиторії.</w:t>
      </w:r>
    </w:p>
    <w:p w14:paraId="14C63B28" w14:textId="77777777" w:rsidR="00796173" w:rsidRPr="00796173" w:rsidRDefault="00796173" w:rsidP="00796173">
      <w:pPr>
        <w:tabs>
          <w:tab w:val="left" w:pos="576"/>
        </w:tabs>
        <w:rPr>
          <w:rFonts w:cs="Times New Roman"/>
          <w:szCs w:val="28"/>
        </w:rPr>
      </w:pPr>
      <w:r w:rsidRPr="00796173">
        <w:rPr>
          <w:rFonts w:cs="Times New Roman"/>
          <w:szCs w:val="28"/>
        </w:rPr>
        <w:t xml:space="preserve">3. Неактуальність візуальних елементів: Візуальні складові контенту це зображення, графіка, кольори </w:t>
      </w:r>
      <w:r w:rsidRPr="00796173">
        <w:rPr>
          <w:rFonts w:cs="Times New Roman"/>
          <w:szCs w:val="28"/>
          <w:lang w:val="ru-RU"/>
        </w:rPr>
        <w:t>–</w:t>
      </w:r>
      <w:r w:rsidRPr="00796173">
        <w:rPr>
          <w:rFonts w:cs="Times New Roman"/>
          <w:szCs w:val="28"/>
        </w:rPr>
        <w:t xml:space="preserve"> можуть мати різні значення в різних культурах. Використання неадаптованих або невідповідних візуальних елементів може призвести до негативного сприйняття і вплинути на ефективність адаптації.</w:t>
      </w:r>
    </w:p>
    <w:p w14:paraId="13D83803" w14:textId="77777777" w:rsidR="00796173" w:rsidRPr="00796173" w:rsidRDefault="00796173" w:rsidP="00796173">
      <w:pPr>
        <w:tabs>
          <w:tab w:val="left" w:pos="576"/>
        </w:tabs>
        <w:rPr>
          <w:rFonts w:cs="Times New Roman"/>
          <w:szCs w:val="28"/>
        </w:rPr>
      </w:pPr>
      <w:r w:rsidRPr="00796173">
        <w:rPr>
          <w:rFonts w:cs="Times New Roman"/>
          <w:szCs w:val="28"/>
        </w:rPr>
        <w:t>4. Нехтування локальними нормами та законами: Врахування місцевих юридичних і етичних норм є критично важливим. Якщо контент не відповідає законодавству чи культурним стандартам країни, де він буде представленій, це може призвести до блокування або негативного сприйняття з боку аудиторії.</w:t>
      </w:r>
    </w:p>
    <w:p w14:paraId="68E993B1" w14:textId="77777777" w:rsidR="00796173" w:rsidRPr="00796173" w:rsidRDefault="00796173" w:rsidP="00796173">
      <w:pPr>
        <w:tabs>
          <w:tab w:val="left" w:pos="576"/>
        </w:tabs>
        <w:rPr>
          <w:rFonts w:cs="Times New Roman"/>
          <w:szCs w:val="28"/>
        </w:rPr>
      </w:pPr>
      <w:r w:rsidRPr="00796173">
        <w:rPr>
          <w:rFonts w:cs="Times New Roman"/>
          <w:szCs w:val="28"/>
        </w:rPr>
        <w:t>5. Однотипний підхід до всіх ринків: Неможливо застосовувати однакову стратегію для всіх культурних ринків. Кожна культура має свої власні уподобання, потреби та очікування, тому контент повинен бути адаптований відповідно до специфіки кожного ринку.</w:t>
      </w:r>
    </w:p>
    <w:p w14:paraId="63D3EDE0" w14:textId="77777777" w:rsidR="00796173" w:rsidRPr="00796173" w:rsidRDefault="00796173" w:rsidP="00796173">
      <w:pPr>
        <w:tabs>
          <w:tab w:val="left" w:pos="576"/>
        </w:tabs>
        <w:rPr>
          <w:rFonts w:cs="Times New Roman"/>
          <w:szCs w:val="28"/>
        </w:rPr>
      </w:pPr>
      <w:r w:rsidRPr="00796173">
        <w:rPr>
          <w:rFonts w:cs="Times New Roman"/>
          <w:szCs w:val="28"/>
        </w:rPr>
        <w:t>6. Неадекватне тестування та зворотний зв'язок: Ігнорування процесу тестування контенту на цільовій аудиторії та нехтування зворотним зв'язком може призвести до неуспішної адаптації. Важливо збирати відгуки від споживачів і коригувати контент відповідно до їхніх зауважень та побажань.</w:t>
      </w:r>
      <w:r w:rsidRPr="00796173">
        <w:rPr>
          <w:rFonts w:cs="Times New Roman"/>
          <w:szCs w:val="28"/>
          <w:lang w:val="ru-RU"/>
        </w:rPr>
        <w:t xml:space="preserve"> </w:t>
      </w:r>
      <w:r w:rsidRPr="00796173">
        <w:rPr>
          <w:rFonts w:cs="Times New Roman"/>
          <w:szCs w:val="28"/>
        </w:rPr>
        <w:t xml:space="preserve">     Успішна культурна адаптація контенту має значний вплив на ефективність маркетингових кампаній, особливо коли йдеться про міжнародні ринки. </w:t>
      </w:r>
    </w:p>
    <w:p w14:paraId="54599EE3" w14:textId="77777777" w:rsidR="00796173" w:rsidRPr="00796173" w:rsidRDefault="00796173" w:rsidP="00796173">
      <w:pPr>
        <w:tabs>
          <w:tab w:val="left" w:pos="576"/>
        </w:tabs>
        <w:rPr>
          <w:rFonts w:cs="Times New Roman"/>
          <w:szCs w:val="28"/>
        </w:rPr>
      </w:pPr>
      <w:r w:rsidRPr="00796173">
        <w:rPr>
          <w:rFonts w:cs="Times New Roman"/>
          <w:szCs w:val="28"/>
        </w:rPr>
        <w:t>Ось кілька прикладів, які демонструють, як правильно адаптувати контент до різних культурних контекстів:</w:t>
      </w:r>
    </w:p>
    <w:p w14:paraId="0D31559E" w14:textId="77777777" w:rsidR="00796173" w:rsidRPr="00796173" w:rsidRDefault="00796173" w:rsidP="00796173">
      <w:pPr>
        <w:tabs>
          <w:tab w:val="left" w:pos="576"/>
        </w:tabs>
        <w:rPr>
          <w:rFonts w:cs="Times New Roman"/>
          <w:szCs w:val="28"/>
        </w:rPr>
      </w:pPr>
      <w:r w:rsidRPr="00796173">
        <w:rPr>
          <w:rFonts w:cs="Times New Roman"/>
          <w:szCs w:val="28"/>
        </w:rPr>
        <w:lastRenderedPageBreak/>
        <w:t xml:space="preserve">        1. Кампанія </w:t>
      </w:r>
      <w:r w:rsidRPr="00796173">
        <w:rPr>
          <w:rFonts w:cs="Times New Roman"/>
          <w:b/>
          <w:i/>
          <w:szCs w:val="28"/>
        </w:rPr>
        <w:t>Coca-Cola</w:t>
      </w:r>
      <w:r w:rsidRPr="00796173">
        <w:rPr>
          <w:rFonts w:cs="Times New Roman"/>
          <w:szCs w:val="28"/>
        </w:rPr>
        <w:t xml:space="preserve"> в Китаї: Coca-Cola адаптувала свою маркетингову стратегію до китайської культури, включивши символи удачі та процвітання. Бренд змінив свій слоган на китайську мову, використовуючи слова, які звучать схоже на китайське слово для щастя. Це був стратегічний крок, який враховував культурні уподобання та мовні нюанси китайської аудиторії.</w:t>
      </w:r>
    </w:p>
    <w:p w14:paraId="38AE3822" w14:textId="77777777" w:rsidR="00796173" w:rsidRPr="00796173" w:rsidRDefault="00796173" w:rsidP="00796173">
      <w:pPr>
        <w:tabs>
          <w:tab w:val="left" w:pos="576"/>
        </w:tabs>
        <w:rPr>
          <w:rFonts w:cs="Times New Roman"/>
          <w:szCs w:val="28"/>
        </w:rPr>
      </w:pPr>
      <w:r w:rsidRPr="00796173">
        <w:rPr>
          <w:rFonts w:cs="Times New Roman"/>
          <w:szCs w:val="28"/>
        </w:rPr>
        <w:t xml:space="preserve">2. Нова кампанія </w:t>
      </w:r>
      <w:r w:rsidRPr="00796173">
        <w:rPr>
          <w:rFonts w:cs="Times New Roman"/>
          <w:b/>
          <w:i/>
          <w:szCs w:val="28"/>
        </w:rPr>
        <w:t>IKEA</w:t>
      </w:r>
      <w:r w:rsidRPr="00796173">
        <w:rPr>
          <w:rFonts w:cs="Times New Roman"/>
          <w:szCs w:val="28"/>
        </w:rPr>
        <w:t xml:space="preserve"> в Індії: IKEA адаптувала свій каталог для індійського ринку, додавши в нього продукти, що відповідають традиціям і побутовим потребам місцевих споживачів. Наприклад, компанія включила кухонні рішення, які підходять для індійського способу приготування їжі. Така адаптація контенту також включала локалізацію текстів і зображень, що робить продукцію більш привабливою для індійських споживачів.</w:t>
      </w:r>
    </w:p>
    <w:p w14:paraId="0EAC50DD" w14:textId="77777777" w:rsidR="00796173" w:rsidRPr="00796173" w:rsidRDefault="00796173" w:rsidP="00796173">
      <w:pPr>
        <w:tabs>
          <w:tab w:val="left" w:pos="576"/>
        </w:tabs>
        <w:rPr>
          <w:rFonts w:cs="Times New Roman"/>
          <w:szCs w:val="28"/>
        </w:rPr>
      </w:pPr>
      <w:r w:rsidRPr="00796173">
        <w:rPr>
          <w:rFonts w:cs="Times New Roman"/>
          <w:szCs w:val="28"/>
        </w:rPr>
        <w:t xml:space="preserve">3. </w:t>
      </w:r>
      <w:r w:rsidRPr="00796173">
        <w:rPr>
          <w:rFonts w:cs="Times New Roman"/>
          <w:b/>
          <w:i/>
          <w:szCs w:val="28"/>
        </w:rPr>
        <w:t>Reebok</w:t>
      </w:r>
      <w:r w:rsidRPr="00796173">
        <w:rPr>
          <w:rFonts w:cs="Times New Roman"/>
          <w:szCs w:val="28"/>
        </w:rPr>
        <w:t xml:space="preserve"> і спорт у Японії: Reebok адаптувала свою рекламну кампанію для японського ринку, акцентуючи увагу на темах здоров’я та гармонії, що є важливими аспектами японської культури. Це включало не лише переклад текстів і слоганів, а й адаптацію дизайну рекламних матеріалів, щоб вони краще відповідали японським естетичним стандартам.</w:t>
      </w:r>
    </w:p>
    <w:p w14:paraId="03A6DFF7" w14:textId="77777777" w:rsidR="00796173" w:rsidRPr="00796173" w:rsidRDefault="00796173" w:rsidP="00796173">
      <w:pPr>
        <w:tabs>
          <w:tab w:val="left" w:pos="576"/>
        </w:tabs>
        <w:rPr>
          <w:rFonts w:cs="Times New Roman"/>
          <w:szCs w:val="28"/>
        </w:rPr>
      </w:pPr>
      <w:r w:rsidRPr="00796173">
        <w:rPr>
          <w:rFonts w:cs="Times New Roman"/>
          <w:szCs w:val="28"/>
        </w:rPr>
        <w:t xml:space="preserve">4. </w:t>
      </w:r>
      <w:r w:rsidRPr="00796173">
        <w:rPr>
          <w:rFonts w:cs="Times New Roman"/>
          <w:b/>
          <w:i/>
          <w:szCs w:val="28"/>
        </w:rPr>
        <w:t>McDonald's</w:t>
      </w:r>
      <w:r w:rsidRPr="00796173">
        <w:rPr>
          <w:rFonts w:cs="Times New Roman"/>
          <w:szCs w:val="28"/>
        </w:rPr>
        <w:t xml:space="preserve"> у Саудівській Аравії: McDonald's адаптувала своє меню, враховуючи місцеві культурні та релігійні вимоги, зокрема включивши халяльне м'ясо та спеціальні страви, що відповідають традиціям. Це яскравий приклад того, як культурна адаптація контенту може включати не тільки текстові зміни, а й коригування продуктів і послуг відповідно до специфіки місцевих традицій.</w:t>
      </w:r>
    </w:p>
    <w:p w14:paraId="33EACA9E" w14:textId="77777777" w:rsidR="00796173" w:rsidRPr="00796173" w:rsidRDefault="00796173" w:rsidP="00796173">
      <w:pPr>
        <w:tabs>
          <w:tab w:val="left" w:pos="576"/>
        </w:tabs>
        <w:rPr>
          <w:rFonts w:cs="Times New Roman"/>
          <w:szCs w:val="28"/>
        </w:rPr>
      </w:pPr>
      <w:r w:rsidRPr="00796173">
        <w:rPr>
          <w:rFonts w:cs="Times New Roman"/>
          <w:szCs w:val="28"/>
        </w:rPr>
        <w:t xml:space="preserve">5. </w:t>
      </w:r>
      <w:r w:rsidRPr="00796173">
        <w:rPr>
          <w:rFonts w:cs="Times New Roman"/>
          <w:b/>
          <w:i/>
          <w:szCs w:val="28"/>
        </w:rPr>
        <w:t>Netflix</w:t>
      </w:r>
      <w:r w:rsidRPr="00796173">
        <w:rPr>
          <w:rFonts w:cs="Times New Roman"/>
          <w:szCs w:val="28"/>
        </w:rPr>
        <w:t xml:space="preserve"> і локалізація контенту: Netflix активно адаптує свої шоу і фільми до різних культурних контекстів. Платформа не тільки переводить субтитри та дубляжі, але й адаптує культурні елементи в сюжетах, щоб краще відповідати очікуванням глядачів у різних країнах. Це включає в себе локалізацію контенту, що дозволяє зберегти культурні нюанси та зробити матеріал більш доступним і привабливим для міжнародних аудиторій.</w:t>
      </w:r>
    </w:p>
    <w:p w14:paraId="516BD89A" w14:textId="53A12937" w:rsidR="00796173" w:rsidRPr="00796173" w:rsidRDefault="00796173" w:rsidP="00796173">
      <w:pPr>
        <w:tabs>
          <w:tab w:val="left" w:pos="576"/>
        </w:tabs>
        <w:rPr>
          <w:rFonts w:cs="Times New Roman"/>
          <w:szCs w:val="28"/>
        </w:rPr>
      </w:pPr>
      <w:r w:rsidRPr="00796173">
        <w:rPr>
          <w:rFonts w:cs="Times New Roman"/>
          <w:szCs w:val="28"/>
        </w:rPr>
        <w:lastRenderedPageBreak/>
        <w:t xml:space="preserve">        Ці приклади підкреслюють важливість уважного підходу до культурної адаптації контенту для успішного виходу на міжнародні ринки. Кожен випадок демонструє, як стратегічне врахування культурних відмінностей і потреб цільової аудиторії допомагає брендам досягти успіху в нових культурних контекстах. Вдалий процес адаптації контенту вимагає ретельного дослідження культурних особливостей та нюансів місцевого сприйняття </w:t>
      </w:r>
      <w:r w:rsidR="00C85CB9">
        <w:rPr>
          <w:rFonts w:cs="Times New Roman"/>
          <w:szCs w:val="28"/>
          <w:lang w:val="ru-RU"/>
        </w:rPr>
        <w:t>[36</w:t>
      </w:r>
      <w:r w:rsidRPr="00796173">
        <w:rPr>
          <w:rFonts w:cs="Times New Roman"/>
          <w:szCs w:val="28"/>
          <w:lang w:val="ru-RU"/>
        </w:rPr>
        <w:t>].</w:t>
      </w:r>
    </w:p>
    <w:p w14:paraId="3161778B" w14:textId="77777777" w:rsidR="00796173" w:rsidRPr="00796173" w:rsidRDefault="00796173" w:rsidP="00796173">
      <w:pPr>
        <w:tabs>
          <w:tab w:val="left" w:pos="576"/>
        </w:tabs>
        <w:rPr>
          <w:rFonts w:cs="Times New Roman"/>
          <w:szCs w:val="28"/>
        </w:rPr>
      </w:pPr>
      <w:r w:rsidRPr="00796173">
        <w:rPr>
          <w:rFonts w:cs="Times New Roman"/>
          <w:szCs w:val="28"/>
        </w:rPr>
        <w:t xml:space="preserve">        Студентам з країн Азії (Китай, В'єтнам, Непал, Пакистан тощо) притаманні такі риси характеру, як сором'язливість, висока відповідальність та свідомість. Вони не дуже відкриті в спілкуванні, але водночас амбітні, цілеспрямовані й вперті в досягненні своїх цілей. Ці студенти добре виховані, вміють контролювати свої емоції, завжди поводяться чемно та ввічливо, приділяють велику увагу своїй репутації. Вони мають розвинене абстрактне мислення, здатні працювати як на заняттях, так і самостійно, виконуючи численні письмові завдання (часто більше, ніж вимагає викладач). Вони працюють добросовісно, наполегливо та ефективно, завдяки чому швидко, хоча й не без труднощів, засвоюють новий матеріал.</w:t>
      </w:r>
    </w:p>
    <w:p w14:paraId="0333E30C" w14:textId="5856D7C0" w:rsidR="00796173" w:rsidRPr="00796173" w:rsidRDefault="00796173" w:rsidP="00796173">
      <w:pPr>
        <w:tabs>
          <w:tab w:val="left" w:pos="576"/>
        </w:tabs>
        <w:rPr>
          <w:rFonts w:cs="Times New Roman"/>
          <w:szCs w:val="28"/>
        </w:rPr>
      </w:pPr>
      <w:r w:rsidRPr="00796173">
        <w:rPr>
          <w:rFonts w:cs="Times New Roman"/>
          <w:szCs w:val="28"/>
        </w:rPr>
        <w:t xml:space="preserve">        У сучасних умовах навчання іноземців українською та англійською мовами стало надзвичайно актуальним, що зумовлено потребами часу та розвитком міжнародних відносин. Як показує досвід, потрапляння студентів у нове культурне середовище часто призводить до культурного шоку. У зв'язку з цим викладачам та кураторам важливо приділяти особливу увагу вирішенню цієї проблеми, розробляючи нові форми та методи роботи для ефективного подолання труднощів адаптації. Підтримка викладача в процесі адаптації іноземних студентів до нових соціокультурних умов є ключовим фактором, що значно впливає на успіх студентів і загальну ефективність навчального процесу. Перебуваючи в іншій країні, іноземці часто стикаються з різницями в поведінкових нормах, новими традиціями, звичаями та цінностями місцевого населення </w:t>
      </w:r>
      <w:r w:rsidR="00CF5FD2">
        <w:rPr>
          <w:rFonts w:cs="Times New Roman"/>
          <w:szCs w:val="28"/>
          <w:lang w:val="ru-RU"/>
        </w:rPr>
        <w:t>[60</w:t>
      </w:r>
      <w:r w:rsidRPr="00796173">
        <w:rPr>
          <w:rFonts w:cs="Times New Roman"/>
          <w:szCs w:val="28"/>
          <w:lang w:val="ru-RU"/>
        </w:rPr>
        <w:t>].</w:t>
      </w:r>
    </w:p>
    <w:p w14:paraId="7899E4C6" w14:textId="77777777" w:rsidR="00796173" w:rsidRPr="00796173" w:rsidRDefault="00796173" w:rsidP="00796173">
      <w:pPr>
        <w:tabs>
          <w:tab w:val="left" w:pos="576"/>
        </w:tabs>
        <w:rPr>
          <w:rFonts w:cs="Times New Roman"/>
          <w:szCs w:val="28"/>
        </w:rPr>
      </w:pPr>
      <w:r w:rsidRPr="00796173">
        <w:rPr>
          <w:rFonts w:cs="Times New Roman"/>
          <w:szCs w:val="28"/>
        </w:rPr>
        <w:lastRenderedPageBreak/>
        <w:t xml:space="preserve">        Культурний контекст суттєво впливає на спосіб адаптації англомовної економічної термінології, особливо у сфері реклами. Від обраної стратегії залежить не лише зрозумілість терміна, а й його сприйняття аудиторією.</w:t>
      </w:r>
      <w:r w:rsidRPr="00796173">
        <w:rPr>
          <w:rFonts w:cs="Times New Roman"/>
          <w:szCs w:val="28"/>
          <w:lang w:val="ru-RU"/>
        </w:rPr>
        <w:t xml:space="preserve"> </w:t>
      </w:r>
      <w:r w:rsidRPr="00796173">
        <w:rPr>
          <w:rFonts w:cs="Times New Roman"/>
          <w:szCs w:val="28"/>
        </w:rPr>
        <w:t>Особливість англійських економічних термінів полягає в їхньому складі, що включає слова, запозичені з інших терміносистем, інтернаціоналізми та різноманітні дериваційні процеси, які беруть участь у їхньому створенні.</w:t>
      </w:r>
    </w:p>
    <w:p w14:paraId="42EA8096" w14:textId="77777777" w:rsidR="00796173" w:rsidRPr="00796173" w:rsidRDefault="00796173" w:rsidP="00796173">
      <w:pPr>
        <w:tabs>
          <w:tab w:val="left" w:pos="576"/>
        </w:tabs>
        <w:rPr>
          <w:rFonts w:cs="Times New Roman"/>
          <w:szCs w:val="28"/>
        </w:rPr>
      </w:pPr>
      <w:r w:rsidRPr="00796173">
        <w:rPr>
          <w:rFonts w:cs="Times New Roman"/>
          <w:szCs w:val="28"/>
        </w:rPr>
        <w:t xml:space="preserve">        Адаптаційні стратегії в рекламі, що враховують культурний контекст, відіграють ключову роль у успішному виході брендів на міжнародні ринки. Нижче наведено основні підходи, які компанії застосовують для пристосування своїх рекламних кампаній до культурних особливостей різних країн</w:t>
      </w:r>
      <w:r w:rsidRPr="00796173">
        <w:rPr>
          <w:rFonts w:cs="Times New Roman"/>
          <w:szCs w:val="28"/>
          <w:lang w:val="ru-RU"/>
        </w:rPr>
        <w:t>:</w:t>
      </w:r>
      <w:r w:rsidRPr="00796173">
        <w:rPr>
          <w:rFonts w:cs="Times New Roman"/>
          <w:szCs w:val="28"/>
        </w:rPr>
        <w:t xml:space="preserve"> </w:t>
      </w:r>
    </w:p>
    <w:p w14:paraId="3953C040" w14:textId="77777777" w:rsidR="00796173" w:rsidRPr="00796173" w:rsidRDefault="00796173" w:rsidP="000946C4">
      <w:pPr>
        <w:numPr>
          <w:ilvl w:val="0"/>
          <w:numId w:val="17"/>
        </w:numPr>
        <w:tabs>
          <w:tab w:val="left" w:pos="576"/>
        </w:tabs>
        <w:rPr>
          <w:rFonts w:cs="Times New Roman"/>
          <w:szCs w:val="28"/>
        </w:rPr>
      </w:pPr>
      <w:r w:rsidRPr="00796173">
        <w:rPr>
          <w:rFonts w:cs="Times New Roman"/>
          <w:szCs w:val="28"/>
        </w:rPr>
        <w:t>Локалізація(</w:t>
      </w:r>
      <w:r w:rsidRPr="00796173">
        <w:rPr>
          <w:rFonts w:cs="Times New Roman"/>
          <w:szCs w:val="28"/>
          <w:lang w:val="en-US"/>
        </w:rPr>
        <w:t>Localization)</w:t>
      </w:r>
    </w:p>
    <w:p w14:paraId="5D033535" w14:textId="77777777" w:rsidR="00796173" w:rsidRPr="00796173" w:rsidRDefault="00796173" w:rsidP="00796173">
      <w:pPr>
        <w:tabs>
          <w:tab w:val="left" w:pos="576"/>
        </w:tabs>
        <w:rPr>
          <w:rFonts w:cs="Times New Roman"/>
          <w:szCs w:val="28"/>
        </w:rPr>
      </w:pPr>
      <w:r w:rsidRPr="00796173">
        <w:rPr>
          <w:rFonts w:cs="Times New Roman"/>
          <w:szCs w:val="28"/>
        </w:rPr>
        <w:t>Це процес адаптації продукту до мовних і культурних особливостей цільового ринку. Він охоплює переклад, адаптацію контенту, дизайну та функціональності продукту, щоб він відповідав місцевим вимогам. Наприклад, McDonald's адаптує своє меню в різних країнах, пропонуючи локальні страви, такі як McSpicy Paneer в Індії або Teriyaki Burgers в Японії.</w:t>
      </w:r>
    </w:p>
    <w:p w14:paraId="5F1D29EA" w14:textId="77777777" w:rsidR="00796173" w:rsidRPr="00796173" w:rsidRDefault="00796173" w:rsidP="000946C4">
      <w:pPr>
        <w:numPr>
          <w:ilvl w:val="0"/>
          <w:numId w:val="17"/>
        </w:numPr>
        <w:tabs>
          <w:tab w:val="left" w:pos="576"/>
        </w:tabs>
        <w:rPr>
          <w:rFonts w:cs="Times New Roman"/>
          <w:szCs w:val="28"/>
        </w:rPr>
      </w:pPr>
      <w:r w:rsidRPr="00796173">
        <w:rPr>
          <w:rFonts w:cs="Times New Roman"/>
          <w:szCs w:val="28"/>
        </w:rPr>
        <w:t>Транскреація(</w:t>
      </w:r>
      <w:r w:rsidRPr="00796173">
        <w:rPr>
          <w:rFonts w:cs="Times New Roman"/>
          <w:szCs w:val="28"/>
          <w:lang w:val="en-US"/>
        </w:rPr>
        <w:t>Transcreation)</w:t>
      </w:r>
    </w:p>
    <w:p w14:paraId="7CDDD2EA" w14:textId="77777777" w:rsidR="00796173" w:rsidRPr="00796173" w:rsidRDefault="00796173" w:rsidP="00796173">
      <w:pPr>
        <w:tabs>
          <w:tab w:val="left" w:pos="576"/>
        </w:tabs>
        <w:rPr>
          <w:rFonts w:cs="Times New Roman"/>
          <w:szCs w:val="28"/>
          <w:lang w:val="ru-RU"/>
        </w:rPr>
      </w:pPr>
      <w:r w:rsidRPr="00796173">
        <w:rPr>
          <w:rFonts w:cs="Times New Roman"/>
          <w:szCs w:val="28"/>
        </w:rPr>
        <w:t xml:space="preserve">Транскреація  це творчий процес адаптації повідомлення з однієї мови на іншу, зберігаючи стиль, тон і емоційний вплив оригіналу. </w:t>
      </w:r>
      <w:r w:rsidRPr="00796173">
        <w:rPr>
          <w:rFonts w:cs="Times New Roman"/>
          <w:szCs w:val="28"/>
          <w:lang w:val="ru-RU"/>
        </w:rPr>
        <w:t>Цей підхід часто застосовується в рекламі для забезпечення ефективної комунікації при переході між культурами.</w:t>
      </w:r>
    </w:p>
    <w:p w14:paraId="64F16433" w14:textId="77777777" w:rsidR="00796173" w:rsidRPr="00796173" w:rsidRDefault="00796173" w:rsidP="000946C4">
      <w:pPr>
        <w:numPr>
          <w:ilvl w:val="0"/>
          <w:numId w:val="17"/>
        </w:numPr>
        <w:tabs>
          <w:tab w:val="left" w:pos="576"/>
        </w:tabs>
        <w:rPr>
          <w:rFonts w:cs="Times New Roman"/>
          <w:szCs w:val="28"/>
          <w:lang w:val="ru-RU"/>
        </w:rPr>
      </w:pPr>
      <w:r w:rsidRPr="00796173">
        <w:rPr>
          <w:rFonts w:cs="Times New Roman"/>
          <w:szCs w:val="28"/>
        </w:rPr>
        <w:t>Глобальна стратегія з локальним підходом</w:t>
      </w:r>
      <w:r w:rsidRPr="00796173">
        <w:rPr>
          <w:rFonts w:cs="Times New Roman"/>
          <w:szCs w:val="28"/>
          <w:lang w:val="ru-RU"/>
        </w:rPr>
        <w:t>(</w:t>
      </w:r>
      <w:r w:rsidRPr="00796173">
        <w:rPr>
          <w:rFonts w:cs="Times New Roman"/>
          <w:szCs w:val="28"/>
          <w:lang w:val="en-US"/>
        </w:rPr>
        <w:t>Glocalization</w:t>
      </w:r>
      <w:r w:rsidRPr="00796173">
        <w:rPr>
          <w:rFonts w:cs="Times New Roman"/>
          <w:szCs w:val="28"/>
          <w:lang w:val="ru-RU"/>
        </w:rPr>
        <w:t>)</w:t>
      </w:r>
    </w:p>
    <w:p w14:paraId="1B9DE8D9" w14:textId="77777777" w:rsidR="00796173" w:rsidRPr="00796173" w:rsidRDefault="00796173" w:rsidP="00796173">
      <w:pPr>
        <w:tabs>
          <w:tab w:val="left" w:pos="576"/>
        </w:tabs>
        <w:rPr>
          <w:rFonts w:cs="Times New Roman"/>
          <w:szCs w:val="28"/>
          <w:lang w:val="ru-RU"/>
        </w:rPr>
      </w:pPr>
      <w:r w:rsidRPr="00796173">
        <w:rPr>
          <w:rFonts w:cs="Times New Roman"/>
          <w:szCs w:val="28"/>
        </w:rPr>
        <w:t>Це стратегія, яка поєднує глобальну присутність бренду з адаптацією до місцевих ринків. Вона передбачає збереження основних глобальних цінностей при одночасній адаптації продуктів і послуг до специфічних потреб та вподобань локальних ринків.</w:t>
      </w:r>
      <w:r w:rsidRPr="00796173">
        <w:rPr>
          <w:rFonts w:cs="Times New Roman"/>
          <w:szCs w:val="28"/>
          <w:lang w:val="ru-RU"/>
        </w:rPr>
        <w:t xml:space="preserve"> Адаптація рекламних стратегій під різні платформи</w:t>
      </w:r>
    </w:p>
    <w:p w14:paraId="13FA8B07"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lastRenderedPageBreak/>
        <w:t>Формат і зміст оголошень:</w:t>
      </w:r>
    </w:p>
    <w:p w14:paraId="0DB435E1" w14:textId="77777777" w:rsidR="00796173" w:rsidRPr="00796173" w:rsidRDefault="00796173" w:rsidP="00796173">
      <w:pPr>
        <w:tabs>
          <w:tab w:val="left" w:pos="576"/>
        </w:tabs>
        <w:rPr>
          <w:rFonts w:cs="Times New Roman"/>
          <w:szCs w:val="28"/>
        </w:rPr>
      </w:pPr>
      <w:r w:rsidRPr="00796173">
        <w:rPr>
          <w:rFonts w:cs="Times New Roman"/>
          <w:szCs w:val="28"/>
          <w:lang w:val="ru-RU"/>
        </w:rPr>
        <w:t xml:space="preserve">Кожна рекламна платформа має свої унікальні вимоги до формату і змісту оголошень. </w:t>
      </w:r>
    </w:p>
    <w:p w14:paraId="5583C444"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t>Ось як варто адаптувати оголошення залежно від платформи:</w:t>
      </w:r>
    </w:p>
    <w:p w14:paraId="3B0D4224" w14:textId="77777777" w:rsidR="00796173" w:rsidRPr="00796173" w:rsidRDefault="00796173" w:rsidP="000946C4">
      <w:pPr>
        <w:numPr>
          <w:ilvl w:val="0"/>
          <w:numId w:val="18"/>
        </w:numPr>
        <w:tabs>
          <w:tab w:val="left" w:pos="576"/>
        </w:tabs>
        <w:rPr>
          <w:rFonts w:cs="Times New Roman"/>
          <w:szCs w:val="28"/>
          <w:lang w:val="ru-RU"/>
        </w:rPr>
      </w:pPr>
      <w:r w:rsidRPr="00796173">
        <w:rPr>
          <w:rFonts w:cs="Times New Roman"/>
          <w:b/>
          <w:i/>
          <w:szCs w:val="28"/>
          <w:lang w:val="ru-RU"/>
        </w:rPr>
        <w:t>Google Реклама:</w:t>
      </w:r>
      <w:r w:rsidRPr="00796173">
        <w:rPr>
          <w:rFonts w:cs="Times New Roman"/>
          <w:szCs w:val="28"/>
          <w:lang w:val="ru-RU"/>
        </w:rPr>
        <w:t xml:space="preserve"> Оголошення повинні бути короткими, лаконічними і максимально інформативними. Ключовий акцент – на чітких пропозиціях та закликах до дії, оскільки користувачі часто шукають конкретну інформацію за допомогою пошукових запитів. Оголошення повинні відповідати запиту користувача, тому важливо оптимізувати їх під ключові слова.</w:t>
      </w:r>
    </w:p>
    <w:p w14:paraId="06AF25F7" w14:textId="77777777" w:rsidR="00796173" w:rsidRPr="00796173" w:rsidRDefault="00796173" w:rsidP="000946C4">
      <w:pPr>
        <w:numPr>
          <w:ilvl w:val="0"/>
          <w:numId w:val="18"/>
        </w:numPr>
        <w:tabs>
          <w:tab w:val="left" w:pos="576"/>
        </w:tabs>
        <w:rPr>
          <w:rFonts w:cs="Times New Roman"/>
          <w:szCs w:val="28"/>
          <w:lang w:val="ru-RU"/>
        </w:rPr>
      </w:pPr>
      <w:r w:rsidRPr="00796173">
        <w:rPr>
          <w:rFonts w:cs="Times New Roman"/>
          <w:b/>
          <w:i/>
          <w:szCs w:val="28"/>
        </w:rPr>
        <w:t xml:space="preserve"> </w:t>
      </w:r>
      <w:r w:rsidRPr="00796173">
        <w:rPr>
          <w:rFonts w:cs="Times New Roman"/>
          <w:b/>
          <w:i/>
          <w:szCs w:val="28"/>
          <w:lang w:val="ru-RU"/>
        </w:rPr>
        <w:t>Instagram Реклама:</w:t>
      </w:r>
      <w:r w:rsidRPr="00796173">
        <w:rPr>
          <w:rFonts w:cs="Times New Roman"/>
          <w:szCs w:val="28"/>
          <w:lang w:val="ru-RU"/>
        </w:rPr>
        <w:t xml:space="preserve"> Візуальний контент на Instagram має бути основним елементом, адже платформа орієнтована на зображення та відео. Реклами повинні бути привабливими, естетичними та інспірувати до взаємодії. Для цієї платформи важливо створювати контент, який легко сприймається і має емоційний ефект, використовуючи яскраві візуальні образи та сторіз.</w:t>
      </w:r>
    </w:p>
    <w:p w14:paraId="085021C4" w14:textId="77777777" w:rsidR="00796173" w:rsidRPr="00796173" w:rsidRDefault="00796173" w:rsidP="000946C4">
      <w:pPr>
        <w:numPr>
          <w:ilvl w:val="0"/>
          <w:numId w:val="18"/>
        </w:numPr>
        <w:tabs>
          <w:tab w:val="left" w:pos="576"/>
        </w:tabs>
        <w:rPr>
          <w:rFonts w:cs="Times New Roman"/>
          <w:szCs w:val="28"/>
        </w:rPr>
      </w:pPr>
      <w:r w:rsidRPr="00796173">
        <w:rPr>
          <w:rFonts w:cs="Times New Roman"/>
          <w:b/>
          <w:i/>
          <w:szCs w:val="28"/>
          <w:lang w:val="ru-RU"/>
        </w:rPr>
        <w:t>Facebook</w:t>
      </w:r>
      <w:r w:rsidRPr="00796173">
        <w:rPr>
          <w:rFonts w:cs="Times New Roman"/>
          <w:b/>
          <w:i/>
          <w:szCs w:val="28"/>
        </w:rPr>
        <w:t xml:space="preserve"> Реклама:</w:t>
      </w:r>
      <w:r w:rsidRPr="00796173">
        <w:rPr>
          <w:rFonts w:cs="Times New Roman"/>
          <w:szCs w:val="28"/>
        </w:rPr>
        <w:t xml:space="preserve"> На </w:t>
      </w:r>
      <w:r w:rsidRPr="00796173">
        <w:rPr>
          <w:rFonts w:cs="Times New Roman"/>
          <w:szCs w:val="28"/>
          <w:lang w:val="ru-RU"/>
        </w:rPr>
        <w:t>Facebook</w:t>
      </w:r>
      <w:r w:rsidRPr="00796173">
        <w:rPr>
          <w:rFonts w:cs="Times New Roman"/>
          <w:szCs w:val="28"/>
        </w:rPr>
        <w:t xml:space="preserve"> можливе використання більш довгих текстів та детальних описів, оскільки користувачі на платформі звикли взаємодіяти з більш інформативними повідомленнями. Окрім того, </w:t>
      </w:r>
    </w:p>
    <w:p w14:paraId="052C160D" w14:textId="77777777" w:rsidR="00796173" w:rsidRPr="00796173" w:rsidRDefault="00796173" w:rsidP="00796173">
      <w:pPr>
        <w:tabs>
          <w:tab w:val="left" w:pos="576"/>
        </w:tabs>
        <w:rPr>
          <w:rFonts w:cs="Times New Roman"/>
          <w:szCs w:val="28"/>
        </w:rPr>
      </w:pPr>
      <w:r w:rsidRPr="00796173">
        <w:rPr>
          <w:rFonts w:cs="Times New Roman"/>
          <w:szCs w:val="28"/>
        </w:rPr>
        <w:t xml:space="preserve">4. </w:t>
      </w:r>
      <w:r w:rsidRPr="00796173">
        <w:rPr>
          <w:rFonts w:cs="Times New Roman"/>
          <w:b/>
          <w:i/>
          <w:szCs w:val="28"/>
          <w:lang w:val="ru-RU"/>
        </w:rPr>
        <w:t>Facebook</w:t>
      </w:r>
      <w:r w:rsidRPr="00796173">
        <w:rPr>
          <w:rFonts w:cs="Times New Roman"/>
          <w:szCs w:val="28"/>
        </w:rPr>
        <w:t xml:space="preserve"> дозволяє інтегрувати різні заклики до дії (</w:t>
      </w:r>
      <w:r w:rsidRPr="00796173">
        <w:rPr>
          <w:rFonts w:cs="Times New Roman"/>
          <w:szCs w:val="28"/>
          <w:lang w:val="ru-RU"/>
        </w:rPr>
        <w:t>CTA</w:t>
      </w:r>
      <w:r w:rsidRPr="00796173">
        <w:rPr>
          <w:rFonts w:cs="Times New Roman"/>
          <w:szCs w:val="28"/>
        </w:rPr>
        <w:t>) та більше експериментувати з форматами: карусель, відео, слайдшоу.</w:t>
      </w:r>
    </w:p>
    <w:p w14:paraId="0756ACE5" w14:textId="77777777" w:rsidR="00796173" w:rsidRPr="00796173" w:rsidRDefault="00796173" w:rsidP="00796173">
      <w:pPr>
        <w:tabs>
          <w:tab w:val="left" w:pos="576"/>
        </w:tabs>
        <w:rPr>
          <w:rFonts w:cs="Times New Roman"/>
          <w:szCs w:val="28"/>
          <w:lang w:val="ru-RU"/>
        </w:rPr>
      </w:pPr>
      <w:r w:rsidRPr="00796173">
        <w:rPr>
          <w:rFonts w:cs="Times New Roman"/>
          <w:szCs w:val="28"/>
        </w:rPr>
        <w:t xml:space="preserve">     5. </w:t>
      </w:r>
      <w:r w:rsidRPr="00796173">
        <w:rPr>
          <w:rFonts w:cs="Times New Roman"/>
          <w:b/>
          <w:i/>
          <w:szCs w:val="28"/>
          <w:lang w:val="ru-RU"/>
        </w:rPr>
        <w:t>Twitter</w:t>
      </w:r>
      <w:r w:rsidRPr="00796173">
        <w:rPr>
          <w:rFonts w:cs="Times New Roman"/>
          <w:b/>
          <w:i/>
          <w:szCs w:val="28"/>
        </w:rPr>
        <w:t xml:space="preserve"> Реклама:</w:t>
      </w:r>
      <w:r w:rsidRPr="00796173">
        <w:rPr>
          <w:rFonts w:cs="Times New Roman"/>
          <w:szCs w:val="28"/>
        </w:rPr>
        <w:t xml:space="preserve"> Оскільки </w:t>
      </w:r>
      <w:r w:rsidRPr="00796173">
        <w:rPr>
          <w:rFonts w:cs="Times New Roman"/>
          <w:szCs w:val="28"/>
          <w:lang w:val="ru-RU"/>
        </w:rPr>
        <w:t>Twitter</w:t>
      </w:r>
      <w:r w:rsidRPr="00796173">
        <w:rPr>
          <w:rFonts w:cs="Times New Roman"/>
          <w:szCs w:val="28"/>
        </w:rPr>
        <w:t xml:space="preserve"> орієнтований на швидкі, короткі повідомлення, рекламні оголошення повинні бути лаконічними, дотепними і максимально прямими. </w:t>
      </w:r>
      <w:r w:rsidRPr="00796173">
        <w:rPr>
          <w:rFonts w:cs="Times New Roman"/>
          <w:szCs w:val="28"/>
          <w:lang w:val="ru-RU"/>
        </w:rPr>
        <w:t>Ключовим аспектом є використання хештегів і популярних трендів для залучення уваги користувачів, а також акцент на взаємодії через ретвіти і лайки.</w:t>
      </w:r>
    </w:p>
    <w:p w14:paraId="23337B33"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t>Таргетинг аудиторії:</w:t>
      </w:r>
    </w:p>
    <w:p w14:paraId="090A1B3D"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lastRenderedPageBreak/>
        <w:t>Однією з переваг онлайн-реклами є здатність точно націлювати оголошення на конкретні сегменти аудиторії. Кожна платформа пропонує свої інструменти для детального таргетування:</w:t>
      </w:r>
    </w:p>
    <w:p w14:paraId="63C3A01E" w14:textId="77777777" w:rsidR="00796173" w:rsidRPr="00796173" w:rsidRDefault="00796173" w:rsidP="000946C4">
      <w:pPr>
        <w:numPr>
          <w:ilvl w:val="0"/>
          <w:numId w:val="19"/>
        </w:numPr>
        <w:tabs>
          <w:tab w:val="left" w:pos="576"/>
        </w:tabs>
        <w:rPr>
          <w:rFonts w:cs="Times New Roman"/>
          <w:szCs w:val="28"/>
          <w:lang w:val="ru-RU"/>
        </w:rPr>
      </w:pPr>
      <w:r w:rsidRPr="00796173">
        <w:rPr>
          <w:rFonts w:cs="Times New Roman"/>
          <w:b/>
          <w:i/>
          <w:szCs w:val="28"/>
          <w:lang w:val="ru-RU"/>
        </w:rPr>
        <w:t>Google Реклама:</w:t>
      </w:r>
      <w:r w:rsidRPr="00796173">
        <w:rPr>
          <w:rFonts w:cs="Times New Roman"/>
          <w:szCs w:val="28"/>
          <w:lang w:val="ru-RU"/>
        </w:rPr>
        <w:t xml:space="preserve"> Ця платформа дозволяє здійснювати таргетинг на основі пошукових запитів, інтересів і географічного положення. Важливими є ключові слова, які користувачі вводять в пошуковик. Таргетинг за інтересами дає можливість залучити людей, що шукають конкретні продукти чи послуги.</w:t>
      </w:r>
    </w:p>
    <w:p w14:paraId="62E27823" w14:textId="42108A6C" w:rsidR="00796173" w:rsidRPr="00796173" w:rsidRDefault="00796173" w:rsidP="000946C4">
      <w:pPr>
        <w:numPr>
          <w:ilvl w:val="0"/>
          <w:numId w:val="19"/>
        </w:numPr>
        <w:tabs>
          <w:tab w:val="left" w:pos="576"/>
        </w:tabs>
        <w:rPr>
          <w:rFonts w:cs="Times New Roman"/>
          <w:szCs w:val="28"/>
        </w:rPr>
      </w:pPr>
      <w:r w:rsidRPr="00796173">
        <w:rPr>
          <w:rFonts w:cs="Times New Roman"/>
          <w:b/>
          <w:i/>
          <w:szCs w:val="28"/>
          <w:lang w:val="ru-RU"/>
        </w:rPr>
        <w:t>Facebook</w:t>
      </w:r>
      <w:r w:rsidRPr="00796173">
        <w:rPr>
          <w:rFonts w:cs="Times New Roman"/>
          <w:b/>
          <w:i/>
          <w:szCs w:val="28"/>
        </w:rPr>
        <w:t xml:space="preserve"> Реклама:</w:t>
      </w:r>
      <w:r w:rsidR="00980CE8">
        <w:rPr>
          <w:rFonts w:cs="Times New Roman"/>
          <w:szCs w:val="28"/>
        </w:rPr>
        <w:t xml:space="preserve"> </w:t>
      </w:r>
      <w:r w:rsidR="00980CE8">
        <w:rPr>
          <w:rFonts w:cs="Times New Roman"/>
          <w:szCs w:val="28"/>
          <w:lang w:val="ru-RU"/>
        </w:rPr>
        <w:t>Тут</w:t>
      </w:r>
      <w:r w:rsidRPr="00796173">
        <w:rPr>
          <w:rFonts w:cs="Times New Roman"/>
          <w:szCs w:val="28"/>
        </w:rPr>
        <w:t xml:space="preserve"> доступні найрозвиненіші інструменти таргетування, що охоплюють демографічні (вік, стать, місце проживання) та поведінкові параметри (інтереси, поведінка користувачів на платформі). Це дає можливість створювати високо персоналізовані кампанії, які орієнтовані на конкретні інтереси і навіть соціальні групи.</w:t>
      </w:r>
    </w:p>
    <w:p w14:paraId="2527BD5E" w14:textId="39B76657" w:rsidR="00796173" w:rsidRPr="00796173" w:rsidRDefault="00796173" w:rsidP="000946C4">
      <w:pPr>
        <w:numPr>
          <w:ilvl w:val="0"/>
          <w:numId w:val="19"/>
        </w:numPr>
        <w:tabs>
          <w:tab w:val="left" w:pos="576"/>
        </w:tabs>
        <w:rPr>
          <w:rFonts w:cs="Times New Roman"/>
          <w:szCs w:val="28"/>
          <w:lang w:val="ru-RU"/>
        </w:rPr>
      </w:pPr>
      <w:r w:rsidRPr="00796173">
        <w:rPr>
          <w:rFonts w:cs="Times New Roman"/>
          <w:b/>
          <w:i/>
          <w:szCs w:val="28"/>
          <w:lang w:val="ru-RU"/>
        </w:rPr>
        <w:t>Instagram</w:t>
      </w:r>
      <w:r w:rsidRPr="00796173">
        <w:rPr>
          <w:rFonts w:cs="Times New Roman"/>
          <w:b/>
          <w:i/>
          <w:szCs w:val="28"/>
        </w:rPr>
        <w:t xml:space="preserve"> Реклама:</w:t>
      </w:r>
      <w:r w:rsidR="00B15A56">
        <w:rPr>
          <w:rFonts w:cs="Times New Roman"/>
          <w:b/>
          <w:i/>
          <w:szCs w:val="28"/>
        </w:rPr>
        <w:t xml:space="preserve"> </w:t>
      </w:r>
      <w:r w:rsidR="00B15A56">
        <w:rPr>
          <w:rFonts w:cs="Times New Roman"/>
          <w:szCs w:val="28"/>
        </w:rPr>
        <w:t>І</w:t>
      </w:r>
      <w:r w:rsidRPr="00796173">
        <w:rPr>
          <w:rFonts w:cs="Times New Roman"/>
          <w:szCs w:val="28"/>
        </w:rPr>
        <w:t xml:space="preserve">деально підходить для таргетування візуально орієнтованих користувачів, молодшої аудиторії та активних споживачів моди, краси, подорожей та їжі. </w:t>
      </w:r>
      <w:r w:rsidRPr="00796173">
        <w:rPr>
          <w:rFonts w:cs="Times New Roman"/>
          <w:szCs w:val="28"/>
          <w:lang w:val="ru-RU"/>
        </w:rPr>
        <w:t>Використання візуального контенту дозволяє ефективно досягати цільової аудиторії, що оцінює естетику і креативність реклами.</w:t>
      </w:r>
    </w:p>
    <w:p w14:paraId="00989326" w14:textId="77777777" w:rsidR="00796173" w:rsidRPr="00796173" w:rsidRDefault="00796173" w:rsidP="000946C4">
      <w:pPr>
        <w:numPr>
          <w:ilvl w:val="0"/>
          <w:numId w:val="19"/>
        </w:numPr>
        <w:tabs>
          <w:tab w:val="left" w:pos="576"/>
        </w:tabs>
        <w:rPr>
          <w:rFonts w:cs="Times New Roman"/>
          <w:szCs w:val="28"/>
          <w:lang w:val="ru-RU"/>
        </w:rPr>
      </w:pPr>
      <w:r w:rsidRPr="00796173">
        <w:rPr>
          <w:rFonts w:cs="Times New Roman"/>
          <w:b/>
          <w:i/>
          <w:szCs w:val="28"/>
          <w:lang w:val="ru-RU"/>
        </w:rPr>
        <w:t>Twitter</w:t>
      </w:r>
      <w:r w:rsidRPr="00796173">
        <w:rPr>
          <w:rFonts w:cs="Times New Roman"/>
          <w:b/>
          <w:i/>
          <w:szCs w:val="28"/>
        </w:rPr>
        <w:t xml:space="preserve"> Реклама:</w:t>
      </w:r>
      <w:r w:rsidRPr="00796173">
        <w:rPr>
          <w:rFonts w:cs="Times New Roman"/>
          <w:szCs w:val="28"/>
        </w:rPr>
        <w:t xml:space="preserve"> </w:t>
      </w:r>
      <w:r w:rsidRPr="00796173">
        <w:rPr>
          <w:rFonts w:cs="Times New Roman"/>
          <w:szCs w:val="28"/>
          <w:lang w:val="ru-RU"/>
        </w:rPr>
        <w:t>Twitter</w:t>
      </w:r>
      <w:r w:rsidRPr="00796173">
        <w:rPr>
          <w:rFonts w:cs="Times New Roman"/>
          <w:szCs w:val="28"/>
        </w:rPr>
        <w:t xml:space="preserve"> допомагає звертатися до більш активної, комунікабельної аудиторії, орієнтуючись на тих, хто активно стежить за трендами, новинами і має вплив на соціальні обговорення. </w:t>
      </w:r>
      <w:r w:rsidRPr="00796173">
        <w:rPr>
          <w:rFonts w:cs="Times New Roman"/>
          <w:szCs w:val="28"/>
          <w:lang w:val="ru-RU"/>
        </w:rPr>
        <w:t>Це ідеальна платформа для залучення лідерів думок і популярних користувачів соцмереж.</w:t>
      </w:r>
    </w:p>
    <w:p w14:paraId="7851BDAB"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t>Бюджет і ціноутворення:</w:t>
      </w:r>
    </w:p>
    <w:p w14:paraId="72E6310C" w14:textId="77777777" w:rsidR="00796173" w:rsidRPr="00796173" w:rsidRDefault="00796173" w:rsidP="00796173">
      <w:pPr>
        <w:tabs>
          <w:tab w:val="left" w:pos="576"/>
        </w:tabs>
        <w:rPr>
          <w:rFonts w:cs="Times New Roman"/>
          <w:szCs w:val="28"/>
          <w:lang w:val="ru-RU"/>
        </w:rPr>
      </w:pPr>
      <w:r w:rsidRPr="00796173">
        <w:rPr>
          <w:rFonts w:cs="Times New Roman"/>
          <w:szCs w:val="28"/>
          <w:lang w:val="ru-RU"/>
        </w:rPr>
        <w:t>Успішна онлайн-реклама неможлива без правильного визначення бюджету та вибору моделі ціноутворення, залежно від платформи:</w:t>
      </w:r>
    </w:p>
    <w:p w14:paraId="03F47C58" w14:textId="77777777" w:rsidR="00796173" w:rsidRPr="00796173" w:rsidRDefault="00796173" w:rsidP="000946C4">
      <w:pPr>
        <w:numPr>
          <w:ilvl w:val="0"/>
          <w:numId w:val="20"/>
        </w:numPr>
        <w:tabs>
          <w:tab w:val="left" w:pos="576"/>
        </w:tabs>
        <w:rPr>
          <w:rFonts w:cs="Times New Roman"/>
          <w:szCs w:val="28"/>
          <w:lang w:val="ru-RU"/>
        </w:rPr>
      </w:pPr>
      <w:r w:rsidRPr="00796173">
        <w:rPr>
          <w:rFonts w:cs="Times New Roman"/>
          <w:b/>
          <w:i/>
          <w:szCs w:val="28"/>
          <w:lang w:val="ru-RU"/>
        </w:rPr>
        <w:lastRenderedPageBreak/>
        <w:t>Google Реклама:</w:t>
      </w:r>
      <w:r w:rsidRPr="00796173">
        <w:rPr>
          <w:rFonts w:cs="Times New Roman"/>
          <w:szCs w:val="28"/>
          <w:lang w:val="ru-RU"/>
        </w:rPr>
        <w:t xml:space="preserve"> Використовує модель оплата за клік (PPC), де рекламодавці сплачують за кожен клік по оголошенню. Ця модель підходить для кампаній, що мають на меті залучення трафіку на сайт або конкретні сторінки.</w:t>
      </w:r>
    </w:p>
    <w:p w14:paraId="5552ED7F" w14:textId="77777777" w:rsidR="00796173" w:rsidRPr="00796173" w:rsidRDefault="00796173" w:rsidP="000946C4">
      <w:pPr>
        <w:numPr>
          <w:ilvl w:val="0"/>
          <w:numId w:val="20"/>
        </w:numPr>
        <w:tabs>
          <w:tab w:val="left" w:pos="576"/>
        </w:tabs>
        <w:rPr>
          <w:rFonts w:cs="Times New Roman"/>
          <w:szCs w:val="28"/>
          <w:lang w:val="ru-RU"/>
        </w:rPr>
      </w:pPr>
      <w:r w:rsidRPr="00796173">
        <w:rPr>
          <w:rFonts w:cs="Times New Roman"/>
          <w:b/>
          <w:i/>
          <w:szCs w:val="28"/>
          <w:lang w:val="ru-RU"/>
        </w:rPr>
        <w:t>Facebook</w:t>
      </w:r>
      <w:r w:rsidRPr="00796173">
        <w:rPr>
          <w:rFonts w:cs="Times New Roman"/>
          <w:b/>
          <w:i/>
          <w:szCs w:val="28"/>
        </w:rPr>
        <w:t xml:space="preserve"> Реклама:</w:t>
      </w:r>
      <w:r w:rsidRPr="00796173">
        <w:rPr>
          <w:rFonts w:cs="Times New Roman"/>
          <w:szCs w:val="28"/>
        </w:rPr>
        <w:t xml:space="preserve"> </w:t>
      </w:r>
      <w:r w:rsidRPr="00796173">
        <w:rPr>
          <w:rFonts w:cs="Times New Roman"/>
          <w:szCs w:val="28"/>
          <w:lang w:val="ru-RU"/>
        </w:rPr>
        <w:t>Facebook</w:t>
      </w:r>
      <w:r w:rsidRPr="00796173">
        <w:rPr>
          <w:rFonts w:cs="Times New Roman"/>
          <w:szCs w:val="28"/>
        </w:rPr>
        <w:t xml:space="preserve"> пропонує дві основні моделі ціноутворення: </w:t>
      </w:r>
      <w:r w:rsidRPr="00796173">
        <w:rPr>
          <w:rFonts w:cs="Times New Roman"/>
          <w:szCs w:val="28"/>
          <w:lang w:val="ru-RU"/>
        </w:rPr>
        <w:t>PPC</w:t>
      </w:r>
      <w:r w:rsidRPr="00796173">
        <w:rPr>
          <w:rFonts w:cs="Times New Roman"/>
          <w:szCs w:val="28"/>
        </w:rPr>
        <w:t xml:space="preserve"> і оплата за тисячу показі  (</w:t>
      </w:r>
      <w:r w:rsidRPr="00796173">
        <w:rPr>
          <w:rFonts w:cs="Times New Roman"/>
          <w:szCs w:val="28"/>
          <w:lang w:val="ru-RU"/>
        </w:rPr>
        <w:t>CPM</w:t>
      </w:r>
      <w:r w:rsidRPr="00796173">
        <w:rPr>
          <w:rFonts w:cs="Times New Roman"/>
          <w:szCs w:val="28"/>
        </w:rPr>
        <w:t xml:space="preserve">). </w:t>
      </w:r>
      <w:r w:rsidRPr="00796173">
        <w:rPr>
          <w:rFonts w:cs="Times New Roman"/>
          <w:szCs w:val="28"/>
          <w:lang w:val="ru-RU"/>
        </w:rPr>
        <w:t>Завдяки широкому вибору параметрів таргетингу, можна вибрати модель, яка найкраще підходить для цілей кампанії, наприклад, для підвищення обізнаності про бренд або для конкретних продажів.</w:t>
      </w:r>
    </w:p>
    <w:p w14:paraId="696DFD72" w14:textId="77777777" w:rsidR="00796173" w:rsidRPr="00796173" w:rsidRDefault="00796173" w:rsidP="000946C4">
      <w:pPr>
        <w:numPr>
          <w:ilvl w:val="0"/>
          <w:numId w:val="20"/>
        </w:numPr>
        <w:tabs>
          <w:tab w:val="left" w:pos="576"/>
        </w:tabs>
        <w:rPr>
          <w:rFonts w:cs="Times New Roman"/>
          <w:szCs w:val="28"/>
        </w:rPr>
      </w:pPr>
      <w:r w:rsidRPr="00796173">
        <w:rPr>
          <w:rFonts w:cs="Times New Roman"/>
          <w:b/>
          <w:i/>
          <w:szCs w:val="28"/>
          <w:lang w:val="ru-RU"/>
        </w:rPr>
        <w:t>Instagram</w:t>
      </w:r>
      <w:r w:rsidRPr="00796173">
        <w:rPr>
          <w:rFonts w:cs="Times New Roman"/>
          <w:b/>
          <w:i/>
          <w:szCs w:val="28"/>
        </w:rPr>
        <w:t xml:space="preserve"> Реклама:</w:t>
      </w:r>
      <w:r w:rsidRPr="00796173">
        <w:rPr>
          <w:rFonts w:cs="Times New Roman"/>
          <w:szCs w:val="28"/>
        </w:rPr>
        <w:t xml:space="preserve"> Як частина платформи </w:t>
      </w:r>
      <w:r w:rsidRPr="00796173">
        <w:rPr>
          <w:rFonts w:cs="Times New Roman"/>
          <w:szCs w:val="28"/>
          <w:lang w:val="ru-RU"/>
        </w:rPr>
        <w:t>Facebook</w:t>
      </w:r>
      <w:r w:rsidRPr="00796173">
        <w:rPr>
          <w:rFonts w:cs="Times New Roman"/>
          <w:szCs w:val="28"/>
        </w:rPr>
        <w:t xml:space="preserve">, </w:t>
      </w:r>
      <w:r w:rsidRPr="00796173">
        <w:rPr>
          <w:rFonts w:cs="Times New Roman"/>
          <w:szCs w:val="28"/>
          <w:lang w:val="ru-RU"/>
        </w:rPr>
        <w:t>Instagram</w:t>
      </w:r>
      <w:r w:rsidRPr="00796173">
        <w:rPr>
          <w:rFonts w:cs="Times New Roman"/>
          <w:szCs w:val="28"/>
        </w:rPr>
        <w:t xml:space="preserve"> також слідує моделі </w:t>
      </w:r>
      <w:r w:rsidRPr="00796173">
        <w:rPr>
          <w:rFonts w:cs="Times New Roman"/>
          <w:szCs w:val="28"/>
          <w:lang w:val="ru-RU"/>
        </w:rPr>
        <w:t>PPC</w:t>
      </w:r>
      <w:r w:rsidRPr="00796173">
        <w:rPr>
          <w:rFonts w:cs="Times New Roman"/>
          <w:szCs w:val="28"/>
        </w:rPr>
        <w:t>, а також підтримує оплату за взаємодії (</w:t>
      </w:r>
      <w:r w:rsidRPr="00796173">
        <w:rPr>
          <w:rFonts w:cs="Times New Roman"/>
          <w:szCs w:val="28"/>
          <w:lang w:val="ru-RU"/>
        </w:rPr>
        <w:t>CPI</w:t>
      </w:r>
      <w:r w:rsidRPr="00796173">
        <w:rPr>
          <w:rFonts w:cs="Times New Roman"/>
          <w:szCs w:val="28"/>
        </w:rPr>
        <w:t>), що дозволяє платити за взаємодію з контентом, наприклад, лайки або коментарі.</w:t>
      </w:r>
    </w:p>
    <w:p w14:paraId="3BA0F63A" w14:textId="77777777" w:rsidR="00796173" w:rsidRPr="00796173" w:rsidRDefault="00796173" w:rsidP="000946C4">
      <w:pPr>
        <w:numPr>
          <w:ilvl w:val="0"/>
          <w:numId w:val="20"/>
        </w:numPr>
        <w:tabs>
          <w:tab w:val="left" w:pos="576"/>
        </w:tabs>
        <w:rPr>
          <w:rFonts w:cs="Times New Roman"/>
          <w:szCs w:val="28"/>
        </w:rPr>
      </w:pPr>
      <w:r w:rsidRPr="00796173">
        <w:rPr>
          <w:rFonts w:cs="Times New Roman"/>
          <w:b/>
          <w:i/>
          <w:szCs w:val="28"/>
          <w:lang w:val="ru-RU"/>
        </w:rPr>
        <w:t>Twitter</w:t>
      </w:r>
      <w:r w:rsidRPr="00796173">
        <w:rPr>
          <w:rFonts w:cs="Times New Roman"/>
          <w:b/>
          <w:i/>
          <w:szCs w:val="28"/>
        </w:rPr>
        <w:t xml:space="preserve"> Реклама:</w:t>
      </w:r>
      <w:r w:rsidRPr="00796173">
        <w:rPr>
          <w:rFonts w:cs="Times New Roman"/>
          <w:szCs w:val="28"/>
        </w:rPr>
        <w:t xml:space="preserve"> На </w:t>
      </w:r>
      <w:r w:rsidRPr="00796173">
        <w:rPr>
          <w:rFonts w:cs="Times New Roman"/>
          <w:szCs w:val="28"/>
          <w:lang w:val="ru-RU"/>
        </w:rPr>
        <w:t>Twitter</w:t>
      </w:r>
      <w:r w:rsidRPr="00796173">
        <w:rPr>
          <w:rFonts w:cs="Times New Roman"/>
          <w:szCs w:val="28"/>
        </w:rPr>
        <w:t xml:space="preserve"> використовується модель оплати за взаємодію (</w:t>
      </w:r>
      <w:r w:rsidRPr="00796173">
        <w:rPr>
          <w:rFonts w:cs="Times New Roman"/>
          <w:szCs w:val="28"/>
          <w:lang w:val="ru-RU"/>
        </w:rPr>
        <w:t>CPI</w:t>
      </w:r>
      <w:r w:rsidRPr="00796173">
        <w:rPr>
          <w:rFonts w:cs="Times New Roman"/>
          <w:szCs w:val="28"/>
        </w:rPr>
        <w:t>), де рекламодавці платять за кожну взаємодію з рекламним твіттом – лайк, ретвіт чи клік.</w:t>
      </w:r>
    </w:p>
    <w:p w14:paraId="2912D38E" w14:textId="77777777" w:rsidR="00796173" w:rsidRPr="00796173" w:rsidRDefault="00796173" w:rsidP="00796173">
      <w:pPr>
        <w:tabs>
          <w:tab w:val="left" w:pos="576"/>
        </w:tabs>
        <w:rPr>
          <w:rFonts w:cs="Times New Roman"/>
          <w:szCs w:val="28"/>
        </w:rPr>
      </w:pPr>
      <w:r w:rsidRPr="00796173">
        <w:rPr>
          <w:rFonts w:cs="Times New Roman"/>
          <w:szCs w:val="28"/>
        </w:rPr>
        <w:t>Аналіз та оптимізація:</w:t>
      </w:r>
    </w:p>
    <w:p w14:paraId="524AC92C" w14:textId="77777777" w:rsidR="00796173" w:rsidRPr="00796173" w:rsidRDefault="00796173" w:rsidP="00796173">
      <w:pPr>
        <w:tabs>
          <w:tab w:val="left" w:pos="576"/>
        </w:tabs>
        <w:rPr>
          <w:rFonts w:cs="Times New Roman"/>
          <w:szCs w:val="28"/>
        </w:rPr>
      </w:pPr>
      <w:r w:rsidRPr="00796173">
        <w:rPr>
          <w:rFonts w:cs="Times New Roman"/>
          <w:szCs w:val="28"/>
        </w:rPr>
        <w:t>Для забезпечення ефективності рекламної кампанії важливий постійний моніторинг результатів і оптимізація в реальному часі:</w:t>
      </w:r>
    </w:p>
    <w:p w14:paraId="1A148DFB" w14:textId="77777777" w:rsidR="00796173" w:rsidRPr="00796173" w:rsidRDefault="00796173" w:rsidP="000946C4">
      <w:pPr>
        <w:numPr>
          <w:ilvl w:val="0"/>
          <w:numId w:val="21"/>
        </w:numPr>
        <w:tabs>
          <w:tab w:val="left" w:pos="576"/>
        </w:tabs>
        <w:rPr>
          <w:rFonts w:cs="Times New Roman"/>
          <w:szCs w:val="28"/>
          <w:lang w:val="ru-RU"/>
        </w:rPr>
      </w:pPr>
      <w:r w:rsidRPr="00796173">
        <w:rPr>
          <w:rFonts w:cs="Times New Roman"/>
          <w:b/>
          <w:i/>
          <w:szCs w:val="28"/>
          <w:lang w:val="ru-RU"/>
        </w:rPr>
        <w:t>Google</w:t>
      </w:r>
      <w:r w:rsidRPr="00796173">
        <w:rPr>
          <w:rFonts w:cs="Times New Roman"/>
          <w:b/>
          <w:i/>
          <w:szCs w:val="28"/>
        </w:rPr>
        <w:t xml:space="preserve"> Реклама та </w:t>
      </w:r>
      <w:r w:rsidRPr="00796173">
        <w:rPr>
          <w:rFonts w:cs="Times New Roman"/>
          <w:b/>
          <w:i/>
          <w:szCs w:val="28"/>
          <w:lang w:val="ru-RU"/>
        </w:rPr>
        <w:t>Facebook</w:t>
      </w:r>
      <w:r w:rsidRPr="00796173">
        <w:rPr>
          <w:rFonts w:cs="Times New Roman"/>
          <w:b/>
          <w:i/>
          <w:szCs w:val="28"/>
        </w:rPr>
        <w:t xml:space="preserve"> Реклама</w:t>
      </w:r>
      <w:r w:rsidRPr="00796173">
        <w:rPr>
          <w:rFonts w:cs="Times New Roman"/>
          <w:szCs w:val="28"/>
        </w:rPr>
        <w:t xml:space="preserve"> надають потужні інструменти аналітики, які дозволяють відстежувати показники кампанії – від кількості кліків і конверсій до витрат на рекламу. </w:t>
      </w:r>
      <w:r w:rsidRPr="00796173">
        <w:rPr>
          <w:rFonts w:cs="Times New Roman"/>
          <w:szCs w:val="28"/>
          <w:lang w:val="ru-RU"/>
        </w:rPr>
        <w:t>Ці платформи дозволяють коригувати кампанії на основі отриманих даних, щоб підвищити їх ефективність.</w:t>
      </w:r>
    </w:p>
    <w:p w14:paraId="2197865D" w14:textId="77777777" w:rsidR="00796173" w:rsidRPr="00796173" w:rsidRDefault="00796173" w:rsidP="000946C4">
      <w:pPr>
        <w:numPr>
          <w:ilvl w:val="0"/>
          <w:numId w:val="21"/>
        </w:numPr>
        <w:tabs>
          <w:tab w:val="left" w:pos="576"/>
        </w:tabs>
        <w:rPr>
          <w:rFonts w:cs="Times New Roman"/>
          <w:szCs w:val="28"/>
        </w:rPr>
      </w:pPr>
      <w:r w:rsidRPr="00796173">
        <w:rPr>
          <w:rFonts w:cs="Times New Roman"/>
          <w:b/>
          <w:i/>
          <w:szCs w:val="28"/>
          <w:lang w:val="ru-RU"/>
        </w:rPr>
        <w:t>Instagram</w:t>
      </w:r>
      <w:r w:rsidRPr="00796173">
        <w:rPr>
          <w:rFonts w:cs="Times New Roman"/>
          <w:b/>
          <w:i/>
          <w:szCs w:val="28"/>
        </w:rPr>
        <w:t xml:space="preserve"> та </w:t>
      </w:r>
      <w:r w:rsidRPr="00796173">
        <w:rPr>
          <w:rFonts w:cs="Times New Roman"/>
          <w:b/>
          <w:i/>
          <w:szCs w:val="28"/>
          <w:lang w:val="ru-RU"/>
        </w:rPr>
        <w:t>Twitter</w:t>
      </w:r>
      <w:r w:rsidRPr="00796173">
        <w:rPr>
          <w:rFonts w:cs="Times New Roman"/>
          <w:szCs w:val="28"/>
        </w:rPr>
        <w:t xml:space="preserve"> також мають аналітичні інструменти, які дають змогу оцінити ефективність візуальних і текстових елементів реклами. Важливо здійснювати постійне тестування (</w:t>
      </w:r>
      <w:r w:rsidRPr="00796173">
        <w:rPr>
          <w:rFonts w:cs="Times New Roman"/>
          <w:szCs w:val="28"/>
          <w:lang w:val="ru-RU"/>
        </w:rPr>
        <w:t>A</w:t>
      </w:r>
      <w:r w:rsidRPr="00796173">
        <w:rPr>
          <w:rFonts w:cs="Times New Roman"/>
          <w:szCs w:val="28"/>
        </w:rPr>
        <w:t>/</w:t>
      </w:r>
      <w:r w:rsidRPr="00796173">
        <w:rPr>
          <w:rFonts w:cs="Times New Roman"/>
          <w:szCs w:val="28"/>
          <w:lang w:val="ru-RU"/>
        </w:rPr>
        <w:t>B</w:t>
      </w:r>
      <w:r w:rsidRPr="00796173">
        <w:rPr>
          <w:rFonts w:cs="Times New Roman"/>
          <w:szCs w:val="28"/>
        </w:rPr>
        <w:t xml:space="preserve"> тестування) оголошень, щоб </w:t>
      </w:r>
      <w:r w:rsidRPr="00796173">
        <w:rPr>
          <w:rFonts w:cs="Times New Roman"/>
          <w:szCs w:val="28"/>
        </w:rPr>
        <w:lastRenderedPageBreak/>
        <w:t>з'ясувати, які формати і повідомлення працюють найкраще на кожній платформі.</w:t>
      </w:r>
    </w:p>
    <w:p w14:paraId="4D0A6FC2" w14:textId="3792964B" w:rsidR="00796173" w:rsidRPr="00796173" w:rsidRDefault="00796173" w:rsidP="00796173">
      <w:pPr>
        <w:tabs>
          <w:tab w:val="left" w:pos="576"/>
        </w:tabs>
        <w:rPr>
          <w:rFonts w:cs="Times New Roman"/>
          <w:szCs w:val="28"/>
        </w:rPr>
      </w:pPr>
      <w:r w:rsidRPr="00796173">
        <w:rPr>
          <w:rFonts w:cs="Times New Roman"/>
          <w:szCs w:val="28"/>
          <w:lang w:val="ru-RU"/>
        </w:rPr>
        <w:t>Регулярне оновлення стратегії та коригування кампаній на основі отриманих даних дозволяє максимально підвищити ефективність і ROI (прибуток на вкладений капітал) для рекламодавців на всіх платформах</w:t>
      </w:r>
      <w:r w:rsidRPr="00796173">
        <w:rPr>
          <w:rFonts w:cs="Times New Roman"/>
          <w:szCs w:val="28"/>
        </w:rPr>
        <w:t xml:space="preserve"> </w:t>
      </w:r>
      <w:r w:rsidR="00840677">
        <w:rPr>
          <w:rFonts w:cs="Times New Roman"/>
          <w:szCs w:val="28"/>
          <w:lang w:val="ru-RU"/>
        </w:rPr>
        <w:t>[42</w:t>
      </w:r>
      <w:r w:rsidRPr="00796173">
        <w:rPr>
          <w:rFonts w:cs="Times New Roman"/>
          <w:szCs w:val="28"/>
          <w:lang w:val="ru-RU"/>
        </w:rPr>
        <w:t xml:space="preserve">]. </w:t>
      </w:r>
    </w:p>
    <w:p w14:paraId="246E3461" w14:textId="77777777" w:rsidR="00796173" w:rsidRPr="00796173" w:rsidRDefault="00796173" w:rsidP="00796173">
      <w:pPr>
        <w:tabs>
          <w:tab w:val="left" w:pos="576"/>
        </w:tabs>
        <w:rPr>
          <w:rFonts w:cs="Times New Roman"/>
          <w:szCs w:val="28"/>
        </w:rPr>
      </w:pPr>
      <w:r w:rsidRPr="00796173">
        <w:rPr>
          <w:rFonts w:cs="Times New Roman"/>
          <w:szCs w:val="28"/>
        </w:rPr>
        <w:t xml:space="preserve">          У сучасному світі, де глобалізація зробила ринки все більш взаємозалежними, знання культурних відмінностей цільової аудиторії стає вирішальним фактором успіху для брендів. Контент-маркетинг, який давно зарекомендував себе як одна з найпотужніших стратегій онлайн-просування, також не є винятком. Його ефективність значно залежить від того, наскільки враховуються культурні особливості споживачів. Кожна країна та культура мають свої унікальні цінності, переконання, традиції та очікування, що впливають на сприйняття контенту. Тому контент-маркетинг, який адаптовано до цих аспектів, може бути набагато ефективнішим, ніж той, що їх ігнорує.</w:t>
      </w:r>
    </w:p>
    <w:p w14:paraId="32DC2AFB" w14:textId="77777777" w:rsidR="00796173" w:rsidRPr="00796173" w:rsidRDefault="00796173" w:rsidP="00796173">
      <w:pPr>
        <w:tabs>
          <w:tab w:val="left" w:pos="576"/>
        </w:tabs>
        <w:rPr>
          <w:rFonts w:cs="Times New Roman"/>
          <w:szCs w:val="28"/>
        </w:rPr>
      </w:pPr>
      <w:r w:rsidRPr="00796173">
        <w:rPr>
          <w:rFonts w:cs="Times New Roman"/>
          <w:szCs w:val="28"/>
        </w:rPr>
        <w:t xml:space="preserve">         Адаптація контенту до культурних особливостей різних груп є важливим аспектом у глобалізованому світі. Це дозволяє брендам встановлювати глибші емоційні зв’язки з аудиторією, враховуючи її культурний контекст.</w:t>
      </w:r>
    </w:p>
    <w:p w14:paraId="4369AC6F" w14:textId="77777777" w:rsidR="00796173" w:rsidRPr="00796173" w:rsidRDefault="00796173" w:rsidP="00796173">
      <w:pPr>
        <w:tabs>
          <w:tab w:val="left" w:pos="576"/>
        </w:tabs>
        <w:rPr>
          <w:rFonts w:cs="Times New Roman"/>
          <w:szCs w:val="28"/>
        </w:rPr>
      </w:pPr>
      <w:r w:rsidRPr="00796173">
        <w:rPr>
          <w:rFonts w:cs="Times New Roman"/>
          <w:szCs w:val="28"/>
        </w:rPr>
        <w:t>Приклад 1: Японська компанія рекламує новий смартфон. Для західних країн рекламна кампанія зосереджена на індивідуальності користувача і можливості виразити себе через цей гаджет. Однак в Японії акцент робиться на тому, як смартфон допоможе підтримувати зв’язок з родиною та друзями, підкреслюючи важливість соціальної гармонії.</w:t>
      </w:r>
    </w:p>
    <w:p w14:paraId="48090294" w14:textId="77777777" w:rsidR="00796173" w:rsidRPr="00796173" w:rsidRDefault="00796173" w:rsidP="00796173">
      <w:pPr>
        <w:tabs>
          <w:tab w:val="left" w:pos="576"/>
        </w:tabs>
        <w:rPr>
          <w:rFonts w:cs="Times New Roman"/>
          <w:szCs w:val="28"/>
        </w:rPr>
      </w:pPr>
      <w:r w:rsidRPr="00796173">
        <w:rPr>
          <w:rFonts w:cs="Times New Roman"/>
          <w:szCs w:val="28"/>
        </w:rPr>
        <w:t>Кейс 1: Міжнародний бренд одягу адаптував свою рекламну кампанію в Саудівській Аравії. Замість використання моделей в одязі, акцент зроблений на якості матеріалу та елегантності дизайну, що відповідало місцевим культурним та релігійним переконанням, сприяючи позитивному сприйняттю бренду серед місцевих споживачів.</w:t>
      </w:r>
    </w:p>
    <w:p w14:paraId="1CB4C2F5" w14:textId="77777777" w:rsidR="00796173" w:rsidRPr="00796173" w:rsidRDefault="00796173" w:rsidP="00796173">
      <w:pPr>
        <w:tabs>
          <w:tab w:val="left" w:pos="576"/>
        </w:tabs>
        <w:rPr>
          <w:rFonts w:cs="Times New Roman"/>
          <w:szCs w:val="28"/>
        </w:rPr>
      </w:pPr>
      <w:r w:rsidRPr="00796173">
        <w:rPr>
          <w:rFonts w:cs="Times New Roman"/>
          <w:szCs w:val="28"/>
        </w:rPr>
        <w:lastRenderedPageBreak/>
        <w:t>Приклад 2: Американський бренд напоїв запускає новий продукт в Індії. Замість зображень вечірок, характерних для західних реклам, акцент ставиться на сімейний пікнік на природі, де підкреслюється важливість єдності родини.</w:t>
      </w:r>
    </w:p>
    <w:p w14:paraId="5DA7E6A7" w14:textId="77777777" w:rsidR="00796173" w:rsidRPr="00796173" w:rsidRDefault="00796173" w:rsidP="00796173">
      <w:pPr>
        <w:tabs>
          <w:tab w:val="left" w:pos="576"/>
        </w:tabs>
        <w:rPr>
          <w:rFonts w:cs="Times New Roman"/>
          <w:szCs w:val="28"/>
        </w:rPr>
      </w:pPr>
      <w:r w:rsidRPr="00796173">
        <w:rPr>
          <w:rFonts w:cs="Times New Roman"/>
          <w:szCs w:val="28"/>
        </w:rPr>
        <w:t xml:space="preserve">Кейс 2: Коли </w:t>
      </w:r>
      <w:r w:rsidRPr="00796173">
        <w:rPr>
          <w:rFonts w:cs="Times New Roman"/>
          <w:b/>
          <w:i/>
          <w:szCs w:val="28"/>
        </w:rPr>
        <w:t xml:space="preserve">McDonald’s </w:t>
      </w:r>
      <w:r w:rsidRPr="00796173">
        <w:rPr>
          <w:rFonts w:cs="Times New Roman"/>
          <w:szCs w:val="28"/>
        </w:rPr>
        <w:t xml:space="preserve">заходив на індійський ринок, компанія не просто перенесла своє стандартне меню. Враховуючи культурні особливості, зокрема популярність вегетаріанських страв і відсутність вживання говядини, McDonald's запустив спеціальний </w:t>
      </w:r>
      <w:r w:rsidRPr="00796173">
        <w:rPr>
          <w:rFonts w:cs="Times New Roman"/>
          <w:b/>
          <w:i/>
          <w:szCs w:val="28"/>
        </w:rPr>
        <w:t>бургер Махараджа</w:t>
      </w:r>
      <w:r w:rsidRPr="00796173">
        <w:rPr>
          <w:rFonts w:cs="Times New Roman"/>
          <w:szCs w:val="28"/>
        </w:rPr>
        <w:t xml:space="preserve"> Мак  на основі курки, що дозволило їм завоювати індійських споживачів.</w:t>
      </w:r>
    </w:p>
    <w:p w14:paraId="0D48709C" w14:textId="77777777" w:rsidR="00796173" w:rsidRPr="00796173" w:rsidRDefault="00796173" w:rsidP="00796173">
      <w:pPr>
        <w:tabs>
          <w:tab w:val="left" w:pos="576"/>
        </w:tabs>
        <w:rPr>
          <w:rFonts w:cs="Times New Roman"/>
          <w:szCs w:val="28"/>
        </w:rPr>
      </w:pPr>
      <w:r w:rsidRPr="00796173">
        <w:rPr>
          <w:rFonts w:cs="Times New Roman"/>
          <w:szCs w:val="28"/>
        </w:rPr>
        <w:t>Приклад 3: Бренд автомобілів вирішує запустити рекламну кампанію в Китаї. Для місцевої аудиторії акцент робиться на технологічних інноваціях та екологічності автомобіля, оскільки для китайців важлива здатність бренду підтримувати сучасні екологічні стандарти і безпеку. В той же час в Європі бренд більше наголошує на розкоші і високих показниках комфорту, що відповідає місцевим вимогам до преміум-класу.</w:t>
      </w:r>
    </w:p>
    <w:p w14:paraId="2F14BF47" w14:textId="77777777" w:rsidR="00796173" w:rsidRPr="00796173" w:rsidRDefault="00796173" w:rsidP="00796173">
      <w:pPr>
        <w:tabs>
          <w:tab w:val="left" w:pos="576"/>
        </w:tabs>
        <w:rPr>
          <w:rFonts w:cs="Times New Roman"/>
          <w:szCs w:val="28"/>
        </w:rPr>
      </w:pPr>
      <w:r w:rsidRPr="00796173">
        <w:rPr>
          <w:rFonts w:cs="Times New Roman"/>
          <w:szCs w:val="28"/>
        </w:rPr>
        <w:t>Кейс 3: Коли Starbucks відкривав свої перші кафе в Ірані, вони адаптували свою стратегію до місцевих культурних та релігійних реалій. Замість стандартних кавових напоїв, що містять алкоголь, була розроблена лінійка безалкогольних і менш солодких варіантів, що відповідало вимогам місцевої культури. Крім того, у меню з’явились традиційні іранські смачні закуски, щоб відповідати смакам місцевої аудиторії.</w:t>
      </w:r>
    </w:p>
    <w:p w14:paraId="49FADFE2" w14:textId="77777777" w:rsidR="00796173" w:rsidRPr="00796173" w:rsidRDefault="00796173" w:rsidP="00796173">
      <w:pPr>
        <w:tabs>
          <w:tab w:val="left" w:pos="576"/>
        </w:tabs>
        <w:rPr>
          <w:rFonts w:cs="Times New Roman"/>
          <w:szCs w:val="28"/>
        </w:rPr>
      </w:pPr>
      <w:r w:rsidRPr="00796173">
        <w:rPr>
          <w:rFonts w:cs="Times New Roman"/>
          <w:szCs w:val="28"/>
        </w:rPr>
        <w:t>Приклад 4: Міжнародний виробник косметики вирішує запустити рекламну кампанію в Південній Кореї. Тут акцент робиться на інтенсивному догляді за шкірою, а не на косметичних засобах для макіяжу, оскільки для корейців більшу увагу приділяють догляду за шкірою, ніж самій косметиці.</w:t>
      </w:r>
    </w:p>
    <w:p w14:paraId="386BB9D1" w14:textId="77777777" w:rsidR="00796173" w:rsidRPr="00796173" w:rsidRDefault="00796173" w:rsidP="00796173">
      <w:pPr>
        <w:tabs>
          <w:tab w:val="left" w:pos="576"/>
        </w:tabs>
        <w:rPr>
          <w:rFonts w:cs="Times New Roman"/>
          <w:szCs w:val="28"/>
        </w:rPr>
      </w:pPr>
      <w:r w:rsidRPr="00796173">
        <w:rPr>
          <w:rFonts w:cs="Times New Roman"/>
          <w:szCs w:val="28"/>
        </w:rPr>
        <w:t xml:space="preserve">         Адаптація контенту до різних культурних контекстів є складним завданням для брендів, що прагнуть виходити на міжнародні ринки. Деякі компанії змогли успішно подолати цей виклик, тоді як інші, зазнали невдачі </w:t>
      </w:r>
      <w:r w:rsidRPr="00796173">
        <w:rPr>
          <w:rFonts w:cs="Times New Roman"/>
          <w:szCs w:val="28"/>
        </w:rPr>
        <w:lastRenderedPageBreak/>
        <w:t>через неправильне розуміння культурних особливостей. Ось кілька прикладів успішних і невдалих стратегій адаптації контенту.</w:t>
      </w:r>
    </w:p>
    <w:p w14:paraId="17C4632A" w14:textId="77777777" w:rsidR="00796173" w:rsidRPr="00796173" w:rsidRDefault="00796173" w:rsidP="00796173">
      <w:pPr>
        <w:tabs>
          <w:tab w:val="left" w:pos="576"/>
        </w:tabs>
        <w:rPr>
          <w:rFonts w:cs="Times New Roman"/>
          <w:szCs w:val="28"/>
        </w:rPr>
      </w:pPr>
      <w:r w:rsidRPr="00796173">
        <w:rPr>
          <w:rFonts w:cs="Times New Roman"/>
          <w:szCs w:val="28"/>
        </w:rPr>
        <w:t>Успішні стратегії</w:t>
      </w:r>
    </w:p>
    <w:p w14:paraId="641D0CBC" w14:textId="77777777" w:rsidR="00796173" w:rsidRPr="00796173" w:rsidRDefault="00796173" w:rsidP="00796173">
      <w:pPr>
        <w:tabs>
          <w:tab w:val="left" w:pos="576"/>
        </w:tabs>
        <w:rPr>
          <w:rFonts w:cs="Times New Roman"/>
          <w:szCs w:val="28"/>
        </w:rPr>
      </w:pPr>
      <w:r w:rsidRPr="00796173">
        <w:rPr>
          <w:rFonts w:cs="Times New Roman"/>
          <w:b/>
          <w:i/>
          <w:szCs w:val="28"/>
        </w:rPr>
        <w:t>McDonald’s.</w:t>
      </w:r>
      <w:r w:rsidRPr="00796173">
        <w:rPr>
          <w:rFonts w:cs="Times New Roman"/>
          <w:szCs w:val="28"/>
        </w:rPr>
        <w:t xml:space="preserve"> Цей всесвітньо відомий бренд швидкого харчування майстерно адаптує своє меню та рекламні кампанії для різних культур. Наприклад, в Індії, де більшість населення є вегетаріанцями, McDonald’s запропонував спеціальне вегетаріанське меню, що відповідає місцевим уподобанням.</w:t>
      </w:r>
    </w:p>
    <w:p w14:paraId="497E7744" w14:textId="4113792A" w:rsidR="00796173" w:rsidRPr="00796173" w:rsidRDefault="00796173" w:rsidP="00796173">
      <w:pPr>
        <w:tabs>
          <w:tab w:val="left" w:pos="576"/>
        </w:tabs>
        <w:rPr>
          <w:rFonts w:cs="Times New Roman"/>
          <w:szCs w:val="28"/>
        </w:rPr>
      </w:pPr>
      <w:r w:rsidRPr="00796173">
        <w:rPr>
          <w:rFonts w:cs="Times New Roman"/>
          <w:b/>
          <w:i/>
          <w:szCs w:val="28"/>
        </w:rPr>
        <w:t>Nestlé.</w:t>
      </w:r>
      <w:r w:rsidRPr="00796173">
        <w:rPr>
          <w:rFonts w:cs="Times New Roman"/>
          <w:szCs w:val="28"/>
        </w:rPr>
        <w:t xml:space="preserve"> У 1970-х роках Nestlé змінює рецепт своєї кави Nescafé, орієнтуючись на смаки японців, а також розпочинає рекламну кампанію</w:t>
      </w:r>
      <w:r w:rsidR="00AB19D1">
        <w:rPr>
          <w:rFonts w:cs="Times New Roman"/>
          <w:szCs w:val="28"/>
        </w:rPr>
        <w:t>, яка підкреслює, що пити каву</w:t>
      </w:r>
      <w:r w:rsidRPr="00796173">
        <w:rPr>
          <w:rFonts w:cs="Times New Roman"/>
          <w:szCs w:val="28"/>
        </w:rPr>
        <w:t xml:space="preserve"> це модно. Завдяки цьому Nescafé став дуже популярним в Японії.</w:t>
      </w:r>
    </w:p>
    <w:p w14:paraId="13B245EB" w14:textId="77777777" w:rsidR="00796173" w:rsidRPr="00796173" w:rsidRDefault="00796173" w:rsidP="00796173">
      <w:pPr>
        <w:tabs>
          <w:tab w:val="left" w:pos="576"/>
        </w:tabs>
        <w:rPr>
          <w:rFonts w:cs="Times New Roman"/>
          <w:szCs w:val="28"/>
        </w:rPr>
      </w:pPr>
      <w:r w:rsidRPr="00796173">
        <w:rPr>
          <w:rFonts w:cs="Times New Roman"/>
          <w:szCs w:val="28"/>
        </w:rPr>
        <w:t>Невдалі стратегії</w:t>
      </w:r>
    </w:p>
    <w:p w14:paraId="2B39D777" w14:textId="1FD7F647" w:rsidR="00796173" w:rsidRPr="00796173" w:rsidRDefault="00796173" w:rsidP="001D0A0C">
      <w:pPr>
        <w:tabs>
          <w:tab w:val="left" w:pos="576"/>
        </w:tabs>
        <w:rPr>
          <w:rFonts w:cs="Times New Roman"/>
          <w:szCs w:val="28"/>
        </w:rPr>
      </w:pPr>
      <w:r w:rsidRPr="00796173">
        <w:rPr>
          <w:rFonts w:cs="Times New Roman"/>
          <w:b/>
          <w:i/>
          <w:szCs w:val="28"/>
        </w:rPr>
        <w:t>Chevrolet Nova.</w:t>
      </w:r>
      <w:r w:rsidRPr="00796173">
        <w:rPr>
          <w:rFonts w:cs="Times New Roman"/>
          <w:szCs w:val="28"/>
        </w:rPr>
        <w:t xml:space="preserve">  Коли Chevrolet вивела свою модель Nova на ринок іспаномовних країн, компанія не врахувала, що в іспанській мові nova означає  не їде. Це викликало негативне сприйняття і серйозно вплинуло на пр</w:t>
      </w:r>
      <w:r w:rsidR="001D0A0C">
        <w:rPr>
          <w:rFonts w:cs="Times New Roman"/>
          <w:szCs w:val="28"/>
        </w:rPr>
        <w:t>одажі автомобіля в цих регіонах</w:t>
      </w:r>
      <w:r w:rsidR="001D0A0C" w:rsidRPr="001D0A0C">
        <w:rPr>
          <w:rFonts w:cs="Times New Roman"/>
          <w:szCs w:val="28"/>
          <w:lang w:val="ru-RU"/>
        </w:rPr>
        <w:t xml:space="preserve"> </w:t>
      </w:r>
      <w:r w:rsidRPr="00796173">
        <w:rPr>
          <w:rFonts w:cs="Times New Roman"/>
          <w:szCs w:val="28"/>
        </w:rPr>
        <w:t xml:space="preserve"> </w:t>
      </w:r>
      <w:r w:rsidR="0017459D">
        <w:rPr>
          <w:rFonts w:cs="Times New Roman"/>
          <w:szCs w:val="28"/>
          <w:lang w:val="ru-RU"/>
        </w:rPr>
        <w:t>[54</w:t>
      </w:r>
      <w:r w:rsidRPr="00796173">
        <w:rPr>
          <w:rFonts w:cs="Times New Roman"/>
          <w:szCs w:val="28"/>
          <w:lang w:val="ru-RU"/>
        </w:rPr>
        <w:t>].</w:t>
      </w:r>
    </w:p>
    <w:p w14:paraId="650BC054" w14:textId="77777777" w:rsidR="00796173" w:rsidRPr="00796173" w:rsidRDefault="00796173" w:rsidP="00796173">
      <w:pPr>
        <w:tabs>
          <w:tab w:val="left" w:pos="576"/>
        </w:tabs>
        <w:rPr>
          <w:rFonts w:cs="Times New Roman"/>
          <w:szCs w:val="28"/>
        </w:rPr>
      </w:pPr>
      <w:r w:rsidRPr="00796173">
        <w:rPr>
          <w:rFonts w:cs="Times New Roman"/>
          <w:szCs w:val="28"/>
        </w:rPr>
        <w:t xml:space="preserve">        Викладачам груп іноземних студентів слід враховувати, що входження в середовище іншої культури зазвичай пов’язане з певними труднощами, тому до представників різних регіональних груп доцільно підходити з урахуванням їх характерологічних особливостей. Зокрема, англомовні студенти з африканських країн (наприклад, з Гани, Нігерії, Танзанії тощо) часто проявляють підвищену впевненість у собі, незалежність і високу самооцінку.  </w:t>
      </w:r>
    </w:p>
    <w:p w14:paraId="0EDE3707" w14:textId="77777777" w:rsidR="00796173" w:rsidRPr="00796173" w:rsidRDefault="00796173" w:rsidP="00796173">
      <w:pPr>
        <w:tabs>
          <w:tab w:val="left" w:pos="576"/>
        </w:tabs>
        <w:rPr>
          <w:rFonts w:cs="Times New Roman"/>
          <w:szCs w:val="28"/>
        </w:rPr>
      </w:pPr>
      <w:r w:rsidRPr="00796173">
        <w:rPr>
          <w:rFonts w:cs="Times New Roman"/>
          <w:szCs w:val="28"/>
        </w:rPr>
        <w:t xml:space="preserve">        Франкомовні африканські студенти (наприклад із Мадагаскар, Кот</w:t>
      </w:r>
      <w:r w:rsidRPr="00796173">
        <w:rPr>
          <w:rFonts w:ascii="MS Gothic" w:eastAsia="MS Gothic" w:hAnsi="MS Gothic" w:cs="MS Gothic" w:hint="eastAsia"/>
          <w:szCs w:val="28"/>
        </w:rPr>
        <w:t>‑</w:t>
      </w:r>
      <w:r w:rsidRPr="00796173">
        <w:rPr>
          <w:rFonts w:cs="Times New Roman"/>
          <w:szCs w:val="28"/>
        </w:rPr>
        <w:t xml:space="preserve">Д’Івуар, Конго, Гвінея та інших країн) зазвичай виражають готовність до контакту і співпраці, проте одночасно можуть бути замкнутими й невпевненими </w:t>
      </w:r>
      <w:r w:rsidRPr="00796173">
        <w:rPr>
          <w:rFonts w:cs="Times New Roman"/>
          <w:szCs w:val="28"/>
        </w:rPr>
        <w:lastRenderedPageBreak/>
        <w:t>у собі. У емоційному плані вони можуть виявляти живий характер і безтурботність, але водночас демонструвати нетерпіння та схильність до роздратування. Такі студенти часто мають високий інтелект, прагнуть до конкуренції, мають честолюбні мотиви та легко засвоюють новий навчальний матеріал.</w:t>
      </w:r>
    </w:p>
    <w:p w14:paraId="7DF1B938" w14:textId="0B31C129" w:rsidR="00796173" w:rsidRPr="00796173" w:rsidRDefault="00796173" w:rsidP="00796173">
      <w:pPr>
        <w:tabs>
          <w:tab w:val="left" w:pos="576"/>
        </w:tabs>
        <w:rPr>
          <w:rFonts w:cs="Times New Roman"/>
          <w:szCs w:val="28"/>
        </w:rPr>
      </w:pPr>
      <w:r w:rsidRPr="00796173">
        <w:rPr>
          <w:rFonts w:cs="Times New Roman"/>
          <w:szCs w:val="28"/>
        </w:rPr>
        <w:t xml:space="preserve">       Що стосується навчання </w:t>
      </w:r>
      <w:r w:rsidRPr="00796173">
        <w:rPr>
          <w:rFonts w:cs="Times New Roman"/>
          <w:szCs w:val="28"/>
          <w:lang w:val="ru-RU"/>
        </w:rPr>
        <w:t>–</w:t>
      </w:r>
      <w:r w:rsidRPr="00796173">
        <w:rPr>
          <w:rFonts w:cs="Times New Roman"/>
          <w:szCs w:val="28"/>
        </w:rPr>
        <w:t xml:space="preserve"> вони мають розвинене абстрактне мислення, здатні працювати як на заняттях, так і самостійно, часто виконують більше письмових завдань, ніж задає викладач, працюють добросовісно, наполегливо і результативно. Завдяки цьому вони швидко (хоч інколи й із зусиллями) опановують новий навчальний матеріал </w:t>
      </w:r>
      <w:r w:rsidR="00975775">
        <w:rPr>
          <w:rFonts w:cs="Times New Roman"/>
          <w:szCs w:val="28"/>
          <w:lang w:val="ru-RU"/>
        </w:rPr>
        <w:t>[61</w:t>
      </w:r>
      <w:r w:rsidRPr="00796173">
        <w:rPr>
          <w:rFonts w:cs="Times New Roman"/>
          <w:szCs w:val="28"/>
          <w:lang w:val="ru-RU"/>
        </w:rPr>
        <w:t xml:space="preserve">]. </w:t>
      </w:r>
    </w:p>
    <w:p w14:paraId="3D5B8398" w14:textId="77777777" w:rsidR="00796173" w:rsidRPr="00796173" w:rsidRDefault="00796173" w:rsidP="00796173">
      <w:pPr>
        <w:tabs>
          <w:tab w:val="left" w:pos="576"/>
        </w:tabs>
        <w:rPr>
          <w:rFonts w:cs="Times New Roman"/>
          <w:szCs w:val="28"/>
        </w:rPr>
      </w:pPr>
      <w:r w:rsidRPr="00796173">
        <w:rPr>
          <w:rFonts w:cs="Times New Roman"/>
          <w:szCs w:val="28"/>
        </w:rPr>
        <w:t xml:space="preserve">      Стратегія інтеграції вимагає від етнічних груп поступового пристосування до основних цінностей домінуючого суспільства. Це також передбачає необхідність адаптації соціальних інститутів (освіта, культура, судова система тощо) для того, щоб краще відповідати вимогам багатокультурного суспільства. Така стратегія є ефективною тільки в тих суспільствах, де рівень упереджень є низьким, де між різними культурними групами існують позитивні стосунки та де діапазон культурних цінностей досить широкий.</w:t>
      </w:r>
    </w:p>
    <w:p w14:paraId="7AD42792" w14:textId="77777777" w:rsidR="00796173" w:rsidRPr="00796173" w:rsidRDefault="00796173" w:rsidP="00796173">
      <w:pPr>
        <w:tabs>
          <w:tab w:val="left" w:pos="576"/>
        </w:tabs>
        <w:rPr>
          <w:rFonts w:cs="Times New Roman"/>
          <w:szCs w:val="28"/>
        </w:rPr>
      </w:pPr>
      <w:r w:rsidRPr="00796173">
        <w:rPr>
          <w:rFonts w:cs="Times New Roman"/>
          <w:szCs w:val="28"/>
        </w:rPr>
        <w:t xml:space="preserve">       У цьому процесі культура відіграє ключову роль у найширшому сенсі цього поняття. Культурну інтеграцію можна розглядати з трьох основних аспектів: як процес практичної та інформаційної взаємодії між культурними установами, культурологічними центрами, творчими особами та споживачами культури; як процес досягнення більшої гармонії між різними культурними традиціями, включаючи національні, а також між культурною спадщиною суспільства і новими культурними досягненнями; як процес створення єдиної системи цінностей, що забезпечує продуктивний і дружній обмін культурними та релігійними традиціями на внутрішньому та міжнародному рівнях.</w:t>
      </w:r>
    </w:p>
    <w:p w14:paraId="37FF0593" w14:textId="07F80A00" w:rsidR="00796173" w:rsidRPr="00796173" w:rsidRDefault="00796173" w:rsidP="00796173">
      <w:pPr>
        <w:tabs>
          <w:tab w:val="left" w:pos="576"/>
        </w:tabs>
        <w:rPr>
          <w:rFonts w:cs="Times New Roman"/>
          <w:szCs w:val="28"/>
        </w:rPr>
      </w:pPr>
      <w:r w:rsidRPr="00796173">
        <w:rPr>
          <w:rFonts w:cs="Times New Roman"/>
          <w:szCs w:val="28"/>
        </w:rPr>
        <w:lastRenderedPageBreak/>
        <w:t xml:space="preserve">         У сучасному мультикультурному суспільстві акультурація є найбільш ефективним способом міжкультурної взаємодії, оскільки вона дозволяє, з одного боку, зберегти етнічну культуру групи через інтеграцію елементів іншої культури, а з іншого  – забезпечує спільну основу для інтеграції рі</w:t>
      </w:r>
      <w:r w:rsidR="00912B34">
        <w:rPr>
          <w:rFonts w:cs="Times New Roman"/>
          <w:szCs w:val="28"/>
        </w:rPr>
        <w:t>зних груп у єдине суспільство [23</w:t>
      </w:r>
      <w:r w:rsidRPr="00796173">
        <w:rPr>
          <w:rFonts w:cs="Times New Roman"/>
          <w:szCs w:val="28"/>
        </w:rPr>
        <w:t>].</w:t>
      </w:r>
    </w:p>
    <w:p w14:paraId="4D85A3DB" w14:textId="77777777" w:rsidR="00796173" w:rsidRPr="00796173" w:rsidRDefault="00796173" w:rsidP="00796173">
      <w:pPr>
        <w:tabs>
          <w:tab w:val="left" w:pos="576"/>
        </w:tabs>
        <w:rPr>
          <w:rFonts w:cs="Times New Roman"/>
          <w:b/>
          <w:szCs w:val="28"/>
        </w:rPr>
      </w:pPr>
    </w:p>
    <w:p w14:paraId="767B90AA" w14:textId="77777777" w:rsidR="00BF273D" w:rsidRPr="00BF273D" w:rsidRDefault="00BF273D" w:rsidP="00BF273D">
      <w:pPr>
        <w:tabs>
          <w:tab w:val="left" w:pos="576"/>
        </w:tabs>
        <w:rPr>
          <w:rFonts w:cs="Times New Roman"/>
          <w:b/>
          <w:szCs w:val="28"/>
        </w:rPr>
      </w:pPr>
      <w:r w:rsidRPr="00BF273D">
        <w:rPr>
          <w:rFonts w:cs="Times New Roman"/>
          <w:b/>
          <w:szCs w:val="28"/>
        </w:rPr>
        <w:t xml:space="preserve">3.2. Виклики перекладу та інтепретації в міжкультурному контексті </w:t>
      </w:r>
    </w:p>
    <w:p w14:paraId="7D69B4E7" w14:textId="77777777" w:rsidR="00BF273D" w:rsidRPr="00BF273D" w:rsidRDefault="00BF273D" w:rsidP="00BF273D">
      <w:pPr>
        <w:tabs>
          <w:tab w:val="left" w:pos="576"/>
        </w:tabs>
        <w:rPr>
          <w:rFonts w:cs="Times New Roman"/>
          <w:b/>
          <w:szCs w:val="28"/>
        </w:rPr>
      </w:pPr>
    </w:p>
    <w:p w14:paraId="5B4DF887" w14:textId="77777777" w:rsidR="00BF273D" w:rsidRPr="00BF273D" w:rsidRDefault="00BF273D" w:rsidP="00BF273D">
      <w:pPr>
        <w:tabs>
          <w:tab w:val="left" w:pos="576"/>
        </w:tabs>
        <w:rPr>
          <w:rFonts w:cs="Times New Roman"/>
          <w:bCs/>
          <w:szCs w:val="28"/>
        </w:rPr>
      </w:pPr>
      <w:r w:rsidRPr="00BF273D">
        <w:rPr>
          <w:rFonts w:cs="Times New Roman"/>
          <w:szCs w:val="28"/>
        </w:rPr>
        <w:t xml:space="preserve">       </w:t>
      </w:r>
      <w:r w:rsidRPr="00BF273D">
        <w:rPr>
          <w:rFonts w:cs="Times New Roman"/>
          <w:bCs/>
          <w:szCs w:val="28"/>
        </w:rPr>
        <w:t xml:space="preserve">У статті Оксани Аксьонової </w:t>
      </w:r>
      <w:r w:rsidRPr="00AE0F6A">
        <w:rPr>
          <w:rFonts w:cs="Times New Roman"/>
          <w:b/>
          <w:bCs/>
          <w:i/>
          <w:szCs w:val="28"/>
        </w:rPr>
        <w:t>«Стратегії міжкультурної комунікації в умовах глобалізації»</w:t>
      </w:r>
      <w:r w:rsidRPr="00BF273D">
        <w:rPr>
          <w:rFonts w:cs="Times New Roman"/>
          <w:bCs/>
          <w:szCs w:val="28"/>
        </w:rPr>
        <w:t xml:space="preserve"> аналізуються методи адаптації комунікативних стилів з огляду на національні традиції та норми. Автор акцентує увагу на значущості розвитку міжкультурної компетентності серед керівників міжнародних компаній, освітян та представників дипломатичних установ</w:t>
      </w:r>
      <w:r w:rsidRPr="00BF273D">
        <w:rPr>
          <w:rFonts w:cs="Times New Roman"/>
          <w:bCs/>
          <w:szCs w:val="28"/>
          <w:lang w:val="ru-RU"/>
        </w:rPr>
        <w:t>.</w:t>
      </w:r>
    </w:p>
    <w:p w14:paraId="59444190" w14:textId="21CB2485" w:rsidR="00BF273D" w:rsidRPr="00BF273D" w:rsidRDefault="00BF273D" w:rsidP="00BF273D">
      <w:pPr>
        <w:tabs>
          <w:tab w:val="left" w:pos="576"/>
        </w:tabs>
        <w:rPr>
          <w:rFonts w:cs="Times New Roman"/>
          <w:bCs/>
          <w:szCs w:val="28"/>
        </w:rPr>
      </w:pPr>
      <w:r w:rsidRPr="00BF273D">
        <w:rPr>
          <w:rFonts w:cs="Times New Roman"/>
          <w:bCs/>
          <w:szCs w:val="28"/>
        </w:rPr>
        <w:t xml:space="preserve">       Одним із головних викликів у міжкультурній комунікації є мовні бар'єри, які часто стають перешкодою для досягнення повного взаєморозуміння між партнерами з різних країн. </w:t>
      </w:r>
      <w:r w:rsidRPr="00BF273D">
        <w:rPr>
          <w:rFonts w:cs="Times New Roman"/>
          <w:bCs/>
          <w:szCs w:val="28"/>
          <w:lang w:val="ru-RU"/>
        </w:rPr>
        <w:t xml:space="preserve">Хоча англійська мова нині є де-факто міжнародною мовою спілкування, значна частина глобальної аудиторії все ще не володіє нею на достатньому рівні для точного розуміння, особливо в специфічних сферах, таких як наука чи техніка.  Мовні труднощі можуть спричинити втрату важливої інформації, призвести до непорозумінь та навіть погіршити стосунки між партнерами, що вимагає від учасників міжкультурної комунікації розвитку додаткових навичок, таких як активне слухання, адаптація мови до слухачів та використання візуальних або інших </w:t>
      </w:r>
      <w:r w:rsidRPr="00BF273D">
        <w:rPr>
          <w:rFonts w:cs="Times New Roman"/>
          <w:bCs/>
          <w:szCs w:val="28"/>
        </w:rPr>
        <w:t xml:space="preserve"> </w:t>
      </w:r>
      <w:r w:rsidRPr="00BF273D">
        <w:rPr>
          <w:rFonts w:cs="Times New Roman"/>
          <w:bCs/>
          <w:szCs w:val="28"/>
          <w:lang w:val="ru-RU"/>
        </w:rPr>
        <w:t>допоміжних засобів комунікації</w:t>
      </w:r>
      <w:r w:rsidRPr="00BF273D">
        <w:rPr>
          <w:rFonts w:cs="Times New Roman"/>
          <w:bCs/>
          <w:szCs w:val="28"/>
        </w:rPr>
        <w:t xml:space="preserve"> </w:t>
      </w:r>
      <w:r w:rsidRPr="00BF273D">
        <w:rPr>
          <w:rFonts w:cs="Times New Roman"/>
          <w:bCs/>
          <w:szCs w:val="28"/>
          <w:lang w:val="ru-RU"/>
        </w:rPr>
        <w:t xml:space="preserve"> [</w:t>
      </w:r>
      <w:r w:rsidR="008D44FB">
        <w:rPr>
          <w:rFonts w:cs="Times New Roman"/>
          <w:bCs/>
          <w:szCs w:val="28"/>
          <w:lang w:val="ru-RU"/>
        </w:rPr>
        <w:t xml:space="preserve">Аксьонова </w:t>
      </w:r>
      <w:r w:rsidRPr="00BF273D">
        <w:rPr>
          <w:rFonts w:cs="Times New Roman"/>
          <w:bCs/>
          <w:szCs w:val="28"/>
          <w:lang w:val="ru-RU"/>
        </w:rPr>
        <w:t>1].</w:t>
      </w:r>
    </w:p>
    <w:p w14:paraId="2A940815" w14:textId="77777777" w:rsidR="00BF273D" w:rsidRPr="00BF273D" w:rsidRDefault="00BF273D" w:rsidP="00BF273D">
      <w:pPr>
        <w:tabs>
          <w:tab w:val="left" w:pos="576"/>
        </w:tabs>
        <w:rPr>
          <w:rFonts w:cs="Times New Roman"/>
          <w:szCs w:val="28"/>
        </w:rPr>
      </w:pPr>
      <w:r w:rsidRPr="00BF273D">
        <w:rPr>
          <w:rFonts w:cs="Times New Roman"/>
          <w:szCs w:val="28"/>
        </w:rPr>
        <w:t xml:space="preserve">       У сучасному світі міжкультурна комунікація виступає багатовимірною та багатофункціональною системою, у якій взаємодіють представники різних культур,  як окремі особи, так і групи, які реалізують свої інтереси, потреби й мотивації у різних сферах життя. Успішність цієї взаємодії </w:t>
      </w:r>
      <w:r w:rsidRPr="00BF273D">
        <w:rPr>
          <w:rFonts w:cs="Times New Roman"/>
          <w:szCs w:val="28"/>
        </w:rPr>
        <w:lastRenderedPageBreak/>
        <w:t>значною мірою залежить від адекватного знання, розуміння та інтерпретації символічних знаків і маркерів соціального простору, а також від володіння мовними засобами для передачі понять об’єктів суспільної реальності. Адже текст, як знак конкретної культури, пов’язаний з її минулим, теперішнім і майбутнім. Міжкультурна комунікація передбачає не тільки розуміти іншого, але й бути зрозумілим, коли спілкуєшся чужою мовою.</w:t>
      </w:r>
    </w:p>
    <w:p w14:paraId="0C06CE25" w14:textId="77777777" w:rsidR="00BF273D" w:rsidRPr="00BF273D" w:rsidRDefault="00BF273D" w:rsidP="00BF273D">
      <w:pPr>
        <w:tabs>
          <w:tab w:val="left" w:pos="576"/>
        </w:tabs>
        <w:rPr>
          <w:rFonts w:cs="Times New Roman"/>
          <w:szCs w:val="28"/>
        </w:rPr>
      </w:pPr>
      <w:r w:rsidRPr="00BF273D">
        <w:rPr>
          <w:rFonts w:cs="Times New Roman"/>
          <w:szCs w:val="28"/>
        </w:rPr>
        <w:t xml:space="preserve">       Переклад  це особлива форма міжмовного спілкування, за допомогою якої відбувається обмін інформацією між комунікантами. Саме на перекладі ґрунтується встановлення й підтримка контактів між членами соціальних груп, які репрезентують різні етноси та культурні шари, і саме він створює основу для спілкування в суспільстві в цілому. Для ефективного обміну інформацією учасники комунікаційного процесу повинні володіти тією системою знаків, якою передається повідомлення. Якщо цього знання бракує, отримувач комуніката позбавляється нових, іноді необхідних знань, а відправник  результату комунікації, і тоді передача та розповсюдження інформації стають практично неможливими.</w:t>
      </w:r>
    </w:p>
    <w:p w14:paraId="7C1F23F9" w14:textId="6AD05850" w:rsidR="00BF273D" w:rsidRPr="00BF273D" w:rsidRDefault="00BF273D" w:rsidP="00BF273D">
      <w:pPr>
        <w:tabs>
          <w:tab w:val="left" w:pos="576"/>
        </w:tabs>
        <w:rPr>
          <w:rFonts w:cs="Times New Roman"/>
          <w:szCs w:val="28"/>
        </w:rPr>
      </w:pPr>
      <w:r w:rsidRPr="00BF273D">
        <w:rPr>
          <w:rFonts w:cs="Times New Roman"/>
          <w:szCs w:val="28"/>
        </w:rPr>
        <w:t xml:space="preserve">       Проблема перекладу лінгвокультурних реалій вважається однією з найсуттєвіших і найскладніших у межах міжкультурного аспекту перекладу та досліджень, пов’язаних із національно</w:t>
      </w:r>
      <w:r w:rsidRPr="00BF273D">
        <w:rPr>
          <w:rFonts w:ascii="MS Mincho" w:eastAsia="MS Mincho" w:hAnsi="MS Mincho" w:cs="MS Mincho" w:hint="eastAsia"/>
          <w:szCs w:val="28"/>
        </w:rPr>
        <w:t>‑</w:t>
      </w:r>
      <w:r w:rsidRPr="00BF273D">
        <w:rPr>
          <w:rFonts w:cs="Times New Roman"/>
          <w:szCs w:val="28"/>
        </w:rPr>
        <w:t xml:space="preserve">культурною специфікою мови й мовленнєвої діяльності. Якщо мовне та культурне різноманіття сьогодні розцінюється як багатство цивілізації, то саме переклад виступає ключовим інструментом його збереження. </w:t>
      </w:r>
      <w:r w:rsidR="00B83E2A">
        <w:rPr>
          <w:rFonts w:cs="Times New Roman"/>
          <w:szCs w:val="28"/>
        </w:rPr>
        <w:t>Тому,</w:t>
      </w:r>
      <w:r w:rsidRPr="00BF273D">
        <w:rPr>
          <w:rFonts w:cs="Times New Roman"/>
          <w:szCs w:val="28"/>
        </w:rPr>
        <w:t xml:space="preserve"> з цієї причини</w:t>
      </w:r>
      <w:r w:rsidR="00B83E2A">
        <w:rPr>
          <w:rFonts w:cs="Times New Roman"/>
          <w:szCs w:val="28"/>
        </w:rPr>
        <w:t>,</w:t>
      </w:r>
      <w:r w:rsidRPr="00BF273D">
        <w:rPr>
          <w:rFonts w:cs="Times New Roman"/>
          <w:szCs w:val="28"/>
        </w:rPr>
        <w:t xml:space="preserve"> слід приділити особливу увагу комплексному опануванню мовного коду, який відіграє роль ключа до комунікативного успіху, а отже, й до порозуміння між учасниками комунікації.</w:t>
      </w:r>
    </w:p>
    <w:p w14:paraId="51B4130C" w14:textId="4974BC21" w:rsidR="00BF273D" w:rsidRPr="00BF273D" w:rsidRDefault="00BF273D" w:rsidP="00BF273D">
      <w:pPr>
        <w:tabs>
          <w:tab w:val="left" w:pos="576"/>
        </w:tabs>
        <w:rPr>
          <w:rFonts w:cs="Times New Roman"/>
          <w:szCs w:val="28"/>
        </w:rPr>
      </w:pPr>
      <w:r w:rsidRPr="00BF273D">
        <w:rPr>
          <w:rFonts w:cs="Times New Roman"/>
          <w:szCs w:val="28"/>
        </w:rPr>
        <w:t xml:space="preserve">       Майбутній перекладач мусить бути здатним інтерпретувати мовленнєву поведінку комунікаторів – тобто розуміти й знаходити способи відтворення їхніх специфічних висловів, що можуть виражати надмірну різкість, відвертість, презирство або зневагу. Він має знати правила ввічливості, </w:t>
      </w:r>
      <w:r w:rsidRPr="00BF273D">
        <w:rPr>
          <w:rFonts w:cs="Times New Roman"/>
          <w:szCs w:val="28"/>
        </w:rPr>
        <w:lastRenderedPageBreak/>
        <w:t>характерні для конкретного лінгвокультурного середовища, і вміти їх дотримуватись. Адже маркери соціальних стосунків значно варіюють у різних мова</w:t>
      </w:r>
      <w:r w:rsidR="00233158">
        <w:rPr>
          <w:rFonts w:cs="Times New Roman"/>
          <w:szCs w:val="28"/>
        </w:rPr>
        <w:t>х та культурах,</w:t>
      </w:r>
      <w:r w:rsidRPr="00BF273D">
        <w:rPr>
          <w:rFonts w:cs="Times New Roman"/>
          <w:szCs w:val="28"/>
        </w:rPr>
        <w:t xml:space="preserve"> залежно від таких чинників, як соціальний і віковий статус співрозмовників, ступінь близькості стосунків, мовний регістр тощо. Тому при перекладі українською важливо, щоб майбутній фахівець уважно підбирав адекватні засоби передачі випадків, коли правила ввічливості і</w:t>
      </w:r>
      <w:r w:rsidR="009F12C5">
        <w:rPr>
          <w:rFonts w:cs="Times New Roman"/>
          <w:szCs w:val="28"/>
        </w:rPr>
        <w:t>гноруються або перекручуються [69</w:t>
      </w:r>
      <w:r w:rsidRPr="00BF273D">
        <w:rPr>
          <w:rFonts w:cs="Times New Roman"/>
          <w:szCs w:val="28"/>
        </w:rPr>
        <w:t>].</w:t>
      </w:r>
    </w:p>
    <w:p w14:paraId="044B9C7D" w14:textId="77777777" w:rsidR="00BF273D" w:rsidRPr="00BF273D" w:rsidRDefault="00BF273D" w:rsidP="00BF273D">
      <w:pPr>
        <w:tabs>
          <w:tab w:val="left" w:pos="576"/>
        </w:tabs>
        <w:rPr>
          <w:rFonts w:cs="Times New Roman"/>
          <w:szCs w:val="28"/>
        </w:rPr>
      </w:pPr>
      <w:r w:rsidRPr="00BF273D">
        <w:rPr>
          <w:rFonts w:cs="Times New Roman"/>
          <w:szCs w:val="28"/>
        </w:rPr>
        <w:t xml:space="preserve">       У міжкультурному середовищі процес перекладу і інтерпретації набуває глибшого змісту, коли він поєднується з етнографічним підходом до дослідження культури, мови та практик. Етнографічний метод  це метод зануреного дослідження, який передбачає тривале перебування дослідника у польовому середовищі, спостереження, участь у житті спільноти, інтерв’ю з членами групи, а також ведення польових нотаток. </w:t>
      </w:r>
    </w:p>
    <w:p w14:paraId="63BF14D1" w14:textId="77777777" w:rsidR="00BF273D" w:rsidRPr="00BF273D" w:rsidRDefault="00BF273D" w:rsidP="00BF273D">
      <w:pPr>
        <w:tabs>
          <w:tab w:val="left" w:pos="576"/>
        </w:tabs>
        <w:rPr>
          <w:rFonts w:cs="Times New Roman"/>
          <w:szCs w:val="28"/>
        </w:rPr>
      </w:pPr>
      <w:r w:rsidRPr="00BF273D">
        <w:rPr>
          <w:rFonts w:cs="Times New Roman"/>
          <w:szCs w:val="28"/>
        </w:rPr>
        <w:t xml:space="preserve">      Етнографія дозволяє досліднику проникнути у внутрішній культурний світ спільноти, зрозуміти не лише те, що говорять учасники, але й те, як вони це роблять, які символи використовують, які значення вкладають у свої вислови. </w:t>
      </w:r>
    </w:p>
    <w:p w14:paraId="348E729D" w14:textId="77777777" w:rsidR="00BF273D" w:rsidRPr="00BF273D" w:rsidRDefault="00BF273D" w:rsidP="00BF273D">
      <w:pPr>
        <w:tabs>
          <w:tab w:val="left" w:pos="576"/>
        </w:tabs>
        <w:rPr>
          <w:rFonts w:cs="Times New Roman"/>
          <w:szCs w:val="28"/>
        </w:rPr>
      </w:pPr>
      <w:r w:rsidRPr="00BF273D">
        <w:rPr>
          <w:rFonts w:cs="Times New Roman"/>
          <w:szCs w:val="28"/>
        </w:rPr>
        <w:t xml:space="preserve">       У процесі перекладу чи інтерпретації, коли застосовуються етнографічні дані, дослідник отримує можливість контекстуалізувати лексичні, синтаксичні елементи: наприклад, як певний термін чи метафора функціонують у конкретній культурі, який у них фон, які тонкощі значень.</w:t>
      </w:r>
    </w:p>
    <w:p w14:paraId="57CFBEF6" w14:textId="77777777" w:rsidR="00BF273D" w:rsidRPr="00BF273D" w:rsidRDefault="00BF273D" w:rsidP="00BF273D">
      <w:pPr>
        <w:tabs>
          <w:tab w:val="left" w:pos="576"/>
        </w:tabs>
        <w:rPr>
          <w:rFonts w:cs="Times New Roman"/>
          <w:szCs w:val="28"/>
        </w:rPr>
      </w:pPr>
      <w:r w:rsidRPr="00BF273D">
        <w:rPr>
          <w:rFonts w:cs="Times New Roman"/>
          <w:szCs w:val="28"/>
        </w:rPr>
        <w:t xml:space="preserve">       Використання етнографічного методу допомагає помітити, що у перекладі, інтерпретації не лише слова, а й поведінка, просторове розміщення, соціальні практики, символи, що супроводжують мову. Наприклад, спостереження за тим, як члени спільноти використовують промовлені чи написані тексти, як реагують на іноземні слова, англійські запозичення чи економічні терміни, дає змогу глибше оцінити ефективність перекладу або інтерпретації.</w:t>
      </w:r>
    </w:p>
    <w:p w14:paraId="57DDB99C" w14:textId="77777777" w:rsidR="00BF273D" w:rsidRPr="00BF273D" w:rsidRDefault="00BF273D" w:rsidP="00BF273D">
      <w:pPr>
        <w:tabs>
          <w:tab w:val="left" w:pos="576"/>
        </w:tabs>
        <w:rPr>
          <w:rFonts w:cs="Times New Roman"/>
          <w:szCs w:val="28"/>
        </w:rPr>
      </w:pPr>
      <w:r w:rsidRPr="00BF273D">
        <w:rPr>
          <w:rFonts w:cs="Times New Roman"/>
          <w:szCs w:val="28"/>
        </w:rPr>
        <w:lastRenderedPageBreak/>
        <w:t xml:space="preserve">       Спілкування  це обмін значеннями: наша спроба дати іншим зрозуміти, що саме ми маємо на увазі. У ньому беруть участь всі ті дії, які інша людина помічає й інтерпретує як наше послання. Це може бути як словесне висловлювання, так і невербальні елементи </w:t>
      </w:r>
      <w:r w:rsidRPr="00BF273D">
        <w:rPr>
          <w:rFonts w:cs="Times New Roman"/>
          <w:szCs w:val="28"/>
          <w:lang w:val="ru-RU"/>
        </w:rPr>
        <w:t>–</w:t>
      </w:r>
      <w:r w:rsidRPr="00BF273D">
        <w:rPr>
          <w:rFonts w:cs="Times New Roman"/>
          <w:szCs w:val="28"/>
        </w:rPr>
        <w:t xml:space="preserve"> тон голосу, міміка, поведінка. Включаючи як усвідомлені, так і випадково надіслані сигнали, це багатошаровий, динамічний процес, за допомогою якого ми передаємо зміст.</w:t>
      </w:r>
    </w:p>
    <w:p w14:paraId="70267221" w14:textId="77777777" w:rsidR="00BF273D" w:rsidRPr="00BF273D" w:rsidRDefault="00BF273D" w:rsidP="00BF273D">
      <w:pPr>
        <w:tabs>
          <w:tab w:val="left" w:pos="576"/>
        </w:tabs>
        <w:rPr>
          <w:rFonts w:cs="Times New Roman"/>
          <w:szCs w:val="28"/>
        </w:rPr>
      </w:pPr>
      <w:r w:rsidRPr="00BF273D">
        <w:rPr>
          <w:rFonts w:cs="Times New Roman"/>
          <w:szCs w:val="28"/>
        </w:rPr>
        <w:t xml:space="preserve">       Міжкультурна взаємодія виникає тоді, коли людина з однієї культурної спільноти спрямовує своє повідомлення до особи з іншої культури. Непорозуміння між культурами виникає тоді, коли отримувач із іншої культурної групи не сприймає те, що намагався передати відправник. Чим більші відмінності між культурним досвідом відправника і отримувача,  тим більша ймовірність для такого непорозуміння. Передача інформації не гарантує її розуміння. У міжкультурному контексті це часто означає, що виникають помилки через неправильне сприйняття, відмінне тлумачення чи хибну оцінку отриманої інформації. Коли відправник належить до однієї культури, а отримувач </w:t>
      </w:r>
      <w:r w:rsidRPr="00BF273D">
        <w:rPr>
          <w:rFonts w:cs="Times New Roman"/>
          <w:szCs w:val="28"/>
          <w:lang w:val="ru-RU"/>
        </w:rPr>
        <w:t>–</w:t>
      </w:r>
      <w:r w:rsidRPr="00BF273D">
        <w:rPr>
          <w:rFonts w:cs="Times New Roman"/>
          <w:szCs w:val="28"/>
        </w:rPr>
        <w:t xml:space="preserve"> до іншої, шанси, що зміст буде переданий точно, невисокі. Іноземці дивляться, інтерпретують і оцінюють явища по-різному, і завдяки цьому впливають на них інакше. У ситуаціях, пов’язаних із міжкультурним спілкуванням, людині слід зменшувати ці культурні розриви, адже без хоча б часткової подібності у донесеній інформації розуміння буде утрудненим. Також важливо врахувати: весь наш вчинок і поведінка повідомляють зміст (наприклад, через очі, вираз обличчя), а сама логіка й аргументація завжди є культурно відносними .</w:t>
      </w:r>
    </w:p>
    <w:p w14:paraId="0DF561BD" w14:textId="77777777" w:rsidR="00BF273D" w:rsidRPr="00BF273D" w:rsidRDefault="00BF273D" w:rsidP="00BF273D">
      <w:pPr>
        <w:tabs>
          <w:tab w:val="left" w:pos="576"/>
        </w:tabs>
        <w:rPr>
          <w:rFonts w:cs="Times New Roman"/>
          <w:szCs w:val="28"/>
        </w:rPr>
      </w:pPr>
      <w:r w:rsidRPr="00AE0F6A">
        <w:rPr>
          <w:rFonts w:cs="Times New Roman"/>
          <w:b/>
          <w:i/>
          <w:szCs w:val="28"/>
        </w:rPr>
        <w:t xml:space="preserve">       Комунікація</w:t>
      </w:r>
      <w:r w:rsidRPr="00BF273D">
        <w:rPr>
          <w:rFonts w:cs="Times New Roman"/>
          <w:szCs w:val="28"/>
        </w:rPr>
        <w:t xml:space="preserve"> </w:t>
      </w:r>
      <w:r w:rsidRPr="00BF273D">
        <w:rPr>
          <w:rFonts w:cs="Times New Roman"/>
          <w:szCs w:val="28"/>
          <w:lang w:val="ru-RU"/>
        </w:rPr>
        <w:t>–</w:t>
      </w:r>
      <w:r w:rsidRPr="00BF273D">
        <w:rPr>
          <w:rFonts w:cs="Times New Roman"/>
          <w:szCs w:val="28"/>
        </w:rPr>
        <w:t xml:space="preserve">  це процес обміну значеннями, спроба дати іншим зрозуміти, що ми маємо на увазі. Це не лише вербальні повідомлення (словами), але й невербальні (тон голосу, міміка, поведінка). Вона охоплює як те, що ми усвідомлено передаємо, так і те, що посилаємо мимоволі. Весь наш вислів чи дії не завжди повністю передаються через комунікацію. Передача і прийом значень, коли ми перекладаємо думки у слова й поведінку (символи), а потім ці </w:t>
      </w:r>
      <w:r w:rsidRPr="00BF273D">
        <w:rPr>
          <w:rFonts w:cs="Times New Roman"/>
          <w:szCs w:val="28"/>
        </w:rPr>
        <w:lastRenderedPageBreak/>
        <w:t xml:space="preserve">символи наново інтерпретуються  </w:t>
      </w:r>
      <w:r w:rsidRPr="00BF273D">
        <w:rPr>
          <w:rFonts w:cs="Times New Roman"/>
          <w:szCs w:val="28"/>
          <w:lang w:val="ru-RU"/>
        </w:rPr>
        <w:t>–</w:t>
      </w:r>
      <w:r w:rsidRPr="00BF273D">
        <w:rPr>
          <w:rFonts w:cs="Times New Roman"/>
          <w:szCs w:val="28"/>
        </w:rPr>
        <w:t xml:space="preserve"> ґрунтується на культурній передумові кожної людини і не є однаковою для всіх. Чим більша різниця в культурних передумовах між тим, хто відправляє повідомлення, і тим, хто його отримує, тим більша вірогідність, що слова матимуть різні значення.</w:t>
      </w:r>
    </w:p>
    <w:p w14:paraId="19B34BFB" w14:textId="77777777" w:rsidR="00BF273D" w:rsidRPr="00BF273D" w:rsidRDefault="00BF273D" w:rsidP="00BF273D">
      <w:pPr>
        <w:tabs>
          <w:tab w:val="left" w:pos="576"/>
        </w:tabs>
        <w:rPr>
          <w:rFonts w:cs="Times New Roman"/>
          <w:szCs w:val="28"/>
        </w:rPr>
      </w:pPr>
      <w:r w:rsidRPr="00BF273D">
        <w:rPr>
          <w:rFonts w:cs="Times New Roman"/>
          <w:szCs w:val="28"/>
        </w:rPr>
        <w:t xml:space="preserve">      Міжкультурна комунікація виникає тоді, коли людина з однієї культури звертається до людини з іншої культури. А міжкультурне непорозуміння з’являється, коли людина з другої культури не приймає саме той зміст, який мав на увазі відправник. І чим більша культурна прірва між ними,  тим більше шансів непорозумітися.</w:t>
      </w:r>
    </w:p>
    <w:p w14:paraId="0E769821" w14:textId="77777777" w:rsidR="00BF273D" w:rsidRPr="00BF273D" w:rsidRDefault="00BF273D" w:rsidP="00BF273D">
      <w:pPr>
        <w:tabs>
          <w:tab w:val="left" w:pos="576"/>
        </w:tabs>
        <w:rPr>
          <w:rFonts w:cs="Times New Roman"/>
          <w:szCs w:val="28"/>
        </w:rPr>
      </w:pPr>
      <w:r w:rsidRPr="00BF273D">
        <w:rPr>
          <w:rFonts w:cs="Times New Roman"/>
          <w:szCs w:val="28"/>
        </w:rPr>
        <w:t xml:space="preserve">       Комунікація не гарантує розуміння. У ситуаціях між культурами нерозуміння  це постійна можливість: через неправильне сприйняття, неточне тлумачення або хибну оцінку інформації. Якщо відправник і отримувач належать до різних культур, шанси на точну передачу повідомлення значно зменшуються. Люди з інших культур сприймають, інтерпретують і оцінюють події зовсім по-різному  і це впливає на їхню поведінку. Для того щоб працювати в міжкультурному середовищі, слід зменшувати ці культурні відмінності, допоки не буде досягнута хоча б близька схожість у тому, що доноситься. Важливо також пам’ятати: вся поведінка передає зміст через погляд, тон, позицію,  а логіка й аргументи, які ми використовуємо, є культурно відносними.</w:t>
      </w:r>
    </w:p>
    <w:p w14:paraId="76B6E973" w14:textId="1489F7F1" w:rsidR="00BF273D" w:rsidRPr="00BF273D" w:rsidRDefault="00BF273D" w:rsidP="00BF273D">
      <w:pPr>
        <w:tabs>
          <w:tab w:val="left" w:pos="576"/>
        </w:tabs>
        <w:rPr>
          <w:rFonts w:cs="Times New Roman"/>
          <w:szCs w:val="28"/>
        </w:rPr>
      </w:pPr>
      <w:r w:rsidRPr="00BF273D">
        <w:rPr>
          <w:rFonts w:cs="Times New Roman"/>
          <w:szCs w:val="28"/>
        </w:rPr>
        <w:t xml:space="preserve">    У процесі міжкультурної комунікації ми стикаємося із певними обмеженнями у сприйнятті, інтерпретації та оцінці. Перспективи, що походять із різних культур, зазвичай сприймаються як відносні й трохи невпевнені. Занурення в іншу культуру  це ніби знати слова, але не відчувати мелодію, або знати ноти, але не розуміти ритму. Наші природні схильності ведуть нас до попереднього досвіду: ми шукаємо у чужому те, що є схожим із нашим, і це часто заважає адекватному сприйняттю іншої культури. Проте існують стратегії, які допомагають подолати ці природні тенденції: якщо діяти дуже обережно та повільно, можна уникнути багатьох непорозумінь. Ми можемо </w:t>
      </w:r>
      <w:r w:rsidRPr="00BF273D">
        <w:rPr>
          <w:rFonts w:cs="Times New Roman"/>
          <w:szCs w:val="28"/>
        </w:rPr>
        <w:lastRenderedPageBreak/>
        <w:t xml:space="preserve">навчитися розпізнавати, розуміти та керувати власною культурною обумовленістю. Коли ми стикаємося з будь-якою іноземною культурою, варто частіше застосовувати опис, а не одразу інтерпретацію чи оцінку,  так ми мінімізуємо стереотипи та передчасні висновки </w:t>
      </w:r>
      <w:r w:rsidR="00203723">
        <w:rPr>
          <w:rFonts w:cs="Times New Roman"/>
          <w:szCs w:val="28"/>
          <w:lang w:val="ru-RU"/>
        </w:rPr>
        <w:t>[62</w:t>
      </w:r>
      <w:r w:rsidRPr="00BF273D">
        <w:rPr>
          <w:rFonts w:cs="Times New Roman"/>
          <w:szCs w:val="28"/>
          <w:lang w:val="ru-RU"/>
        </w:rPr>
        <w:t>].</w:t>
      </w:r>
    </w:p>
    <w:p w14:paraId="6226DB35" w14:textId="77777777" w:rsidR="00BF273D" w:rsidRPr="00BF273D" w:rsidRDefault="00BF273D" w:rsidP="00BF273D">
      <w:pPr>
        <w:tabs>
          <w:tab w:val="left" w:pos="576"/>
        </w:tabs>
        <w:rPr>
          <w:rFonts w:cs="Times New Roman"/>
          <w:szCs w:val="28"/>
        </w:rPr>
      </w:pPr>
      <w:r w:rsidRPr="00BF273D">
        <w:rPr>
          <w:rFonts w:cs="Times New Roman"/>
          <w:szCs w:val="28"/>
          <w:lang w:val="ru-RU"/>
        </w:rPr>
        <w:t xml:space="preserve">      </w:t>
      </w:r>
      <w:r w:rsidRPr="00BF273D">
        <w:rPr>
          <w:rFonts w:cs="Times New Roman"/>
          <w:szCs w:val="28"/>
        </w:rPr>
        <w:t>Для забезпечення максимально ефективного міжкультурного взаєморозуміння необхідно, щоб обмін інформацією відбувався й сприймався з найвищою точністю  як у смисловому, так і в лексико-граматичному відношенні. Водночас мовно-семантичний зміст комунікації в різних мовах ніколи не може бути точно ідентичним, адже він відображає конкретні особливості устрою вихідної мови та мови перекладу, а також  є фокусом нашого дослідження, залежність семантики мови від культурного середовища. Мова фіксує культуру нації і містить у собі її національно-культурний код. Саме в мові проявляються соціальні, національні й культурні відмінності, які варто враховувати як у процесі комунікації, так і під час міжкультурного перекладу. Успішність комунікативного акту напряму залежить від того, наскільки коректно й повно здійснено переклад цих відмінностей мовою ресипієнта, зокрема з урахуванням комунікативно-прагматичної адаптації.</w:t>
      </w:r>
    </w:p>
    <w:p w14:paraId="07B478F8" w14:textId="77777777" w:rsidR="00BF273D" w:rsidRPr="00BF273D" w:rsidRDefault="00BF273D" w:rsidP="00BF273D">
      <w:pPr>
        <w:tabs>
          <w:tab w:val="left" w:pos="576"/>
        </w:tabs>
        <w:rPr>
          <w:rFonts w:cs="Times New Roman"/>
          <w:szCs w:val="28"/>
        </w:rPr>
      </w:pPr>
      <w:r w:rsidRPr="00BF273D">
        <w:rPr>
          <w:rFonts w:cs="Times New Roman"/>
          <w:szCs w:val="28"/>
        </w:rPr>
        <w:t>Особливого значення набувають форми міжкультурної комунікації, які можна умовно поділити на такі категорії: пряму і непряму, а також безпосередню і опосередковану.</w:t>
      </w:r>
    </w:p>
    <w:p w14:paraId="3191671C" w14:textId="77777777" w:rsidR="00BF273D" w:rsidRPr="00BF273D" w:rsidRDefault="00BF273D" w:rsidP="00BF273D">
      <w:pPr>
        <w:tabs>
          <w:tab w:val="left" w:pos="576"/>
        </w:tabs>
        <w:rPr>
          <w:rFonts w:cs="Times New Roman"/>
          <w:szCs w:val="28"/>
        </w:rPr>
      </w:pPr>
      <w:r w:rsidRPr="00BF273D">
        <w:rPr>
          <w:rFonts w:cs="Times New Roman"/>
          <w:szCs w:val="28"/>
        </w:rPr>
        <w:t xml:space="preserve">       У разі прямої комунікації інформація передається від відправника до адресата безпосередньо  і це може відбуватися як усно, так і письмово. При цьому усне мовлення має більший вплив, оскільки охоплює не лише словесні засоби, а й невербальні елементи.</w:t>
      </w:r>
    </w:p>
    <w:p w14:paraId="322D6CAC" w14:textId="77777777" w:rsidR="00BF273D" w:rsidRPr="00BF273D" w:rsidRDefault="00BF273D" w:rsidP="00BF273D">
      <w:pPr>
        <w:tabs>
          <w:tab w:val="left" w:pos="576"/>
        </w:tabs>
        <w:rPr>
          <w:rFonts w:cs="Times New Roman"/>
          <w:szCs w:val="28"/>
        </w:rPr>
      </w:pPr>
      <w:r w:rsidRPr="00BF273D">
        <w:rPr>
          <w:rFonts w:cs="Times New Roman"/>
          <w:szCs w:val="28"/>
        </w:rPr>
        <w:t xml:space="preserve">       Непряма комунікація, натомість, завжди одностороння: джерелами інформації тут можуть бути різноманітні мас-медіа, художні твори, література тощо.</w:t>
      </w:r>
    </w:p>
    <w:p w14:paraId="13AED19D" w14:textId="77777777" w:rsidR="00BF273D" w:rsidRPr="00BF273D" w:rsidRDefault="00BF273D" w:rsidP="00BF273D">
      <w:pPr>
        <w:tabs>
          <w:tab w:val="left" w:pos="576"/>
        </w:tabs>
        <w:rPr>
          <w:rFonts w:cs="Times New Roman"/>
          <w:szCs w:val="28"/>
        </w:rPr>
      </w:pPr>
      <w:r w:rsidRPr="00BF273D">
        <w:rPr>
          <w:rFonts w:cs="Times New Roman"/>
          <w:szCs w:val="28"/>
        </w:rPr>
        <w:lastRenderedPageBreak/>
        <w:t xml:space="preserve">       Якість остаточного перекладу в процесі міжкультурної комунікації залежить також від внутрішнього й зовнішнього  контексту спілкування. До внутрішнього контексту належать ціннісні установки, усвідомлення культурної ідентичності та окремі індивідуальні характеристики осіб, які беруть участь у комунікації. Зовнішній контекст охоплює такі фактори, як час (наприклад, синхронні види спілкування – </w:t>
      </w:r>
      <w:r w:rsidRPr="002A1ECF">
        <w:rPr>
          <w:rFonts w:cs="Times New Roman"/>
          <w:b/>
          <w:i/>
          <w:szCs w:val="28"/>
        </w:rPr>
        <w:t>Skype, телефон, face-to-face</w:t>
      </w:r>
      <w:r w:rsidRPr="00BF273D">
        <w:rPr>
          <w:rFonts w:cs="Times New Roman"/>
          <w:szCs w:val="28"/>
        </w:rPr>
        <w:t xml:space="preserve">  та асинхронні  </w:t>
      </w:r>
      <w:r w:rsidRPr="002A1ECF">
        <w:rPr>
          <w:rFonts w:cs="Times New Roman"/>
          <w:b/>
          <w:i/>
          <w:szCs w:val="28"/>
        </w:rPr>
        <w:t>e-mail</w:t>
      </w:r>
      <w:r w:rsidRPr="00BF273D">
        <w:rPr>
          <w:rFonts w:cs="Times New Roman"/>
          <w:szCs w:val="28"/>
        </w:rPr>
        <w:t xml:space="preserve"> тощо), обставини (місце) і умови комунікації. Наприклад, комунікатор, перебуваючи на своїй території, зазвичай почувається впевненіше, ніж іноземець.</w:t>
      </w:r>
    </w:p>
    <w:p w14:paraId="34AC2052" w14:textId="77777777" w:rsidR="00BF273D" w:rsidRPr="00D93F3E" w:rsidRDefault="00BF273D" w:rsidP="00BF273D">
      <w:pPr>
        <w:tabs>
          <w:tab w:val="left" w:pos="576"/>
        </w:tabs>
        <w:rPr>
          <w:rFonts w:cs="Times New Roman"/>
          <w:b/>
          <w:i/>
          <w:szCs w:val="28"/>
        </w:rPr>
      </w:pPr>
      <w:r w:rsidRPr="00BF273D">
        <w:rPr>
          <w:rFonts w:cs="Times New Roman"/>
          <w:szCs w:val="28"/>
        </w:rPr>
        <w:t xml:space="preserve">      Успішність перекладу і міжкультурної взаємодії великою мірою визначається не лише мовними засобами, але й контекстуальними чинниками як внутрішнього характеру </w:t>
      </w:r>
      <w:r w:rsidRPr="00D93F3E">
        <w:rPr>
          <w:rFonts w:cs="Times New Roman"/>
          <w:b/>
          <w:i/>
          <w:szCs w:val="28"/>
        </w:rPr>
        <w:t>(особистісні, культурні)</w:t>
      </w:r>
      <w:r w:rsidRPr="00BF273D">
        <w:rPr>
          <w:rFonts w:cs="Times New Roman"/>
          <w:szCs w:val="28"/>
        </w:rPr>
        <w:t xml:space="preserve"> та зовнішнього </w:t>
      </w:r>
      <w:r w:rsidRPr="00D93F3E">
        <w:rPr>
          <w:rFonts w:cs="Times New Roman"/>
          <w:b/>
          <w:i/>
          <w:szCs w:val="28"/>
        </w:rPr>
        <w:t>(часові, місцеві, ситуаційні).</w:t>
      </w:r>
    </w:p>
    <w:p w14:paraId="4A60AAAD" w14:textId="77777777" w:rsidR="00BF273D" w:rsidRPr="00BF273D" w:rsidRDefault="00BF273D" w:rsidP="00BF273D">
      <w:pPr>
        <w:tabs>
          <w:tab w:val="left" w:pos="576"/>
        </w:tabs>
        <w:rPr>
          <w:rFonts w:cs="Times New Roman"/>
          <w:szCs w:val="28"/>
        </w:rPr>
      </w:pPr>
      <w:r w:rsidRPr="00BF273D">
        <w:rPr>
          <w:rFonts w:cs="Times New Roman"/>
          <w:szCs w:val="28"/>
        </w:rPr>
        <w:t xml:space="preserve">       З’являється дедалі більше дискусій у середовищі перекладачів щодо понять адекватності та еквівалентності перекладу вихідного повідомлення, а також їхньої залежності від контексту ситуації і від культурного фону як мови-оригіналу, так і мови перекладу.</w:t>
      </w:r>
    </w:p>
    <w:p w14:paraId="79809439" w14:textId="77777777" w:rsidR="00BF273D" w:rsidRPr="00BF273D" w:rsidRDefault="00BF273D" w:rsidP="00BF273D">
      <w:pPr>
        <w:tabs>
          <w:tab w:val="left" w:pos="576"/>
        </w:tabs>
        <w:rPr>
          <w:rFonts w:cs="Times New Roman"/>
          <w:szCs w:val="28"/>
        </w:rPr>
      </w:pPr>
      <w:r w:rsidRPr="00BF273D">
        <w:rPr>
          <w:rFonts w:cs="Times New Roman"/>
          <w:szCs w:val="28"/>
        </w:rPr>
        <w:t xml:space="preserve">      В сучасній перекладознавчій сфері діє чимало теорій і моделей перекладу, але не всі з них приділяють достатню увагу культурному підґрунтю як одному з ключових чинників успішного перекладу.</w:t>
      </w:r>
    </w:p>
    <w:p w14:paraId="54C345B1" w14:textId="72C9A31D" w:rsidR="00BF273D" w:rsidRPr="00BF273D" w:rsidRDefault="00BF273D" w:rsidP="00BF273D">
      <w:pPr>
        <w:tabs>
          <w:tab w:val="left" w:pos="576"/>
        </w:tabs>
        <w:rPr>
          <w:rFonts w:cs="Times New Roman"/>
          <w:szCs w:val="28"/>
        </w:rPr>
      </w:pPr>
      <w:r w:rsidRPr="00BF273D">
        <w:rPr>
          <w:rFonts w:cs="Times New Roman"/>
          <w:szCs w:val="28"/>
        </w:rPr>
        <w:t xml:space="preserve">     Завдяки аналізу особливостей поняття </w:t>
      </w:r>
      <w:r w:rsidRPr="00BF273D">
        <w:rPr>
          <w:rFonts w:cs="Times New Roman"/>
          <w:i/>
          <w:szCs w:val="28"/>
        </w:rPr>
        <w:t>«міжкультурна комунікація»</w:t>
      </w:r>
      <w:r w:rsidRPr="00BF273D">
        <w:rPr>
          <w:rFonts w:cs="Times New Roman"/>
          <w:szCs w:val="28"/>
        </w:rPr>
        <w:t xml:space="preserve"> та розгляду сучасних теорій і моделей перекладу, ми маємо підстави сформулювати конкретні методичні підходи до викладання дисципліни </w:t>
      </w:r>
      <w:r w:rsidRPr="002A1ECF">
        <w:rPr>
          <w:rFonts w:cs="Times New Roman"/>
          <w:b/>
          <w:i/>
          <w:szCs w:val="28"/>
        </w:rPr>
        <w:t>«міжкультурна комунікація»</w:t>
      </w:r>
      <w:r w:rsidRPr="00BF273D">
        <w:rPr>
          <w:rFonts w:cs="Times New Roman"/>
          <w:szCs w:val="28"/>
        </w:rPr>
        <w:t>, а також окреслити можливі завдання, які допоможуть долати труднощі та сприяти формува</w:t>
      </w:r>
      <w:r w:rsidR="003C6C0A">
        <w:rPr>
          <w:rFonts w:cs="Times New Roman"/>
          <w:szCs w:val="28"/>
        </w:rPr>
        <w:t>нню міжкультурної компетенції [52</w:t>
      </w:r>
      <w:r w:rsidRPr="00BF273D">
        <w:rPr>
          <w:rFonts w:cs="Times New Roman"/>
          <w:szCs w:val="28"/>
        </w:rPr>
        <w:t xml:space="preserve">]. </w:t>
      </w:r>
    </w:p>
    <w:p w14:paraId="62558239" w14:textId="77777777" w:rsidR="00BF273D" w:rsidRPr="00BF273D" w:rsidRDefault="00BF273D" w:rsidP="00BF273D">
      <w:pPr>
        <w:tabs>
          <w:tab w:val="left" w:pos="576"/>
        </w:tabs>
        <w:rPr>
          <w:rFonts w:cs="Times New Roman"/>
          <w:szCs w:val="28"/>
        </w:rPr>
      </w:pPr>
      <w:r w:rsidRPr="00BF273D">
        <w:rPr>
          <w:rFonts w:cs="Times New Roman"/>
          <w:szCs w:val="28"/>
        </w:rPr>
        <w:t xml:space="preserve">      У сучасному глобалізованому світі, де взаємодія між культурами і мовами стає все більш поширеною, переклад відіграє фундаментальну роль у </w:t>
      </w:r>
      <w:r w:rsidRPr="00BF273D">
        <w:rPr>
          <w:rFonts w:cs="Times New Roman"/>
          <w:szCs w:val="28"/>
        </w:rPr>
        <w:lastRenderedPageBreak/>
        <w:t>забезпеченні взаєморозуміння та ефективного спілкування. Переклад  це не просто заміна слів з однієї мови на іншу, це справжнє мистецтво передачі змісту, емоцій і, найважливіше, культурних особливостей. Він може або зближувати культури, або створювати бар’єри,  якщо не враховувати нюанси мови та контексту, з якого виходить текст.</w:t>
      </w:r>
    </w:p>
    <w:p w14:paraId="0571A644" w14:textId="77777777" w:rsidR="00BF273D" w:rsidRPr="00BF273D" w:rsidRDefault="00BF273D" w:rsidP="00BF273D">
      <w:pPr>
        <w:tabs>
          <w:tab w:val="left" w:pos="576"/>
        </w:tabs>
        <w:rPr>
          <w:rFonts w:cs="Times New Roman"/>
          <w:szCs w:val="28"/>
        </w:rPr>
      </w:pPr>
      <w:r w:rsidRPr="00BF273D">
        <w:rPr>
          <w:rFonts w:cs="Times New Roman"/>
          <w:szCs w:val="28"/>
        </w:rPr>
        <w:t xml:space="preserve">      Переклад художньої літератури з однієї мови на іншу відкриває читачам доступ до культури, традицій і світогляду іншої країни, сприяючи культурному обміну й взаєморозумінню. У бізнес</w:t>
      </w:r>
      <w:r w:rsidRPr="00BF273D">
        <w:rPr>
          <w:rFonts w:ascii="MS Mincho" w:eastAsia="MS Mincho" w:hAnsi="MS Mincho" w:cs="MS Mincho" w:hint="eastAsia"/>
          <w:szCs w:val="28"/>
        </w:rPr>
        <w:t>‑</w:t>
      </w:r>
      <w:r w:rsidRPr="00BF273D">
        <w:rPr>
          <w:rFonts w:cs="Times New Roman"/>
          <w:szCs w:val="28"/>
        </w:rPr>
        <w:t>сфері точний переклад документів, контрактів і маркетингових матеріалів є абсолютно ключовим. Компаніям, які виходять на міжнародні ринки, необхідно враховувати культурні особливості цільової аудиторії,  інакше існує ризик втрати довіри або виникнення непорозумінь.</w:t>
      </w:r>
    </w:p>
    <w:p w14:paraId="74044535" w14:textId="77777777" w:rsidR="00BF273D" w:rsidRPr="00BF273D" w:rsidRDefault="00BF273D" w:rsidP="00BF273D">
      <w:pPr>
        <w:tabs>
          <w:tab w:val="left" w:pos="576"/>
        </w:tabs>
        <w:rPr>
          <w:rFonts w:cs="Times New Roman"/>
          <w:szCs w:val="28"/>
        </w:rPr>
      </w:pPr>
      <w:r w:rsidRPr="00BF273D">
        <w:rPr>
          <w:rFonts w:cs="Times New Roman"/>
          <w:szCs w:val="28"/>
        </w:rPr>
        <w:t xml:space="preserve">       Кожна культура вирізняється своїми унікальними рисами: звичаями, символами, образами та способами спілкування. Це означає, що просто переносити слова з однієї мови на іншу часто буває недостатньо для справжнього міжкультурного спілкування. Перекладач повинен не лише володіти мовою, але й розуміти культурний контекст, аби передати сенс правильно.</w:t>
      </w:r>
    </w:p>
    <w:p w14:paraId="62DFFF88" w14:textId="77777777" w:rsidR="00BF273D" w:rsidRPr="00BF273D" w:rsidRDefault="00BF273D" w:rsidP="00BF273D">
      <w:pPr>
        <w:tabs>
          <w:tab w:val="left" w:pos="576"/>
        </w:tabs>
        <w:rPr>
          <w:rFonts w:cs="Times New Roman"/>
          <w:szCs w:val="28"/>
        </w:rPr>
      </w:pPr>
      <w:r w:rsidRPr="00BF273D">
        <w:rPr>
          <w:rFonts w:cs="Times New Roman"/>
          <w:szCs w:val="28"/>
        </w:rPr>
        <w:t xml:space="preserve">       Ідіоми та стійкі вирази є одними з найбільш непростих елементів перекладу, оскільки їхнє значення часто губиться при буквальній передачі. Важливо знайти відповідник у цільовій мові, який буде не лише лексично точним, але й зрозумілим мовцям цієї культури.</w:t>
      </w:r>
    </w:p>
    <w:p w14:paraId="465AF938" w14:textId="4CA58866" w:rsidR="00BF273D" w:rsidRPr="00BF273D" w:rsidRDefault="00BF273D" w:rsidP="00BF273D">
      <w:pPr>
        <w:tabs>
          <w:tab w:val="left" w:pos="576"/>
        </w:tabs>
        <w:rPr>
          <w:rFonts w:cs="Times New Roman"/>
          <w:szCs w:val="28"/>
        </w:rPr>
      </w:pPr>
      <w:r w:rsidRPr="00BF273D">
        <w:rPr>
          <w:rFonts w:cs="Times New Roman"/>
          <w:szCs w:val="28"/>
        </w:rPr>
        <w:t xml:space="preserve">Наприклад, англійський вираз </w:t>
      </w:r>
      <w:r w:rsidRPr="00C14A26">
        <w:rPr>
          <w:rFonts w:cs="Times New Roman"/>
          <w:b/>
          <w:i/>
          <w:szCs w:val="28"/>
        </w:rPr>
        <w:t>«kick the bucket»</w:t>
      </w:r>
      <w:r w:rsidRPr="00BF273D">
        <w:rPr>
          <w:rFonts w:cs="Times New Roman"/>
          <w:szCs w:val="28"/>
        </w:rPr>
        <w:t xml:space="preserve"> буквально означає «штовхнути відро», але насправді значить «померти». Якби перекладач просто передав це дослівно, висловлювання не мало б сенсу для іншої культури. У такому випадку краще замінити</w:t>
      </w:r>
      <w:r w:rsidR="00FB384D">
        <w:rPr>
          <w:rFonts w:cs="Times New Roman"/>
          <w:szCs w:val="28"/>
        </w:rPr>
        <w:t xml:space="preserve"> його аналогом у цільовій мові</w:t>
      </w:r>
      <w:r w:rsidR="00FB384D">
        <w:rPr>
          <w:rFonts w:cs="Times New Roman"/>
          <w:szCs w:val="28"/>
          <w:lang w:val="ru-RU"/>
        </w:rPr>
        <w:t>,</w:t>
      </w:r>
      <w:r w:rsidRPr="00BF273D">
        <w:rPr>
          <w:rFonts w:cs="Times New Roman"/>
          <w:szCs w:val="28"/>
        </w:rPr>
        <w:t xml:space="preserve"> наприклад, українським виразом </w:t>
      </w:r>
      <w:r w:rsidRPr="00C36591">
        <w:rPr>
          <w:rFonts w:cs="Times New Roman"/>
          <w:b/>
          <w:i/>
          <w:szCs w:val="28"/>
        </w:rPr>
        <w:t>«витягти ноги».</w:t>
      </w:r>
    </w:p>
    <w:p w14:paraId="2B17BA01" w14:textId="77777777" w:rsidR="00BF273D" w:rsidRPr="00BF273D" w:rsidRDefault="00BF273D" w:rsidP="00BF273D">
      <w:pPr>
        <w:tabs>
          <w:tab w:val="left" w:pos="576"/>
        </w:tabs>
        <w:rPr>
          <w:rFonts w:cs="Times New Roman"/>
          <w:szCs w:val="28"/>
        </w:rPr>
      </w:pPr>
      <w:r w:rsidRPr="00BF273D">
        <w:rPr>
          <w:rFonts w:cs="Times New Roman"/>
          <w:szCs w:val="28"/>
        </w:rPr>
        <w:lastRenderedPageBreak/>
        <w:t xml:space="preserve">        Перекладач має враховувати не лише мовну сторону тексту, а й релігійні та соціальні норми, які можуть впливати на те, як текст буде сприйнято. Наприклад, в одних країнах згадки про релігійні символи чи свята є цілком прийнятними, тоді як в інших такі теми можуть бути табу.</w:t>
      </w:r>
    </w:p>
    <w:p w14:paraId="484777FA" w14:textId="77777777" w:rsidR="00BF273D" w:rsidRPr="00BF273D" w:rsidRDefault="00BF273D" w:rsidP="00BF273D">
      <w:pPr>
        <w:tabs>
          <w:tab w:val="left" w:pos="576"/>
        </w:tabs>
        <w:rPr>
          <w:rFonts w:cs="Times New Roman"/>
          <w:szCs w:val="28"/>
        </w:rPr>
      </w:pPr>
      <w:r w:rsidRPr="00BF273D">
        <w:rPr>
          <w:rFonts w:cs="Times New Roman"/>
          <w:szCs w:val="28"/>
        </w:rPr>
        <w:t xml:space="preserve">        Коли переклад стосується матеріалів для країн з переважно мусульманським населенням, слід особливо обережно підходити до тем, що стосуються вживання алкоголю, вибору одягу чи святкування релігійних подій, щоб не викликати непорозумінь або образи.</w:t>
      </w:r>
    </w:p>
    <w:p w14:paraId="78D293D3" w14:textId="77777777" w:rsidR="00BF273D" w:rsidRPr="00BF273D" w:rsidRDefault="00BF273D" w:rsidP="00BF273D">
      <w:pPr>
        <w:tabs>
          <w:tab w:val="left" w:pos="576"/>
        </w:tabs>
        <w:rPr>
          <w:rFonts w:cs="Times New Roman"/>
          <w:szCs w:val="28"/>
        </w:rPr>
      </w:pPr>
      <w:r w:rsidRPr="00BF273D">
        <w:rPr>
          <w:rFonts w:cs="Times New Roman"/>
          <w:szCs w:val="28"/>
        </w:rPr>
        <w:t xml:space="preserve">        Помилки у перекладі можуть привести до непорозумінь, а інколи  навіть до формування або підсилення стереотипів. Перекладачі відіграють критично важливу роль у тому, щоб цього уникнути  вони допомагають точно й коректно передати сенс і мету початкового тексту. Це має особливе значення в політичному та дипломатичному контекстах. У сфері міжнародної політики навіть незначні помилки в перекладі можуть мати серйозні наслідки. На дипломатичних переговорах перекладачі допомагають створити атмосферу взаєморозуміння і уникнути конфліктів </w:t>
      </w:r>
      <w:r w:rsidRPr="00BF273D">
        <w:rPr>
          <w:rFonts w:cs="Times New Roman"/>
          <w:szCs w:val="28"/>
          <w:lang w:val="ru-RU"/>
        </w:rPr>
        <w:t>[1].</w:t>
      </w:r>
    </w:p>
    <w:p w14:paraId="417DF5F8" w14:textId="77777777" w:rsidR="00BF273D" w:rsidRPr="00BF273D" w:rsidRDefault="00BF273D" w:rsidP="00BF273D">
      <w:pPr>
        <w:tabs>
          <w:tab w:val="left" w:pos="576"/>
        </w:tabs>
        <w:rPr>
          <w:rFonts w:cs="Times New Roman"/>
          <w:szCs w:val="28"/>
        </w:rPr>
      </w:pPr>
      <w:r w:rsidRPr="00BF273D">
        <w:rPr>
          <w:rFonts w:cs="Times New Roman"/>
          <w:szCs w:val="28"/>
        </w:rPr>
        <w:t xml:space="preserve">       Міжкультурна комунікація починається з усвідомлення того, що існують відмінності між культурами, через які досить часто виникають непорозуміння між їхніми представниками. Комунікація між культурами можлива лише тоді, коли мовці в змозі порозумітися. Сьогодні під цим поняттям зазвичай розуміють процес спілкування між людьми, які походять з різних культур і говорять різними мовами. Іншими словами  це діалог між представниками різних мовно</w:t>
      </w:r>
      <w:r w:rsidRPr="00BF273D">
        <w:rPr>
          <w:rFonts w:ascii="MS Mincho" w:eastAsia="MS Mincho" w:hAnsi="MS Mincho" w:cs="MS Mincho" w:hint="eastAsia"/>
          <w:szCs w:val="28"/>
        </w:rPr>
        <w:t>‑</w:t>
      </w:r>
      <w:r w:rsidRPr="00BF273D">
        <w:rPr>
          <w:rFonts w:cs="Times New Roman"/>
          <w:szCs w:val="28"/>
        </w:rPr>
        <w:t>культурних світів. У контексті перекладу (особливо художньої літератури) інтерес до міжкультурної комунікації зумовлений не тільки прагненням культурного взаємозбагачення, але й необхідністю прояву толерантності до традицій, звичаїв і світоглядів інших народів.</w:t>
      </w:r>
    </w:p>
    <w:p w14:paraId="18520FBA" w14:textId="77777777" w:rsidR="00BF273D" w:rsidRPr="00BF273D" w:rsidRDefault="00BF273D" w:rsidP="00BF273D">
      <w:pPr>
        <w:tabs>
          <w:tab w:val="left" w:pos="576"/>
        </w:tabs>
        <w:rPr>
          <w:rFonts w:cs="Times New Roman"/>
          <w:szCs w:val="28"/>
        </w:rPr>
      </w:pPr>
      <w:r w:rsidRPr="00BF273D">
        <w:rPr>
          <w:rFonts w:cs="Times New Roman"/>
          <w:szCs w:val="28"/>
        </w:rPr>
        <w:lastRenderedPageBreak/>
        <w:t xml:space="preserve">       Часто термін </w:t>
      </w:r>
      <w:r w:rsidRPr="000D4DA8">
        <w:rPr>
          <w:rFonts w:cs="Times New Roman"/>
          <w:b/>
          <w:i/>
          <w:szCs w:val="28"/>
        </w:rPr>
        <w:t>«міжкультурна комунікація»</w:t>
      </w:r>
      <w:r w:rsidRPr="00BF273D">
        <w:rPr>
          <w:rFonts w:cs="Times New Roman"/>
          <w:szCs w:val="28"/>
        </w:rPr>
        <w:t xml:space="preserve"> розглядають у тісному зв’язку з концепцією </w:t>
      </w:r>
      <w:r w:rsidRPr="000D4DA8">
        <w:rPr>
          <w:rFonts w:cs="Times New Roman"/>
          <w:b/>
          <w:i/>
          <w:szCs w:val="28"/>
        </w:rPr>
        <w:t>«діалогу культур»,</w:t>
      </w:r>
      <w:r w:rsidRPr="00BF273D">
        <w:rPr>
          <w:rFonts w:cs="Times New Roman"/>
          <w:szCs w:val="28"/>
        </w:rPr>
        <w:t xml:space="preserve"> під яким розуміється необхідність взаємодії задля взаємного збагачення. Наявність такого діалогу між культурами виступає умовою збереження людства в цілому. В міжнародному контексті поняття </w:t>
      </w:r>
      <w:r w:rsidRPr="000D4DA8">
        <w:rPr>
          <w:rFonts w:cs="Times New Roman"/>
          <w:b/>
          <w:i/>
          <w:szCs w:val="28"/>
        </w:rPr>
        <w:t>«діалог культур»</w:t>
      </w:r>
      <w:r w:rsidRPr="00BF273D">
        <w:rPr>
          <w:rFonts w:cs="Times New Roman"/>
          <w:szCs w:val="28"/>
        </w:rPr>
        <w:t xml:space="preserve"> сприймається як один із ключових важелів глобалізаційних процесів і як показник функціонування світової спільноти. Завдяки цьому діалогу фіксуються «відмінності національних мов і культур», а також спостерігається </w:t>
      </w:r>
      <w:r w:rsidRPr="00620333">
        <w:rPr>
          <w:rFonts w:cs="Times New Roman"/>
          <w:b/>
          <w:i/>
          <w:szCs w:val="28"/>
        </w:rPr>
        <w:t>«зменшення культурної дистанції в перекладах».</w:t>
      </w:r>
      <w:r w:rsidRPr="00BF273D">
        <w:rPr>
          <w:rFonts w:cs="Times New Roman"/>
          <w:szCs w:val="28"/>
        </w:rPr>
        <w:t xml:space="preserve">    Художній переклад, на цьому тлі, постає як діалог літератур: це творчий процес, завдяки якому твір однієї літератури стає доступним і в іншій. У ньому враховується суб’єкт-інтерпретатор, адже кожен перекладач створює власну версію прочитання й глибшого осмислення чужого тексту. Оскільки переклад передусім являє собою творчість, перекладач підсвідомо репрезентує оригінал крізь лінзу власного бачення та розуміння, нерідко  із залученням елементів власної культури.</w:t>
      </w:r>
    </w:p>
    <w:p w14:paraId="1F3203E0" w14:textId="77777777" w:rsidR="00BF273D" w:rsidRPr="00BF273D" w:rsidRDefault="00BF273D" w:rsidP="00BF273D">
      <w:pPr>
        <w:tabs>
          <w:tab w:val="left" w:pos="576"/>
        </w:tabs>
        <w:rPr>
          <w:rFonts w:cs="Times New Roman"/>
          <w:szCs w:val="28"/>
        </w:rPr>
      </w:pPr>
      <w:r w:rsidRPr="00BF273D">
        <w:rPr>
          <w:rFonts w:cs="Times New Roman"/>
          <w:szCs w:val="28"/>
        </w:rPr>
        <w:t xml:space="preserve">       Представники культурологічного напряму в перекладознавстві відмовлялись  або принаймні не ставили у центр уваги  від традиційного поняття </w:t>
      </w:r>
      <w:r w:rsidRPr="00C87240">
        <w:rPr>
          <w:rFonts w:cs="Times New Roman"/>
          <w:b/>
          <w:i/>
          <w:szCs w:val="28"/>
        </w:rPr>
        <w:t>«еквівалентності»</w:t>
      </w:r>
      <w:r w:rsidRPr="00C87240">
        <w:rPr>
          <w:rFonts w:cs="Times New Roman"/>
          <w:b/>
          <w:szCs w:val="28"/>
        </w:rPr>
        <w:t>,</w:t>
      </w:r>
      <w:r w:rsidRPr="00BF273D">
        <w:rPr>
          <w:rFonts w:cs="Times New Roman"/>
          <w:szCs w:val="28"/>
        </w:rPr>
        <w:t xml:space="preserve"> яке зазвичай слугувало базовим критерієм якості перекладу. Натомість, їхньою метою було повноцінне відтворення культурологічного виміру тексту, а не стільки питання того, наскільки переклад точний стосовно оригіналу. Цей підхід викликав значний інтерес серед дослідників і отримав розвиток у роботах, що зосереджувалися на формах вторинної комунікації, таких як адаптація, переказ чи твір за мотивами. </w:t>
      </w:r>
    </w:p>
    <w:p w14:paraId="5CCB6FC8" w14:textId="640B995C" w:rsidR="00BF273D" w:rsidRPr="00BF273D" w:rsidRDefault="00BF273D" w:rsidP="00BF273D">
      <w:pPr>
        <w:tabs>
          <w:tab w:val="left" w:pos="576"/>
        </w:tabs>
        <w:rPr>
          <w:rFonts w:cs="Times New Roman"/>
          <w:szCs w:val="28"/>
        </w:rPr>
      </w:pPr>
      <w:r w:rsidRPr="00BF273D">
        <w:rPr>
          <w:rFonts w:cs="Times New Roman"/>
          <w:szCs w:val="28"/>
        </w:rPr>
        <w:t xml:space="preserve">        Переклад не лише допомагає подолати мовні, але й культурні бар'єри, які тісно пов'язані між собою. Взаємодія культури та перекладу дає можливість реципієнту отримати нову інформацію з іншої культури, що розширює його світогляд і дозволяє зрозуміти особливості ментальності, закладеної в мову та культуру іншого народу. Переклад, таким чином, є важливою комунікативною діяльністю, яка сприяє зменшенню культурних відмінностей і допомагає </w:t>
      </w:r>
      <w:r w:rsidRPr="00BF273D">
        <w:rPr>
          <w:rFonts w:cs="Times New Roman"/>
          <w:szCs w:val="28"/>
        </w:rPr>
        <w:lastRenderedPageBreak/>
        <w:t xml:space="preserve">налагодити взаєморозуміння між людьми з різних культур. Це пізнавальний інструмент, що відкриває доступ до іншої культури, виходячи за межі не лише мовних, але й культурних бар'єрів. Перекладач у цьому процесі виступає як </w:t>
      </w:r>
      <w:r w:rsidRPr="009C23B9">
        <w:rPr>
          <w:rFonts w:cs="Times New Roman"/>
          <w:b/>
          <w:i/>
          <w:szCs w:val="28"/>
        </w:rPr>
        <w:t>«координатор»</w:t>
      </w:r>
      <w:r w:rsidRPr="00BF273D">
        <w:rPr>
          <w:rFonts w:cs="Times New Roman"/>
          <w:szCs w:val="28"/>
        </w:rPr>
        <w:t xml:space="preserve">, що будує міст між культурами і є представником іншої культури для аудиторії, яка її не знає. Інтеркультурна важливість перекладу полягає в тому, що він створює платформу для об'єднання людей на основі нових культурних відносин </w:t>
      </w:r>
      <w:r w:rsidR="00BC5FE4">
        <w:rPr>
          <w:rFonts w:cs="Times New Roman"/>
          <w:szCs w:val="28"/>
          <w:lang w:val="ru-RU"/>
        </w:rPr>
        <w:t>[70</w:t>
      </w:r>
      <w:r w:rsidRPr="00BF273D">
        <w:rPr>
          <w:rFonts w:cs="Times New Roman"/>
          <w:szCs w:val="28"/>
          <w:lang w:val="ru-RU"/>
        </w:rPr>
        <w:t>].</w:t>
      </w:r>
    </w:p>
    <w:p w14:paraId="038C2978" w14:textId="77777777" w:rsidR="00BF273D" w:rsidRPr="00BF273D" w:rsidRDefault="00BF273D" w:rsidP="00BF273D">
      <w:pPr>
        <w:tabs>
          <w:tab w:val="left" w:pos="576"/>
        </w:tabs>
        <w:rPr>
          <w:rFonts w:cs="Times New Roman"/>
          <w:szCs w:val="28"/>
        </w:rPr>
      </w:pPr>
      <w:r w:rsidRPr="00BF273D">
        <w:rPr>
          <w:rFonts w:cs="Times New Roman"/>
          <w:szCs w:val="28"/>
        </w:rPr>
        <w:t xml:space="preserve">        Мова  це живий стрижень культури, що забезпечує її довговічність, а культура  </w:t>
      </w:r>
      <w:r w:rsidRPr="00BF273D">
        <w:rPr>
          <w:rFonts w:cs="Times New Roman"/>
          <w:szCs w:val="28"/>
          <w:lang w:val="ru-RU"/>
        </w:rPr>
        <w:t xml:space="preserve">– </w:t>
      </w:r>
      <w:r w:rsidRPr="00BF273D">
        <w:rPr>
          <w:rFonts w:cs="Times New Roman"/>
          <w:szCs w:val="28"/>
        </w:rPr>
        <w:t xml:space="preserve"> фундамент існування мови. Отже, дослідження мови і культури має особливе значення: мова не існує поза контекстом культури, а культура не може розглядатися без врахування природної мови. Мова і культура це взаємопов'язані системи, де мова виступає як базове </w:t>
      </w:r>
      <w:r w:rsidRPr="00BF273D">
        <w:rPr>
          <w:rFonts w:cs="Times New Roman"/>
          <w:i/>
          <w:szCs w:val="28"/>
        </w:rPr>
        <w:t>«символічне середовище»,</w:t>
      </w:r>
      <w:r w:rsidRPr="00BF273D">
        <w:rPr>
          <w:rFonts w:cs="Times New Roman"/>
          <w:szCs w:val="28"/>
        </w:rPr>
        <w:t xml:space="preserve"> через яке формується і передається культура; культура ж дає мові її глибину, контекст і зміст. </w:t>
      </w:r>
    </w:p>
    <w:p w14:paraId="331FA3F5" w14:textId="77777777" w:rsidR="00BF273D" w:rsidRPr="00BF273D" w:rsidRDefault="00BF273D" w:rsidP="00BF273D">
      <w:pPr>
        <w:tabs>
          <w:tab w:val="left" w:pos="576"/>
        </w:tabs>
        <w:rPr>
          <w:rFonts w:cs="Times New Roman"/>
          <w:szCs w:val="28"/>
        </w:rPr>
      </w:pPr>
      <w:r w:rsidRPr="00BF273D">
        <w:rPr>
          <w:rFonts w:cs="Times New Roman"/>
          <w:szCs w:val="28"/>
        </w:rPr>
        <w:t xml:space="preserve">           Переклад нерозривно пов’язаний із поняттями </w:t>
      </w:r>
      <w:r w:rsidRPr="00C156AF">
        <w:rPr>
          <w:rFonts w:cs="Times New Roman"/>
          <w:b/>
          <w:i/>
          <w:szCs w:val="28"/>
        </w:rPr>
        <w:t>«міжкультурна комунікація», «діалог культур», «етнокультурна інтеграція».</w:t>
      </w:r>
      <w:r w:rsidRPr="00BF273D">
        <w:rPr>
          <w:rFonts w:cs="Times New Roman"/>
          <w:szCs w:val="28"/>
        </w:rPr>
        <w:t xml:space="preserve"> Під останнім розуміють поєднання та знайомство з типологічними ознаками й особливостями різних культур. У ширшому сенсі  це процес взаємодії, що веде до розвитку й збагачення цивілізацій через пізнання інших культур, сприяє розумінню й усуненню непорозумінь між ними.</w:t>
      </w:r>
    </w:p>
    <w:p w14:paraId="5FE1ACCB" w14:textId="7FB09A04" w:rsidR="00BF273D" w:rsidRPr="00BF273D" w:rsidRDefault="00BF273D" w:rsidP="00BF273D">
      <w:pPr>
        <w:tabs>
          <w:tab w:val="left" w:pos="576"/>
        </w:tabs>
        <w:rPr>
          <w:rFonts w:cs="Times New Roman"/>
          <w:szCs w:val="28"/>
        </w:rPr>
      </w:pPr>
      <w:r w:rsidRPr="00BF273D">
        <w:rPr>
          <w:rFonts w:cs="Times New Roman"/>
          <w:szCs w:val="28"/>
        </w:rPr>
        <w:t>Навіть за перекладу споріднених мов перекладач найчастіше стикається з серйозною проблемою: як передати особливі культурні реалії та мовні звороти, властиві мові</w:t>
      </w:r>
      <w:r w:rsidRPr="00BF273D">
        <w:rPr>
          <w:rFonts w:ascii="MS Mincho" w:eastAsia="MS Mincho" w:hAnsi="MS Mincho" w:cs="MS Mincho" w:hint="eastAsia"/>
          <w:szCs w:val="28"/>
        </w:rPr>
        <w:t>‑</w:t>
      </w:r>
      <w:r w:rsidRPr="00BF273D">
        <w:rPr>
          <w:rFonts w:cs="Times New Roman"/>
          <w:szCs w:val="28"/>
        </w:rPr>
        <w:t>джерелу, але відсутні в мові</w:t>
      </w:r>
      <w:r w:rsidRPr="00BF273D">
        <w:rPr>
          <w:rFonts w:ascii="MS Mincho" w:eastAsia="MS Mincho" w:hAnsi="MS Mincho" w:cs="MS Mincho" w:hint="eastAsia"/>
          <w:szCs w:val="28"/>
        </w:rPr>
        <w:t>‑</w:t>
      </w:r>
      <w:r w:rsidRPr="00BF273D">
        <w:rPr>
          <w:rFonts w:cs="Times New Roman"/>
          <w:szCs w:val="28"/>
        </w:rPr>
        <w:t>адресата. Іноді важко збагнути значення певних істор</w:t>
      </w:r>
      <w:r w:rsidR="00BA223B">
        <w:rPr>
          <w:rFonts w:cs="Times New Roman"/>
          <w:szCs w:val="28"/>
        </w:rPr>
        <w:t>ичних чи культурних контекстів</w:t>
      </w:r>
      <w:r w:rsidR="00BA223B">
        <w:rPr>
          <w:rFonts w:cs="Times New Roman"/>
          <w:szCs w:val="28"/>
          <w:lang w:val="ru-RU"/>
        </w:rPr>
        <w:t>,</w:t>
      </w:r>
      <w:r w:rsidRPr="00BF273D">
        <w:rPr>
          <w:rFonts w:cs="Times New Roman"/>
          <w:szCs w:val="28"/>
        </w:rPr>
        <w:t xml:space="preserve"> вони просто лежать за межами уявлень перекладача. У таких випадках при здійсненні перекладу важливо не лише володіти мовою, а й розуміти культурний та контекстуальний бекграунд, звертатися до довідкових джерел, аби максимально точно відтворити сенс і колорит оригіналу </w:t>
      </w:r>
      <w:r w:rsidRPr="00BF273D">
        <w:rPr>
          <w:rFonts w:cs="Times New Roman"/>
          <w:szCs w:val="28"/>
          <w:lang w:val="ru-RU"/>
        </w:rPr>
        <w:t>[6</w:t>
      </w:r>
      <w:r w:rsidR="0052310A">
        <w:rPr>
          <w:rFonts w:cs="Times New Roman"/>
          <w:szCs w:val="28"/>
          <w:lang w:val="ru-RU"/>
        </w:rPr>
        <w:t>3</w:t>
      </w:r>
      <w:r w:rsidRPr="00BF273D">
        <w:rPr>
          <w:rFonts w:cs="Times New Roman"/>
          <w:szCs w:val="28"/>
          <w:lang w:val="ru-RU"/>
        </w:rPr>
        <w:t xml:space="preserve">]. </w:t>
      </w:r>
    </w:p>
    <w:p w14:paraId="6FAEC9D3" w14:textId="77777777" w:rsidR="00BF273D" w:rsidRPr="00BF273D" w:rsidRDefault="00BF273D" w:rsidP="00BF273D">
      <w:pPr>
        <w:tabs>
          <w:tab w:val="left" w:pos="576"/>
        </w:tabs>
        <w:rPr>
          <w:rFonts w:cs="Times New Roman"/>
          <w:szCs w:val="28"/>
        </w:rPr>
      </w:pPr>
      <w:r w:rsidRPr="00BF273D">
        <w:rPr>
          <w:rFonts w:cs="Times New Roman"/>
          <w:szCs w:val="28"/>
        </w:rPr>
        <w:lastRenderedPageBreak/>
        <w:t xml:space="preserve">         З поширенням глобалізаційних процесів, зростанням міжнародних контактів та інтернаціоналізацією суспільства загалом. Також змінюється і характер спілкування. Встановлення ділових та дружніх контактів із представниками інших держав передбачає володіння іноземними мовами. Проте цього часто недостатньо, адже серйозним бар’єром у спілкуванні з іноземцями може стати незнання їхніх етнічних і культурних особливостей.</w:t>
      </w:r>
    </w:p>
    <w:p w14:paraId="1F819AF1" w14:textId="77777777" w:rsidR="00BF273D" w:rsidRPr="00BF273D" w:rsidRDefault="00BF273D" w:rsidP="00BF273D">
      <w:pPr>
        <w:tabs>
          <w:tab w:val="left" w:pos="576"/>
        </w:tabs>
        <w:rPr>
          <w:rFonts w:cs="Times New Roman"/>
          <w:szCs w:val="28"/>
        </w:rPr>
      </w:pPr>
      <w:r w:rsidRPr="00BF273D">
        <w:rPr>
          <w:rFonts w:cs="Times New Roman"/>
          <w:szCs w:val="28"/>
        </w:rPr>
        <w:t>Зі зростанням глобалізаційних процесів, розширенням міжнародних контактів та інтернаціоналізацією суспільства загалом змінюється й характер міжособистісного спілкування. Встановлення ділових чи дружніх контактів із представниками інших держав передбачає володіння іноземними мовами.</w:t>
      </w:r>
      <w:r w:rsidRPr="00BF273D">
        <w:rPr>
          <w:rFonts w:cs="Times New Roman"/>
          <w:szCs w:val="28"/>
          <w:lang w:val="ru-RU"/>
        </w:rPr>
        <w:t xml:space="preserve"> </w:t>
      </w:r>
    </w:p>
    <w:p w14:paraId="4A21C99F" w14:textId="77777777" w:rsidR="00BF273D" w:rsidRPr="00BF273D" w:rsidRDefault="00BF273D" w:rsidP="00BF273D">
      <w:pPr>
        <w:tabs>
          <w:tab w:val="left" w:pos="576"/>
        </w:tabs>
        <w:rPr>
          <w:rFonts w:cs="Times New Roman"/>
          <w:szCs w:val="28"/>
        </w:rPr>
      </w:pPr>
      <w:r w:rsidRPr="00BF273D">
        <w:rPr>
          <w:rFonts w:cs="Times New Roman"/>
          <w:szCs w:val="28"/>
        </w:rPr>
        <w:t>Виникнення потреби в міжкультурній комунікації, як і формування інших наукових дисциплін, зумовлене суспільним запитом. Практична діяльність у цій сфері бере початок із найдавніших часів тоді, коли люди змушені були встановлювати контакти з чужинцями, що вимагало толерантності та розуміння культурних відмінностей. Зі становленням дипломатичних відносин інформація про національно-культурні особливості різних народів стала необхідною складовою міжнародної діяльності.</w:t>
      </w:r>
    </w:p>
    <w:p w14:paraId="0D40A9D6" w14:textId="77777777" w:rsidR="00BF273D" w:rsidRPr="00BF273D" w:rsidRDefault="00BF273D" w:rsidP="00BF273D">
      <w:pPr>
        <w:tabs>
          <w:tab w:val="left" w:pos="576"/>
        </w:tabs>
        <w:rPr>
          <w:rFonts w:cs="Times New Roman"/>
          <w:szCs w:val="28"/>
        </w:rPr>
      </w:pPr>
      <w:r w:rsidRPr="00BF273D">
        <w:rPr>
          <w:rFonts w:cs="Times New Roman"/>
          <w:szCs w:val="28"/>
        </w:rPr>
        <w:t>Успішність міжкультурного спілкування залежить не лише від володіння мовами чи обізнаності з культурними традиціями. Мова лише необхідна передумова комунікації, натомість важливими складниками є адекватне відчуття стилю спілкування, загального настрою взаємодії, характерних для певної культури. Особливо значущим є розуміння стилів комунікації, типової для різних національних спільнот. Саме ці знання є надзвичайно важливими для фахівців у галузі соціальних комунікацій, журналістики, реклами, PR, бізнесу, перекладу, туристичної індустрії тощо.</w:t>
      </w:r>
    </w:p>
    <w:p w14:paraId="04C03EC1" w14:textId="018F129E" w:rsidR="00BF273D" w:rsidRPr="00BF273D" w:rsidRDefault="00BF273D" w:rsidP="00BF273D">
      <w:pPr>
        <w:tabs>
          <w:tab w:val="left" w:pos="576"/>
        </w:tabs>
        <w:rPr>
          <w:rFonts w:cs="Times New Roman"/>
          <w:szCs w:val="28"/>
        </w:rPr>
      </w:pPr>
      <w:r w:rsidRPr="00BF273D">
        <w:rPr>
          <w:rFonts w:cs="Times New Roman"/>
          <w:szCs w:val="28"/>
        </w:rPr>
        <w:t xml:space="preserve">Уявлення про те, що представники різних культур можуть по–різному сприймати комунікативні задачі і неоднаково «декодувати» повідомлення, дає змогу запобігти багатьом ситуативним непорозумінням на ґрунті </w:t>
      </w:r>
      <w:r w:rsidRPr="00BF273D">
        <w:rPr>
          <w:rFonts w:cs="Times New Roman"/>
          <w:szCs w:val="28"/>
        </w:rPr>
        <w:lastRenderedPageBreak/>
        <w:t xml:space="preserve">міжнаціональних відмінностей. Таким чином, міжкультурна комунікація стає не лише корисним, але й необхідним компонентом сучасної глобалізованої взаємодії </w:t>
      </w:r>
      <w:r w:rsidR="008803D5">
        <w:rPr>
          <w:rFonts w:cs="Times New Roman"/>
          <w:szCs w:val="28"/>
          <w:lang w:val="ru-RU"/>
        </w:rPr>
        <w:t>[37</w:t>
      </w:r>
      <w:r w:rsidRPr="00BF273D">
        <w:rPr>
          <w:rFonts w:cs="Times New Roman"/>
          <w:szCs w:val="28"/>
          <w:lang w:val="ru-RU"/>
        </w:rPr>
        <w:t xml:space="preserve">]. </w:t>
      </w:r>
    </w:p>
    <w:p w14:paraId="5E341494" w14:textId="77777777" w:rsidR="00BF273D" w:rsidRPr="00BF273D" w:rsidRDefault="00BF273D" w:rsidP="00BF273D">
      <w:pPr>
        <w:tabs>
          <w:tab w:val="left" w:pos="576"/>
        </w:tabs>
        <w:rPr>
          <w:rFonts w:cs="Times New Roman"/>
          <w:szCs w:val="28"/>
        </w:rPr>
      </w:pPr>
      <w:r w:rsidRPr="00BF273D">
        <w:rPr>
          <w:rFonts w:cs="Times New Roman"/>
          <w:szCs w:val="28"/>
        </w:rPr>
        <w:t>Культура мовлення відіграє визначну роль у процесі комунікації. Мовлення відображає глибинну сутність особистості й є засобом самовираження. Існує два основні рівні комунікації – вербальний та невербальний. Ті, хто спілкується вербально, мають дотримуватися культурно-лінгвістичних норм, тобто використовувати в мовленні мовні засоби, які демонструють їхній культурний і інтелектуальний рівень.</w:t>
      </w:r>
    </w:p>
    <w:p w14:paraId="0F0660E3" w14:textId="77777777" w:rsidR="00BF273D" w:rsidRPr="00BF273D" w:rsidRDefault="00BF273D" w:rsidP="00BF273D">
      <w:pPr>
        <w:tabs>
          <w:tab w:val="left" w:pos="576"/>
        </w:tabs>
        <w:rPr>
          <w:rFonts w:cs="Times New Roman"/>
          <w:szCs w:val="28"/>
        </w:rPr>
      </w:pPr>
      <w:r w:rsidRPr="00BF273D">
        <w:rPr>
          <w:rFonts w:cs="Times New Roman"/>
          <w:szCs w:val="28"/>
        </w:rPr>
        <w:t xml:space="preserve">Культура мовлення, за визначенням, включає правильність вимови, відповідність наголосів, адекватне слововживання й логічну побудову висловлювань. До її ключових ознак належать точність, ясність, чистота, структурована логіка, виразність і доречність висловлення, а також дотримання мовленнєвого етикету. </w:t>
      </w:r>
    </w:p>
    <w:p w14:paraId="02BFA642" w14:textId="77777777" w:rsidR="00BF273D" w:rsidRPr="00BF273D" w:rsidRDefault="00BF273D" w:rsidP="00BF273D">
      <w:pPr>
        <w:tabs>
          <w:tab w:val="left" w:pos="576"/>
        </w:tabs>
        <w:rPr>
          <w:rFonts w:cs="Times New Roman"/>
          <w:szCs w:val="28"/>
        </w:rPr>
      </w:pPr>
      <w:r w:rsidRPr="00BF273D">
        <w:rPr>
          <w:rFonts w:cs="Times New Roman"/>
          <w:szCs w:val="28"/>
        </w:rPr>
        <w:t xml:space="preserve">        Слід зазначити, що існує багато лексичних засобів комунікації. Особливо важливим є такий лінгвістичний прийом, як перепитування. Перепитування це своєрідний феномен, який дозволяє мовцю продемонструвати свій рівень мовної культури. Якщо поставлене іншим речення або питання викликає сумнів або не цілком ясне, перепитування дає можливість уникнути конфлікту та з'ясувати сенс, при цьому зберігаючи ввічливий стиль спілкування.</w:t>
      </w:r>
    </w:p>
    <w:p w14:paraId="0D59D186" w14:textId="77777777" w:rsidR="00BF273D" w:rsidRPr="00BF273D" w:rsidRDefault="00BF273D" w:rsidP="00BF273D">
      <w:pPr>
        <w:tabs>
          <w:tab w:val="left" w:pos="576"/>
        </w:tabs>
        <w:rPr>
          <w:rFonts w:cs="Times New Roman"/>
          <w:szCs w:val="28"/>
        </w:rPr>
      </w:pPr>
      <w:r w:rsidRPr="00BF273D">
        <w:rPr>
          <w:rFonts w:cs="Times New Roman"/>
          <w:szCs w:val="28"/>
        </w:rPr>
        <w:t>Наприклад, у такому діалозі:</w:t>
      </w:r>
    </w:p>
    <w:p w14:paraId="49C7C737" w14:textId="77777777" w:rsidR="00BF273D" w:rsidRPr="00BF273D" w:rsidRDefault="00BF273D" w:rsidP="00BF273D">
      <w:pPr>
        <w:tabs>
          <w:tab w:val="left" w:pos="576"/>
        </w:tabs>
        <w:rPr>
          <w:rFonts w:cs="Times New Roman"/>
          <w:szCs w:val="28"/>
        </w:rPr>
      </w:pPr>
      <w:r w:rsidRPr="00BF273D">
        <w:rPr>
          <w:rFonts w:cs="Times New Roman"/>
          <w:szCs w:val="28"/>
        </w:rPr>
        <w:t>Ruth (пошепки): Уолтер… коханий, чому ти не можеш просто припинити зі мною сваритися?</w:t>
      </w:r>
    </w:p>
    <w:p w14:paraId="1032690B" w14:textId="77777777" w:rsidR="00BF273D" w:rsidRPr="00BF273D" w:rsidRDefault="00BF273D" w:rsidP="00BF273D">
      <w:pPr>
        <w:tabs>
          <w:tab w:val="left" w:pos="576"/>
        </w:tabs>
        <w:rPr>
          <w:rFonts w:cs="Times New Roman"/>
          <w:szCs w:val="28"/>
        </w:rPr>
      </w:pPr>
      <w:r w:rsidRPr="00BF273D">
        <w:rPr>
          <w:rFonts w:cs="Times New Roman"/>
          <w:szCs w:val="28"/>
        </w:rPr>
        <w:t>Walter (імпульсивно): Хто свариться з тобою? Хто взагалі переймається тобою?</w:t>
      </w:r>
    </w:p>
    <w:p w14:paraId="78F47939" w14:textId="77777777" w:rsidR="00BF273D" w:rsidRPr="00BF273D" w:rsidRDefault="00BF273D" w:rsidP="00BF273D">
      <w:pPr>
        <w:tabs>
          <w:tab w:val="left" w:pos="576"/>
        </w:tabs>
        <w:rPr>
          <w:rFonts w:cs="Times New Roman"/>
          <w:szCs w:val="28"/>
        </w:rPr>
      </w:pPr>
      <w:r w:rsidRPr="00BF273D">
        <w:rPr>
          <w:rFonts w:cs="Times New Roman"/>
          <w:szCs w:val="28"/>
        </w:rPr>
        <w:lastRenderedPageBreak/>
        <w:t>Ruth (після паузи): Ну… (вона з сумом кладе речі) Мабуть, мені варто йти спати. … (до себе) Я не знаю, де ми щось втратили… але ми справді змінилися… (до нього) Я  мені дуже шкода за цього малюка.</w:t>
      </w:r>
    </w:p>
    <w:p w14:paraId="55DB82AE" w14:textId="77777777" w:rsidR="00BF273D" w:rsidRPr="00BF273D" w:rsidRDefault="00BF273D" w:rsidP="00BF273D">
      <w:pPr>
        <w:tabs>
          <w:tab w:val="left" w:pos="576"/>
        </w:tabs>
        <w:rPr>
          <w:rFonts w:cs="Times New Roman"/>
          <w:szCs w:val="28"/>
        </w:rPr>
      </w:pPr>
      <w:r w:rsidRPr="00BF273D">
        <w:rPr>
          <w:rFonts w:cs="Times New Roman"/>
          <w:szCs w:val="28"/>
        </w:rPr>
        <w:t xml:space="preserve">Якщо Ruth не впевнена, що Walter зрозумів її слова або мотивацію, вона могла б перепитати: </w:t>
      </w:r>
      <w:r w:rsidRPr="00E03CFD">
        <w:rPr>
          <w:rFonts w:cs="Times New Roman"/>
          <w:b/>
          <w:i/>
          <w:szCs w:val="28"/>
        </w:rPr>
        <w:t>«Ти справді не хочеш мене зрозуміти?» або «Що ти маєш на увазі, коли кажеш «кому це взагалі потрібно»?».</w:t>
      </w:r>
      <w:r w:rsidRPr="00BF273D">
        <w:rPr>
          <w:rFonts w:cs="Times New Roman"/>
          <w:szCs w:val="28"/>
        </w:rPr>
        <w:t xml:space="preserve"> Таке перепитування не лише з’ясовує думку співрозмовника, але й підкреслює її внутрішню культуру мовлення — вона не атакує, а уточнює.</w:t>
      </w:r>
    </w:p>
    <w:p w14:paraId="61313A88" w14:textId="77777777" w:rsidR="00BF273D" w:rsidRPr="00BF273D" w:rsidRDefault="00BF273D" w:rsidP="00BF273D">
      <w:pPr>
        <w:tabs>
          <w:tab w:val="left" w:pos="576"/>
        </w:tabs>
        <w:rPr>
          <w:rFonts w:cs="Times New Roman"/>
          <w:szCs w:val="28"/>
        </w:rPr>
      </w:pPr>
      <w:r w:rsidRPr="00BF273D">
        <w:rPr>
          <w:rFonts w:cs="Times New Roman"/>
          <w:szCs w:val="28"/>
        </w:rPr>
        <w:t>Другий приклад:</w:t>
      </w:r>
    </w:p>
    <w:p w14:paraId="389F4DC5" w14:textId="77777777" w:rsidR="00BF273D" w:rsidRPr="00BF273D" w:rsidRDefault="00BF273D" w:rsidP="00BF273D">
      <w:pPr>
        <w:tabs>
          <w:tab w:val="left" w:pos="576"/>
        </w:tabs>
        <w:rPr>
          <w:rFonts w:cs="Times New Roman"/>
          <w:szCs w:val="28"/>
        </w:rPr>
      </w:pPr>
      <w:r w:rsidRPr="00BF273D">
        <w:rPr>
          <w:rFonts w:cs="Times New Roman"/>
          <w:szCs w:val="28"/>
        </w:rPr>
        <w:t>Оля: Ми повинні завершити звіт до п’ятниці, інакше клієнт буде невдоволений.</w:t>
      </w:r>
    </w:p>
    <w:p w14:paraId="52775AA7" w14:textId="77777777" w:rsidR="00BF273D" w:rsidRPr="00BF273D" w:rsidRDefault="00BF273D" w:rsidP="00BF273D">
      <w:pPr>
        <w:tabs>
          <w:tab w:val="left" w:pos="576"/>
        </w:tabs>
        <w:rPr>
          <w:rFonts w:cs="Times New Roman"/>
          <w:szCs w:val="28"/>
        </w:rPr>
      </w:pPr>
      <w:r w:rsidRPr="00BF273D">
        <w:rPr>
          <w:rFonts w:cs="Times New Roman"/>
          <w:szCs w:val="28"/>
        </w:rPr>
        <w:t>Іван: П’ятниці? Ти впевнена, що це вихідний день?</w:t>
      </w:r>
    </w:p>
    <w:p w14:paraId="47DD9B93" w14:textId="77777777" w:rsidR="00BF273D" w:rsidRPr="00BF273D" w:rsidRDefault="00BF273D" w:rsidP="00BF273D">
      <w:pPr>
        <w:tabs>
          <w:tab w:val="left" w:pos="576"/>
        </w:tabs>
        <w:rPr>
          <w:rFonts w:cs="Times New Roman"/>
          <w:szCs w:val="28"/>
        </w:rPr>
      </w:pPr>
      <w:r w:rsidRPr="00BF273D">
        <w:rPr>
          <w:rFonts w:cs="Times New Roman"/>
          <w:szCs w:val="28"/>
        </w:rPr>
        <w:t>Оля (перепитує): Ти хочеш сказати, що хтось запропонував змінити дедлайн, чи це просто варіант, який ти розглядаєш?</w:t>
      </w:r>
    </w:p>
    <w:p w14:paraId="1BA62741" w14:textId="34633B94" w:rsidR="00BF273D" w:rsidRPr="00BF273D" w:rsidRDefault="00BF273D" w:rsidP="00BF273D">
      <w:pPr>
        <w:tabs>
          <w:tab w:val="left" w:pos="576"/>
        </w:tabs>
        <w:rPr>
          <w:rFonts w:cs="Times New Roman"/>
          <w:szCs w:val="28"/>
          <w:lang w:val="ru-RU"/>
        </w:rPr>
      </w:pPr>
      <w:r w:rsidRPr="00BF273D">
        <w:rPr>
          <w:rFonts w:cs="Times New Roman"/>
          <w:szCs w:val="28"/>
        </w:rPr>
        <w:t xml:space="preserve">         Культура мовлення безпосередньо залежить від внутрішнього світогляду мовця. Застосування перепитувань у мовленні дає змогу стримувати емоції й вирішувати конфлікти дипломатично, з повагою до співрозмовника </w:t>
      </w:r>
      <w:r w:rsidR="008B3985">
        <w:rPr>
          <w:rFonts w:cs="Times New Roman"/>
          <w:szCs w:val="28"/>
          <w:lang w:val="ru-RU"/>
        </w:rPr>
        <w:t>[5</w:t>
      </w:r>
      <w:r w:rsidRPr="00BF273D">
        <w:rPr>
          <w:rFonts w:cs="Times New Roman"/>
          <w:szCs w:val="28"/>
          <w:lang w:val="ru-RU"/>
        </w:rPr>
        <w:t>].</w:t>
      </w:r>
    </w:p>
    <w:p w14:paraId="503C9BB7" w14:textId="77777777" w:rsidR="00BF273D" w:rsidRPr="00BF273D" w:rsidRDefault="00BF273D" w:rsidP="00BF273D">
      <w:pPr>
        <w:tabs>
          <w:tab w:val="left" w:pos="576"/>
        </w:tabs>
        <w:rPr>
          <w:rFonts w:cs="Times New Roman"/>
          <w:szCs w:val="28"/>
        </w:rPr>
      </w:pPr>
      <w:r w:rsidRPr="00BF273D">
        <w:rPr>
          <w:rFonts w:cs="Times New Roman"/>
          <w:szCs w:val="28"/>
        </w:rPr>
        <w:t xml:space="preserve">        Міжкультурна комунікація це процес взаємодії між людьми, які належать до різних культур, обмін інформацією, почуттями та думками представників різних національних і мовно-культурних груп. Це наукова дисципліна, що досліджує специфіку вербальної та невербальної комунікації серед осіб, які представляють різні національні та культурні спільноти.</w:t>
      </w:r>
    </w:p>
    <w:p w14:paraId="402E90AD" w14:textId="77777777" w:rsidR="00BF273D" w:rsidRPr="00BF273D" w:rsidRDefault="00BF273D" w:rsidP="00BF273D">
      <w:pPr>
        <w:tabs>
          <w:tab w:val="left" w:pos="576"/>
        </w:tabs>
        <w:rPr>
          <w:rFonts w:cs="Times New Roman"/>
          <w:szCs w:val="28"/>
        </w:rPr>
      </w:pPr>
      <w:r w:rsidRPr="00BF273D">
        <w:rPr>
          <w:rFonts w:cs="Times New Roman"/>
          <w:szCs w:val="28"/>
        </w:rPr>
        <w:t xml:space="preserve">Міжкультурна комунікація тісно пов'язана з численними іншими науками, прикладними галузями та видами мистецтва, такими як література, музика, живопис, фольклор, а також з дипломатією. Особливу роль вона відіграє в системі мовознавства та суміжних наук. Як результат взаємодії культур, міжкультурна комунікація опирається на досягнення культурології.   Наприкінці </w:t>
      </w:r>
      <w:r w:rsidRPr="00BF273D">
        <w:rPr>
          <w:rFonts w:cs="Times New Roman"/>
          <w:szCs w:val="28"/>
        </w:rPr>
        <w:lastRenderedPageBreak/>
        <w:t xml:space="preserve">ХХ століття в рамках психології, нейрофізіології та інших суміжних дисциплін сформувалися нові напрямки, зокрема когнітивістика (від лат. </w:t>
      </w:r>
      <w:r w:rsidRPr="00BF273D">
        <w:rPr>
          <w:rFonts w:cs="Times New Roman"/>
          <w:i/>
          <w:szCs w:val="28"/>
        </w:rPr>
        <w:t>cognitio – пізнання</w:t>
      </w:r>
      <w:r w:rsidRPr="00BF273D">
        <w:rPr>
          <w:rFonts w:cs="Times New Roman"/>
          <w:szCs w:val="28"/>
        </w:rPr>
        <w:t>) та когнітивна лінгвістика. Значний внесок у розвиток міжкультурної комунікації зробила також соціологія.</w:t>
      </w:r>
    </w:p>
    <w:p w14:paraId="5571047A" w14:textId="77777777" w:rsidR="00BF273D" w:rsidRPr="00BF273D" w:rsidRDefault="00BF273D" w:rsidP="00BF273D">
      <w:pPr>
        <w:tabs>
          <w:tab w:val="left" w:pos="576"/>
        </w:tabs>
        <w:rPr>
          <w:rFonts w:cs="Times New Roman"/>
          <w:szCs w:val="28"/>
        </w:rPr>
      </w:pPr>
      <w:r w:rsidRPr="00BF273D">
        <w:rPr>
          <w:rFonts w:cs="Times New Roman"/>
          <w:szCs w:val="28"/>
        </w:rPr>
        <w:t xml:space="preserve">        У контексті зростаючих глобалізаційних процесів, розширення міжнародних контактів та інтернаціоналізації суспільства змінився характер комунікації. Установлення ділових і соціальних зв'язків з представниками інших країн вимагає володіння іноземними мовами. Однак цього недостатньо, оскільки серйозною перепоною в міжкультурній взаємодії є незнання етнічних і культурних особливостей інших народів, а також невербальних способів комунікації.</w:t>
      </w:r>
    </w:p>
    <w:p w14:paraId="6BC5AF08" w14:textId="77777777" w:rsidR="00BF273D" w:rsidRPr="00BF273D" w:rsidRDefault="00BF273D" w:rsidP="00BF273D">
      <w:pPr>
        <w:tabs>
          <w:tab w:val="left" w:pos="576"/>
        </w:tabs>
        <w:rPr>
          <w:rFonts w:cs="Times New Roman"/>
          <w:szCs w:val="28"/>
        </w:rPr>
      </w:pPr>
      <w:r w:rsidRPr="00BF273D">
        <w:rPr>
          <w:rFonts w:cs="Times New Roman"/>
          <w:szCs w:val="28"/>
        </w:rPr>
        <w:t xml:space="preserve">        У межах міжкультурної комунікації важливу роль відіграє спілкування, яке здійснюється у формі діалогу або полілогу культур. Діалог культур  це процес взаємодії різних культур, що відбувається через комунікацію, вивчення іноземних мов та інші форми міжкультурного обміну. Культурний код це система уявлень, якою кожна культура структурує, категоризує і оцінює навколишній світ, що є основою для сприйняття реальності людьми, які належать до певної національної спільноти.</w:t>
      </w:r>
    </w:p>
    <w:p w14:paraId="19D8C9A2" w14:textId="77777777" w:rsidR="00BF273D" w:rsidRPr="00BF273D" w:rsidRDefault="00BF273D" w:rsidP="00BF273D">
      <w:pPr>
        <w:tabs>
          <w:tab w:val="left" w:pos="576"/>
        </w:tabs>
        <w:rPr>
          <w:rFonts w:cs="Times New Roman"/>
          <w:szCs w:val="28"/>
        </w:rPr>
      </w:pPr>
      <w:r w:rsidRPr="00BF273D">
        <w:rPr>
          <w:rFonts w:cs="Times New Roman"/>
          <w:szCs w:val="28"/>
        </w:rPr>
        <w:t xml:space="preserve">       Міжкультурна комунікація також включає такі важливі поняття, як </w:t>
      </w:r>
      <w:r w:rsidRPr="00C062A7">
        <w:rPr>
          <w:rFonts w:cs="Times New Roman"/>
          <w:b/>
          <w:i/>
          <w:szCs w:val="28"/>
        </w:rPr>
        <w:t>«народ», «нація» та «менталітет»,</w:t>
      </w:r>
      <w:r w:rsidRPr="00BF273D">
        <w:rPr>
          <w:rFonts w:cs="Times New Roman"/>
          <w:szCs w:val="28"/>
        </w:rPr>
        <w:t xml:space="preserve"> які є етнологічно схожими, оскільки стосуються походження груп людей, але в соціально-політичному контексті мають різні значення та функції.</w:t>
      </w:r>
    </w:p>
    <w:p w14:paraId="2CBC0BEB" w14:textId="2EC8C29E" w:rsidR="00BF273D" w:rsidRPr="00BF273D" w:rsidRDefault="00BF273D" w:rsidP="00BF273D">
      <w:pPr>
        <w:tabs>
          <w:tab w:val="left" w:pos="576"/>
        </w:tabs>
        <w:rPr>
          <w:rFonts w:cs="Times New Roman"/>
          <w:szCs w:val="28"/>
        </w:rPr>
      </w:pPr>
      <w:r w:rsidRPr="00BF273D">
        <w:rPr>
          <w:rFonts w:cs="Times New Roman"/>
          <w:szCs w:val="28"/>
        </w:rPr>
        <w:t xml:space="preserve">       Інтернаціоналізація та глобалізація сучасного суспільства вимагають встановлення ефективних контактів на міжнародному рівні. Як відомо, характер взаємодії між представниками однієї культури визначається їхнім соціальним статусом, вихованням, освітою, професійною діяльністю та індивідуальним сприйняттям світу. Це інколи стає причиною певних труднощів у процесі комунікації. У зв’язку з цим, стає нагальною необхідність дослідження </w:t>
      </w:r>
      <w:r w:rsidRPr="00BF273D">
        <w:rPr>
          <w:rFonts w:cs="Times New Roman"/>
          <w:szCs w:val="28"/>
        </w:rPr>
        <w:lastRenderedPageBreak/>
        <w:t>вербальних аспектів комунікації. Людина вивчає іноземну мову, аби мати змогу ефективно спілкуватися, проте успішне спілкування можливе лише за умови спільного кодового розуміння. Мова виступає зв’язуючим елементом між людьми, але у разі неправильної міжкультурної комунікації вона може стати бар'єром, який призводить до культурн</w:t>
      </w:r>
      <w:r w:rsidR="00FF45EE">
        <w:rPr>
          <w:rFonts w:cs="Times New Roman"/>
          <w:szCs w:val="28"/>
        </w:rPr>
        <w:t>ого шоку. [38</w:t>
      </w:r>
      <w:r w:rsidRPr="00BF273D">
        <w:rPr>
          <w:rFonts w:cs="Times New Roman"/>
          <w:szCs w:val="28"/>
        </w:rPr>
        <w:t>].</w:t>
      </w:r>
    </w:p>
    <w:p w14:paraId="4521F576" w14:textId="62D6AA23" w:rsidR="00BF273D" w:rsidRPr="00BF273D" w:rsidRDefault="00BF273D" w:rsidP="00BF273D">
      <w:pPr>
        <w:tabs>
          <w:tab w:val="left" w:pos="576"/>
        </w:tabs>
        <w:rPr>
          <w:rFonts w:cs="Times New Roman"/>
          <w:szCs w:val="28"/>
        </w:rPr>
      </w:pPr>
      <w:r w:rsidRPr="0066004D">
        <w:rPr>
          <w:rFonts w:cs="Times New Roman"/>
          <w:b/>
          <w:i/>
          <w:szCs w:val="28"/>
        </w:rPr>
        <w:t>Міжкультурна комунікація</w:t>
      </w:r>
      <w:r w:rsidRPr="00BF273D">
        <w:rPr>
          <w:rFonts w:cs="Times New Roman"/>
          <w:i/>
          <w:szCs w:val="28"/>
        </w:rPr>
        <w:t xml:space="preserve"> </w:t>
      </w:r>
      <w:r w:rsidRPr="00BF273D">
        <w:rPr>
          <w:rFonts w:cs="Times New Roman"/>
          <w:szCs w:val="28"/>
        </w:rPr>
        <w:t xml:space="preserve">це не просто обмін інформацією між людьми, які говорять різними мовами, а складний багатовимірний процес, де мова і культура тісно переплетені. Мова служить не лише засобом передавання значень, але й носієм культурного коду, ментальності, традицій, символів і соціальних норм. Переклад у цьому контексті  ключовий інструмент, який дає змогу цим кодам переходити від однієї культури до іншої, здійснюючи культурне посередництво. </w:t>
      </w:r>
    </w:p>
    <w:p w14:paraId="42D28775" w14:textId="77777777" w:rsidR="00BF273D" w:rsidRPr="00BF273D" w:rsidRDefault="00BF273D" w:rsidP="00BF273D">
      <w:pPr>
        <w:tabs>
          <w:tab w:val="left" w:pos="576"/>
        </w:tabs>
        <w:rPr>
          <w:rFonts w:cs="Times New Roman"/>
          <w:szCs w:val="28"/>
        </w:rPr>
      </w:pPr>
      <w:r w:rsidRPr="00BF273D">
        <w:rPr>
          <w:rFonts w:cs="Times New Roman"/>
          <w:szCs w:val="28"/>
        </w:rPr>
        <w:t xml:space="preserve">У сучасних умовах глобалізації та інтернаціоналізації, де контакти між культурами постійно зростають, роль перекладу і міжкультурної компетентності стає критичною. Через переклад відбувається не просто передача фактів  перекладаєтеся значення, погляди, цінності, ментальність. Без уважного врахування культурної специфіки і контексту часто виникають непорозуміння, втрати сенсу або спотворення змісту. </w:t>
      </w:r>
    </w:p>
    <w:p w14:paraId="21A37A4F" w14:textId="77777777" w:rsidR="00BF273D" w:rsidRPr="00BF273D" w:rsidRDefault="00BF273D" w:rsidP="00BF273D">
      <w:pPr>
        <w:tabs>
          <w:tab w:val="left" w:pos="576"/>
        </w:tabs>
        <w:rPr>
          <w:rFonts w:cs="Times New Roman"/>
          <w:szCs w:val="28"/>
        </w:rPr>
      </w:pPr>
      <w:r w:rsidRPr="00BF273D">
        <w:rPr>
          <w:rFonts w:cs="Times New Roman"/>
          <w:szCs w:val="28"/>
        </w:rPr>
        <w:t>Отже, успішна міжкультурна комунікація  це насамперед комбінований процес: знання мови,  культури  уміння адаптувати стиль, форму й зміст повідомлення під культурний контекст адресата. Переклад у цьому сенсі це не просто технічна операція, а культурно-комунікативна практика, що вимагає компетентності, чутливості, відповідальності.</w:t>
      </w:r>
    </w:p>
    <w:p w14:paraId="6C43D9FE" w14:textId="77777777" w:rsidR="00A80A9B" w:rsidRPr="00A80A9B" w:rsidRDefault="00A80A9B" w:rsidP="00A80A9B">
      <w:pPr>
        <w:tabs>
          <w:tab w:val="left" w:pos="576"/>
        </w:tabs>
        <w:rPr>
          <w:rFonts w:cs="Times New Roman"/>
          <w:b/>
          <w:szCs w:val="28"/>
        </w:rPr>
      </w:pPr>
      <w:r w:rsidRPr="00A80A9B">
        <w:rPr>
          <w:rFonts w:cs="Times New Roman"/>
          <w:b/>
          <w:szCs w:val="28"/>
          <w:lang w:val="ru-RU"/>
        </w:rPr>
        <w:t>3.3. Вплив англомовної економічної термінології на сприйняття реклами</w:t>
      </w:r>
    </w:p>
    <w:p w14:paraId="020EC436" w14:textId="77777777" w:rsidR="00A80A9B" w:rsidRPr="00A80A9B" w:rsidRDefault="00A80A9B" w:rsidP="00A80A9B">
      <w:pPr>
        <w:tabs>
          <w:tab w:val="left" w:pos="576"/>
        </w:tabs>
        <w:rPr>
          <w:rFonts w:cs="Times New Roman"/>
          <w:szCs w:val="28"/>
          <w:lang w:val="ru-RU"/>
        </w:rPr>
      </w:pPr>
    </w:p>
    <w:p w14:paraId="0B8A047E" w14:textId="77777777" w:rsidR="00A80A9B" w:rsidRPr="00A80A9B" w:rsidRDefault="00A80A9B" w:rsidP="00A80A9B">
      <w:pPr>
        <w:tabs>
          <w:tab w:val="left" w:pos="576"/>
        </w:tabs>
        <w:rPr>
          <w:rFonts w:cs="Times New Roman"/>
          <w:bCs/>
          <w:szCs w:val="28"/>
        </w:rPr>
      </w:pPr>
      <w:r w:rsidRPr="00A80A9B">
        <w:rPr>
          <w:rFonts w:cs="Times New Roman"/>
          <w:bCs/>
          <w:szCs w:val="28"/>
          <w:lang w:val="ru-RU"/>
        </w:rPr>
        <w:t xml:space="preserve">       </w:t>
      </w:r>
      <w:r w:rsidRPr="00A80A9B">
        <w:rPr>
          <w:rFonts w:cs="Times New Roman"/>
          <w:bCs/>
          <w:szCs w:val="28"/>
        </w:rPr>
        <w:t xml:space="preserve">У сучасному світі термінологія має ключове значення в комунікації та спілкуванні людей, оскільки слугує важливим джерелом отримання інформації. </w:t>
      </w:r>
      <w:r w:rsidRPr="00A80A9B">
        <w:rPr>
          <w:rFonts w:cs="Times New Roman"/>
          <w:bCs/>
          <w:szCs w:val="28"/>
        </w:rPr>
        <w:lastRenderedPageBreak/>
        <w:t>Крім того, термінологія  це та частина лексики, яка особливо чутлива до впливів ззовні. У світі, де поняття швидко змінюються, а терміносистеми активно розвиваються, саме запозичена термінологія набуває провідної ролі.</w:t>
      </w:r>
    </w:p>
    <w:p w14:paraId="48DB0415"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У контексті конкурентного ринку та постійного збільшення інформаційного шуму рекламні тексти стають дедалі більш досконалими в застосуванні мовних прийомів і технік переконування. Рекламні тексти поєднують у собі дві основні функції впливу: функцію мовного впливу, яка реалізується через використання різноманітних лінгвістичних засобів виразності, і функцію впливу через масові комунікації, що досягається застосуванням специфічних медіатехнологій. Особливості мови, яку використовують у рекламних текстах, є ключовими для створення ефективної комунікації, оскільки вони повинні зацікавити, спонукати до роздумів, запам'ятовуватися та, що найголовніше, впливати на прийняття рішення.</w:t>
      </w:r>
    </w:p>
    <w:p w14:paraId="15386DD8"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Техніка переконування має вирішальне значення в комунікаційних процесах, особливо в тих випадках, коли головною метою є вплив на сприйняття, емоції та поведінку співрозмовника. У широкому розумінні під технікою переконування розуміється комплекс методів, прийомів та стратегій, спрямованих на зміну або узгодження думок, ставлень чи дій іншої особи в бажаному напрямку.</w:t>
      </w:r>
    </w:p>
    <w:p w14:paraId="30DAA1F4"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Рекламні тексти є складним поєднанням інформативних та художніх елементів, де стилістичні прийоми виконують важливу роль у формуванні сприйняття і реакції цільової аудиторії. Вони визначають індивідуальність бренду, сприяють запам'ятовуваності повідомлення та допомагають створити емоційний зв'язок зі споживачем. До основних стилістичних характеристик рекламних текстів належать:</w:t>
      </w:r>
    </w:p>
    <w:p w14:paraId="4E83E71B"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1. Лаконічність </w:t>
      </w:r>
      <w:r w:rsidRPr="00A80A9B">
        <w:rPr>
          <w:rFonts w:cs="Times New Roman"/>
          <w:bCs/>
          <w:szCs w:val="28"/>
          <w:lang w:val="ru-RU"/>
        </w:rPr>
        <w:t>–</w:t>
      </w:r>
      <w:r w:rsidRPr="00A80A9B">
        <w:rPr>
          <w:rFonts w:cs="Times New Roman"/>
          <w:bCs/>
          <w:szCs w:val="28"/>
        </w:rPr>
        <w:t xml:space="preserve"> з огляду на обмежений простір або час для передачі повідомлення, рекламні тексти часто характеризуються стислістю. </w:t>
      </w:r>
      <w:r w:rsidRPr="00A80A9B">
        <w:rPr>
          <w:rFonts w:cs="Times New Roman"/>
          <w:bCs/>
          <w:szCs w:val="28"/>
        </w:rPr>
        <w:lastRenderedPageBreak/>
        <w:t>Використання коротких, але влучних виразів дозволяє забезпечити миттєве сприйняття основної ідеї.</w:t>
      </w:r>
    </w:p>
    <w:p w14:paraId="3545CC01"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2. Емоційна насиченість </w:t>
      </w:r>
      <w:r w:rsidRPr="00A80A9B">
        <w:rPr>
          <w:rFonts w:cs="Times New Roman"/>
          <w:bCs/>
          <w:szCs w:val="28"/>
          <w:lang w:val="ru-RU"/>
        </w:rPr>
        <w:t>–</w:t>
      </w:r>
      <w:r w:rsidRPr="00A80A9B">
        <w:rPr>
          <w:rFonts w:cs="Times New Roman"/>
          <w:bCs/>
          <w:szCs w:val="28"/>
        </w:rPr>
        <w:t xml:space="preserve"> для того щоб стимулювати реакцію аудиторії, реклама часто звертається до емоційно заряджених слів і фраз. Це можуть бути терміни, що викликають позитивні емоції, ностальгічні спогади або навіть почуття загрози, що підсилює ефект від повідомлення.</w:t>
      </w:r>
    </w:p>
    <w:p w14:paraId="51B009FE" w14:textId="77777777" w:rsidR="00A80A9B" w:rsidRPr="00A80A9B" w:rsidRDefault="00A80A9B" w:rsidP="00A80A9B">
      <w:pPr>
        <w:tabs>
          <w:tab w:val="left" w:pos="576"/>
        </w:tabs>
        <w:rPr>
          <w:rFonts w:cs="Times New Roman"/>
          <w:bCs/>
          <w:szCs w:val="28"/>
        </w:rPr>
      </w:pPr>
      <w:r w:rsidRPr="00A80A9B">
        <w:rPr>
          <w:rFonts w:cs="Times New Roman"/>
          <w:bCs/>
          <w:szCs w:val="28"/>
        </w:rPr>
        <w:t>3. Мовна креативність – рекламні тексти часто використовують нестандартний словниковий запас, ігри слів, жаргонні вирази або неологізми, що дозволяють зробити текст більш оригінальним і привертають увагу споживача.</w:t>
      </w:r>
    </w:p>
    <w:p w14:paraId="697C47FD" w14:textId="77777777" w:rsidR="00A80A9B" w:rsidRPr="00A80A9B" w:rsidRDefault="00A80A9B" w:rsidP="00A80A9B">
      <w:pPr>
        <w:tabs>
          <w:tab w:val="left" w:pos="576"/>
        </w:tabs>
        <w:rPr>
          <w:rFonts w:cs="Times New Roman"/>
          <w:bCs/>
          <w:szCs w:val="28"/>
        </w:rPr>
      </w:pPr>
      <w:r w:rsidRPr="00A80A9B">
        <w:rPr>
          <w:rFonts w:cs="Times New Roman"/>
          <w:bCs/>
          <w:szCs w:val="28"/>
        </w:rPr>
        <w:t>4. Риторичні прийоми  – такі як анафора, еліпсис або гіпербола, є важливими інструментами, що дозволяють посилити ефект рекламного повідомлення і зробити його більш виразним та запам'ятовуваним.</w:t>
      </w:r>
    </w:p>
    <w:p w14:paraId="5FE29245" w14:textId="77777777" w:rsidR="00A80A9B" w:rsidRPr="00A80A9B" w:rsidRDefault="00A80A9B" w:rsidP="00A80A9B">
      <w:pPr>
        <w:tabs>
          <w:tab w:val="left" w:pos="576"/>
        </w:tabs>
        <w:rPr>
          <w:rFonts w:cs="Times New Roman"/>
          <w:bCs/>
          <w:szCs w:val="28"/>
        </w:rPr>
      </w:pPr>
      <w:r w:rsidRPr="00A80A9B">
        <w:rPr>
          <w:rFonts w:cs="Times New Roman"/>
          <w:bCs/>
          <w:szCs w:val="28"/>
        </w:rPr>
        <w:t>5. Персоніфікація –  надання продукту чи бренду людських рис чи емоцій дає можливість створити близький зв'язок з аудиторією, дозволяючи їй відчути живу присутність та ідентифікацію з об'єктом реклами.</w:t>
      </w:r>
    </w:p>
    <w:p w14:paraId="12124759" w14:textId="77777777" w:rsidR="00A80A9B" w:rsidRPr="00A80A9B" w:rsidRDefault="00A80A9B" w:rsidP="00A80A9B">
      <w:pPr>
        <w:tabs>
          <w:tab w:val="left" w:pos="576"/>
        </w:tabs>
        <w:rPr>
          <w:rFonts w:cs="Times New Roman"/>
          <w:bCs/>
          <w:szCs w:val="28"/>
        </w:rPr>
      </w:pPr>
      <w:r w:rsidRPr="00A80A9B">
        <w:rPr>
          <w:rFonts w:cs="Times New Roman"/>
          <w:bCs/>
          <w:szCs w:val="28"/>
        </w:rPr>
        <w:t>6. Звертання до аудиторії –  пряме звертання до споживача за допомогою форм «ти» або «ви» створює ефект особистого діалогу між брендом і його потенційним покупцем, що підвищує залученість і довіру.</w:t>
      </w:r>
    </w:p>
    <w:p w14:paraId="6247D27C" w14:textId="77777777" w:rsidR="00A80A9B" w:rsidRPr="00A80A9B" w:rsidRDefault="00A80A9B" w:rsidP="00A80A9B">
      <w:pPr>
        <w:tabs>
          <w:tab w:val="left" w:pos="576"/>
        </w:tabs>
        <w:rPr>
          <w:rFonts w:cs="Times New Roman"/>
          <w:bCs/>
          <w:szCs w:val="28"/>
        </w:rPr>
      </w:pPr>
      <w:r w:rsidRPr="00A80A9B">
        <w:rPr>
          <w:rFonts w:cs="Times New Roman"/>
          <w:bCs/>
          <w:szCs w:val="28"/>
        </w:rPr>
        <w:t>7. Використання авторитету</w:t>
      </w:r>
      <w:r w:rsidRPr="00A80A9B">
        <w:rPr>
          <w:rFonts w:cs="Times New Roman"/>
          <w:bCs/>
          <w:szCs w:val="28"/>
          <w:lang w:val="ru-RU"/>
        </w:rPr>
        <w:t>–</w:t>
      </w:r>
      <w:r w:rsidRPr="00A80A9B">
        <w:rPr>
          <w:rFonts w:cs="Times New Roman"/>
          <w:bCs/>
          <w:szCs w:val="28"/>
        </w:rPr>
        <w:t xml:space="preserve">  цитування відомих особистостей, експертних думок або наукових досліджень додає рекламному повідомленню ваги та надає йому додаткову переконливість.</w:t>
      </w:r>
    </w:p>
    <w:p w14:paraId="7862BEE1" w14:textId="71173C1A" w:rsidR="00A80A9B" w:rsidRPr="00A80A9B" w:rsidRDefault="00A80A9B" w:rsidP="00A80A9B">
      <w:pPr>
        <w:tabs>
          <w:tab w:val="left" w:pos="576"/>
        </w:tabs>
        <w:rPr>
          <w:rFonts w:cs="Times New Roman"/>
          <w:bCs/>
          <w:szCs w:val="28"/>
          <w:lang w:val="ru-RU"/>
        </w:rPr>
      </w:pPr>
      <w:r w:rsidRPr="00A80A9B">
        <w:rPr>
          <w:rFonts w:cs="Times New Roman"/>
          <w:bCs/>
          <w:szCs w:val="28"/>
        </w:rPr>
        <w:t xml:space="preserve">8. Соціальний контекст </w:t>
      </w:r>
      <w:r w:rsidRPr="00A80A9B">
        <w:rPr>
          <w:rFonts w:cs="Times New Roman"/>
          <w:bCs/>
          <w:szCs w:val="28"/>
          <w:lang w:val="ru-RU"/>
        </w:rPr>
        <w:t>–</w:t>
      </w:r>
      <w:r w:rsidRPr="00A80A9B">
        <w:rPr>
          <w:rFonts w:cs="Times New Roman"/>
          <w:bCs/>
          <w:szCs w:val="28"/>
        </w:rPr>
        <w:t xml:space="preserve"> врахування актуальних соціальних, культурних та суспільних тенденцій дозволяє рекламним текстам бути більш резонансними та ефективними для цільової аудиторії </w:t>
      </w:r>
      <w:r w:rsidR="004B7BC4">
        <w:rPr>
          <w:rFonts w:cs="Times New Roman"/>
          <w:bCs/>
          <w:szCs w:val="28"/>
          <w:lang w:val="ru-RU"/>
        </w:rPr>
        <w:t>[26</w:t>
      </w:r>
      <w:r w:rsidRPr="00A80A9B">
        <w:rPr>
          <w:rFonts w:cs="Times New Roman"/>
          <w:bCs/>
          <w:szCs w:val="28"/>
          <w:lang w:val="ru-RU"/>
        </w:rPr>
        <w:t>].</w:t>
      </w:r>
    </w:p>
    <w:p w14:paraId="7F41A3C9"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Одними з таких підходів є методи етнографічних досліджень та поведінкової антропології, які стали невід’ємною частиною дослідницьких </w:t>
      </w:r>
      <w:r w:rsidRPr="00A80A9B">
        <w:rPr>
          <w:rFonts w:cs="Times New Roman"/>
          <w:bCs/>
          <w:szCs w:val="28"/>
        </w:rPr>
        <w:lastRenderedPageBreak/>
        <w:t>стратегій багатьох провідних компаній світу. У сучасних умовах дослідники все більше зосереджуються на методах, що поєднують спостереження і комунікацію. Цей напрямок відомий як етнографічні методи в рекламних дослідженнях.</w:t>
      </w:r>
    </w:p>
    <w:p w14:paraId="14356583"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Головною перевагою використання етнографічного методу в рекламних дослідженнях є акцент на реальній поведінці споживачів, а не на результатах, отриманих через </w:t>
      </w:r>
      <w:r w:rsidRPr="009D1D66">
        <w:rPr>
          <w:rFonts w:cs="Times New Roman"/>
          <w:b/>
          <w:bCs/>
          <w:i/>
          <w:szCs w:val="28"/>
        </w:rPr>
        <w:t>«сухі»</w:t>
      </w:r>
      <w:r w:rsidRPr="00A80A9B">
        <w:rPr>
          <w:rFonts w:cs="Times New Roman"/>
          <w:bCs/>
          <w:szCs w:val="28"/>
        </w:rPr>
        <w:t xml:space="preserve"> математичні формули. Це дозволяє досліджувати споживчу поведінку в реальних умовах щодня, в різних ситуаціях і середовищах, будь то в магазині, вдома чи в іншому природному контексті. Тому питання, що досліджуються, стають значно ширшими і більш достовірними.</w:t>
      </w:r>
    </w:p>
    <w:p w14:paraId="5F840012"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Етнографічні дослідження реклами зосереджені на вивченні того, як люди взаємодіють з рекламними повідомленнями в їхньому повсякденному житті, а також на розумінні культурних, соціальних і емоційних контекстів, які впливають на споживчі рішення. Вони дають можливість не просто аналізувати реакцію на рекламні кампанії, а й глибше розуміти, як і чому певні повідомлення знаходять відгук у різних групах людей. Ось кілька ключових аспектів етнографічних досліджень реклами:</w:t>
      </w:r>
    </w:p>
    <w:p w14:paraId="66039631" w14:textId="77777777" w:rsidR="00A80A9B" w:rsidRPr="00A80A9B" w:rsidRDefault="00A80A9B" w:rsidP="00A80A9B">
      <w:pPr>
        <w:tabs>
          <w:tab w:val="left" w:pos="576"/>
        </w:tabs>
        <w:rPr>
          <w:rFonts w:cs="Times New Roman"/>
          <w:bCs/>
          <w:szCs w:val="28"/>
        </w:rPr>
      </w:pPr>
      <w:r w:rsidRPr="00A80A9B">
        <w:rPr>
          <w:rFonts w:cs="Times New Roman"/>
          <w:bCs/>
          <w:szCs w:val="28"/>
        </w:rPr>
        <w:t>Переваги етнографічної реклами:</w:t>
      </w:r>
    </w:p>
    <w:p w14:paraId="32A5C5F8" w14:textId="77777777" w:rsidR="00A80A9B" w:rsidRPr="00A80A9B" w:rsidRDefault="00A80A9B" w:rsidP="00A80A9B">
      <w:pPr>
        <w:tabs>
          <w:tab w:val="left" w:pos="576"/>
        </w:tabs>
        <w:rPr>
          <w:rFonts w:cs="Times New Roman"/>
          <w:bCs/>
          <w:szCs w:val="28"/>
        </w:rPr>
      </w:pPr>
      <w:r w:rsidRPr="00A80A9B">
        <w:rPr>
          <w:rFonts w:cs="Times New Roman"/>
          <w:bCs/>
          <w:szCs w:val="28"/>
        </w:rPr>
        <w:t>1. Глибокий емоційний зв'язок з аудиторією – етнографічний підхід допомагає створити рекламу, яка викликає справжні емоції у споживачів, збуджуючи глибоку прив’язаність до бренду.</w:t>
      </w:r>
    </w:p>
    <w:p w14:paraId="1CA891B7" w14:textId="77777777" w:rsidR="00A80A9B" w:rsidRPr="00A80A9B" w:rsidRDefault="00A80A9B" w:rsidP="00A80A9B">
      <w:pPr>
        <w:tabs>
          <w:tab w:val="left" w:pos="576"/>
        </w:tabs>
        <w:rPr>
          <w:rFonts w:cs="Times New Roman"/>
          <w:bCs/>
          <w:szCs w:val="28"/>
        </w:rPr>
      </w:pPr>
      <w:r w:rsidRPr="00A80A9B">
        <w:rPr>
          <w:rFonts w:cs="Times New Roman"/>
          <w:bCs/>
          <w:szCs w:val="28"/>
        </w:rPr>
        <w:t>2. Врахування культурних факторів – вивчення культурних особливостей дозволяє створювати рекламу, що точно відображає цінності та стиль життя цільової аудиторії.</w:t>
      </w:r>
    </w:p>
    <w:p w14:paraId="09EACC10" w14:textId="77777777" w:rsidR="00A80A9B" w:rsidRPr="00A80A9B" w:rsidRDefault="00A80A9B" w:rsidP="00A80A9B">
      <w:pPr>
        <w:tabs>
          <w:tab w:val="left" w:pos="576"/>
        </w:tabs>
        <w:rPr>
          <w:rFonts w:cs="Times New Roman"/>
          <w:bCs/>
          <w:szCs w:val="28"/>
        </w:rPr>
      </w:pPr>
      <w:r w:rsidRPr="00A80A9B">
        <w:rPr>
          <w:rFonts w:cs="Times New Roman"/>
          <w:bCs/>
          <w:szCs w:val="28"/>
        </w:rPr>
        <w:t>3. Розкриття несвідомих мотивів споживачів – завдяки етнографії можна зрозуміти, що насправді рухає людьми при виборі товару, допомагаючи створювати рекламні кампанії, які краще відгукуються на їхні потреби.</w:t>
      </w:r>
    </w:p>
    <w:p w14:paraId="0FA3263B" w14:textId="77777777" w:rsidR="00A80A9B" w:rsidRPr="00A80A9B" w:rsidRDefault="00A80A9B" w:rsidP="00A80A9B">
      <w:pPr>
        <w:tabs>
          <w:tab w:val="left" w:pos="576"/>
        </w:tabs>
        <w:rPr>
          <w:rFonts w:cs="Times New Roman"/>
          <w:bCs/>
          <w:szCs w:val="28"/>
        </w:rPr>
      </w:pPr>
      <w:r w:rsidRPr="00A80A9B">
        <w:rPr>
          <w:rFonts w:cs="Times New Roman"/>
          <w:bCs/>
          <w:szCs w:val="28"/>
        </w:rPr>
        <w:lastRenderedPageBreak/>
        <w:t xml:space="preserve"> Класифікація методів етнографії</w:t>
      </w:r>
    </w:p>
    <w:p w14:paraId="00FE638E"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Тіньове екранування або </w:t>
      </w:r>
      <w:r w:rsidRPr="00730CD3">
        <w:rPr>
          <w:rFonts w:cs="Times New Roman"/>
          <w:b/>
          <w:bCs/>
          <w:i/>
          <w:szCs w:val="28"/>
        </w:rPr>
        <w:t>«Case Study»</w:t>
      </w:r>
      <w:r w:rsidRPr="00A80A9B">
        <w:rPr>
          <w:rFonts w:cs="Times New Roman"/>
          <w:bCs/>
          <w:szCs w:val="28"/>
        </w:rPr>
        <w:t xml:space="preserve">               </w:t>
      </w:r>
    </w:p>
    <w:p w14:paraId="3A3DE1F4"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Спостереження за тим, як люди використовують товари, користуються послугами чи здійснюють покупки в реальних умовах. Цей метод дозволяє виявити особливості споживання. </w:t>
      </w:r>
    </w:p>
    <w:p w14:paraId="73121D4A"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Складання поведінкових карт                          </w:t>
      </w:r>
    </w:p>
    <w:p w14:paraId="18FA8869"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Метод, що передбачає автоматичне фотографування ситуацій споживання товарів і послуг, фіксуючи їх в деталях|  </w:t>
      </w:r>
    </w:p>
    <w:p w14:paraId="5E4FE69B"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Фоторепортажі                                          </w:t>
      </w:r>
    </w:p>
    <w:p w14:paraId="3A4EA692"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Респонденти самі фотографують важливі моменти з їхнього життя, після чого проводиться інтерв'ю для коментування зроблених знімків.                                    Дозволяє розкрити важливі емоційні моменти споживання, надаючи глибший контекст. </w:t>
      </w:r>
    </w:p>
    <w:p w14:paraId="7658F5D8"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Подорож споживача                                   </w:t>
      </w:r>
    </w:p>
    <w:p w14:paraId="4DDC5242"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Спостерігач супроводжує покупця протягом певного часу, вивчаючи споживчі звички, вибір магазинів, дозвілля та робочу активність.</w:t>
      </w:r>
    </w:p>
    <w:p w14:paraId="184C924F"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Домашні візити                                     </w:t>
      </w:r>
    </w:p>
    <w:p w14:paraId="4C959C7E"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Дослідники відвідують домівки респондентів, спостерігаючи за використанням товарів у природних умовах.                                                              </w:t>
      </w:r>
    </w:p>
    <w:p w14:paraId="22A165AB"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Інтерв’ю з крайніми категоріями споживачів </w:t>
      </w:r>
    </w:p>
    <w:p w14:paraId="24C60712"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Спілкування з людьми, які мають або нульове, або дуже глибоке знання про продукт або послугу. Цей метод вивчає різні рівні досвіду споживачів.                          </w:t>
      </w:r>
    </w:p>
    <w:p w14:paraId="5C0A0EFC"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Метод супроводу покупця                         </w:t>
      </w:r>
    </w:p>
    <w:p w14:paraId="08EDC466" w14:textId="77777777" w:rsidR="00A80A9B" w:rsidRPr="00A80A9B" w:rsidRDefault="00A80A9B" w:rsidP="00A80A9B">
      <w:pPr>
        <w:tabs>
          <w:tab w:val="left" w:pos="576"/>
        </w:tabs>
        <w:rPr>
          <w:rFonts w:cs="Times New Roman"/>
          <w:bCs/>
          <w:szCs w:val="28"/>
        </w:rPr>
      </w:pPr>
      <w:r w:rsidRPr="00A80A9B">
        <w:rPr>
          <w:rFonts w:cs="Times New Roman"/>
          <w:bCs/>
          <w:szCs w:val="28"/>
        </w:rPr>
        <w:lastRenderedPageBreak/>
        <w:t xml:space="preserve">Дослідник супроводжує покупця під час його походу за покупками, після чого проводиться інтерв'ю для збору деталей щодо продуктів, магазинів і оцінок товарів </w:t>
      </w:r>
    </w:p>
    <w:p w14:paraId="24943148" w14:textId="77777777" w:rsidR="00A80A9B" w:rsidRPr="00A80A9B" w:rsidRDefault="00A80A9B" w:rsidP="000946C4">
      <w:pPr>
        <w:numPr>
          <w:ilvl w:val="0"/>
          <w:numId w:val="22"/>
        </w:numPr>
        <w:tabs>
          <w:tab w:val="left" w:pos="576"/>
        </w:tabs>
        <w:rPr>
          <w:rFonts w:cs="Times New Roman"/>
          <w:bCs/>
          <w:szCs w:val="28"/>
        </w:rPr>
      </w:pPr>
      <w:r w:rsidRPr="00A80A9B">
        <w:rPr>
          <w:rFonts w:cs="Times New Roman"/>
          <w:bCs/>
          <w:szCs w:val="28"/>
        </w:rPr>
        <w:t xml:space="preserve">   Метод ведення щоденникових записів або виклад історій </w:t>
      </w:r>
    </w:p>
    <w:p w14:paraId="643361C8"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Респонденти фіксують особистий досвід використання товарів і послуг у письмовому вигляді, записуючи свої відчуття, переживання та оцінки.                               </w:t>
      </w:r>
    </w:p>
    <w:p w14:paraId="223B3290" w14:textId="25DBF9E2" w:rsidR="00A80A9B" w:rsidRPr="00A80A9B" w:rsidRDefault="00A80A9B" w:rsidP="00A80A9B">
      <w:pPr>
        <w:tabs>
          <w:tab w:val="left" w:pos="576"/>
        </w:tabs>
        <w:rPr>
          <w:rFonts w:cs="Times New Roman"/>
          <w:bCs/>
          <w:szCs w:val="28"/>
        </w:rPr>
      </w:pPr>
      <w:r w:rsidRPr="00A80A9B">
        <w:rPr>
          <w:rFonts w:cs="Times New Roman"/>
          <w:bCs/>
          <w:szCs w:val="28"/>
        </w:rPr>
        <w:t xml:space="preserve">        Етнографія в рекламі це набір методів, які орієнтовані на </w:t>
      </w:r>
      <w:r w:rsidRPr="007D30B3">
        <w:rPr>
          <w:rFonts w:cs="Times New Roman"/>
          <w:b/>
          <w:bCs/>
          <w:i/>
          <w:szCs w:val="28"/>
        </w:rPr>
        <w:t>«фіксацію»</w:t>
      </w:r>
      <w:r w:rsidRPr="00A80A9B">
        <w:rPr>
          <w:rFonts w:cs="Times New Roman"/>
          <w:bCs/>
          <w:szCs w:val="28"/>
        </w:rPr>
        <w:t xml:space="preserve"> реальної поведінки людей з подальшою її інтерпретацією. Зазвичай такі дослідження передбачають спостереження за споживачами в різних ситуаціях, таких як покупки, маніпуляції з товарами, спілкування чи відпочинок. Спостереження можуть здійснювати як самі дослідники, так і за допомогою спеціально встановлених камер. Етнографічний підхід у рекламі використовує знання та методи культурної антропології для вивчення споживчої поведінки, що дозволяє глибше розуміти, як споживачі взаємодіють з брендами, і адаптувати рекламні повідомлення до ї</w:t>
      </w:r>
      <w:r w:rsidR="00D35BA4">
        <w:rPr>
          <w:rFonts w:cs="Times New Roman"/>
          <w:bCs/>
          <w:szCs w:val="28"/>
        </w:rPr>
        <w:t>х реальних потреб і контексту [39</w:t>
      </w:r>
      <w:r w:rsidRPr="00A80A9B">
        <w:rPr>
          <w:rFonts w:cs="Times New Roman"/>
          <w:bCs/>
          <w:szCs w:val="28"/>
        </w:rPr>
        <w:t>].</w:t>
      </w:r>
    </w:p>
    <w:p w14:paraId="540F9048"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У англомовній рекламі часто використовують стилістичний прийом уособлення, який полягає в перенесенні властивостей людей на неживі предмети чи абстрактні поняття. Такий прийом дозволяє оживити речі та створює більш емоційне та привабливе сприйняття товару. У текстах реклами слова, які зазвичай описують людей (як-от дієслова мовлення, мислення, бажання), застосовуються до предметів або абстрактних понять. Вони можуть вживатися в присвійних формах і поєднуватися з дієсловами, що позначають діяльність або стани, притаманні людині. Наприклад:</w:t>
      </w:r>
      <w:r w:rsidRPr="00A80A9B">
        <w:rPr>
          <w:rFonts w:cs="Times New Roman"/>
          <w:bCs/>
          <w:i/>
          <w:szCs w:val="28"/>
        </w:rPr>
        <w:t xml:space="preserve"> </w:t>
      </w:r>
      <w:r w:rsidRPr="00AD04CD">
        <w:rPr>
          <w:rFonts w:cs="Times New Roman"/>
          <w:b/>
          <w:bCs/>
          <w:i/>
          <w:szCs w:val="28"/>
        </w:rPr>
        <w:t>«Dramatic, seductive, and captivating. Your eyes speak volumes». (туш Lancome)</w:t>
      </w:r>
      <w:r w:rsidRPr="00A80A9B">
        <w:rPr>
          <w:rFonts w:cs="Times New Roman"/>
          <w:bCs/>
          <w:szCs w:val="28"/>
        </w:rPr>
        <w:t xml:space="preserve"> – Драматичні, спокусливі та захоплюючі. Ваші вії говорять багато про що. </w:t>
      </w:r>
      <w:r w:rsidRPr="00AD04CD">
        <w:rPr>
          <w:rFonts w:cs="Times New Roman"/>
          <w:b/>
          <w:bCs/>
          <w:i/>
          <w:szCs w:val="28"/>
        </w:rPr>
        <w:t>So smart, it knows what your skin needs». (крем Estee Lauder)</w:t>
      </w:r>
      <w:r w:rsidRPr="00A80A9B">
        <w:rPr>
          <w:rFonts w:cs="Times New Roman"/>
          <w:bCs/>
          <w:szCs w:val="28"/>
        </w:rPr>
        <w:t xml:space="preserve"> – Такий розумний, що знає, що потрібно вашій шкірі.</w:t>
      </w:r>
      <w:r w:rsidRPr="00A80A9B">
        <w:rPr>
          <w:rFonts w:cs="Times New Roman"/>
          <w:bCs/>
          <w:i/>
          <w:szCs w:val="28"/>
        </w:rPr>
        <w:t xml:space="preserve"> </w:t>
      </w:r>
      <w:r w:rsidRPr="004F1B3C">
        <w:rPr>
          <w:rFonts w:cs="Times New Roman"/>
          <w:b/>
          <w:bCs/>
          <w:i/>
          <w:szCs w:val="28"/>
        </w:rPr>
        <w:t>«Your car feels your every move». (реклама автомобіля)</w:t>
      </w:r>
      <w:r w:rsidRPr="00A80A9B">
        <w:rPr>
          <w:rFonts w:cs="Times New Roman"/>
          <w:bCs/>
          <w:szCs w:val="28"/>
        </w:rPr>
        <w:t xml:space="preserve"> – Ваш автомобіль відчуває кожен ваш рух.  </w:t>
      </w:r>
      <w:r w:rsidRPr="00E73C91">
        <w:rPr>
          <w:rFonts w:cs="Times New Roman"/>
          <w:b/>
          <w:bCs/>
          <w:i/>
          <w:szCs w:val="28"/>
        </w:rPr>
        <w:t>«The coffee wakes up your soul». (кава)</w:t>
      </w:r>
      <w:r w:rsidRPr="00A80A9B">
        <w:rPr>
          <w:rFonts w:cs="Times New Roman"/>
          <w:bCs/>
          <w:szCs w:val="28"/>
        </w:rPr>
        <w:t xml:space="preserve"> – </w:t>
      </w:r>
      <w:r w:rsidRPr="00A80A9B">
        <w:rPr>
          <w:rFonts w:cs="Times New Roman"/>
          <w:bCs/>
          <w:szCs w:val="28"/>
        </w:rPr>
        <w:lastRenderedPageBreak/>
        <w:t xml:space="preserve">Кава розбуджує вашу душу. </w:t>
      </w:r>
      <w:r w:rsidRPr="00E73C91">
        <w:rPr>
          <w:rFonts w:cs="Times New Roman"/>
          <w:b/>
          <w:bCs/>
          <w:i/>
          <w:szCs w:val="28"/>
        </w:rPr>
        <w:t>«This phone listens to you». (смартфон)</w:t>
      </w:r>
      <w:r w:rsidRPr="00A80A9B">
        <w:rPr>
          <w:rFonts w:cs="Times New Roman"/>
          <w:bCs/>
          <w:szCs w:val="28"/>
        </w:rPr>
        <w:t xml:space="preserve"> – Цей телефон слухає вас. </w:t>
      </w:r>
      <w:r w:rsidRPr="008735A0">
        <w:rPr>
          <w:rFonts w:cs="Times New Roman"/>
          <w:b/>
          <w:bCs/>
          <w:i/>
          <w:szCs w:val="28"/>
        </w:rPr>
        <w:t>«Let your skin breathe, it deserves it». (крем для обличчя)</w:t>
      </w:r>
      <w:r w:rsidRPr="00A80A9B">
        <w:rPr>
          <w:rFonts w:cs="Times New Roman"/>
          <w:bCs/>
          <w:szCs w:val="28"/>
        </w:rPr>
        <w:t xml:space="preserve"> – Дайте вашій шкірі дихати, вона цього варта. </w:t>
      </w:r>
      <w:r w:rsidRPr="00D11BB9">
        <w:rPr>
          <w:rFonts w:cs="Times New Roman"/>
          <w:b/>
          <w:bCs/>
          <w:i/>
          <w:szCs w:val="28"/>
        </w:rPr>
        <w:t>«This fragrance tells your story». (парфуми)</w:t>
      </w:r>
      <w:r w:rsidRPr="00D11BB9">
        <w:rPr>
          <w:rFonts w:cs="Times New Roman"/>
          <w:b/>
          <w:bCs/>
          <w:szCs w:val="28"/>
        </w:rPr>
        <w:t xml:space="preserve"> </w:t>
      </w:r>
      <w:r w:rsidRPr="00A80A9B">
        <w:rPr>
          <w:rFonts w:cs="Times New Roman"/>
          <w:bCs/>
          <w:szCs w:val="28"/>
        </w:rPr>
        <w:t>– Цей аромат розповідає вашу історію.</w:t>
      </w:r>
    </w:p>
    <w:p w14:paraId="741F0F6B" w14:textId="77777777" w:rsidR="00A80A9B" w:rsidRPr="00A80A9B" w:rsidRDefault="00A80A9B" w:rsidP="00A80A9B">
      <w:pPr>
        <w:tabs>
          <w:tab w:val="left" w:pos="576"/>
        </w:tabs>
        <w:rPr>
          <w:rFonts w:cs="Times New Roman"/>
          <w:bCs/>
          <w:szCs w:val="28"/>
        </w:rPr>
      </w:pPr>
      <w:r w:rsidRPr="00E709DC">
        <w:rPr>
          <w:rFonts w:cs="Times New Roman"/>
          <w:b/>
          <w:bCs/>
          <w:i/>
          <w:szCs w:val="28"/>
        </w:rPr>
        <w:t xml:space="preserve">        Гіпербола</w:t>
      </w:r>
      <w:r w:rsidRPr="00A80A9B">
        <w:rPr>
          <w:rFonts w:cs="Times New Roman"/>
          <w:bCs/>
          <w:szCs w:val="28"/>
        </w:rPr>
        <w:t xml:space="preserve">  </w:t>
      </w:r>
      <w:r w:rsidRPr="00A80A9B">
        <w:rPr>
          <w:rFonts w:cs="Times New Roman"/>
          <w:bCs/>
          <w:szCs w:val="28"/>
          <w:lang w:val="ru-RU"/>
        </w:rPr>
        <w:t>–</w:t>
      </w:r>
      <w:r w:rsidRPr="00A80A9B">
        <w:rPr>
          <w:rFonts w:cs="Times New Roman"/>
          <w:bCs/>
          <w:szCs w:val="28"/>
        </w:rPr>
        <w:t xml:space="preserve"> це стилістичний прийом, що полягає у перебільшенні розмірів, сили чи значення якогось явища або властивості, що не відповідають реальним параметрам предмета чи явища. Такий метод часто використовують у рекламних текстах, особливо в тих, що орієнтовані на жіночу аудиторію. Наприклад: </w:t>
      </w:r>
      <w:r w:rsidRPr="001B79FC">
        <w:rPr>
          <w:rFonts w:cs="Times New Roman"/>
          <w:b/>
          <w:bCs/>
          <w:i/>
          <w:szCs w:val="28"/>
        </w:rPr>
        <w:t>«The gift of kings»  (парфуми Amouage Honour)</w:t>
      </w:r>
      <w:r w:rsidRPr="00A80A9B">
        <w:rPr>
          <w:rFonts w:cs="Times New Roman"/>
          <w:bCs/>
          <w:szCs w:val="28"/>
        </w:rPr>
        <w:t xml:space="preserve"> – Дар царів, або </w:t>
      </w:r>
      <w:r w:rsidRPr="001B79FC">
        <w:rPr>
          <w:rFonts w:cs="Times New Roman"/>
          <w:b/>
          <w:bCs/>
          <w:i/>
          <w:szCs w:val="28"/>
        </w:rPr>
        <w:t>«It’s the next era in color care»  (засіб для волосся Nexxus)</w:t>
      </w:r>
      <w:r w:rsidRPr="00A80A9B">
        <w:rPr>
          <w:rFonts w:cs="Times New Roman"/>
          <w:bCs/>
          <w:szCs w:val="28"/>
        </w:rPr>
        <w:t xml:space="preserve"> – Нова ера у догляді за фарбованим волоссям.</w:t>
      </w:r>
    </w:p>
    <w:p w14:paraId="669F5FF9" w14:textId="77777777" w:rsidR="00A80A9B" w:rsidRPr="00A80A9B" w:rsidRDefault="00A80A9B" w:rsidP="00A80A9B">
      <w:pPr>
        <w:tabs>
          <w:tab w:val="left" w:pos="576"/>
        </w:tabs>
        <w:rPr>
          <w:rFonts w:cs="Times New Roman"/>
          <w:bCs/>
          <w:szCs w:val="28"/>
        </w:rPr>
      </w:pPr>
      <w:r w:rsidRPr="001B79FC">
        <w:rPr>
          <w:rFonts w:cs="Times New Roman"/>
          <w:b/>
          <w:bCs/>
          <w:i/>
          <w:szCs w:val="28"/>
        </w:rPr>
        <w:t>«World’s best coffee»</w:t>
      </w:r>
      <w:r w:rsidRPr="00A80A9B">
        <w:rPr>
          <w:rFonts w:cs="Times New Roman"/>
          <w:bCs/>
          <w:szCs w:val="28"/>
        </w:rPr>
        <w:t xml:space="preserve"> – Найкраща кава в світі (реклама кафе або кави).</w:t>
      </w:r>
    </w:p>
    <w:p w14:paraId="0B31C713" w14:textId="77777777" w:rsidR="00A80A9B" w:rsidRPr="00A80A9B" w:rsidRDefault="00A80A9B" w:rsidP="00A80A9B">
      <w:pPr>
        <w:tabs>
          <w:tab w:val="left" w:pos="576"/>
        </w:tabs>
        <w:rPr>
          <w:rFonts w:cs="Times New Roman"/>
          <w:bCs/>
          <w:szCs w:val="28"/>
        </w:rPr>
      </w:pPr>
      <w:r w:rsidRPr="001E4088">
        <w:rPr>
          <w:rFonts w:cs="Times New Roman"/>
          <w:b/>
          <w:bCs/>
          <w:i/>
          <w:szCs w:val="28"/>
        </w:rPr>
        <w:t>«A fragrance so irresistible, it can stop time»</w:t>
      </w:r>
      <w:r w:rsidRPr="00A80A9B">
        <w:rPr>
          <w:rFonts w:cs="Times New Roman"/>
          <w:bCs/>
          <w:szCs w:val="28"/>
        </w:rPr>
        <w:t xml:space="preserve"> Аромат, який настільки нездоланний, що зупиняє час (реклама парфумів).</w:t>
      </w:r>
    </w:p>
    <w:p w14:paraId="0FAEE1CC" w14:textId="77777777" w:rsidR="00A80A9B" w:rsidRPr="00A80A9B" w:rsidRDefault="00A80A9B" w:rsidP="00A80A9B">
      <w:pPr>
        <w:tabs>
          <w:tab w:val="left" w:pos="576"/>
        </w:tabs>
        <w:rPr>
          <w:rFonts w:cs="Times New Roman"/>
          <w:bCs/>
          <w:szCs w:val="28"/>
        </w:rPr>
      </w:pPr>
      <w:r w:rsidRPr="001E4088">
        <w:rPr>
          <w:rFonts w:cs="Times New Roman"/>
          <w:b/>
          <w:bCs/>
          <w:i/>
          <w:szCs w:val="28"/>
        </w:rPr>
        <w:t>«The most powerful skincare in the world»</w:t>
      </w:r>
      <w:r w:rsidRPr="00A80A9B">
        <w:rPr>
          <w:rFonts w:cs="Times New Roman"/>
          <w:bCs/>
          <w:szCs w:val="28"/>
        </w:rPr>
        <w:t xml:space="preserve">  Найпотужніший засіб для догляду за шкірою у світі (реклама крему або косметики).</w:t>
      </w:r>
    </w:p>
    <w:p w14:paraId="431903EF"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w:t>
      </w:r>
      <w:r w:rsidRPr="007A3441">
        <w:rPr>
          <w:rFonts w:cs="Times New Roman"/>
          <w:b/>
          <w:bCs/>
          <w:i/>
          <w:szCs w:val="28"/>
        </w:rPr>
        <w:t>Анафора</w:t>
      </w:r>
      <w:r w:rsidRPr="00A80A9B">
        <w:rPr>
          <w:rFonts w:cs="Times New Roman"/>
          <w:bCs/>
          <w:szCs w:val="28"/>
        </w:rPr>
        <w:t xml:space="preserve"> є ефективним стилістичним прийомом, що широко використовується для підсилення впливу мовного повідомлення та збільшення емоційного напруження. Вона полягає в повторенні одного й того ж слова чи фрази на початку кількох поспіль елементів чи речень. Це допомагає створити ритмічність і акцентувати важливість повідомлення.</w:t>
      </w:r>
    </w:p>
    <w:p w14:paraId="31B8C3D6" w14:textId="77777777" w:rsidR="00A80A9B" w:rsidRPr="00A80A9B" w:rsidRDefault="00A80A9B" w:rsidP="00A80A9B">
      <w:pPr>
        <w:tabs>
          <w:tab w:val="left" w:pos="576"/>
        </w:tabs>
        <w:rPr>
          <w:rFonts w:cs="Times New Roman"/>
          <w:bCs/>
          <w:szCs w:val="28"/>
        </w:rPr>
      </w:pPr>
      <w:r w:rsidRPr="00A80A9B">
        <w:rPr>
          <w:rFonts w:cs="Times New Roman"/>
          <w:bCs/>
          <w:szCs w:val="28"/>
        </w:rPr>
        <w:t>Наприклад:</w:t>
      </w:r>
    </w:p>
    <w:p w14:paraId="183DC4AF" w14:textId="77777777" w:rsidR="00A80A9B" w:rsidRPr="00A80A9B" w:rsidRDefault="00A80A9B" w:rsidP="00A80A9B">
      <w:pPr>
        <w:tabs>
          <w:tab w:val="left" w:pos="576"/>
        </w:tabs>
        <w:rPr>
          <w:rFonts w:cs="Times New Roman"/>
          <w:bCs/>
          <w:szCs w:val="28"/>
        </w:rPr>
      </w:pPr>
      <w:r w:rsidRPr="00F43A3F">
        <w:rPr>
          <w:rFonts w:cs="Times New Roman"/>
          <w:b/>
          <w:bCs/>
          <w:i/>
          <w:szCs w:val="28"/>
        </w:rPr>
        <w:t>«New hair. New you (Pantene Pro-V)»</w:t>
      </w:r>
      <w:r w:rsidRPr="00A80A9B">
        <w:rPr>
          <w:rFonts w:cs="Times New Roman"/>
          <w:bCs/>
          <w:i/>
          <w:szCs w:val="28"/>
        </w:rPr>
        <w:t xml:space="preserve"> </w:t>
      </w:r>
      <w:r w:rsidRPr="00A80A9B">
        <w:rPr>
          <w:rFonts w:cs="Times New Roman"/>
          <w:bCs/>
          <w:szCs w:val="28"/>
        </w:rPr>
        <w:t>– Нове волосся. Нова ти.</w:t>
      </w:r>
    </w:p>
    <w:p w14:paraId="14AF1C2F" w14:textId="77777777" w:rsidR="00A80A9B" w:rsidRPr="00A80A9B" w:rsidRDefault="00A80A9B" w:rsidP="00A80A9B">
      <w:pPr>
        <w:tabs>
          <w:tab w:val="left" w:pos="576"/>
        </w:tabs>
        <w:rPr>
          <w:rFonts w:cs="Times New Roman"/>
          <w:bCs/>
          <w:szCs w:val="28"/>
        </w:rPr>
      </w:pPr>
      <w:r w:rsidRPr="00F43A3F">
        <w:rPr>
          <w:rFonts w:cs="Times New Roman"/>
          <w:b/>
          <w:bCs/>
          <w:i/>
          <w:szCs w:val="28"/>
        </w:rPr>
        <w:t>«You’ll know when your family is complete. You’ll know when it’s time for Essure» (Essure – постійний засіб контрацепції)</w:t>
      </w:r>
      <w:r w:rsidRPr="00A80A9B">
        <w:rPr>
          <w:rFonts w:cs="Times New Roman"/>
          <w:szCs w:val="28"/>
        </w:rPr>
        <w:t xml:space="preserve"> </w:t>
      </w:r>
      <w:r w:rsidRPr="00A80A9B">
        <w:rPr>
          <w:rFonts w:cs="Times New Roman"/>
          <w:bCs/>
          <w:szCs w:val="28"/>
        </w:rPr>
        <w:t>–  Ви будете знати, коли ваша сім’я стане повною. Ви будете знати, коли настав час для Essure.</w:t>
      </w:r>
    </w:p>
    <w:p w14:paraId="1CD8E9CE" w14:textId="77777777" w:rsidR="00A80A9B" w:rsidRPr="00A80A9B" w:rsidRDefault="00A80A9B" w:rsidP="00A80A9B">
      <w:pPr>
        <w:tabs>
          <w:tab w:val="left" w:pos="576"/>
        </w:tabs>
        <w:rPr>
          <w:rFonts w:cs="Times New Roman"/>
          <w:bCs/>
          <w:szCs w:val="28"/>
        </w:rPr>
      </w:pPr>
      <w:r w:rsidRPr="00F43A3F">
        <w:rPr>
          <w:rFonts w:cs="Times New Roman"/>
          <w:b/>
          <w:bCs/>
          <w:i/>
          <w:szCs w:val="28"/>
        </w:rPr>
        <w:t>«Think different (Apple)»</w:t>
      </w:r>
      <w:r w:rsidRPr="00A80A9B">
        <w:rPr>
          <w:rFonts w:cs="Times New Roman"/>
          <w:bCs/>
          <w:szCs w:val="28"/>
        </w:rPr>
        <w:t xml:space="preserve"> – Думай інакше.</w:t>
      </w:r>
    </w:p>
    <w:p w14:paraId="488E3630" w14:textId="77777777" w:rsidR="00A80A9B" w:rsidRPr="00A80A9B" w:rsidRDefault="00A80A9B" w:rsidP="00A80A9B">
      <w:pPr>
        <w:tabs>
          <w:tab w:val="left" w:pos="576"/>
        </w:tabs>
        <w:rPr>
          <w:rFonts w:cs="Times New Roman"/>
          <w:bCs/>
          <w:szCs w:val="28"/>
        </w:rPr>
      </w:pPr>
      <w:r w:rsidRPr="00F43A3F">
        <w:rPr>
          <w:rFonts w:cs="Times New Roman"/>
          <w:b/>
          <w:bCs/>
          <w:i/>
          <w:szCs w:val="28"/>
        </w:rPr>
        <w:lastRenderedPageBreak/>
        <w:t>«Have a break. Have a KitKat»</w:t>
      </w:r>
      <w:r w:rsidRPr="00A80A9B">
        <w:rPr>
          <w:rFonts w:cs="Times New Roman"/>
          <w:bCs/>
          <w:i/>
          <w:szCs w:val="28"/>
        </w:rPr>
        <w:t xml:space="preserve"> </w:t>
      </w:r>
      <w:r w:rsidRPr="00A80A9B">
        <w:rPr>
          <w:rFonts w:cs="Times New Roman"/>
          <w:bCs/>
          <w:szCs w:val="28"/>
        </w:rPr>
        <w:t xml:space="preserve"> – Зроби перерву. Зроби перерву з KitKat.</w:t>
      </w:r>
    </w:p>
    <w:p w14:paraId="12C1ABAD" w14:textId="4E5CDBA0" w:rsidR="00A80A9B" w:rsidRPr="00A80A9B" w:rsidRDefault="00A80A9B" w:rsidP="00A80A9B">
      <w:pPr>
        <w:tabs>
          <w:tab w:val="left" w:pos="576"/>
        </w:tabs>
        <w:rPr>
          <w:rFonts w:cs="Times New Roman"/>
          <w:bCs/>
          <w:szCs w:val="28"/>
        </w:rPr>
      </w:pPr>
      <w:r w:rsidRPr="005A5238">
        <w:rPr>
          <w:rFonts w:cs="Times New Roman"/>
          <w:b/>
          <w:bCs/>
          <w:i/>
          <w:szCs w:val="28"/>
        </w:rPr>
        <w:t>«Because you’re worth it (L’Oréal)»</w:t>
      </w:r>
      <w:r w:rsidR="00917AD0">
        <w:rPr>
          <w:rFonts w:cs="Times New Roman"/>
          <w:bCs/>
          <w:szCs w:val="28"/>
        </w:rPr>
        <w:t xml:space="preserve">  – Тому що ти цього варта [8</w:t>
      </w:r>
      <w:r w:rsidRPr="00A80A9B">
        <w:rPr>
          <w:rFonts w:cs="Times New Roman"/>
          <w:bCs/>
          <w:szCs w:val="28"/>
        </w:rPr>
        <w:t>].</w:t>
      </w:r>
    </w:p>
    <w:p w14:paraId="2AE3D654"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Реклама є потужним інструментом, який застосовується з метою створення певного впливу на споживацьку аудиторію. Стратегічно розроблені рекламні кампанії мають чітко визначену мету  змінити або сформувати поведінку потенційних споживачів. Ці цілі можуть варіюватися від підвищення впізнаваності бренду до безпосереднього стимулювання купівельної активності.</w:t>
      </w:r>
    </w:p>
    <w:p w14:paraId="01A21D20" w14:textId="77777777" w:rsidR="00A80A9B" w:rsidRPr="00A80A9B" w:rsidRDefault="00A80A9B" w:rsidP="00A80A9B">
      <w:pPr>
        <w:tabs>
          <w:tab w:val="left" w:pos="576"/>
        </w:tabs>
        <w:rPr>
          <w:rFonts w:cs="Times New Roman"/>
          <w:bCs/>
          <w:szCs w:val="28"/>
        </w:rPr>
      </w:pPr>
      <w:r w:rsidRPr="00A80A9B">
        <w:rPr>
          <w:rFonts w:cs="Times New Roman"/>
          <w:bCs/>
          <w:szCs w:val="28"/>
        </w:rPr>
        <w:t>Рекламне повідомлення має на меті вплинути на споживача таким чином, щоб він обрав саме цей продукт серед інших схожих пропозицій. Однак найчастіше цей вплив здійснюється неявно, оскільки прийняття рішення повинно виглядати як свідомий вибір, обґрунтований і виважений. У рекламних текстах активно використовуються мовні засоби різних рівнів, що допомагають створити потрібний ефект. Одним із важливих аспектів є активація таких мовних одиниць, які підсвідомо впливають на сприйняття споживачем.</w:t>
      </w:r>
    </w:p>
    <w:p w14:paraId="4344087A"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Засоби виразності в рекламі часто звертаються до підсвідомості, емоцій споживача, спричиняючи ефект навіювання. В результаті людина, не замислюючись, здійснює покупку запропонованого товару. Відтак, найбільш ефективними засобами є образні вирази, такі як метафори, порівняння, епітети. Серед них метафора займає особливе місце в рекламних слоганах, адже вона має здатність опосередковано впливати на волю і почуття споживачів, спонукаючи їх до дії. Метафори створюють позитивний імідж продукту, формують емоційно забарвлене сприйняття і підвищують його привабливість.</w:t>
      </w:r>
    </w:p>
    <w:p w14:paraId="2405FE79"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У сучасній рекламі продукти часто набувають </w:t>
      </w:r>
      <w:r w:rsidRPr="00D867B9">
        <w:rPr>
          <w:rFonts w:cs="Times New Roman"/>
          <w:b/>
          <w:bCs/>
          <w:i/>
          <w:szCs w:val="28"/>
        </w:rPr>
        <w:t>«життя»,</w:t>
      </w:r>
      <w:r w:rsidRPr="00A80A9B">
        <w:rPr>
          <w:rFonts w:cs="Times New Roman"/>
          <w:bCs/>
          <w:szCs w:val="28"/>
        </w:rPr>
        <w:t xml:space="preserve"> стають чимось більше, ніж просто предметами для практичного використання. У деяких рекламних слоганах сам товар фактично </w:t>
      </w:r>
      <w:r w:rsidRPr="00D867B9">
        <w:rPr>
          <w:rFonts w:cs="Times New Roman"/>
          <w:b/>
          <w:bCs/>
          <w:i/>
          <w:szCs w:val="28"/>
        </w:rPr>
        <w:t>«оживає».</w:t>
      </w:r>
      <w:r w:rsidRPr="00A80A9B">
        <w:rPr>
          <w:rFonts w:cs="Times New Roman"/>
          <w:bCs/>
          <w:szCs w:val="28"/>
        </w:rPr>
        <w:t xml:space="preserve"> Наприклад, в одному з рекламних слоганів автомобіль і водій постають як двоє суперників: </w:t>
      </w:r>
      <w:r w:rsidRPr="006E2A5C">
        <w:rPr>
          <w:rFonts w:cs="Times New Roman"/>
          <w:b/>
          <w:bCs/>
          <w:i/>
          <w:szCs w:val="28"/>
        </w:rPr>
        <w:t>«Автомобіль та водій – один проти одного» (Subaru).</w:t>
      </w:r>
      <w:r w:rsidRPr="00A80A9B">
        <w:rPr>
          <w:rFonts w:cs="Times New Roman"/>
          <w:bCs/>
          <w:szCs w:val="28"/>
        </w:rPr>
        <w:t xml:space="preserve"> Використання </w:t>
      </w:r>
      <w:r w:rsidRPr="00A80A9B">
        <w:rPr>
          <w:rFonts w:cs="Times New Roman"/>
          <w:bCs/>
          <w:szCs w:val="28"/>
        </w:rPr>
        <w:lastRenderedPageBreak/>
        <w:t>антропоморфних метафор допомагає наділити продукт людськими рисами, зробити його більш привабливим і емоційно насиченим.</w:t>
      </w:r>
    </w:p>
    <w:p w14:paraId="15003835"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Таку метафору можна побачити і в рекламі засобів для догляду за тілом, де товару приписують не властиві неживим предметам характеристики. Наприклад, в слогані </w:t>
      </w:r>
      <w:r w:rsidRPr="006E2A5C">
        <w:rPr>
          <w:rFonts w:cs="Times New Roman"/>
          <w:b/>
          <w:bCs/>
          <w:i/>
          <w:szCs w:val="28"/>
        </w:rPr>
        <w:t>«Rexona»</w:t>
      </w:r>
      <w:r w:rsidRPr="00A80A9B">
        <w:rPr>
          <w:rFonts w:cs="Times New Roman"/>
          <w:bCs/>
          <w:i/>
          <w:szCs w:val="28"/>
        </w:rPr>
        <w:t>.</w:t>
      </w:r>
      <w:r w:rsidRPr="00A80A9B">
        <w:rPr>
          <w:rFonts w:cs="Times New Roman"/>
          <w:bCs/>
          <w:szCs w:val="28"/>
        </w:rPr>
        <w:t xml:space="preserve"> Ніколи не підведе» дезодорант отримує характеристику «надійності», що є типово людською рисою. Цей прийом дозволяє споживачу сприймати продукт не просто як річ, а як «надійного партнера», що підсвідомо викликає довіру.</w:t>
      </w:r>
    </w:p>
    <w:p w14:paraId="44791156" w14:textId="77777777" w:rsidR="00A80A9B" w:rsidRPr="00A80A9B" w:rsidRDefault="00A80A9B" w:rsidP="00A80A9B">
      <w:pPr>
        <w:tabs>
          <w:tab w:val="left" w:pos="576"/>
        </w:tabs>
        <w:rPr>
          <w:rFonts w:cs="Times New Roman"/>
          <w:bCs/>
          <w:szCs w:val="28"/>
        </w:rPr>
      </w:pPr>
      <w:r w:rsidRPr="00A80A9B">
        <w:rPr>
          <w:rFonts w:cs="Times New Roman"/>
          <w:bCs/>
          <w:szCs w:val="28"/>
        </w:rPr>
        <w:t>Виконання перекладу значною мірою залежить від індивідуального стилю перекладача, що включає його уяву, рівень володіння лінгвістичними можливостями, а також його схильність до експресивного або медитативного підходу до тексту. Завдання перекладача полягає не лише в точному передаванні змісту, а й у збереженні унікальності творчої особистості автора, що неможливо без емоційної співучасті та співпереживання. Незважаючи на це, перекладач має дотримуватися загальноприйнятих принципів перекладацької стратегії, які допомагають забезпечити точність і якість перекладу.</w:t>
      </w:r>
    </w:p>
    <w:p w14:paraId="739AE00A"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По-перше, перекладач повинен повністю розуміти оригінал, оскільки лише те, що він зрозумів, можна перекласти. Це основна умова ефективного перекладу. </w:t>
      </w:r>
    </w:p>
    <w:p w14:paraId="1791CAA2"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По-друге, принцип </w:t>
      </w:r>
      <w:r w:rsidRPr="008F1E9C">
        <w:rPr>
          <w:rFonts w:cs="Times New Roman"/>
          <w:b/>
          <w:bCs/>
          <w:i/>
          <w:szCs w:val="28"/>
        </w:rPr>
        <w:t>«перекладати сенс, а не букву»</w:t>
      </w:r>
      <w:r w:rsidRPr="00A80A9B">
        <w:rPr>
          <w:rFonts w:cs="Times New Roman"/>
          <w:bCs/>
          <w:szCs w:val="28"/>
        </w:rPr>
        <w:t xml:space="preserve"> вимагає від перекладача правильного тлумачення значення мовних одиниць, ґрунтуючись на детальному аналізі тексту. </w:t>
      </w:r>
    </w:p>
    <w:p w14:paraId="23882280" w14:textId="77777777" w:rsidR="000D2A93" w:rsidRDefault="00A80A9B" w:rsidP="003D5FC1">
      <w:pPr>
        <w:tabs>
          <w:tab w:val="left" w:pos="576"/>
        </w:tabs>
        <w:rPr>
          <w:rFonts w:cs="Times New Roman"/>
          <w:bCs/>
          <w:szCs w:val="28"/>
          <w:lang w:val="ru-RU"/>
        </w:rPr>
      </w:pPr>
      <w:r w:rsidRPr="00A80A9B">
        <w:rPr>
          <w:rFonts w:cs="Times New Roman"/>
          <w:bCs/>
          <w:szCs w:val="28"/>
        </w:rPr>
        <w:t xml:space="preserve">       Третій принцип стосується пріоритету важливих смислових елементів висловлювання, уміння виділяти його основну домінанту, що також потребує глибокого аналізу змісту. І, зрештою, перекладач має володіти необхідними знаннями рідної мови, знати її граматичні та л</w:t>
      </w:r>
      <w:r w:rsidR="000D2A93">
        <w:rPr>
          <w:rFonts w:cs="Times New Roman"/>
          <w:bCs/>
          <w:szCs w:val="28"/>
        </w:rPr>
        <w:t>ексичні норми на високому рівні</w:t>
      </w:r>
      <w:r w:rsidR="000D2A93">
        <w:rPr>
          <w:rFonts w:cs="Times New Roman"/>
          <w:bCs/>
          <w:szCs w:val="28"/>
          <w:lang w:val="ru-RU"/>
        </w:rPr>
        <w:t>.</w:t>
      </w:r>
    </w:p>
    <w:p w14:paraId="25679644" w14:textId="767753FF" w:rsidR="003D5FC1" w:rsidRPr="003D5FC1" w:rsidRDefault="000D2A93" w:rsidP="003D5FC1">
      <w:pPr>
        <w:tabs>
          <w:tab w:val="left" w:pos="576"/>
        </w:tabs>
        <w:rPr>
          <w:rFonts w:cs="Times New Roman"/>
          <w:bCs/>
          <w:szCs w:val="28"/>
        </w:rPr>
      </w:pPr>
      <w:r>
        <w:rPr>
          <w:rFonts w:cs="Times New Roman"/>
          <w:bCs/>
          <w:szCs w:val="28"/>
          <w:lang w:val="ru-RU"/>
        </w:rPr>
        <w:t xml:space="preserve">        </w:t>
      </w:r>
      <w:r w:rsidR="003D5FC1" w:rsidRPr="003D5FC1">
        <w:rPr>
          <w:rFonts w:cs="Times New Roman"/>
          <w:bCs/>
          <w:szCs w:val="28"/>
        </w:rPr>
        <w:t xml:space="preserve">У перекладі економічних текстів часто виникають ситуації, коли терміни не мають точного відповідника в цільовій мові. У таких випадках </w:t>
      </w:r>
      <w:r w:rsidR="003D5FC1" w:rsidRPr="003D5FC1">
        <w:rPr>
          <w:rFonts w:cs="Times New Roman"/>
          <w:bCs/>
          <w:szCs w:val="28"/>
        </w:rPr>
        <w:lastRenderedPageBreak/>
        <w:t>перекладач може використовувати різні методи, такі як калькування, транскрипцію або описовий переклад, щоб зберегти смислову точність і значення. Коли термін має кілька значень в різних контекстах, перекладач може орієнтуватися на контекст, щоб вибрати найвідповідніше значення, яке буде відповідати реаліям економічної ситуації в цільовій мові.</w:t>
      </w:r>
    </w:p>
    <w:p w14:paraId="11FC7105" w14:textId="77777777" w:rsidR="003D5FC1" w:rsidRPr="003D5FC1" w:rsidRDefault="003D5FC1" w:rsidP="003D5FC1">
      <w:pPr>
        <w:tabs>
          <w:tab w:val="left" w:pos="576"/>
        </w:tabs>
        <w:rPr>
          <w:rFonts w:cs="Times New Roman"/>
          <w:bCs/>
          <w:szCs w:val="28"/>
        </w:rPr>
      </w:pPr>
      <w:r w:rsidRPr="003D5FC1">
        <w:rPr>
          <w:rFonts w:cs="Times New Roman"/>
          <w:bCs/>
          <w:szCs w:val="28"/>
        </w:rPr>
        <w:t xml:space="preserve">        Терміни, такі як </w:t>
      </w:r>
      <w:r w:rsidRPr="003D5FC1">
        <w:rPr>
          <w:rFonts w:cs="Times New Roman"/>
          <w:b/>
          <w:bCs/>
          <w:i/>
          <w:szCs w:val="28"/>
        </w:rPr>
        <w:t>«macroprudential regulation»</w:t>
      </w:r>
      <w:r w:rsidRPr="003D5FC1">
        <w:rPr>
          <w:rFonts w:cs="Times New Roman"/>
          <w:bCs/>
          <w:szCs w:val="28"/>
        </w:rPr>
        <w:t xml:space="preserve"> або  </w:t>
      </w:r>
      <w:r w:rsidRPr="003D5FC1">
        <w:rPr>
          <w:rFonts w:cs="Times New Roman"/>
          <w:b/>
          <w:bCs/>
          <w:i/>
          <w:szCs w:val="28"/>
        </w:rPr>
        <w:t>«quantitative easing»,</w:t>
      </w:r>
      <w:r w:rsidRPr="003D5FC1">
        <w:rPr>
          <w:rFonts w:cs="Times New Roman"/>
          <w:bCs/>
          <w:szCs w:val="28"/>
        </w:rPr>
        <w:t xml:space="preserve"> можуть бути зрозумілі лише фахівцям у галузі економіки, тому важливо, щоб їх переклад був точним і зрозумілим. Кожен із цих термінів має складне значення, яке вимагає ретельного підходу до перекладу, адже вони не завжди мають відповідники в інших мовах. Наприклад</w:t>
      </w:r>
      <w:r w:rsidRPr="003D5FC1">
        <w:rPr>
          <w:rFonts w:cs="Times New Roman"/>
          <w:bCs/>
          <w:i/>
          <w:szCs w:val="28"/>
        </w:rPr>
        <w:t xml:space="preserve">, </w:t>
      </w:r>
      <w:r w:rsidRPr="003D5FC1">
        <w:rPr>
          <w:rFonts w:cs="Times New Roman"/>
          <w:b/>
          <w:bCs/>
          <w:i/>
          <w:szCs w:val="28"/>
        </w:rPr>
        <w:t>«macroprudential regulation»</w:t>
      </w:r>
      <w:r w:rsidRPr="003D5FC1">
        <w:rPr>
          <w:rFonts w:cs="Times New Roman"/>
          <w:bCs/>
          <w:i/>
          <w:szCs w:val="28"/>
        </w:rPr>
        <w:t xml:space="preserve"> </w:t>
      </w:r>
      <w:r w:rsidRPr="003D5FC1">
        <w:rPr>
          <w:rFonts w:cs="Times New Roman"/>
          <w:bCs/>
          <w:szCs w:val="28"/>
        </w:rPr>
        <w:t xml:space="preserve">позначає систему заходів для забезпечення стабільності фінансової системи на макрорівні, і для точного передавання значення цього терміну необхідно враховувати не тільки лексичне значення, але й контекст, у якому він використовується. У випадку з </w:t>
      </w:r>
      <w:r w:rsidRPr="003D5FC1">
        <w:rPr>
          <w:rFonts w:cs="Times New Roman"/>
          <w:b/>
          <w:bCs/>
          <w:i/>
          <w:szCs w:val="28"/>
        </w:rPr>
        <w:t>«quantitative easing»</w:t>
      </w:r>
      <w:r w:rsidRPr="003D5FC1">
        <w:rPr>
          <w:rFonts w:cs="Times New Roman"/>
          <w:bCs/>
          <w:i/>
          <w:szCs w:val="28"/>
        </w:rPr>
        <w:t xml:space="preserve"> </w:t>
      </w:r>
      <w:r w:rsidRPr="003D5FC1">
        <w:rPr>
          <w:rFonts w:cs="Times New Roman"/>
          <w:bCs/>
          <w:szCs w:val="28"/>
        </w:rPr>
        <w:t>– це специфічний інструмент монетарної політики, що передбачає збільшення обсягу грошей в економіці через купівлю державних облігацій центральним банком, і для точного перекладу цього терміну часто потрібне додаткове пояснення для тих, хто не знайомий з фінансовими термінами.</w:t>
      </w:r>
    </w:p>
    <w:p w14:paraId="1C8876C7" w14:textId="77777777" w:rsidR="003D5FC1" w:rsidRPr="003D5FC1" w:rsidRDefault="003D5FC1" w:rsidP="003D5FC1">
      <w:pPr>
        <w:tabs>
          <w:tab w:val="left" w:pos="576"/>
        </w:tabs>
        <w:rPr>
          <w:rFonts w:cs="Times New Roman"/>
          <w:bCs/>
          <w:szCs w:val="28"/>
        </w:rPr>
      </w:pPr>
      <w:r w:rsidRPr="003D5FC1">
        <w:rPr>
          <w:rFonts w:cs="Times New Roman"/>
          <w:bCs/>
          <w:szCs w:val="28"/>
        </w:rPr>
        <w:t xml:space="preserve">          Необхідно не тільки передавати точні лексичні значення, а й зберігати відповідний тон, формальність і структурованість тексту. Наприклад, у перекладі фінансового звіту важливо дотримуватись нейтрального та об’єктивного стилю, без зайвої емоційності чи особистих оцінок. Для цього використовуються точні терміни, які чітко описують фінансові показники, результати та висновки, такі як </w:t>
      </w:r>
      <w:r w:rsidRPr="003D5FC1">
        <w:rPr>
          <w:rFonts w:cs="Times New Roman"/>
          <w:b/>
          <w:bCs/>
          <w:i/>
          <w:szCs w:val="28"/>
        </w:rPr>
        <w:t>«net profit», «return on investment» (ROI), «earnings before interest and taxes» (EBIT).</w:t>
      </w:r>
      <w:r w:rsidRPr="003D5FC1">
        <w:rPr>
          <w:rFonts w:cs="Times New Roman"/>
          <w:bCs/>
          <w:szCs w:val="28"/>
        </w:rPr>
        <w:t xml:space="preserve"> Ці терміни дозволяють коректно передавати спеціалізовані економічні концепти, що мають юридичне значення в фінансових звітах чи аналітичних оглядах.</w:t>
      </w:r>
    </w:p>
    <w:p w14:paraId="4F176B03" w14:textId="3A417F58" w:rsidR="00A80A9B" w:rsidRPr="00A80A9B" w:rsidRDefault="003D5FC1" w:rsidP="003D5FC1">
      <w:pPr>
        <w:tabs>
          <w:tab w:val="left" w:pos="576"/>
        </w:tabs>
        <w:rPr>
          <w:rFonts w:cs="Times New Roman"/>
          <w:bCs/>
          <w:szCs w:val="28"/>
        </w:rPr>
      </w:pPr>
      <w:r w:rsidRPr="003D5FC1">
        <w:rPr>
          <w:rFonts w:cs="Times New Roman"/>
          <w:bCs/>
          <w:szCs w:val="28"/>
        </w:rPr>
        <w:t xml:space="preserve">         При цьому важливо уникати використання сленгу чи надто простих виразів, які можуть знизити рівень формальності тексту, особливо у фінансових </w:t>
      </w:r>
      <w:r w:rsidRPr="003D5FC1">
        <w:rPr>
          <w:rFonts w:cs="Times New Roman"/>
          <w:bCs/>
          <w:szCs w:val="28"/>
        </w:rPr>
        <w:lastRenderedPageBreak/>
        <w:t xml:space="preserve">документах чи звітах для корпоративних клієнтів. Наприклад, замість таких неформальних виразів, як </w:t>
      </w:r>
      <w:r w:rsidRPr="003D5FC1">
        <w:rPr>
          <w:rFonts w:cs="Times New Roman"/>
          <w:b/>
          <w:bCs/>
          <w:i/>
          <w:szCs w:val="28"/>
        </w:rPr>
        <w:t>«easy money»</w:t>
      </w:r>
      <w:r w:rsidRPr="003D5FC1">
        <w:rPr>
          <w:rFonts w:cs="Times New Roman"/>
          <w:bCs/>
          <w:szCs w:val="28"/>
        </w:rPr>
        <w:t xml:space="preserve"> або </w:t>
      </w:r>
      <w:r w:rsidRPr="003D5FC1">
        <w:rPr>
          <w:rFonts w:cs="Times New Roman"/>
          <w:b/>
          <w:bCs/>
          <w:i/>
          <w:szCs w:val="28"/>
        </w:rPr>
        <w:t>«cash cow»,</w:t>
      </w:r>
      <w:r w:rsidRPr="003D5FC1">
        <w:rPr>
          <w:rFonts w:cs="Times New Roman"/>
          <w:bCs/>
          <w:szCs w:val="28"/>
        </w:rPr>
        <w:t xml:space="preserve"> слід використовувати точні терміни, як </w:t>
      </w:r>
      <w:r w:rsidRPr="003D5FC1">
        <w:rPr>
          <w:rFonts w:cs="Times New Roman"/>
          <w:b/>
          <w:bCs/>
          <w:i/>
          <w:szCs w:val="28"/>
        </w:rPr>
        <w:t>«high liquidity assets»</w:t>
      </w:r>
      <w:r w:rsidRPr="003D5FC1">
        <w:rPr>
          <w:rFonts w:cs="Times New Roman"/>
          <w:bCs/>
          <w:szCs w:val="28"/>
        </w:rPr>
        <w:t xml:space="preserve"> або </w:t>
      </w:r>
      <w:r w:rsidRPr="003D5FC1">
        <w:rPr>
          <w:rFonts w:cs="Times New Roman"/>
          <w:b/>
          <w:bCs/>
          <w:i/>
          <w:szCs w:val="28"/>
        </w:rPr>
        <w:t>«profit-generating asset»,</w:t>
      </w:r>
      <w:r w:rsidRPr="003D5FC1">
        <w:rPr>
          <w:rFonts w:cs="Times New Roman"/>
          <w:bCs/>
          <w:szCs w:val="28"/>
        </w:rPr>
        <w:t xml:space="preserve"> що відповідають вимогам фінансової мови. Це дозволяє зберегти потрібну точність та формальність для правильної комунікації в економічному контексті </w:t>
      </w:r>
      <w:r w:rsidR="00B6732B">
        <w:rPr>
          <w:rFonts w:cs="Times New Roman"/>
          <w:bCs/>
          <w:szCs w:val="28"/>
          <w:lang w:val="ru-RU"/>
        </w:rPr>
        <w:t>[57</w:t>
      </w:r>
      <w:r w:rsidR="00A80A9B" w:rsidRPr="00A80A9B">
        <w:rPr>
          <w:rFonts w:cs="Times New Roman"/>
          <w:bCs/>
          <w:szCs w:val="28"/>
          <w:lang w:val="ru-RU"/>
        </w:rPr>
        <w:t>].</w:t>
      </w:r>
    </w:p>
    <w:p w14:paraId="50713AD7"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w:t>
      </w:r>
      <w:r w:rsidRPr="00081585">
        <w:rPr>
          <w:rFonts w:cs="Times New Roman"/>
          <w:b/>
          <w:bCs/>
          <w:i/>
          <w:szCs w:val="28"/>
        </w:rPr>
        <w:t>Англіцизми</w:t>
      </w:r>
      <w:r w:rsidRPr="00A80A9B">
        <w:rPr>
          <w:rFonts w:cs="Times New Roman"/>
          <w:bCs/>
          <w:szCs w:val="28"/>
        </w:rPr>
        <w:t xml:space="preserve"> </w:t>
      </w:r>
      <w:r w:rsidRPr="00A80A9B">
        <w:rPr>
          <w:rFonts w:cs="Times New Roman"/>
          <w:bCs/>
          <w:szCs w:val="28"/>
          <w:lang w:val="ru-RU"/>
        </w:rPr>
        <w:t>–</w:t>
      </w:r>
      <w:r w:rsidRPr="00A80A9B">
        <w:rPr>
          <w:rFonts w:cs="Times New Roman"/>
          <w:bCs/>
          <w:szCs w:val="28"/>
        </w:rPr>
        <w:t xml:space="preserve"> це слова або вирази, запозичені з англійської мови, або створені за їх аналогією. У мовознавстві українською мовою для позначення цього явища часто використовуються терміни </w:t>
      </w:r>
      <w:r w:rsidRPr="003F1ACF">
        <w:rPr>
          <w:rFonts w:cs="Times New Roman"/>
          <w:b/>
          <w:bCs/>
          <w:i/>
          <w:szCs w:val="28"/>
        </w:rPr>
        <w:t>«англомовна лексема»</w:t>
      </w:r>
      <w:r w:rsidRPr="00A80A9B">
        <w:rPr>
          <w:rFonts w:cs="Times New Roman"/>
          <w:bCs/>
          <w:szCs w:val="28"/>
        </w:rPr>
        <w:t xml:space="preserve"> чи </w:t>
      </w:r>
      <w:r w:rsidRPr="003F1ACF">
        <w:rPr>
          <w:rFonts w:cs="Times New Roman"/>
          <w:b/>
          <w:bCs/>
          <w:i/>
          <w:szCs w:val="28"/>
        </w:rPr>
        <w:t>«англомовне запозичення».</w:t>
      </w:r>
    </w:p>
    <w:p w14:paraId="22EB2166"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Основними чинниками проникнення англіцизмів в українську мову є відсутність відповідних термінів для позначення нових понять, предметів, процесів, які виникли в англомовному середовищі, зокрема в економічній сфері. Окрім того, важливими причинами є потреба у створенні нових номінацій, необхідність точнішого розмежування понять в певних терміносферах, прагнення зобразити складні концепти за допомогою одного слова, а також соціально-психологічні фактори. Поповнення лексичного складу української мови англіцизмами сприяє процесу універсалізації та інтернаціоналізації термінів, що часто зустрічаються в рекламі. Це явище особливо помітне у сфері економіки, де англомовні терміни стають не лише зручними для опису новітніх явищ, але й економічними з погляду мовленнєвих зусиль. Вплив англійських термінів на рекламні повідомлення відображається в зручності та універсальності мовних засобів, що сприяють їхньому сприйняттю ширшою аудиторією.</w:t>
      </w:r>
    </w:p>
    <w:p w14:paraId="316D10FC" w14:textId="77777777" w:rsidR="00A80A9B" w:rsidRPr="00A80A9B" w:rsidRDefault="00A80A9B" w:rsidP="00A80A9B">
      <w:pPr>
        <w:tabs>
          <w:tab w:val="left" w:pos="576"/>
        </w:tabs>
        <w:rPr>
          <w:rFonts w:cs="Times New Roman"/>
          <w:bCs/>
          <w:szCs w:val="28"/>
          <w:lang w:val="ru-RU"/>
        </w:rPr>
      </w:pPr>
      <w:r w:rsidRPr="00A80A9B">
        <w:rPr>
          <w:rFonts w:cs="Times New Roman"/>
          <w:bCs/>
          <w:szCs w:val="28"/>
        </w:rPr>
        <w:t xml:space="preserve">      Англіцизми у сфері масової культури використовуються для позначення концептів, стилів і понять, які є популярними в цій галузі, і відображають вплив американської та британської культур на глобальну медіа-індустрію. Ось кілька прикладів англомовних лексем, що вже закріпилися в українській мові</w:t>
      </w:r>
      <w:r w:rsidRPr="00A80A9B">
        <w:rPr>
          <w:rFonts w:cs="Times New Roman"/>
          <w:bCs/>
          <w:szCs w:val="28"/>
          <w:lang w:val="ru-RU"/>
        </w:rPr>
        <w:t>:</w:t>
      </w:r>
    </w:p>
    <w:p w14:paraId="40315F99" w14:textId="77777777" w:rsidR="00A80A9B" w:rsidRPr="00A80A9B" w:rsidRDefault="00A80A9B" w:rsidP="00A80A9B">
      <w:pPr>
        <w:tabs>
          <w:tab w:val="left" w:pos="576"/>
        </w:tabs>
        <w:rPr>
          <w:rFonts w:cs="Times New Roman"/>
          <w:bCs/>
          <w:szCs w:val="28"/>
        </w:rPr>
      </w:pPr>
      <w:r w:rsidRPr="002F070D">
        <w:rPr>
          <w:rFonts w:cs="Times New Roman"/>
          <w:b/>
          <w:bCs/>
          <w:i/>
          <w:szCs w:val="28"/>
        </w:rPr>
        <w:lastRenderedPageBreak/>
        <w:t>«Хіт»</w:t>
      </w:r>
      <w:r w:rsidRPr="002F070D">
        <w:rPr>
          <w:rFonts w:cs="Times New Roman"/>
          <w:b/>
          <w:bCs/>
          <w:szCs w:val="28"/>
        </w:rPr>
        <w:t xml:space="preserve"> </w:t>
      </w:r>
      <w:r w:rsidRPr="002F070D">
        <w:rPr>
          <w:rFonts w:cs="Times New Roman"/>
          <w:b/>
          <w:bCs/>
          <w:i/>
          <w:szCs w:val="28"/>
        </w:rPr>
        <w:t>(hit)</w:t>
      </w:r>
      <w:r w:rsidRPr="00A80A9B">
        <w:rPr>
          <w:rFonts w:cs="Times New Roman"/>
          <w:bCs/>
          <w:szCs w:val="28"/>
        </w:rPr>
        <w:t xml:space="preserve">  </w:t>
      </w:r>
      <w:r w:rsidRPr="00A80A9B">
        <w:rPr>
          <w:rFonts w:cs="Times New Roman"/>
          <w:bCs/>
          <w:szCs w:val="28"/>
          <w:lang w:val="ru-RU"/>
        </w:rPr>
        <w:t xml:space="preserve">– </w:t>
      </w:r>
      <w:r w:rsidRPr="00A80A9B">
        <w:rPr>
          <w:rFonts w:cs="Times New Roman"/>
          <w:bCs/>
          <w:szCs w:val="28"/>
        </w:rPr>
        <w:t>популярна пісня або музичний трек, що має широку аудиторію та високу популярність.</w:t>
      </w:r>
    </w:p>
    <w:p w14:paraId="412D586F" w14:textId="77777777" w:rsidR="00A80A9B" w:rsidRPr="00A80A9B" w:rsidRDefault="00A80A9B" w:rsidP="00A80A9B">
      <w:pPr>
        <w:tabs>
          <w:tab w:val="left" w:pos="576"/>
        </w:tabs>
        <w:rPr>
          <w:rFonts w:cs="Times New Roman"/>
          <w:bCs/>
          <w:szCs w:val="28"/>
        </w:rPr>
      </w:pPr>
      <w:r w:rsidRPr="002F070D">
        <w:rPr>
          <w:rFonts w:cs="Times New Roman"/>
          <w:b/>
          <w:bCs/>
          <w:i/>
          <w:szCs w:val="28"/>
        </w:rPr>
        <w:t>«Серіал» (TV series)</w:t>
      </w:r>
      <w:r w:rsidRPr="00A80A9B">
        <w:rPr>
          <w:rFonts w:cs="Times New Roman"/>
          <w:bCs/>
          <w:szCs w:val="28"/>
        </w:rPr>
        <w:t xml:space="preserve">  – телевізійне шоу або програма, що складається з кількох епізодів, які розповідають єдину історію.</w:t>
      </w:r>
    </w:p>
    <w:p w14:paraId="03A66ABA" w14:textId="77777777" w:rsidR="00A80A9B" w:rsidRPr="00A80A9B" w:rsidRDefault="00A80A9B" w:rsidP="00A80A9B">
      <w:pPr>
        <w:tabs>
          <w:tab w:val="left" w:pos="576"/>
        </w:tabs>
        <w:rPr>
          <w:rFonts w:cs="Times New Roman"/>
          <w:bCs/>
          <w:szCs w:val="28"/>
        </w:rPr>
      </w:pPr>
      <w:r w:rsidRPr="002F070D">
        <w:rPr>
          <w:rFonts w:cs="Times New Roman"/>
          <w:b/>
          <w:bCs/>
          <w:i/>
          <w:szCs w:val="28"/>
        </w:rPr>
        <w:t>«Стрімер» (streamer)</w:t>
      </w:r>
      <w:r w:rsidRPr="00A80A9B">
        <w:rPr>
          <w:rFonts w:cs="Times New Roman"/>
          <w:bCs/>
          <w:szCs w:val="28"/>
        </w:rPr>
        <w:t xml:space="preserve">  – особа, яка транслює відео- або аудіоконтент в реальному часі через Інтернет, зокрема на платформах Twitch чи YouTube.</w:t>
      </w:r>
    </w:p>
    <w:p w14:paraId="2259113A" w14:textId="77777777" w:rsidR="00A80A9B" w:rsidRPr="00A80A9B" w:rsidRDefault="00A80A9B" w:rsidP="00A80A9B">
      <w:pPr>
        <w:tabs>
          <w:tab w:val="left" w:pos="576"/>
        </w:tabs>
        <w:rPr>
          <w:rFonts w:cs="Times New Roman"/>
          <w:bCs/>
          <w:szCs w:val="28"/>
        </w:rPr>
      </w:pPr>
      <w:r w:rsidRPr="002F070D">
        <w:rPr>
          <w:rFonts w:cs="Times New Roman"/>
          <w:b/>
          <w:bCs/>
          <w:i/>
          <w:szCs w:val="28"/>
        </w:rPr>
        <w:t>«Блокбастер» (blockbuster)</w:t>
      </w:r>
      <w:r w:rsidRPr="002F070D">
        <w:rPr>
          <w:rFonts w:cs="Times New Roman"/>
          <w:b/>
          <w:bCs/>
          <w:szCs w:val="28"/>
        </w:rPr>
        <w:t xml:space="preserve"> </w:t>
      </w:r>
      <w:r w:rsidRPr="00A80A9B">
        <w:rPr>
          <w:rFonts w:cs="Times New Roman"/>
          <w:bCs/>
          <w:szCs w:val="28"/>
        </w:rPr>
        <w:t xml:space="preserve"> – фільм або інший вид медіа, що здобув великий комерційний успіх і приніс значні прибутки.</w:t>
      </w:r>
    </w:p>
    <w:p w14:paraId="4DF6A5A0" w14:textId="77777777" w:rsidR="00A80A9B" w:rsidRPr="00A80A9B" w:rsidRDefault="00A80A9B" w:rsidP="00A80A9B">
      <w:pPr>
        <w:tabs>
          <w:tab w:val="left" w:pos="576"/>
        </w:tabs>
        <w:rPr>
          <w:rFonts w:cs="Times New Roman"/>
          <w:bCs/>
          <w:szCs w:val="28"/>
        </w:rPr>
      </w:pPr>
      <w:r w:rsidRPr="002F070D">
        <w:rPr>
          <w:rFonts w:cs="Times New Roman"/>
          <w:b/>
          <w:bCs/>
          <w:i/>
          <w:szCs w:val="28"/>
        </w:rPr>
        <w:t>«Трейлер» (trailer)</w:t>
      </w:r>
      <w:r w:rsidRPr="00A80A9B">
        <w:rPr>
          <w:rFonts w:cs="Times New Roman"/>
          <w:bCs/>
          <w:szCs w:val="28"/>
        </w:rPr>
        <w:t xml:space="preserve">  – короткий відеоролик або реклама, що дає попередній огляд фільму, вистави або іншого медіа-продукту.</w:t>
      </w:r>
    </w:p>
    <w:p w14:paraId="0A3CD6E0" w14:textId="77777777" w:rsidR="00A80A9B" w:rsidRPr="00A80A9B" w:rsidRDefault="00A80A9B" w:rsidP="00A80A9B">
      <w:pPr>
        <w:tabs>
          <w:tab w:val="left" w:pos="576"/>
        </w:tabs>
        <w:rPr>
          <w:rFonts w:cs="Times New Roman"/>
          <w:bCs/>
          <w:szCs w:val="28"/>
        </w:rPr>
      </w:pPr>
      <w:r w:rsidRPr="002F070D">
        <w:rPr>
          <w:rFonts w:cs="Times New Roman"/>
          <w:b/>
          <w:bCs/>
          <w:i/>
          <w:szCs w:val="28"/>
        </w:rPr>
        <w:t>«Фешн» (fashion)</w:t>
      </w:r>
      <w:r w:rsidRPr="00A80A9B">
        <w:rPr>
          <w:rFonts w:cs="Times New Roman"/>
          <w:bCs/>
          <w:szCs w:val="28"/>
        </w:rPr>
        <w:t xml:space="preserve"> </w:t>
      </w:r>
      <w:r w:rsidRPr="00A80A9B">
        <w:rPr>
          <w:rFonts w:cs="Times New Roman"/>
          <w:bCs/>
          <w:szCs w:val="28"/>
          <w:lang w:val="ru-RU"/>
        </w:rPr>
        <w:t xml:space="preserve">– </w:t>
      </w:r>
      <w:r w:rsidRPr="00A80A9B">
        <w:rPr>
          <w:rFonts w:cs="Times New Roman"/>
          <w:bCs/>
          <w:szCs w:val="28"/>
        </w:rPr>
        <w:t xml:space="preserve"> мода, стиль одягу та аксесуарів, що є актуальними в певний період часу.</w:t>
      </w:r>
    </w:p>
    <w:p w14:paraId="5B0C0A7E" w14:textId="77777777" w:rsidR="00A80A9B" w:rsidRPr="00A80A9B" w:rsidRDefault="00A80A9B" w:rsidP="00A80A9B">
      <w:pPr>
        <w:tabs>
          <w:tab w:val="left" w:pos="576"/>
        </w:tabs>
        <w:rPr>
          <w:rFonts w:cs="Times New Roman"/>
          <w:bCs/>
          <w:szCs w:val="28"/>
        </w:rPr>
      </w:pPr>
      <w:r w:rsidRPr="002F070D">
        <w:rPr>
          <w:rFonts w:cs="Times New Roman"/>
          <w:b/>
          <w:bCs/>
          <w:i/>
          <w:szCs w:val="28"/>
        </w:rPr>
        <w:t>«Селебріті» (celebrity)</w:t>
      </w:r>
      <w:r w:rsidRPr="00A80A9B">
        <w:rPr>
          <w:rFonts w:cs="Times New Roman"/>
          <w:bCs/>
          <w:szCs w:val="28"/>
        </w:rPr>
        <w:t xml:space="preserve">  </w:t>
      </w:r>
      <w:r w:rsidRPr="00A80A9B">
        <w:rPr>
          <w:rFonts w:cs="Times New Roman"/>
          <w:bCs/>
          <w:szCs w:val="28"/>
          <w:lang w:val="ru-RU"/>
        </w:rPr>
        <w:t xml:space="preserve">– </w:t>
      </w:r>
      <w:r w:rsidRPr="00A80A9B">
        <w:rPr>
          <w:rFonts w:cs="Times New Roman"/>
          <w:bCs/>
          <w:szCs w:val="28"/>
        </w:rPr>
        <w:t>відома і впливова особистість з великою популярністю та численними шанувальниками.</w:t>
      </w:r>
    </w:p>
    <w:p w14:paraId="77FB69AC" w14:textId="77777777" w:rsidR="00A80A9B" w:rsidRPr="00A80A9B" w:rsidRDefault="00A80A9B" w:rsidP="00A80A9B">
      <w:pPr>
        <w:tabs>
          <w:tab w:val="left" w:pos="576"/>
        </w:tabs>
        <w:rPr>
          <w:rFonts w:cs="Times New Roman"/>
          <w:bCs/>
          <w:szCs w:val="28"/>
        </w:rPr>
      </w:pPr>
      <w:r w:rsidRPr="002F070D">
        <w:rPr>
          <w:rFonts w:cs="Times New Roman"/>
          <w:b/>
          <w:bCs/>
          <w:i/>
          <w:szCs w:val="28"/>
        </w:rPr>
        <w:t>«Спойлер» (spoiler)</w:t>
      </w:r>
      <w:r w:rsidRPr="00A80A9B">
        <w:rPr>
          <w:rFonts w:cs="Times New Roman"/>
          <w:bCs/>
          <w:szCs w:val="28"/>
        </w:rPr>
        <w:t xml:space="preserve">  – розкриття важливої події або факту з сюжету фільму, книги або серіалу, що може зіпсувати враження від перегляду або прочитання для тих, хто ще не ознайомився з матеріалом.</w:t>
      </w:r>
    </w:p>
    <w:p w14:paraId="0311ECE4" w14:textId="77777777" w:rsidR="00A80A9B" w:rsidRPr="00A80A9B" w:rsidRDefault="00A80A9B" w:rsidP="00A80A9B">
      <w:pPr>
        <w:tabs>
          <w:tab w:val="left" w:pos="576"/>
        </w:tabs>
        <w:rPr>
          <w:rFonts w:cs="Times New Roman"/>
          <w:bCs/>
          <w:szCs w:val="28"/>
        </w:rPr>
      </w:pPr>
      <w:r w:rsidRPr="002F070D">
        <w:rPr>
          <w:rFonts w:cs="Times New Roman"/>
          <w:b/>
          <w:bCs/>
          <w:i/>
          <w:szCs w:val="28"/>
        </w:rPr>
        <w:t>«Інфлюенсер» (influencer)</w:t>
      </w:r>
      <w:r w:rsidRPr="00A80A9B">
        <w:rPr>
          <w:rFonts w:cs="Times New Roman"/>
          <w:bCs/>
          <w:szCs w:val="28"/>
        </w:rPr>
        <w:t xml:space="preserve"> –  особистість, що має значну кількість прихильників у соціальних мережах і може впливати на їхні думки, покупки та поведінку.</w:t>
      </w:r>
    </w:p>
    <w:p w14:paraId="61B98E9D" w14:textId="40A1B435" w:rsidR="00A80A9B" w:rsidRPr="00A80A9B" w:rsidRDefault="00A80A9B" w:rsidP="00A80A9B">
      <w:pPr>
        <w:tabs>
          <w:tab w:val="left" w:pos="576"/>
        </w:tabs>
        <w:rPr>
          <w:rFonts w:cs="Times New Roman"/>
          <w:bCs/>
          <w:szCs w:val="28"/>
        </w:rPr>
      </w:pPr>
      <w:r w:rsidRPr="00A80A9B">
        <w:rPr>
          <w:rFonts w:cs="Times New Roman"/>
          <w:bCs/>
          <w:szCs w:val="28"/>
        </w:rPr>
        <w:t xml:space="preserve">Ці англіцизми активно використовуються в медіа-просторі та повсякденному житті, відображаючи глобалізаційні процеси та вплив західних культурних стандартів на українське мовне середовище </w:t>
      </w:r>
      <w:r w:rsidR="00CB35BF">
        <w:rPr>
          <w:rFonts w:cs="Times New Roman"/>
          <w:bCs/>
          <w:szCs w:val="28"/>
          <w:lang w:val="ru-RU"/>
        </w:rPr>
        <w:t>[53</w:t>
      </w:r>
      <w:r w:rsidRPr="00A80A9B">
        <w:rPr>
          <w:rFonts w:cs="Times New Roman"/>
          <w:bCs/>
          <w:szCs w:val="28"/>
          <w:lang w:val="ru-RU"/>
        </w:rPr>
        <w:t>].</w:t>
      </w:r>
    </w:p>
    <w:p w14:paraId="26A10830"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У сучасних умовах розвитку креативних індустрій та інтеграції міждисциплінарних досліджень поняття «дизайн» набуло нових сенсів і стало багатовимірним. Попри його активне використання як у професійному </w:t>
      </w:r>
      <w:r w:rsidRPr="00A80A9B">
        <w:rPr>
          <w:rFonts w:cs="Times New Roman"/>
          <w:bCs/>
          <w:szCs w:val="28"/>
        </w:rPr>
        <w:lastRenderedPageBreak/>
        <w:t xml:space="preserve">середовищі, так і в повсякденному житті, його значення залишається непостійним і неоднозначним. Це зумовлено глибокими історичними, культурними та соціальними передумовами, на яких ґрунтується еволюція цього терміна. Як відомо, термін </w:t>
      </w:r>
      <w:r w:rsidRPr="0050125A">
        <w:rPr>
          <w:rFonts w:cs="Times New Roman"/>
          <w:b/>
          <w:bCs/>
          <w:i/>
          <w:szCs w:val="28"/>
        </w:rPr>
        <w:t>«дизайн»</w:t>
      </w:r>
      <w:r w:rsidRPr="00A80A9B">
        <w:rPr>
          <w:rFonts w:cs="Times New Roman"/>
          <w:bCs/>
          <w:szCs w:val="28"/>
        </w:rPr>
        <w:t xml:space="preserve"> дослідники часто пов'язують з виготовленням артефактів кінця ХVІ століття, тоді як сучасне розуміння дизайну переважно асоціюється з початком епохи механізації та масової індустріалізації ХІХ століття, що збігається з </w:t>
      </w:r>
      <w:r w:rsidRPr="0050125A">
        <w:rPr>
          <w:rFonts w:cs="Times New Roman"/>
          <w:b/>
          <w:bCs/>
          <w:i/>
          <w:szCs w:val="28"/>
        </w:rPr>
        <w:t>«ранньомодерним»</w:t>
      </w:r>
      <w:r w:rsidRPr="00A80A9B">
        <w:rPr>
          <w:rFonts w:cs="Times New Roman"/>
          <w:bCs/>
          <w:szCs w:val="28"/>
        </w:rPr>
        <w:t xml:space="preserve"> періодом історії Західної Європи. У сучасній англійській мові лексема </w:t>
      </w:r>
      <w:r w:rsidRPr="0050125A">
        <w:rPr>
          <w:rFonts w:cs="Times New Roman"/>
          <w:b/>
          <w:bCs/>
          <w:i/>
          <w:szCs w:val="28"/>
        </w:rPr>
        <w:t>«design»</w:t>
      </w:r>
      <w:r w:rsidRPr="00A80A9B">
        <w:rPr>
          <w:rFonts w:cs="Times New Roman"/>
          <w:bCs/>
          <w:szCs w:val="28"/>
        </w:rPr>
        <w:t xml:space="preserve"> має широкий спектр значень, зокрема </w:t>
      </w:r>
      <w:r w:rsidRPr="005061FE">
        <w:rPr>
          <w:rFonts w:cs="Times New Roman"/>
          <w:b/>
          <w:bCs/>
          <w:i/>
          <w:szCs w:val="28"/>
        </w:rPr>
        <w:t>«проектувати, креслити, задумати»,</w:t>
      </w:r>
      <w:r w:rsidRPr="00A80A9B">
        <w:rPr>
          <w:rFonts w:cs="Times New Roman"/>
          <w:bCs/>
          <w:szCs w:val="28"/>
        </w:rPr>
        <w:t xml:space="preserve"> а також </w:t>
      </w:r>
      <w:r w:rsidRPr="005061FE">
        <w:rPr>
          <w:rFonts w:cs="Times New Roman"/>
          <w:b/>
          <w:bCs/>
          <w:i/>
          <w:szCs w:val="28"/>
        </w:rPr>
        <w:t>«проект, план, малюнок».</w:t>
      </w:r>
    </w:p>
    <w:p w14:paraId="0AC3DA2E" w14:textId="77777777" w:rsidR="00A80A9B" w:rsidRPr="00A80A9B" w:rsidRDefault="00A80A9B" w:rsidP="00A80A9B">
      <w:pPr>
        <w:tabs>
          <w:tab w:val="left" w:pos="576"/>
        </w:tabs>
        <w:rPr>
          <w:rFonts w:cs="Times New Roman"/>
          <w:bCs/>
          <w:szCs w:val="28"/>
        </w:rPr>
      </w:pPr>
      <w:r w:rsidRPr="00A80A9B">
        <w:rPr>
          <w:rFonts w:cs="Times New Roman"/>
          <w:bCs/>
          <w:szCs w:val="28"/>
        </w:rPr>
        <w:t xml:space="preserve">         Серед наведених прикладів ми спостерігаємо як питомо англійську лексику, так і численні запозичення з латинської, французької, італійської та інших мов, що відображають активні процеси міжмовної взаємодії в термінології дизайну. Наприклад, слово </w:t>
      </w:r>
      <w:r w:rsidRPr="00D93E0F">
        <w:rPr>
          <w:rFonts w:cs="Times New Roman"/>
          <w:b/>
          <w:bCs/>
          <w:i/>
          <w:szCs w:val="28"/>
        </w:rPr>
        <w:t>«pattern»</w:t>
      </w:r>
      <w:r w:rsidRPr="00A80A9B">
        <w:rPr>
          <w:rFonts w:cs="Times New Roman"/>
          <w:bCs/>
          <w:szCs w:val="28"/>
        </w:rPr>
        <w:t xml:space="preserve"> (візерунок, шаблон) стало популярним саме в контексті ремісничих і виробничих процесів, а згодом набуло ширшого значення в умовах серійного виробництва. Зі збільшенням масштабів виробництва та розвитку індустріалізації гармонія між технічним і естетичним аспектами виготовлення виробів почала досягатися завдяки художньому проєктуванню.</w:t>
      </w:r>
    </w:p>
    <w:p w14:paraId="1695C7CB" w14:textId="6298F404" w:rsidR="00A80A9B" w:rsidRPr="00A80A9B" w:rsidRDefault="00A80A9B" w:rsidP="00A80A9B">
      <w:pPr>
        <w:tabs>
          <w:tab w:val="left" w:pos="576"/>
        </w:tabs>
        <w:rPr>
          <w:rFonts w:cs="Times New Roman"/>
          <w:bCs/>
          <w:szCs w:val="28"/>
        </w:rPr>
      </w:pPr>
      <w:r w:rsidRPr="00A80A9B">
        <w:rPr>
          <w:rFonts w:cs="Times New Roman"/>
          <w:bCs/>
          <w:szCs w:val="28"/>
        </w:rPr>
        <w:t xml:space="preserve">        Так, разом із основним терміном </w:t>
      </w:r>
      <w:r w:rsidRPr="00662B4D">
        <w:rPr>
          <w:rFonts w:cs="Times New Roman"/>
          <w:b/>
          <w:bCs/>
          <w:i/>
          <w:szCs w:val="28"/>
        </w:rPr>
        <w:t>«design»</w:t>
      </w:r>
      <w:r w:rsidRPr="00A80A9B">
        <w:rPr>
          <w:rFonts w:cs="Times New Roman"/>
          <w:bCs/>
          <w:szCs w:val="28"/>
        </w:rPr>
        <w:t xml:space="preserve"> у сфері професійного проєктування утвердилися й інші лексеми, що деталізують різні етапи створення об'єкта або графічного образу: </w:t>
      </w:r>
      <w:r w:rsidRPr="00564475">
        <w:rPr>
          <w:rFonts w:cs="Times New Roman"/>
          <w:b/>
          <w:bCs/>
          <w:i/>
          <w:szCs w:val="28"/>
        </w:rPr>
        <w:t>«endering»</w:t>
      </w:r>
      <w:r w:rsidRPr="00A80A9B">
        <w:rPr>
          <w:rFonts w:cs="Times New Roman"/>
          <w:bCs/>
          <w:szCs w:val="28"/>
        </w:rPr>
        <w:t xml:space="preserve"> (опрацювання та візуалізація готової моделі або концепту), </w:t>
      </w:r>
      <w:r w:rsidRPr="000055F5">
        <w:rPr>
          <w:rFonts w:cs="Times New Roman"/>
          <w:b/>
          <w:bCs/>
          <w:i/>
          <w:szCs w:val="28"/>
        </w:rPr>
        <w:t>«prototype»</w:t>
      </w:r>
      <w:r w:rsidRPr="00A80A9B">
        <w:rPr>
          <w:rFonts w:cs="Times New Roman"/>
          <w:bCs/>
          <w:szCs w:val="28"/>
        </w:rPr>
        <w:t xml:space="preserve"> (прототип, експериментальний зразок), </w:t>
      </w:r>
      <w:r w:rsidRPr="008800E3">
        <w:rPr>
          <w:rFonts w:cs="Times New Roman"/>
          <w:b/>
          <w:bCs/>
          <w:i/>
          <w:szCs w:val="28"/>
        </w:rPr>
        <w:t>«concept art»</w:t>
      </w:r>
      <w:r w:rsidRPr="00A80A9B">
        <w:rPr>
          <w:rFonts w:cs="Times New Roman"/>
          <w:bCs/>
          <w:szCs w:val="28"/>
        </w:rPr>
        <w:t xml:space="preserve"> (художня візуалізація ідеї), </w:t>
      </w:r>
      <w:r w:rsidRPr="009A4ED8">
        <w:rPr>
          <w:rFonts w:cs="Times New Roman"/>
          <w:b/>
          <w:bCs/>
          <w:i/>
          <w:szCs w:val="28"/>
        </w:rPr>
        <w:t>«model»</w:t>
      </w:r>
      <w:r w:rsidRPr="00A80A9B">
        <w:rPr>
          <w:rFonts w:cs="Times New Roman"/>
          <w:bCs/>
          <w:szCs w:val="28"/>
        </w:rPr>
        <w:t xml:space="preserve"> (макет або об'ємна конструкція), </w:t>
      </w:r>
      <w:r w:rsidRPr="00B15949">
        <w:rPr>
          <w:rFonts w:cs="Times New Roman"/>
          <w:b/>
          <w:bCs/>
          <w:i/>
          <w:szCs w:val="28"/>
        </w:rPr>
        <w:t>«framework»</w:t>
      </w:r>
      <w:r w:rsidRPr="00A80A9B">
        <w:rPr>
          <w:rFonts w:cs="Times New Roman"/>
          <w:bCs/>
          <w:szCs w:val="28"/>
        </w:rPr>
        <w:t xml:space="preserve"> (каркас або структурна схема, що визначає просторові межі) тощо. Такий перелік показує, як навколо ключового поняття </w:t>
      </w:r>
      <w:r w:rsidRPr="002D3D5B">
        <w:rPr>
          <w:rFonts w:cs="Times New Roman"/>
          <w:b/>
          <w:bCs/>
          <w:i/>
          <w:szCs w:val="28"/>
        </w:rPr>
        <w:t>«design»</w:t>
      </w:r>
      <w:r w:rsidRPr="00A80A9B">
        <w:rPr>
          <w:rFonts w:cs="Times New Roman"/>
          <w:bCs/>
          <w:szCs w:val="28"/>
        </w:rPr>
        <w:t xml:space="preserve"> утворилася група термінів, що чітко описують кожен етап  від ескізу та креслення до готового макету, що має особливе значення у сучасній дизайнерській освіті</w:t>
      </w:r>
      <w:r w:rsidR="00CF1497">
        <w:rPr>
          <w:rFonts w:cs="Times New Roman"/>
          <w:bCs/>
          <w:szCs w:val="28"/>
        </w:rPr>
        <w:t xml:space="preserve"> та професійній практиці [41</w:t>
      </w:r>
      <w:r w:rsidRPr="00A80A9B">
        <w:rPr>
          <w:rFonts w:cs="Times New Roman"/>
          <w:bCs/>
          <w:szCs w:val="28"/>
        </w:rPr>
        <w:t>].</w:t>
      </w:r>
    </w:p>
    <w:p w14:paraId="0B1E6940" w14:textId="77777777" w:rsidR="00A80A9B" w:rsidRPr="00A80A9B" w:rsidRDefault="00A80A9B" w:rsidP="00A80A9B">
      <w:pPr>
        <w:tabs>
          <w:tab w:val="left" w:pos="576"/>
        </w:tabs>
        <w:rPr>
          <w:rFonts w:cs="Times New Roman"/>
          <w:bCs/>
          <w:szCs w:val="28"/>
        </w:rPr>
      </w:pPr>
      <w:r w:rsidRPr="00A80A9B">
        <w:rPr>
          <w:rFonts w:cs="Times New Roman"/>
          <w:bCs/>
          <w:szCs w:val="28"/>
        </w:rPr>
        <w:lastRenderedPageBreak/>
        <w:t xml:space="preserve">        Сучасна українська економічна термінологія з погляду її походження складається з лексики власне українського походження, гібридних термінів та запозичених лексем, серед яких найбільшу частину становлять англіцизми. Орієнтація на англіцизми та процес терміноутворення може значно підвищити ефективність впровадження методичних аспектів вивчення економічної термінології на факультетах економіки.</w:t>
      </w:r>
    </w:p>
    <w:p w14:paraId="28B88010" w14:textId="77777777" w:rsidR="00A80A9B" w:rsidRPr="00A80A9B" w:rsidRDefault="00A80A9B" w:rsidP="00A80A9B">
      <w:pPr>
        <w:tabs>
          <w:tab w:val="left" w:pos="576"/>
        </w:tabs>
        <w:rPr>
          <w:rFonts w:cs="Times New Roman"/>
          <w:bCs/>
          <w:szCs w:val="28"/>
        </w:rPr>
      </w:pPr>
      <w:r w:rsidRPr="00A80A9B">
        <w:rPr>
          <w:rFonts w:cs="Times New Roman"/>
          <w:bCs/>
          <w:szCs w:val="28"/>
        </w:rPr>
        <w:t>Для того, щоб створити сприятливі умови для засвоєння студентами економічних спеціальностей англомовної професійної термінології, необхідно практикувати вивчення економічних лексем у контексті основних економічних дисциплін. Застосування автентичних матеріалів, таких як публікації в міжнародних економічних виданнях, значно покращить здатність студентів опанувати іншомовну фахову термінологію. Залучення студентів до групової та індивідуальної проектної діяльності, наприклад, створення власних словників термінів, пов’язаних із їхньою професійною сферою, сприятиме формуванню практичних навичок роботи з англомовною економічною термінологією. Акцент на термінологію та спеціалізовані матеріали дозволить студентам ознайомитись із фаховими кліше, специфічною термінологією та дасть можливість орієнтуватися в англомовному економічному дискурсі.</w:t>
      </w:r>
    </w:p>
    <w:p w14:paraId="4915A80D" w14:textId="7D9F5F60" w:rsidR="00A80A9B" w:rsidRPr="00A80A9B" w:rsidRDefault="00A80A9B" w:rsidP="00A80A9B">
      <w:pPr>
        <w:tabs>
          <w:tab w:val="left" w:pos="576"/>
        </w:tabs>
        <w:rPr>
          <w:rFonts w:cs="Times New Roman"/>
          <w:bCs/>
          <w:szCs w:val="28"/>
        </w:rPr>
      </w:pPr>
      <w:r w:rsidRPr="00A80A9B">
        <w:rPr>
          <w:rFonts w:cs="Times New Roman"/>
          <w:bCs/>
          <w:szCs w:val="28"/>
        </w:rPr>
        <w:t xml:space="preserve">        Для досягнення цієї мети доцільно використовувати авторитетні онлайн-ресурси, такі як  </w:t>
      </w:r>
      <w:r w:rsidRPr="001110B0">
        <w:rPr>
          <w:rFonts w:cs="Times New Roman"/>
          <w:b/>
          <w:bCs/>
          <w:i/>
          <w:szCs w:val="28"/>
        </w:rPr>
        <w:t>«Harvard Review», «Forbes»,</w:t>
      </w:r>
      <w:r w:rsidRPr="00A80A9B">
        <w:rPr>
          <w:rFonts w:cs="Times New Roman"/>
          <w:bCs/>
          <w:i/>
          <w:szCs w:val="28"/>
        </w:rPr>
        <w:t xml:space="preserve"> </w:t>
      </w:r>
      <w:r w:rsidRPr="00A80A9B">
        <w:rPr>
          <w:rFonts w:cs="Times New Roman"/>
          <w:bCs/>
          <w:szCs w:val="28"/>
        </w:rPr>
        <w:t xml:space="preserve"> публічні економічні звітні документи та спеціалізовані словники. Корисними також є зарубіжні видання, зокрема </w:t>
      </w:r>
      <w:r w:rsidRPr="00D815AD">
        <w:rPr>
          <w:rFonts w:cs="Times New Roman"/>
          <w:b/>
          <w:bCs/>
          <w:i/>
          <w:szCs w:val="28"/>
        </w:rPr>
        <w:t>«A Way to Success. English for University Students Reader»,</w:t>
      </w:r>
      <w:r w:rsidRPr="00D815AD">
        <w:rPr>
          <w:rFonts w:cs="Times New Roman"/>
          <w:b/>
          <w:bCs/>
          <w:szCs w:val="28"/>
        </w:rPr>
        <w:t xml:space="preserve"> </w:t>
      </w:r>
      <w:r w:rsidRPr="00D815AD">
        <w:rPr>
          <w:rFonts w:cs="Times New Roman"/>
          <w:b/>
          <w:bCs/>
          <w:i/>
          <w:szCs w:val="28"/>
        </w:rPr>
        <w:t>«English for International Relations»,</w:t>
      </w:r>
      <w:r w:rsidRPr="00A80A9B">
        <w:rPr>
          <w:rFonts w:cs="Times New Roman"/>
          <w:bCs/>
          <w:szCs w:val="28"/>
        </w:rPr>
        <w:t xml:space="preserve"> що допоможуть студентам розвивати навички роботи з англомовною економічною термінологією </w:t>
      </w:r>
      <w:r w:rsidR="002140DA" w:rsidRPr="00F22C74">
        <w:rPr>
          <w:rFonts w:cs="Times New Roman"/>
          <w:bCs/>
          <w:szCs w:val="28"/>
        </w:rPr>
        <w:t>[40</w:t>
      </w:r>
      <w:r w:rsidRPr="00F22C74">
        <w:rPr>
          <w:rFonts w:cs="Times New Roman"/>
          <w:bCs/>
          <w:szCs w:val="28"/>
        </w:rPr>
        <w:t>].</w:t>
      </w:r>
    </w:p>
    <w:p w14:paraId="13EAB316" w14:textId="3F1070A5" w:rsidR="00A80A9B" w:rsidRPr="00F22C74" w:rsidRDefault="00A80A9B" w:rsidP="003B0A32">
      <w:pPr>
        <w:tabs>
          <w:tab w:val="left" w:pos="576"/>
        </w:tabs>
        <w:rPr>
          <w:rFonts w:cs="Times New Roman"/>
          <w:bCs/>
          <w:szCs w:val="28"/>
        </w:rPr>
      </w:pPr>
      <w:r w:rsidRPr="00A80A9B">
        <w:rPr>
          <w:rFonts w:cs="Times New Roman"/>
          <w:bCs/>
          <w:szCs w:val="28"/>
        </w:rPr>
        <w:t xml:space="preserve">              Одним із ключових шляхів розширення англійської економічної термінології є процес термінологізації загальновживаних слів, коли звичайні лексеми отримують нові функції для позначення спеціалізованих понять. У цьому випадку слова, які раніше використовувались у широкому вжитку, стають термінами,  вони відрізняються іншим контекстом використання та виконують </w:t>
      </w:r>
      <w:r w:rsidRPr="00A80A9B">
        <w:rPr>
          <w:rFonts w:cs="Times New Roman"/>
          <w:bCs/>
          <w:szCs w:val="28"/>
        </w:rPr>
        <w:lastRenderedPageBreak/>
        <w:t xml:space="preserve">точнішу семантичну функцію. Наприклад, лексема </w:t>
      </w:r>
      <w:r w:rsidRPr="00157EC8">
        <w:rPr>
          <w:rFonts w:cs="Times New Roman"/>
          <w:b/>
          <w:bCs/>
          <w:i/>
          <w:szCs w:val="28"/>
        </w:rPr>
        <w:t>«money»</w:t>
      </w:r>
      <w:r w:rsidRPr="00A80A9B">
        <w:rPr>
          <w:rFonts w:cs="Times New Roman"/>
          <w:bCs/>
          <w:szCs w:val="28"/>
        </w:rPr>
        <w:t xml:space="preserve">  у визначенні з </w:t>
      </w:r>
      <w:r w:rsidRPr="003C2778">
        <w:rPr>
          <w:rFonts w:cs="Times New Roman"/>
          <w:b/>
          <w:bCs/>
          <w:i/>
          <w:szCs w:val="28"/>
        </w:rPr>
        <w:t>«New Webster’s Dictionary and Thesaurus of the English Language»</w:t>
      </w:r>
      <w:r w:rsidRPr="00A80A9B">
        <w:rPr>
          <w:rFonts w:cs="Times New Roman"/>
          <w:bCs/>
          <w:szCs w:val="28"/>
        </w:rPr>
        <w:t xml:space="preserve"> тлумачиться як:  будь-що, що виконує функцію жетонів з вартістю, встановленою загальноприйнятим органом (наприклад, урядом країни) чи традицією, зазвичай це монети (coinage) або банкноти (promises to pay on paper)  і далі виділено конкретні параметри значення:</w:t>
      </w:r>
    </w:p>
    <w:p w14:paraId="2DE4FEE7" w14:textId="77777777" w:rsidR="00A80A9B" w:rsidRPr="00A80A9B" w:rsidRDefault="00A80A9B" w:rsidP="00A80A9B">
      <w:pPr>
        <w:tabs>
          <w:tab w:val="left" w:pos="576"/>
        </w:tabs>
        <w:rPr>
          <w:rFonts w:cs="Times New Roman"/>
          <w:bCs/>
          <w:szCs w:val="28"/>
        </w:rPr>
      </w:pPr>
      <w:r w:rsidRPr="00A80A9B">
        <w:rPr>
          <w:rFonts w:cs="Times New Roman"/>
          <w:bCs/>
          <w:szCs w:val="28"/>
        </w:rPr>
        <w:t>1. гроші як одиниця обліку (money as a unit of account)</w:t>
      </w:r>
    </w:p>
    <w:p w14:paraId="4513A854" w14:textId="77777777" w:rsidR="00A80A9B" w:rsidRPr="00A80A9B" w:rsidRDefault="00A80A9B" w:rsidP="00A80A9B">
      <w:pPr>
        <w:tabs>
          <w:tab w:val="left" w:pos="576"/>
        </w:tabs>
        <w:rPr>
          <w:rFonts w:cs="Times New Roman"/>
          <w:bCs/>
          <w:szCs w:val="28"/>
        </w:rPr>
      </w:pPr>
      <w:r w:rsidRPr="00A80A9B">
        <w:rPr>
          <w:rFonts w:cs="Times New Roman"/>
          <w:bCs/>
          <w:szCs w:val="28"/>
        </w:rPr>
        <w:t>2. гроші як застава (money as a security)</w:t>
      </w:r>
    </w:p>
    <w:p w14:paraId="1E2D7223" w14:textId="77777777" w:rsidR="00A80A9B" w:rsidRPr="00A80A9B" w:rsidRDefault="00A80A9B" w:rsidP="00A80A9B">
      <w:pPr>
        <w:tabs>
          <w:tab w:val="left" w:pos="576"/>
        </w:tabs>
        <w:rPr>
          <w:rFonts w:cs="Times New Roman"/>
          <w:bCs/>
          <w:szCs w:val="28"/>
        </w:rPr>
      </w:pPr>
      <w:r w:rsidRPr="00A80A9B">
        <w:rPr>
          <w:rFonts w:cs="Times New Roman"/>
          <w:bCs/>
          <w:szCs w:val="28"/>
        </w:rPr>
        <w:t>3. гроші як засіб збереження вартості (money as a store of value)</w:t>
      </w:r>
    </w:p>
    <w:p w14:paraId="50807777" w14:textId="77777777" w:rsidR="00A80A9B" w:rsidRPr="00A80A9B" w:rsidRDefault="00A80A9B" w:rsidP="00A80A9B">
      <w:pPr>
        <w:tabs>
          <w:tab w:val="left" w:pos="576"/>
        </w:tabs>
        <w:rPr>
          <w:rFonts w:cs="Times New Roman"/>
          <w:bCs/>
          <w:szCs w:val="28"/>
        </w:rPr>
      </w:pPr>
      <w:r w:rsidRPr="00A80A9B">
        <w:rPr>
          <w:rFonts w:cs="Times New Roman"/>
          <w:bCs/>
          <w:szCs w:val="28"/>
        </w:rPr>
        <w:t>4. гроші як ціннісна оболонка (money as a veil)</w:t>
      </w:r>
    </w:p>
    <w:p w14:paraId="6B73E665" w14:textId="556BFBB3" w:rsidR="00A80A9B" w:rsidRPr="00A80A9B" w:rsidRDefault="00A80A9B" w:rsidP="00A80A9B">
      <w:pPr>
        <w:tabs>
          <w:tab w:val="left" w:pos="576"/>
        </w:tabs>
        <w:rPr>
          <w:rFonts w:cs="Times New Roman"/>
          <w:bCs/>
          <w:szCs w:val="28"/>
        </w:rPr>
      </w:pPr>
      <w:r w:rsidRPr="00A80A9B">
        <w:rPr>
          <w:rFonts w:cs="Times New Roman"/>
          <w:szCs w:val="28"/>
        </w:rPr>
        <w:t xml:space="preserve">Другий тип семантичного термінотворення пов’язаний із тим, що загальновживані слова набувають нового термінологічного значення — тобто вони переосмислюються і починають позначати спеціалізовані поняття. Термінологічне значення такого слова виникає як наслідок розвитку або зміни семантичної структури лексеми. Наприклад, прикметник  </w:t>
      </w:r>
      <w:r w:rsidRPr="00A870AB">
        <w:rPr>
          <w:rFonts w:cs="Times New Roman"/>
          <w:b/>
          <w:i/>
          <w:szCs w:val="28"/>
        </w:rPr>
        <w:t>«bearish»</w:t>
      </w:r>
      <w:r w:rsidRPr="00A80A9B">
        <w:rPr>
          <w:rFonts w:cs="Times New Roman"/>
          <w:szCs w:val="28"/>
        </w:rPr>
        <w:t xml:space="preserve"> спершу означав </w:t>
      </w:r>
      <w:r w:rsidRPr="006D2886">
        <w:rPr>
          <w:rFonts w:cs="Times New Roman"/>
          <w:b/>
          <w:i/>
          <w:szCs w:val="28"/>
        </w:rPr>
        <w:t>«ведмежий, грубий»,</w:t>
      </w:r>
      <w:r w:rsidRPr="00A80A9B">
        <w:rPr>
          <w:rFonts w:cs="Times New Roman"/>
          <w:szCs w:val="28"/>
        </w:rPr>
        <w:t xml:space="preserve"> а в економіко</w:t>
      </w:r>
      <w:r w:rsidRPr="00A80A9B">
        <w:rPr>
          <w:rFonts w:ascii="MS Mincho" w:eastAsia="MS Mincho" w:hAnsi="MS Mincho" w:cs="MS Mincho" w:hint="eastAsia"/>
          <w:szCs w:val="28"/>
        </w:rPr>
        <w:t>‑</w:t>
      </w:r>
      <w:r w:rsidRPr="00A80A9B">
        <w:rPr>
          <w:rFonts w:cs="Times New Roman"/>
          <w:szCs w:val="28"/>
        </w:rPr>
        <w:t xml:space="preserve">фінансовому контексті набув значення </w:t>
      </w:r>
      <w:r w:rsidRPr="002C74B7">
        <w:rPr>
          <w:rFonts w:cs="Times New Roman"/>
          <w:b/>
          <w:i/>
          <w:szCs w:val="28"/>
        </w:rPr>
        <w:t>«ринок, що падає; знижуючий».</w:t>
      </w:r>
      <w:r w:rsidRPr="00A80A9B">
        <w:rPr>
          <w:rFonts w:cs="Times New Roman"/>
          <w:szCs w:val="28"/>
        </w:rPr>
        <w:t xml:space="preserve"> Одним із основних джерел поповнення економічної термінології є деривація  словотвір. Хоч раніше цей термін сприймався переважно як синонім морфологічного утворення нових слів із базових одиниць (на відміну від складання), сьо</w:t>
      </w:r>
      <w:r w:rsidR="001E3E1A">
        <w:rPr>
          <w:rFonts w:cs="Times New Roman"/>
          <w:szCs w:val="28"/>
        </w:rPr>
        <w:t>годні він має ширше розуміння [18</w:t>
      </w:r>
      <w:r w:rsidRPr="00A80A9B">
        <w:rPr>
          <w:rFonts w:cs="Times New Roman"/>
          <w:szCs w:val="28"/>
        </w:rPr>
        <w:t>].</w:t>
      </w:r>
    </w:p>
    <w:p w14:paraId="585AAC8C" w14:textId="77777777" w:rsidR="00A80A9B" w:rsidRPr="00A80A9B" w:rsidRDefault="00A80A9B" w:rsidP="00A80A9B">
      <w:pPr>
        <w:tabs>
          <w:tab w:val="left" w:pos="576"/>
        </w:tabs>
        <w:rPr>
          <w:rFonts w:cs="Times New Roman"/>
          <w:szCs w:val="28"/>
        </w:rPr>
      </w:pPr>
      <w:r w:rsidRPr="00A80A9B">
        <w:rPr>
          <w:rFonts w:cs="Times New Roman"/>
          <w:szCs w:val="28"/>
        </w:rPr>
        <w:t xml:space="preserve">       Реклама є важливою складовою економічної та соціальної діяльності, виконуючи численні функції на ринку та в суспільстві. Однією з основних функцій реклами є економічна, що полягає в стимулюванні збуту товарів та послуг, розширенні ринків збуту та сприянні конкуренції. В умовах посиленої конкуренції реклама виступає як потужний інструмент боротьби за споживача. Крім того, інвестиції в рекламну діяльність не лише підвищують обсяги </w:t>
      </w:r>
      <w:r w:rsidRPr="00A80A9B">
        <w:rPr>
          <w:rFonts w:cs="Times New Roman"/>
          <w:szCs w:val="28"/>
        </w:rPr>
        <w:lastRenderedPageBreak/>
        <w:t>продажів, але й сприяють розвитку економіки, створенню нових робочих місць і загальному зростанню соціальних та економічних процесів.</w:t>
      </w:r>
    </w:p>
    <w:p w14:paraId="299A5A71" w14:textId="77777777" w:rsidR="00A80A9B" w:rsidRPr="00A80A9B" w:rsidRDefault="00A80A9B" w:rsidP="00A80A9B">
      <w:pPr>
        <w:tabs>
          <w:tab w:val="left" w:pos="576"/>
        </w:tabs>
        <w:rPr>
          <w:rFonts w:cs="Times New Roman"/>
          <w:szCs w:val="28"/>
        </w:rPr>
      </w:pPr>
      <w:r w:rsidRPr="00A80A9B">
        <w:rPr>
          <w:rFonts w:cs="Times New Roman"/>
          <w:szCs w:val="28"/>
        </w:rPr>
        <w:t xml:space="preserve">       Іншою важливою функцією реклами є інформаційна, яка забезпечує доступ до важливої інформації про товари та послуги, їхні характеристики та місце продажу. Водночас, реклама активно популяризує фірмові та торговельні марки, що сприяє формуванню споживчої впізнаваності. Без ефективної реалізації інформаційної функції реклама не змогла б виконувати свою економічну роль.</w:t>
      </w:r>
    </w:p>
    <w:p w14:paraId="218C63E4" w14:textId="77777777" w:rsidR="00A80A9B" w:rsidRPr="00A80A9B" w:rsidRDefault="00A80A9B" w:rsidP="00A80A9B">
      <w:pPr>
        <w:tabs>
          <w:tab w:val="left" w:pos="576"/>
        </w:tabs>
        <w:rPr>
          <w:rFonts w:cs="Times New Roman"/>
          <w:szCs w:val="28"/>
        </w:rPr>
      </w:pPr>
      <w:r w:rsidRPr="00A80A9B">
        <w:rPr>
          <w:rFonts w:cs="Times New Roman"/>
          <w:szCs w:val="28"/>
        </w:rPr>
        <w:t xml:space="preserve">       Не менш важливою є естетична функція реклами, яка полягає у формуванні смаків споживачів через використання творчих елементів. Завдяки залученню дизайнерів, художників, режисерів та інших творчих спеціалістів, реклама інколи набуває характеру мистецького витвору, конкуруючи за рівнем творчості з класичними формами мистецтва. Хоча всі функції реклами взаємопов’язані, їх зв’язок не є одностороннім і не має циклічного характеру. Наприклад, реалізація економічної функції неможлива без виконання інформаційної, оскільки реклама повинна надавати конкретну інформацію для стимулювання попиту. З іншого боку, інформаційна функція реклами здійснюється саме через її економічну мету є поширення інформації про товари та послуги для забезпечення збуту.</w:t>
      </w:r>
    </w:p>
    <w:p w14:paraId="21E0D635" w14:textId="77777777" w:rsidR="00A80A9B" w:rsidRPr="00A80A9B" w:rsidRDefault="00A80A9B" w:rsidP="00A80A9B">
      <w:pPr>
        <w:tabs>
          <w:tab w:val="left" w:pos="576"/>
        </w:tabs>
        <w:rPr>
          <w:rFonts w:cs="Times New Roman"/>
          <w:szCs w:val="28"/>
        </w:rPr>
      </w:pPr>
      <w:r w:rsidRPr="00A80A9B">
        <w:rPr>
          <w:rFonts w:cs="Times New Roman"/>
          <w:szCs w:val="28"/>
        </w:rPr>
        <w:t xml:space="preserve">        Просвітницька функція реклами тісно взаємодіє з інформаційною. Надання споживачам актуальної інформації про нові товари та послуги є частиною просвітницької діяльності, що сприяє їх обізнаності та освіченості. У свою чергу, високий рівень освіченості споживачів призводить до підвищених вимог до естетичної якості реклами, що підтверджує наявність зв’язку між просвітницькою та естетичною функціями.</w:t>
      </w:r>
    </w:p>
    <w:p w14:paraId="49866175" w14:textId="77777777" w:rsidR="00A80A9B" w:rsidRPr="00A80A9B" w:rsidRDefault="00A80A9B" w:rsidP="00A80A9B">
      <w:pPr>
        <w:tabs>
          <w:tab w:val="left" w:pos="576"/>
        </w:tabs>
        <w:rPr>
          <w:rFonts w:cs="Times New Roman"/>
          <w:szCs w:val="28"/>
        </w:rPr>
      </w:pPr>
      <w:r w:rsidRPr="00A80A9B">
        <w:rPr>
          <w:rFonts w:cs="Times New Roman"/>
          <w:szCs w:val="28"/>
        </w:rPr>
        <w:t xml:space="preserve">        Особливу увагу слід приділити соціальній функції реклами, зокрема соціальним рекламним кампаніям, які спрямовані на підвищення обізнаності громадськості про важливі соціальні проблеми, такі як здоров’я, безпека, </w:t>
      </w:r>
      <w:r w:rsidRPr="00A80A9B">
        <w:rPr>
          <w:rFonts w:cs="Times New Roman"/>
          <w:szCs w:val="28"/>
        </w:rPr>
        <w:lastRenderedPageBreak/>
        <w:t>екологія та інші. Цей аспект реклами має значний вплив на економіку через зменшення споживання шкідливих товарів, що, в свою чергу, покращує здоров’я робочої сили та підвищує її продуктивність. З огляду на спрямованість нашого дослідження, доцільно більш детально розглянути економічний вплив реклами на економічну систему на мікрорівні. Історично світова економіка пройшла етапи натурального, мануфактурного та масового виробництва. Саме масове виробництво стало основою для забезпечення доступності товарів для широких верств населення, а ефективність масового збуту стала критично важливою для економічного розвитку.</w:t>
      </w:r>
    </w:p>
    <w:p w14:paraId="060730DE" w14:textId="77777777" w:rsidR="003A00A4" w:rsidRDefault="00A80A9B" w:rsidP="00AC3CB3">
      <w:pPr>
        <w:tabs>
          <w:tab w:val="left" w:pos="576"/>
        </w:tabs>
        <w:rPr>
          <w:rFonts w:cs="Times New Roman"/>
          <w:szCs w:val="28"/>
        </w:rPr>
      </w:pPr>
      <w:r w:rsidRPr="00A80A9B">
        <w:rPr>
          <w:rFonts w:cs="Times New Roman"/>
          <w:szCs w:val="28"/>
        </w:rPr>
        <w:t xml:space="preserve">        Успішність системи масового виробництва в значній мірі залежить від ефективності системи збуту, де рекламі відводиться особливе місце. Сучасна економіка потребує значних зусиль для стимулювання попиту, і одним із головних інструментів у цьому процесі є рекламна діяльність. Однак ця діяльність часто піддається критиці з боку економістів. Деякі дослідники стверджують, що реклама обмежує конкуренцію на ринках, оскільки малі підприємства не здатні конкурувати з великими корпораціями ч</w:t>
      </w:r>
      <w:r w:rsidR="00AC3CB3">
        <w:rPr>
          <w:rFonts w:cs="Times New Roman"/>
          <w:szCs w:val="28"/>
        </w:rPr>
        <w:t xml:space="preserve">ерез величезні рекламні бюджети </w:t>
      </w:r>
      <w:r w:rsidR="00AC3CB3" w:rsidRPr="006C2114">
        <w:rPr>
          <w:rFonts w:cs="Times New Roman"/>
          <w:szCs w:val="28"/>
        </w:rPr>
        <w:t xml:space="preserve">[13]. </w:t>
      </w:r>
      <w:r w:rsidRPr="00A80A9B">
        <w:rPr>
          <w:rFonts w:cs="Times New Roman"/>
          <w:szCs w:val="28"/>
        </w:rPr>
        <w:t xml:space="preserve"> </w:t>
      </w:r>
    </w:p>
    <w:p w14:paraId="279C75E1" w14:textId="77777777" w:rsidR="003A00A4" w:rsidRDefault="003A00A4" w:rsidP="00AC3CB3">
      <w:pPr>
        <w:tabs>
          <w:tab w:val="left" w:pos="576"/>
        </w:tabs>
        <w:rPr>
          <w:rFonts w:cs="Times New Roman"/>
          <w:szCs w:val="28"/>
        </w:rPr>
      </w:pPr>
    </w:p>
    <w:p w14:paraId="38631174" w14:textId="77777777" w:rsidR="003A00A4" w:rsidRDefault="003A00A4" w:rsidP="00AC3CB3">
      <w:pPr>
        <w:tabs>
          <w:tab w:val="left" w:pos="576"/>
        </w:tabs>
        <w:rPr>
          <w:rFonts w:cs="Times New Roman"/>
          <w:szCs w:val="28"/>
        </w:rPr>
      </w:pPr>
    </w:p>
    <w:p w14:paraId="677F814B" w14:textId="77777777" w:rsidR="00F8731B" w:rsidRDefault="003A00A4" w:rsidP="00AC3CB3">
      <w:pPr>
        <w:tabs>
          <w:tab w:val="left" w:pos="576"/>
        </w:tabs>
        <w:rPr>
          <w:rFonts w:cs="Times New Roman"/>
          <w:szCs w:val="28"/>
        </w:rPr>
      </w:pPr>
      <w:r>
        <w:rPr>
          <w:rFonts w:cs="Times New Roman"/>
          <w:szCs w:val="28"/>
        </w:rPr>
        <w:t xml:space="preserve">                           </w:t>
      </w:r>
    </w:p>
    <w:p w14:paraId="2EE66FE0" w14:textId="77777777" w:rsidR="00F8731B" w:rsidRDefault="00F8731B" w:rsidP="00AC3CB3">
      <w:pPr>
        <w:tabs>
          <w:tab w:val="left" w:pos="576"/>
        </w:tabs>
        <w:rPr>
          <w:rFonts w:cs="Times New Roman"/>
          <w:szCs w:val="28"/>
        </w:rPr>
      </w:pPr>
    </w:p>
    <w:p w14:paraId="595EB00D" w14:textId="77777777" w:rsidR="00F8731B" w:rsidRDefault="00F8731B" w:rsidP="00AC3CB3">
      <w:pPr>
        <w:tabs>
          <w:tab w:val="left" w:pos="576"/>
        </w:tabs>
        <w:rPr>
          <w:rFonts w:cs="Times New Roman"/>
          <w:szCs w:val="28"/>
        </w:rPr>
      </w:pPr>
    </w:p>
    <w:p w14:paraId="2094CE19" w14:textId="77777777" w:rsidR="00F8731B" w:rsidRDefault="00F8731B" w:rsidP="00AC3CB3">
      <w:pPr>
        <w:tabs>
          <w:tab w:val="left" w:pos="576"/>
        </w:tabs>
        <w:rPr>
          <w:rFonts w:cs="Times New Roman"/>
          <w:szCs w:val="28"/>
        </w:rPr>
      </w:pPr>
    </w:p>
    <w:p w14:paraId="07B353BA" w14:textId="77777777" w:rsidR="00F8731B" w:rsidRDefault="00F8731B" w:rsidP="00AC3CB3">
      <w:pPr>
        <w:tabs>
          <w:tab w:val="left" w:pos="576"/>
        </w:tabs>
        <w:rPr>
          <w:rFonts w:cs="Times New Roman"/>
          <w:szCs w:val="28"/>
        </w:rPr>
      </w:pPr>
    </w:p>
    <w:p w14:paraId="059FB45B" w14:textId="77777777" w:rsidR="00F8731B" w:rsidRDefault="00F8731B" w:rsidP="00AC3CB3">
      <w:pPr>
        <w:tabs>
          <w:tab w:val="left" w:pos="576"/>
        </w:tabs>
        <w:rPr>
          <w:rFonts w:cs="Times New Roman"/>
          <w:szCs w:val="28"/>
        </w:rPr>
      </w:pPr>
    </w:p>
    <w:p w14:paraId="5AD6B9DC" w14:textId="77777777" w:rsidR="00F8731B" w:rsidRDefault="00F8731B" w:rsidP="00AC3CB3">
      <w:pPr>
        <w:tabs>
          <w:tab w:val="left" w:pos="576"/>
        </w:tabs>
        <w:rPr>
          <w:rFonts w:cs="Times New Roman"/>
          <w:szCs w:val="28"/>
        </w:rPr>
      </w:pPr>
    </w:p>
    <w:p w14:paraId="4972A9DB" w14:textId="7AA50C9A" w:rsidR="004354C4" w:rsidRPr="00AC3CB3" w:rsidRDefault="00F8731B" w:rsidP="00AC3CB3">
      <w:pPr>
        <w:tabs>
          <w:tab w:val="left" w:pos="576"/>
        </w:tabs>
        <w:rPr>
          <w:rFonts w:cs="Times New Roman"/>
          <w:szCs w:val="28"/>
        </w:rPr>
      </w:pPr>
      <w:r>
        <w:rPr>
          <w:rFonts w:cs="Times New Roman"/>
          <w:szCs w:val="28"/>
        </w:rPr>
        <w:lastRenderedPageBreak/>
        <w:t xml:space="preserve">                              </w:t>
      </w:r>
      <w:r w:rsidR="003A00A4">
        <w:rPr>
          <w:rFonts w:cs="Times New Roman"/>
          <w:szCs w:val="28"/>
        </w:rPr>
        <w:t xml:space="preserve">     </w:t>
      </w:r>
      <w:r w:rsidR="004354C4" w:rsidRPr="004354C4">
        <w:rPr>
          <w:rFonts w:cs="Times New Roman"/>
          <w:b/>
          <w:szCs w:val="28"/>
        </w:rPr>
        <w:t>Висновки до розділу 3</w:t>
      </w:r>
    </w:p>
    <w:p w14:paraId="22FA845D" w14:textId="77777777" w:rsidR="00E84B65" w:rsidRDefault="00E84B65" w:rsidP="00E84B65">
      <w:pPr>
        <w:tabs>
          <w:tab w:val="left" w:pos="576"/>
        </w:tabs>
        <w:ind w:firstLine="0"/>
        <w:rPr>
          <w:rFonts w:cs="Times New Roman"/>
          <w:szCs w:val="28"/>
        </w:rPr>
      </w:pPr>
    </w:p>
    <w:p w14:paraId="3F72220F" w14:textId="28FEB212" w:rsidR="00341D97" w:rsidRPr="00341D97" w:rsidRDefault="00341D97" w:rsidP="00F02F62">
      <w:pPr>
        <w:tabs>
          <w:tab w:val="left" w:pos="576"/>
        </w:tabs>
        <w:rPr>
          <w:rFonts w:cs="Times New Roman"/>
          <w:szCs w:val="28"/>
        </w:rPr>
      </w:pPr>
      <w:r w:rsidRPr="00341D97">
        <w:rPr>
          <w:rFonts w:cs="Times New Roman"/>
          <w:szCs w:val="28"/>
        </w:rPr>
        <w:t>У результаті проведеного дослідження встановлено, що використання англомовної економічної терміно</w:t>
      </w:r>
      <w:r>
        <w:rPr>
          <w:rFonts w:cs="Times New Roman"/>
          <w:szCs w:val="28"/>
        </w:rPr>
        <w:t>логії в рекламних текстах має помітний вплив</w:t>
      </w:r>
      <w:r w:rsidRPr="00341D97">
        <w:rPr>
          <w:rFonts w:cs="Times New Roman"/>
          <w:szCs w:val="28"/>
        </w:rPr>
        <w:t xml:space="preserve"> на сприйняття реклами цільовою аудиторією. Аналіз теоретичного матеріалу показав, що запозичені терміни несуть не лише семантичне навантаження, але й виконують функцію «мовного маркера», який додає текстам відтінку суча</w:t>
      </w:r>
      <w:r w:rsidR="008C5F0D">
        <w:rPr>
          <w:rFonts w:cs="Times New Roman"/>
          <w:szCs w:val="28"/>
        </w:rPr>
        <w:t xml:space="preserve">сності, престижності, та часто </w:t>
      </w:r>
      <w:r w:rsidRPr="00341D97">
        <w:rPr>
          <w:rFonts w:cs="Times New Roman"/>
          <w:szCs w:val="28"/>
        </w:rPr>
        <w:t>інтелектуальної чи фінансової належності.</w:t>
      </w:r>
    </w:p>
    <w:p w14:paraId="1D48E358" w14:textId="77777777" w:rsidR="00341D97" w:rsidRPr="00341D97" w:rsidRDefault="00341D97" w:rsidP="00F02F62">
      <w:pPr>
        <w:tabs>
          <w:tab w:val="left" w:pos="576"/>
        </w:tabs>
        <w:rPr>
          <w:rFonts w:cs="Times New Roman"/>
          <w:szCs w:val="28"/>
        </w:rPr>
      </w:pPr>
      <w:r w:rsidRPr="00341D97">
        <w:rPr>
          <w:rFonts w:cs="Times New Roman"/>
          <w:szCs w:val="28"/>
        </w:rPr>
        <w:t>Емпіричні дані, зібрані за допомогою етнографічних методів (спостереження, інтерв’ю, аналіз сприйняття реклами в реальних умовах), підтвердили, що для багатьох споживачів наявність англомовних економічних термінів підсилює довіру до бренду, створює асоціації з професійністю та міжнародним рівнем, а також стимулює бажання дізнатися більше про продукт чи послугу. Це особливо помітно серед молодої, освіченої аудиторії з вищим рівнем володіння англійською або тих, хто сприймає англомовність як ознаку сучасності.</w:t>
      </w:r>
    </w:p>
    <w:p w14:paraId="4DDC0BFA" w14:textId="2BA0DB2E" w:rsidR="00341D97" w:rsidRPr="00341D97" w:rsidRDefault="00341D97" w:rsidP="00F02F62">
      <w:pPr>
        <w:tabs>
          <w:tab w:val="left" w:pos="576"/>
        </w:tabs>
        <w:rPr>
          <w:rFonts w:cs="Times New Roman"/>
          <w:szCs w:val="28"/>
        </w:rPr>
      </w:pPr>
      <w:r w:rsidRPr="00341D97">
        <w:rPr>
          <w:rFonts w:cs="Times New Roman"/>
          <w:szCs w:val="28"/>
        </w:rPr>
        <w:t>Отже, застосування англомовної економічної термінології в рекламі є еф</w:t>
      </w:r>
      <w:r>
        <w:rPr>
          <w:rFonts w:cs="Times New Roman"/>
          <w:szCs w:val="28"/>
        </w:rPr>
        <w:t>ективним засобом комунікації, за умови,</w:t>
      </w:r>
      <w:r w:rsidRPr="00341D97">
        <w:rPr>
          <w:rFonts w:cs="Times New Roman"/>
          <w:szCs w:val="28"/>
        </w:rPr>
        <w:t xml:space="preserve"> що рекламодавець чітко розуміє свою ціл</w:t>
      </w:r>
      <w:r>
        <w:rPr>
          <w:rFonts w:cs="Times New Roman"/>
          <w:szCs w:val="28"/>
        </w:rPr>
        <w:t>ьову аудиторію. Якщо аудиторія</w:t>
      </w:r>
      <w:r w:rsidRPr="00341D97">
        <w:rPr>
          <w:rFonts w:cs="Times New Roman"/>
          <w:szCs w:val="28"/>
        </w:rPr>
        <w:t xml:space="preserve"> молода, освічена, з позитивним ставленням до англомовності, така термінологія здатна підвищити інтерес, довіру та ім</w:t>
      </w:r>
      <w:r>
        <w:rPr>
          <w:rFonts w:cs="Times New Roman"/>
          <w:szCs w:val="28"/>
        </w:rPr>
        <w:t xml:space="preserve">ідж продукту. Якщо ж аудиторія </w:t>
      </w:r>
      <w:r w:rsidRPr="00341D97">
        <w:rPr>
          <w:rFonts w:cs="Times New Roman"/>
          <w:szCs w:val="28"/>
        </w:rPr>
        <w:t xml:space="preserve"> ширша, з різними рівнями знання англійської, бажано поєднувати англомовні терміни з чіткими поясненнями українською, щоб уникнути нерозуміння та відчуження.</w:t>
      </w:r>
    </w:p>
    <w:p w14:paraId="0E2A09D0" w14:textId="0C017622" w:rsidR="00341D97" w:rsidRPr="00341D97" w:rsidRDefault="00341D97" w:rsidP="00F02F62">
      <w:pPr>
        <w:tabs>
          <w:tab w:val="left" w:pos="576"/>
        </w:tabs>
        <w:rPr>
          <w:rFonts w:cs="Times New Roman"/>
          <w:szCs w:val="28"/>
        </w:rPr>
      </w:pPr>
      <w:r w:rsidRPr="00341D97">
        <w:rPr>
          <w:rFonts w:cs="Times New Roman"/>
          <w:szCs w:val="28"/>
        </w:rPr>
        <w:t>Проведене дослідження також підтвердило корисність етнографічного підходу для аналізу споживчого сприйняття реклами: саме завдяки методам, які фіксують реальну поведінку та реакції в природних умовах, вдалося виявити як переваги, так і обмеження впливу англомовної термінології. Це дає підстави для подальших до</w:t>
      </w:r>
      <w:r>
        <w:rPr>
          <w:rFonts w:cs="Times New Roman"/>
          <w:szCs w:val="28"/>
        </w:rPr>
        <w:t xml:space="preserve">сліджень, зокрема, </w:t>
      </w:r>
      <w:r w:rsidRPr="00341D97">
        <w:rPr>
          <w:rFonts w:cs="Times New Roman"/>
          <w:szCs w:val="28"/>
        </w:rPr>
        <w:t xml:space="preserve"> аналізу змін у сприйнятті реклами залежно від </w:t>
      </w:r>
      <w:r w:rsidRPr="00341D97">
        <w:rPr>
          <w:rFonts w:cs="Times New Roman"/>
          <w:szCs w:val="28"/>
        </w:rPr>
        <w:lastRenderedPageBreak/>
        <w:t>віку, соціокультурного контексту, рівня англомовної грамотності або впливу зовнішніх факторів (мода, тренди, глобалізація).</w:t>
      </w:r>
    </w:p>
    <w:p w14:paraId="5C0C01D0" w14:textId="77777777" w:rsidR="00341D97" w:rsidRPr="00341D97" w:rsidRDefault="00341D97" w:rsidP="00F02F62">
      <w:pPr>
        <w:tabs>
          <w:tab w:val="left" w:pos="576"/>
        </w:tabs>
        <w:rPr>
          <w:rFonts w:cs="Times New Roman"/>
          <w:szCs w:val="28"/>
        </w:rPr>
      </w:pPr>
      <w:r w:rsidRPr="00341D97">
        <w:rPr>
          <w:rFonts w:cs="Times New Roman"/>
          <w:szCs w:val="28"/>
        </w:rPr>
        <w:t>Таким чином, результати роботи вносять вагомий внесок у розуміння мовних і соціокультурних механізмів рекламної комунікації, демонструють практичну цінність використання англомовної термінології за умови її виваженого та адаптованого використання.</w:t>
      </w:r>
    </w:p>
    <w:p w14:paraId="305EA2FC" w14:textId="2B158996" w:rsidR="00A80A9B" w:rsidRPr="00A80A9B" w:rsidRDefault="00CB139F" w:rsidP="00F02F62">
      <w:pPr>
        <w:tabs>
          <w:tab w:val="left" w:pos="576"/>
        </w:tabs>
        <w:rPr>
          <w:rFonts w:cs="Times New Roman"/>
          <w:szCs w:val="28"/>
        </w:rPr>
      </w:pPr>
      <w:r w:rsidRPr="00A80A9B">
        <w:rPr>
          <w:rFonts w:cs="Times New Roman"/>
          <w:szCs w:val="28"/>
        </w:rPr>
        <w:t xml:space="preserve">У підсумку, можна констатувати: для успішної адаптації англомовної економічної термінології в рекламі міжнародного або локалізованого характеру необхідний міждисциплінарний підхід, який поєднує лінгвістичні, культурологічні та маркетингові аспекти. </w:t>
      </w:r>
    </w:p>
    <w:p w14:paraId="399F7836" w14:textId="77777777" w:rsidR="00A80A9B" w:rsidRPr="00A80A9B" w:rsidRDefault="00A80A9B" w:rsidP="00A80A9B">
      <w:pPr>
        <w:tabs>
          <w:tab w:val="left" w:pos="576"/>
        </w:tabs>
        <w:rPr>
          <w:rFonts w:cs="Times New Roman"/>
          <w:b/>
          <w:szCs w:val="28"/>
        </w:rPr>
      </w:pPr>
    </w:p>
    <w:p w14:paraId="7B2C786C"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r w:rsidRPr="00811C0A">
        <w:rPr>
          <w:rFonts w:ascii="Calibri" w:eastAsia="Calibri" w:hAnsi="Calibri" w:cs="Times New Roman"/>
          <w:kern w:val="0"/>
          <w:sz w:val="22"/>
          <w:szCs w:val="22"/>
          <w14:ligatures w14:val="none"/>
        </w:rPr>
        <w:t xml:space="preserve">                                                                            </w:t>
      </w:r>
    </w:p>
    <w:p w14:paraId="5D95759A"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49CD742E"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69EEDD61"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0BAFB5D2"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6EDEFC1F"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7B7B325C"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4047F26D"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232C14F1"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6D2C371E"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544B645F" w14:textId="77777777" w:rsidR="00811C0A" w:rsidRDefault="00811C0A" w:rsidP="00811C0A">
      <w:pPr>
        <w:spacing w:after="200" w:line="276" w:lineRule="auto"/>
        <w:ind w:firstLine="0"/>
        <w:jc w:val="left"/>
        <w:rPr>
          <w:rFonts w:ascii="Calibri" w:eastAsia="Calibri" w:hAnsi="Calibri" w:cs="Times New Roman"/>
          <w:kern w:val="0"/>
          <w:sz w:val="22"/>
          <w:szCs w:val="22"/>
          <w14:ligatures w14:val="none"/>
        </w:rPr>
      </w:pPr>
    </w:p>
    <w:p w14:paraId="30564684" w14:textId="77777777" w:rsidR="005D357B" w:rsidRDefault="005D357B" w:rsidP="00811C0A">
      <w:pPr>
        <w:spacing w:after="200" w:line="276" w:lineRule="auto"/>
        <w:ind w:firstLine="0"/>
        <w:jc w:val="left"/>
        <w:rPr>
          <w:rFonts w:ascii="Calibri" w:eastAsia="Calibri" w:hAnsi="Calibri" w:cs="Times New Roman"/>
          <w:kern w:val="0"/>
          <w:sz w:val="22"/>
          <w:szCs w:val="22"/>
          <w14:ligatures w14:val="none"/>
        </w:rPr>
      </w:pPr>
    </w:p>
    <w:p w14:paraId="78DC0E71" w14:textId="77777777" w:rsidR="005D357B" w:rsidRDefault="005D357B" w:rsidP="00811C0A">
      <w:pPr>
        <w:spacing w:after="200" w:line="276" w:lineRule="auto"/>
        <w:ind w:firstLine="0"/>
        <w:jc w:val="left"/>
        <w:rPr>
          <w:rFonts w:ascii="Calibri" w:eastAsia="Calibri" w:hAnsi="Calibri" w:cs="Times New Roman"/>
          <w:kern w:val="0"/>
          <w:sz w:val="22"/>
          <w:szCs w:val="22"/>
          <w14:ligatures w14:val="none"/>
        </w:rPr>
      </w:pPr>
    </w:p>
    <w:p w14:paraId="2D22F2BF" w14:textId="77777777" w:rsidR="005D357B" w:rsidRDefault="005D357B" w:rsidP="00811C0A">
      <w:pPr>
        <w:spacing w:after="200" w:line="276" w:lineRule="auto"/>
        <w:ind w:firstLine="0"/>
        <w:jc w:val="left"/>
        <w:rPr>
          <w:rFonts w:ascii="Calibri" w:eastAsia="Calibri" w:hAnsi="Calibri" w:cs="Times New Roman"/>
          <w:kern w:val="0"/>
          <w:sz w:val="22"/>
          <w:szCs w:val="22"/>
          <w14:ligatures w14:val="none"/>
        </w:rPr>
      </w:pPr>
    </w:p>
    <w:p w14:paraId="30C7603B" w14:textId="77777777" w:rsidR="005D357B" w:rsidRDefault="005D357B" w:rsidP="00811C0A">
      <w:pPr>
        <w:spacing w:after="200" w:line="276" w:lineRule="auto"/>
        <w:ind w:firstLine="0"/>
        <w:jc w:val="left"/>
        <w:rPr>
          <w:rFonts w:ascii="Calibri" w:eastAsia="Calibri" w:hAnsi="Calibri" w:cs="Times New Roman"/>
          <w:kern w:val="0"/>
          <w:sz w:val="22"/>
          <w:szCs w:val="22"/>
          <w14:ligatures w14:val="none"/>
        </w:rPr>
      </w:pPr>
    </w:p>
    <w:p w14:paraId="6BC37EEA" w14:textId="77777777" w:rsidR="005D357B" w:rsidRDefault="005D357B" w:rsidP="00811C0A">
      <w:pPr>
        <w:spacing w:after="200" w:line="276" w:lineRule="auto"/>
        <w:ind w:firstLine="0"/>
        <w:jc w:val="left"/>
        <w:rPr>
          <w:rFonts w:ascii="Calibri" w:eastAsia="Calibri" w:hAnsi="Calibri" w:cs="Times New Roman"/>
          <w:kern w:val="0"/>
          <w:sz w:val="22"/>
          <w:szCs w:val="22"/>
          <w14:ligatures w14:val="none"/>
        </w:rPr>
      </w:pPr>
    </w:p>
    <w:p w14:paraId="2C029C21" w14:textId="45E8BBC9" w:rsidR="00811C0A" w:rsidRPr="005D357B" w:rsidRDefault="005D357B" w:rsidP="00811C0A">
      <w:pPr>
        <w:spacing w:after="200" w:line="276" w:lineRule="auto"/>
        <w:ind w:firstLine="0"/>
        <w:jc w:val="left"/>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 xml:space="preserve">                                                                            </w:t>
      </w:r>
      <w:r w:rsidR="00811C0A" w:rsidRPr="00811C0A">
        <w:rPr>
          <w:rFonts w:eastAsia="Calibri" w:cs="Times New Roman"/>
          <w:b/>
          <w:kern w:val="0"/>
          <w:szCs w:val="28"/>
          <w14:ligatures w14:val="none"/>
        </w:rPr>
        <w:t>ВИСНОВКИ</w:t>
      </w:r>
    </w:p>
    <w:p w14:paraId="35D38137" w14:textId="77777777" w:rsidR="00A80A9B" w:rsidRPr="00A80A9B" w:rsidRDefault="00A80A9B" w:rsidP="00A80A9B">
      <w:pPr>
        <w:tabs>
          <w:tab w:val="left" w:pos="576"/>
        </w:tabs>
        <w:rPr>
          <w:rFonts w:cs="Times New Roman"/>
          <w:b/>
          <w:szCs w:val="28"/>
        </w:rPr>
      </w:pPr>
    </w:p>
    <w:p w14:paraId="010899C1" w14:textId="55D4EB38" w:rsidR="00C41ACC" w:rsidRPr="00C41ACC" w:rsidRDefault="00811C0A" w:rsidP="00811C0A">
      <w:pPr>
        <w:ind w:firstLine="0"/>
        <w:rPr>
          <w:rFonts w:eastAsia="Calibri" w:cs="Times New Roman"/>
          <w:kern w:val="0"/>
          <w:szCs w:val="28"/>
          <w14:ligatures w14:val="none"/>
        </w:rPr>
      </w:pPr>
      <w:r>
        <w:rPr>
          <w:rFonts w:cs="Times New Roman"/>
          <w:b/>
          <w:szCs w:val="28"/>
        </w:rPr>
        <w:t xml:space="preserve">           </w:t>
      </w:r>
      <w:r w:rsidR="00C41ACC" w:rsidRPr="00C41ACC">
        <w:rPr>
          <w:rFonts w:eastAsia="Calibri" w:cs="Times New Roman"/>
          <w:kern w:val="0"/>
          <w:szCs w:val="28"/>
          <w14:ligatures w14:val="none"/>
        </w:rPr>
        <w:t>У ході виконаного дослідження було застосовано такі методи: структурно</w:t>
      </w:r>
      <w:r w:rsidR="00C41ACC" w:rsidRPr="00C41ACC">
        <w:rPr>
          <w:rFonts w:ascii="MS Mincho" w:eastAsia="MS Mincho" w:hAnsi="MS Mincho" w:cs="MS Mincho" w:hint="eastAsia"/>
          <w:kern w:val="0"/>
          <w:szCs w:val="28"/>
          <w14:ligatures w14:val="none"/>
        </w:rPr>
        <w:t>‑</w:t>
      </w:r>
      <w:r w:rsidR="00C41ACC" w:rsidRPr="00C41ACC">
        <w:rPr>
          <w:rFonts w:eastAsia="Calibri" w:cs="Times New Roman"/>
          <w:kern w:val="0"/>
          <w:szCs w:val="28"/>
          <w14:ligatures w14:val="none"/>
        </w:rPr>
        <w:t>семантичний, термінологічний, систематичний семантичний та етнографічний. Структурно</w:t>
      </w:r>
      <w:r w:rsidR="00C41ACC" w:rsidRPr="00C41ACC">
        <w:rPr>
          <w:rFonts w:ascii="MS Mincho" w:eastAsia="MS Mincho" w:hAnsi="MS Mincho" w:cs="MS Mincho" w:hint="eastAsia"/>
          <w:kern w:val="0"/>
          <w:szCs w:val="28"/>
          <w14:ligatures w14:val="none"/>
        </w:rPr>
        <w:t>‑</w:t>
      </w:r>
      <w:r w:rsidR="00C41ACC" w:rsidRPr="00C41ACC">
        <w:rPr>
          <w:rFonts w:eastAsia="Calibri" w:cs="Times New Roman"/>
          <w:kern w:val="0"/>
          <w:szCs w:val="28"/>
          <w14:ligatures w14:val="none"/>
        </w:rPr>
        <w:t>семантичний метод дозволив з’ясувати внутрішню організацію термінів, їхню семантичну структуру, семантичні відношення між термінами (синонімія, варіативність, запозичення тощо). Термінологічний метод дав можливість дослідити походження, історію засвоєння і функціонування спеціалізованих економічних термінів. Систематичний (лексико</w:t>
      </w:r>
      <w:r w:rsidR="00C41ACC" w:rsidRPr="00C41ACC">
        <w:rPr>
          <w:rFonts w:ascii="MS Mincho" w:eastAsia="MS Mincho" w:hAnsi="MS Mincho" w:cs="MS Mincho" w:hint="eastAsia"/>
          <w:kern w:val="0"/>
          <w:szCs w:val="28"/>
          <w14:ligatures w14:val="none"/>
        </w:rPr>
        <w:t>‑</w:t>
      </w:r>
      <w:r w:rsidR="00C41ACC" w:rsidRPr="00C41ACC">
        <w:rPr>
          <w:rFonts w:eastAsia="Calibri" w:cs="Times New Roman"/>
          <w:kern w:val="0"/>
          <w:szCs w:val="28"/>
          <w14:ligatures w14:val="none"/>
        </w:rPr>
        <w:t>семантичний) підхід допоміг класифікувати терміни, розмежувати їх із загальновживаною лексикою та виявити їхні семантичні поля й структурні взаємозв’язки. Етнографічний (соціолінгвістичний / контекстуальний) метод дозволив простежити, як економічна термінологія адаптується та функціонує в реаль</w:t>
      </w:r>
      <w:r w:rsidR="0087161F">
        <w:rPr>
          <w:rFonts w:eastAsia="Calibri" w:cs="Times New Roman"/>
          <w:kern w:val="0"/>
          <w:szCs w:val="28"/>
          <w14:ligatures w14:val="none"/>
        </w:rPr>
        <w:t>них соціокультурних контекстах</w:t>
      </w:r>
      <w:r w:rsidR="00C41ACC" w:rsidRPr="00C41ACC">
        <w:rPr>
          <w:rFonts w:eastAsia="Calibri" w:cs="Times New Roman"/>
          <w:kern w:val="0"/>
          <w:szCs w:val="28"/>
          <w14:ligatures w14:val="none"/>
        </w:rPr>
        <w:t xml:space="preserve"> у медіа, рекламі, менш формальних жанрах, повсякденному мовленні, художній чи мемуарній літературі.</w:t>
      </w:r>
    </w:p>
    <w:p w14:paraId="41FF1F29" w14:textId="7B18C4B4"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t>Застосування такого комплексу методів забезпечило цілісне, багаторівневе дослідження: від теоретичного опису структури й природи термінів до аналізу їхнього реального функціонування в сучасній мовній практиці. Завдяки цьому вдалося вст</w:t>
      </w:r>
      <w:r w:rsidR="0087161F">
        <w:rPr>
          <w:rFonts w:eastAsia="Calibri" w:cs="Times New Roman"/>
          <w:kern w:val="0"/>
          <w:szCs w:val="28"/>
          <w14:ligatures w14:val="none"/>
        </w:rPr>
        <w:t>ановити, що економічні терміни</w:t>
      </w:r>
      <w:r w:rsidRPr="00C41ACC">
        <w:rPr>
          <w:rFonts w:eastAsia="Calibri" w:cs="Times New Roman"/>
          <w:kern w:val="0"/>
          <w:szCs w:val="28"/>
          <w14:ligatures w14:val="none"/>
        </w:rPr>
        <w:t xml:space="preserve"> це не ізольований «спеціальний» прошарок мови, а живий, соціокультурно обумовлений компонент, органічно інтегрований у загальну лексику.</w:t>
      </w:r>
    </w:p>
    <w:p w14:paraId="735B3B83" w14:textId="03FF6286"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t>Дослідження показало, що економічна термінологія має подвійний характер: з одного боку, терміни володіють стабільним, спеціалізованим значенням, необхідним для то</w:t>
      </w:r>
      <w:r w:rsidR="00376B2C">
        <w:rPr>
          <w:rFonts w:eastAsia="Calibri" w:cs="Times New Roman"/>
          <w:kern w:val="0"/>
          <w:szCs w:val="28"/>
          <w14:ligatures w14:val="none"/>
        </w:rPr>
        <w:t>чного фахового обігу; з іншого</w:t>
      </w:r>
      <w:r w:rsidRPr="00C41ACC">
        <w:rPr>
          <w:rFonts w:eastAsia="Calibri" w:cs="Times New Roman"/>
          <w:kern w:val="0"/>
          <w:szCs w:val="28"/>
          <w14:ligatures w14:val="none"/>
        </w:rPr>
        <w:t xml:space="preserve"> вони здатні до варіативності, синонімії, словотворення, запозичення й адаптації в залежності від контекстів. Ця подвійність обумовлює як стабільність термінів, так і їхню гнучкість у використанні.</w:t>
      </w:r>
    </w:p>
    <w:p w14:paraId="0E07112C"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lastRenderedPageBreak/>
        <w:t>Аналіз функціональних сфер свідчить, що терміни активно використовуються не лише фахівцями – у наукових, освітніх, професійних дискурсах, а й нефахівцями: у засобах масової інформації, рекламі, оголошеннях, у міському вжитку, художній та мемуарній літературі. Особливо помітною є роль англомовних економічних термінів у рекламі та маркетингових комунікаціях: вони виконують не тільки інформаційну функцію, а й іміджево</w:t>
      </w:r>
      <w:r w:rsidRPr="00C41ACC">
        <w:rPr>
          <w:rFonts w:ascii="MS Mincho" w:eastAsia="MS Mincho" w:hAnsi="MS Mincho" w:cs="MS Mincho" w:hint="eastAsia"/>
          <w:kern w:val="0"/>
          <w:szCs w:val="28"/>
          <w14:ligatures w14:val="none"/>
        </w:rPr>
        <w:t>‑</w:t>
      </w:r>
      <w:r w:rsidRPr="00C41ACC">
        <w:rPr>
          <w:rFonts w:eastAsia="Calibri" w:cs="Times New Roman"/>
          <w:kern w:val="0"/>
          <w:szCs w:val="28"/>
          <w14:ligatures w14:val="none"/>
        </w:rPr>
        <w:t>переконувальну, формують сприйняття бренду як сучасного, професійного, міжнародного. Це підкреслює соціокультурну значущість термінології в умовах глобалізації.</w:t>
      </w:r>
    </w:p>
    <w:p w14:paraId="402A6CC6"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t>Отже, економічна термінологія в сучасному мовному просторі України  це живий, динамічний пласт мови, який зазнає адаптацій, поширення та трансформацій під впливом соціально</w:t>
      </w:r>
      <w:r w:rsidRPr="00C41ACC">
        <w:rPr>
          <w:rFonts w:ascii="MS Mincho" w:eastAsia="MS Mincho" w:hAnsi="MS Mincho" w:cs="MS Mincho" w:hint="eastAsia"/>
          <w:kern w:val="0"/>
          <w:szCs w:val="28"/>
          <w14:ligatures w14:val="none"/>
        </w:rPr>
        <w:t>‑</w:t>
      </w:r>
      <w:r w:rsidRPr="00C41ACC">
        <w:rPr>
          <w:rFonts w:eastAsia="Calibri" w:cs="Times New Roman"/>
          <w:kern w:val="0"/>
          <w:szCs w:val="28"/>
          <w14:ligatures w14:val="none"/>
        </w:rPr>
        <w:t xml:space="preserve">економічних, культурних і мовних змін. Вивчення економічних термінів має важливе теоретичне та практичне значення </w:t>
      </w:r>
      <w:r w:rsidRPr="00C41ACC">
        <w:rPr>
          <w:rFonts w:eastAsia="Calibri" w:cs="Times New Roman"/>
          <w:kern w:val="0"/>
          <w:szCs w:val="28"/>
          <w:lang w:val="ru-RU"/>
          <w14:ligatures w14:val="none"/>
        </w:rPr>
        <w:t>–</w:t>
      </w:r>
      <w:r w:rsidRPr="00C41ACC">
        <w:rPr>
          <w:rFonts w:eastAsia="Calibri" w:cs="Times New Roman"/>
          <w:kern w:val="0"/>
          <w:szCs w:val="28"/>
          <w14:ligatures w14:val="none"/>
        </w:rPr>
        <w:t xml:space="preserve"> для лінгвістики, перекладознавства, освіти, медіа, реклами та маркетингу.</w:t>
      </w:r>
    </w:p>
    <w:p w14:paraId="369BACB7"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t>Практична цінність дослідження полягає у тому, що отримані результати можуть бути використані для:</w:t>
      </w:r>
    </w:p>
    <w:p w14:paraId="0D3DB895"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lang w:val="ru-RU"/>
          <w14:ligatures w14:val="none"/>
        </w:rPr>
        <w:t>–</w:t>
      </w:r>
      <w:r w:rsidRPr="00C41ACC">
        <w:rPr>
          <w:rFonts w:eastAsia="Calibri" w:cs="Times New Roman"/>
          <w:kern w:val="0"/>
          <w:szCs w:val="28"/>
          <w14:ligatures w14:val="none"/>
        </w:rPr>
        <w:t xml:space="preserve"> удосконалення викладання економічної лексики,  як у вузах, так і під час перекладацької підготовки;</w:t>
      </w:r>
    </w:p>
    <w:p w14:paraId="13DEE647"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lang w:val="ru-RU"/>
          <w14:ligatures w14:val="none"/>
        </w:rPr>
        <w:t>–</w:t>
      </w:r>
      <w:r w:rsidRPr="00C41ACC">
        <w:rPr>
          <w:rFonts w:eastAsia="Calibri" w:cs="Times New Roman"/>
          <w:kern w:val="0"/>
          <w:szCs w:val="28"/>
          <w14:ligatures w14:val="none"/>
        </w:rPr>
        <w:t xml:space="preserve"> розроблення рекомендацій щодо адекватного і ефективного використання економічних термінів у різних жанрах </w:t>
      </w:r>
      <w:r w:rsidRPr="00C41ACC">
        <w:rPr>
          <w:rFonts w:eastAsia="Calibri" w:cs="Times New Roman"/>
          <w:kern w:val="0"/>
          <w:szCs w:val="28"/>
          <w:lang w:val="ru-RU"/>
          <w14:ligatures w14:val="none"/>
        </w:rPr>
        <w:t>–</w:t>
      </w:r>
      <w:r w:rsidRPr="00C41ACC">
        <w:rPr>
          <w:rFonts w:eastAsia="Calibri" w:cs="Times New Roman"/>
          <w:kern w:val="0"/>
          <w:szCs w:val="28"/>
          <w14:ligatures w14:val="none"/>
        </w:rPr>
        <w:t xml:space="preserve"> наукових, публіцистичних, рекламних, медійних та інших;</w:t>
      </w:r>
    </w:p>
    <w:p w14:paraId="6934E378"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lang w:val="ru-RU"/>
          <w14:ligatures w14:val="none"/>
        </w:rPr>
        <w:t>–</w:t>
      </w:r>
      <w:r w:rsidRPr="00C41ACC">
        <w:rPr>
          <w:rFonts w:eastAsia="Calibri" w:cs="Times New Roman"/>
          <w:kern w:val="0"/>
          <w:szCs w:val="28"/>
          <w14:ligatures w14:val="none"/>
        </w:rPr>
        <w:t xml:space="preserve"> подальших досліджень з прив’язкою до динаміки запозичень, адаптації термінів, аналізу впливу глобалізаційних процесів на мову.</w:t>
      </w:r>
    </w:p>
    <w:p w14:paraId="2D075CD8" w14:textId="77777777" w:rsidR="00C41ACC" w:rsidRPr="00C41ACC" w:rsidRDefault="00C41ACC" w:rsidP="00C41ACC">
      <w:pPr>
        <w:spacing w:after="200"/>
        <w:rPr>
          <w:rFonts w:eastAsia="Calibri" w:cs="Times New Roman"/>
          <w:kern w:val="0"/>
          <w:szCs w:val="28"/>
          <w14:ligatures w14:val="none"/>
        </w:rPr>
      </w:pPr>
      <w:r w:rsidRPr="00C41ACC">
        <w:rPr>
          <w:rFonts w:eastAsia="Calibri" w:cs="Times New Roman"/>
          <w:kern w:val="0"/>
          <w:szCs w:val="28"/>
          <w14:ligatures w14:val="none"/>
        </w:rPr>
        <w:t>Подальші дослідження можуть зосередитися на емпіричному аналізі вживання економічних термінів у сучасних медіа й онлайн</w:t>
      </w:r>
      <w:r w:rsidRPr="00C41ACC">
        <w:rPr>
          <w:rFonts w:ascii="MS Mincho" w:eastAsia="MS Mincho" w:hAnsi="MS Mincho" w:cs="MS Mincho" w:hint="eastAsia"/>
          <w:kern w:val="0"/>
          <w:szCs w:val="28"/>
          <w14:ligatures w14:val="none"/>
        </w:rPr>
        <w:t>‑</w:t>
      </w:r>
      <w:r w:rsidRPr="00C41ACC">
        <w:rPr>
          <w:rFonts w:eastAsia="Calibri" w:cs="Times New Roman"/>
          <w:kern w:val="0"/>
          <w:szCs w:val="28"/>
          <w14:ligatures w14:val="none"/>
        </w:rPr>
        <w:t xml:space="preserve">комунікації, вивченні сприйняття запозичених термінів різними соціальними групами, а </w:t>
      </w:r>
      <w:r w:rsidRPr="00C41ACC">
        <w:rPr>
          <w:rFonts w:eastAsia="Calibri" w:cs="Times New Roman"/>
          <w:kern w:val="0"/>
          <w:szCs w:val="28"/>
          <w14:ligatures w14:val="none"/>
        </w:rPr>
        <w:lastRenderedPageBreak/>
        <w:t>також на розробленні термінологічних стандартів із урахуванням української мовної специфіки.</w:t>
      </w:r>
    </w:p>
    <w:p w14:paraId="3A705AC4" w14:textId="5A3FEBC0" w:rsidR="00A80A9B" w:rsidRPr="00A80A9B" w:rsidRDefault="00A80A9B" w:rsidP="00C41ACC">
      <w:pPr>
        <w:tabs>
          <w:tab w:val="left" w:pos="576"/>
          <w:tab w:val="left" w:pos="2051"/>
        </w:tabs>
        <w:rPr>
          <w:rFonts w:cs="Times New Roman"/>
          <w:b/>
          <w:szCs w:val="28"/>
        </w:rPr>
      </w:pPr>
    </w:p>
    <w:p w14:paraId="7DAA2428" w14:textId="77777777" w:rsidR="005968FD" w:rsidRPr="00895EFF" w:rsidRDefault="005968FD" w:rsidP="005968FD">
      <w:pPr>
        <w:tabs>
          <w:tab w:val="left" w:pos="2622"/>
        </w:tabs>
        <w:spacing w:after="200"/>
        <w:ind w:firstLine="0"/>
        <w:rPr>
          <w:rFonts w:eastAsia="Calibri" w:cs="Times New Roman"/>
          <w:b/>
          <w:kern w:val="0"/>
          <w:szCs w:val="28"/>
          <w14:ligatures w14:val="none"/>
        </w:rPr>
      </w:pPr>
      <w:r w:rsidRPr="005968FD">
        <w:rPr>
          <w:rFonts w:eastAsia="Calibri" w:cs="Times New Roman"/>
          <w:b/>
          <w:kern w:val="0"/>
          <w:szCs w:val="28"/>
          <w14:ligatures w14:val="none"/>
        </w:rPr>
        <w:t xml:space="preserve">                              </w:t>
      </w:r>
    </w:p>
    <w:p w14:paraId="66048702"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56BC3D7B"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0E8F7BCB"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318CC1A3"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7FED481A"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4CF40EFF"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49F028B9"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1D57241D" w14:textId="77777777" w:rsidR="005968FD" w:rsidRPr="00895EFF" w:rsidRDefault="005968FD" w:rsidP="005968FD">
      <w:pPr>
        <w:tabs>
          <w:tab w:val="left" w:pos="2622"/>
        </w:tabs>
        <w:spacing w:after="200"/>
        <w:ind w:firstLine="0"/>
        <w:rPr>
          <w:rFonts w:eastAsia="Calibri" w:cs="Times New Roman"/>
          <w:b/>
          <w:kern w:val="0"/>
          <w:szCs w:val="28"/>
          <w14:ligatures w14:val="none"/>
        </w:rPr>
      </w:pPr>
    </w:p>
    <w:p w14:paraId="1D26E1DE" w14:textId="77777777" w:rsidR="0032005F" w:rsidRPr="00F1621B" w:rsidRDefault="0032005F" w:rsidP="005968FD">
      <w:pPr>
        <w:tabs>
          <w:tab w:val="left" w:pos="2622"/>
        </w:tabs>
        <w:spacing w:after="200"/>
        <w:ind w:firstLine="0"/>
        <w:rPr>
          <w:rFonts w:eastAsia="Calibri" w:cs="Times New Roman"/>
          <w:b/>
          <w:kern w:val="0"/>
          <w:szCs w:val="28"/>
          <w14:ligatures w14:val="none"/>
        </w:rPr>
      </w:pPr>
    </w:p>
    <w:p w14:paraId="77B3D45E" w14:textId="77777777" w:rsidR="0032005F" w:rsidRPr="00F1621B" w:rsidRDefault="0032005F" w:rsidP="005968FD">
      <w:pPr>
        <w:tabs>
          <w:tab w:val="left" w:pos="2622"/>
        </w:tabs>
        <w:spacing w:after="200"/>
        <w:ind w:firstLine="0"/>
        <w:rPr>
          <w:rFonts w:eastAsia="Calibri" w:cs="Times New Roman"/>
          <w:b/>
          <w:kern w:val="0"/>
          <w:szCs w:val="28"/>
          <w14:ligatures w14:val="none"/>
        </w:rPr>
      </w:pPr>
    </w:p>
    <w:p w14:paraId="48E7085E" w14:textId="77777777" w:rsidR="0032005F" w:rsidRPr="00F1621B" w:rsidRDefault="0032005F" w:rsidP="005968FD">
      <w:pPr>
        <w:tabs>
          <w:tab w:val="left" w:pos="2622"/>
        </w:tabs>
        <w:spacing w:after="200"/>
        <w:ind w:firstLine="0"/>
        <w:rPr>
          <w:rFonts w:eastAsia="Calibri" w:cs="Times New Roman"/>
          <w:b/>
          <w:kern w:val="0"/>
          <w:szCs w:val="28"/>
          <w14:ligatures w14:val="none"/>
        </w:rPr>
      </w:pPr>
    </w:p>
    <w:p w14:paraId="077F062E" w14:textId="77777777" w:rsidR="0053427D" w:rsidRPr="006C2114" w:rsidRDefault="0032005F" w:rsidP="005968FD">
      <w:pPr>
        <w:tabs>
          <w:tab w:val="left" w:pos="2622"/>
        </w:tabs>
        <w:spacing w:after="200"/>
        <w:ind w:firstLine="0"/>
        <w:rPr>
          <w:rFonts w:eastAsia="Calibri" w:cs="Times New Roman"/>
          <w:b/>
          <w:kern w:val="0"/>
          <w:szCs w:val="28"/>
          <w14:ligatures w14:val="none"/>
        </w:rPr>
      </w:pPr>
      <w:r w:rsidRPr="00F1621B">
        <w:rPr>
          <w:rFonts w:eastAsia="Calibri" w:cs="Times New Roman"/>
          <w:b/>
          <w:kern w:val="0"/>
          <w:szCs w:val="28"/>
          <w14:ligatures w14:val="none"/>
        </w:rPr>
        <w:t xml:space="preserve">                                 </w:t>
      </w:r>
    </w:p>
    <w:p w14:paraId="7DE3517E" w14:textId="77777777" w:rsidR="0053427D" w:rsidRPr="006C2114" w:rsidRDefault="0053427D" w:rsidP="005968FD">
      <w:pPr>
        <w:tabs>
          <w:tab w:val="left" w:pos="2622"/>
        </w:tabs>
        <w:spacing w:after="200"/>
        <w:ind w:firstLine="0"/>
        <w:rPr>
          <w:rFonts w:eastAsia="Calibri" w:cs="Times New Roman"/>
          <w:b/>
          <w:kern w:val="0"/>
          <w:szCs w:val="28"/>
          <w14:ligatures w14:val="none"/>
        </w:rPr>
      </w:pPr>
    </w:p>
    <w:p w14:paraId="14BA5AE4" w14:textId="77777777" w:rsidR="0053427D" w:rsidRPr="006C2114" w:rsidRDefault="0053427D" w:rsidP="005968FD">
      <w:pPr>
        <w:tabs>
          <w:tab w:val="left" w:pos="2622"/>
        </w:tabs>
        <w:spacing w:after="200"/>
        <w:ind w:firstLine="0"/>
        <w:rPr>
          <w:rFonts w:eastAsia="Calibri" w:cs="Times New Roman"/>
          <w:b/>
          <w:kern w:val="0"/>
          <w:szCs w:val="28"/>
          <w14:ligatures w14:val="none"/>
        </w:rPr>
      </w:pPr>
    </w:p>
    <w:p w14:paraId="4C3DAA14" w14:textId="77777777" w:rsidR="0053427D" w:rsidRPr="006C2114" w:rsidRDefault="0053427D" w:rsidP="005968FD">
      <w:pPr>
        <w:tabs>
          <w:tab w:val="left" w:pos="2622"/>
        </w:tabs>
        <w:spacing w:after="200"/>
        <w:ind w:firstLine="0"/>
        <w:rPr>
          <w:rFonts w:eastAsia="Calibri" w:cs="Times New Roman"/>
          <w:b/>
          <w:kern w:val="0"/>
          <w:szCs w:val="28"/>
          <w14:ligatures w14:val="none"/>
        </w:rPr>
      </w:pPr>
    </w:p>
    <w:p w14:paraId="74B2A584" w14:textId="77777777" w:rsidR="0053427D" w:rsidRPr="006C2114" w:rsidRDefault="0053427D" w:rsidP="005968FD">
      <w:pPr>
        <w:tabs>
          <w:tab w:val="left" w:pos="2622"/>
        </w:tabs>
        <w:spacing w:after="200"/>
        <w:ind w:firstLine="0"/>
        <w:rPr>
          <w:rFonts w:eastAsia="Calibri" w:cs="Times New Roman"/>
          <w:b/>
          <w:kern w:val="0"/>
          <w:szCs w:val="28"/>
          <w14:ligatures w14:val="none"/>
        </w:rPr>
      </w:pPr>
    </w:p>
    <w:p w14:paraId="0484BA82" w14:textId="77777777" w:rsidR="0053427D" w:rsidRPr="006C2114" w:rsidRDefault="0053427D" w:rsidP="005968FD">
      <w:pPr>
        <w:tabs>
          <w:tab w:val="left" w:pos="2622"/>
        </w:tabs>
        <w:spacing w:after="200"/>
        <w:ind w:firstLine="0"/>
        <w:rPr>
          <w:rFonts w:eastAsia="Calibri" w:cs="Times New Roman"/>
          <w:b/>
          <w:kern w:val="0"/>
          <w:szCs w:val="28"/>
          <w14:ligatures w14:val="none"/>
        </w:rPr>
      </w:pPr>
    </w:p>
    <w:p w14:paraId="5BBDC656" w14:textId="72F3C2F3" w:rsidR="005968FD" w:rsidRPr="005968FD" w:rsidRDefault="0053427D" w:rsidP="005968FD">
      <w:pPr>
        <w:tabs>
          <w:tab w:val="left" w:pos="2622"/>
        </w:tabs>
        <w:spacing w:after="200"/>
        <w:ind w:firstLine="0"/>
        <w:rPr>
          <w:rFonts w:eastAsia="Calibri" w:cs="Times New Roman"/>
          <w:b/>
          <w:kern w:val="0"/>
          <w:szCs w:val="28"/>
          <w:lang w:val="ru-RU"/>
          <w14:ligatures w14:val="none"/>
        </w:rPr>
      </w:pPr>
      <w:r w:rsidRPr="006C2114">
        <w:rPr>
          <w:rFonts w:eastAsia="Calibri" w:cs="Times New Roman"/>
          <w:b/>
          <w:kern w:val="0"/>
          <w:szCs w:val="28"/>
          <w14:ligatures w14:val="none"/>
        </w:rPr>
        <w:lastRenderedPageBreak/>
        <w:t xml:space="preserve">                              </w:t>
      </w:r>
      <w:r w:rsidR="005968FD" w:rsidRPr="005968FD">
        <w:rPr>
          <w:rFonts w:eastAsia="Calibri" w:cs="Times New Roman"/>
          <w:b/>
          <w:kern w:val="0"/>
          <w:szCs w:val="28"/>
          <w14:ligatures w14:val="none"/>
        </w:rPr>
        <w:t xml:space="preserve"> СПИСОК ВИКОРИСТАНИХ ДЖЕРЕЛ</w:t>
      </w:r>
    </w:p>
    <w:p w14:paraId="1A6EBE44" w14:textId="77777777" w:rsidR="005968FD" w:rsidRPr="005968FD" w:rsidRDefault="005968FD" w:rsidP="005968FD">
      <w:pPr>
        <w:spacing w:after="200"/>
        <w:ind w:firstLine="0"/>
        <w:rPr>
          <w:rFonts w:eastAsia="Calibri" w:cs="Times New Roman"/>
          <w:kern w:val="0"/>
          <w:szCs w:val="28"/>
          <w:lang w:val="ru-RU"/>
          <w14:ligatures w14:val="none"/>
        </w:rPr>
      </w:pPr>
    </w:p>
    <w:p w14:paraId="72BDAF6A"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Аксьонова О. В. Стратегії міжкультурної комунікації в умовах глобалізації [Електронний ресурс]. — Київ : КНЕУ, 2025. — URL: [https://ir.kneu.edu.ua/items/b0fbe0</w:t>
      </w:r>
      <w:r>
        <w:rPr>
          <w:rFonts w:eastAsia="Calibri" w:cs="Times New Roman"/>
          <w:kern w:val="0"/>
          <w:szCs w:val="28"/>
          <w14:ligatures w14:val="none"/>
        </w:rPr>
        <w:t>2f-f06d-4384-917e-12cbb35a0a98]</w:t>
      </w:r>
    </w:p>
    <w:p w14:paraId="2585F532" w14:textId="71508D7B" w:rsidR="005968FD" w:rsidRPr="005968FD" w:rsidRDefault="00AB09C9" w:rsidP="004533AC">
      <w:pPr>
        <w:spacing w:after="200"/>
        <w:ind w:left="720"/>
        <w:contextualSpacing/>
        <w:rPr>
          <w:rFonts w:eastAsia="Calibri" w:cs="Times New Roman"/>
          <w:kern w:val="0"/>
          <w:szCs w:val="28"/>
          <w14:ligatures w14:val="none"/>
        </w:rPr>
      </w:pPr>
      <w:hyperlink r:id="rId12" w:history="1">
        <w:r w:rsidR="005968FD" w:rsidRPr="005968FD">
          <w:rPr>
            <w:rFonts w:eastAsia="Calibri" w:cs="Times New Roman"/>
            <w:color w:val="0000FF"/>
            <w:kern w:val="0"/>
            <w:szCs w:val="28"/>
            <w:u w:val="single"/>
            <w14:ligatures w14:val="none"/>
          </w:rPr>
          <w:t>https://ir.kneu.edu.ua/items/b0fbe02f-f06d-4384-917e-12cbb35a0a98</w:t>
        </w:r>
      </w:hyperlink>
      <w:r w:rsidR="005968FD" w:rsidRPr="005968FD">
        <w:rPr>
          <w:rFonts w:eastAsia="Calibri" w:cs="Times New Roman"/>
          <w:kern w:val="0"/>
          <w:szCs w:val="28"/>
          <w14:ligatures w14:val="none"/>
        </w:rPr>
        <w:t xml:space="preserve">  (дата звернення: 26.09.2025).</w:t>
      </w:r>
    </w:p>
    <w:p w14:paraId="2CF80003" w14:textId="77777777" w:rsid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Ангелко І. В., С</w:t>
      </w:r>
      <w:r w:rsidRPr="005968FD">
        <w:rPr>
          <w:rFonts w:eastAsia="Calibri" w:cs="Times New Roman"/>
          <w:kern w:val="0"/>
          <w:szCs w:val="28"/>
          <w:lang w:val="en-US"/>
          <w14:ligatures w14:val="none"/>
        </w:rPr>
        <w:t>a</w:t>
      </w:r>
      <w:r w:rsidRPr="005968FD">
        <w:rPr>
          <w:rFonts w:eastAsia="Calibri" w:cs="Times New Roman"/>
          <w:kern w:val="0"/>
          <w:szCs w:val="28"/>
          <w14:ligatures w14:val="none"/>
        </w:rPr>
        <w:t>з</w:t>
      </w:r>
      <w:r w:rsidRPr="005968FD">
        <w:rPr>
          <w:rFonts w:eastAsia="Calibri" w:cs="Times New Roman"/>
          <w:kern w:val="0"/>
          <w:szCs w:val="28"/>
          <w:lang w:val="en-US"/>
          <w14:ligatures w14:val="none"/>
        </w:rPr>
        <w:t>a</w:t>
      </w:r>
      <w:r w:rsidRPr="005968FD">
        <w:rPr>
          <w:rFonts w:eastAsia="Calibri" w:cs="Times New Roman"/>
          <w:kern w:val="0"/>
          <w:szCs w:val="28"/>
          <w14:ligatures w14:val="none"/>
        </w:rPr>
        <w:t>н</w:t>
      </w:r>
      <w:r w:rsidRPr="005968FD">
        <w:rPr>
          <w:rFonts w:eastAsia="Calibri" w:cs="Times New Roman"/>
          <w:kern w:val="0"/>
          <w:szCs w:val="28"/>
          <w:lang w:val="ru-RU"/>
          <w14:ligatures w14:val="none"/>
        </w:rPr>
        <w:t xml:space="preserve">ська Є. Ю. Метод і прийоми психологічного впливу реклами на свідомість споживачів / І. В. Ангелко, Є. Ю. Сазанська. — 2020. — № 4. — С. 19–20. —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journals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khnu</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km</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vestnik</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wp</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content</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uploads</w:t>
      </w:r>
      <w:r w:rsidRPr="005968FD">
        <w:rPr>
          <w:rFonts w:eastAsia="Calibri" w:cs="Times New Roman"/>
          <w:kern w:val="0"/>
          <w:szCs w:val="28"/>
          <w:lang w:val="ru-RU"/>
          <w14:ligatures w14:val="none"/>
        </w:rPr>
        <w:t>/2021/01/5-19.</w:t>
      </w:r>
      <w:r w:rsidRPr="005968FD">
        <w:rPr>
          <w:rFonts w:eastAsia="Calibri" w:cs="Times New Roman"/>
          <w:kern w:val="0"/>
          <w:szCs w:val="28"/>
          <w:lang w:val="en-US"/>
          <w14:ligatures w14:val="none"/>
        </w:rPr>
        <w:t>pdf</w:t>
      </w:r>
      <w:r>
        <w:rPr>
          <w:rFonts w:eastAsia="Calibri" w:cs="Times New Roman"/>
          <w:kern w:val="0"/>
          <w:szCs w:val="28"/>
          <w:lang w:val="ru-RU"/>
          <w14:ligatures w14:val="none"/>
        </w:rPr>
        <w:t>]</w:t>
      </w:r>
    </w:p>
    <w:p w14:paraId="1F1C4560" w14:textId="41253673" w:rsidR="005968FD" w:rsidRPr="005968FD" w:rsidRDefault="00AB09C9" w:rsidP="004533AC">
      <w:pPr>
        <w:spacing w:after="200"/>
        <w:ind w:left="720"/>
        <w:contextualSpacing/>
        <w:rPr>
          <w:rFonts w:eastAsia="Calibri" w:cs="Times New Roman"/>
          <w:kern w:val="0"/>
          <w:szCs w:val="28"/>
          <w:lang w:val="ru-RU"/>
          <w14:ligatures w14:val="none"/>
        </w:rPr>
      </w:pPr>
      <w:hyperlink r:id="rId13" w:history="1">
        <w:r w:rsidR="005968FD" w:rsidRPr="005968FD">
          <w:rPr>
            <w:rFonts w:eastAsia="Calibri" w:cs="Times New Roman"/>
            <w:color w:val="0000FF"/>
            <w:kern w:val="0"/>
            <w:szCs w:val="28"/>
            <w:u w:val="single"/>
            <w:lang w:val="en-US"/>
            <w14:ligatures w14:val="none"/>
          </w:rPr>
          <w:t>https</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journals</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khnu</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km</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ua</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vestnik</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wp</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content</w:t>
        </w:r>
        <w:r w:rsidR="005968FD" w:rsidRPr="005968FD">
          <w:rPr>
            <w:rFonts w:eastAsia="Calibri" w:cs="Times New Roman"/>
            <w:color w:val="0000FF"/>
            <w:kern w:val="0"/>
            <w:szCs w:val="28"/>
            <w:u w:val="single"/>
            <w:lang w:val="ru-RU"/>
            <w14:ligatures w14:val="none"/>
          </w:rPr>
          <w:t>/</w:t>
        </w:r>
        <w:r w:rsidR="005968FD" w:rsidRPr="005968FD">
          <w:rPr>
            <w:rFonts w:eastAsia="Calibri" w:cs="Times New Roman"/>
            <w:color w:val="0000FF"/>
            <w:kern w:val="0"/>
            <w:szCs w:val="28"/>
            <w:u w:val="single"/>
            <w:lang w:val="en-US"/>
            <w14:ligatures w14:val="none"/>
          </w:rPr>
          <w:t>uploads</w:t>
        </w:r>
        <w:r w:rsidR="005968FD" w:rsidRPr="005968FD">
          <w:rPr>
            <w:rFonts w:eastAsia="Calibri" w:cs="Times New Roman"/>
            <w:color w:val="0000FF"/>
            <w:kern w:val="0"/>
            <w:szCs w:val="28"/>
            <w:u w:val="single"/>
            <w:lang w:val="ru-RU"/>
            <w14:ligatures w14:val="none"/>
          </w:rPr>
          <w:t>/2021/01/5-19.</w:t>
        </w:r>
        <w:r w:rsidR="005968FD" w:rsidRPr="005968FD">
          <w:rPr>
            <w:rFonts w:eastAsia="Calibri" w:cs="Times New Roman"/>
            <w:color w:val="0000FF"/>
            <w:kern w:val="0"/>
            <w:szCs w:val="28"/>
            <w:u w:val="single"/>
            <w:lang w:val="en-US"/>
            <w14:ligatures w14:val="none"/>
          </w:rPr>
          <w:t>pdf</w:t>
        </w:r>
      </w:hyperlink>
      <w:r w:rsidR="005968FD" w:rsidRPr="005968FD">
        <w:rPr>
          <w:rFonts w:eastAsia="Calibri" w:cs="Times New Roman"/>
          <w:kern w:val="0"/>
          <w:szCs w:val="28"/>
          <w:lang w:val="ru-RU"/>
          <w14:ligatures w14:val="none"/>
        </w:rPr>
        <w:t xml:space="preserve">  (дата звернення: 20.10.2025)</w:t>
      </w:r>
    </w:p>
    <w:p w14:paraId="1A9E2EEC" w14:textId="03A3FE43"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Анютіна Г. А. Лексичні та граматичні особливості перекладу рекламних текстів / Г. А. Анютіна. — Харків : Харківський нац. ун</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 xml:space="preserve">т ім. В. Н. Каразіна, 2022. — С. 28–31. —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ekhnuir</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karazin</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server</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api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core</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bitstreams</w:t>
      </w:r>
      <w:r w:rsidRPr="005968FD">
        <w:rPr>
          <w:rFonts w:eastAsia="Calibri" w:cs="Times New Roman"/>
          <w:kern w:val="0"/>
          <w:szCs w:val="28"/>
          <w:lang w:val="ru-RU"/>
          <w14:ligatures w14:val="none"/>
        </w:rPr>
        <w:t>/3</w:t>
      </w:r>
      <w:r w:rsidRPr="005968FD">
        <w:rPr>
          <w:rFonts w:eastAsia="Calibri" w:cs="Times New Roman"/>
          <w:kern w:val="0"/>
          <w:szCs w:val="28"/>
          <w:lang w:val="en-US"/>
          <w14:ligatures w14:val="none"/>
        </w:rPr>
        <w:t>ca</w:t>
      </w:r>
      <w:r w:rsidRPr="005968FD">
        <w:rPr>
          <w:rFonts w:eastAsia="Calibri" w:cs="Times New Roman"/>
          <w:kern w:val="0"/>
          <w:szCs w:val="28"/>
          <w:lang w:val="ru-RU"/>
          <w14:ligatures w14:val="none"/>
        </w:rPr>
        <w:t>47496-4</w:t>
      </w:r>
      <w:r w:rsidRPr="005968FD">
        <w:rPr>
          <w:rFonts w:eastAsia="Calibri" w:cs="Times New Roman"/>
          <w:kern w:val="0"/>
          <w:szCs w:val="28"/>
          <w:lang w:val="en-US"/>
          <w14:ligatures w14:val="none"/>
        </w:rPr>
        <w:t>bd</w:t>
      </w:r>
      <w:r w:rsidRPr="005968FD">
        <w:rPr>
          <w:rFonts w:eastAsia="Calibri" w:cs="Times New Roman"/>
          <w:kern w:val="0"/>
          <w:szCs w:val="28"/>
          <w:lang w:val="ru-RU"/>
          <w14:ligatures w14:val="none"/>
        </w:rPr>
        <w:t>4-44</w:t>
      </w:r>
      <w:r w:rsidRPr="005968FD">
        <w:rPr>
          <w:rFonts w:eastAsia="Calibri" w:cs="Times New Roman"/>
          <w:kern w:val="0"/>
          <w:szCs w:val="28"/>
          <w:lang w:val="en-US"/>
          <w14:ligatures w14:val="none"/>
        </w:rPr>
        <w:t>b</w:t>
      </w:r>
      <w:r w:rsidRPr="005968FD">
        <w:rPr>
          <w:rFonts w:eastAsia="Calibri" w:cs="Times New Roman"/>
          <w:kern w:val="0"/>
          <w:szCs w:val="28"/>
          <w:lang w:val="ru-RU"/>
          <w14:ligatures w14:val="none"/>
        </w:rPr>
        <w:t>1-</w:t>
      </w:r>
      <w:r w:rsidRPr="005968FD">
        <w:rPr>
          <w:rFonts w:eastAsia="Calibri" w:cs="Times New Roman"/>
          <w:kern w:val="0"/>
          <w:szCs w:val="28"/>
          <w:lang w:val="en-US"/>
          <w14:ligatures w14:val="none"/>
        </w:rPr>
        <w:t>a</w:t>
      </w:r>
      <w:r w:rsidRPr="005968FD">
        <w:rPr>
          <w:rFonts w:eastAsia="Calibri" w:cs="Times New Roman"/>
          <w:kern w:val="0"/>
          <w:szCs w:val="28"/>
          <w:lang w:val="ru-RU"/>
          <w14:ligatures w14:val="none"/>
        </w:rPr>
        <w:t>659-</w:t>
      </w:r>
      <w:r w:rsidRPr="005968FD">
        <w:rPr>
          <w:rFonts w:eastAsia="Calibri" w:cs="Times New Roman"/>
          <w:kern w:val="0"/>
          <w:szCs w:val="28"/>
          <w:lang w:val="en-US"/>
          <w14:ligatures w14:val="none"/>
        </w:rPr>
        <w:t>bc</w:t>
      </w:r>
      <w:r w:rsidRPr="005968FD">
        <w:rPr>
          <w:rFonts w:eastAsia="Calibri" w:cs="Times New Roman"/>
          <w:kern w:val="0"/>
          <w:szCs w:val="28"/>
          <w:lang w:val="ru-RU"/>
          <w14:ligatures w14:val="none"/>
        </w:rPr>
        <w:t>75</w:t>
      </w:r>
      <w:r w:rsidRPr="005968FD">
        <w:rPr>
          <w:rFonts w:eastAsia="Calibri" w:cs="Times New Roman"/>
          <w:kern w:val="0"/>
          <w:szCs w:val="28"/>
          <w:lang w:val="en-US"/>
          <w14:ligatures w14:val="none"/>
        </w:rPr>
        <w:t>a</w:t>
      </w:r>
      <w:r w:rsidRPr="005968FD">
        <w:rPr>
          <w:rFonts w:eastAsia="Calibri" w:cs="Times New Roman"/>
          <w:kern w:val="0"/>
          <w:szCs w:val="28"/>
          <w:lang w:val="ru-RU"/>
          <w14:ligatures w14:val="none"/>
        </w:rPr>
        <w:t>4616537/</w:t>
      </w:r>
      <w:r w:rsidRPr="005968FD">
        <w:rPr>
          <w:rFonts w:eastAsia="Calibri" w:cs="Times New Roman"/>
          <w:kern w:val="0"/>
          <w:szCs w:val="28"/>
          <w:lang w:val="en-US"/>
          <w14:ligatures w14:val="none"/>
        </w:rPr>
        <w:t>content</w:t>
      </w:r>
      <w:r>
        <w:rPr>
          <w:rFonts w:eastAsia="Calibri" w:cs="Times New Roman"/>
          <w:kern w:val="0"/>
          <w:szCs w:val="28"/>
          <w:lang w:val="ru-RU"/>
          <w14:ligatures w14:val="none"/>
        </w:rPr>
        <w:t xml:space="preserve">] </w:t>
      </w:r>
      <w:hyperlink r:id="rId14"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ekhnuir</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karazin</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server</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api</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core</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bitstreams</w:t>
        </w:r>
        <w:r w:rsidRPr="005968FD">
          <w:rPr>
            <w:rFonts w:eastAsia="Calibri" w:cs="Times New Roman"/>
            <w:color w:val="0000FF"/>
            <w:kern w:val="0"/>
            <w:szCs w:val="28"/>
            <w:u w:val="single"/>
            <w:lang w:val="ru-RU"/>
            <w14:ligatures w14:val="none"/>
          </w:rPr>
          <w:t>/3</w:t>
        </w:r>
        <w:r w:rsidRPr="005968FD">
          <w:rPr>
            <w:rFonts w:eastAsia="Calibri" w:cs="Times New Roman"/>
            <w:color w:val="0000FF"/>
            <w:kern w:val="0"/>
            <w:szCs w:val="28"/>
            <w:u w:val="single"/>
            <w:lang w:val="en-US"/>
            <w14:ligatures w14:val="none"/>
          </w:rPr>
          <w:t>ca</w:t>
        </w:r>
        <w:r w:rsidRPr="005968FD">
          <w:rPr>
            <w:rFonts w:eastAsia="Calibri" w:cs="Times New Roman"/>
            <w:color w:val="0000FF"/>
            <w:kern w:val="0"/>
            <w:szCs w:val="28"/>
            <w:u w:val="single"/>
            <w:lang w:val="ru-RU"/>
            <w14:ligatures w14:val="none"/>
          </w:rPr>
          <w:t>47496-4</w:t>
        </w:r>
        <w:r w:rsidRPr="005968FD">
          <w:rPr>
            <w:rFonts w:eastAsia="Calibri" w:cs="Times New Roman"/>
            <w:color w:val="0000FF"/>
            <w:kern w:val="0"/>
            <w:szCs w:val="28"/>
            <w:u w:val="single"/>
            <w:lang w:val="en-US"/>
            <w14:ligatures w14:val="none"/>
          </w:rPr>
          <w:t>bd</w:t>
        </w:r>
        <w:r w:rsidRPr="005968FD">
          <w:rPr>
            <w:rFonts w:eastAsia="Calibri" w:cs="Times New Roman"/>
            <w:color w:val="0000FF"/>
            <w:kern w:val="0"/>
            <w:szCs w:val="28"/>
            <w:u w:val="single"/>
            <w:lang w:val="ru-RU"/>
            <w14:ligatures w14:val="none"/>
          </w:rPr>
          <w:t>4-44</w:t>
        </w:r>
        <w:r w:rsidRPr="005968FD">
          <w:rPr>
            <w:rFonts w:eastAsia="Calibri" w:cs="Times New Roman"/>
            <w:color w:val="0000FF"/>
            <w:kern w:val="0"/>
            <w:szCs w:val="28"/>
            <w:u w:val="single"/>
            <w:lang w:val="en-US"/>
            <w14:ligatures w14:val="none"/>
          </w:rPr>
          <w:t>b</w:t>
        </w:r>
        <w:r w:rsidRPr="005968FD">
          <w:rPr>
            <w:rFonts w:eastAsia="Calibri" w:cs="Times New Roman"/>
            <w:color w:val="0000FF"/>
            <w:kern w:val="0"/>
            <w:szCs w:val="28"/>
            <w:u w:val="single"/>
            <w:lang w:val="ru-RU"/>
            <w14:ligatures w14:val="none"/>
          </w:rPr>
          <w:t>1-</w:t>
        </w:r>
        <w:r w:rsidRPr="005968FD">
          <w:rPr>
            <w:rFonts w:eastAsia="Calibri" w:cs="Times New Roman"/>
            <w:color w:val="0000FF"/>
            <w:kern w:val="0"/>
            <w:szCs w:val="28"/>
            <w:u w:val="single"/>
            <w:lang w:val="en-US"/>
            <w14:ligatures w14:val="none"/>
          </w:rPr>
          <w:t>a</w:t>
        </w:r>
        <w:r w:rsidRPr="005968FD">
          <w:rPr>
            <w:rFonts w:eastAsia="Calibri" w:cs="Times New Roman"/>
            <w:color w:val="0000FF"/>
            <w:kern w:val="0"/>
            <w:szCs w:val="28"/>
            <w:u w:val="single"/>
            <w:lang w:val="ru-RU"/>
            <w14:ligatures w14:val="none"/>
          </w:rPr>
          <w:t>659-</w:t>
        </w:r>
        <w:r w:rsidRPr="005968FD">
          <w:rPr>
            <w:rFonts w:eastAsia="Calibri" w:cs="Times New Roman"/>
            <w:color w:val="0000FF"/>
            <w:kern w:val="0"/>
            <w:szCs w:val="28"/>
            <w:u w:val="single"/>
            <w:lang w:val="en-US"/>
            <w14:ligatures w14:val="none"/>
          </w:rPr>
          <w:t>bc</w:t>
        </w:r>
        <w:r w:rsidRPr="005968FD">
          <w:rPr>
            <w:rFonts w:eastAsia="Calibri" w:cs="Times New Roman"/>
            <w:color w:val="0000FF"/>
            <w:kern w:val="0"/>
            <w:szCs w:val="28"/>
            <w:u w:val="single"/>
            <w:lang w:val="ru-RU"/>
            <w14:ligatures w14:val="none"/>
          </w:rPr>
          <w:t>75</w:t>
        </w:r>
        <w:r w:rsidRPr="005968FD">
          <w:rPr>
            <w:rFonts w:eastAsia="Calibri" w:cs="Times New Roman"/>
            <w:color w:val="0000FF"/>
            <w:kern w:val="0"/>
            <w:szCs w:val="28"/>
            <w:u w:val="single"/>
            <w:lang w:val="en-US"/>
            <w14:ligatures w14:val="none"/>
          </w:rPr>
          <w:t>a</w:t>
        </w:r>
        <w:r w:rsidRPr="005968FD">
          <w:rPr>
            <w:rFonts w:eastAsia="Calibri" w:cs="Times New Roman"/>
            <w:color w:val="0000FF"/>
            <w:kern w:val="0"/>
            <w:szCs w:val="28"/>
            <w:u w:val="single"/>
            <w:lang w:val="ru-RU"/>
            <w14:ligatures w14:val="none"/>
          </w:rPr>
          <w:t>4616537/</w:t>
        </w:r>
        <w:r w:rsidRPr="005968FD">
          <w:rPr>
            <w:rFonts w:eastAsia="Calibri" w:cs="Times New Roman"/>
            <w:color w:val="0000FF"/>
            <w:kern w:val="0"/>
            <w:szCs w:val="28"/>
            <w:u w:val="single"/>
            <w:lang w:val="en-US"/>
            <w14:ligatures w14:val="none"/>
          </w:rPr>
          <w:t>content</w:t>
        </w:r>
      </w:hyperlink>
      <w:r w:rsidRPr="005968FD">
        <w:rPr>
          <w:rFonts w:eastAsia="Calibri" w:cs="Times New Roman"/>
          <w:kern w:val="0"/>
          <w:szCs w:val="28"/>
          <w:lang w:val="ru-RU"/>
          <w14:ligatures w14:val="none"/>
        </w:rPr>
        <w:t xml:space="preserve">  (дата звернення: 26.09.2025)</w:t>
      </w:r>
    </w:p>
    <w:p w14:paraId="417ACC4E" w14:textId="77777777" w:rsidR="005968FD" w:rsidRPr="005968FD" w:rsidRDefault="005968FD" w:rsidP="004533AC">
      <w:pPr>
        <w:numPr>
          <w:ilvl w:val="0"/>
          <w:numId w:val="25"/>
        </w:numPr>
        <w:spacing w:after="200"/>
        <w:ind w:firstLine="709"/>
        <w:contextualSpacing/>
        <w:rPr>
          <w:rFonts w:eastAsia="Calibri" w:cs="Times New Roman"/>
          <w:kern w:val="0"/>
          <w:szCs w:val="28"/>
          <w:lang w:val="en-US"/>
          <w14:ligatures w14:val="none"/>
        </w:rPr>
      </w:pPr>
      <w:r w:rsidRPr="005968FD">
        <w:rPr>
          <w:rFonts w:eastAsia="Calibri" w:cs="Times New Roman"/>
          <w:kern w:val="0"/>
          <w:szCs w:val="28"/>
          <w:lang w:val="ru-RU"/>
          <w14:ligatures w14:val="none"/>
        </w:rPr>
        <w:t xml:space="preserve">Авраменко В. І., Цимбал Н. А. Власне українська економічна термінологія: структура, семантика, функції. </w:t>
      </w:r>
      <w:r w:rsidRPr="005968FD">
        <w:rPr>
          <w:rFonts w:eastAsia="Calibri" w:cs="Times New Roman"/>
          <w:kern w:val="0"/>
          <w:szCs w:val="28"/>
          <w:lang w:val="en-US"/>
          <w14:ligatures w14:val="none"/>
        </w:rPr>
        <w:t>Закарпатські філологічні студії. 2023. Вип. 28, т. 1. С. 10–11.</w:t>
      </w:r>
    </w:p>
    <w:p w14:paraId="66064800" w14:textId="0726A0B7" w:rsidR="005D1FDF" w:rsidRDefault="005D1FDF" w:rsidP="004533AC">
      <w:pPr>
        <w:spacing w:after="200"/>
        <w:contextualSpacing/>
        <w:rPr>
          <w:rFonts w:eastAsia="Calibri" w:cs="Times New Roman"/>
          <w:kern w:val="0"/>
          <w:szCs w:val="28"/>
          <w14:ligatures w14:val="none"/>
        </w:rPr>
      </w:pPr>
      <w:r>
        <w:rPr>
          <w:rFonts w:eastAsia="Calibri" w:cs="Times New Roman"/>
          <w:kern w:val="0"/>
          <w:szCs w:val="28"/>
          <w14:ligatures w14:val="none"/>
        </w:rPr>
        <w:t xml:space="preserve">          </w:t>
      </w:r>
      <w:r w:rsidR="005968FD" w:rsidRPr="005968FD">
        <w:rPr>
          <w:rFonts w:eastAsia="Calibri" w:cs="Times New Roman"/>
          <w:kern w:val="0"/>
          <w:szCs w:val="28"/>
          <w:lang w:val="en-US"/>
          <w14:ligatures w14:val="none"/>
        </w:rPr>
        <w:t>DOI: [https://doi.org/10.</w:t>
      </w:r>
      <w:r>
        <w:rPr>
          <w:rFonts w:eastAsia="Calibri" w:cs="Times New Roman"/>
          <w:kern w:val="0"/>
          <w:szCs w:val="28"/>
          <w:lang w:val="en-US"/>
          <w14:ligatures w14:val="none"/>
        </w:rPr>
        <w:t>32782/tps2663-4880/2023.28.1.1]</w:t>
      </w:r>
      <w:r>
        <w:rPr>
          <w:rFonts w:eastAsia="Calibri" w:cs="Times New Roman"/>
          <w:kern w:val="0"/>
          <w:szCs w:val="28"/>
          <w14:ligatures w14:val="none"/>
        </w:rPr>
        <w:t xml:space="preserve"> </w:t>
      </w:r>
    </w:p>
    <w:p w14:paraId="1EFCAB7F" w14:textId="6FF0437A" w:rsidR="005968FD" w:rsidRPr="005968FD" w:rsidRDefault="005D1FDF" w:rsidP="004533AC">
      <w:pPr>
        <w:spacing w:after="200"/>
        <w:contextualSpacing/>
        <w:rPr>
          <w:rFonts w:eastAsia="Calibri" w:cs="Times New Roman"/>
          <w:kern w:val="0"/>
          <w:szCs w:val="28"/>
          <w:lang w:val="en-US"/>
          <w14:ligatures w14:val="none"/>
        </w:rPr>
      </w:pPr>
      <w:r>
        <w:rPr>
          <w:rFonts w:eastAsia="Calibri" w:cs="Times New Roman"/>
          <w:kern w:val="0"/>
          <w:szCs w:val="28"/>
          <w14:ligatures w14:val="none"/>
        </w:rPr>
        <w:t xml:space="preserve">          </w:t>
      </w:r>
      <w:hyperlink w:history="1">
        <w:r w:rsidRPr="00BE2807">
          <w:rPr>
            <w:rStyle w:val="af3"/>
            <w:rFonts w:eastAsia="Calibri" w:cs="Times New Roman"/>
            <w:kern w:val="0"/>
            <w:szCs w:val="28"/>
            <w:lang w:val="en-US"/>
            <w14:ligatures w14:val="none"/>
          </w:rPr>
          <w:t>http://zfs-</w:t>
        </w:r>
        <w:r w:rsidRPr="00BE2807">
          <w:rPr>
            <w:rStyle w:val="af3"/>
            <w:rFonts w:eastAsia="Calibri" w:cs="Times New Roman"/>
            <w:kern w:val="0"/>
            <w:szCs w:val="28"/>
            <w14:ligatures w14:val="none"/>
          </w:rPr>
          <w:t xml:space="preserve"> </w:t>
        </w:r>
        <w:r w:rsidRPr="00BE2807">
          <w:rPr>
            <w:rStyle w:val="af3"/>
            <w:rFonts w:eastAsia="Calibri" w:cs="Times New Roman"/>
            <w:kern w:val="0"/>
            <w:szCs w:val="28"/>
            <w:lang w:val="en-US"/>
            <w14:ligatures w14:val="none"/>
          </w:rPr>
          <w:t>journal.uzhnu.uz.ua/archive/28/part_1/1.pdf</w:t>
        </w:r>
      </w:hyperlink>
      <w:r w:rsidR="005968FD" w:rsidRPr="005968FD">
        <w:rPr>
          <w:rFonts w:eastAsia="Calibri" w:cs="Times New Roman"/>
          <w:kern w:val="0"/>
          <w:szCs w:val="28"/>
          <w:lang w:val="en-US"/>
          <w14:ligatures w14:val="none"/>
        </w:rPr>
        <w:t xml:space="preserve"> </w:t>
      </w:r>
    </w:p>
    <w:p w14:paraId="5E4BF4D6"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t xml:space="preserve">Артеменко, А. І. Перепитування як необхідний засіб культурного мовлення / А. І. Артеменко. – Мовна міжкультурна комунікація, 2020. – С. 11–12. – DOI: 10.36059/978-966-397-279-4-1. – </w:t>
      </w:r>
      <w:r w:rsidRPr="005968FD">
        <w:rPr>
          <w:rFonts w:eastAsia="Calibri" w:cs="Times New Roman"/>
          <w:kern w:val="0"/>
          <w:szCs w:val="28"/>
          <w14:ligatures w14:val="none"/>
        </w:rPr>
        <w:lastRenderedPageBreak/>
        <w:t>Режим доступу: [https://files.znu.edu.ua/files/Bibliobooks/Inshi73/0053554.pdf]</w:t>
      </w:r>
    </w:p>
    <w:p w14:paraId="22FC9D72" w14:textId="5C3410A2" w:rsidR="005968FD" w:rsidRPr="00F22C74" w:rsidRDefault="005D1FDF" w:rsidP="004533AC">
      <w:pPr>
        <w:spacing w:after="200"/>
        <w:contextualSpacing/>
        <w:rPr>
          <w:rFonts w:eastAsia="Calibri" w:cs="Times New Roman"/>
          <w:kern w:val="0"/>
          <w:szCs w:val="28"/>
          <w14:ligatures w14:val="none"/>
        </w:rPr>
      </w:pPr>
      <w:r>
        <w:t xml:space="preserve">            </w:t>
      </w:r>
      <w:hyperlink r:id="rId15" w:history="1">
        <w:r w:rsidR="005968FD" w:rsidRPr="005968FD">
          <w:rPr>
            <w:rFonts w:eastAsia="Calibri" w:cs="Times New Roman"/>
            <w:color w:val="0000FF"/>
            <w:kern w:val="0"/>
            <w:szCs w:val="28"/>
            <w:u w:val="single"/>
            <w14:ligatures w14:val="none"/>
          </w:rPr>
          <w:t>https://files.znu.edu.ua/files/Bibliobooks/Inshi73/0053554.pdf</w:t>
        </w:r>
      </w:hyperlink>
    </w:p>
    <w:p w14:paraId="3A509D19" w14:textId="77777777" w:rsid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t>Бігунов Д. О. Особливості рекламного тексту / Д. О. Бігунов. — Закарпатські філологічні студії. — 2020. — Вип. 14, ч. 1. — С. 272–274. — Електрон. ресурс. — Режим доступу: [http://zfs</w:t>
      </w:r>
      <w:r w:rsidRPr="005968FD">
        <w:rPr>
          <w:rFonts w:ascii="MS Mincho" w:eastAsia="MS Mincho" w:hAnsi="MS Mincho" w:cs="MS Mincho" w:hint="eastAsia"/>
          <w:kern w:val="0"/>
          <w:szCs w:val="28"/>
          <w14:ligatures w14:val="none"/>
        </w:rPr>
        <w:t>‑</w:t>
      </w:r>
      <w:r w:rsidRPr="005968FD">
        <w:rPr>
          <w:rFonts w:eastAsia="Calibri" w:cs="Times New Roman"/>
          <w:kern w:val="0"/>
          <w:szCs w:val="28"/>
          <w14:ligatures w14:val="none"/>
        </w:rPr>
        <w:t>journal.uzhnu.uz.ua/archive/14/part_1/52.pdf]</w:t>
      </w:r>
    </w:p>
    <w:p w14:paraId="5030E0E0" w14:textId="41A793D6" w:rsidR="005968FD" w:rsidRPr="005968FD" w:rsidRDefault="00AB09C9" w:rsidP="004533AC">
      <w:pPr>
        <w:spacing w:after="200"/>
        <w:ind w:left="1429"/>
        <w:contextualSpacing/>
        <w:rPr>
          <w:rFonts w:eastAsia="Calibri" w:cs="Times New Roman"/>
          <w:kern w:val="0"/>
          <w:szCs w:val="28"/>
          <w:lang w:val="ru-RU"/>
          <w14:ligatures w14:val="none"/>
        </w:rPr>
      </w:pPr>
      <w:hyperlink r:id="rId16" w:history="1">
        <w:r w:rsidR="005968FD" w:rsidRPr="005968FD">
          <w:rPr>
            <w:rFonts w:eastAsia="Calibri" w:cs="Times New Roman"/>
            <w:color w:val="0000FF"/>
            <w:kern w:val="0"/>
            <w:szCs w:val="28"/>
            <w:u w:val="single"/>
            <w14:ligatures w14:val="none"/>
          </w:rPr>
          <w:t>http://zfs-journal.uzhnu.uz.ua/archive/14/part_1/52.pdf</w:t>
        </w:r>
      </w:hyperlink>
    </w:p>
    <w:p w14:paraId="7E2FCFA2"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Бернович П. Найефективніші способи реклами [Електронний ресурс] // LeoSvit. — Режим доступу: [https://leosvit.com/art/nayefektyvnishi-sposoby-reklamy] </w:t>
      </w:r>
      <w:hyperlink r:id="rId17" w:history="1">
        <w:r w:rsidRPr="005968FD">
          <w:rPr>
            <w:rFonts w:eastAsia="Calibri" w:cs="Times New Roman"/>
            <w:color w:val="0000FF"/>
            <w:kern w:val="0"/>
            <w:szCs w:val="28"/>
            <w:u w:val="single"/>
            <w:lang w:val="ru-RU"/>
            <w14:ligatures w14:val="none"/>
          </w:rPr>
          <w:t>https://leosvit.com/art/nayefektyvnishi-sposoby-reklamy</w:t>
        </w:r>
      </w:hyperlink>
      <w:r w:rsidRPr="005968FD">
        <w:rPr>
          <w:rFonts w:eastAsia="Calibri" w:cs="Times New Roman"/>
          <w:kern w:val="0"/>
          <w:szCs w:val="28"/>
          <w:lang w:val="ru-RU"/>
          <w14:ligatures w14:val="none"/>
        </w:rPr>
        <w:t xml:space="preserve">   — Назва з екрану. — Дата звернення: 30.09.2025.</w:t>
      </w:r>
    </w:p>
    <w:p w14:paraId="0B3D6707" w14:textId="6C086C62"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Борисова </w:t>
      </w:r>
      <w:r w:rsidR="00437239">
        <w:rPr>
          <w:rFonts w:eastAsia="Calibri" w:cs="Times New Roman"/>
          <w:kern w:val="0"/>
          <w:szCs w:val="28"/>
          <w:lang w:val="ru-RU"/>
          <w14:ligatures w14:val="none"/>
        </w:rPr>
        <w:t xml:space="preserve">О. В. Лінгвокультурні </w:t>
      </w:r>
      <w:r w:rsidR="00437239">
        <w:rPr>
          <w:rFonts w:eastAsia="Calibri" w:cs="Times New Roman"/>
          <w:kern w:val="0"/>
          <w:szCs w:val="28"/>
          <w14:ligatures w14:val="none"/>
        </w:rPr>
        <w:t>барєри</w:t>
      </w:r>
      <w:r w:rsidRPr="005968FD">
        <w:rPr>
          <w:rFonts w:eastAsia="Calibri" w:cs="Times New Roman"/>
          <w:kern w:val="0"/>
          <w:szCs w:val="28"/>
          <w:lang w:val="ru-RU"/>
          <w14:ligatures w14:val="none"/>
        </w:rPr>
        <w:t xml:space="preserve"> </w:t>
      </w:r>
      <w:r w:rsidR="005321B4">
        <w:rPr>
          <w:rFonts w:eastAsia="Calibri" w:cs="Times New Roman"/>
          <w:kern w:val="0"/>
          <w:szCs w:val="28"/>
          <w:lang w:val="ru-RU"/>
          <w14:ligatures w14:val="none"/>
        </w:rPr>
        <w:t xml:space="preserve">в процесі перекладу рекламних текстів з англійської на українську </w:t>
      </w:r>
      <w:r w:rsidRPr="005968FD">
        <w:rPr>
          <w:rFonts w:eastAsia="Calibri" w:cs="Times New Roman"/>
          <w:kern w:val="0"/>
          <w:szCs w:val="28"/>
          <w:lang w:val="ru-RU"/>
          <w14:ligatures w14:val="none"/>
        </w:rPr>
        <w:t xml:space="preserve">/ О. В. Борисова. // Науковий вісник Міжнародного гуманітарного університету. Сер.: Філологія. – 2020. – № 44. – С. 190. –  DOI: [https://doi.org/10.32841/2409-1154.2020.44.43](https://doi.org/10.32841/2409-1154.2020.44.43). </w:t>
      </w:r>
      <w:hyperlink r:id="rId18" w:history="1">
        <w:r w:rsidRPr="005968FD">
          <w:rPr>
            <w:rFonts w:eastAsia="Calibri" w:cs="Times New Roman"/>
            <w:color w:val="0000FF"/>
            <w:kern w:val="0"/>
            <w:szCs w:val="28"/>
            <w:u w:val="single"/>
            <w:lang w:val="ru-RU"/>
            <w14:ligatures w14:val="none"/>
          </w:rPr>
          <w:t>http://www.vestnik-philology.mgu.od.ua/archive/v44/45.pdf</w:t>
        </w:r>
      </w:hyperlink>
      <w:r w:rsidRPr="005968FD">
        <w:rPr>
          <w:rFonts w:eastAsia="Calibri" w:cs="Times New Roman"/>
          <w:kern w:val="0"/>
          <w:szCs w:val="28"/>
          <w:lang w:val="ru-RU"/>
          <w14:ligatures w14:val="none"/>
        </w:rPr>
        <w:t xml:space="preserve"> </w:t>
      </w:r>
    </w:p>
    <w:p w14:paraId="4DA61DAE"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Васковець Л. П. Функціонування понять «термін», «казначейський термін», «казначейська терміносистема» в сучасному мовознавстві / Л. П. Васковець //[Електронний ресурс]. – С. 38. –URL: [https://ekmair.ukma.edu.ua/server/api/core/bitstreams/ab23f3cd-76c7-48ca-ad91-869e66019457/content] </w:t>
      </w:r>
      <w:hyperlink r:id="rId19" w:history="1">
        <w:r w:rsidRPr="005968FD">
          <w:rPr>
            <w:rFonts w:eastAsia="Calibri" w:cs="Times New Roman"/>
            <w:color w:val="0000FF"/>
            <w:kern w:val="0"/>
            <w:szCs w:val="28"/>
            <w:u w:val="single"/>
            <w:lang w:val="ru-RU"/>
            <w14:ligatures w14:val="none"/>
          </w:rPr>
          <w:t>https://ekmair.ukma.edu.ua/server/api/core/bitstreams/ab23f3cd-76c7-48ca-ad91-869e66019457/content</w:t>
        </w:r>
      </w:hyperlink>
      <w:r w:rsidRPr="005968FD">
        <w:rPr>
          <w:rFonts w:eastAsia="Calibri" w:cs="Times New Roman"/>
          <w:kern w:val="0"/>
          <w:szCs w:val="28"/>
          <w:lang w:val="ru-RU"/>
          <w14:ligatures w14:val="none"/>
        </w:rPr>
        <w:t xml:space="preserve">  (дата звернення: 20 жовтня 2025 р.).</w:t>
      </w:r>
    </w:p>
    <w:p w14:paraId="38F2568D" w14:textId="77777777" w:rsidR="00EB44A7" w:rsidRPr="00EB44A7"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t xml:space="preserve"> Вакуленко, М. О. Рецензії та анотації: Українська термінологія: комплексний лінгвістичний аналіз. </w:t>
      </w:r>
      <w:r w:rsidRPr="005968FD">
        <w:rPr>
          <w:rFonts w:eastAsia="Calibri" w:cs="Times New Roman"/>
          <w:kern w:val="0"/>
          <w:szCs w:val="28"/>
          <w:lang w:val="ru-RU"/>
          <w14:ligatures w14:val="none"/>
        </w:rPr>
        <w:t>Івано</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Франківськ : Фоліант, 2015. — 74 с. // Мовознавство. — 2017. — № 6. — ISSN 0027</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lastRenderedPageBreak/>
        <w:t xml:space="preserve">2833. </w:t>
      </w:r>
      <w:r w:rsidR="003E031F" w:rsidRPr="00EB44A7">
        <w:rPr>
          <w:rFonts w:eastAsia="Calibri" w:cs="Times New Roman"/>
          <w:kern w:val="0"/>
          <w:szCs w:val="28"/>
          <w:lang w:val="ru-RU"/>
          <w14:ligatures w14:val="none"/>
        </w:rPr>
        <w:t>URL:[https://nasplib.isofts.kiev.ua/server/api/core/bitstreams/04937316-6769476e8d7caa9664baf4f1/content</w:t>
      </w:r>
      <w:r w:rsidR="00EB44A7" w:rsidRPr="00EB44A7">
        <w:rPr>
          <w:rFonts w:eastAsia="Calibri" w:cs="Times New Roman"/>
          <w:kern w:val="0"/>
          <w:szCs w:val="28"/>
          <w:lang w:val="ru-RU"/>
          <w14:ligatures w14:val="none"/>
        </w:rPr>
        <w:t>]</w:t>
      </w:r>
    </w:p>
    <w:p w14:paraId="78CD8781" w14:textId="43EF33BE" w:rsidR="005968FD" w:rsidRPr="00F164EF" w:rsidRDefault="00AB09C9" w:rsidP="00EB44A7">
      <w:pPr>
        <w:spacing w:after="200"/>
        <w:ind w:left="720" w:firstLine="0"/>
        <w:contextualSpacing/>
        <w:rPr>
          <w:rFonts w:eastAsia="Calibri" w:cs="Times New Roman"/>
          <w:kern w:val="0"/>
          <w:szCs w:val="28"/>
          <w:lang w:val="ru-RU"/>
          <w14:ligatures w14:val="none"/>
        </w:rPr>
      </w:pPr>
      <w:hyperlink r:id="rId20" w:history="1">
        <w:r w:rsidR="005968FD" w:rsidRPr="00F164EF">
          <w:rPr>
            <w:rFonts w:eastAsia="Calibri" w:cs="Times New Roman"/>
            <w:color w:val="0000FF"/>
            <w:kern w:val="0"/>
            <w:szCs w:val="28"/>
            <w:u w:val="single"/>
            <w:lang w:val="ru-RU"/>
            <w14:ligatures w14:val="none"/>
          </w:rPr>
          <w:t>https://nasplib.isofts.kiev.ua/server/api/core/bitstreams/04937316-6769-476e-8d7c-aa9664baf4f1/content</w:t>
        </w:r>
      </w:hyperlink>
      <w:r w:rsidR="005968FD" w:rsidRPr="00F164EF">
        <w:rPr>
          <w:rFonts w:eastAsia="Calibri" w:cs="Times New Roman"/>
          <w:kern w:val="0"/>
          <w:szCs w:val="28"/>
          <w:lang w:val="ru-RU"/>
          <w14:ligatures w14:val="none"/>
        </w:rPr>
        <w:t xml:space="preserve">  (дата звернення: 10 вересня 2025 р.).</w:t>
      </w:r>
    </w:p>
    <w:p w14:paraId="7FD46442" w14:textId="226C4C98"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Волкова</w:t>
      </w:r>
      <w:r w:rsidR="00A63242">
        <w:rPr>
          <w:rFonts w:eastAsia="Calibri" w:cs="Times New Roman"/>
          <w:kern w:val="0"/>
          <w:szCs w:val="28"/>
          <w:lang w:val="ru-RU"/>
          <w14:ligatures w14:val="none"/>
        </w:rPr>
        <w:t>, С. Г. Остапчук І. І. Роль слоганів у</w:t>
      </w:r>
      <w:r w:rsidRPr="005968FD">
        <w:rPr>
          <w:rFonts w:eastAsia="Calibri" w:cs="Times New Roman"/>
          <w:kern w:val="0"/>
          <w:szCs w:val="28"/>
          <w:lang w:val="ru-RU"/>
          <w14:ligatures w14:val="none"/>
        </w:rPr>
        <w:t xml:space="preserve"> рекламному дискурсі (на прикладі англійської мови) / Волкова С. Г., Остапчук І. І.  // Вісник науки та освіти. – 2023. –  № 9(15). –  С. 130 – 133.</w:t>
      </w:r>
    </w:p>
    <w:p w14:paraId="121736AF" w14:textId="7C4E1F58" w:rsidR="005968FD" w:rsidRPr="005968FD" w:rsidRDefault="005968FD" w:rsidP="004533AC">
      <w:pPr>
        <w:spacing w:after="200"/>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w:t>
      </w:r>
      <w:r w:rsidR="00F164EF">
        <w:rPr>
          <w:rFonts w:eastAsia="Calibri" w:cs="Times New Roman"/>
          <w:kern w:val="0"/>
          <w:szCs w:val="28"/>
          <w:lang w:val="ru-RU"/>
          <w14:ligatures w14:val="none"/>
        </w:rPr>
        <w:t xml:space="preserve">         </w:t>
      </w:r>
      <w:hyperlink r:id="rId21" w:history="1">
        <w:r w:rsidRPr="005968FD">
          <w:rPr>
            <w:rFonts w:eastAsia="Calibri" w:cs="Times New Roman"/>
            <w:color w:val="0000FF"/>
            <w:kern w:val="0"/>
            <w:szCs w:val="28"/>
            <w:u w:val="single"/>
            <w:lang w:val="ru-RU"/>
            <w14:ligatures w14:val="none"/>
          </w:rPr>
          <w:t>https://ela.kpi.ua/items/08ac2e4a-ed79-4d5d-88c0-15b52e59265a</w:t>
        </w:r>
      </w:hyperlink>
      <w:r w:rsidRPr="005968FD">
        <w:rPr>
          <w:rFonts w:eastAsia="Calibri" w:cs="Times New Roman"/>
          <w:kern w:val="0"/>
          <w:szCs w:val="28"/>
          <w:lang w:val="ru-RU"/>
          <w14:ligatures w14:val="none"/>
        </w:rPr>
        <w:t xml:space="preserve"> </w:t>
      </w:r>
    </w:p>
    <w:p w14:paraId="1F99910C"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Венцковська, Ю. (2023). Труднощі перекладу: як маркетологу долати мовні та культурні бар’єри при виході на новий ринок. </w:t>
      </w:r>
      <w:r w:rsidRPr="005968FD">
        <w:rPr>
          <w:rFonts w:eastAsia="Calibri" w:cs="Times New Roman"/>
          <w:kern w:val="0"/>
          <w:szCs w:val="28"/>
          <w:lang w:val="en-US"/>
          <w14:ligatures w14:val="none"/>
        </w:rPr>
        <w:t>MC</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today</w:t>
      </w:r>
      <w:r w:rsidRPr="005968FD">
        <w:rPr>
          <w:rFonts w:eastAsia="Calibri" w:cs="Times New Roman"/>
          <w:kern w:val="0"/>
          <w:szCs w:val="28"/>
          <w:lang w:val="ru-RU"/>
          <w14:ligatures w14:val="none"/>
        </w:rPr>
        <w:t>. Доступно за адресою: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mc</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today</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uk</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blogs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pereklad</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lokalizatsiya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transkreatsiya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shho</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obrati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marketologu</w:t>
      </w:r>
      <w:r w:rsidRPr="005968FD">
        <w:rPr>
          <w:rFonts w:eastAsia="Calibri" w:cs="Times New Roman"/>
          <w:kern w:val="0"/>
          <w:szCs w:val="28"/>
          <w:lang w:val="ru-RU"/>
          <w14:ligatures w14:val="none"/>
        </w:rPr>
        <w:t xml:space="preserve">/] </w:t>
      </w:r>
      <w:hyperlink r:id="rId22"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mc</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today</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uk</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blogs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pereklad</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lokalizatsiya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transkreatsiya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shho</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obrati</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marketologu</w:t>
        </w:r>
        <w:r w:rsidRPr="005968FD">
          <w:rPr>
            <w:rFonts w:eastAsia="Calibri" w:cs="Times New Roman"/>
            <w:color w:val="0000FF"/>
            <w:kern w:val="0"/>
            <w:szCs w:val="28"/>
            <w:u w:val="single"/>
            <w:lang w:val="ru-RU"/>
            <w14:ligatures w14:val="none"/>
          </w:rPr>
          <w:t>/</w:t>
        </w:r>
      </w:hyperlink>
    </w:p>
    <w:p w14:paraId="76BF6A55" w14:textId="08FE872C" w:rsidR="005968FD" w:rsidRPr="008C685A"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Вітренко  А. (2012). Соціально-економічне значення сучасної реклами та рекламної діяльності (с. 57). Вісник економічних наук КНУ імені Тараса Шевченка.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bulletin</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econom</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univ</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kiev</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wp</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content</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uploads</w:t>
      </w:r>
      <w:r w:rsidRPr="005968FD">
        <w:rPr>
          <w:rFonts w:eastAsia="Calibri" w:cs="Times New Roman"/>
          <w:kern w:val="0"/>
          <w:szCs w:val="28"/>
          <w:lang w:val="ru-RU"/>
          <w14:ligatures w14:val="none"/>
        </w:rPr>
        <w:t>/2015/11/137_14.</w:t>
      </w:r>
      <w:r w:rsidRPr="005968FD">
        <w:rPr>
          <w:rFonts w:eastAsia="Calibri" w:cs="Times New Roman"/>
          <w:kern w:val="0"/>
          <w:szCs w:val="28"/>
          <w:lang w:val="en-US"/>
          <w14:ligatures w14:val="none"/>
        </w:rPr>
        <w:t>pdf</w:t>
      </w:r>
      <w:r w:rsidRPr="005968FD">
        <w:rPr>
          <w:rFonts w:eastAsia="Calibri" w:cs="Times New Roman"/>
          <w:kern w:val="0"/>
          <w:szCs w:val="28"/>
          <w:lang w:val="ru-RU"/>
          <w14:ligatures w14:val="none"/>
        </w:rPr>
        <w:t xml:space="preserve">] </w:t>
      </w:r>
      <w:hyperlink r:id="rId23" w:history="1">
        <w:r w:rsidRPr="008C685A">
          <w:rPr>
            <w:rFonts w:eastAsia="Calibri" w:cs="Times New Roman"/>
            <w:color w:val="0000FF"/>
            <w:kern w:val="0"/>
            <w:szCs w:val="28"/>
            <w:u w:val="single"/>
            <w:lang w:val="ru-RU"/>
            <w14:ligatures w14:val="none"/>
          </w:rPr>
          <w:t>http://bulletin-econom.univ.kiev.ua/wp-content/uploads/2015/11/137_14.pdf</w:t>
        </w:r>
      </w:hyperlink>
      <w:r w:rsidRPr="008C685A">
        <w:rPr>
          <w:rFonts w:eastAsia="Calibri" w:cs="Times New Roman"/>
          <w:kern w:val="0"/>
          <w:szCs w:val="28"/>
          <w:lang w:val="ru-RU"/>
          <w14:ligatures w14:val="none"/>
        </w:rPr>
        <w:t xml:space="preserve">   </w:t>
      </w:r>
      <w:r w:rsidR="008C685A" w:rsidRPr="008C685A">
        <w:rPr>
          <w:rFonts w:eastAsia="Calibri" w:cs="Times New Roman"/>
          <w:kern w:val="0"/>
          <w:szCs w:val="28"/>
          <w:lang w:val="ru-RU"/>
          <w14:ligatures w14:val="none"/>
        </w:rPr>
        <w:t xml:space="preserve">  </w:t>
      </w:r>
      <w:r w:rsidRPr="008C685A">
        <w:rPr>
          <w:rFonts w:eastAsia="Calibri" w:cs="Times New Roman"/>
          <w:kern w:val="0"/>
          <w:szCs w:val="28"/>
          <w:lang w:val="ru-RU"/>
          <w14:ligatures w14:val="none"/>
        </w:rPr>
        <w:t>(дата звернення: 05 жовтня 2025).</w:t>
      </w:r>
    </w:p>
    <w:p w14:paraId="285F2B14"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Геєць, В. М. Економічні передумови стабільного соціального розвитку в середньостроковій перспективі / В. М. Геєць, акад. НАН України, Інститут економічного прогнозування НАН України. — Економіка і прогнозування. — 2002. — № 2. — С. 9</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11. — URL: [https://eip.org.ua/docs/EP_02_2_09_uk.pdf]</w:t>
      </w:r>
      <w:r w:rsidRPr="005968FD">
        <w:rPr>
          <w:rFonts w:eastAsia="Calibri" w:cs="Times New Roman"/>
          <w:kern w:val="0"/>
          <w:sz w:val="22"/>
          <w:szCs w:val="22"/>
          <w:lang w:val="ru-RU"/>
          <w14:ligatures w14:val="none"/>
        </w:rPr>
        <w:t xml:space="preserve"> </w:t>
      </w:r>
      <w:hyperlink r:id="rId24" w:history="1">
        <w:r w:rsidRPr="005968FD">
          <w:rPr>
            <w:rFonts w:eastAsia="Calibri" w:cs="Times New Roman"/>
            <w:color w:val="0000FF"/>
            <w:kern w:val="0"/>
            <w:szCs w:val="28"/>
            <w:u w:val="single"/>
            <w:lang w:val="ru-RU"/>
            <w14:ligatures w14:val="none"/>
          </w:rPr>
          <w:t>https://eip.org.ua/docs/EP_02_2_09_uk.pdf</w:t>
        </w:r>
      </w:hyperlink>
      <w:r w:rsidRPr="005968FD">
        <w:rPr>
          <w:rFonts w:eastAsia="Calibri" w:cs="Times New Roman"/>
          <w:kern w:val="0"/>
          <w:szCs w:val="28"/>
          <w:lang w:val="ru-RU"/>
          <w14:ligatures w14:val="none"/>
        </w:rPr>
        <w:t xml:space="preserve"> (дата звернення: 10 вересня 2025 р.).</w:t>
      </w:r>
    </w:p>
    <w:p w14:paraId="66045CD4" w14:textId="4BB4E5E4"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Голік О. В. Класифікація реклами та її т</w:t>
      </w:r>
      <w:r w:rsidR="00701F20">
        <w:rPr>
          <w:rFonts w:eastAsia="Calibri" w:cs="Times New Roman"/>
          <w:kern w:val="0"/>
          <w:szCs w:val="28"/>
          <w:lang w:val="ru-RU"/>
          <w14:ligatures w14:val="none"/>
        </w:rPr>
        <w:t>екстові характеристики : магісте</w:t>
      </w:r>
      <w:r w:rsidRPr="005968FD">
        <w:rPr>
          <w:rFonts w:eastAsia="Calibri" w:cs="Times New Roman"/>
          <w:kern w:val="0"/>
          <w:szCs w:val="28"/>
          <w:lang w:val="ru-RU"/>
          <w14:ligatures w14:val="none"/>
        </w:rPr>
        <w:t xml:space="preserve">рська робота / О. В. Голік, 1 курс ФТМ ДТЕУ; наук. керівн. канд. пед. наук, доц. Н. В. Нікольська. — Київ : Держав. торг.-екон. ун-т (ДТЕУ). —  с. 88–89. — Електронний ресурс. — Режим </w:t>
      </w:r>
      <w:r w:rsidRPr="005968FD">
        <w:rPr>
          <w:rFonts w:eastAsia="Calibri" w:cs="Times New Roman"/>
          <w:kern w:val="0"/>
          <w:szCs w:val="28"/>
          <w:lang w:val="ru-RU"/>
          <w14:ligatures w14:val="none"/>
        </w:rPr>
        <w:lastRenderedPageBreak/>
        <w:t xml:space="preserve">доступу: [https://ur.knute.edu.ua/server/api/core/bitstreams/6574f0e3-fcec-47a2-af7d-e022b6ddd50a/content] </w:t>
      </w:r>
      <w:hyperlink r:id="rId25" w:history="1">
        <w:r w:rsidRPr="005968FD">
          <w:rPr>
            <w:rFonts w:eastAsia="Calibri" w:cs="Times New Roman"/>
            <w:color w:val="0000FF"/>
            <w:kern w:val="0"/>
            <w:szCs w:val="28"/>
            <w:u w:val="single"/>
            <w:lang w:val="ru-RU"/>
            <w14:ligatures w14:val="none"/>
          </w:rPr>
          <w:t>https://ur.knute.edu.ua/server/api/core/bitstreams/6574f0e3-fcec-47a2-af7d-e022b6ddd50a/content</w:t>
        </w:r>
      </w:hyperlink>
      <w:r w:rsidRPr="005968FD">
        <w:rPr>
          <w:rFonts w:eastAsia="Calibri" w:cs="Times New Roman"/>
          <w:kern w:val="0"/>
          <w:szCs w:val="28"/>
          <w:lang w:val="ru-RU"/>
          <w14:ligatures w14:val="none"/>
        </w:rPr>
        <w:t xml:space="preserve">  (дата звернення: 25.09.2025).</w:t>
      </w:r>
    </w:p>
    <w:p w14:paraId="506A248E"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Грушевська, Ю. А., Барабанова, Н. Р., Назаренко, О. М., Писаренко, Л. М. Теорія та історія реклами : навчально</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методичний посібник. Одеса : Фенікс, 2019. — 16 с. — ISBN 978</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966</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928</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415</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0. — URL: [https://fpk.in.ua/images/biblioteka/3fmb_finan/Teoriya-ta-istoriya-reklamy2019</w:t>
      </w:r>
      <w:r w:rsidRPr="005968FD">
        <w:rPr>
          <w:rFonts w:ascii="MS Mincho" w:eastAsia="MS Mincho" w:hAnsi="MS Mincho" w:cs="MS Mincho" w:hint="eastAsia"/>
          <w:kern w:val="0"/>
          <w:szCs w:val="28"/>
          <w:lang w:val="ru-RU"/>
          <w14:ligatures w14:val="none"/>
        </w:rPr>
        <w:t>‑</w:t>
      </w:r>
      <w:r w:rsidRPr="005968FD">
        <w:rPr>
          <w:rFonts w:eastAsia="Calibri" w:cs="Times New Roman"/>
          <w:kern w:val="0"/>
          <w:szCs w:val="28"/>
          <w:lang w:val="ru-RU"/>
          <w14:ligatures w14:val="none"/>
        </w:rPr>
        <w:t xml:space="preserve">Hrushevska.pdf]   </w:t>
      </w:r>
      <w:hyperlink r:id="rId26" w:history="1">
        <w:r w:rsidRPr="005968FD">
          <w:rPr>
            <w:rFonts w:eastAsia="Calibri" w:cs="Times New Roman"/>
            <w:color w:val="0000FF"/>
            <w:kern w:val="0"/>
            <w:szCs w:val="28"/>
            <w:u w:val="single"/>
            <w14:ligatures w14:val="none"/>
          </w:rPr>
          <w:t>https://fpk.in.ua/images/biblioteka/3fmb_finan/Teoriya-ta-istoriya-reklamy2019-Hrushevska.pdf</w:t>
        </w:r>
      </w:hyperlink>
      <w:r w:rsidRPr="005968FD">
        <w:rPr>
          <w:rFonts w:eastAsia="Calibri" w:cs="Times New Roman"/>
          <w:kern w:val="0"/>
          <w:szCs w:val="28"/>
          <w:lang w:val="ru-RU"/>
          <w14:ligatures w14:val="none"/>
        </w:rPr>
        <w:t xml:space="preserve"> (дата звернення: 10 вересня 2025 р. ). </w:t>
      </w:r>
    </w:p>
    <w:p w14:paraId="130938E0"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Галушка С., Голда Н. М. Роль реклами в сучасній економіці / С. Галушка, Н. Голда // Матеріали VI Регіональної науково-практичної конференції молодих вчених та студентів «Маркетингові технології підприємств в сучасному науково-технічному середовищі». — Тернопіль : ТНТУ, 2016. — С. 154-155. — УДК 658.8.013. — URL: [https://elartu.tntu.edu.ua/bitstream/123456789/16321/2/Conf_2016_Galushka_S-The_role_of_advertising_154-155.pdf] </w:t>
      </w:r>
      <w:hyperlink r:id="rId27" w:history="1">
        <w:r w:rsidRPr="005968FD">
          <w:rPr>
            <w:rFonts w:eastAsia="Calibri" w:cs="Times New Roman"/>
            <w:color w:val="0000FF"/>
            <w:kern w:val="0"/>
            <w:szCs w:val="28"/>
            <w:u w:val="single"/>
            <w14:ligatures w14:val="none"/>
          </w:rPr>
          <w:t>https://elartu.tntu.edu.ua/bitstream/123456789/16321/2/Conf_2016_Galushka_S-The_role_of_advertising_154-155.pd</w:t>
        </w:r>
        <w:r w:rsidRPr="005968FD">
          <w:rPr>
            <w:rFonts w:eastAsia="Calibri" w:cs="Times New Roman"/>
            <w:color w:val="0000FF"/>
            <w:kern w:val="0"/>
            <w:szCs w:val="28"/>
            <w:u w:val="single"/>
            <w:lang w:val="en-US"/>
            <w14:ligatures w14:val="none"/>
          </w:rPr>
          <w:t>f</w:t>
        </w:r>
      </w:hyperlink>
      <w:r w:rsidRPr="005968FD">
        <w:rPr>
          <w:rFonts w:eastAsia="Calibri" w:cs="Times New Roman"/>
          <w:kern w:val="0"/>
          <w:szCs w:val="28"/>
          <w14:ligatures w14:val="none"/>
        </w:rPr>
        <w:t xml:space="preserve">  (дата звернення: 20 жовтня 2025 р.) </w:t>
      </w:r>
    </w:p>
    <w:p w14:paraId="63D7A252"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Гордеєва, А.  Особливості утворення сучасних англійських економічних термінів  (с. 15–17). Academia. URL: [https://www.academia.edu/13128500/] </w:t>
      </w:r>
      <w:hyperlink r:id="rId28" w:history="1">
        <w:r w:rsidRPr="005968FD">
          <w:rPr>
            <w:rFonts w:eastAsia="Calibri" w:cs="Times New Roman"/>
            <w:color w:val="0000FF"/>
            <w:kern w:val="0"/>
            <w:szCs w:val="28"/>
            <w:u w:val="single"/>
            <w14:ligatures w14:val="none"/>
          </w:rPr>
          <w:t>https://www.academia.edu/13128500/</w:t>
        </w:r>
      </w:hyperlink>
      <w:r w:rsidRPr="005968FD">
        <w:rPr>
          <w:rFonts w:eastAsia="Calibri" w:cs="Times New Roman"/>
          <w:kern w:val="0"/>
          <w:szCs w:val="28"/>
          <w14:ligatures w14:val="none"/>
        </w:rPr>
        <w:t xml:space="preserve">  (дата звернення: 05 жовтня 2025).</w:t>
      </w:r>
    </w:p>
    <w:p w14:paraId="54CA106F" w14:textId="77777777" w:rsidR="00666E9D" w:rsidRPr="00666E9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Глушко М. С., Макарчук С. А., Кирчів Р. Ф., Сілецький Р. Б., ред. Етнографія українців: навч. посібн. / 3-тє вид., перероб. і доп. – Львів: ЛНУ ім. І. Франка, 2015. – 657–658 с. – Режим доступу: </w:t>
      </w:r>
      <w:r w:rsidRPr="005968FD">
        <w:rPr>
          <w:rFonts w:eastAsia="Calibri" w:cs="Times New Roman"/>
          <w:kern w:val="0"/>
          <w:szCs w:val="28"/>
          <w14:ligatures w14:val="none"/>
        </w:rPr>
        <w:lastRenderedPageBreak/>
        <w:t>[https://clio.lnu.edu.ua/wp-content/uploads/2014/11/Etnohrafiia-ukraintsiv_2015_za-red.-Makarchuka.pdf]</w:t>
      </w:r>
      <w:r w:rsidR="008C685A">
        <w:rPr>
          <w:rFonts w:eastAsia="Calibri" w:cs="Times New Roman"/>
          <w:kern w:val="0"/>
          <w:szCs w:val="28"/>
          <w14:ligatures w14:val="none"/>
        </w:rPr>
        <w:t xml:space="preserve"> </w:t>
      </w:r>
    </w:p>
    <w:p w14:paraId="23A5D80F" w14:textId="66E54904" w:rsidR="005968FD" w:rsidRPr="008C685A" w:rsidRDefault="00AB09C9" w:rsidP="00666E9D">
      <w:pPr>
        <w:spacing w:after="200"/>
        <w:ind w:left="720" w:firstLine="0"/>
        <w:contextualSpacing/>
        <w:rPr>
          <w:rFonts w:eastAsia="Calibri" w:cs="Times New Roman"/>
          <w:kern w:val="0"/>
          <w:szCs w:val="28"/>
          <w14:ligatures w14:val="none"/>
        </w:rPr>
      </w:pPr>
      <w:hyperlink r:id="rId29" w:history="1">
        <w:r w:rsidR="005968FD" w:rsidRPr="008C685A">
          <w:rPr>
            <w:rFonts w:eastAsia="Calibri" w:cs="Times New Roman"/>
            <w:color w:val="0000FF"/>
            <w:kern w:val="0"/>
            <w:szCs w:val="28"/>
            <w:u w:val="single"/>
            <w14:ligatures w14:val="none"/>
          </w:rPr>
          <w:t>https://clio.lnu.edu.ua/wp-content/uploads/2014/11/Etnohrafiia-ukraintsiv_2015_za-red.-Makarchuka.pdf</w:t>
        </w:r>
      </w:hyperlink>
    </w:p>
    <w:p w14:paraId="2C5E7AA9"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t>Діброва Т. Г., Солнцев С. О., Бажеріна К. В. Рекламний менеджмент: теорія і практика / Т. Г. Діброва, С. О. Солнцев, К. В. Бажеріна. — Київ : КПІ ім. Ігоря Сікорського, Вид</w:t>
      </w:r>
      <w:r w:rsidRPr="005968FD">
        <w:rPr>
          <w:rFonts w:ascii="MS Gothic" w:eastAsia="MS Gothic" w:hAnsi="MS Gothic" w:cs="MS Gothic" w:hint="eastAsia"/>
          <w:kern w:val="0"/>
          <w:szCs w:val="28"/>
          <w14:ligatures w14:val="none"/>
        </w:rPr>
        <w:t>‑</w:t>
      </w:r>
      <w:r w:rsidRPr="005968FD">
        <w:rPr>
          <w:rFonts w:eastAsia="Calibri" w:cs="Times New Roman"/>
          <w:kern w:val="0"/>
          <w:szCs w:val="28"/>
          <w14:ligatures w14:val="none"/>
        </w:rPr>
        <w:t>во «Політехніка», 2018. — С. 188–191. — УДК 659.113(075.8). — URL: [https://document.kdu.edu.ua/info_zab/061_140.pdf]</w:t>
      </w:r>
      <w:r w:rsidRPr="005968FD">
        <w:rPr>
          <w:rFonts w:eastAsia="Calibri" w:cs="Times New Roman"/>
          <w:kern w:val="0"/>
          <w:szCs w:val="28"/>
          <w:lang w:val="ru-RU"/>
          <w14:ligatures w14:val="none"/>
        </w:rPr>
        <w:t xml:space="preserve"> </w:t>
      </w:r>
      <w:hyperlink r:id="rId30" w:history="1">
        <w:r w:rsidRPr="005968FD">
          <w:rPr>
            <w:rFonts w:eastAsia="Calibri" w:cs="Times New Roman"/>
            <w:color w:val="0000FF"/>
            <w:kern w:val="0"/>
            <w:szCs w:val="28"/>
            <w:u w:val="single"/>
            <w14:ligatures w14:val="none"/>
          </w:rPr>
          <w:t>https://document.kdu.edu.ua/info_zab/061_140.pdf</w:t>
        </w:r>
      </w:hyperlink>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(дата звернення: 20 жовтня 2025 р.)</w:t>
      </w:r>
    </w:p>
    <w:p w14:paraId="3F947C9D"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Дем’яненко Д. Реклама англійською мовою: слова, фрази та приклади [Електрон. ресурс] / Д. Дем’яненко. — Grade.ua, 22 травня 2025. — Режим доступу: [https://grade.ua/uk/blog/reklama-na-anglyjskom-yazike-slova-frazy-y-prymery/](</w:t>
      </w:r>
      <w:hyperlink r:id="rId31" w:history="1">
        <w:r w:rsidRPr="005968FD">
          <w:rPr>
            <w:rFonts w:eastAsia="Calibri" w:cs="Times New Roman"/>
            <w:color w:val="0000FF"/>
            <w:kern w:val="0"/>
            <w:szCs w:val="28"/>
            <w:u w:val="single"/>
            <w14:ligatures w14:val="none"/>
          </w:rPr>
          <w:t>https://grade.ua/uk/blog/reklama-na-anglyjskom-yazike-slova-frazy-y-prymery/</w:t>
        </w:r>
      </w:hyperlink>
      <w:r w:rsidRPr="005968FD">
        <w:rPr>
          <w:rFonts w:eastAsia="Calibri" w:cs="Times New Roman"/>
          <w:kern w:val="0"/>
          <w:szCs w:val="28"/>
          <w14:ligatures w14:val="none"/>
        </w:rPr>
        <w:t>)</w:t>
      </w: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 (дата звернення: 22.10.2025)</w:t>
      </w:r>
    </w:p>
    <w:p w14:paraId="3E7D56FF"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Добірка сервісів для аналізу конкурентів [Електронний ресурс] // Kyivstar Hub. — Режим доступу: [https://hub.kyivstar.ua/articles/dobirka-servisiv-dlya-analizu-konkurentiv] </w:t>
      </w:r>
      <w:hyperlink r:id="rId32" w:history="1">
        <w:r w:rsidRPr="005968FD">
          <w:rPr>
            <w:rFonts w:eastAsia="Calibri" w:cs="Times New Roman"/>
            <w:color w:val="0000FF"/>
            <w:kern w:val="0"/>
            <w:szCs w:val="28"/>
            <w:u w:val="single"/>
            <w14:ligatures w14:val="none"/>
          </w:rPr>
          <w:t>https://hub.kyivstar.ua/articles/dobirka-servisiv-dlya-analizu-konkurentiv</w:t>
        </w:r>
      </w:hyperlink>
      <w:r w:rsidRPr="005968FD">
        <w:rPr>
          <w:rFonts w:eastAsia="Calibri" w:cs="Times New Roman"/>
          <w:kern w:val="0"/>
          <w:szCs w:val="28"/>
          <w14:ligatures w14:val="none"/>
        </w:rPr>
        <w:t xml:space="preserve">  — Назва з екрану. — Дата звернення</w:t>
      </w:r>
      <w:r w:rsidRPr="005968FD">
        <w:rPr>
          <w:rFonts w:eastAsia="Calibri" w:cs="Times New Roman"/>
          <w:kern w:val="0"/>
          <w:szCs w:val="28"/>
          <w:lang w:val="ru-RU"/>
          <w14:ligatures w14:val="none"/>
        </w:rPr>
        <w:t>:</w:t>
      </w:r>
      <w:r w:rsidRPr="005968FD">
        <w:rPr>
          <w:rFonts w:eastAsia="Calibri" w:cs="Times New Roman"/>
          <w:kern w:val="0"/>
          <w:szCs w:val="28"/>
          <w14:ligatures w14:val="none"/>
        </w:rPr>
        <w:t>30.09.2025</w:t>
      </w:r>
    </w:p>
    <w:p w14:paraId="697F44CF" w14:textId="767FFAB9" w:rsidR="005968FD" w:rsidRPr="00895EFF"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Дем’яненко, О. Є. (2020). Акультурна стратегія та підготовка до міжкультурної взаємодії в полікультурному просторі [Електронний ресурс]. Миколаївський національний університет ім. В.О. Сухомлинського. URL: [https://naub.oa.edu.ua/akulturatsijni-stratehiji-ta-pidhotovka-do-mizhkulturnoji-vzaemodiji-v-polietnichnomu-prostori/] (дата звернення: 16.</w:t>
      </w:r>
      <w:r w:rsidRPr="005968FD">
        <w:rPr>
          <w:rFonts w:eastAsia="Calibri" w:cs="Times New Roman"/>
          <w:kern w:val="0"/>
          <w:szCs w:val="28"/>
          <w14:ligatures w14:val="none"/>
        </w:rPr>
        <w:t>10</w:t>
      </w:r>
      <w:r w:rsidRPr="005968FD">
        <w:rPr>
          <w:rFonts w:eastAsia="Calibri" w:cs="Times New Roman"/>
          <w:kern w:val="0"/>
          <w:szCs w:val="28"/>
          <w:lang w:val="ru-RU"/>
          <w14:ligatures w14:val="none"/>
        </w:rPr>
        <w:t>.2025).</w:t>
      </w:r>
      <w:r w:rsidR="00C41CF7">
        <w:rPr>
          <w:rFonts w:eastAsia="Calibri" w:cs="Times New Roman"/>
          <w:kern w:val="0"/>
          <w:szCs w:val="28"/>
          <w:lang w:val="ru-RU"/>
          <w14:ligatures w14:val="none"/>
        </w:rPr>
        <w:t xml:space="preserve"> </w:t>
      </w:r>
      <w:hyperlink r:id="rId33" w:history="1">
        <w:r w:rsidRPr="005968FD">
          <w:rPr>
            <w:rFonts w:eastAsia="Calibri" w:cs="Times New Roman"/>
            <w:color w:val="0000FF"/>
            <w:kern w:val="0"/>
            <w:szCs w:val="28"/>
            <w:u w:val="single"/>
            <w14:ligatures w14:val="none"/>
          </w:rPr>
          <w:t>https://naub.oa.edu.ua/akulturatsijni-stratehiji-ta-pidhotovka-do-mizhkulturnoji-vzaemodiji-v-polietnichnomu-prostori/</w:t>
        </w:r>
      </w:hyperlink>
      <w:r w:rsidRPr="005968FD">
        <w:rPr>
          <w:rFonts w:eastAsia="Calibri" w:cs="Times New Roman"/>
          <w:kern w:val="0"/>
          <w:szCs w:val="28"/>
          <w:u w:val="single"/>
          <w14:ligatures w14:val="none"/>
        </w:rPr>
        <w:t xml:space="preserve"> </w:t>
      </w:r>
    </w:p>
    <w:p w14:paraId="5A0C182A" w14:textId="77777777" w:rsidR="00895EFF"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lastRenderedPageBreak/>
        <w:t xml:space="preserve"> </w:t>
      </w:r>
      <w:r w:rsidRPr="005968FD">
        <w:rPr>
          <w:rFonts w:eastAsia="Calibri" w:cs="Times New Roman"/>
          <w:kern w:val="0"/>
          <w:szCs w:val="28"/>
          <w:lang w:val="ru-RU"/>
          <w14:ligatures w14:val="none"/>
        </w:rPr>
        <w:t>Експерт-оцінка. “Основні методи оцінки ефективності рекламної кампанії” [Електронний ресурс]. — Режим доступу: [https://ekspert-ocenka.com/osnovni-metodi-ocinki-efektivnosti-reklamnoi-kampanii/]</w:t>
      </w:r>
    </w:p>
    <w:p w14:paraId="527FA0AD" w14:textId="1D07DDEC" w:rsidR="005968FD" w:rsidRPr="005968FD" w:rsidRDefault="005968FD" w:rsidP="004533AC">
      <w:pPr>
        <w:spacing w:after="200"/>
        <w:ind w:left="720"/>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w:t>
      </w:r>
      <w:hyperlink r:id="rId34" w:history="1">
        <w:r w:rsidRPr="005968FD">
          <w:rPr>
            <w:rFonts w:eastAsia="Calibri" w:cs="Times New Roman"/>
            <w:color w:val="0000FF"/>
            <w:kern w:val="0"/>
            <w:szCs w:val="28"/>
            <w:u w:val="single"/>
            <w:lang w:val="ru-RU"/>
            <w14:ligatures w14:val="none"/>
          </w:rPr>
          <w:t>https://ekspert-ocenka.com/osnovni-metodi-ocinki-efektivnosti-reklamnoi-kampanii/</w:t>
        </w:r>
      </w:hyperlink>
      <w:r w:rsidRPr="005968FD">
        <w:rPr>
          <w:rFonts w:eastAsia="Calibri" w:cs="Times New Roman"/>
          <w:kern w:val="0"/>
          <w:szCs w:val="28"/>
          <w:lang w:val="ru-RU"/>
          <w14:ligatures w14:val="none"/>
        </w:rPr>
        <w:t xml:space="preserve">   — (дата звернення: 19.09.2025).</w:t>
      </w:r>
    </w:p>
    <w:p w14:paraId="0543E0C5"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Завод реклами «Фішка».  Реклама. Функції реклами [Електронний ресурс] — Режим доступу: [https://fishka-plus.com.ua/blog/reklama-funktsi-reklamy.html] </w:t>
      </w:r>
      <w:hyperlink r:id="rId35" w:history="1">
        <w:r w:rsidRPr="005968FD">
          <w:rPr>
            <w:rFonts w:eastAsia="Calibri" w:cs="Times New Roman"/>
            <w:color w:val="0000FF"/>
            <w:kern w:val="0"/>
            <w:szCs w:val="28"/>
            <w:u w:val="single"/>
            <w:lang w:val="ru-RU"/>
            <w14:ligatures w14:val="none"/>
          </w:rPr>
          <w:t>https://fishka-plus.com.ua/blog/reklama-funktsi-reklamy.html</w:t>
        </w:r>
      </w:hyperlink>
      <w:r w:rsidRPr="005968FD">
        <w:rPr>
          <w:rFonts w:eastAsia="Calibri" w:cs="Times New Roman"/>
          <w:kern w:val="0"/>
          <w:szCs w:val="28"/>
          <w:lang w:val="ru-RU"/>
          <w14:ligatures w14:val="none"/>
        </w:rPr>
        <w:t xml:space="preserve">   (дата звернення: 27.09.2025). </w:t>
      </w:r>
    </w:p>
    <w:p w14:paraId="1812A9D4" w14:textId="730B0736"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Зайцева К., Поведа Т., Синявська А. </w:t>
      </w:r>
      <w:r w:rsidR="007F26A7">
        <w:rPr>
          <w:rFonts w:eastAsia="Calibri" w:cs="Times New Roman"/>
          <w:kern w:val="0"/>
          <w:szCs w:val="28"/>
          <w14:ligatures w14:val="none"/>
        </w:rPr>
        <w:t xml:space="preserve">Мовні стратегії та техніки впливу в англомовних рекламних текстах. </w:t>
      </w:r>
      <w:r w:rsidRPr="005968FD">
        <w:rPr>
          <w:rFonts w:eastAsia="Calibri" w:cs="Times New Roman"/>
          <w:kern w:val="0"/>
          <w:szCs w:val="28"/>
          <w14:ligatures w14:val="none"/>
        </w:rPr>
        <w:t xml:space="preserve">Проблеми науки та освіти, 2023, № 8(14), с. 160-162. [https://perspectives.pp.ua/index.php/vno/article/view/6174/6207] </w:t>
      </w:r>
      <w:hyperlink r:id="rId36" w:history="1">
        <w:r w:rsidRPr="005968FD">
          <w:rPr>
            <w:rFonts w:eastAsia="Calibri" w:cs="Times New Roman"/>
            <w:color w:val="0000FF"/>
            <w:kern w:val="0"/>
            <w:szCs w:val="28"/>
            <w:u w:val="single"/>
            <w14:ligatures w14:val="none"/>
          </w:rPr>
          <w:t>https://perspectives.pp.ua/index.php/vno/article/view/6174/6207</w:t>
        </w:r>
      </w:hyperlink>
      <w:r w:rsidRPr="005968FD">
        <w:rPr>
          <w:rFonts w:eastAsia="Calibri" w:cs="Times New Roman"/>
          <w:kern w:val="0"/>
          <w:szCs w:val="28"/>
          <w14:ligatures w14:val="none"/>
        </w:rPr>
        <w:t xml:space="preserve"> </w:t>
      </w:r>
    </w:p>
    <w:p w14:paraId="1F09EFB4" w14:textId="40321833"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Іленков А. Термінологія </w:t>
      </w:r>
      <w:r w:rsidR="001A384E">
        <w:rPr>
          <w:rFonts w:eastAsia="Calibri" w:cs="Times New Roman"/>
          <w:kern w:val="0"/>
          <w:szCs w:val="28"/>
          <w:lang w:val="ru-RU"/>
          <w14:ligatures w14:val="none"/>
        </w:rPr>
        <w:t>як інструмент представлення знань у рекламному дискурсі</w:t>
      </w:r>
      <w:r w:rsidR="001A384E" w:rsidRPr="001A384E">
        <w:rPr>
          <w:rFonts w:eastAsia="Calibri" w:cs="Times New Roman"/>
          <w:kern w:val="0"/>
          <w:szCs w:val="28"/>
          <w:lang w:val="ru-RU"/>
          <w14:ligatures w14:val="none"/>
        </w:rPr>
        <w:t xml:space="preserve">: </w:t>
      </w:r>
      <w:r w:rsidR="003F1898">
        <w:rPr>
          <w:rFonts w:eastAsia="Calibri" w:cs="Times New Roman"/>
          <w:kern w:val="0"/>
          <w:szCs w:val="28"/>
          <w14:ligatures w14:val="none"/>
        </w:rPr>
        <w:t xml:space="preserve">лінгвістичний аналіз </w:t>
      </w:r>
      <w:r w:rsidRPr="005968FD">
        <w:rPr>
          <w:rFonts w:eastAsia="Calibri" w:cs="Times New Roman"/>
          <w:kern w:val="0"/>
          <w:szCs w:val="28"/>
          <w:lang w:val="ru-RU"/>
          <w14:ligatures w14:val="none"/>
        </w:rPr>
        <w:t xml:space="preserve">/ А. Іленков //Вісник Нац. ун-ту «Львівська політехніка». Серія «Проблеми української термінології». – 2009. – № 648. – С. 24–29. –URL: [https://science.lpnu.ua/uk/terminologiya/vsi-vypusky/visnyk-no-648-2009/terminologiya-ta-yiyi-rol-u-predstavlenni-znan] </w:t>
      </w:r>
      <w:hyperlink r:id="rId37" w:history="1">
        <w:r w:rsidRPr="005968FD">
          <w:rPr>
            <w:rFonts w:eastAsia="Calibri" w:cs="Times New Roman"/>
            <w:color w:val="0000FF"/>
            <w:kern w:val="0"/>
            <w:szCs w:val="28"/>
            <w:u w:val="single"/>
            <w:lang w:val="ru-RU"/>
            <w14:ligatures w14:val="none"/>
          </w:rPr>
          <w:t>https://science.lpnu.ua/uk/terminologiya/vsi-vypusky/visnyk-no-648-2009/terminologiya-ta-yiyi-rol-u-predstavlenni-znan</w:t>
        </w:r>
      </w:hyperlink>
      <w:r w:rsidRPr="005968FD">
        <w:rPr>
          <w:rFonts w:eastAsia="Calibri" w:cs="Times New Roman"/>
          <w:kern w:val="0"/>
          <w:szCs w:val="28"/>
          <w:lang w:val="ru-RU"/>
          <w14:ligatures w14:val="none"/>
        </w:rPr>
        <w:t xml:space="preserve"> (дата звернення: 20 жовтня 2025 р.).</w:t>
      </w:r>
    </w:p>
    <w:p w14:paraId="5B3D7D05"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Крайняк Л., Дудка О., Рибачок С. Економічна термінологія як об’єкт теорії комунікації (на матеріалі англомовної галузевої періодики) / Л. Крайняк, О. Дудка, С. Рибачок //</w:t>
      </w:r>
      <w:r w:rsidRPr="005968FD">
        <w:rPr>
          <w:rFonts w:eastAsia="Calibri" w:cs="Times New Roman"/>
          <w:kern w:val="0"/>
          <w:szCs w:val="28"/>
          <w:lang w:val="en-US"/>
          <w14:ligatures w14:val="none"/>
        </w:rPr>
        <w:t>Folium</w:t>
      </w:r>
      <w:r w:rsidRPr="005968FD">
        <w:rPr>
          <w:rFonts w:eastAsia="Calibri" w:cs="Times New Roman"/>
          <w:kern w:val="0"/>
          <w:szCs w:val="28"/>
          <w:lang w:val="ru-RU"/>
          <w14:ligatures w14:val="none"/>
        </w:rPr>
        <w:t>. – 2024. – № 4. –</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lang w:val="ru-RU"/>
          <w14:ligatures w14:val="none"/>
        </w:rPr>
        <w:t>/10.32782/</w:t>
      </w:r>
      <w:r w:rsidRPr="005968FD">
        <w:rPr>
          <w:rFonts w:eastAsia="Calibri" w:cs="Times New Roman"/>
          <w:kern w:val="0"/>
          <w:szCs w:val="28"/>
          <w:lang w:val="en-US"/>
          <w14:ligatures w14:val="none"/>
        </w:rPr>
        <w:t>folium</w:t>
      </w:r>
      <w:r w:rsidRPr="005968FD">
        <w:rPr>
          <w:rFonts w:eastAsia="Calibri" w:cs="Times New Roman"/>
          <w:kern w:val="0"/>
          <w:szCs w:val="28"/>
          <w:lang w:val="ru-RU"/>
          <w14:ligatures w14:val="none"/>
        </w:rPr>
        <w:t>/2024.4.20](</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lang w:val="ru-RU"/>
          <w14:ligatures w14:val="none"/>
        </w:rPr>
        <w:t>/10.32782/</w:t>
      </w:r>
      <w:r w:rsidRPr="005968FD">
        <w:rPr>
          <w:rFonts w:eastAsia="Calibri" w:cs="Times New Roman"/>
          <w:kern w:val="0"/>
          <w:szCs w:val="28"/>
          <w:lang w:val="en-US"/>
          <w14:ligatures w14:val="none"/>
        </w:rPr>
        <w:t>folium</w:t>
      </w:r>
      <w:r w:rsidRPr="005968FD">
        <w:rPr>
          <w:rFonts w:eastAsia="Calibri" w:cs="Times New Roman"/>
          <w:kern w:val="0"/>
          <w:szCs w:val="28"/>
          <w:lang w:val="ru-RU"/>
          <w14:ligatures w14:val="none"/>
        </w:rPr>
        <w:t>/2024.4.20).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xml:space="preserve">: </w:t>
      </w:r>
      <w:r w:rsidRPr="005968FD">
        <w:rPr>
          <w:rFonts w:eastAsia="Calibri" w:cs="Times New Roman"/>
          <w:kern w:val="0"/>
          <w:szCs w:val="28"/>
          <w:lang w:val="ru-RU"/>
          <w14:ligatures w14:val="none"/>
        </w:rPr>
        <w:lastRenderedPageBreak/>
        <w:t>[</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journals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pnu</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if</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index</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php</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folium</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article</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view</w:t>
      </w:r>
      <w:r w:rsidRPr="005968FD">
        <w:rPr>
          <w:rFonts w:eastAsia="Calibri" w:cs="Times New Roman"/>
          <w:kern w:val="0"/>
          <w:szCs w:val="28"/>
          <w:lang w:val="ru-RU"/>
          <w14:ligatures w14:val="none"/>
        </w:rPr>
        <w:t xml:space="preserve">/82/80] </w:t>
      </w:r>
      <w:hyperlink r:id="rId38"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journals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pnu</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if</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index</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php</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folium</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article</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view</w:t>
        </w:r>
        <w:r w:rsidRPr="005968FD">
          <w:rPr>
            <w:rFonts w:eastAsia="Calibri" w:cs="Times New Roman"/>
            <w:color w:val="0000FF"/>
            <w:kern w:val="0"/>
            <w:szCs w:val="28"/>
            <w:u w:val="single"/>
            <w:lang w:val="ru-RU"/>
            <w14:ligatures w14:val="none"/>
          </w:rPr>
          <w:t>/82/80</w:t>
        </w:r>
      </w:hyperlink>
      <w:r w:rsidRPr="005968FD">
        <w:rPr>
          <w:rFonts w:eastAsia="Calibri" w:cs="Times New Roman"/>
          <w:kern w:val="0"/>
          <w:szCs w:val="28"/>
          <w:lang w:val="ru-RU"/>
          <w14:ligatures w14:val="none"/>
        </w:rPr>
        <w:t xml:space="preserve">  (дата звернення: 20 жовтня 2025 р.).</w:t>
      </w:r>
    </w:p>
    <w:p w14:paraId="3EB32055" w14:textId="659CC12D" w:rsidR="005968FD" w:rsidRPr="00B215DF"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Кравченко Т. Способи творення галузевих термінів на позначення понять економіки АПК / Т. Кравченко // Вісник Нац. ун-ту «Львівська політехніка». Серія «Проблеми української термінології». – 2011. – № 709. – С. 79–83.</w:t>
      </w:r>
      <w:r w:rsidR="00B215DF">
        <w:rPr>
          <w:rFonts w:eastAsia="Calibri" w:cs="Times New Roman"/>
          <w:kern w:val="0"/>
          <w:szCs w:val="28"/>
          <w:lang w:val="ru-RU"/>
          <w14:ligatures w14:val="none"/>
        </w:rPr>
        <w:t xml:space="preserve"> </w:t>
      </w:r>
      <w:r w:rsidR="00752F90">
        <w:t xml:space="preserve"> </w:t>
      </w:r>
      <w:hyperlink r:id="rId39" w:history="1">
        <w:r w:rsidRPr="00B215DF">
          <w:rPr>
            <w:rFonts w:eastAsia="Calibri" w:cs="Times New Roman"/>
            <w:color w:val="0000FF"/>
            <w:kern w:val="0"/>
            <w:szCs w:val="28"/>
            <w:u w:val="single"/>
            <w:lang w:val="en-US"/>
            <w14:ligatures w14:val="none"/>
          </w:rPr>
          <w:t>https</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science</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lpnu</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ua</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uk</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terminologiya</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vsi</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vypusky</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visnyk</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no</w:t>
        </w:r>
        <w:r w:rsidRPr="00B215DF">
          <w:rPr>
            <w:rFonts w:eastAsia="Calibri" w:cs="Times New Roman"/>
            <w:color w:val="0000FF"/>
            <w:kern w:val="0"/>
            <w:szCs w:val="28"/>
            <w:u w:val="single"/>
            <w14:ligatures w14:val="none"/>
          </w:rPr>
          <w:t>-709-2011/</w:t>
        </w:r>
        <w:r w:rsidRPr="00B215DF">
          <w:rPr>
            <w:rFonts w:eastAsia="Calibri" w:cs="Times New Roman"/>
            <w:color w:val="0000FF"/>
            <w:kern w:val="0"/>
            <w:szCs w:val="28"/>
            <w:u w:val="single"/>
            <w:lang w:val="en-US"/>
            <w14:ligatures w14:val="none"/>
          </w:rPr>
          <w:t>sposoby</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tvorennya</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galuzevyh</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terminiv</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na</w:t>
        </w:r>
        <w:r w:rsidRPr="00B215DF">
          <w:rPr>
            <w:rFonts w:eastAsia="Calibri" w:cs="Times New Roman"/>
            <w:color w:val="0000FF"/>
            <w:kern w:val="0"/>
            <w:szCs w:val="28"/>
            <w:u w:val="single"/>
            <w14:ligatures w14:val="none"/>
          </w:rPr>
          <w:t>-</w:t>
        </w:r>
        <w:r w:rsidRPr="00B215DF">
          <w:rPr>
            <w:rFonts w:eastAsia="Calibri" w:cs="Times New Roman"/>
            <w:color w:val="0000FF"/>
            <w:kern w:val="0"/>
            <w:szCs w:val="28"/>
            <w:u w:val="single"/>
            <w:lang w:val="en-US"/>
            <w14:ligatures w14:val="none"/>
          </w:rPr>
          <w:t>poznachennya</w:t>
        </w:r>
      </w:hyperlink>
      <w:r w:rsidRPr="00B215DF">
        <w:rPr>
          <w:rFonts w:eastAsia="Calibri" w:cs="Times New Roman"/>
          <w:kern w:val="0"/>
          <w:szCs w:val="28"/>
          <w14:ligatures w14:val="none"/>
        </w:rPr>
        <w:t xml:space="preserve"> </w:t>
      </w:r>
    </w:p>
    <w:p w14:paraId="78EC433A"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B215DF">
        <w:rPr>
          <w:rFonts w:eastAsia="Calibri" w:cs="Times New Roman"/>
          <w:kern w:val="0"/>
          <w:szCs w:val="28"/>
          <w14:ligatures w14:val="none"/>
        </w:rPr>
        <w:t xml:space="preserve"> </w:t>
      </w:r>
      <w:r w:rsidRPr="005968FD">
        <w:rPr>
          <w:rFonts w:eastAsia="Calibri" w:cs="Times New Roman"/>
          <w:kern w:val="0"/>
          <w:szCs w:val="28"/>
          <w:lang w:val="ru-RU"/>
          <w14:ligatures w14:val="none"/>
        </w:rPr>
        <w:t>Ковінько, О. М., Павлюк, Н. М., Топчій, Т. В. Сучасний стан та перспективи розвитку ринку друкованої реклами в Україні // Економіка і суспільство. — 2016. — № 3. — С. 209–210. — УДК 658.8. — URL: [https://economyandsociety.in.ua/journals/3_ukr/37.pdf]</w:t>
      </w:r>
      <w:r w:rsidRPr="005968FD">
        <w:rPr>
          <w:rFonts w:eastAsia="Calibri" w:cs="Times New Roman"/>
          <w:kern w:val="0"/>
          <w:szCs w:val="28"/>
          <w14:ligatures w14:val="none"/>
        </w:rPr>
        <w:t xml:space="preserve"> </w:t>
      </w:r>
      <w:hyperlink r:id="rId40" w:history="1">
        <w:r w:rsidRPr="005968FD">
          <w:rPr>
            <w:rFonts w:eastAsia="Calibri" w:cs="Times New Roman"/>
            <w:color w:val="0000FF"/>
            <w:kern w:val="0"/>
            <w:szCs w:val="28"/>
            <w:u w:val="single"/>
            <w:lang w:val="ru-RU"/>
            <w14:ligatures w14:val="none"/>
          </w:rPr>
          <w:t>https://economyandsociety.in.ua/journals/3_ukr/37.pdf</w:t>
        </w:r>
      </w:hyperlink>
      <w:r w:rsidRPr="005968FD">
        <w:rPr>
          <w:rFonts w:eastAsia="Calibri" w:cs="Times New Roman"/>
          <w:kern w:val="0"/>
          <w:szCs w:val="28"/>
          <w:lang w:val="ru-RU"/>
          <w14:ligatures w14:val="none"/>
        </w:rPr>
        <w:t xml:space="preserve"> (дата звернення: 10 </w:t>
      </w:r>
      <w:r w:rsidRPr="005968FD">
        <w:rPr>
          <w:rFonts w:eastAsia="Calibri" w:cs="Times New Roman"/>
          <w:kern w:val="0"/>
          <w:szCs w:val="28"/>
          <w14:ligatures w14:val="none"/>
        </w:rPr>
        <w:t xml:space="preserve">вересня </w:t>
      </w:r>
      <w:r w:rsidRPr="005968FD">
        <w:rPr>
          <w:rFonts w:eastAsia="Calibri" w:cs="Times New Roman"/>
          <w:kern w:val="0"/>
          <w:szCs w:val="28"/>
          <w:lang w:val="ru-RU"/>
          <w14:ligatures w14:val="none"/>
        </w:rPr>
        <w:t>2025 р.).</w:t>
      </w:r>
    </w:p>
    <w:p w14:paraId="1ADC0CEC" w14:textId="7D516279" w:rsidR="005968FD" w:rsidRPr="001458A8"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Коваленко, Є. С.  </w:t>
      </w:r>
      <w:r w:rsidR="001458A8">
        <w:rPr>
          <w:rFonts w:eastAsia="Calibri" w:cs="Times New Roman"/>
          <w:kern w:val="0"/>
          <w:szCs w:val="28"/>
          <w14:ligatures w14:val="none"/>
        </w:rPr>
        <w:t xml:space="preserve">Аналіз рекламного дискурсу з лінгвістичної точки зору </w:t>
      </w:r>
      <w:r w:rsidRPr="005968FD">
        <w:rPr>
          <w:rFonts w:eastAsia="Calibri" w:cs="Times New Roman"/>
          <w:kern w:val="0"/>
          <w:szCs w:val="28"/>
          <w14:ligatures w14:val="none"/>
        </w:rPr>
        <w:t xml:space="preserve">/ Є. Коваленко // Лінгвістичні студії: збірник наукових праць. — </w:t>
      </w:r>
      <w:r w:rsidRPr="005968FD">
        <w:rPr>
          <w:rFonts w:eastAsia="Calibri" w:cs="Times New Roman"/>
          <w:kern w:val="0"/>
          <w:szCs w:val="28"/>
          <w:lang w:val="ru-RU"/>
          <w14:ligatures w14:val="none"/>
        </w:rPr>
        <w:t>URL</w:t>
      </w:r>
      <w:r w:rsidRPr="005968FD">
        <w:rPr>
          <w:rFonts w:eastAsia="Calibri" w:cs="Times New Roman"/>
          <w:kern w:val="0"/>
          <w:szCs w:val="28"/>
          <w14:ligatures w14:val="none"/>
        </w:rPr>
        <w:t>: [</w:t>
      </w:r>
      <w:r w:rsidRPr="005968FD">
        <w:rPr>
          <w:rFonts w:eastAsia="Calibri" w:cs="Times New Roman"/>
          <w:kern w:val="0"/>
          <w:szCs w:val="28"/>
          <w:lang w:val="ru-RU"/>
          <w14:ligatures w14:val="none"/>
        </w:rPr>
        <w:t>https</w:t>
      </w:r>
      <w:r w:rsidRPr="005968FD">
        <w:rPr>
          <w:rFonts w:eastAsia="Calibri" w:cs="Times New Roman"/>
          <w:kern w:val="0"/>
          <w:szCs w:val="28"/>
          <w14:ligatures w14:val="none"/>
        </w:rPr>
        <w:t>://</w:t>
      </w:r>
      <w:r w:rsidRPr="005968FD">
        <w:rPr>
          <w:rFonts w:eastAsia="Calibri" w:cs="Times New Roman"/>
          <w:kern w:val="0"/>
          <w:szCs w:val="28"/>
          <w:lang w:val="ru-RU"/>
          <w14:ligatures w14:val="none"/>
        </w:rPr>
        <w:t>litmisto</w:t>
      </w:r>
      <w:r w:rsidRPr="005968FD">
        <w:rPr>
          <w:rFonts w:eastAsia="Calibri" w:cs="Times New Roman"/>
          <w:kern w:val="0"/>
          <w:szCs w:val="28"/>
          <w14:ligatures w14:val="none"/>
        </w:rPr>
        <w:t>.</w:t>
      </w:r>
      <w:r w:rsidRPr="005968FD">
        <w:rPr>
          <w:rFonts w:eastAsia="Calibri" w:cs="Times New Roman"/>
          <w:kern w:val="0"/>
          <w:szCs w:val="28"/>
          <w:lang w:val="ru-RU"/>
          <w14:ligatures w14:val="none"/>
        </w:rPr>
        <w:t>org</w:t>
      </w:r>
      <w:r w:rsidRPr="005968FD">
        <w:rPr>
          <w:rFonts w:eastAsia="Calibri" w:cs="Times New Roman"/>
          <w:kern w:val="0"/>
          <w:szCs w:val="28"/>
          <w14:ligatures w14:val="none"/>
        </w:rPr>
        <w:t>.</w:t>
      </w:r>
      <w:r w:rsidRPr="005968FD">
        <w:rPr>
          <w:rFonts w:eastAsia="Calibri" w:cs="Times New Roman"/>
          <w:kern w:val="0"/>
          <w:szCs w:val="28"/>
          <w:lang w:val="ru-RU"/>
          <w14:ligatures w14:val="none"/>
        </w:rPr>
        <w:t>ua</w:t>
      </w:r>
      <w:r w:rsidRPr="005968FD">
        <w:rPr>
          <w:rFonts w:eastAsia="Calibri" w:cs="Times New Roman"/>
          <w:kern w:val="0"/>
          <w:szCs w:val="28"/>
          <w14:ligatures w14:val="none"/>
        </w:rPr>
        <w:t>/?</w:t>
      </w:r>
      <w:r w:rsidRPr="005968FD">
        <w:rPr>
          <w:rFonts w:eastAsia="Calibri" w:cs="Times New Roman"/>
          <w:kern w:val="0"/>
          <w:szCs w:val="28"/>
          <w:lang w:val="ru-RU"/>
          <w14:ligatures w14:val="none"/>
        </w:rPr>
        <w:t>p</w:t>
      </w:r>
      <w:r w:rsidRPr="005968FD">
        <w:rPr>
          <w:rFonts w:eastAsia="Calibri" w:cs="Times New Roman"/>
          <w:kern w:val="0"/>
          <w:szCs w:val="28"/>
          <w14:ligatures w14:val="none"/>
        </w:rPr>
        <w:t xml:space="preserve">=8479] </w:t>
      </w:r>
      <w:hyperlink r:id="rId41" w:history="1">
        <w:r w:rsidRPr="005968FD">
          <w:rPr>
            <w:rFonts w:eastAsia="Calibri" w:cs="Times New Roman"/>
            <w:color w:val="0000FF"/>
            <w:kern w:val="0"/>
            <w:szCs w:val="28"/>
            <w:u w:val="single"/>
            <w:lang w:val="ru-RU"/>
            <w14:ligatures w14:val="none"/>
          </w:rPr>
          <w:t>https</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ru-RU"/>
            <w14:ligatures w14:val="none"/>
          </w:rPr>
          <w:t>litmisto</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ru-RU"/>
            <w14:ligatures w14:val="none"/>
          </w:rPr>
          <w:t>org</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ru-RU"/>
            <w14:ligatures w14:val="none"/>
          </w:rPr>
          <w:t>ua</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ru-RU"/>
            <w14:ligatures w14:val="none"/>
          </w:rPr>
          <w:t>p</w:t>
        </w:r>
        <w:r w:rsidRPr="005968FD">
          <w:rPr>
            <w:rFonts w:eastAsia="Calibri" w:cs="Times New Roman"/>
            <w:color w:val="0000FF"/>
            <w:kern w:val="0"/>
            <w:szCs w:val="28"/>
            <w:u w:val="single"/>
            <w14:ligatures w14:val="none"/>
          </w:rPr>
          <w:t>=8479</w:t>
        </w:r>
      </w:hyperlink>
      <w:r w:rsidRPr="005968FD">
        <w:rPr>
          <w:rFonts w:eastAsia="Calibri" w:cs="Times New Roman"/>
          <w:kern w:val="0"/>
          <w:szCs w:val="28"/>
          <w14:ligatures w14:val="none"/>
        </w:rPr>
        <w:t xml:space="preserve"> (дата звернення: 10 вересня 2025 р. ).</w:t>
      </w:r>
    </w:p>
    <w:p w14:paraId="06E86F29" w14:textId="5DBD0120"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1458A8">
        <w:rPr>
          <w:rFonts w:eastAsia="Calibri" w:cs="Times New Roman"/>
          <w:kern w:val="0"/>
          <w:szCs w:val="28"/>
          <w14:ligatures w14:val="none"/>
        </w:rPr>
        <w:t xml:space="preserve"> </w:t>
      </w:r>
      <w:r w:rsidRPr="005968FD">
        <w:rPr>
          <w:rFonts w:eastAsia="Calibri" w:cs="Times New Roman"/>
          <w:kern w:val="0"/>
          <w:szCs w:val="28"/>
          <w:lang w:val="ru-RU"/>
          <w14:ligatures w14:val="none"/>
        </w:rPr>
        <w:t>Караває</w:t>
      </w:r>
      <w:r w:rsidR="00B06D76">
        <w:rPr>
          <w:rFonts w:eastAsia="Calibri" w:cs="Times New Roman"/>
          <w:kern w:val="0"/>
          <w:szCs w:val="28"/>
          <w:lang w:val="ru-RU"/>
          <w14:ligatures w14:val="none"/>
        </w:rPr>
        <w:t xml:space="preserve">ва Т. </w:t>
      </w:r>
      <w:r w:rsidR="00B37DC0">
        <w:rPr>
          <w:rFonts w:eastAsia="Calibri" w:cs="Times New Roman"/>
          <w:kern w:val="0"/>
          <w:szCs w:val="28"/>
          <w:lang w:val="ru-RU"/>
          <w14:ligatures w14:val="none"/>
        </w:rPr>
        <w:t>Сучасна англомовна реклама</w:t>
      </w:r>
      <w:r w:rsidRPr="005968FD">
        <w:rPr>
          <w:rFonts w:eastAsia="Calibri" w:cs="Times New Roman"/>
          <w:kern w:val="0"/>
          <w:szCs w:val="28"/>
          <w:lang w:val="ru-RU"/>
          <w14:ligatures w14:val="none"/>
        </w:rPr>
        <w:t>: структурно-семантичний та стилістичний аспекти / Т. Караваєва. — «Актуальні питання гуманітарних наук» :</w:t>
      </w:r>
      <w:r w:rsidR="00C01B1D">
        <w:rPr>
          <w:rFonts w:eastAsia="Calibri" w:cs="Times New Roman"/>
          <w:kern w:val="0"/>
          <w:szCs w:val="28"/>
          <w:lang w:val="ru-RU"/>
          <w14:ligatures w14:val="none"/>
        </w:rPr>
        <w:t xml:space="preserve"> дослідження в галузі лінгвістики рекламного дискурсу</w:t>
      </w:r>
      <w:r w:rsidR="00E32AA9" w:rsidRPr="00E32AA9">
        <w:rPr>
          <w:rFonts w:eastAsia="Calibri" w:cs="Times New Roman"/>
          <w:kern w:val="0"/>
          <w:szCs w:val="28"/>
          <w:lang w:val="ru-RU"/>
          <w14:ligatures w14:val="none"/>
        </w:rPr>
        <w:t>:</w:t>
      </w:r>
      <w:r w:rsidR="00E32AA9">
        <w:rPr>
          <w:rFonts w:eastAsia="Calibri" w:cs="Times New Roman"/>
          <w:kern w:val="0"/>
          <w:szCs w:val="28"/>
          <w:lang w:val="ru-RU"/>
          <w14:ligatures w14:val="none"/>
        </w:rPr>
        <w:t xml:space="preserve"> </w:t>
      </w:r>
      <w:r w:rsidRPr="005968FD">
        <w:rPr>
          <w:rFonts w:eastAsia="Calibri" w:cs="Times New Roman"/>
          <w:kern w:val="0"/>
          <w:szCs w:val="28"/>
          <w:lang w:val="ru-RU"/>
          <w14:ligatures w14:val="none"/>
        </w:rPr>
        <w:t xml:space="preserve"> наук. зб. / Дрогобиц. держ. пед. ун-т ім. І. Франка. — 2024. — Вип. 73, т. 1. — С. 247–248. — Електрон. ресурс. — Режим доступу: [http://aphn-journal.in.ua/archive/73_2024/part_1/39.pdf] </w:t>
      </w:r>
      <w:hyperlink r:id="rId42" w:history="1">
        <w:r w:rsidRPr="005968FD">
          <w:rPr>
            <w:rFonts w:eastAsia="Calibri" w:cs="Times New Roman"/>
            <w:color w:val="0000FF"/>
            <w:kern w:val="0"/>
            <w:szCs w:val="28"/>
            <w:u w:val="single"/>
            <w:lang w:val="ru-RU"/>
            <w14:ligatures w14:val="none"/>
          </w:rPr>
          <w:t>http://aphn-journal.in.ua/archive/73_2024/part_1/39.pdf</w:t>
        </w:r>
      </w:hyperlink>
      <w:r w:rsidRPr="005968FD">
        <w:rPr>
          <w:rFonts w:eastAsia="Calibri" w:cs="Times New Roman"/>
          <w:kern w:val="0"/>
          <w:szCs w:val="28"/>
          <w:lang w:val="ru-RU"/>
          <w14:ligatures w14:val="none"/>
        </w:rPr>
        <w:t xml:space="preserve">  (дата звернення: 26.09.2025).</w:t>
      </w:r>
    </w:p>
    <w:p w14:paraId="1DFD3EEE"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Канали розповсюдження рекламної інформації [Електронний ресурс] // BukLib. — Режим доступу: [https://buklib.net/books/28741/] </w:t>
      </w:r>
      <w:hyperlink r:id="rId43" w:history="1">
        <w:r w:rsidRPr="005968FD">
          <w:rPr>
            <w:rFonts w:eastAsia="Calibri" w:cs="Times New Roman"/>
            <w:color w:val="0000FF"/>
            <w:kern w:val="0"/>
            <w:szCs w:val="28"/>
            <w:u w:val="single"/>
            <w:lang w:val="ru-RU"/>
            <w14:ligatures w14:val="none"/>
          </w:rPr>
          <w:t>https://buklib.net/books/28741/</w:t>
        </w:r>
      </w:hyperlink>
      <w:r w:rsidRPr="005968FD">
        <w:rPr>
          <w:rFonts w:eastAsia="Calibri" w:cs="Times New Roman"/>
          <w:kern w:val="0"/>
          <w:szCs w:val="28"/>
          <w:lang w:val="ru-RU"/>
          <w14:ligatures w14:val="none"/>
        </w:rPr>
        <w:t xml:space="preserve">   — Назва з екрану. — Дата звернення: 30.09.2025.</w:t>
      </w:r>
    </w:p>
    <w:p w14:paraId="1763EB6F"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Каур Г. Що таке семантичне SEO: і як ним користуватися [Електронний ресурс] // IndeedSEO. — Вересень 26, 2022. — Режим доступу: [https://indeedseo.com/uk/blog/what-is-semantic-seo/] </w:t>
      </w:r>
      <w:hyperlink r:id="rId44" w:history="1">
        <w:r w:rsidRPr="005968FD">
          <w:rPr>
            <w:rFonts w:eastAsia="Calibri" w:cs="Times New Roman"/>
            <w:color w:val="0000FF"/>
            <w:kern w:val="0"/>
            <w:szCs w:val="28"/>
            <w:u w:val="single"/>
            <w:lang w:val="ru-RU"/>
            <w14:ligatures w14:val="none"/>
          </w:rPr>
          <w:t>https://indeedseo.com/uk/blog/what-is-semantic-seo/</w:t>
        </w:r>
      </w:hyperlink>
      <w:r w:rsidRPr="005968FD">
        <w:rPr>
          <w:rFonts w:eastAsia="Calibri" w:cs="Times New Roman"/>
          <w:kern w:val="0"/>
          <w:szCs w:val="28"/>
          <w:lang w:val="ru-RU"/>
          <w14:ligatures w14:val="none"/>
        </w:rPr>
        <w:t xml:space="preserve">  — Назва з екрану. — Дата звернення: 30.09.2025.</w:t>
      </w:r>
    </w:p>
    <w:p w14:paraId="6F4BB2ED"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Карпенко Г. М. Експресивна лексика сучасного англійського слогана в рекламі [Електронний ресурс] // Закарпатські філологічні студії. — Вип. 11. Т. 1. — С. 107-109. — УДК 81’373.47. — DOI: [https://doi.org/10.32782/tps2663-4880/2019.11-1.21](https://doi.org/10.32782/tps2663-4880/2019.11-1.21). — Режим доступу: [http://zfs-journal.uzhnu.uz.ua/archive/11/part_1/23.pdf] </w:t>
      </w:r>
      <w:hyperlink r:id="rId45" w:history="1">
        <w:r w:rsidRPr="005968FD">
          <w:rPr>
            <w:rFonts w:eastAsia="Calibri" w:cs="Times New Roman"/>
            <w:color w:val="0000FF"/>
            <w:kern w:val="0"/>
            <w:szCs w:val="28"/>
            <w:u w:val="single"/>
            <w:lang w:val="ru-RU"/>
            <w14:ligatures w14:val="none"/>
          </w:rPr>
          <w:t>http://zfs-journal.uzhnu.uz.ua/archive/11/part_1/23.pdf</w:t>
        </w:r>
      </w:hyperlink>
      <w:r w:rsidRPr="005968FD">
        <w:rPr>
          <w:rFonts w:eastAsia="Calibri" w:cs="Times New Roman"/>
          <w:kern w:val="0"/>
          <w:szCs w:val="28"/>
          <w:lang w:val="ru-RU"/>
          <w14:ligatures w14:val="none"/>
        </w:rPr>
        <w:t xml:space="preserve">  — Дата звернення: 30.09.2025.</w:t>
      </w:r>
    </w:p>
    <w:p w14:paraId="461C1161"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Культурна адаптація: як зробити ваш контент зрозумілим для всіх. (2024). Admiral. Доступно за адресою: [https://admiral.com.ua/blog/cultural-adaptation-is-how-to-make-your-content-understandable-to-everyone] </w:t>
      </w:r>
      <w:hyperlink r:id="rId46" w:history="1">
        <w:r w:rsidRPr="005968FD">
          <w:rPr>
            <w:rFonts w:eastAsia="Calibri" w:cs="Times New Roman"/>
            <w:color w:val="0000FF"/>
            <w:kern w:val="0"/>
            <w:szCs w:val="28"/>
            <w:u w:val="single"/>
            <w:lang w:val="ru-RU"/>
            <w14:ligatures w14:val="none"/>
          </w:rPr>
          <w:t>https://admiral.com.ua/blog/cultural-adaptation-is-how-to-make-your-content-understandable-to-everyone</w:t>
        </w:r>
      </w:hyperlink>
    </w:p>
    <w:p w14:paraId="3DD383A4"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Кашуба, О., Кравчук, Т. Міжкультурна комунікація як один із кроків успішної професійної діяльності / О. Кашуба, Т. Кравчук. – Тернопіль : Тернопільський національний педагогічний університет імені Володимира Гнатюка, 2024. – Режим доступу: [http://dspace.tnpu.edu.ua/bitstream/123456789/33150/1/Strateg.pdf] </w:t>
      </w:r>
      <w:hyperlink r:id="rId47" w:history="1">
        <w:r w:rsidRPr="005968FD">
          <w:rPr>
            <w:rFonts w:eastAsia="Calibri" w:cs="Times New Roman"/>
            <w:color w:val="0000FF"/>
            <w:kern w:val="0"/>
            <w:szCs w:val="28"/>
            <w:u w:val="single"/>
            <w:lang w:val="ru-RU"/>
            <w14:ligatures w14:val="none"/>
          </w:rPr>
          <w:t>http://dspace.tnpu.edu.ua/bitstream/123456789/33150/1/Strateg.pdf</w:t>
        </w:r>
      </w:hyperlink>
      <w:r w:rsidRPr="005968FD">
        <w:rPr>
          <w:rFonts w:eastAsia="Calibri" w:cs="Times New Roman"/>
          <w:kern w:val="0"/>
          <w:szCs w:val="28"/>
          <w:lang w:val="ru-RU"/>
          <w14:ligatures w14:val="none"/>
        </w:rPr>
        <w:t xml:space="preserve">  – С. 10–11.</w:t>
      </w:r>
    </w:p>
    <w:p w14:paraId="766DF667" w14:textId="54BD9BE3"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Кобиляцька, Г. С</w:t>
      </w:r>
      <w:r w:rsidR="00D36D7C">
        <w:rPr>
          <w:rFonts w:eastAsia="Calibri" w:cs="Times New Roman"/>
          <w:kern w:val="0"/>
          <w:szCs w:val="28"/>
          <w:lang w:val="ru-RU"/>
          <w14:ligatures w14:val="none"/>
        </w:rPr>
        <w:t>. О</w:t>
      </w:r>
      <w:r w:rsidRPr="005968FD">
        <w:rPr>
          <w:rFonts w:eastAsia="Calibri" w:cs="Times New Roman"/>
          <w:kern w:val="0"/>
          <w:szCs w:val="28"/>
          <w:lang w:val="ru-RU"/>
          <w14:ligatures w14:val="none"/>
        </w:rPr>
        <w:t xml:space="preserve">снови міжкультурної комунікації: стереотипи та конфлікти / Г. Кобиляцька. – 2020. – С. 1–3. – Режим доступу: [https://eportfolio.kubg.edu.ua/data/conference/8587/document.pdf] </w:t>
      </w:r>
      <w:hyperlink r:id="rId48" w:history="1">
        <w:r w:rsidRPr="005968FD">
          <w:rPr>
            <w:rFonts w:eastAsia="Calibri" w:cs="Times New Roman"/>
            <w:color w:val="0000FF"/>
            <w:kern w:val="0"/>
            <w:szCs w:val="28"/>
            <w:u w:val="single"/>
            <w:lang w:val="ru-RU"/>
            <w14:ligatures w14:val="none"/>
          </w:rPr>
          <w:t>https://eportfolio.kubg.edu.ua/data/conference/8587/document.pdf</w:t>
        </w:r>
      </w:hyperlink>
    </w:p>
    <w:p w14:paraId="7392C6B9"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lastRenderedPageBreak/>
        <w:t xml:space="preserve"> Кудирко О. В. Методи етнографії та антропології споживання в сучасних маркетингових дослідженнях. Наукові праці ДВНЗ «КНЕУ імені Вадима Гетьмана», 2009, с. 301-307.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ir</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kneu</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edu</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server</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api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core</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bitstreams</w:t>
      </w:r>
      <w:r w:rsidRPr="005968FD">
        <w:rPr>
          <w:rFonts w:eastAsia="Calibri" w:cs="Times New Roman"/>
          <w:kern w:val="0"/>
          <w:szCs w:val="28"/>
          <w:lang w:val="ru-RU"/>
          <w14:ligatures w14:val="none"/>
        </w:rPr>
        <w:t>/795</w:t>
      </w:r>
      <w:r w:rsidRPr="005968FD">
        <w:rPr>
          <w:rFonts w:eastAsia="Calibri" w:cs="Times New Roman"/>
          <w:kern w:val="0"/>
          <w:szCs w:val="28"/>
          <w:lang w:val="en-US"/>
          <w14:ligatures w14:val="none"/>
        </w:rPr>
        <w:t>de</w:t>
      </w:r>
      <w:r w:rsidRPr="005968FD">
        <w:rPr>
          <w:rFonts w:eastAsia="Calibri" w:cs="Times New Roman"/>
          <w:kern w:val="0"/>
          <w:szCs w:val="28"/>
          <w:lang w:val="ru-RU"/>
          <w14:ligatures w14:val="none"/>
        </w:rPr>
        <w:t>23</w:t>
      </w:r>
      <w:r w:rsidRPr="005968FD">
        <w:rPr>
          <w:rFonts w:eastAsia="Calibri" w:cs="Times New Roman"/>
          <w:kern w:val="0"/>
          <w:szCs w:val="28"/>
          <w:lang w:val="en-US"/>
          <w14:ligatures w14:val="none"/>
        </w:rPr>
        <w:t>f</w:t>
      </w:r>
      <w:r w:rsidRPr="005968FD">
        <w:rPr>
          <w:rFonts w:eastAsia="Calibri" w:cs="Times New Roman"/>
          <w:kern w:val="0"/>
          <w:szCs w:val="28"/>
          <w:lang w:val="ru-RU"/>
          <w14:ligatures w14:val="none"/>
        </w:rPr>
        <w:t>-14</w:t>
      </w:r>
      <w:r w:rsidRPr="005968FD">
        <w:rPr>
          <w:rFonts w:eastAsia="Calibri" w:cs="Times New Roman"/>
          <w:kern w:val="0"/>
          <w:szCs w:val="28"/>
          <w:lang w:val="en-US"/>
          <w14:ligatures w14:val="none"/>
        </w:rPr>
        <w:t>ac</w:t>
      </w:r>
      <w:r w:rsidRPr="005968FD">
        <w:rPr>
          <w:rFonts w:eastAsia="Calibri" w:cs="Times New Roman"/>
          <w:kern w:val="0"/>
          <w:szCs w:val="28"/>
          <w:lang w:val="ru-RU"/>
          <w14:ligatures w14:val="none"/>
        </w:rPr>
        <w:t>-4</w:t>
      </w:r>
      <w:r w:rsidRPr="005968FD">
        <w:rPr>
          <w:rFonts w:eastAsia="Calibri" w:cs="Times New Roman"/>
          <w:kern w:val="0"/>
          <w:szCs w:val="28"/>
          <w:lang w:val="en-US"/>
          <w14:ligatures w14:val="none"/>
        </w:rPr>
        <w:t>b</w:t>
      </w:r>
      <w:r w:rsidRPr="005968FD">
        <w:rPr>
          <w:rFonts w:eastAsia="Calibri" w:cs="Times New Roman"/>
          <w:kern w:val="0"/>
          <w:szCs w:val="28"/>
          <w:lang w:val="ru-RU"/>
          <w14:ligatures w14:val="none"/>
        </w:rPr>
        <w:t>4</w:t>
      </w:r>
      <w:r w:rsidRPr="005968FD">
        <w:rPr>
          <w:rFonts w:eastAsia="Calibri" w:cs="Times New Roman"/>
          <w:kern w:val="0"/>
          <w:szCs w:val="28"/>
          <w:lang w:val="en-US"/>
          <w14:ligatures w14:val="none"/>
        </w:rPr>
        <w:t>e</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adea</w:t>
      </w:r>
      <w:r w:rsidRPr="005968FD">
        <w:rPr>
          <w:rFonts w:eastAsia="Calibri" w:cs="Times New Roman"/>
          <w:kern w:val="0"/>
          <w:szCs w:val="28"/>
          <w:lang w:val="ru-RU"/>
          <w14:ligatures w14:val="none"/>
        </w:rPr>
        <w:t>-164205</w:t>
      </w:r>
      <w:r w:rsidRPr="005968FD">
        <w:rPr>
          <w:rFonts w:eastAsia="Calibri" w:cs="Times New Roman"/>
          <w:kern w:val="0"/>
          <w:szCs w:val="28"/>
          <w:lang w:val="en-US"/>
          <w14:ligatures w14:val="none"/>
        </w:rPr>
        <w:t>dd</w:t>
      </w:r>
      <w:r w:rsidRPr="005968FD">
        <w:rPr>
          <w:rFonts w:eastAsia="Calibri" w:cs="Times New Roman"/>
          <w:kern w:val="0"/>
          <w:szCs w:val="28"/>
          <w:lang w:val="ru-RU"/>
          <w14:ligatures w14:val="none"/>
        </w:rPr>
        <w:t>01</w:t>
      </w:r>
      <w:r w:rsidRPr="005968FD">
        <w:rPr>
          <w:rFonts w:eastAsia="Calibri" w:cs="Times New Roman"/>
          <w:kern w:val="0"/>
          <w:szCs w:val="28"/>
          <w:lang w:val="en-US"/>
          <w14:ligatures w14:val="none"/>
        </w:rPr>
        <w:t>d</w:t>
      </w:r>
      <w:r w:rsidRPr="005968FD">
        <w:rPr>
          <w:rFonts w:eastAsia="Calibri" w:cs="Times New Roman"/>
          <w:kern w:val="0"/>
          <w:szCs w:val="28"/>
          <w:lang w:val="ru-RU"/>
          <w14:ligatures w14:val="none"/>
        </w:rPr>
        <w:t>6/</w:t>
      </w:r>
      <w:r w:rsidRPr="005968FD">
        <w:rPr>
          <w:rFonts w:eastAsia="Calibri" w:cs="Times New Roman"/>
          <w:kern w:val="0"/>
          <w:szCs w:val="28"/>
          <w:lang w:val="en-US"/>
          <w14:ligatures w14:val="none"/>
        </w:rPr>
        <w:t>content</w:t>
      </w:r>
      <w:r w:rsidRPr="005968FD">
        <w:rPr>
          <w:rFonts w:eastAsia="Calibri" w:cs="Times New Roman"/>
          <w:kern w:val="0"/>
          <w:szCs w:val="28"/>
          <w:lang w:val="ru-RU"/>
          <w14:ligatures w14:val="none"/>
        </w:rPr>
        <w:t>]</w:t>
      </w:r>
      <w:r w:rsidRPr="005968FD">
        <w:rPr>
          <w:rFonts w:eastAsia="Calibri" w:cs="Times New Roman"/>
          <w:kern w:val="0"/>
          <w:szCs w:val="28"/>
          <w14:ligatures w14:val="none"/>
        </w:rPr>
        <w:t xml:space="preserve"> </w:t>
      </w:r>
      <w:hyperlink r:id="rId49"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ir</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kneu</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edu</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server</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api</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core</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bitstreams</w:t>
        </w:r>
        <w:r w:rsidRPr="005968FD">
          <w:rPr>
            <w:rFonts w:eastAsia="Calibri" w:cs="Times New Roman"/>
            <w:color w:val="0000FF"/>
            <w:kern w:val="0"/>
            <w:szCs w:val="28"/>
            <w:u w:val="single"/>
            <w:lang w:val="ru-RU"/>
            <w14:ligatures w14:val="none"/>
          </w:rPr>
          <w:t>/795</w:t>
        </w:r>
        <w:r w:rsidRPr="005968FD">
          <w:rPr>
            <w:rFonts w:eastAsia="Calibri" w:cs="Times New Roman"/>
            <w:color w:val="0000FF"/>
            <w:kern w:val="0"/>
            <w:szCs w:val="28"/>
            <w:u w:val="single"/>
            <w:lang w:val="en-US"/>
            <w14:ligatures w14:val="none"/>
          </w:rPr>
          <w:t>de</w:t>
        </w:r>
        <w:r w:rsidRPr="005968FD">
          <w:rPr>
            <w:rFonts w:eastAsia="Calibri" w:cs="Times New Roman"/>
            <w:color w:val="0000FF"/>
            <w:kern w:val="0"/>
            <w:szCs w:val="28"/>
            <w:u w:val="single"/>
            <w:lang w:val="ru-RU"/>
            <w14:ligatures w14:val="none"/>
          </w:rPr>
          <w:t>23</w:t>
        </w:r>
        <w:r w:rsidRPr="005968FD">
          <w:rPr>
            <w:rFonts w:eastAsia="Calibri" w:cs="Times New Roman"/>
            <w:color w:val="0000FF"/>
            <w:kern w:val="0"/>
            <w:szCs w:val="28"/>
            <w:u w:val="single"/>
            <w:lang w:val="en-US"/>
            <w14:ligatures w14:val="none"/>
          </w:rPr>
          <w:t>f</w:t>
        </w:r>
        <w:r w:rsidRPr="005968FD">
          <w:rPr>
            <w:rFonts w:eastAsia="Calibri" w:cs="Times New Roman"/>
            <w:color w:val="0000FF"/>
            <w:kern w:val="0"/>
            <w:szCs w:val="28"/>
            <w:u w:val="single"/>
            <w:lang w:val="ru-RU"/>
            <w14:ligatures w14:val="none"/>
          </w:rPr>
          <w:t>-14</w:t>
        </w:r>
        <w:r w:rsidRPr="005968FD">
          <w:rPr>
            <w:rFonts w:eastAsia="Calibri" w:cs="Times New Roman"/>
            <w:color w:val="0000FF"/>
            <w:kern w:val="0"/>
            <w:szCs w:val="28"/>
            <w:u w:val="single"/>
            <w:lang w:val="en-US"/>
            <w14:ligatures w14:val="none"/>
          </w:rPr>
          <w:t>ac</w:t>
        </w:r>
        <w:r w:rsidRPr="005968FD">
          <w:rPr>
            <w:rFonts w:eastAsia="Calibri" w:cs="Times New Roman"/>
            <w:color w:val="0000FF"/>
            <w:kern w:val="0"/>
            <w:szCs w:val="28"/>
            <w:u w:val="single"/>
            <w:lang w:val="ru-RU"/>
            <w14:ligatures w14:val="none"/>
          </w:rPr>
          <w:t>-4</w:t>
        </w:r>
        <w:r w:rsidRPr="005968FD">
          <w:rPr>
            <w:rFonts w:eastAsia="Calibri" w:cs="Times New Roman"/>
            <w:color w:val="0000FF"/>
            <w:kern w:val="0"/>
            <w:szCs w:val="28"/>
            <w:u w:val="single"/>
            <w:lang w:val="en-US"/>
            <w14:ligatures w14:val="none"/>
          </w:rPr>
          <w:t>b</w:t>
        </w:r>
        <w:r w:rsidRPr="005968FD">
          <w:rPr>
            <w:rFonts w:eastAsia="Calibri" w:cs="Times New Roman"/>
            <w:color w:val="0000FF"/>
            <w:kern w:val="0"/>
            <w:szCs w:val="28"/>
            <w:u w:val="single"/>
            <w:lang w:val="ru-RU"/>
            <w14:ligatures w14:val="none"/>
          </w:rPr>
          <w:t>4</w:t>
        </w:r>
        <w:r w:rsidRPr="005968FD">
          <w:rPr>
            <w:rFonts w:eastAsia="Calibri" w:cs="Times New Roman"/>
            <w:color w:val="0000FF"/>
            <w:kern w:val="0"/>
            <w:szCs w:val="28"/>
            <w:u w:val="single"/>
            <w:lang w:val="en-US"/>
            <w14:ligatures w14:val="none"/>
          </w:rPr>
          <w:t>e</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adea</w:t>
        </w:r>
        <w:r w:rsidRPr="005968FD">
          <w:rPr>
            <w:rFonts w:eastAsia="Calibri" w:cs="Times New Roman"/>
            <w:color w:val="0000FF"/>
            <w:kern w:val="0"/>
            <w:szCs w:val="28"/>
            <w:u w:val="single"/>
            <w:lang w:val="ru-RU"/>
            <w14:ligatures w14:val="none"/>
          </w:rPr>
          <w:t>-164205</w:t>
        </w:r>
        <w:r w:rsidRPr="005968FD">
          <w:rPr>
            <w:rFonts w:eastAsia="Calibri" w:cs="Times New Roman"/>
            <w:color w:val="0000FF"/>
            <w:kern w:val="0"/>
            <w:szCs w:val="28"/>
            <w:u w:val="single"/>
            <w:lang w:val="en-US"/>
            <w14:ligatures w14:val="none"/>
          </w:rPr>
          <w:t>dd</w:t>
        </w:r>
        <w:r w:rsidRPr="005968FD">
          <w:rPr>
            <w:rFonts w:eastAsia="Calibri" w:cs="Times New Roman"/>
            <w:color w:val="0000FF"/>
            <w:kern w:val="0"/>
            <w:szCs w:val="28"/>
            <w:u w:val="single"/>
            <w:lang w:val="ru-RU"/>
            <w14:ligatures w14:val="none"/>
          </w:rPr>
          <w:t>01</w:t>
        </w:r>
        <w:r w:rsidRPr="005968FD">
          <w:rPr>
            <w:rFonts w:eastAsia="Calibri" w:cs="Times New Roman"/>
            <w:color w:val="0000FF"/>
            <w:kern w:val="0"/>
            <w:szCs w:val="28"/>
            <w:u w:val="single"/>
            <w:lang w:val="en-US"/>
            <w14:ligatures w14:val="none"/>
          </w:rPr>
          <w:t>d</w:t>
        </w:r>
        <w:r w:rsidRPr="005968FD">
          <w:rPr>
            <w:rFonts w:eastAsia="Calibri" w:cs="Times New Roman"/>
            <w:color w:val="0000FF"/>
            <w:kern w:val="0"/>
            <w:szCs w:val="28"/>
            <w:u w:val="single"/>
            <w:lang w:val="ru-RU"/>
            <w14:ligatures w14:val="none"/>
          </w:rPr>
          <w:t>6/</w:t>
        </w:r>
        <w:r w:rsidRPr="005968FD">
          <w:rPr>
            <w:rFonts w:eastAsia="Calibri" w:cs="Times New Roman"/>
            <w:color w:val="0000FF"/>
            <w:kern w:val="0"/>
            <w:szCs w:val="28"/>
            <w:u w:val="single"/>
            <w:lang w:val="en-US"/>
            <w14:ligatures w14:val="none"/>
          </w:rPr>
          <w:t>content</w:t>
        </w:r>
      </w:hyperlink>
      <w:r w:rsidRPr="005968FD">
        <w:rPr>
          <w:rFonts w:eastAsia="Calibri" w:cs="Times New Roman"/>
          <w:kern w:val="0"/>
          <w:szCs w:val="28"/>
          <w:lang w:val="ru-RU"/>
          <w14:ligatures w14:val="none"/>
        </w:rPr>
        <w:t xml:space="preserve"> </w:t>
      </w:r>
    </w:p>
    <w:p w14:paraId="60DEAA68" w14:textId="1A334D8A"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Кондратюк М.</w:t>
      </w:r>
      <w:r w:rsidR="009D3FA1">
        <w:rPr>
          <w:rFonts w:eastAsia="Calibri" w:cs="Times New Roman"/>
          <w:kern w:val="0"/>
          <w:szCs w:val="28"/>
          <w:lang w:val="ru-RU"/>
          <w14:ligatures w14:val="none"/>
        </w:rPr>
        <w:t xml:space="preserve"> Особливості вивчення економічних термінів у англомовному контексті. </w:t>
      </w:r>
      <w:r w:rsidRPr="005968FD">
        <w:rPr>
          <w:rFonts w:eastAsia="Calibri" w:cs="Times New Roman"/>
          <w:kern w:val="0"/>
          <w:szCs w:val="28"/>
          <w:lang w:val="ru-RU"/>
          <w14:ligatures w14:val="none"/>
        </w:rPr>
        <w:t xml:space="preserve">– 2023. – Вип. 43. – С. 64. – </w:t>
      </w:r>
      <w:r w:rsidRPr="005968FD">
        <w:rPr>
          <w:rFonts w:eastAsia="Calibri" w:cs="Times New Roman"/>
          <w:kern w:val="0"/>
          <w:szCs w:val="28"/>
          <w:lang w:val="en-US"/>
          <w14:ligatures w14:val="none"/>
        </w:rPr>
        <w:t>ISSN</w:t>
      </w:r>
      <w:r w:rsidRPr="005968FD">
        <w:rPr>
          <w:rFonts w:eastAsia="Calibri" w:cs="Times New Roman"/>
          <w:kern w:val="0"/>
          <w:szCs w:val="28"/>
          <w:lang w:val="ru-RU"/>
          <w14:ligatures w14:val="none"/>
        </w:rPr>
        <w:t xml:space="preserve"> 2073-4379. – </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lang w:val="ru-RU"/>
          <w14:ligatures w14:val="none"/>
        </w:rPr>
        <w:t xml:space="preserve">/10.26565/2073-4379-2023-43-04] </w:t>
      </w:r>
    </w:p>
    <w:p w14:paraId="593C33B8" w14:textId="6EC6EC3F" w:rsidR="005968FD" w:rsidRPr="005968FD" w:rsidRDefault="00752F90" w:rsidP="004533AC">
      <w:pPr>
        <w:spacing w:after="200"/>
        <w:contextualSpacing/>
        <w:rPr>
          <w:rFonts w:eastAsia="Calibri" w:cs="Times New Roman"/>
          <w:kern w:val="0"/>
          <w:szCs w:val="28"/>
          <w:lang w:val="en-US"/>
          <w14:ligatures w14:val="none"/>
        </w:rPr>
      </w:pPr>
      <w:r>
        <w:t xml:space="preserve">           </w:t>
      </w:r>
      <w:hyperlink r:id="rId50" w:history="1">
        <w:r w:rsidR="005968FD" w:rsidRPr="005968FD">
          <w:rPr>
            <w:rFonts w:eastAsia="Calibri" w:cs="Times New Roman"/>
            <w:color w:val="0000FF"/>
            <w:kern w:val="0"/>
            <w:szCs w:val="28"/>
            <w:u w:val="single"/>
            <w:lang w:val="en-US"/>
            <w14:ligatures w14:val="none"/>
          </w:rPr>
          <w:t>file:///F:/22879-Article%20Text-43455-1-10-20231224.pdf</w:t>
        </w:r>
      </w:hyperlink>
      <w:r w:rsidR="005968FD" w:rsidRPr="005968FD">
        <w:rPr>
          <w:rFonts w:eastAsia="Calibri" w:cs="Times New Roman"/>
          <w:kern w:val="0"/>
          <w:szCs w:val="28"/>
          <w:lang w:val="en-US"/>
          <w14:ligatures w14:val="none"/>
        </w:rPr>
        <w:t xml:space="preserve"> </w:t>
      </w:r>
    </w:p>
    <w:p w14:paraId="7598EECF" w14:textId="77777777" w:rsidR="005968FD" w:rsidRPr="005968FD" w:rsidRDefault="005968FD" w:rsidP="004533AC">
      <w:pPr>
        <w:numPr>
          <w:ilvl w:val="0"/>
          <w:numId w:val="25"/>
        </w:numPr>
        <w:spacing w:after="200"/>
        <w:ind w:firstLine="709"/>
        <w:contextualSpacing/>
        <w:rPr>
          <w:rFonts w:eastAsia="Calibri" w:cs="Times New Roman"/>
          <w:kern w:val="0"/>
          <w:szCs w:val="28"/>
          <w:lang w:val="en-US"/>
          <w14:ligatures w14:val="none"/>
        </w:rPr>
      </w:pPr>
      <w:r w:rsidRPr="005968FD">
        <w:rPr>
          <w:rFonts w:eastAsia="Calibri" w:cs="Times New Roman"/>
          <w:kern w:val="0"/>
          <w:szCs w:val="28"/>
          <w:lang w:val="en-US"/>
          <w14:ligatures w14:val="none"/>
        </w:rPr>
        <w:t xml:space="preserve"> Кузнєцова І.В., Миронюк Л.В., Полковникова С.М. Історія розвитку англомовної термінології сфери дизайну. Закарпатські філологічні студії. 2025. Вип. 41, Т. 1. С. 198-200. DOI: [https://doi.org/10.32782/tps2663-4880/2025.41.1.31].</w:t>
      </w:r>
    </w:p>
    <w:p w14:paraId="070E7AA8" w14:textId="5A72522A" w:rsidR="005968FD" w:rsidRPr="00F22C74" w:rsidRDefault="00752F90" w:rsidP="004533AC">
      <w:pPr>
        <w:spacing w:after="200"/>
        <w:contextualSpacing/>
        <w:rPr>
          <w:rFonts w:eastAsia="Calibri" w:cs="Times New Roman"/>
          <w:kern w:val="0"/>
          <w:szCs w:val="28"/>
          <w14:ligatures w14:val="none"/>
        </w:rPr>
      </w:pPr>
      <w:r>
        <w:t xml:space="preserve">           </w:t>
      </w:r>
      <w:hyperlink r:id="rId51" w:history="1">
        <w:r w:rsidR="005968FD" w:rsidRPr="005968FD">
          <w:rPr>
            <w:rFonts w:eastAsia="Calibri" w:cs="Times New Roman"/>
            <w:color w:val="0000FF"/>
            <w:kern w:val="0"/>
            <w:szCs w:val="28"/>
            <w:u w:val="single"/>
            <w:lang w:val="en-US"/>
            <w14:ligatures w14:val="none"/>
          </w:rPr>
          <w:t>http</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zfs</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journal</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uzhnu</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uz</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ua</w:t>
        </w:r>
        <w:r w:rsidR="005968FD" w:rsidRPr="00F22C74">
          <w:rPr>
            <w:rFonts w:eastAsia="Calibri" w:cs="Times New Roman"/>
            <w:color w:val="0000FF"/>
            <w:kern w:val="0"/>
            <w:szCs w:val="28"/>
            <w:u w:val="single"/>
            <w14:ligatures w14:val="none"/>
          </w:rPr>
          <w:t>/</w:t>
        </w:r>
        <w:r w:rsidR="005968FD" w:rsidRPr="005968FD">
          <w:rPr>
            <w:rFonts w:eastAsia="Calibri" w:cs="Times New Roman"/>
            <w:color w:val="0000FF"/>
            <w:kern w:val="0"/>
            <w:szCs w:val="28"/>
            <w:u w:val="single"/>
            <w:lang w:val="en-US"/>
            <w14:ligatures w14:val="none"/>
          </w:rPr>
          <w:t>archive</w:t>
        </w:r>
        <w:r w:rsidR="005968FD" w:rsidRPr="00F22C74">
          <w:rPr>
            <w:rFonts w:eastAsia="Calibri" w:cs="Times New Roman"/>
            <w:color w:val="0000FF"/>
            <w:kern w:val="0"/>
            <w:szCs w:val="28"/>
            <w:u w:val="single"/>
            <w14:ligatures w14:val="none"/>
          </w:rPr>
          <w:t>/41/</w:t>
        </w:r>
        <w:r w:rsidR="005968FD" w:rsidRPr="005968FD">
          <w:rPr>
            <w:rFonts w:eastAsia="Calibri" w:cs="Times New Roman"/>
            <w:color w:val="0000FF"/>
            <w:kern w:val="0"/>
            <w:szCs w:val="28"/>
            <w:u w:val="single"/>
            <w:lang w:val="en-US"/>
            <w14:ligatures w14:val="none"/>
          </w:rPr>
          <w:t>part</w:t>
        </w:r>
        <w:r w:rsidR="005968FD" w:rsidRPr="00F22C74">
          <w:rPr>
            <w:rFonts w:eastAsia="Calibri" w:cs="Times New Roman"/>
            <w:color w:val="0000FF"/>
            <w:kern w:val="0"/>
            <w:szCs w:val="28"/>
            <w:u w:val="single"/>
            <w14:ligatures w14:val="none"/>
          </w:rPr>
          <w:t>_1/33.</w:t>
        </w:r>
        <w:r w:rsidR="005968FD" w:rsidRPr="005968FD">
          <w:rPr>
            <w:rFonts w:eastAsia="Calibri" w:cs="Times New Roman"/>
            <w:color w:val="0000FF"/>
            <w:kern w:val="0"/>
            <w:szCs w:val="28"/>
            <w:u w:val="single"/>
            <w:lang w:val="en-US"/>
            <w14:ligatures w14:val="none"/>
          </w:rPr>
          <w:t>pdf</w:t>
        </w:r>
      </w:hyperlink>
      <w:r w:rsidR="005968FD" w:rsidRPr="00F22C74">
        <w:rPr>
          <w:rFonts w:eastAsia="Calibri" w:cs="Times New Roman"/>
          <w:kern w:val="0"/>
          <w:szCs w:val="28"/>
          <w14:ligatures w14:val="none"/>
        </w:rPr>
        <w:t xml:space="preserve"> </w:t>
      </w:r>
    </w:p>
    <w:p w14:paraId="576A38B5" w14:textId="362C3130" w:rsidR="005968FD" w:rsidRPr="0029313B" w:rsidRDefault="005968FD" w:rsidP="004533AC">
      <w:pPr>
        <w:numPr>
          <w:ilvl w:val="0"/>
          <w:numId w:val="25"/>
        </w:numPr>
        <w:spacing w:after="200"/>
        <w:ind w:firstLine="709"/>
        <w:contextualSpacing/>
        <w:rPr>
          <w:rFonts w:eastAsia="Calibri" w:cs="Times New Roman"/>
          <w:kern w:val="0"/>
          <w:szCs w:val="28"/>
          <w14:ligatures w14:val="none"/>
        </w:rPr>
      </w:pPr>
      <w:r w:rsidRPr="00F22C74">
        <w:rPr>
          <w:rFonts w:eastAsia="Calibri" w:cs="Times New Roman"/>
          <w:kern w:val="0"/>
          <w:szCs w:val="28"/>
          <w14:ligatures w14:val="none"/>
        </w:rPr>
        <w:t xml:space="preserve"> </w:t>
      </w:r>
      <w:r w:rsidRPr="005968FD">
        <w:rPr>
          <w:rFonts w:eastAsia="Calibri" w:cs="Times New Roman"/>
          <w:kern w:val="0"/>
          <w:szCs w:val="28"/>
          <w14:ligatures w14:val="none"/>
        </w:rPr>
        <w:t>Лендінг І. Реклама в Інтернеті: як адаптувати стратегії для різних платформ [Електрон. ресурс] // LandingList. — 2024. — URL: [https://landinglist.com.ua/reklama-v-interneti-yak-adaptuvaty-strategiyi-dlya-riznyh-platform/]</w:t>
      </w:r>
      <w:r w:rsidR="0029313B">
        <w:rPr>
          <w:rFonts w:eastAsia="Calibri" w:cs="Times New Roman"/>
          <w:kern w:val="0"/>
          <w:szCs w:val="28"/>
          <w14:ligatures w14:val="none"/>
        </w:rPr>
        <w:t xml:space="preserve"> </w:t>
      </w:r>
      <w:hyperlink r:id="rId52" w:history="1">
        <w:r w:rsidRPr="0029313B">
          <w:rPr>
            <w:rFonts w:eastAsia="Calibri" w:cs="Times New Roman"/>
            <w:color w:val="0000FF"/>
            <w:kern w:val="0"/>
            <w:szCs w:val="28"/>
            <w:u w:val="single"/>
            <w14:ligatures w14:val="none"/>
          </w:rPr>
          <w:t>https://landinglist.com.ua/reklama-v-interneti-yak-adaptuvaty-strategiyi-dlya-riznyh-platform/</w:t>
        </w:r>
      </w:hyperlink>
      <w:r w:rsidRPr="00F22C74">
        <w:rPr>
          <w:rFonts w:eastAsia="Calibri" w:cs="Times New Roman"/>
          <w:kern w:val="0"/>
          <w:szCs w:val="28"/>
          <w14:ligatures w14:val="none"/>
        </w:rPr>
        <w:t xml:space="preserve"> </w:t>
      </w:r>
      <w:r w:rsidRPr="0029313B">
        <w:rPr>
          <w:rFonts w:eastAsia="Calibri" w:cs="Times New Roman"/>
          <w:kern w:val="0"/>
          <w:szCs w:val="28"/>
          <w14:ligatures w14:val="none"/>
        </w:rPr>
        <w:t xml:space="preserve"> (дата звернення: 30.09.2025)</w:t>
      </w:r>
    </w:p>
    <w:p w14:paraId="210E647A" w14:textId="77777777"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F22C74">
        <w:rPr>
          <w:rFonts w:eastAsia="Calibri" w:cs="Times New Roman"/>
          <w:kern w:val="0"/>
          <w:szCs w:val="28"/>
          <w14:ligatures w14:val="none"/>
        </w:rPr>
        <w:t xml:space="preserve"> </w:t>
      </w:r>
      <w:r w:rsidRPr="005968FD">
        <w:rPr>
          <w:rFonts w:eastAsia="Calibri" w:cs="Times New Roman"/>
          <w:kern w:val="0"/>
          <w:szCs w:val="28"/>
          <w14:ligatures w14:val="none"/>
        </w:rPr>
        <w:t xml:space="preserve">Миронов Ю. Б., Крамар Р. М. Основи рекламної діяльності / Ю. Б. Миронов, Р. М. Крамар. — Львів : ЛТЕУ, Кафедра менеджменту. — URL:[https://kerivnyk.info/osnovy-reklamnoi-diyalnosti1-1] </w:t>
      </w:r>
      <w:hyperlink r:id="rId53" w:history="1">
        <w:r w:rsidRPr="005968FD">
          <w:rPr>
            <w:rFonts w:eastAsia="Calibri" w:cs="Times New Roman"/>
            <w:color w:val="0000FF"/>
            <w:kern w:val="0"/>
            <w:szCs w:val="28"/>
            <w:u w:val="single"/>
            <w14:ligatures w14:val="none"/>
          </w:rPr>
          <w:t>https://kerivnyk.info/osnovy-reklamnoi-diyalnosti1-1</w:t>
        </w:r>
      </w:hyperlink>
      <w:r w:rsidRPr="005968FD">
        <w:rPr>
          <w:rFonts w:eastAsia="Calibri" w:cs="Times New Roman"/>
          <w:kern w:val="0"/>
          <w:szCs w:val="28"/>
          <w14:ligatures w14:val="none"/>
        </w:rPr>
        <w:t xml:space="preserve"> (дата звернення: 20 жовтня 2025 р.)</w:t>
      </w:r>
    </w:p>
    <w:p w14:paraId="4031654D"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Мельник, Д. В. Структурно</w:t>
      </w:r>
      <w:r w:rsidRPr="005968FD">
        <w:rPr>
          <w:rFonts w:eastAsia="MS Gothic" w:cs="Times New Roman" w:hint="eastAsia"/>
          <w:kern w:val="0"/>
          <w:szCs w:val="28"/>
          <w14:ligatures w14:val="none"/>
        </w:rPr>
        <w:t>‑</w:t>
      </w:r>
      <w:r w:rsidRPr="005968FD">
        <w:rPr>
          <w:rFonts w:eastAsia="Calibri" w:cs="Times New Roman"/>
          <w:kern w:val="0"/>
          <w:szCs w:val="28"/>
          <w14:ligatures w14:val="none"/>
        </w:rPr>
        <w:t xml:space="preserve">семантичні особливості англомовних рекламних слоганів : магістерська робота / Д. В. Мельник ; Сумський державний університет, Факультет іноз. філології та </w:t>
      </w:r>
      <w:r w:rsidRPr="005968FD">
        <w:rPr>
          <w:rFonts w:eastAsia="Calibri" w:cs="Times New Roman"/>
          <w:kern w:val="0"/>
          <w:szCs w:val="28"/>
          <w14:ligatures w14:val="none"/>
        </w:rPr>
        <w:lastRenderedPageBreak/>
        <w:t>соціальних комунікацій, Кафедра германської філології. — Суми, 2025. — С. 13</w:t>
      </w:r>
      <w:r w:rsidRPr="005968FD">
        <w:rPr>
          <w:rFonts w:eastAsia="MS Gothic" w:cs="Times New Roman" w:hint="eastAsia"/>
          <w:kern w:val="0"/>
          <w:szCs w:val="28"/>
          <w14:ligatures w14:val="none"/>
        </w:rPr>
        <w:t>‑</w:t>
      </w:r>
      <w:r w:rsidRPr="005968FD">
        <w:rPr>
          <w:rFonts w:eastAsia="Calibri" w:cs="Times New Roman"/>
          <w:kern w:val="0"/>
          <w:szCs w:val="28"/>
          <w14:ligatures w14:val="none"/>
        </w:rPr>
        <w:t xml:space="preserve">18. — URL: [https://essuir.sumdu.edu.ua/server/api/core/bitstreams/b60498db-8706-4104-8a6b-9a062dc38301/content] </w:t>
      </w:r>
      <w:hyperlink r:id="rId54" w:history="1">
        <w:r w:rsidRPr="005968FD">
          <w:rPr>
            <w:rFonts w:eastAsia="Calibri" w:cs="Times New Roman"/>
            <w:color w:val="0000FF"/>
            <w:kern w:val="0"/>
            <w:szCs w:val="28"/>
            <w:u w:val="single"/>
            <w14:ligatures w14:val="none"/>
          </w:rPr>
          <w:t>https://essuir.sumdu.edu.ua/server/api/core/bitstreams/b60498db-8706-4104-8a6b-9a062dc38301/content</w:t>
        </w:r>
      </w:hyperlink>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 xml:space="preserve"> (дата звернення: 10 вересня 2025 р. ). </w:t>
      </w:r>
    </w:p>
    <w:p w14:paraId="4A9A86AA" w14:textId="10E1D42F" w:rsidR="005968FD" w:rsidRPr="0029313B"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lang w:val="ru-RU"/>
          <w14:ligatures w14:val="none"/>
        </w:rPr>
        <w:t xml:space="preserve"> </w:t>
      </w:r>
      <w:r w:rsidRPr="005968FD">
        <w:rPr>
          <w:rFonts w:eastAsia="Calibri" w:cs="Times New Roman"/>
          <w:kern w:val="0"/>
          <w:szCs w:val="28"/>
          <w14:ligatures w14:val="none"/>
        </w:rPr>
        <w:t>Манжула Ю. О. Англійські складні терміни в галузі реклами та маркетингу: особливості перекладу та функціонування [Електрон. ресурс] / Ю. О. Манжула. — С. 50–52. — Режим доступу: [https://ir.nmu.org.ua/bitstreams/3c8cb1a5-38d9-41b6-ae93-e5c86cfae458/download]</w:t>
      </w:r>
      <w:r w:rsidR="007B3B43">
        <w:t xml:space="preserve"> </w:t>
      </w:r>
      <w:hyperlink r:id="rId55" w:history="1">
        <w:r w:rsidRPr="0029313B">
          <w:rPr>
            <w:rFonts w:eastAsia="Calibri" w:cs="Times New Roman"/>
            <w:color w:val="0000FF"/>
            <w:kern w:val="0"/>
            <w:szCs w:val="28"/>
            <w:u w:val="single"/>
            <w14:ligatures w14:val="none"/>
          </w:rPr>
          <w:t>https://ir.nmu.org.ua/bitstreams/3c8cb1a5-38d9-41b6-ae93-e5c86cfae458/download</w:t>
        </w:r>
      </w:hyperlink>
      <w:r w:rsidRPr="0029313B">
        <w:rPr>
          <w:rFonts w:eastAsia="Calibri" w:cs="Times New Roman"/>
          <w:kern w:val="0"/>
          <w:szCs w:val="28"/>
          <w:lang w:val="ru-RU"/>
          <w14:ligatures w14:val="none"/>
        </w:rPr>
        <w:t xml:space="preserve"> </w:t>
      </w:r>
      <w:r w:rsidRPr="0029313B">
        <w:rPr>
          <w:rFonts w:eastAsia="Calibri" w:cs="Times New Roman"/>
          <w:kern w:val="0"/>
          <w:szCs w:val="28"/>
          <w14:ligatures w14:val="none"/>
        </w:rPr>
        <w:t xml:space="preserve"> (дата звернення: 20.10.2025)</w:t>
      </w:r>
    </w:p>
    <w:p w14:paraId="4D82FB25" w14:textId="3E2AD794" w:rsidR="005968FD" w:rsidRPr="0029313B"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lang w:val="ru-RU"/>
          <w14:ligatures w14:val="none"/>
        </w:rPr>
        <w:t xml:space="preserve"> Нежива О. М. </w:t>
      </w:r>
      <w:r w:rsidR="00417BA7">
        <w:rPr>
          <w:rFonts w:eastAsia="Calibri" w:cs="Times New Roman"/>
          <w:kern w:val="0"/>
          <w:szCs w:val="28"/>
          <w:lang w:val="ru-RU"/>
          <w14:ligatures w14:val="none"/>
        </w:rPr>
        <w:t xml:space="preserve">Характеристика економічної термінології в англомовному середовищі </w:t>
      </w:r>
      <w:r w:rsidRPr="005968FD">
        <w:rPr>
          <w:rFonts w:eastAsia="Calibri" w:cs="Times New Roman"/>
          <w:kern w:val="0"/>
          <w:szCs w:val="28"/>
          <w:lang w:val="ru-RU"/>
          <w14:ligatures w14:val="none"/>
        </w:rPr>
        <w:t xml:space="preserve">/ О. М. Нежива // Вчені записки ТНУ імені В. І. Вернадського. Серія: Філологія. Журналістика. – 2022. – Т. 33 (72), № 1, ч. 1. – С. 173–174.  – УДК 001.4:33]:811.111. – </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lang w:val="ru-RU"/>
          <w14:ligatures w14:val="none"/>
        </w:rPr>
        <w:t>/10.32838/2710-4656/2022.1-1/30](</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lang w:val="ru-RU"/>
          <w14:ligatures w14:val="none"/>
        </w:rPr>
        <w:t xml:space="preserve">/10.32838/2710-4656/2022.1-1/30). –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philol</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vernadskyjournals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in</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journals</w:t>
      </w:r>
      <w:r w:rsidRPr="005968FD">
        <w:rPr>
          <w:rFonts w:eastAsia="Calibri" w:cs="Times New Roman"/>
          <w:kern w:val="0"/>
          <w:szCs w:val="28"/>
          <w:lang w:val="ru-RU"/>
          <w14:ligatures w14:val="none"/>
        </w:rPr>
        <w:t>/2022/1_2022/</w:t>
      </w:r>
      <w:r w:rsidRPr="005968FD">
        <w:rPr>
          <w:rFonts w:eastAsia="Calibri" w:cs="Times New Roman"/>
          <w:kern w:val="0"/>
          <w:szCs w:val="28"/>
          <w:lang w:val="en-US"/>
          <w14:ligatures w14:val="none"/>
        </w:rPr>
        <w:t>part</w:t>
      </w:r>
      <w:r w:rsidRPr="005968FD">
        <w:rPr>
          <w:rFonts w:eastAsia="Calibri" w:cs="Times New Roman"/>
          <w:kern w:val="0"/>
          <w:szCs w:val="28"/>
          <w:lang w:val="ru-RU"/>
          <w14:ligatures w14:val="none"/>
        </w:rPr>
        <w:t>_1/30.</w:t>
      </w:r>
      <w:r w:rsidRPr="005968FD">
        <w:rPr>
          <w:rFonts w:eastAsia="Calibri" w:cs="Times New Roman"/>
          <w:kern w:val="0"/>
          <w:szCs w:val="28"/>
          <w:lang w:val="en-US"/>
          <w14:ligatures w14:val="none"/>
        </w:rPr>
        <w:t>pdf</w:t>
      </w:r>
      <w:r w:rsidRPr="005968FD">
        <w:rPr>
          <w:rFonts w:eastAsia="Calibri" w:cs="Times New Roman"/>
          <w:kern w:val="0"/>
          <w:szCs w:val="28"/>
          <w:lang w:val="ru-RU"/>
          <w14:ligatures w14:val="none"/>
        </w:rPr>
        <w:t xml:space="preserve">] </w:t>
      </w:r>
      <w:hyperlink r:id="rId56"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philol</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vernadskyjournals</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in</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lang w:val="ru-RU"/>
            <w14:ligatures w14:val="none"/>
          </w:rPr>
          <w:t>/</w:t>
        </w:r>
        <w:r w:rsidRPr="005968FD">
          <w:rPr>
            <w:rFonts w:eastAsia="Calibri" w:cs="Times New Roman"/>
            <w:color w:val="0000FF"/>
            <w:kern w:val="0"/>
            <w:szCs w:val="28"/>
            <w:u w:val="single"/>
            <w:lang w:val="en-US"/>
            <w14:ligatures w14:val="none"/>
          </w:rPr>
          <w:t>journals</w:t>
        </w:r>
        <w:r w:rsidRPr="005968FD">
          <w:rPr>
            <w:rFonts w:eastAsia="Calibri" w:cs="Times New Roman"/>
            <w:color w:val="0000FF"/>
            <w:kern w:val="0"/>
            <w:szCs w:val="28"/>
            <w:u w:val="single"/>
            <w:lang w:val="ru-RU"/>
            <w14:ligatures w14:val="none"/>
          </w:rPr>
          <w:t>/2022/1_2022/</w:t>
        </w:r>
        <w:r w:rsidRPr="005968FD">
          <w:rPr>
            <w:rFonts w:eastAsia="Calibri" w:cs="Times New Roman"/>
            <w:color w:val="0000FF"/>
            <w:kern w:val="0"/>
            <w:szCs w:val="28"/>
            <w:u w:val="single"/>
            <w:lang w:val="en-US"/>
            <w14:ligatures w14:val="none"/>
          </w:rPr>
          <w:t>part</w:t>
        </w:r>
        <w:r w:rsidRPr="005968FD">
          <w:rPr>
            <w:rFonts w:eastAsia="Calibri" w:cs="Times New Roman"/>
            <w:color w:val="0000FF"/>
            <w:kern w:val="0"/>
            <w:szCs w:val="28"/>
            <w:u w:val="single"/>
            <w:lang w:val="ru-RU"/>
            <w14:ligatures w14:val="none"/>
          </w:rPr>
          <w:t>_1/30.</w:t>
        </w:r>
        <w:r w:rsidRPr="005968FD">
          <w:rPr>
            <w:rFonts w:eastAsia="Calibri" w:cs="Times New Roman"/>
            <w:color w:val="0000FF"/>
            <w:kern w:val="0"/>
            <w:szCs w:val="28"/>
            <w:u w:val="single"/>
            <w:lang w:val="en-US"/>
            <w14:ligatures w14:val="none"/>
          </w:rPr>
          <w:t>pdf</w:t>
        </w:r>
      </w:hyperlink>
      <w:r w:rsidR="0029313B">
        <w:rPr>
          <w:rFonts w:eastAsia="Calibri" w:cs="Times New Roman"/>
          <w:kern w:val="0"/>
          <w:szCs w:val="28"/>
          <w:lang w:val="ru-RU"/>
          <w14:ligatures w14:val="none"/>
        </w:rPr>
        <w:t xml:space="preserve"> </w:t>
      </w:r>
      <w:r w:rsidRPr="0029313B">
        <w:rPr>
          <w:rFonts w:eastAsia="Calibri" w:cs="Times New Roman"/>
          <w:kern w:val="0"/>
          <w:szCs w:val="28"/>
          <w:lang w:val="ru-RU"/>
          <w14:ligatures w14:val="none"/>
        </w:rPr>
        <w:t>(дата звернення: 20 жовтня 2025 р.)</w:t>
      </w:r>
    </w:p>
    <w:p w14:paraId="34E9A703" w14:textId="1B6E361B"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Панчишин С., Грабинська І. </w:t>
      </w:r>
      <w:r w:rsidR="006846EF">
        <w:rPr>
          <w:rFonts w:eastAsia="Calibri" w:cs="Times New Roman"/>
          <w:kern w:val="0"/>
          <w:szCs w:val="28"/>
          <w14:ligatures w14:val="none"/>
        </w:rPr>
        <w:t xml:space="preserve">Особливості терміносистеми вітчизняної фундаментальної економічної науки </w:t>
      </w:r>
      <w:r w:rsidRPr="005968FD">
        <w:rPr>
          <w:rFonts w:eastAsia="Calibri" w:cs="Times New Roman"/>
          <w:kern w:val="0"/>
          <w:szCs w:val="28"/>
          <w14:ligatures w14:val="none"/>
        </w:rPr>
        <w:t>/ С. Панчишин, І. Грабинська //Економічна теорія. – 2020. – № 2. – С. 99–115. –</w:t>
      </w:r>
      <w:r w:rsidRPr="005968FD">
        <w:rPr>
          <w:rFonts w:eastAsia="Calibri" w:cs="Times New Roman"/>
          <w:kern w:val="0"/>
          <w:szCs w:val="28"/>
          <w:lang w:val="en-US"/>
          <w14:ligatures w14:val="none"/>
        </w:rPr>
        <w:t>DOI</w:t>
      </w:r>
      <w:r w:rsidRPr="005968FD">
        <w:rPr>
          <w:rFonts w:eastAsia="Calibri" w:cs="Times New Roman"/>
          <w:kern w:val="0"/>
          <w:szCs w:val="28"/>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14:ligatures w14:val="none"/>
        </w:rPr>
        <w:t>/10.15407/</w:t>
      </w:r>
      <w:r w:rsidRPr="005968FD">
        <w:rPr>
          <w:rFonts w:eastAsia="Calibri" w:cs="Times New Roman"/>
          <w:kern w:val="0"/>
          <w:szCs w:val="28"/>
          <w:lang w:val="en-US"/>
          <w14:ligatures w14:val="none"/>
        </w:rPr>
        <w:t>etet</w:t>
      </w:r>
      <w:r w:rsidRPr="005968FD">
        <w:rPr>
          <w:rFonts w:eastAsia="Calibri" w:cs="Times New Roman"/>
          <w:kern w:val="0"/>
          <w:szCs w:val="28"/>
          <w14:ligatures w14:val="none"/>
        </w:rPr>
        <w:t>2020.02.099](</w:t>
      </w:r>
      <w:r w:rsidRPr="005968FD">
        <w:rPr>
          <w:rFonts w:eastAsia="Calibri" w:cs="Times New Roman"/>
          <w:kern w:val="0"/>
          <w:szCs w:val="28"/>
          <w:lang w:val="en-US"/>
          <w14:ligatures w14:val="none"/>
        </w:rPr>
        <w:t>https</w:t>
      </w:r>
      <w:r w:rsidRPr="005968FD">
        <w:rPr>
          <w:rFonts w:eastAsia="Calibri" w:cs="Times New Roman"/>
          <w:kern w:val="0"/>
          <w:szCs w:val="28"/>
          <w14:ligatures w14:val="none"/>
        </w:rPr>
        <w:t>://</w:t>
      </w:r>
      <w:r w:rsidRPr="005968FD">
        <w:rPr>
          <w:rFonts w:eastAsia="Calibri" w:cs="Times New Roman"/>
          <w:kern w:val="0"/>
          <w:szCs w:val="28"/>
          <w:lang w:val="en-US"/>
          <w14:ligatures w14:val="none"/>
        </w:rPr>
        <w:t>doi</w:t>
      </w:r>
      <w:r w:rsidRPr="005968FD">
        <w:rPr>
          <w:rFonts w:eastAsia="Calibri" w:cs="Times New Roman"/>
          <w:kern w:val="0"/>
          <w:szCs w:val="28"/>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14:ligatures w14:val="none"/>
        </w:rPr>
        <w:t>/10.15407/</w:t>
      </w:r>
      <w:r w:rsidRPr="005968FD">
        <w:rPr>
          <w:rFonts w:eastAsia="Calibri" w:cs="Times New Roman"/>
          <w:kern w:val="0"/>
          <w:szCs w:val="28"/>
          <w:lang w:val="en-US"/>
          <w14:ligatures w14:val="none"/>
        </w:rPr>
        <w:t>etet</w:t>
      </w:r>
      <w:r w:rsidRPr="005968FD">
        <w:rPr>
          <w:rFonts w:eastAsia="Calibri" w:cs="Times New Roman"/>
          <w:kern w:val="0"/>
          <w:szCs w:val="28"/>
          <w14:ligatures w14:val="none"/>
        </w:rPr>
        <w:t>2020.02.099). –</w:t>
      </w:r>
      <w:r w:rsidRPr="005968FD">
        <w:rPr>
          <w:rFonts w:eastAsia="Calibri" w:cs="Times New Roman"/>
          <w:kern w:val="0"/>
          <w:szCs w:val="28"/>
          <w:lang w:val="en-US"/>
          <w14:ligatures w14:val="none"/>
        </w:rPr>
        <w:t>URL</w:t>
      </w:r>
      <w:r w:rsidRPr="005968FD">
        <w:rPr>
          <w:rFonts w:eastAsia="Calibri" w:cs="Times New Roman"/>
          <w:kern w:val="0"/>
          <w:szCs w:val="28"/>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14:ligatures w14:val="none"/>
        </w:rPr>
        <w:t>://</w:t>
      </w:r>
      <w:r w:rsidRPr="005968FD">
        <w:rPr>
          <w:rFonts w:eastAsia="Calibri" w:cs="Times New Roman"/>
          <w:kern w:val="0"/>
          <w:szCs w:val="28"/>
          <w:lang w:val="en-US"/>
          <w14:ligatures w14:val="none"/>
        </w:rPr>
        <w:t>etet</w:t>
      </w:r>
      <w:r w:rsidRPr="005968FD">
        <w:rPr>
          <w:rFonts w:eastAsia="Calibri" w:cs="Times New Roman"/>
          <w:kern w:val="0"/>
          <w:szCs w:val="28"/>
          <w14:ligatures w14:val="none"/>
        </w:rPr>
        <w:t>.</w:t>
      </w:r>
      <w:r w:rsidRPr="005968FD">
        <w:rPr>
          <w:rFonts w:eastAsia="Calibri" w:cs="Times New Roman"/>
          <w:kern w:val="0"/>
          <w:szCs w:val="28"/>
          <w:lang w:val="en-US"/>
          <w14:ligatures w14:val="none"/>
        </w:rPr>
        <w:t>org</w:t>
      </w:r>
      <w:r w:rsidRPr="005968FD">
        <w:rPr>
          <w:rFonts w:eastAsia="Calibri" w:cs="Times New Roman"/>
          <w:kern w:val="0"/>
          <w:szCs w:val="28"/>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14:ligatures w14:val="none"/>
        </w:rPr>
        <w:t>/</w:t>
      </w:r>
      <w:r w:rsidRPr="005968FD">
        <w:rPr>
          <w:rFonts w:eastAsia="Calibri" w:cs="Times New Roman"/>
          <w:kern w:val="0"/>
          <w:szCs w:val="28"/>
          <w:lang w:val="en-US"/>
          <w14:ligatures w14:val="none"/>
        </w:rPr>
        <w:t>docs</w:t>
      </w:r>
      <w:r w:rsidRPr="005968FD">
        <w:rPr>
          <w:rFonts w:eastAsia="Calibri" w:cs="Times New Roman"/>
          <w:kern w:val="0"/>
          <w:szCs w:val="28"/>
          <w14:ligatures w14:val="none"/>
        </w:rPr>
        <w:t>/</w:t>
      </w:r>
      <w:r w:rsidRPr="005968FD">
        <w:rPr>
          <w:rFonts w:eastAsia="Calibri" w:cs="Times New Roman"/>
          <w:kern w:val="0"/>
          <w:szCs w:val="28"/>
          <w:lang w:val="en-US"/>
          <w14:ligatures w14:val="none"/>
        </w:rPr>
        <w:t>ET</w:t>
      </w:r>
      <w:r w:rsidRPr="005968FD">
        <w:rPr>
          <w:rFonts w:eastAsia="Calibri" w:cs="Times New Roman"/>
          <w:kern w:val="0"/>
          <w:szCs w:val="28"/>
          <w14:ligatures w14:val="none"/>
        </w:rPr>
        <w:t>_20_2_99_</w:t>
      </w:r>
      <w:r w:rsidRPr="005968FD">
        <w:rPr>
          <w:rFonts w:eastAsia="Calibri" w:cs="Times New Roman"/>
          <w:kern w:val="0"/>
          <w:szCs w:val="28"/>
          <w:lang w:val="en-US"/>
          <w14:ligatures w14:val="none"/>
        </w:rPr>
        <w:t>uk</w:t>
      </w:r>
      <w:r w:rsidRPr="005968FD">
        <w:rPr>
          <w:rFonts w:eastAsia="Calibri" w:cs="Times New Roman"/>
          <w:kern w:val="0"/>
          <w:szCs w:val="28"/>
          <w14:ligatures w14:val="none"/>
        </w:rPr>
        <w:t>.</w:t>
      </w:r>
      <w:r w:rsidRPr="005968FD">
        <w:rPr>
          <w:rFonts w:eastAsia="Calibri" w:cs="Times New Roman"/>
          <w:kern w:val="0"/>
          <w:szCs w:val="28"/>
          <w:lang w:val="en-US"/>
          <w14:ligatures w14:val="none"/>
        </w:rPr>
        <w:t>pdf</w:t>
      </w:r>
      <w:r w:rsidRPr="005968FD">
        <w:rPr>
          <w:rFonts w:eastAsia="Calibri" w:cs="Times New Roman"/>
          <w:kern w:val="0"/>
          <w:szCs w:val="28"/>
          <w14:ligatures w14:val="none"/>
        </w:rPr>
        <w:t xml:space="preserve">] </w:t>
      </w:r>
      <w:hyperlink r:id="rId57"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etet</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org</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docs</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ET</w:t>
        </w:r>
        <w:r w:rsidRPr="005968FD">
          <w:rPr>
            <w:rFonts w:eastAsia="Calibri" w:cs="Times New Roman"/>
            <w:color w:val="0000FF"/>
            <w:kern w:val="0"/>
            <w:szCs w:val="28"/>
            <w:u w:val="single"/>
            <w14:ligatures w14:val="none"/>
          </w:rPr>
          <w:t>_20_2_99_</w:t>
        </w:r>
        <w:r w:rsidRPr="005968FD">
          <w:rPr>
            <w:rFonts w:eastAsia="Calibri" w:cs="Times New Roman"/>
            <w:color w:val="0000FF"/>
            <w:kern w:val="0"/>
            <w:szCs w:val="28"/>
            <w:u w:val="single"/>
            <w:lang w:val="en-US"/>
            <w14:ligatures w14:val="none"/>
          </w:rPr>
          <w:t>uk</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pdf</w:t>
        </w:r>
      </w:hyperlink>
      <w:r w:rsidRPr="005968FD">
        <w:rPr>
          <w:rFonts w:eastAsia="Calibri" w:cs="Times New Roman"/>
          <w:kern w:val="0"/>
          <w:szCs w:val="28"/>
          <w14:ligatures w14:val="none"/>
        </w:rPr>
        <w:t xml:space="preserve">  (дата звернення: 20 жовтня 2025 р.)</w:t>
      </w:r>
    </w:p>
    <w:p w14:paraId="02B8FF80"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lastRenderedPageBreak/>
        <w:t xml:space="preserve"> Процишин Ю. Т. Термінологія з маркетингу соціальних мереж (</w:t>
      </w:r>
      <w:r w:rsidRPr="005968FD">
        <w:rPr>
          <w:rFonts w:eastAsia="Calibri" w:cs="Times New Roman"/>
          <w:kern w:val="0"/>
          <w:szCs w:val="28"/>
          <w:lang w:val="en-US"/>
          <w14:ligatures w14:val="none"/>
        </w:rPr>
        <w:t>SMM</w:t>
      </w:r>
      <w:r w:rsidRPr="005968FD">
        <w:rPr>
          <w:rFonts w:eastAsia="Calibri" w:cs="Times New Roman"/>
          <w:kern w:val="0"/>
          <w:szCs w:val="28"/>
          <w14:ligatures w14:val="none"/>
        </w:rPr>
        <w:t xml:space="preserve">) / Ю. Т. Процишин. — Тернопіль : ЗУНУ, 2023. — 49 с. — УДК 330.1.009.12(075.8). — </w:t>
      </w:r>
      <w:r w:rsidRPr="005968FD">
        <w:rPr>
          <w:rFonts w:eastAsia="Calibri" w:cs="Times New Roman"/>
          <w:kern w:val="0"/>
          <w:szCs w:val="28"/>
          <w:lang w:val="en-US"/>
          <w14:ligatures w14:val="none"/>
        </w:rPr>
        <w:t>URL</w:t>
      </w:r>
      <w:r w:rsidRPr="005968FD">
        <w:rPr>
          <w:rFonts w:eastAsia="Calibri" w:cs="Times New Roman"/>
          <w:kern w:val="0"/>
          <w:szCs w:val="28"/>
          <w14:ligatures w14:val="none"/>
        </w:rPr>
        <w:t>: [</w:t>
      </w:r>
      <w:r w:rsidRPr="005968FD">
        <w:rPr>
          <w:rFonts w:eastAsia="Calibri" w:cs="Times New Roman"/>
          <w:kern w:val="0"/>
          <w:szCs w:val="28"/>
          <w:lang w:val="en-US"/>
          <w14:ligatures w14:val="none"/>
        </w:rPr>
        <w:t>https</w:t>
      </w:r>
      <w:r w:rsidRPr="005968FD">
        <w:rPr>
          <w:rFonts w:eastAsia="Calibri" w:cs="Times New Roman"/>
          <w:kern w:val="0"/>
          <w:szCs w:val="28"/>
          <w14:ligatures w14:val="none"/>
        </w:rPr>
        <w:t>://</w:t>
      </w:r>
      <w:r w:rsidRPr="005968FD">
        <w:rPr>
          <w:rFonts w:eastAsia="Calibri" w:cs="Times New Roman"/>
          <w:kern w:val="0"/>
          <w:szCs w:val="28"/>
          <w:lang w:val="en-US"/>
          <w14:ligatures w14:val="none"/>
        </w:rPr>
        <w:t>dspace</w:t>
      </w:r>
      <w:r w:rsidRPr="005968FD">
        <w:rPr>
          <w:rFonts w:eastAsia="Calibri" w:cs="Times New Roman"/>
          <w:kern w:val="0"/>
          <w:szCs w:val="28"/>
          <w14:ligatures w14:val="none"/>
        </w:rPr>
        <w:t>.</w:t>
      </w:r>
      <w:r w:rsidRPr="005968FD">
        <w:rPr>
          <w:rFonts w:eastAsia="Calibri" w:cs="Times New Roman"/>
          <w:kern w:val="0"/>
          <w:szCs w:val="28"/>
          <w:lang w:val="en-US"/>
          <w14:ligatures w14:val="none"/>
        </w:rPr>
        <w:t>wunu</w:t>
      </w:r>
      <w:r w:rsidRPr="005968FD">
        <w:rPr>
          <w:rFonts w:eastAsia="Calibri" w:cs="Times New Roman"/>
          <w:kern w:val="0"/>
          <w:szCs w:val="28"/>
          <w14:ligatures w14:val="none"/>
        </w:rPr>
        <w:t>.</w:t>
      </w:r>
      <w:r w:rsidRPr="005968FD">
        <w:rPr>
          <w:rFonts w:eastAsia="Calibri" w:cs="Times New Roman"/>
          <w:kern w:val="0"/>
          <w:szCs w:val="28"/>
          <w:lang w:val="en-US"/>
          <w14:ligatures w14:val="none"/>
        </w:rPr>
        <w:t>edu</w:t>
      </w:r>
      <w:r w:rsidRPr="005968FD">
        <w:rPr>
          <w:rFonts w:eastAsia="Calibri" w:cs="Times New Roman"/>
          <w:kern w:val="0"/>
          <w:szCs w:val="28"/>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14:ligatures w14:val="none"/>
        </w:rPr>
        <w:t>/</w:t>
      </w:r>
      <w:r w:rsidRPr="005968FD">
        <w:rPr>
          <w:rFonts w:eastAsia="Calibri" w:cs="Times New Roman"/>
          <w:kern w:val="0"/>
          <w:szCs w:val="28"/>
          <w:lang w:val="en-US"/>
          <w14:ligatures w14:val="none"/>
        </w:rPr>
        <w:t>bitstream</w:t>
      </w:r>
      <w:r w:rsidRPr="005968FD">
        <w:rPr>
          <w:rFonts w:eastAsia="Calibri" w:cs="Times New Roman"/>
          <w:kern w:val="0"/>
          <w:szCs w:val="28"/>
          <w14:ligatures w14:val="none"/>
        </w:rPr>
        <w:t>/316497/49380/1/202024.</w:t>
      </w:r>
      <w:r w:rsidRPr="005968FD">
        <w:rPr>
          <w:rFonts w:eastAsia="Calibri" w:cs="Times New Roman"/>
          <w:kern w:val="0"/>
          <w:szCs w:val="28"/>
          <w:lang w:val="en-US"/>
          <w14:ligatures w14:val="none"/>
        </w:rPr>
        <w:t>pdf</w:t>
      </w:r>
      <w:r w:rsidRPr="005968FD">
        <w:rPr>
          <w:rFonts w:eastAsia="Calibri" w:cs="Times New Roman"/>
          <w:kern w:val="0"/>
          <w:szCs w:val="28"/>
          <w14:ligatures w14:val="none"/>
        </w:rPr>
        <w:t xml:space="preserve">] </w:t>
      </w:r>
      <w:hyperlink r:id="rId58" w:history="1">
        <w:r w:rsidRPr="005968FD">
          <w:rPr>
            <w:rFonts w:eastAsia="Calibri" w:cs="Times New Roman"/>
            <w:color w:val="0000FF"/>
            <w:kern w:val="0"/>
            <w:szCs w:val="28"/>
            <w:u w:val="single"/>
            <w:lang w:val="en-US"/>
            <w14:ligatures w14:val="none"/>
          </w:rPr>
          <w:t>https</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dspace</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wunu</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edu</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ua</w:t>
        </w:r>
        <w:r w:rsidRPr="005968FD">
          <w:rPr>
            <w:rFonts w:eastAsia="Calibri" w:cs="Times New Roman"/>
            <w:color w:val="0000FF"/>
            <w:kern w:val="0"/>
            <w:szCs w:val="28"/>
            <w:u w:val="single"/>
            <w14:ligatures w14:val="none"/>
          </w:rPr>
          <w:t>/</w:t>
        </w:r>
        <w:r w:rsidRPr="005968FD">
          <w:rPr>
            <w:rFonts w:eastAsia="Calibri" w:cs="Times New Roman"/>
            <w:color w:val="0000FF"/>
            <w:kern w:val="0"/>
            <w:szCs w:val="28"/>
            <w:u w:val="single"/>
            <w:lang w:val="en-US"/>
            <w14:ligatures w14:val="none"/>
          </w:rPr>
          <w:t>bitstream</w:t>
        </w:r>
        <w:r w:rsidRPr="005968FD">
          <w:rPr>
            <w:rFonts w:eastAsia="Calibri" w:cs="Times New Roman"/>
            <w:color w:val="0000FF"/>
            <w:kern w:val="0"/>
            <w:szCs w:val="28"/>
            <w:u w:val="single"/>
            <w14:ligatures w14:val="none"/>
          </w:rPr>
          <w:t>/316497/49380/1/202024.</w:t>
        </w:r>
        <w:r w:rsidRPr="005968FD">
          <w:rPr>
            <w:rFonts w:eastAsia="Calibri" w:cs="Times New Roman"/>
            <w:color w:val="0000FF"/>
            <w:kern w:val="0"/>
            <w:szCs w:val="28"/>
            <w:u w:val="single"/>
            <w:lang w:val="en-US"/>
            <w14:ligatures w14:val="none"/>
          </w:rPr>
          <w:t>pdf</w:t>
        </w:r>
      </w:hyperlink>
      <w:r w:rsidRPr="005968FD">
        <w:rPr>
          <w:rFonts w:eastAsia="Calibri" w:cs="Times New Roman"/>
          <w:kern w:val="0"/>
          <w:szCs w:val="28"/>
          <w14:ligatures w14:val="none"/>
        </w:rPr>
        <w:t xml:space="preserve">  (дата звернення: 20 жовтня 2025 р.)  </w:t>
      </w:r>
    </w:p>
    <w:p w14:paraId="0E2E8A13" w14:textId="72A96A89" w:rsidR="005968FD" w:rsidRPr="005968FD" w:rsidRDefault="005968FD" w:rsidP="004533AC">
      <w:pPr>
        <w:numPr>
          <w:ilvl w:val="0"/>
          <w:numId w:val="25"/>
        </w:numPr>
        <w:spacing w:after="200"/>
        <w:ind w:firstLine="709"/>
        <w:contextualSpacing/>
        <w:rPr>
          <w:rFonts w:eastAsia="Calibri" w:cs="Times New Roman"/>
          <w:kern w:val="0"/>
          <w:szCs w:val="28"/>
          <w:lang w:val="ru-RU"/>
          <w14:ligatures w14:val="none"/>
        </w:rPr>
      </w:pPr>
      <w:r w:rsidRPr="005968FD">
        <w:rPr>
          <w:rFonts w:eastAsia="Calibri" w:cs="Times New Roman"/>
          <w:kern w:val="0"/>
          <w:szCs w:val="28"/>
          <w14:ligatures w14:val="none"/>
        </w:rPr>
        <w:t xml:space="preserve"> </w:t>
      </w:r>
      <w:r w:rsidRPr="005968FD">
        <w:rPr>
          <w:rFonts w:eastAsia="Calibri" w:cs="Times New Roman"/>
          <w:kern w:val="0"/>
          <w:szCs w:val="28"/>
          <w:lang w:val="ru-RU"/>
          <w14:ligatures w14:val="none"/>
        </w:rPr>
        <w:t xml:space="preserve">Поліщук М. І., Шкворченко Н. М.  Особливості англомовної письмової реклами // Наукові записки Міжнародного гуманітарного університету. – 33, 2020. – С. 82. – </w:t>
      </w:r>
      <w:r w:rsidRPr="005968FD">
        <w:rPr>
          <w:rFonts w:eastAsia="Calibri" w:cs="Times New Roman"/>
          <w:kern w:val="0"/>
          <w:szCs w:val="28"/>
          <w:lang w:val="en-US"/>
          <w14:ligatures w14:val="none"/>
        </w:rPr>
        <w:t>URL</w:t>
      </w:r>
      <w:r w:rsidRPr="005968FD">
        <w:rPr>
          <w:rFonts w:eastAsia="Calibri" w:cs="Times New Roman"/>
          <w:kern w:val="0"/>
          <w:szCs w:val="28"/>
          <w:lang w:val="ru-RU"/>
          <w14:ligatures w14:val="none"/>
        </w:rPr>
        <w:t>: [</w:t>
      </w:r>
      <w:r w:rsidRPr="005968FD">
        <w:rPr>
          <w:rFonts w:eastAsia="Calibri" w:cs="Times New Roman"/>
          <w:kern w:val="0"/>
          <w:szCs w:val="28"/>
          <w:lang w:val="en-US"/>
          <w14:ligatures w14:val="none"/>
        </w:rPr>
        <w:t>http</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www</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scinotes</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mgu</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od</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ua</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archive</w:t>
      </w:r>
      <w:r w:rsidRPr="005968FD">
        <w:rPr>
          <w:rFonts w:eastAsia="Calibri" w:cs="Times New Roman"/>
          <w:kern w:val="0"/>
          <w:szCs w:val="28"/>
          <w:lang w:val="ru-RU"/>
          <w14:ligatures w14:val="none"/>
        </w:rPr>
        <w:t>/</w:t>
      </w:r>
      <w:r w:rsidRPr="005968FD">
        <w:rPr>
          <w:rFonts w:eastAsia="Calibri" w:cs="Times New Roman"/>
          <w:kern w:val="0"/>
          <w:szCs w:val="28"/>
          <w:lang w:val="en-US"/>
          <w14:ligatures w14:val="none"/>
        </w:rPr>
        <w:t>v</w:t>
      </w:r>
      <w:r w:rsidRPr="005968FD">
        <w:rPr>
          <w:rFonts w:eastAsia="Calibri" w:cs="Times New Roman"/>
          <w:kern w:val="0"/>
          <w:szCs w:val="28"/>
          <w:lang w:val="ru-RU"/>
          <w14:ligatures w14:val="none"/>
        </w:rPr>
        <w:t>33/19.</w:t>
      </w:r>
      <w:r w:rsidRPr="005968FD">
        <w:rPr>
          <w:rFonts w:eastAsia="Calibri" w:cs="Times New Roman"/>
          <w:kern w:val="0"/>
          <w:szCs w:val="28"/>
          <w:lang w:val="en-US"/>
          <w14:ligatures w14:val="none"/>
        </w:rPr>
        <w:t>pdf</w:t>
      </w:r>
      <w:r w:rsidRPr="005968FD">
        <w:rPr>
          <w:rFonts w:eastAsia="Calibri" w:cs="Times New Roman"/>
          <w:kern w:val="0"/>
          <w:szCs w:val="28"/>
          <w:lang w:val="ru-RU"/>
          <w14:ligatures w14:val="none"/>
        </w:rPr>
        <w:t>]</w:t>
      </w:r>
    </w:p>
    <w:p w14:paraId="2A73B3B4" w14:textId="7B01954C" w:rsidR="005968FD" w:rsidRDefault="00D5201F" w:rsidP="004533AC">
      <w:pPr>
        <w:spacing w:after="200"/>
        <w:contextualSpacing/>
        <w:rPr>
          <w:rFonts w:eastAsia="Calibri" w:cs="Times New Roman"/>
          <w:kern w:val="0"/>
          <w:szCs w:val="28"/>
          <w:lang w:val="ru-RU"/>
          <w14:ligatures w14:val="none"/>
        </w:rPr>
      </w:pPr>
      <w:r>
        <w:rPr>
          <w:lang w:val="ru-RU"/>
        </w:rPr>
        <w:t xml:space="preserve">           </w:t>
      </w:r>
      <w:r w:rsidR="00F45F9A" w:rsidRPr="00F45F9A">
        <w:rPr>
          <w:rFonts w:eastAsia="Calibri" w:cs="Times New Roman"/>
          <w:color w:val="0000FF"/>
          <w:kern w:val="0"/>
          <w:szCs w:val="28"/>
          <w:u w:val="single"/>
          <w:lang w:val="en-US"/>
          <w14:ligatures w14:val="none"/>
        </w:rPr>
        <w:t>http</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www</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sci</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notes</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mgu</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od</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ua</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archive</w:t>
      </w:r>
      <w:r w:rsidR="00F45F9A" w:rsidRPr="00F45F9A">
        <w:rPr>
          <w:rFonts w:eastAsia="Calibri" w:cs="Times New Roman"/>
          <w:color w:val="0000FF"/>
          <w:kern w:val="0"/>
          <w:szCs w:val="28"/>
          <w:u w:val="single"/>
          <w:lang w:val="ru-RU"/>
          <w14:ligatures w14:val="none"/>
        </w:rPr>
        <w:t>/</w:t>
      </w:r>
      <w:r w:rsidR="00F45F9A" w:rsidRPr="00F45F9A">
        <w:rPr>
          <w:rFonts w:eastAsia="Calibri" w:cs="Times New Roman"/>
          <w:color w:val="0000FF"/>
          <w:kern w:val="0"/>
          <w:szCs w:val="28"/>
          <w:u w:val="single"/>
          <w:lang w:val="en-US"/>
          <w14:ligatures w14:val="none"/>
        </w:rPr>
        <w:t>v</w:t>
      </w:r>
      <w:r w:rsidR="00F45F9A" w:rsidRPr="00F45F9A">
        <w:rPr>
          <w:rFonts w:eastAsia="Calibri" w:cs="Times New Roman"/>
          <w:color w:val="0000FF"/>
          <w:kern w:val="0"/>
          <w:szCs w:val="28"/>
          <w:u w:val="single"/>
          <w:lang w:val="ru-RU"/>
          <w14:ligatures w14:val="none"/>
        </w:rPr>
        <w:t>33/19.</w:t>
      </w:r>
      <w:r w:rsidR="00F45F9A" w:rsidRPr="00F45F9A">
        <w:rPr>
          <w:rFonts w:eastAsia="Calibri" w:cs="Times New Roman"/>
          <w:color w:val="0000FF"/>
          <w:kern w:val="0"/>
          <w:szCs w:val="28"/>
          <w:u w:val="single"/>
          <w:lang w:val="en-US"/>
          <w14:ligatures w14:val="none"/>
        </w:rPr>
        <w:t>pdf</w:t>
      </w:r>
      <w:r w:rsidR="00F45F9A" w:rsidRPr="00F45F9A">
        <w:rPr>
          <w:rFonts w:eastAsia="Calibri" w:cs="Times New Roman"/>
          <w:color w:val="0000FF"/>
          <w:kern w:val="0"/>
          <w:szCs w:val="28"/>
          <w:u w:val="single"/>
          <w14:ligatures w14:val="none"/>
        </w:rPr>
        <w:t xml:space="preserve"> </w:t>
      </w:r>
      <w:r w:rsidR="00F45F9A">
        <w:rPr>
          <w:rFonts w:eastAsia="Calibri" w:cs="Times New Roman"/>
          <w:kern w:val="0"/>
          <w:szCs w:val="28"/>
          <w:lang w:val="ru-RU"/>
          <w14:ligatures w14:val="none"/>
        </w:rPr>
        <w:t xml:space="preserve"> </w:t>
      </w:r>
    </w:p>
    <w:p w14:paraId="06C9747B" w14:textId="1F9E5646" w:rsidR="00F45F9A" w:rsidRPr="00F45F9A" w:rsidRDefault="00F45F9A" w:rsidP="004533AC">
      <w:pPr>
        <w:spacing w:after="200"/>
        <w:contextualSpacing/>
        <w:rPr>
          <w:rFonts w:eastAsia="Calibri" w:cs="Times New Roman"/>
          <w:kern w:val="0"/>
          <w:szCs w:val="28"/>
          <w14:ligatures w14:val="none"/>
        </w:rPr>
      </w:pPr>
      <w:r>
        <w:rPr>
          <w:rFonts w:eastAsia="Calibri" w:cs="Times New Roman"/>
          <w:kern w:val="0"/>
          <w:szCs w:val="28"/>
          <w:lang w:val="ru-RU"/>
          <w14:ligatures w14:val="none"/>
        </w:rPr>
        <w:t xml:space="preserve">           (дата звернення</w:t>
      </w:r>
      <w:r>
        <w:rPr>
          <w:rFonts w:eastAsia="Calibri" w:cs="Times New Roman"/>
          <w:kern w:val="0"/>
          <w:szCs w:val="28"/>
          <w:lang w:val="en-US"/>
          <w14:ligatures w14:val="none"/>
        </w:rPr>
        <w:t>:</w:t>
      </w:r>
      <w:r>
        <w:rPr>
          <w:rFonts w:eastAsia="Calibri" w:cs="Times New Roman"/>
          <w:kern w:val="0"/>
          <w:szCs w:val="28"/>
          <w14:ligatures w14:val="none"/>
        </w:rPr>
        <w:t>10.10.2025р.)</w:t>
      </w:r>
    </w:p>
    <w:p w14:paraId="3DA4B713" w14:textId="77777777" w:rsidR="00D5201F" w:rsidRPr="00D5201F"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Павлюк Х. Т. Ключові слова: термін, англійська економічна термінологія, терміносистема, економічна лексика, переклад / Х. Т. Павлюк // Закарпатські філол. студії. — Ужгород : KM Academia, 2000. — С. 28–3</w:t>
      </w:r>
      <w:r w:rsidR="00D5201F">
        <w:rPr>
          <w:rFonts w:eastAsia="Calibri" w:cs="Times New Roman"/>
          <w:kern w:val="0"/>
          <w:szCs w:val="28"/>
          <w14:ligatures w14:val="none"/>
        </w:rPr>
        <w:t>0. — Режим доступу:</w:t>
      </w:r>
    </w:p>
    <w:p w14:paraId="33C1BEBB" w14:textId="73102DE3" w:rsidR="005968FD" w:rsidRPr="005968FD" w:rsidRDefault="00D5201F" w:rsidP="004533AC">
      <w:pPr>
        <w:spacing w:after="200"/>
        <w:ind w:left="720"/>
        <w:contextualSpacing/>
        <w:rPr>
          <w:rFonts w:eastAsia="Calibri" w:cs="Times New Roman"/>
          <w:kern w:val="0"/>
          <w:szCs w:val="28"/>
          <w14:ligatures w14:val="none"/>
        </w:rPr>
      </w:pPr>
      <w:r>
        <w:rPr>
          <w:rFonts w:eastAsia="Calibri" w:cs="Times New Roman"/>
          <w:kern w:val="0"/>
          <w:szCs w:val="28"/>
          <w14:ligatures w14:val="none"/>
        </w:rPr>
        <w:t>[http://zfs</w:t>
      </w:r>
      <w:r w:rsidR="005968FD" w:rsidRPr="005968FD">
        <w:rPr>
          <w:rFonts w:eastAsia="Calibri" w:cs="Times New Roman"/>
          <w:kern w:val="0"/>
          <w:szCs w:val="28"/>
          <w14:ligatures w14:val="none"/>
        </w:rPr>
        <w:t>journal.uzhnu.uz.ua/archive/25/part_2/5.pdf]</w:t>
      </w:r>
    </w:p>
    <w:p w14:paraId="62D25284" w14:textId="77777777" w:rsidR="00AF4331" w:rsidRPr="00F22C74" w:rsidRDefault="00D5201F" w:rsidP="004533AC">
      <w:pPr>
        <w:spacing w:after="200"/>
        <w:contextualSpacing/>
        <w:rPr>
          <w:rFonts w:eastAsia="Calibri" w:cs="Times New Roman"/>
          <w:kern w:val="0"/>
          <w:szCs w:val="28"/>
          <w14:ligatures w14:val="none"/>
        </w:rPr>
      </w:pPr>
      <w:r w:rsidRPr="00C70A0A">
        <w:t xml:space="preserve">           </w:t>
      </w:r>
      <w:hyperlink r:id="rId59" w:history="1">
        <w:r w:rsidR="005968FD" w:rsidRPr="005968FD">
          <w:rPr>
            <w:rFonts w:eastAsia="Calibri" w:cs="Times New Roman"/>
            <w:color w:val="0000FF"/>
            <w:kern w:val="0"/>
            <w:szCs w:val="28"/>
            <w:u w:val="single"/>
            <w14:ligatures w14:val="none"/>
          </w:rPr>
          <w:t>http://zfs-journal.uzhnu.uz.ua/archive/25/part_2/5.pdf</w:t>
        </w:r>
      </w:hyperlink>
      <w:r w:rsidRPr="00F22C74">
        <w:rPr>
          <w:rFonts w:eastAsia="Calibri" w:cs="Times New Roman"/>
          <w:kern w:val="0"/>
          <w:szCs w:val="28"/>
          <w14:ligatures w14:val="none"/>
        </w:rPr>
        <w:t xml:space="preserve">   </w:t>
      </w:r>
    </w:p>
    <w:p w14:paraId="2ABEEA92" w14:textId="5C699BF5" w:rsidR="005968FD" w:rsidRPr="005968FD" w:rsidRDefault="00AF4331" w:rsidP="004533AC">
      <w:pPr>
        <w:spacing w:after="200"/>
        <w:contextualSpacing/>
        <w:rPr>
          <w:rFonts w:eastAsia="Calibri" w:cs="Times New Roman"/>
          <w:kern w:val="0"/>
          <w:szCs w:val="28"/>
          <w14:ligatures w14:val="none"/>
        </w:rPr>
      </w:pPr>
      <w:r w:rsidRPr="00F22C74">
        <w:rPr>
          <w:rFonts w:eastAsia="Calibri" w:cs="Times New Roman"/>
          <w:kern w:val="0"/>
          <w:szCs w:val="28"/>
          <w14:ligatures w14:val="none"/>
        </w:rPr>
        <w:t xml:space="preserve">           </w:t>
      </w:r>
      <w:r w:rsidR="00D5201F">
        <w:rPr>
          <w:rFonts w:eastAsia="Calibri" w:cs="Times New Roman"/>
          <w:kern w:val="0"/>
          <w:szCs w:val="28"/>
          <w14:ligatures w14:val="none"/>
        </w:rPr>
        <w:t>(дата</w:t>
      </w:r>
      <w:r w:rsidR="00D5201F">
        <w:rPr>
          <w:rFonts w:eastAsia="Calibri" w:cs="Times New Roman"/>
          <w:kern w:val="0"/>
          <w:szCs w:val="28"/>
          <w:lang w:val="ru-RU"/>
          <w14:ligatures w14:val="none"/>
        </w:rPr>
        <w:t xml:space="preserve"> </w:t>
      </w:r>
      <w:r w:rsidR="005968FD" w:rsidRPr="005968FD">
        <w:rPr>
          <w:rFonts w:eastAsia="Calibri" w:cs="Times New Roman"/>
          <w:kern w:val="0"/>
          <w:szCs w:val="28"/>
          <w14:ligatures w14:val="none"/>
        </w:rPr>
        <w:t xml:space="preserve">звернення: </w:t>
      </w:r>
      <w:r w:rsidR="00D5201F">
        <w:rPr>
          <w:rFonts w:eastAsia="Calibri" w:cs="Times New Roman"/>
          <w:kern w:val="0"/>
          <w:szCs w:val="28"/>
          <w:lang w:val="ru-RU"/>
          <w14:ligatures w14:val="none"/>
        </w:rPr>
        <w:t xml:space="preserve"> </w:t>
      </w:r>
      <w:r w:rsidR="005968FD" w:rsidRPr="005968FD">
        <w:rPr>
          <w:rFonts w:eastAsia="Calibri" w:cs="Times New Roman"/>
          <w:kern w:val="0"/>
          <w:szCs w:val="28"/>
          <w14:ligatures w14:val="none"/>
        </w:rPr>
        <w:t>20.10.2025)</w:t>
      </w:r>
    </w:p>
    <w:p w14:paraId="7939A652"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Павлішина Н. М. Рекламний текст: Економіка та управління підприємствами / Н. М. Павлішина. — Інфраструктура ринку. — 2019. — № 37. — С. 364–368. — Електрон. ресурс. — Режим доступу: [https://eir.zp.edu.ua/server/api/core/bitstreams/7175fa9c-00d4-4a84-a25d-68859300515d/content] </w:t>
      </w:r>
      <w:hyperlink r:id="rId60" w:history="1">
        <w:r w:rsidRPr="005968FD">
          <w:rPr>
            <w:rFonts w:eastAsia="Calibri" w:cs="Times New Roman"/>
            <w:color w:val="0000FF"/>
            <w:kern w:val="0"/>
            <w:szCs w:val="28"/>
            <w:u w:val="single"/>
            <w14:ligatures w14:val="none"/>
          </w:rPr>
          <w:t>https://eir.zp.edu.ua/server/api/core/bitstreams/7175fa9c-00d4-4a84-a25d-68859300515d/content</w:t>
        </w:r>
      </w:hyperlink>
      <w:r w:rsidRPr="005968FD">
        <w:rPr>
          <w:rFonts w:eastAsia="Calibri" w:cs="Times New Roman"/>
          <w:kern w:val="0"/>
          <w:szCs w:val="28"/>
          <w14:ligatures w14:val="none"/>
        </w:rPr>
        <w:t xml:space="preserve">   (дата звернення: 27.09.2025)</w:t>
      </w:r>
    </w:p>
    <w:p w14:paraId="4CB07585" w14:textId="6C13C814" w:rsidR="005968FD" w:rsidRPr="00D87F78"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Пелех, Л. Р. </w:t>
      </w:r>
      <w:r w:rsidR="00F350F5">
        <w:rPr>
          <w:rFonts w:eastAsia="Calibri" w:cs="Times New Roman"/>
          <w:kern w:val="0"/>
          <w:szCs w:val="28"/>
          <w14:ligatures w14:val="none"/>
        </w:rPr>
        <w:t xml:space="preserve">Особливості підходів до перекладу в межах міжкультурного спілкування </w:t>
      </w:r>
      <w:r w:rsidRPr="005968FD">
        <w:rPr>
          <w:rFonts w:eastAsia="Calibri" w:cs="Times New Roman"/>
          <w:kern w:val="0"/>
          <w:szCs w:val="28"/>
          <w14:ligatures w14:val="none"/>
        </w:rPr>
        <w:t>/ Л. Р. Пелех. – Режим доступу: [https://seanewdim.com/wp-content/uploads/2021/03/The-peculiarities-of-approaches-to-translation-in-the-frames-of-cross-cultural-communication-L.-</w:t>
      </w:r>
      <w:r w:rsidRPr="005968FD">
        <w:rPr>
          <w:rFonts w:eastAsia="Calibri" w:cs="Times New Roman"/>
          <w:kern w:val="0"/>
          <w:szCs w:val="28"/>
          <w14:ligatures w14:val="none"/>
        </w:rPr>
        <w:lastRenderedPageBreak/>
        <w:t>Pelekh.pdf]</w:t>
      </w:r>
      <w:r w:rsidR="00D87F78">
        <w:rPr>
          <w:rFonts w:eastAsia="Calibri" w:cs="Times New Roman"/>
          <w:kern w:val="0"/>
          <w:szCs w:val="28"/>
          <w14:ligatures w14:val="none"/>
        </w:rPr>
        <w:t xml:space="preserve"> </w:t>
      </w:r>
      <w:hyperlink r:id="rId61" w:history="1">
        <w:r w:rsidR="007B3B43" w:rsidRPr="00D87F78">
          <w:rPr>
            <w:rStyle w:val="af3"/>
            <w:rFonts w:eastAsia="Calibri" w:cs="Times New Roman"/>
            <w:kern w:val="0"/>
            <w:szCs w:val="28"/>
            <w14:ligatures w14:val="none"/>
          </w:rPr>
          <w:t>https://seanewdim.com/wp-content/uploads/2021/03/The-peculiarities-of-</w:t>
        </w:r>
        <w:r w:rsidR="007B3B43" w:rsidRPr="00D87F78">
          <w:rPr>
            <w:rStyle w:val="af3"/>
            <w:rFonts w:ascii="Calibri" w:eastAsia="Calibri" w:hAnsi="Calibri" w:cs="Times New Roman"/>
            <w:kern w:val="0"/>
            <w:sz w:val="22"/>
            <w:szCs w:val="22"/>
            <w14:ligatures w14:val="none"/>
          </w:rPr>
          <w:t xml:space="preserve">  </w:t>
        </w:r>
        <w:r w:rsidR="007B3B43" w:rsidRPr="00D87F78">
          <w:rPr>
            <w:rStyle w:val="af3"/>
            <w:rFonts w:eastAsia="Calibri" w:cs="Times New Roman"/>
            <w:kern w:val="0"/>
            <w:szCs w:val="28"/>
            <w14:ligatures w14:val="none"/>
          </w:rPr>
          <w:t>approaches-to-translation-in-the-frames-of-cross-cultural-communication-L.-Pelekh.pdf</w:t>
        </w:r>
      </w:hyperlink>
      <w:r w:rsidRPr="00D87F78">
        <w:rPr>
          <w:rFonts w:eastAsia="Calibri" w:cs="Times New Roman"/>
          <w:kern w:val="0"/>
          <w:szCs w:val="28"/>
          <w14:ligatures w14:val="none"/>
        </w:rPr>
        <w:t xml:space="preserve"> </w:t>
      </w:r>
    </w:p>
    <w:p w14:paraId="289946D6"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Павелків К. Вплив англіцизмів на сучасну українську мову: сфери. Актуальні питання гуманітарних наук. – 2023. – Вип. 63, т. 2. – С. 126–128. – DOI: [https://doi.org/10.24919/2308-4863/63-2-21]. – Режим доступу: </w:t>
      </w:r>
      <w:hyperlink r:id="rId62" w:history="1">
        <w:r w:rsidRPr="005968FD">
          <w:rPr>
            <w:rFonts w:eastAsia="Calibri" w:cs="Times New Roman"/>
            <w:color w:val="0000FF"/>
            <w:kern w:val="0"/>
            <w:szCs w:val="28"/>
            <w:u w:val="single"/>
            <w14:ligatures w14:val="none"/>
          </w:rPr>
          <w:t>http://www.aphn-journal.in.ua/archive/63_2023/part_2/21.pdf</w:t>
        </w:r>
      </w:hyperlink>
    </w:p>
    <w:p w14:paraId="6382B2AB" w14:textId="38664D6A" w:rsidR="005968FD" w:rsidRPr="00D52CAE"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Рикова</w:t>
      </w:r>
      <w:r w:rsidRPr="005968FD">
        <w:rPr>
          <w:rFonts w:eastAsia="Calibri" w:cs="Times New Roman"/>
          <w:kern w:val="0"/>
          <w:szCs w:val="28"/>
          <w:lang w:val="ru-RU"/>
          <w14:ligatures w14:val="none"/>
        </w:rPr>
        <w:t xml:space="preserve"> В. (2023). </w:t>
      </w:r>
      <w:r w:rsidR="00C23165">
        <w:rPr>
          <w:rFonts w:eastAsia="Calibri" w:cs="Times New Roman"/>
          <w:kern w:val="0"/>
          <w:szCs w:val="28"/>
          <w:lang w:val="ru-RU"/>
          <w14:ligatures w14:val="none"/>
        </w:rPr>
        <w:t xml:space="preserve">Вплив культурних особливостей на стратегії контент-маркетингу. </w:t>
      </w:r>
      <w:r w:rsidRPr="005968FD">
        <w:rPr>
          <w:rFonts w:eastAsia="Calibri" w:cs="Times New Roman"/>
          <w:kern w:val="0"/>
          <w:szCs w:val="28"/>
          <w:lang w:val="ru-RU"/>
          <w14:ligatures w14:val="none"/>
        </w:rPr>
        <w:t>MAVR. Доступно за адресою: [https://mavr.ua/ua/yak-kulturn-osoblivost-vplivayut-na-strateg-yu-kontent-marketingu/]</w:t>
      </w:r>
      <w:r w:rsidRPr="005968FD">
        <w:rPr>
          <w:rFonts w:eastAsia="Calibri" w:cs="Times New Roman"/>
          <w:kern w:val="0"/>
          <w:szCs w:val="28"/>
          <w14:ligatures w14:val="none"/>
        </w:rPr>
        <w:t xml:space="preserve"> </w:t>
      </w:r>
      <w:r w:rsidR="00F4451A">
        <w:t xml:space="preserve"> </w:t>
      </w:r>
      <w:hyperlink r:id="rId63" w:history="1">
        <w:r w:rsidRPr="00D52CAE">
          <w:rPr>
            <w:rFonts w:eastAsia="Calibri" w:cs="Times New Roman"/>
            <w:color w:val="0000FF"/>
            <w:kern w:val="0"/>
            <w:szCs w:val="28"/>
            <w:u w:val="single"/>
            <w:lang w:val="ru-RU"/>
            <w14:ligatures w14:val="none"/>
          </w:rPr>
          <w:t>https</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mavr</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ua</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ua</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yak</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kulturn</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osoblivost</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vplivayut</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na</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strateg</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yu</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kontent</w:t>
        </w:r>
        <w:r w:rsidRPr="00D52CAE">
          <w:rPr>
            <w:rFonts w:eastAsia="Calibri" w:cs="Times New Roman"/>
            <w:color w:val="0000FF"/>
            <w:kern w:val="0"/>
            <w:szCs w:val="28"/>
            <w:u w:val="single"/>
            <w14:ligatures w14:val="none"/>
          </w:rPr>
          <w:t>-</w:t>
        </w:r>
        <w:r w:rsidRPr="00D52CAE">
          <w:rPr>
            <w:rFonts w:eastAsia="Calibri" w:cs="Times New Roman"/>
            <w:color w:val="0000FF"/>
            <w:kern w:val="0"/>
            <w:szCs w:val="28"/>
            <w:u w:val="single"/>
            <w:lang w:val="ru-RU"/>
            <w14:ligatures w14:val="none"/>
          </w:rPr>
          <w:t>marketingu</w:t>
        </w:r>
        <w:r w:rsidRPr="00D52CAE">
          <w:rPr>
            <w:rFonts w:eastAsia="Calibri" w:cs="Times New Roman"/>
            <w:color w:val="0000FF"/>
            <w:kern w:val="0"/>
            <w:szCs w:val="28"/>
            <w:u w:val="single"/>
            <w14:ligatures w14:val="none"/>
          </w:rPr>
          <w:t>/</w:t>
        </w:r>
      </w:hyperlink>
    </w:p>
    <w:p w14:paraId="280D3319"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Стоєв В. Л., Жовнір</w:t>
      </w:r>
      <w:r w:rsidRPr="005968FD">
        <w:rPr>
          <w:rFonts w:ascii="MS Mincho" w:eastAsia="MS Mincho" w:hAnsi="MS Mincho" w:cs="MS Mincho" w:hint="eastAsia"/>
          <w:kern w:val="0"/>
          <w:szCs w:val="28"/>
          <w14:ligatures w14:val="none"/>
        </w:rPr>
        <w:t>‑</w:t>
      </w:r>
      <w:r w:rsidRPr="005968FD">
        <w:rPr>
          <w:rFonts w:eastAsia="Calibri" w:cs="Times New Roman"/>
          <w:kern w:val="0"/>
          <w:szCs w:val="28"/>
          <w14:ligatures w14:val="none"/>
        </w:rPr>
        <w:t xml:space="preserve">Василенко К. В., Пєтухова О. В. Сучасна українська термінологія за професійним спрямуванням економістів // Економіка держави та регіонів. — 2023. — № 4 (2023). — С. 121–122. — DOI: 10.32782/1814-1161/2023-4-18. — URL: [http://www.econom.stateandregions.zp.ua/journal/2023/4_2023/20.pdf] </w:t>
      </w:r>
      <w:hyperlink r:id="rId64" w:history="1">
        <w:r w:rsidRPr="005968FD">
          <w:rPr>
            <w:rFonts w:eastAsia="Calibri" w:cs="Times New Roman"/>
            <w:color w:val="0000FF"/>
            <w:kern w:val="0"/>
            <w:szCs w:val="28"/>
            <w:u w:val="single"/>
            <w14:ligatures w14:val="none"/>
          </w:rPr>
          <w:t>http://www.econom.stateandregions.zp.ua/journal/2023/4_2023/20.pdf</w:t>
        </w:r>
      </w:hyperlink>
      <w:r w:rsidRPr="005968FD">
        <w:rPr>
          <w:rFonts w:eastAsia="Calibri" w:cs="Times New Roman"/>
          <w:kern w:val="0"/>
          <w:szCs w:val="28"/>
          <w14:ligatures w14:val="none"/>
        </w:rPr>
        <w:t xml:space="preserve">  (дата звернення: 10 вересня 2025 р.).</w:t>
      </w:r>
    </w:p>
    <w:p w14:paraId="21CBF4F0" w14:textId="41C07DB2" w:rsidR="005968FD" w:rsidRPr="00203F11"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Середа А. С. Слоган як інструмент реклами // Реклама і маркетинг. — Суми : Міністр. освіти і науки України, Сумський держ. ун-т, 2024. — С. 16–17. — URL: [https://essuir.sumdu.edu.ua/server/api/core/bitstreams/29f11d05-ffc5-42ec-a847-0e378b73a59f/content]</w:t>
      </w:r>
      <w:r w:rsidR="00203F11">
        <w:rPr>
          <w:rFonts w:eastAsia="Calibri" w:cs="Times New Roman"/>
          <w:kern w:val="0"/>
          <w:szCs w:val="28"/>
          <w14:ligatures w14:val="none"/>
        </w:rPr>
        <w:t xml:space="preserve"> </w:t>
      </w:r>
      <w:hyperlink r:id="rId65" w:history="1">
        <w:r w:rsidRPr="00203F11">
          <w:rPr>
            <w:rFonts w:eastAsia="Calibri" w:cs="Times New Roman"/>
            <w:color w:val="0000FF"/>
            <w:kern w:val="0"/>
            <w:szCs w:val="28"/>
            <w:u w:val="single"/>
            <w14:ligatures w14:val="none"/>
          </w:rPr>
          <w:t>https://essuir.sumdu.edu.ua/server/api/core/bitstreams/29f11d05-ffc5-42ec-a847-0e378b73a59f/content</w:t>
        </w:r>
      </w:hyperlink>
      <w:r w:rsidRPr="00203F11">
        <w:rPr>
          <w:rFonts w:eastAsia="Calibri" w:cs="Times New Roman"/>
          <w:kern w:val="0"/>
          <w:szCs w:val="28"/>
          <w14:ligatures w14:val="none"/>
        </w:rPr>
        <w:t xml:space="preserve">  (дата звернення: 20.10.2025)</w:t>
      </w:r>
    </w:p>
    <w:p w14:paraId="4F15CCFC" w14:textId="77777777" w:rsidR="007477A9" w:rsidRDefault="005968FD" w:rsidP="004533AC">
      <w:pPr>
        <w:numPr>
          <w:ilvl w:val="0"/>
          <w:numId w:val="25"/>
        </w:numPr>
        <w:ind w:firstLine="709"/>
        <w:rPr>
          <w:rFonts w:eastAsia="Calibri" w:cs="Times New Roman"/>
          <w:kern w:val="0"/>
          <w:szCs w:val="28"/>
          <w14:ligatures w14:val="none"/>
        </w:rPr>
      </w:pPr>
      <w:r w:rsidRPr="005968FD">
        <w:rPr>
          <w:rFonts w:eastAsia="Calibri" w:cs="Times New Roman"/>
          <w:kern w:val="0"/>
          <w:szCs w:val="28"/>
          <w14:ligatures w14:val="none"/>
        </w:rPr>
        <w:t xml:space="preserve"> </w:t>
      </w:r>
      <w:r w:rsidR="00E56D9B" w:rsidRPr="00E56D9B">
        <w:rPr>
          <w:rFonts w:eastAsia="Calibri" w:cs="Times New Roman"/>
          <w:kern w:val="0"/>
          <w:szCs w:val="28"/>
          <w14:ligatures w14:val="none"/>
        </w:rPr>
        <w:t xml:space="preserve">Середа  А. С.,  Овсянко  О. Л.(2024). Термінологія рекламної індустрії: особливості функціонування й перекладу (с. 30–41). Суми: Сумський державний університет. URL: </w:t>
      </w:r>
      <w:r w:rsidR="00E56D9B" w:rsidRPr="00E56D9B">
        <w:rPr>
          <w:rFonts w:eastAsia="Calibri" w:cs="Times New Roman"/>
          <w:kern w:val="0"/>
          <w:szCs w:val="28"/>
          <w14:ligatures w14:val="none"/>
        </w:rPr>
        <w:lastRenderedPageBreak/>
        <w:t>[https://essuir.sumdu.edu.ua/server/api/core/bitstreams/29f11d05-ffc5-42ec-a847-0e378b73a59f/content]</w:t>
      </w:r>
    </w:p>
    <w:p w14:paraId="0E7B05AD" w14:textId="1265D09E" w:rsidR="00E56D9B" w:rsidRPr="007477A9" w:rsidRDefault="00AB09C9" w:rsidP="004533AC">
      <w:pPr>
        <w:ind w:left="720"/>
        <w:rPr>
          <w:rFonts w:eastAsia="Calibri" w:cs="Times New Roman"/>
          <w:kern w:val="0"/>
          <w:szCs w:val="28"/>
          <w14:ligatures w14:val="none"/>
        </w:rPr>
      </w:pPr>
      <w:hyperlink r:id="rId66" w:history="1">
        <w:r w:rsidR="00E56D9B" w:rsidRPr="007477A9">
          <w:rPr>
            <w:rStyle w:val="af3"/>
            <w:rFonts w:eastAsia="Calibri" w:cs="Times New Roman"/>
            <w:kern w:val="0"/>
            <w:szCs w:val="28"/>
            <w14:ligatures w14:val="none"/>
          </w:rPr>
          <w:t>https://essuir.sumdu.edu.ua/server/api/core/bitstreams/29f11d05-ffc5-42ec-a847-0e378b73a59f/content</w:t>
        </w:r>
      </w:hyperlink>
      <w:r w:rsidR="00E56D9B" w:rsidRPr="007477A9">
        <w:rPr>
          <w:rFonts w:eastAsia="Calibri" w:cs="Times New Roman"/>
          <w:kern w:val="0"/>
          <w:szCs w:val="28"/>
          <w14:ligatures w14:val="none"/>
        </w:rPr>
        <w:t xml:space="preserve">  (дата звернення: 05 жовтня 2025).</w:t>
      </w:r>
    </w:p>
    <w:p w14:paraId="2880685E"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Сібрук А. В., Дубик Х. М. Лексичні особливості рекламних текстів / А. В. Сібрук, Х. М. Дубик. — Наукові записки. Серія: Філологічні науки. — 2025. — Вип. 1 (212). — С. 231–233. — Електрон. ресурс. — Режим доступу: [https://journals.cusu.in.ua/index.php/philology/article/view/636/605] </w:t>
      </w:r>
      <w:hyperlink r:id="rId67" w:history="1">
        <w:r w:rsidRPr="005968FD">
          <w:rPr>
            <w:rFonts w:eastAsia="Calibri" w:cs="Times New Roman"/>
            <w:color w:val="0000FF"/>
            <w:kern w:val="0"/>
            <w:szCs w:val="28"/>
            <w:u w:val="single"/>
            <w14:ligatures w14:val="none"/>
          </w:rPr>
          <w:t>https://journals.cusu.in.ua/index.php/philology/article/view/636/605</w:t>
        </w:r>
      </w:hyperlink>
    </w:p>
    <w:p w14:paraId="61309512" w14:textId="17354C10" w:rsidR="005968FD" w:rsidRPr="005968FD" w:rsidRDefault="005968FD" w:rsidP="004533AC">
      <w:pPr>
        <w:spacing w:after="200"/>
        <w:contextualSpacing/>
        <w:rPr>
          <w:rFonts w:eastAsia="Calibri" w:cs="Times New Roman"/>
          <w:kern w:val="0"/>
          <w:szCs w:val="28"/>
          <w14:ligatures w14:val="none"/>
        </w:rPr>
      </w:pPr>
      <w:r w:rsidRPr="005968FD">
        <w:rPr>
          <w:rFonts w:eastAsia="Calibri" w:cs="Times New Roman"/>
          <w:kern w:val="0"/>
          <w:szCs w:val="28"/>
          <w14:ligatures w14:val="none"/>
        </w:rPr>
        <w:t xml:space="preserve"> </w:t>
      </w:r>
      <w:r w:rsidR="00770A6D">
        <w:rPr>
          <w:rFonts w:eastAsia="Calibri" w:cs="Times New Roman"/>
          <w:kern w:val="0"/>
          <w:szCs w:val="28"/>
          <w14:ligatures w14:val="none"/>
        </w:rPr>
        <w:t xml:space="preserve">        </w:t>
      </w:r>
      <w:r w:rsidRPr="005968FD">
        <w:rPr>
          <w:rFonts w:eastAsia="Calibri" w:cs="Times New Roman"/>
          <w:kern w:val="0"/>
          <w:szCs w:val="28"/>
          <w14:ligatures w14:val="none"/>
        </w:rPr>
        <w:t xml:space="preserve"> (дата звернення: 27.09.2025).</w:t>
      </w:r>
    </w:p>
    <w:p w14:paraId="1FD3B2DA" w14:textId="40062DB5"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Сутність та види реклами. </w:t>
      </w:r>
      <w:r w:rsidR="00502F65">
        <w:rPr>
          <w:rFonts w:eastAsia="Calibri" w:cs="Times New Roman"/>
          <w:kern w:val="0"/>
          <w:szCs w:val="28"/>
          <w14:ligatures w14:val="none"/>
        </w:rPr>
        <w:t>Джерела розповсюдження реклами</w:t>
      </w:r>
      <w:r w:rsidRPr="005968FD">
        <w:rPr>
          <w:rFonts w:eastAsia="Calibri" w:cs="Times New Roman"/>
          <w:kern w:val="0"/>
          <w:szCs w:val="28"/>
          <w14:ligatures w14:val="none"/>
        </w:rPr>
        <w:t xml:space="preserve"> [Електронний ресурс] // BukLib. — Режим доступу: [https://buklib.net/books/25970/] </w:t>
      </w:r>
    </w:p>
    <w:p w14:paraId="07725F32" w14:textId="77777777" w:rsidR="00EC1944" w:rsidRDefault="00F32661" w:rsidP="004533AC">
      <w:pPr>
        <w:spacing w:after="200"/>
        <w:contextualSpacing/>
        <w:rPr>
          <w:rFonts w:eastAsia="Calibri" w:cs="Times New Roman"/>
          <w:kern w:val="0"/>
          <w:szCs w:val="28"/>
          <w14:ligatures w14:val="none"/>
        </w:rPr>
      </w:pPr>
      <w:r>
        <w:t xml:space="preserve">            </w:t>
      </w:r>
      <w:hyperlink r:id="rId68" w:history="1">
        <w:r w:rsidR="005968FD" w:rsidRPr="005968FD">
          <w:rPr>
            <w:rFonts w:eastAsia="Calibri" w:cs="Times New Roman"/>
            <w:color w:val="0000FF"/>
            <w:kern w:val="0"/>
            <w:szCs w:val="28"/>
            <w:u w:val="single"/>
            <w14:ligatures w14:val="none"/>
          </w:rPr>
          <w:t>https://buklib.net/books/25970/</w:t>
        </w:r>
      </w:hyperlink>
      <w:r w:rsidR="00EC1944">
        <w:rPr>
          <w:rFonts w:eastAsia="Calibri" w:cs="Times New Roman"/>
          <w:kern w:val="0"/>
          <w:szCs w:val="28"/>
          <w14:ligatures w14:val="none"/>
        </w:rPr>
        <w:t xml:space="preserve">  </w:t>
      </w:r>
      <w:r w:rsidR="005968FD" w:rsidRPr="005968FD">
        <w:rPr>
          <w:rFonts w:eastAsia="Calibri" w:cs="Times New Roman"/>
          <w:kern w:val="0"/>
          <w:szCs w:val="28"/>
          <w14:ligatures w14:val="none"/>
        </w:rPr>
        <w:t xml:space="preserve"> </w:t>
      </w:r>
    </w:p>
    <w:p w14:paraId="17810A79" w14:textId="28110B3D" w:rsidR="005968FD" w:rsidRPr="005968FD" w:rsidRDefault="00EC1944" w:rsidP="004533AC">
      <w:pPr>
        <w:spacing w:after="200"/>
        <w:contextualSpacing/>
        <w:rPr>
          <w:rFonts w:eastAsia="Calibri" w:cs="Times New Roman"/>
          <w:kern w:val="0"/>
          <w:szCs w:val="28"/>
          <w14:ligatures w14:val="none"/>
        </w:rPr>
      </w:pPr>
      <w:r>
        <w:rPr>
          <w:rFonts w:eastAsia="Calibri" w:cs="Times New Roman"/>
          <w:kern w:val="0"/>
          <w:szCs w:val="28"/>
          <w14:ligatures w14:val="none"/>
        </w:rPr>
        <w:t xml:space="preserve">            </w:t>
      </w:r>
      <w:r w:rsidR="005968FD" w:rsidRPr="005968FD">
        <w:rPr>
          <w:rFonts w:eastAsia="Calibri" w:cs="Times New Roman"/>
          <w:kern w:val="0"/>
          <w:szCs w:val="28"/>
          <w14:ligatures w14:val="none"/>
        </w:rPr>
        <w:t xml:space="preserve">Назва з екрану. — Дата звернення: </w:t>
      </w:r>
      <w:r>
        <w:rPr>
          <w:rFonts w:eastAsia="Calibri" w:cs="Times New Roman"/>
          <w:kern w:val="0"/>
          <w:szCs w:val="28"/>
          <w14:ligatures w14:val="none"/>
        </w:rPr>
        <w:t xml:space="preserve">   </w:t>
      </w:r>
      <w:r w:rsidR="005968FD" w:rsidRPr="005968FD">
        <w:rPr>
          <w:rFonts w:eastAsia="Calibri" w:cs="Times New Roman"/>
          <w:kern w:val="0"/>
          <w:szCs w:val="28"/>
          <w14:ligatures w14:val="none"/>
        </w:rPr>
        <w:t>30.09.2025.</w:t>
      </w:r>
    </w:p>
    <w:p w14:paraId="4C7B7D0D"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Северин Н.,  Чернявська С. (2021). Умови успішної адаптації іноземних студентів в Україні. Методологія Освіти, 115–116. Доступно за адресою: [https://repository.kpi.kharkov.ua/server/api/core/bitstreams/1defb056-5fa2-49bf-8b1e-24e231502211/content] </w:t>
      </w:r>
      <w:hyperlink r:id="rId69" w:history="1">
        <w:r w:rsidRPr="005968FD">
          <w:rPr>
            <w:rFonts w:eastAsia="Calibri" w:cs="Times New Roman"/>
            <w:color w:val="0000FF"/>
            <w:kern w:val="0"/>
            <w:szCs w:val="28"/>
            <w:u w:val="single"/>
            <w14:ligatures w14:val="none"/>
          </w:rPr>
          <w:t>https://repository.kpi.kharkov.ua/server/api/core/bitstreams/1defb056-5fa2-49bf-8b1e-24e231502211/conten</w:t>
        </w:r>
        <w:r w:rsidRPr="005968FD">
          <w:rPr>
            <w:rFonts w:eastAsia="Calibri" w:cs="Times New Roman"/>
            <w:color w:val="0000FF"/>
            <w:kern w:val="0"/>
            <w:szCs w:val="28"/>
            <w:u w:val="single"/>
            <w:lang w:val="en-US"/>
            <w14:ligatures w14:val="none"/>
          </w:rPr>
          <w:t>t</w:t>
        </w:r>
      </w:hyperlink>
    </w:p>
    <w:p w14:paraId="3879454C"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Тагільцева Я. М., Матвієнко Л. Г. Особливості перекладу складних слів з англійської на українську мову в економічній терміносистемі / Я. М. Тагільцева, Л. Г. Матвієнко // Вчені записки ТНУ імені В. І. Вернадського. Серія: Філологія. Журналістика. – 2022. – С. 134-135. – DOI: [https://doi.org/10.32782/2710-4656/2022.spec/21] </w:t>
      </w:r>
      <w:hyperlink r:id="rId70" w:history="1">
        <w:r w:rsidRPr="005968FD">
          <w:rPr>
            <w:rFonts w:eastAsia="Calibri" w:cs="Times New Roman"/>
            <w:color w:val="0000FF"/>
            <w:kern w:val="0"/>
            <w:szCs w:val="28"/>
            <w:u w:val="single"/>
            <w14:ligatures w14:val="none"/>
          </w:rPr>
          <w:t>https://doi.org/10.32782/2710-4656/2022.spec/21</w:t>
        </w:r>
      </w:hyperlink>
      <w:r w:rsidRPr="005968FD">
        <w:rPr>
          <w:rFonts w:eastAsia="Calibri" w:cs="Times New Roman"/>
          <w:kern w:val="0"/>
          <w:szCs w:val="28"/>
          <w14:ligatures w14:val="none"/>
        </w:rPr>
        <w:t xml:space="preserve">    </w:t>
      </w:r>
    </w:p>
    <w:p w14:paraId="1F644BD4"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lastRenderedPageBreak/>
        <w:t xml:space="preserve"> Тьопенко, Ю. А. Бар’єри міжкультурної комунікації / Ю. А. Тьопенко. – У: Стратегії міжкультурної комунікації в мовній освіті сучасного ВНЗ : зб. матеріалів Міжнар. наук.-практ. конф. – Київ, 2016. – С. 128–130. – Режим доступу: [https://er.knutd.edu.ua/handle/123456789/5633]</w:t>
      </w:r>
    </w:p>
    <w:p w14:paraId="65BDC7F9" w14:textId="31364553" w:rsidR="005968FD" w:rsidRPr="005968FD" w:rsidRDefault="00C01D3D" w:rsidP="004533AC">
      <w:pPr>
        <w:spacing w:after="200"/>
        <w:contextualSpacing/>
        <w:rPr>
          <w:rFonts w:eastAsia="Calibri" w:cs="Times New Roman"/>
          <w:kern w:val="0"/>
          <w:szCs w:val="28"/>
          <w14:ligatures w14:val="none"/>
        </w:rPr>
      </w:pPr>
      <w:r>
        <w:t xml:space="preserve">           </w:t>
      </w:r>
      <w:hyperlink r:id="rId71" w:history="1">
        <w:r w:rsidR="005968FD" w:rsidRPr="005968FD">
          <w:rPr>
            <w:rFonts w:eastAsia="Calibri" w:cs="Times New Roman"/>
            <w:color w:val="0000FF"/>
            <w:kern w:val="0"/>
            <w:szCs w:val="28"/>
            <w:u w:val="single"/>
            <w14:ligatures w14:val="none"/>
          </w:rPr>
          <w:t>https://er.knutd.edu.ua/handle/123456789/5633</w:t>
        </w:r>
      </w:hyperlink>
      <w:r w:rsidR="005968FD" w:rsidRPr="005968FD">
        <w:rPr>
          <w:rFonts w:eastAsia="Calibri" w:cs="Times New Roman"/>
          <w:kern w:val="0"/>
          <w:szCs w:val="28"/>
          <w14:ligatures w14:val="none"/>
        </w:rPr>
        <w:t xml:space="preserve"> </w:t>
      </w:r>
    </w:p>
    <w:p w14:paraId="3CAD91FE"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Ткачівська, М. Р., Щерба, Р. М. Переклад крізь призму міжкультурної комунікації / М. Р. Ткачівська, Р. М. Щерба. – Науковий вісник Міжнародного гуманітарного університету. Серія: Філологія, 2022. – Вип. 57. – С. 202–204. – Режим доступу: [http://www.vestnik-philology.mgu.od.ua/archive/v57/47.pdf]</w:t>
      </w:r>
    </w:p>
    <w:p w14:paraId="69C6A4BF" w14:textId="726BEB7E" w:rsidR="005968FD" w:rsidRPr="005968FD" w:rsidRDefault="00C01D3D" w:rsidP="004533AC">
      <w:pPr>
        <w:spacing w:after="200"/>
        <w:contextualSpacing/>
        <w:rPr>
          <w:rFonts w:eastAsia="Calibri" w:cs="Times New Roman"/>
          <w:kern w:val="0"/>
          <w:szCs w:val="28"/>
          <w14:ligatures w14:val="none"/>
        </w:rPr>
      </w:pPr>
      <w:r>
        <w:t xml:space="preserve">           </w:t>
      </w:r>
      <w:hyperlink r:id="rId72" w:history="1">
        <w:r w:rsidR="005968FD" w:rsidRPr="005968FD">
          <w:rPr>
            <w:rFonts w:eastAsia="Calibri" w:cs="Times New Roman"/>
            <w:color w:val="0000FF"/>
            <w:kern w:val="0"/>
            <w:szCs w:val="28"/>
            <w:u w:val="single"/>
            <w14:ligatures w14:val="none"/>
          </w:rPr>
          <w:t>http://www.vestnik-philology.mgu.od.ua/archive/v57/47.pdf</w:t>
        </w:r>
      </w:hyperlink>
    </w:p>
    <w:p w14:paraId="04AB2DAC" w14:textId="39BB870E"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Ускова Т. О., Карабітськова Н. О., Михайлова Л. З. Структурно-семантичні особливості перекладу економічної термінології з англійської мови на українську / Т. О. Ускова, Н. О. Карабітськова, Л. З. Михайлова //Вісник науки та освіти. </w:t>
      </w:r>
      <w:r w:rsidR="00250D99" w:rsidRPr="00250D99">
        <w:rPr>
          <w:rFonts w:eastAsia="Calibri" w:cs="Times New Roman"/>
          <w:kern w:val="0"/>
          <w:szCs w:val="28"/>
          <w14:ligatures w14:val="none"/>
        </w:rPr>
        <w:t>«</w:t>
      </w:r>
      <w:r w:rsidRPr="005968FD">
        <w:rPr>
          <w:rFonts w:eastAsia="Calibri" w:cs="Times New Roman"/>
          <w:kern w:val="0"/>
          <w:szCs w:val="28"/>
          <w14:ligatures w14:val="none"/>
        </w:rPr>
        <w:t>Серія</w:t>
      </w:r>
      <w:r w:rsidR="00250D99">
        <w:rPr>
          <w:rFonts w:eastAsia="Calibri" w:cs="Times New Roman"/>
          <w:kern w:val="0"/>
          <w:szCs w:val="28"/>
          <w14:ligatures w14:val="none"/>
        </w:rPr>
        <w:t xml:space="preserve"> наукових досліджень у галузях філології, куоьтури та мистецтва, педагогіки, історії</w:t>
      </w:r>
      <w:r w:rsidRPr="005968FD">
        <w:rPr>
          <w:rFonts w:eastAsia="Calibri" w:cs="Times New Roman"/>
          <w:kern w:val="0"/>
          <w:szCs w:val="28"/>
          <w14:ligatures w14:val="none"/>
        </w:rPr>
        <w:t xml:space="preserve">». – 2025. – Т. 2, № 32. – С. 598–610 (факт. використ.: 601–606). –URL: [https://repository.hneu.edu.ua/handle/123456789/35749] </w:t>
      </w:r>
      <w:hyperlink r:id="rId73" w:history="1">
        <w:r w:rsidRPr="005968FD">
          <w:rPr>
            <w:rFonts w:eastAsia="Calibri" w:cs="Times New Roman"/>
            <w:color w:val="0000FF"/>
            <w:kern w:val="0"/>
            <w:szCs w:val="28"/>
            <w:u w:val="single"/>
            <w14:ligatures w14:val="none"/>
          </w:rPr>
          <w:t>https://repository.hneu.edu.ua/handle/123456789/35749</w:t>
        </w:r>
      </w:hyperlink>
      <w:r w:rsidRPr="005968FD">
        <w:rPr>
          <w:rFonts w:eastAsia="Calibri" w:cs="Times New Roman"/>
          <w:kern w:val="0"/>
          <w:szCs w:val="28"/>
          <w14:ligatures w14:val="none"/>
        </w:rPr>
        <w:t xml:space="preserve">  (дата звернення: 20 жовтня 2025 р.).</w:t>
      </w:r>
    </w:p>
    <w:p w14:paraId="3603E3BF" w14:textId="77777777"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Учнів, В. В., Старих, Н. В. Історія реклами. М. — 1999. — Історія виникнення реклами / URL: [https://stud.com.ua/67603/marketing/istoriya_viniknennya_reklami] </w:t>
      </w:r>
      <w:hyperlink r:id="rId74" w:history="1">
        <w:r w:rsidRPr="005968FD">
          <w:rPr>
            <w:rFonts w:eastAsia="Calibri" w:cs="Times New Roman"/>
            <w:color w:val="0000FF"/>
            <w:kern w:val="0"/>
            <w:szCs w:val="28"/>
            <w:u w:val="single"/>
            <w14:ligatures w14:val="none"/>
          </w:rPr>
          <w:t>https://stud.com.ua/67603/marketing/istoriya_viniknennya_reklami</w:t>
        </w:r>
      </w:hyperlink>
    </w:p>
    <w:p w14:paraId="4E44DC12" w14:textId="4C4A36A2" w:rsidR="005968FD" w:rsidRPr="005968FD" w:rsidRDefault="004077E1" w:rsidP="004533AC">
      <w:pPr>
        <w:spacing w:after="200"/>
        <w:contextualSpacing/>
        <w:rPr>
          <w:rFonts w:eastAsia="Calibri" w:cs="Times New Roman"/>
          <w:kern w:val="0"/>
          <w:szCs w:val="28"/>
          <w14:ligatures w14:val="none"/>
        </w:rPr>
      </w:pPr>
      <w:r>
        <w:rPr>
          <w:rFonts w:eastAsia="Calibri" w:cs="Times New Roman"/>
          <w:kern w:val="0"/>
          <w:szCs w:val="28"/>
          <w14:ligatures w14:val="none"/>
        </w:rPr>
        <w:t xml:space="preserve">          </w:t>
      </w:r>
      <w:r w:rsidR="005968FD" w:rsidRPr="005968FD">
        <w:rPr>
          <w:rFonts w:eastAsia="Calibri" w:cs="Times New Roman"/>
          <w:kern w:val="0"/>
          <w:szCs w:val="28"/>
          <w14:ligatures w14:val="none"/>
        </w:rPr>
        <w:t>(дата звернення: 10 вересня 2025 р.)</w:t>
      </w:r>
    </w:p>
    <w:p w14:paraId="2C98B7D3" w14:textId="0B9D2310" w:rsidR="005968FD" w:rsidRPr="00521A64" w:rsidRDefault="00521A64" w:rsidP="004533AC">
      <w:pPr>
        <w:spacing w:after="200"/>
        <w:ind w:left="360"/>
        <w:rPr>
          <w:rFonts w:eastAsia="Calibri" w:cs="Times New Roman"/>
          <w:kern w:val="0"/>
          <w:szCs w:val="28"/>
          <w14:ligatures w14:val="none"/>
        </w:rPr>
      </w:pPr>
      <w:r w:rsidRPr="00521A64">
        <w:rPr>
          <w:rFonts w:eastAsia="Calibri" w:cs="Times New Roman"/>
          <w:kern w:val="0"/>
          <w:szCs w:val="28"/>
          <w14:ligatures w14:val="none"/>
        </w:rPr>
        <w:t xml:space="preserve">          </w:t>
      </w:r>
      <w:r>
        <w:rPr>
          <w:rFonts w:eastAsia="Calibri" w:cs="Times New Roman"/>
          <w:kern w:val="0"/>
          <w:szCs w:val="28"/>
          <w14:ligatures w14:val="none"/>
        </w:rPr>
        <w:t xml:space="preserve">      </w:t>
      </w:r>
      <w:r w:rsidRPr="00521A64">
        <w:rPr>
          <w:rFonts w:eastAsia="Calibri" w:cs="Times New Roman"/>
          <w:kern w:val="0"/>
          <w:szCs w:val="28"/>
          <w14:ligatures w14:val="none"/>
        </w:rPr>
        <w:t xml:space="preserve">66.     </w:t>
      </w:r>
      <w:r w:rsidR="005968FD" w:rsidRPr="00521A64">
        <w:rPr>
          <w:rFonts w:eastAsia="Calibri" w:cs="Times New Roman"/>
          <w:kern w:val="0"/>
          <w:szCs w:val="28"/>
          <w14:ligatures w14:val="none"/>
        </w:rPr>
        <w:t xml:space="preserve">Фурт Д. Термінологія: навчальний посібник [Електронний </w:t>
      </w:r>
      <w:r w:rsidR="004F0AE1">
        <w:rPr>
          <w:rFonts w:eastAsia="Calibri" w:cs="Times New Roman"/>
          <w:kern w:val="0"/>
          <w:szCs w:val="28"/>
          <w14:ligatures w14:val="none"/>
        </w:rPr>
        <w:t xml:space="preserve"> </w:t>
      </w:r>
      <w:r w:rsidR="005968FD" w:rsidRPr="00521A64">
        <w:rPr>
          <w:rFonts w:eastAsia="Calibri" w:cs="Times New Roman"/>
          <w:kern w:val="0"/>
          <w:szCs w:val="28"/>
          <w14:ligatures w14:val="none"/>
        </w:rPr>
        <w:t xml:space="preserve">ресурс] / Д. Фурт. — Кривий Ріг : ДонНУЕТ, 2020. — 172 с. —URL: [http://elibrary.donnuet.edu.ua/1984/1/2020_NP_Furt_Terminolohiia.pdf] </w:t>
      </w:r>
      <w:hyperlink r:id="rId75" w:history="1">
        <w:r w:rsidR="005968FD" w:rsidRPr="00521A64">
          <w:rPr>
            <w:rFonts w:eastAsia="Calibri" w:cs="Times New Roman"/>
            <w:color w:val="0000FF"/>
            <w:kern w:val="0"/>
            <w:szCs w:val="28"/>
            <w:u w:val="single"/>
            <w14:ligatures w14:val="none"/>
          </w:rPr>
          <w:t>http://elibrary.donnuet.edu.ua/1984/1/2020_NP_Furt_Terminolohiia.pdf</w:t>
        </w:r>
      </w:hyperlink>
      <w:r w:rsidR="005968FD" w:rsidRPr="00521A64">
        <w:rPr>
          <w:rFonts w:eastAsia="Calibri" w:cs="Times New Roman"/>
          <w:kern w:val="0"/>
          <w:szCs w:val="28"/>
          <w14:ligatures w14:val="none"/>
        </w:rPr>
        <w:t xml:space="preserve">  (дата звернення: 20 жовтня 2025 р.). </w:t>
      </w:r>
    </w:p>
    <w:p w14:paraId="608175CA" w14:textId="1C633139" w:rsidR="005968FD" w:rsidRPr="00FF3108"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Чуйко Г., Ілюк М. Актуальність застосування контент-аналізу як методу психологічного дослідження цифрового світу / Г. Чуйко, М. Ілюк // Збірник тез І Міжнар. наук. конф. «Воєнні конфлікти та техногенні катастрофи (до 35-річчя аварії на ЧАЕС)», Тернопіль, 22–23 квітня 2021. — С. 135–137. — URL: [https://elartu.tntu.edu.ua/bitstream/lib/35110/2/MCTD_2021_Chuiko_H-Actua</w:t>
      </w:r>
      <w:r w:rsidR="00FF3108">
        <w:rPr>
          <w:rFonts w:eastAsia="Calibri" w:cs="Times New Roman"/>
          <w:kern w:val="0"/>
          <w:szCs w:val="28"/>
          <w14:ligatures w14:val="none"/>
        </w:rPr>
        <w:t>lity_of_application_135-137.pdf</w:t>
      </w:r>
      <w:r w:rsidR="00FF3108" w:rsidRPr="00FF3108">
        <w:rPr>
          <w:rFonts w:eastAsia="Calibri" w:cs="Times New Roman"/>
          <w:kern w:val="0"/>
          <w:szCs w:val="28"/>
          <w14:ligatures w14:val="none"/>
        </w:rPr>
        <w:t xml:space="preserve">] </w:t>
      </w:r>
      <w:hyperlink r:id="rId76" w:history="1">
        <w:r w:rsidR="00521A64" w:rsidRPr="00FF3108">
          <w:rPr>
            <w:rStyle w:val="af3"/>
            <w:rFonts w:eastAsia="Calibri" w:cs="Times New Roman"/>
            <w:kern w:val="0"/>
            <w:szCs w:val="28"/>
            <w14:ligatures w14:val="none"/>
          </w:rPr>
          <w:t>https://elartu.tntu.edu.ua/bitstream/lib/35110/2/MCTD_2021_Chuiko_H- Actuality_of_application_135-137.pdf</w:t>
        </w:r>
      </w:hyperlink>
      <w:r w:rsidRPr="00FF3108">
        <w:rPr>
          <w:rFonts w:eastAsia="Calibri" w:cs="Times New Roman"/>
          <w:kern w:val="0"/>
          <w:szCs w:val="28"/>
          <w14:ligatures w14:val="none"/>
        </w:rPr>
        <w:t xml:space="preserve"> (дата звернення: 22.10.2025)</w:t>
      </w:r>
    </w:p>
    <w:p w14:paraId="52188D20" w14:textId="77777777" w:rsidR="006C5134"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Шелепкова І. М. Структурно-семантична характеристика української економічної термінології на сучасному етапі розвитку / І. М. Шелепкова //Молодий вчений. – 2016. – № 12 (39). – С. 392–394. –URL:[http://molodyvcheny.in.</w:t>
      </w:r>
      <w:r w:rsidR="006C5134">
        <w:rPr>
          <w:rFonts w:eastAsia="Calibri" w:cs="Times New Roman"/>
          <w:kern w:val="0"/>
          <w:szCs w:val="28"/>
          <w14:ligatures w14:val="none"/>
        </w:rPr>
        <w:t>ua/files/journal/2016/12/95.pdf</w:t>
      </w:r>
    </w:p>
    <w:p w14:paraId="6190A504" w14:textId="12EAF03A" w:rsidR="005968FD" w:rsidRPr="005968FD" w:rsidRDefault="00AB09C9" w:rsidP="004533AC">
      <w:pPr>
        <w:spacing w:after="200"/>
        <w:ind w:left="720"/>
        <w:contextualSpacing/>
        <w:rPr>
          <w:rFonts w:eastAsia="Calibri" w:cs="Times New Roman"/>
          <w:kern w:val="0"/>
          <w:szCs w:val="28"/>
          <w14:ligatures w14:val="none"/>
        </w:rPr>
      </w:pPr>
      <w:hyperlink r:id="rId77" w:history="1">
        <w:r w:rsidR="005968FD" w:rsidRPr="005968FD">
          <w:rPr>
            <w:rFonts w:eastAsia="Calibri" w:cs="Times New Roman"/>
            <w:color w:val="0000FF"/>
            <w:kern w:val="0"/>
            <w:szCs w:val="28"/>
            <w:u w:val="single"/>
            <w14:ligatures w14:val="none"/>
          </w:rPr>
          <w:t>http://molodyvcheny.in.ua/files/journal/2016/12/95.pdf</w:t>
        </w:r>
      </w:hyperlink>
      <w:r w:rsidR="005968FD" w:rsidRPr="005968FD">
        <w:rPr>
          <w:rFonts w:eastAsia="Calibri" w:cs="Times New Roman"/>
          <w:kern w:val="0"/>
          <w:szCs w:val="28"/>
          <w14:ligatures w14:val="none"/>
        </w:rPr>
        <w:t xml:space="preserve"> </w:t>
      </w:r>
    </w:p>
    <w:p w14:paraId="0517741B" w14:textId="5A0E8E40" w:rsidR="005968FD" w:rsidRPr="005968FD" w:rsidRDefault="006C5134" w:rsidP="004533AC">
      <w:pPr>
        <w:spacing w:after="200"/>
        <w:contextualSpacing/>
        <w:rPr>
          <w:rFonts w:eastAsia="Calibri" w:cs="Times New Roman"/>
          <w:kern w:val="0"/>
          <w:szCs w:val="28"/>
          <w14:ligatures w14:val="none"/>
        </w:rPr>
      </w:pPr>
      <w:r>
        <w:rPr>
          <w:rFonts w:eastAsia="Calibri" w:cs="Times New Roman"/>
          <w:kern w:val="0"/>
          <w:szCs w:val="28"/>
          <w14:ligatures w14:val="none"/>
        </w:rPr>
        <w:t xml:space="preserve">          </w:t>
      </w:r>
      <w:r w:rsidR="005968FD" w:rsidRPr="005968FD">
        <w:rPr>
          <w:rFonts w:eastAsia="Calibri" w:cs="Times New Roman"/>
          <w:kern w:val="0"/>
          <w:szCs w:val="28"/>
          <w14:ligatures w14:val="none"/>
        </w:rPr>
        <w:t>(дата звернення: 20 жовтня 2025 р.)</w:t>
      </w:r>
    </w:p>
    <w:p w14:paraId="6FCDE7A1" w14:textId="2F0CD73E" w:rsidR="005968FD" w:rsidRPr="005968FD"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Штепуляк, О. С. </w:t>
      </w:r>
      <w:r w:rsidR="00280599">
        <w:rPr>
          <w:rFonts w:eastAsia="Calibri" w:cs="Times New Roman"/>
          <w:kern w:val="0"/>
          <w:szCs w:val="28"/>
          <w14:ligatures w14:val="none"/>
        </w:rPr>
        <w:t xml:space="preserve">Міжкультурні чинники в перекладі та їх вплив на підготовку майбутніх перекладачів </w:t>
      </w:r>
      <w:r w:rsidRPr="005968FD">
        <w:rPr>
          <w:rFonts w:eastAsia="Calibri" w:cs="Times New Roman"/>
          <w:kern w:val="0"/>
          <w:szCs w:val="28"/>
          <w14:ligatures w14:val="none"/>
        </w:rPr>
        <w:t>/ О. С. Штепуляк. – Молодий вчений, 2016. – Вип. 4.1 (31.1). – С. 2. – Режим доступу: [http://molodyvcheny.in.ua/files/journal/2016/4/194.pdf]</w:t>
      </w:r>
    </w:p>
    <w:p w14:paraId="493BF1B1" w14:textId="1BA73C8D" w:rsidR="005968FD" w:rsidRPr="005968FD" w:rsidRDefault="009C6746" w:rsidP="004533AC">
      <w:pPr>
        <w:spacing w:after="200"/>
        <w:contextualSpacing/>
        <w:rPr>
          <w:rFonts w:eastAsia="Calibri" w:cs="Times New Roman"/>
          <w:kern w:val="0"/>
          <w:szCs w:val="28"/>
          <w14:ligatures w14:val="none"/>
        </w:rPr>
      </w:pPr>
      <w:r>
        <w:t xml:space="preserve">           </w:t>
      </w:r>
      <w:hyperlink r:id="rId78" w:history="1">
        <w:r w:rsidR="005968FD" w:rsidRPr="005968FD">
          <w:rPr>
            <w:rFonts w:eastAsia="Calibri" w:cs="Times New Roman"/>
            <w:color w:val="0000FF"/>
            <w:kern w:val="0"/>
            <w:szCs w:val="28"/>
            <w:u w:val="single"/>
            <w14:ligatures w14:val="none"/>
          </w:rPr>
          <w:t>http://molodyvcheny.in.ua/files/journal/2016/4/194.pdf</w:t>
        </w:r>
      </w:hyperlink>
      <w:r w:rsidR="005968FD" w:rsidRPr="005968FD">
        <w:rPr>
          <w:rFonts w:eastAsia="Calibri" w:cs="Times New Roman"/>
          <w:kern w:val="0"/>
          <w:szCs w:val="28"/>
          <w14:ligatures w14:val="none"/>
        </w:rPr>
        <w:t xml:space="preserve"> </w:t>
      </w:r>
    </w:p>
    <w:p w14:paraId="2BB6E99F" w14:textId="77777777" w:rsidR="009C6746"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t xml:space="preserve"> Як провести аналіз контекстної реклами конкурентів [Електронний ресурс] // Wezom. — Режим доступу: [https://wezom.com.ua/ua/blog/kak-provesti-analiz-kontekstnoy-reklamy-konkurentov] </w:t>
      </w:r>
    </w:p>
    <w:p w14:paraId="1BB3E3DA" w14:textId="232D4B1C" w:rsidR="005968FD" w:rsidRPr="005968FD" w:rsidRDefault="00AB09C9" w:rsidP="004533AC">
      <w:pPr>
        <w:spacing w:after="200"/>
        <w:ind w:left="720"/>
        <w:contextualSpacing/>
        <w:rPr>
          <w:rFonts w:eastAsia="Calibri" w:cs="Times New Roman"/>
          <w:kern w:val="0"/>
          <w:szCs w:val="28"/>
          <w14:ligatures w14:val="none"/>
        </w:rPr>
      </w:pPr>
      <w:hyperlink r:id="rId79" w:history="1">
        <w:r w:rsidR="005968FD" w:rsidRPr="005968FD">
          <w:rPr>
            <w:rFonts w:eastAsia="Calibri" w:cs="Times New Roman"/>
            <w:color w:val="0000FF"/>
            <w:kern w:val="0"/>
            <w:szCs w:val="28"/>
            <w:u w:val="single"/>
            <w14:ligatures w14:val="none"/>
          </w:rPr>
          <w:t>https://wezom.com.ua/ua/blog/kak-provesti-analiz-kontekstnoy-reklamy-konkurentov</w:t>
        </w:r>
      </w:hyperlink>
      <w:r w:rsidR="005968FD" w:rsidRPr="005968FD">
        <w:rPr>
          <w:rFonts w:eastAsia="Calibri" w:cs="Times New Roman"/>
          <w:kern w:val="0"/>
          <w:szCs w:val="28"/>
          <w14:ligatures w14:val="none"/>
        </w:rPr>
        <w:t xml:space="preserve">  — Назва з екрану. — Дата звернення: 30.09.2025.</w:t>
      </w:r>
    </w:p>
    <w:p w14:paraId="23EE07B3" w14:textId="6FBA88A4" w:rsidR="005968FD" w:rsidRPr="00B22D1C" w:rsidRDefault="005968FD" w:rsidP="004533AC">
      <w:pPr>
        <w:numPr>
          <w:ilvl w:val="0"/>
          <w:numId w:val="25"/>
        </w:numPr>
        <w:spacing w:after="200"/>
        <w:ind w:firstLine="709"/>
        <w:contextualSpacing/>
        <w:rPr>
          <w:rFonts w:eastAsia="Calibri" w:cs="Times New Roman"/>
          <w:kern w:val="0"/>
          <w:szCs w:val="28"/>
          <w14:ligatures w14:val="none"/>
        </w:rPr>
      </w:pPr>
      <w:r w:rsidRPr="005968FD">
        <w:rPr>
          <w:rFonts w:eastAsia="Calibri" w:cs="Times New Roman"/>
          <w:kern w:val="0"/>
          <w:szCs w:val="28"/>
          <w14:ligatures w14:val="none"/>
        </w:rPr>
        <w:lastRenderedPageBreak/>
        <w:t xml:space="preserve"> Як переклад може вплинути на міжкультурне спілкування? Jurklee.  [Електронний ресурс]. – 2025. – Режим доступу: [https://jurklee.ua/uk/blog/kak-perevod-mozhet-povliyat-na-mezhkulturnoe-obshenie/]</w:t>
      </w:r>
      <w:r w:rsidR="00B22D1C" w:rsidRPr="00B22D1C">
        <w:rPr>
          <w:rFonts w:eastAsia="Calibri" w:cs="Times New Roman"/>
          <w:kern w:val="0"/>
          <w:szCs w:val="28"/>
          <w:lang w:val="ru-RU"/>
          <w14:ligatures w14:val="none"/>
        </w:rPr>
        <w:t xml:space="preserve"> </w:t>
      </w:r>
      <w:r w:rsidR="009C6746">
        <w:t xml:space="preserve"> </w:t>
      </w:r>
      <w:hyperlink r:id="rId80" w:history="1">
        <w:r w:rsidRPr="00B22D1C">
          <w:rPr>
            <w:rFonts w:eastAsia="Calibri" w:cs="Times New Roman"/>
            <w:color w:val="0000FF"/>
            <w:kern w:val="0"/>
            <w:szCs w:val="28"/>
            <w:u w:val="single"/>
            <w14:ligatures w14:val="none"/>
          </w:rPr>
          <w:t>https://jurklee.ua/uk/blog/kak-perevod-mozhet-povliyat-na-mezhkulturnoe-obshenie/</w:t>
        </w:r>
      </w:hyperlink>
    </w:p>
    <w:p w14:paraId="63FC1B8B" w14:textId="77777777" w:rsidR="008D0827" w:rsidRPr="00F22C74" w:rsidRDefault="008D0827" w:rsidP="00DE7B6D">
      <w:pPr>
        <w:tabs>
          <w:tab w:val="left" w:pos="576"/>
        </w:tabs>
        <w:ind w:firstLine="0"/>
        <w:rPr>
          <w:rFonts w:cs="Times New Roman"/>
          <w:b/>
          <w:szCs w:val="28"/>
          <w:lang w:val="ru-RU"/>
        </w:rPr>
      </w:pPr>
    </w:p>
    <w:p w14:paraId="68306197" w14:textId="77777777" w:rsidR="00141B3B" w:rsidRPr="006C2114" w:rsidRDefault="008D0827" w:rsidP="00DE7B6D">
      <w:pPr>
        <w:tabs>
          <w:tab w:val="left" w:pos="576"/>
        </w:tabs>
        <w:ind w:firstLine="0"/>
        <w:rPr>
          <w:rFonts w:cs="Times New Roman"/>
          <w:szCs w:val="28"/>
          <w:lang w:val="ru-RU"/>
        </w:rPr>
      </w:pPr>
      <w:r w:rsidRPr="00F22C74">
        <w:rPr>
          <w:rFonts w:cs="Times New Roman"/>
          <w:b/>
          <w:szCs w:val="28"/>
          <w:lang w:val="ru-RU"/>
        </w:rPr>
        <w:t xml:space="preserve">                                                 </w:t>
      </w:r>
      <w:r w:rsidR="0038030B">
        <w:rPr>
          <w:rFonts w:cs="Times New Roman"/>
          <w:szCs w:val="28"/>
        </w:rPr>
        <w:t xml:space="preserve"> </w:t>
      </w:r>
    </w:p>
    <w:p w14:paraId="22A877D8" w14:textId="77777777" w:rsidR="00141B3B" w:rsidRPr="006C2114" w:rsidRDefault="00141B3B" w:rsidP="00DE7B6D">
      <w:pPr>
        <w:tabs>
          <w:tab w:val="left" w:pos="576"/>
        </w:tabs>
        <w:ind w:firstLine="0"/>
        <w:rPr>
          <w:rFonts w:cs="Times New Roman"/>
          <w:szCs w:val="28"/>
          <w:lang w:val="ru-RU"/>
        </w:rPr>
      </w:pPr>
    </w:p>
    <w:p w14:paraId="340A5350" w14:textId="77777777" w:rsidR="00141B3B" w:rsidRPr="006C2114" w:rsidRDefault="00141B3B" w:rsidP="00DE7B6D">
      <w:pPr>
        <w:tabs>
          <w:tab w:val="left" w:pos="576"/>
        </w:tabs>
        <w:ind w:firstLine="0"/>
        <w:rPr>
          <w:rFonts w:cs="Times New Roman"/>
          <w:szCs w:val="28"/>
          <w:lang w:val="ru-RU"/>
        </w:rPr>
      </w:pPr>
    </w:p>
    <w:p w14:paraId="0B2B0699" w14:textId="77777777" w:rsidR="00141B3B" w:rsidRPr="006C2114" w:rsidRDefault="00141B3B" w:rsidP="00DE7B6D">
      <w:pPr>
        <w:tabs>
          <w:tab w:val="left" w:pos="576"/>
        </w:tabs>
        <w:ind w:firstLine="0"/>
        <w:rPr>
          <w:rFonts w:cs="Times New Roman"/>
          <w:szCs w:val="28"/>
          <w:lang w:val="ru-RU"/>
        </w:rPr>
      </w:pPr>
    </w:p>
    <w:p w14:paraId="0CA8C997" w14:textId="77777777" w:rsidR="00141B3B" w:rsidRPr="006C2114" w:rsidRDefault="00141B3B" w:rsidP="00DE7B6D">
      <w:pPr>
        <w:tabs>
          <w:tab w:val="left" w:pos="576"/>
        </w:tabs>
        <w:ind w:firstLine="0"/>
        <w:rPr>
          <w:rFonts w:cs="Times New Roman"/>
          <w:szCs w:val="28"/>
          <w:lang w:val="ru-RU"/>
        </w:rPr>
      </w:pPr>
    </w:p>
    <w:p w14:paraId="424A6D90" w14:textId="77777777" w:rsidR="00141B3B" w:rsidRPr="006C2114" w:rsidRDefault="00141B3B" w:rsidP="00DE7B6D">
      <w:pPr>
        <w:tabs>
          <w:tab w:val="left" w:pos="576"/>
        </w:tabs>
        <w:ind w:firstLine="0"/>
        <w:rPr>
          <w:rFonts w:cs="Times New Roman"/>
          <w:szCs w:val="28"/>
          <w:lang w:val="ru-RU"/>
        </w:rPr>
      </w:pPr>
    </w:p>
    <w:p w14:paraId="3C5A00A2" w14:textId="77777777" w:rsidR="00141B3B" w:rsidRPr="006C2114" w:rsidRDefault="00141B3B" w:rsidP="00DE7B6D">
      <w:pPr>
        <w:tabs>
          <w:tab w:val="left" w:pos="576"/>
        </w:tabs>
        <w:ind w:firstLine="0"/>
        <w:rPr>
          <w:rFonts w:cs="Times New Roman"/>
          <w:szCs w:val="28"/>
          <w:lang w:val="ru-RU"/>
        </w:rPr>
      </w:pPr>
    </w:p>
    <w:p w14:paraId="63D72017" w14:textId="77777777" w:rsidR="00141B3B" w:rsidRPr="006C2114" w:rsidRDefault="00141B3B" w:rsidP="00DE7B6D">
      <w:pPr>
        <w:tabs>
          <w:tab w:val="left" w:pos="576"/>
        </w:tabs>
        <w:ind w:firstLine="0"/>
        <w:rPr>
          <w:rFonts w:cs="Times New Roman"/>
          <w:szCs w:val="28"/>
          <w:lang w:val="ru-RU"/>
        </w:rPr>
      </w:pPr>
    </w:p>
    <w:p w14:paraId="4EF6F902" w14:textId="77777777" w:rsidR="00141B3B" w:rsidRPr="006C2114" w:rsidRDefault="00141B3B" w:rsidP="00DE7B6D">
      <w:pPr>
        <w:tabs>
          <w:tab w:val="left" w:pos="576"/>
        </w:tabs>
        <w:ind w:firstLine="0"/>
        <w:rPr>
          <w:rFonts w:cs="Times New Roman"/>
          <w:szCs w:val="28"/>
          <w:lang w:val="ru-RU"/>
        </w:rPr>
      </w:pPr>
    </w:p>
    <w:p w14:paraId="73BB95B8" w14:textId="77777777" w:rsidR="00141B3B" w:rsidRPr="006C2114" w:rsidRDefault="00141B3B" w:rsidP="00DE7B6D">
      <w:pPr>
        <w:tabs>
          <w:tab w:val="left" w:pos="576"/>
        </w:tabs>
        <w:ind w:firstLine="0"/>
        <w:rPr>
          <w:rFonts w:cs="Times New Roman"/>
          <w:szCs w:val="28"/>
          <w:lang w:val="ru-RU"/>
        </w:rPr>
      </w:pPr>
    </w:p>
    <w:p w14:paraId="7E6BA56E" w14:textId="77777777" w:rsidR="00141B3B" w:rsidRPr="006C2114" w:rsidRDefault="00141B3B" w:rsidP="00DE7B6D">
      <w:pPr>
        <w:tabs>
          <w:tab w:val="left" w:pos="576"/>
        </w:tabs>
        <w:ind w:firstLine="0"/>
        <w:rPr>
          <w:rFonts w:cs="Times New Roman"/>
          <w:szCs w:val="28"/>
          <w:lang w:val="ru-RU"/>
        </w:rPr>
      </w:pPr>
    </w:p>
    <w:p w14:paraId="02B67B41" w14:textId="77777777" w:rsidR="00141B3B" w:rsidRPr="006C2114" w:rsidRDefault="00141B3B" w:rsidP="00DE7B6D">
      <w:pPr>
        <w:tabs>
          <w:tab w:val="left" w:pos="576"/>
        </w:tabs>
        <w:ind w:firstLine="0"/>
        <w:rPr>
          <w:rFonts w:cs="Times New Roman"/>
          <w:szCs w:val="28"/>
          <w:lang w:val="ru-RU"/>
        </w:rPr>
      </w:pPr>
    </w:p>
    <w:p w14:paraId="2DA31DB1" w14:textId="77777777" w:rsidR="00141B3B" w:rsidRPr="006C2114" w:rsidRDefault="00141B3B" w:rsidP="00DE7B6D">
      <w:pPr>
        <w:tabs>
          <w:tab w:val="left" w:pos="576"/>
        </w:tabs>
        <w:ind w:firstLine="0"/>
        <w:rPr>
          <w:rFonts w:cs="Times New Roman"/>
          <w:szCs w:val="28"/>
          <w:lang w:val="ru-RU"/>
        </w:rPr>
      </w:pPr>
    </w:p>
    <w:p w14:paraId="65B6E82B" w14:textId="77777777" w:rsidR="00141B3B" w:rsidRPr="006C2114" w:rsidRDefault="00141B3B" w:rsidP="00DE7B6D">
      <w:pPr>
        <w:tabs>
          <w:tab w:val="left" w:pos="576"/>
        </w:tabs>
        <w:ind w:firstLine="0"/>
        <w:rPr>
          <w:rFonts w:cs="Times New Roman"/>
          <w:szCs w:val="28"/>
          <w:lang w:val="ru-RU"/>
        </w:rPr>
      </w:pPr>
    </w:p>
    <w:p w14:paraId="34F5946F" w14:textId="77777777" w:rsidR="00141B3B" w:rsidRPr="006C2114" w:rsidRDefault="00141B3B" w:rsidP="00DE7B6D">
      <w:pPr>
        <w:tabs>
          <w:tab w:val="left" w:pos="576"/>
        </w:tabs>
        <w:ind w:firstLine="0"/>
        <w:rPr>
          <w:rFonts w:cs="Times New Roman"/>
          <w:szCs w:val="28"/>
          <w:lang w:val="ru-RU"/>
        </w:rPr>
      </w:pPr>
    </w:p>
    <w:p w14:paraId="4C4C45DB" w14:textId="77777777" w:rsidR="00141B3B" w:rsidRPr="006C2114" w:rsidRDefault="00141B3B" w:rsidP="00DE7B6D">
      <w:pPr>
        <w:tabs>
          <w:tab w:val="left" w:pos="576"/>
        </w:tabs>
        <w:ind w:firstLine="0"/>
        <w:rPr>
          <w:rFonts w:cs="Times New Roman"/>
          <w:szCs w:val="28"/>
          <w:lang w:val="ru-RU"/>
        </w:rPr>
      </w:pPr>
    </w:p>
    <w:p w14:paraId="2520D31A" w14:textId="77777777" w:rsidR="00141B3B" w:rsidRPr="006C2114" w:rsidRDefault="00141B3B" w:rsidP="00DE7B6D">
      <w:pPr>
        <w:tabs>
          <w:tab w:val="left" w:pos="576"/>
        </w:tabs>
        <w:ind w:firstLine="0"/>
        <w:rPr>
          <w:rFonts w:cs="Times New Roman"/>
          <w:szCs w:val="28"/>
          <w:lang w:val="ru-RU"/>
        </w:rPr>
      </w:pPr>
    </w:p>
    <w:p w14:paraId="774F5F8A" w14:textId="77777777" w:rsidR="00141B3B" w:rsidRPr="006C2114" w:rsidRDefault="00141B3B" w:rsidP="00DE7B6D">
      <w:pPr>
        <w:tabs>
          <w:tab w:val="left" w:pos="576"/>
        </w:tabs>
        <w:ind w:firstLine="0"/>
        <w:rPr>
          <w:rFonts w:cs="Times New Roman"/>
          <w:szCs w:val="28"/>
          <w:lang w:val="ru-RU"/>
        </w:rPr>
      </w:pPr>
    </w:p>
    <w:p w14:paraId="6F864830" w14:textId="43FA10C7" w:rsidR="00F82739" w:rsidRDefault="00141B3B" w:rsidP="00DE7B6D">
      <w:pPr>
        <w:tabs>
          <w:tab w:val="left" w:pos="576"/>
        </w:tabs>
        <w:ind w:firstLine="0"/>
        <w:rPr>
          <w:rFonts w:cs="Times New Roman"/>
          <w:b/>
          <w:szCs w:val="28"/>
        </w:rPr>
      </w:pPr>
      <w:r w:rsidRPr="006C2114">
        <w:rPr>
          <w:rFonts w:cs="Times New Roman"/>
          <w:szCs w:val="28"/>
          <w:lang w:val="ru-RU"/>
        </w:rPr>
        <w:lastRenderedPageBreak/>
        <w:t xml:space="preserve">                                                  </w:t>
      </w:r>
      <w:r w:rsidR="0038030B" w:rsidRPr="003067A8">
        <w:rPr>
          <w:rFonts w:cs="Times New Roman"/>
          <w:b/>
          <w:szCs w:val="28"/>
        </w:rPr>
        <w:t>Додаток А</w:t>
      </w:r>
    </w:p>
    <w:p w14:paraId="38F29B46" w14:textId="77777777" w:rsidR="00827675" w:rsidRPr="00A01240" w:rsidRDefault="00F82739" w:rsidP="00827675">
      <w:pPr>
        <w:tabs>
          <w:tab w:val="left" w:pos="3156"/>
        </w:tabs>
        <w:ind w:firstLine="0"/>
        <w:rPr>
          <w:rFonts w:cs="Times New Roman"/>
          <w:b/>
          <w:szCs w:val="28"/>
        </w:rPr>
      </w:pPr>
      <w:r w:rsidRPr="00A01240">
        <w:rPr>
          <w:rFonts w:cs="Times New Roman"/>
          <w:b/>
          <w:szCs w:val="28"/>
        </w:rPr>
        <w:t xml:space="preserve">               Глосарій термінів </w:t>
      </w:r>
      <w:r w:rsidRPr="00A01240">
        <w:rPr>
          <w:rFonts w:cs="Times New Roman"/>
          <w:b/>
          <w:szCs w:val="28"/>
          <w:lang w:val="de-DE"/>
        </w:rPr>
        <w:t>digital</w:t>
      </w:r>
      <w:r w:rsidR="00E246E6" w:rsidRPr="00A01240">
        <w:rPr>
          <w:rFonts w:cs="Times New Roman"/>
          <w:b/>
          <w:szCs w:val="28"/>
        </w:rPr>
        <w:t>-</w:t>
      </w:r>
      <w:r w:rsidRPr="00A01240">
        <w:rPr>
          <w:rFonts w:cs="Times New Roman"/>
          <w:b/>
          <w:szCs w:val="28"/>
        </w:rPr>
        <w:t>маркетингу та економіки</w:t>
      </w:r>
    </w:p>
    <w:p w14:paraId="61669559" w14:textId="605B22C4" w:rsidR="00411B7D" w:rsidRPr="00827675" w:rsidRDefault="00827675" w:rsidP="00F27B8D">
      <w:pPr>
        <w:tabs>
          <w:tab w:val="left" w:pos="3156"/>
        </w:tabs>
        <w:rPr>
          <w:rFonts w:cs="Times New Roman"/>
          <w:szCs w:val="28"/>
        </w:rPr>
      </w:pPr>
      <w:r>
        <w:rPr>
          <w:rFonts w:cs="Times New Roman"/>
          <w:szCs w:val="28"/>
        </w:rPr>
        <w:t xml:space="preserve">1. </w:t>
      </w:r>
      <w:r w:rsidR="00411B7D" w:rsidRPr="00827675">
        <w:rPr>
          <w:rFonts w:eastAsia="Calibri" w:cs="Times New Roman"/>
          <w:bCs/>
          <w:kern w:val="0"/>
          <w:szCs w:val="28"/>
          <w14:ligatures w14:val="none"/>
        </w:rPr>
        <w:t>AIDA –  це модель поведінки користувача в маркетингу, що включає чотири етапи: привернення Уваги (Attention), виклик Інтересу (Interest), створення Бажання (Desire) і спонукання до Дії (Action). Спочатку важливо зацікавити користувача заголовком чи тизером, потім детально розповісти про пропозицію та її застосування, а на завершення запропонувати виконати конкретну дію.</w:t>
      </w:r>
    </w:p>
    <w:p w14:paraId="377C5837" w14:textId="62CCADCF"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2. </w:t>
      </w:r>
      <w:r w:rsidR="00411B7D" w:rsidRPr="00411B7D">
        <w:rPr>
          <w:rFonts w:eastAsia="Calibri" w:cs="Times New Roman"/>
          <w:kern w:val="0"/>
          <w:szCs w:val="28"/>
          <w14:ligatures w14:val="none"/>
        </w:rPr>
        <w:t>B2B (Business To Business) – модель продажу товарів чи послуг іншим компаніям.</w:t>
      </w:r>
    </w:p>
    <w:p w14:paraId="38510A80" w14:textId="0C983962"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3. </w:t>
      </w:r>
      <w:r w:rsidR="00411B7D" w:rsidRPr="00411B7D">
        <w:rPr>
          <w:rFonts w:eastAsia="Calibri" w:cs="Times New Roman"/>
          <w:kern w:val="0"/>
          <w:szCs w:val="28"/>
          <w14:ligatures w14:val="none"/>
        </w:rPr>
        <w:t>B2C (Business To Consumer) – модель продажу товарів чи послуг кінцевому споживачеві.</w:t>
      </w:r>
    </w:p>
    <w:p w14:paraId="180CA625" w14:textId="228FB4ED"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4. </w:t>
      </w:r>
      <w:r w:rsidR="00411B7D" w:rsidRPr="00411B7D">
        <w:rPr>
          <w:rFonts w:eastAsia="Calibri" w:cs="Times New Roman"/>
          <w:kern w:val="0"/>
          <w:szCs w:val="28"/>
          <w14:ligatures w14:val="none"/>
        </w:rPr>
        <w:t>CTA (Call To Action) –  заклик до дії. Це фраза або кнопка, що спонукає користувача виконати конкретну дію, наприклад, натиснути кнопку або перейти за посиланням.</w:t>
      </w:r>
    </w:p>
    <w:p w14:paraId="384EA485" w14:textId="24C917BD"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5. </w:t>
      </w:r>
      <w:r w:rsidR="00411B7D" w:rsidRPr="00411B7D">
        <w:rPr>
          <w:rFonts w:eastAsia="Calibri" w:cs="Times New Roman"/>
          <w:kern w:val="0"/>
          <w:szCs w:val="28"/>
          <w14:ligatures w14:val="none"/>
        </w:rPr>
        <w:t>CPC (Cost Per Click) –  вартість за клік. Це сума, яку рекламодавець платить за кожен клік на рекламне оголошення.</w:t>
      </w:r>
    </w:p>
    <w:p w14:paraId="3C0A5C4E" w14:textId="1F8D9871" w:rsidR="00411B7D" w:rsidRPr="00D71BFC" w:rsidRDefault="00D71BFC" w:rsidP="00F27B8D">
      <w:pPr>
        <w:spacing w:after="200"/>
        <w:rPr>
          <w:rFonts w:eastAsia="Calibri" w:cs="Times New Roman"/>
          <w:bCs/>
          <w:kern w:val="0"/>
          <w:szCs w:val="28"/>
          <w14:ligatures w14:val="none"/>
        </w:rPr>
      </w:pPr>
      <w:r>
        <w:rPr>
          <w:rFonts w:eastAsia="Calibri" w:cs="Times New Roman"/>
          <w:bCs/>
          <w:kern w:val="0"/>
          <w:szCs w:val="28"/>
          <w14:ligatures w14:val="none"/>
        </w:rPr>
        <w:t xml:space="preserve">6. </w:t>
      </w:r>
      <w:r w:rsidR="00411B7D" w:rsidRPr="00D71BFC">
        <w:rPr>
          <w:rFonts w:eastAsia="Calibri" w:cs="Times New Roman"/>
          <w:bCs/>
          <w:kern w:val="0"/>
          <w:szCs w:val="28"/>
          <w14:ligatures w14:val="none"/>
        </w:rPr>
        <w:t xml:space="preserve">CPA (Cost Per Action) </w:t>
      </w:r>
      <w:r w:rsidR="00411B7D" w:rsidRPr="00D71BFC">
        <w:rPr>
          <w:rFonts w:eastAsia="Calibri" w:cs="Times New Roman"/>
          <w:bCs/>
          <w:kern w:val="0"/>
          <w:szCs w:val="28"/>
          <w:lang w:val="en-US"/>
          <w14:ligatures w14:val="none"/>
        </w:rPr>
        <w:t>–</w:t>
      </w:r>
      <w:r w:rsidR="00411B7D" w:rsidRPr="00D71BFC">
        <w:rPr>
          <w:rFonts w:eastAsia="Calibri" w:cs="Times New Roman"/>
          <w:bCs/>
          <w:kern w:val="0"/>
          <w:szCs w:val="28"/>
          <w14:ligatures w14:val="none"/>
        </w:rPr>
        <w:t xml:space="preserve"> вартість за дію. Рекламодавець платить лише за конкретну дію користувача, наприклад, перехід на сайт чи реєстрацію.</w:t>
      </w:r>
    </w:p>
    <w:p w14:paraId="7483FBF1" w14:textId="161DEB77" w:rsidR="00411B7D" w:rsidRPr="00411B7D" w:rsidRDefault="00D71BFC" w:rsidP="00F27B8D">
      <w:pPr>
        <w:spacing w:after="200"/>
        <w:rPr>
          <w:rFonts w:eastAsia="Calibri" w:cs="Times New Roman"/>
          <w:bCs/>
          <w:kern w:val="0"/>
          <w:szCs w:val="28"/>
          <w14:ligatures w14:val="none"/>
        </w:rPr>
      </w:pPr>
      <w:r>
        <w:rPr>
          <w:rFonts w:eastAsia="Calibri" w:cs="Times New Roman"/>
          <w:bCs/>
          <w:kern w:val="0"/>
          <w:szCs w:val="28"/>
          <w14:ligatures w14:val="none"/>
        </w:rPr>
        <w:t xml:space="preserve">7. </w:t>
      </w:r>
      <w:r w:rsidR="00411B7D" w:rsidRPr="00411B7D">
        <w:rPr>
          <w:rFonts w:eastAsia="Calibri" w:cs="Times New Roman"/>
          <w:bCs/>
          <w:kern w:val="0"/>
          <w:szCs w:val="28"/>
          <w14:ligatures w14:val="none"/>
        </w:rPr>
        <w:t>CTR (Click-Through Rate)</w:t>
      </w:r>
      <w:r w:rsidR="00411B7D" w:rsidRPr="00411B7D">
        <w:rPr>
          <w:rFonts w:eastAsia="Calibri" w:cs="Times New Roman"/>
          <w:kern w:val="0"/>
          <w:szCs w:val="28"/>
          <w14:ligatures w14:val="none"/>
        </w:rPr>
        <w:t xml:space="preserve"> </w:t>
      </w:r>
      <w:r w:rsidR="00411B7D" w:rsidRPr="00411B7D">
        <w:rPr>
          <w:rFonts w:eastAsia="Calibri" w:cs="Times New Roman"/>
          <w:bCs/>
          <w:kern w:val="0"/>
          <w:szCs w:val="28"/>
          <w14:ligatures w14:val="none"/>
        </w:rPr>
        <w:t>–  показник ефективності реклами, що визначається як відсоток користувачів, які клікнули на рекламу після її перегляду.</w:t>
      </w:r>
    </w:p>
    <w:p w14:paraId="06654411" w14:textId="5E7149D6"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8. </w:t>
      </w:r>
      <w:r w:rsidR="00411B7D" w:rsidRPr="00411B7D">
        <w:rPr>
          <w:rFonts w:eastAsia="Calibri" w:cs="Times New Roman"/>
          <w:kern w:val="0"/>
          <w:szCs w:val="28"/>
          <w14:ligatures w14:val="none"/>
        </w:rPr>
        <w:t>ER (Engagement Rate) –  показник залучення аудиторії до контенту, який визначається через взаємодію з публікаціями (лайки, коментарі, збереження).</w:t>
      </w:r>
    </w:p>
    <w:p w14:paraId="75F0E8DC" w14:textId="02B49106" w:rsidR="00411B7D" w:rsidRPr="00411B7D" w:rsidRDefault="00D71BFC" w:rsidP="00F27B8D">
      <w:pPr>
        <w:spacing w:after="200"/>
        <w:rPr>
          <w:rFonts w:eastAsia="Calibri" w:cs="Times New Roman"/>
          <w:kern w:val="0"/>
          <w:szCs w:val="28"/>
          <w14:ligatures w14:val="none"/>
        </w:rPr>
      </w:pPr>
      <w:r>
        <w:rPr>
          <w:rFonts w:eastAsia="Calibri" w:cs="Times New Roman"/>
          <w:kern w:val="0"/>
          <w:szCs w:val="28"/>
          <w14:ligatures w14:val="none"/>
        </w:rPr>
        <w:lastRenderedPageBreak/>
        <w:t xml:space="preserve">9. </w:t>
      </w:r>
      <w:r w:rsidR="00411B7D" w:rsidRPr="00411B7D">
        <w:rPr>
          <w:rFonts w:eastAsia="Calibri" w:cs="Times New Roman"/>
          <w:kern w:val="0"/>
          <w:szCs w:val="28"/>
          <w14:ligatures w14:val="none"/>
        </w:rPr>
        <w:t>FAQ (Frequently Asked Questions) –  часто задавані питання з відповідями, створені для спрощення розуміння конкретної теми.</w:t>
      </w:r>
    </w:p>
    <w:p w14:paraId="6C9FD971" w14:textId="77777777" w:rsidR="005C4361" w:rsidRDefault="00D71BFC" w:rsidP="00F27B8D">
      <w:pPr>
        <w:spacing w:after="200"/>
        <w:rPr>
          <w:rFonts w:eastAsia="Calibri" w:cs="Times New Roman"/>
          <w:kern w:val="0"/>
          <w:szCs w:val="28"/>
          <w14:ligatures w14:val="none"/>
        </w:rPr>
      </w:pPr>
      <w:r>
        <w:rPr>
          <w:rFonts w:eastAsia="Calibri" w:cs="Times New Roman"/>
          <w:kern w:val="0"/>
          <w:szCs w:val="28"/>
          <w14:ligatures w14:val="none"/>
        </w:rPr>
        <w:t xml:space="preserve">10. </w:t>
      </w:r>
      <w:r w:rsidR="00411B7D" w:rsidRPr="00411B7D">
        <w:rPr>
          <w:rFonts w:eastAsia="Calibri" w:cs="Times New Roman"/>
          <w:kern w:val="0"/>
          <w:szCs w:val="28"/>
          <w14:ligatures w14:val="none"/>
        </w:rPr>
        <w:t>Giveaway –  конкурси або розіграші, що використовуються для залучення нових підписників або посилення лояльності існуючих.</w:t>
      </w:r>
    </w:p>
    <w:p w14:paraId="2DFA1868" w14:textId="18D67292" w:rsidR="00411B7D" w:rsidRPr="005C4361" w:rsidRDefault="005C4361" w:rsidP="00F27B8D">
      <w:pPr>
        <w:spacing w:after="200"/>
        <w:rPr>
          <w:rFonts w:eastAsia="Calibri" w:cs="Times New Roman"/>
          <w:kern w:val="0"/>
          <w:szCs w:val="28"/>
          <w14:ligatures w14:val="none"/>
        </w:rPr>
      </w:pPr>
      <w:r>
        <w:rPr>
          <w:rFonts w:eastAsia="Calibri" w:cs="Times New Roman"/>
          <w:kern w:val="0"/>
          <w:szCs w:val="28"/>
          <w14:ligatures w14:val="none"/>
        </w:rPr>
        <w:t xml:space="preserve">11. </w:t>
      </w:r>
      <w:r w:rsidR="00411B7D" w:rsidRPr="005C4361">
        <w:rPr>
          <w:rFonts w:eastAsia="Calibri" w:cs="Times New Roman"/>
          <w:bCs/>
          <w:kern w:val="0"/>
          <w:szCs w:val="28"/>
          <w14:ligatures w14:val="none"/>
        </w:rPr>
        <w:t>SMM (Social Media Marketing) – стратегія використання соціальних медіа для просування компаній або брендів.</w:t>
      </w:r>
    </w:p>
    <w:p w14:paraId="6E8719AE" w14:textId="6D802526" w:rsidR="00411B7D" w:rsidRPr="00411B7D" w:rsidRDefault="005C4361" w:rsidP="00F27B8D">
      <w:pPr>
        <w:spacing w:after="200"/>
        <w:rPr>
          <w:rFonts w:eastAsia="Calibri" w:cs="Times New Roman"/>
          <w:kern w:val="0"/>
          <w:szCs w:val="28"/>
          <w:lang w:val="ru-RU"/>
          <w14:ligatures w14:val="none"/>
        </w:rPr>
      </w:pPr>
      <w:r w:rsidRPr="00E71F8C">
        <w:rPr>
          <w:rFonts w:eastAsia="Calibri" w:cs="Times New Roman"/>
          <w:kern w:val="0"/>
          <w:szCs w:val="28"/>
          <w14:ligatures w14:val="none"/>
        </w:rPr>
        <w:t xml:space="preserve">12. </w:t>
      </w:r>
      <w:r w:rsidR="00411B7D" w:rsidRPr="00411B7D">
        <w:rPr>
          <w:rFonts w:eastAsia="Calibri" w:cs="Times New Roman"/>
          <w:kern w:val="0"/>
          <w:szCs w:val="28"/>
          <w:lang w:val="ru-RU"/>
          <w14:ligatures w14:val="none"/>
        </w:rPr>
        <w:t>UGC</w:t>
      </w:r>
      <w:r w:rsidR="00F1621B">
        <w:rPr>
          <w:rFonts w:eastAsia="Calibri" w:cs="Times New Roman"/>
          <w:kern w:val="0"/>
          <w:szCs w:val="28"/>
          <w14:ligatures w14:val="none"/>
        </w:rPr>
        <w:t xml:space="preserve"> (</w:t>
      </w:r>
      <w:r w:rsidR="00411B7D" w:rsidRPr="00411B7D">
        <w:rPr>
          <w:rFonts w:eastAsia="Calibri" w:cs="Times New Roman"/>
          <w:kern w:val="0"/>
          <w:szCs w:val="28"/>
          <w:lang w:val="ru-RU"/>
          <w14:ligatures w14:val="none"/>
        </w:rPr>
        <w:t>User</w:t>
      </w:r>
      <w:r w:rsidR="00411B7D" w:rsidRPr="00411B7D">
        <w:rPr>
          <w:rFonts w:eastAsia="Calibri" w:cs="Times New Roman"/>
          <w:kern w:val="0"/>
          <w:szCs w:val="28"/>
          <w14:ligatures w14:val="none"/>
        </w:rPr>
        <w:t>-</w:t>
      </w:r>
      <w:r w:rsidR="00411B7D" w:rsidRPr="00411B7D">
        <w:rPr>
          <w:rFonts w:eastAsia="Calibri" w:cs="Times New Roman"/>
          <w:kern w:val="0"/>
          <w:szCs w:val="28"/>
          <w:lang w:val="ru-RU"/>
          <w14:ligatures w14:val="none"/>
        </w:rPr>
        <w:t>generated</w:t>
      </w:r>
      <w:r w:rsidR="00411B7D" w:rsidRPr="00411B7D">
        <w:rPr>
          <w:rFonts w:eastAsia="Calibri" w:cs="Times New Roman"/>
          <w:kern w:val="0"/>
          <w:szCs w:val="28"/>
          <w14:ligatures w14:val="none"/>
        </w:rPr>
        <w:t xml:space="preserve"> </w:t>
      </w:r>
      <w:r w:rsidR="00411B7D" w:rsidRPr="00411B7D">
        <w:rPr>
          <w:rFonts w:eastAsia="Calibri" w:cs="Times New Roman"/>
          <w:kern w:val="0"/>
          <w:szCs w:val="28"/>
          <w:lang w:val="ru-RU"/>
          <w14:ligatures w14:val="none"/>
        </w:rPr>
        <w:t>content</w:t>
      </w:r>
      <w:r w:rsidR="00F1621B" w:rsidRPr="00F1621B">
        <w:rPr>
          <w:rFonts w:eastAsia="Calibri" w:cs="Times New Roman"/>
          <w:kern w:val="0"/>
          <w:szCs w:val="28"/>
          <w14:ligatures w14:val="none"/>
        </w:rPr>
        <w:t xml:space="preserve">) </w:t>
      </w:r>
      <w:r w:rsidR="00E71F8C" w:rsidRPr="00E71F8C">
        <w:rPr>
          <w:rFonts w:eastAsia="Calibri" w:cs="Times New Roman"/>
          <w:kern w:val="0"/>
          <w:szCs w:val="28"/>
          <w14:ligatures w14:val="none"/>
        </w:rPr>
        <w:t>–</w:t>
      </w:r>
      <w:r w:rsidR="00D30052">
        <w:rPr>
          <w:rFonts w:eastAsia="Calibri" w:cs="Times New Roman"/>
          <w:kern w:val="0"/>
          <w:szCs w:val="28"/>
          <w14:ligatures w14:val="none"/>
        </w:rPr>
        <w:t xml:space="preserve"> </w:t>
      </w:r>
      <w:r w:rsidR="00411B7D" w:rsidRPr="00411B7D">
        <w:rPr>
          <w:rFonts w:eastAsia="Calibri" w:cs="Times New Roman"/>
          <w:kern w:val="0"/>
          <w:szCs w:val="28"/>
          <w14:ligatures w14:val="none"/>
        </w:rPr>
        <w:t xml:space="preserve">різноманітний медіаконтент, створюваний самою аудиторією. </w:t>
      </w:r>
      <w:r w:rsidR="00411B7D" w:rsidRPr="00411B7D">
        <w:rPr>
          <w:rFonts w:eastAsia="Calibri" w:cs="Times New Roman"/>
          <w:kern w:val="0"/>
          <w:szCs w:val="28"/>
          <w:lang w:val="ru-RU"/>
          <w14:ligatures w14:val="none"/>
        </w:rPr>
        <w:t xml:space="preserve">UGC часто використовується для просування товарів через Фейсбук та зміцнення довіри до бренду. </w:t>
      </w:r>
    </w:p>
    <w:p w14:paraId="4FF1287D" w14:textId="23D0F51C" w:rsidR="00411B7D" w:rsidRPr="00411B7D" w:rsidRDefault="005C4361" w:rsidP="00F27B8D">
      <w:pPr>
        <w:spacing w:after="200"/>
        <w:rPr>
          <w:rFonts w:eastAsia="Calibri" w:cs="Times New Roman"/>
          <w:kern w:val="0"/>
          <w:szCs w:val="28"/>
          <w14:ligatures w14:val="none"/>
        </w:rPr>
      </w:pPr>
      <w:r>
        <w:rPr>
          <w:rFonts w:eastAsia="Calibri" w:cs="Times New Roman"/>
          <w:kern w:val="0"/>
          <w:szCs w:val="28"/>
          <w:lang w:val="ru-RU"/>
          <w14:ligatures w14:val="none"/>
        </w:rPr>
        <w:t xml:space="preserve">13. </w:t>
      </w:r>
      <w:r w:rsidR="00D30052">
        <w:rPr>
          <w:rFonts w:eastAsia="Calibri" w:cs="Times New Roman"/>
          <w:kern w:val="0"/>
          <w:szCs w:val="28"/>
          <w:lang w:val="ru-RU"/>
          <w14:ligatures w14:val="none"/>
        </w:rPr>
        <w:t xml:space="preserve">UTM-мітка </w:t>
      </w:r>
      <w:r w:rsidR="00D30052" w:rsidRPr="00D30052">
        <w:rPr>
          <w:rFonts w:eastAsia="Calibri" w:cs="Times New Roman"/>
          <w:kern w:val="0"/>
          <w:szCs w:val="28"/>
          <w14:ligatures w14:val="none"/>
        </w:rPr>
        <w:t>–</w:t>
      </w:r>
      <w:r w:rsidR="00411B7D" w:rsidRPr="00411B7D">
        <w:rPr>
          <w:rFonts w:eastAsia="Calibri" w:cs="Times New Roman"/>
          <w:kern w:val="0"/>
          <w:szCs w:val="28"/>
          <w:lang w:val="ru-RU"/>
          <w14:ligatures w14:val="none"/>
        </w:rPr>
        <w:t xml:space="preserve"> спеціалізований параметр URL, який</w:t>
      </w:r>
      <w:r>
        <w:rPr>
          <w:rFonts w:eastAsia="Calibri" w:cs="Times New Roman"/>
          <w:kern w:val="0"/>
          <w:szCs w:val="28"/>
          <w:lang w:val="ru-RU"/>
          <w14:ligatures w14:val="none"/>
        </w:rPr>
        <w:t xml:space="preserve"> </w:t>
      </w:r>
      <w:r w:rsidR="00411B7D" w:rsidRPr="00411B7D">
        <w:rPr>
          <w:rFonts w:eastAsia="Calibri" w:cs="Times New Roman"/>
          <w:kern w:val="0"/>
          <w:szCs w:val="28"/>
          <w:lang w:val="ru-RU"/>
          <w14:ligatures w14:val="none"/>
        </w:rPr>
        <w:t>використовується для відстеження ефективності рекламних кампаній.</w:t>
      </w:r>
    </w:p>
    <w:p w14:paraId="5186ADBF" w14:textId="125A9F78" w:rsidR="00EA5CA1" w:rsidRPr="009A6A9A" w:rsidRDefault="005C4361" w:rsidP="00F27B8D">
      <w:pPr>
        <w:spacing w:after="200"/>
        <w:rPr>
          <w:rFonts w:eastAsia="Calibri" w:cs="Times New Roman"/>
          <w:kern w:val="0"/>
          <w:szCs w:val="28"/>
          <w:lang w:val="ru-RU"/>
          <w14:ligatures w14:val="none"/>
        </w:rPr>
      </w:pPr>
      <w:r>
        <w:rPr>
          <w:rFonts w:eastAsia="Calibri" w:cs="Times New Roman"/>
          <w:kern w:val="0"/>
          <w:szCs w:val="28"/>
          <w:lang w:val="ru-RU"/>
          <w14:ligatures w14:val="none"/>
        </w:rPr>
        <w:t xml:space="preserve">14. </w:t>
      </w:r>
      <w:r w:rsidR="00411B7D" w:rsidRPr="00411B7D">
        <w:rPr>
          <w:rFonts w:eastAsia="Calibri" w:cs="Times New Roman"/>
          <w:kern w:val="0"/>
          <w:szCs w:val="28"/>
          <w:lang w:val="ru-RU"/>
          <w14:ligatures w14:val="none"/>
        </w:rPr>
        <w:t>VP</w:t>
      </w:r>
      <w:r w:rsidR="00D30052">
        <w:rPr>
          <w:rFonts w:eastAsia="Calibri" w:cs="Times New Roman"/>
          <w:kern w:val="0"/>
          <w:szCs w:val="28"/>
          <w:lang w:val="ru-RU"/>
          <w14:ligatures w14:val="none"/>
        </w:rPr>
        <w:t xml:space="preserve">N (Віртуальна приватна мережа) </w:t>
      </w:r>
      <w:r w:rsidR="00D30052" w:rsidRPr="00D30052">
        <w:rPr>
          <w:rFonts w:eastAsia="Calibri" w:cs="Times New Roman"/>
          <w:kern w:val="0"/>
          <w:szCs w:val="28"/>
          <w14:ligatures w14:val="none"/>
        </w:rPr>
        <w:t>–</w:t>
      </w:r>
      <w:r w:rsidR="00D30052">
        <w:rPr>
          <w:rFonts w:eastAsia="Calibri" w:cs="Times New Roman"/>
          <w:kern w:val="0"/>
          <w:szCs w:val="28"/>
          <w14:ligatures w14:val="none"/>
        </w:rPr>
        <w:t xml:space="preserve"> </w:t>
      </w:r>
      <w:r w:rsidR="00411B7D" w:rsidRPr="00411B7D">
        <w:rPr>
          <w:rFonts w:eastAsia="Calibri" w:cs="Times New Roman"/>
          <w:kern w:val="0"/>
          <w:szCs w:val="28"/>
          <w:lang w:val="ru-RU"/>
          <w14:ligatures w14:val="none"/>
        </w:rPr>
        <w:t xml:space="preserve"> це мережа, створена поверх інших мереж на базі загальнодоступних або віртуальних каналів інтернету. </w:t>
      </w:r>
    </w:p>
    <w:p w14:paraId="40D4EAF0" w14:textId="537E9ECB" w:rsidR="00EA5CA1" w:rsidRPr="009A6A9A" w:rsidRDefault="00411B7D" w:rsidP="00F27B8D">
      <w:pPr>
        <w:spacing w:after="200"/>
        <w:rPr>
          <w:rFonts w:eastAsia="Calibri" w:cs="Times New Roman"/>
          <w:kern w:val="0"/>
          <w:szCs w:val="28"/>
          <w:lang w:val="ru-RU"/>
          <w14:ligatures w14:val="none"/>
        </w:rPr>
      </w:pPr>
      <w:r w:rsidRPr="009A6A9A">
        <w:rPr>
          <w:rFonts w:eastAsia="Calibri" w:cs="Times New Roman"/>
          <w:kern w:val="0"/>
          <w:szCs w:val="28"/>
          <w:lang w:val="ru-RU"/>
          <w14:ligatures w14:val="none"/>
        </w:rPr>
        <w:t xml:space="preserve"> </w:t>
      </w:r>
      <w:r w:rsidR="005C4361">
        <w:rPr>
          <w:rFonts w:eastAsia="Calibri" w:cs="Times New Roman"/>
          <w:kern w:val="0"/>
          <w:szCs w:val="28"/>
          <w:lang w:val="ru-RU"/>
          <w14:ligatures w14:val="none"/>
        </w:rPr>
        <w:t xml:space="preserve">15. </w:t>
      </w:r>
      <w:r w:rsidRPr="009A6A9A">
        <w:rPr>
          <w:rFonts w:eastAsia="Calibri" w:cs="Times New Roman"/>
          <w:kern w:val="0"/>
          <w:szCs w:val="28"/>
          <w:lang w:val="ru-RU"/>
          <w14:ligatures w14:val="none"/>
        </w:rPr>
        <w:t xml:space="preserve">WOM (Word of Mouth) </w:t>
      </w:r>
      <w:r w:rsidR="00D30052" w:rsidRPr="00D30052">
        <w:rPr>
          <w:rFonts w:eastAsia="Calibri" w:cs="Times New Roman"/>
          <w:kern w:val="0"/>
          <w:szCs w:val="28"/>
          <w14:ligatures w14:val="none"/>
        </w:rPr>
        <w:t>–</w:t>
      </w:r>
      <w:r w:rsidRPr="009A6A9A">
        <w:rPr>
          <w:rFonts w:eastAsia="Calibri" w:cs="Times New Roman"/>
          <w:kern w:val="0"/>
          <w:szCs w:val="28"/>
          <w:lang w:val="ru-RU"/>
          <w14:ligatures w14:val="none"/>
        </w:rPr>
        <w:t xml:space="preserve"> </w:t>
      </w:r>
      <w:r w:rsidRPr="00411B7D">
        <w:rPr>
          <w:rFonts w:eastAsia="Calibri" w:cs="Times New Roman"/>
          <w:kern w:val="0"/>
          <w:szCs w:val="28"/>
          <w:lang w:val="ru-RU"/>
          <w14:ligatures w14:val="none"/>
        </w:rPr>
        <w:t>Маркетинг з ву</w:t>
      </w:r>
      <w:r w:rsidRPr="009A6A9A">
        <w:rPr>
          <w:rFonts w:eastAsia="Calibri" w:cs="Times New Roman"/>
          <w:kern w:val="0"/>
          <w:szCs w:val="28"/>
          <w:lang w:val="ru-RU"/>
          <w14:ligatures w14:val="none"/>
        </w:rPr>
        <w:t>ст в уста</w:t>
      </w:r>
      <w:r w:rsidRPr="00411B7D">
        <w:rPr>
          <w:rFonts w:eastAsia="Calibri" w:cs="Times New Roman"/>
          <w:kern w:val="0"/>
          <w:szCs w:val="28"/>
          <w:lang w:val="ru-RU"/>
          <w14:ligatures w14:val="none"/>
        </w:rPr>
        <w:t xml:space="preserve">. Спосіб усної передачі інформації про продукт від споживача до споживача, при якому дуже важлива наявність </w:t>
      </w:r>
      <w:r w:rsidRPr="00411B7D">
        <w:rPr>
          <w:rFonts w:eastAsia="Calibri" w:cs="Times New Roman"/>
          <w:b/>
          <w:i/>
          <w:kern w:val="0"/>
          <w:szCs w:val="28"/>
          <w:lang w:val="ru-RU"/>
          <w14:ligatures w14:val="none"/>
        </w:rPr>
        <w:t>«адвокатів бренду»</w:t>
      </w:r>
      <w:r w:rsidRPr="00411B7D">
        <w:rPr>
          <w:rFonts w:eastAsia="Calibri" w:cs="Times New Roman"/>
          <w:kern w:val="0"/>
          <w:szCs w:val="28"/>
          <w:lang w:val="ru-RU"/>
          <w14:ligatures w14:val="none"/>
        </w:rPr>
        <w:t>. Як і інші методи smm, маркетинг успішно застос</w:t>
      </w:r>
      <w:r w:rsidR="00EA5CA1" w:rsidRPr="009A6A9A">
        <w:rPr>
          <w:rFonts w:eastAsia="Calibri" w:cs="Times New Roman"/>
          <w:kern w:val="0"/>
          <w:szCs w:val="28"/>
          <w:lang w:val="ru-RU"/>
          <w14:ligatures w14:val="none"/>
        </w:rPr>
        <w:t xml:space="preserve">овується в соціальних мережах. </w:t>
      </w:r>
    </w:p>
    <w:p w14:paraId="71AB1C0C" w14:textId="36ADFE47" w:rsidR="00411B7D" w:rsidRPr="00411B7D" w:rsidRDefault="00411B7D" w:rsidP="00F27B8D">
      <w:pPr>
        <w:spacing w:after="200"/>
        <w:rPr>
          <w:rFonts w:eastAsia="Calibri" w:cs="Times New Roman"/>
          <w:kern w:val="0"/>
          <w:szCs w:val="28"/>
          <w14:ligatures w14:val="none"/>
        </w:rPr>
      </w:pPr>
      <w:r w:rsidRPr="00411B7D">
        <w:rPr>
          <w:rFonts w:eastAsia="Calibri" w:cs="Times New Roman"/>
          <w:kern w:val="0"/>
          <w:szCs w:val="28"/>
          <w:lang w:val="ru-RU"/>
          <w14:ligatures w14:val="none"/>
        </w:rPr>
        <w:t xml:space="preserve"> </w:t>
      </w:r>
      <w:r w:rsidR="005C4361">
        <w:rPr>
          <w:rFonts w:eastAsia="Calibri" w:cs="Times New Roman"/>
          <w:kern w:val="0"/>
          <w:szCs w:val="28"/>
          <w:lang w:val="ru-RU"/>
          <w14:ligatures w14:val="none"/>
        </w:rPr>
        <w:t xml:space="preserve">16. </w:t>
      </w:r>
      <w:r w:rsidRPr="00411B7D">
        <w:rPr>
          <w:rFonts w:eastAsia="Calibri" w:cs="Times New Roman"/>
          <w:kern w:val="0"/>
          <w:szCs w:val="28"/>
          <w:lang w:val="ru-RU"/>
          <w14:ligatures w14:val="none"/>
        </w:rPr>
        <w:t>Y</w:t>
      </w:r>
      <w:r w:rsidR="00D30052">
        <w:rPr>
          <w:rFonts w:eastAsia="Calibri" w:cs="Times New Roman"/>
          <w:kern w:val="0"/>
          <w:szCs w:val="28"/>
          <w:lang w:val="ru-RU"/>
          <w14:ligatures w14:val="none"/>
        </w:rPr>
        <w:t xml:space="preserve">ouTube </w:t>
      </w:r>
      <w:r w:rsidR="00D30052" w:rsidRPr="00D30052">
        <w:rPr>
          <w:rFonts w:eastAsia="Calibri" w:cs="Times New Roman"/>
          <w:kern w:val="0"/>
          <w:szCs w:val="28"/>
          <w14:ligatures w14:val="none"/>
        </w:rPr>
        <w:t>–</w:t>
      </w:r>
      <w:r w:rsidRPr="00411B7D">
        <w:rPr>
          <w:rFonts w:eastAsia="Calibri" w:cs="Times New Roman"/>
          <w:kern w:val="0"/>
          <w:szCs w:val="28"/>
          <w:lang w:val="ru-RU"/>
          <w14:ligatures w14:val="none"/>
        </w:rPr>
        <w:t xml:space="preserve"> це відеохостинг, що надає користувачам послуги зберігання, доставки та показу відео. </w:t>
      </w:r>
    </w:p>
    <w:p w14:paraId="118366A1" w14:textId="77777777" w:rsidR="000B4CD7" w:rsidRDefault="00522052" w:rsidP="00411B7D">
      <w:pPr>
        <w:rPr>
          <w:rFonts w:cs="Times New Roman"/>
          <w:b/>
          <w:szCs w:val="28"/>
        </w:rPr>
      </w:pPr>
      <w:r w:rsidRPr="00AA186E">
        <w:rPr>
          <w:rFonts w:cs="Times New Roman"/>
          <w:b/>
          <w:szCs w:val="28"/>
        </w:rPr>
        <w:t xml:space="preserve">                                   </w:t>
      </w:r>
    </w:p>
    <w:p w14:paraId="4CB0C324" w14:textId="77777777" w:rsidR="000B4CD7" w:rsidRDefault="000B4CD7" w:rsidP="00411B7D">
      <w:pPr>
        <w:rPr>
          <w:rFonts w:cs="Times New Roman"/>
          <w:b/>
          <w:szCs w:val="28"/>
        </w:rPr>
      </w:pPr>
    </w:p>
    <w:p w14:paraId="343B21E8" w14:textId="77777777" w:rsidR="000B4CD7" w:rsidRDefault="000B4CD7" w:rsidP="00411B7D">
      <w:pPr>
        <w:rPr>
          <w:rFonts w:cs="Times New Roman"/>
          <w:b/>
          <w:szCs w:val="28"/>
        </w:rPr>
      </w:pPr>
    </w:p>
    <w:p w14:paraId="5B909559" w14:textId="77777777" w:rsidR="000B4CD7" w:rsidRDefault="000B4CD7" w:rsidP="00411B7D">
      <w:pPr>
        <w:rPr>
          <w:rFonts w:cs="Times New Roman"/>
          <w:b/>
          <w:szCs w:val="28"/>
        </w:rPr>
      </w:pPr>
    </w:p>
    <w:p w14:paraId="190137F7" w14:textId="77777777" w:rsidR="000F67CE" w:rsidRDefault="000B4CD7" w:rsidP="00411B7D">
      <w:pPr>
        <w:rPr>
          <w:rFonts w:cs="Times New Roman"/>
          <w:b/>
          <w:szCs w:val="28"/>
        </w:rPr>
      </w:pPr>
      <w:r>
        <w:rPr>
          <w:rFonts w:cs="Times New Roman"/>
          <w:b/>
          <w:szCs w:val="28"/>
        </w:rPr>
        <w:t xml:space="preserve">                                          </w:t>
      </w:r>
    </w:p>
    <w:p w14:paraId="702AB269" w14:textId="77777777" w:rsidR="000F67CE" w:rsidRDefault="000F67CE" w:rsidP="00411B7D">
      <w:pPr>
        <w:rPr>
          <w:rFonts w:cs="Times New Roman"/>
          <w:b/>
          <w:szCs w:val="28"/>
        </w:rPr>
      </w:pPr>
    </w:p>
    <w:p w14:paraId="5F6410A1" w14:textId="310B6513" w:rsidR="00872A2B" w:rsidRPr="00AA186E" w:rsidRDefault="000F67CE" w:rsidP="00411B7D">
      <w:pPr>
        <w:rPr>
          <w:rFonts w:cs="Times New Roman"/>
          <w:b/>
          <w:szCs w:val="28"/>
        </w:rPr>
      </w:pPr>
      <w:r>
        <w:rPr>
          <w:rFonts w:cs="Times New Roman"/>
          <w:b/>
          <w:szCs w:val="28"/>
        </w:rPr>
        <w:lastRenderedPageBreak/>
        <w:t xml:space="preserve">                                           </w:t>
      </w:r>
      <w:r w:rsidR="000B4CD7">
        <w:rPr>
          <w:rFonts w:cs="Times New Roman"/>
          <w:b/>
          <w:szCs w:val="28"/>
        </w:rPr>
        <w:t xml:space="preserve">   </w:t>
      </w:r>
      <w:r w:rsidR="00522052" w:rsidRPr="00AA186E">
        <w:rPr>
          <w:rFonts w:cs="Times New Roman"/>
          <w:b/>
          <w:szCs w:val="28"/>
        </w:rPr>
        <w:t>Додаток Б</w:t>
      </w:r>
    </w:p>
    <w:p w14:paraId="6E7F3220" w14:textId="15FC2D65" w:rsidR="00872A2B" w:rsidRPr="00AA186E" w:rsidRDefault="00AA186E" w:rsidP="00872A2B">
      <w:pPr>
        <w:rPr>
          <w:rFonts w:cs="Times New Roman"/>
          <w:b/>
          <w:szCs w:val="28"/>
        </w:rPr>
      </w:pPr>
      <w:r w:rsidRPr="00AA186E">
        <w:rPr>
          <w:rFonts w:cs="Times New Roman"/>
          <w:b/>
          <w:szCs w:val="28"/>
        </w:rPr>
        <w:t>Характеристика елементів міжнародного комплексу просування</w:t>
      </w:r>
    </w:p>
    <w:p w14:paraId="584CC6FD" w14:textId="6171C120" w:rsidR="004E2C41" w:rsidRPr="004E2C41" w:rsidRDefault="004E2C41" w:rsidP="004E2C41">
      <w:pPr>
        <w:spacing w:after="200"/>
        <w:ind w:firstLine="0"/>
        <w:rPr>
          <w:rFonts w:eastAsia="Calibri" w:cs="Times New Roman"/>
          <w:b/>
          <w:kern w:val="0"/>
          <w:szCs w:val="28"/>
          <w14:ligatures w14:val="none"/>
        </w:rPr>
      </w:pPr>
      <w:r>
        <w:rPr>
          <w:rFonts w:eastAsia="Calibri" w:cs="Times New Roman"/>
          <w:kern w:val="0"/>
          <w:szCs w:val="28"/>
          <w14:ligatures w14:val="none"/>
        </w:rPr>
        <w:t xml:space="preserve">  </w:t>
      </w:r>
      <w:r w:rsidR="00B745E8" w:rsidRPr="00B745E8">
        <w:rPr>
          <w:rFonts w:eastAsia="Calibri" w:cs="Times New Roman"/>
          <w:kern w:val="0"/>
          <w:szCs w:val="28"/>
          <w14:ligatures w14:val="none"/>
        </w:rPr>
        <w:t>У цьому додатку надано опис основних складових міжнародного комплексу просування, які включають такі методи комунікації, як реклама, стимулювання продажів, персональний продаж, а також різноманітні канали комунікації, зокрема телебачення, радіо, газети та журнали. У наведеній таблиці представлені основні переваги та недоліки кожного з цих елементів.</w:t>
      </w:r>
      <w:r>
        <w:rPr>
          <w:rFonts w:eastAsia="Calibri" w:cs="Times New Roman"/>
          <w:kern w:val="0"/>
          <w:szCs w:val="28"/>
          <w14:ligatures w14:val="none"/>
        </w:rPr>
        <w:t xml:space="preserve">        </w:t>
      </w:r>
      <w:r w:rsidRPr="004E2C41">
        <w:rPr>
          <w:rFonts w:eastAsia="Calibri" w:cs="Times New Roman"/>
          <w:b/>
          <w:kern w:val="0"/>
          <w:szCs w:val="28"/>
          <w14:ligatures w14:val="none"/>
        </w:rPr>
        <w:t>Таблиця 1. Переваги та недоліки елементів міжнародного комплексу просування</w:t>
      </w:r>
    </w:p>
    <w:p w14:paraId="443A1A1C" w14:textId="77777777" w:rsidR="00872A2B" w:rsidRPr="00872A2B" w:rsidRDefault="00872A2B" w:rsidP="00872A2B">
      <w:pPr>
        <w:tabs>
          <w:tab w:val="left" w:pos="1198"/>
        </w:tabs>
        <w:rPr>
          <w:rFonts w:cs="Times New Roman"/>
          <w:szCs w:val="28"/>
        </w:rPr>
      </w:pPr>
      <w:r>
        <w:rPr>
          <w:rFonts w:cs="Times New Roman"/>
          <w:szCs w:val="28"/>
        </w:rPr>
        <w:tab/>
      </w:r>
    </w:p>
    <w:tbl>
      <w:tblPr>
        <w:tblStyle w:val="af5"/>
        <w:tblW w:w="0" w:type="auto"/>
        <w:tblLook w:val="04A0" w:firstRow="1" w:lastRow="0" w:firstColumn="1" w:lastColumn="0" w:noHBand="0" w:noVBand="1"/>
      </w:tblPr>
      <w:tblGrid>
        <w:gridCol w:w="2007"/>
        <w:gridCol w:w="3961"/>
        <w:gridCol w:w="3667"/>
      </w:tblGrid>
      <w:tr w:rsidR="00872A2B" w:rsidRPr="00872A2B" w14:paraId="443F25F4" w14:textId="77777777" w:rsidTr="009B7035">
        <w:tc>
          <w:tcPr>
            <w:tcW w:w="1943" w:type="dxa"/>
          </w:tcPr>
          <w:p w14:paraId="04086AE8" w14:textId="77777777" w:rsidR="00872A2B" w:rsidRPr="00872A2B" w:rsidRDefault="00872A2B" w:rsidP="00872A2B">
            <w:pPr>
              <w:tabs>
                <w:tab w:val="left" w:pos="1198"/>
              </w:tabs>
              <w:spacing w:after="160"/>
              <w:rPr>
                <w:rFonts w:cs="Times New Roman"/>
                <w:szCs w:val="28"/>
              </w:rPr>
            </w:pPr>
            <w:r w:rsidRPr="00872A2B">
              <w:rPr>
                <w:rFonts w:cs="Times New Roman"/>
                <w:szCs w:val="28"/>
              </w:rPr>
              <w:t>Елемент</w:t>
            </w:r>
          </w:p>
        </w:tc>
        <w:tc>
          <w:tcPr>
            <w:tcW w:w="3961" w:type="dxa"/>
          </w:tcPr>
          <w:p w14:paraId="51FA0BBD" w14:textId="77777777" w:rsidR="00872A2B" w:rsidRPr="00872A2B" w:rsidRDefault="00872A2B" w:rsidP="00872A2B">
            <w:pPr>
              <w:tabs>
                <w:tab w:val="left" w:pos="1198"/>
              </w:tabs>
              <w:spacing w:after="160"/>
              <w:rPr>
                <w:rFonts w:cs="Times New Roman"/>
                <w:szCs w:val="28"/>
              </w:rPr>
            </w:pPr>
            <w:r w:rsidRPr="00872A2B">
              <w:rPr>
                <w:rFonts w:cs="Times New Roman"/>
                <w:szCs w:val="28"/>
              </w:rPr>
              <w:t>Переваги</w:t>
            </w:r>
          </w:p>
        </w:tc>
        <w:tc>
          <w:tcPr>
            <w:tcW w:w="3667" w:type="dxa"/>
          </w:tcPr>
          <w:p w14:paraId="00A13A1D" w14:textId="77777777" w:rsidR="00872A2B" w:rsidRPr="00872A2B" w:rsidRDefault="00872A2B" w:rsidP="00872A2B">
            <w:pPr>
              <w:tabs>
                <w:tab w:val="left" w:pos="1198"/>
              </w:tabs>
              <w:spacing w:after="160"/>
              <w:rPr>
                <w:rFonts w:cs="Times New Roman"/>
                <w:szCs w:val="28"/>
              </w:rPr>
            </w:pPr>
            <w:r w:rsidRPr="00872A2B">
              <w:rPr>
                <w:rFonts w:cs="Times New Roman"/>
                <w:szCs w:val="28"/>
              </w:rPr>
              <w:t>Недоліки</w:t>
            </w:r>
          </w:p>
        </w:tc>
      </w:tr>
      <w:tr w:rsidR="00872A2B" w:rsidRPr="00872A2B" w14:paraId="7B3EAB65" w14:textId="77777777" w:rsidTr="009B7035">
        <w:tc>
          <w:tcPr>
            <w:tcW w:w="1943" w:type="dxa"/>
          </w:tcPr>
          <w:p w14:paraId="459FDD0E"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Реклама</w:t>
            </w:r>
          </w:p>
        </w:tc>
        <w:tc>
          <w:tcPr>
            <w:tcW w:w="3961" w:type="dxa"/>
          </w:tcPr>
          <w:p w14:paraId="20F0381B" w14:textId="77777777" w:rsidR="00872A2B" w:rsidRPr="00872A2B" w:rsidRDefault="00872A2B" w:rsidP="00872A2B">
            <w:pPr>
              <w:numPr>
                <w:ilvl w:val="0"/>
                <w:numId w:val="34"/>
              </w:numPr>
              <w:tabs>
                <w:tab w:val="left" w:pos="1198"/>
              </w:tabs>
              <w:spacing w:after="160" w:line="360" w:lineRule="auto"/>
              <w:rPr>
                <w:rFonts w:cs="Times New Roman"/>
                <w:szCs w:val="28"/>
              </w:rPr>
            </w:pPr>
            <w:r w:rsidRPr="00872A2B">
              <w:rPr>
                <w:rFonts w:cs="Times New Roman"/>
                <w:szCs w:val="28"/>
              </w:rPr>
              <w:t>велика охопленість аудиторії</w:t>
            </w:r>
            <w:r w:rsidRPr="00872A2B">
              <w:rPr>
                <w:rFonts w:cs="Times New Roman"/>
                <w:szCs w:val="28"/>
                <w:lang w:val="en-US"/>
              </w:rPr>
              <w:t>;</w:t>
            </w:r>
          </w:p>
          <w:p w14:paraId="6D7D7A88" w14:textId="7846E5D1" w:rsidR="00872A2B" w:rsidRPr="002D199E" w:rsidRDefault="00946939" w:rsidP="002D199E">
            <w:pPr>
              <w:numPr>
                <w:ilvl w:val="0"/>
                <w:numId w:val="34"/>
              </w:numPr>
              <w:tabs>
                <w:tab w:val="left" w:pos="1198"/>
              </w:tabs>
              <w:spacing w:after="160" w:line="360" w:lineRule="auto"/>
              <w:rPr>
                <w:rFonts w:cs="Times New Roman"/>
                <w:szCs w:val="28"/>
              </w:rPr>
            </w:pPr>
            <w:r>
              <w:rPr>
                <w:rFonts w:cs="Times New Roman"/>
                <w:szCs w:val="28"/>
              </w:rPr>
              <w:t xml:space="preserve">емоційний </w:t>
            </w:r>
            <w:r w:rsidR="00872A2B" w:rsidRPr="00872A2B">
              <w:rPr>
                <w:rFonts w:cs="Times New Roman"/>
                <w:szCs w:val="28"/>
              </w:rPr>
              <w:t>вплив( зображення,звук,кольори)</w:t>
            </w:r>
            <w:r w:rsidR="00872A2B" w:rsidRPr="00872A2B">
              <w:rPr>
                <w:rFonts w:cs="Times New Roman"/>
                <w:szCs w:val="28"/>
                <w:lang w:val="ru-RU"/>
              </w:rPr>
              <w:t>;</w:t>
            </w:r>
          </w:p>
        </w:tc>
        <w:tc>
          <w:tcPr>
            <w:tcW w:w="3667" w:type="dxa"/>
          </w:tcPr>
          <w:p w14:paraId="01D294E4" w14:textId="77777777" w:rsidR="00872A2B" w:rsidRPr="00872A2B" w:rsidRDefault="00872A2B" w:rsidP="00872A2B">
            <w:pPr>
              <w:numPr>
                <w:ilvl w:val="0"/>
                <w:numId w:val="35"/>
              </w:numPr>
              <w:tabs>
                <w:tab w:val="left" w:pos="1198"/>
              </w:tabs>
              <w:spacing w:after="160" w:line="360" w:lineRule="auto"/>
              <w:rPr>
                <w:rFonts w:cs="Times New Roman"/>
                <w:szCs w:val="28"/>
              </w:rPr>
            </w:pPr>
            <w:r w:rsidRPr="00872A2B">
              <w:rPr>
                <w:rFonts w:cs="Times New Roman"/>
                <w:szCs w:val="28"/>
              </w:rPr>
              <w:t>високі витрати</w:t>
            </w:r>
            <w:r w:rsidRPr="00872A2B">
              <w:rPr>
                <w:rFonts w:cs="Times New Roman"/>
                <w:szCs w:val="28"/>
                <w:lang w:val="en-US"/>
              </w:rPr>
              <w:t>;</w:t>
            </w:r>
            <w:r w:rsidRPr="00872A2B">
              <w:rPr>
                <w:rFonts w:cs="Times New Roman"/>
                <w:szCs w:val="28"/>
              </w:rPr>
              <w:t xml:space="preserve"> </w:t>
            </w:r>
          </w:p>
          <w:p w14:paraId="06A6AE72" w14:textId="77777777" w:rsidR="00872A2B" w:rsidRPr="00872A2B" w:rsidRDefault="00872A2B" w:rsidP="00872A2B">
            <w:pPr>
              <w:numPr>
                <w:ilvl w:val="0"/>
                <w:numId w:val="35"/>
              </w:numPr>
              <w:tabs>
                <w:tab w:val="left" w:pos="1198"/>
              </w:tabs>
              <w:spacing w:after="160" w:line="360" w:lineRule="auto"/>
              <w:rPr>
                <w:rFonts w:cs="Times New Roman"/>
                <w:szCs w:val="28"/>
              </w:rPr>
            </w:pPr>
            <w:r w:rsidRPr="00872A2B">
              <w:rPr>
                <w:rFonts w:cs="Times New Roman"/>
                <w:szCs w:val="28"/>
              </w:rPr>
              <w:t>потребує адаптації</w:t>
            </w:r>
            <w:r w:rsidRPr="00872A2B">
              <w:rPr>
                <w:rFonts w:cs="Times New Roman"/>
                <w:szCs w:val="28"/>
                <w:lang w:val="en-US"/>
              </w:rPr>
              <w:t>;</w:t>
            </w:r>
          </w:p>
          <w:p w14:paraId="437F070F" w14:textId="77777777" w:rsidR="00872A2B" w:rsidRPr="00872A2B" w:rsidRDefault="00872A2B" w:rsidP="00872A2B">
            <w:pPr>
              <w:numPr>
                <w:ilvl w:val="0"/>
                <w:numId w:val="35"/>
              </w:numPr>
              <w:tabs>
                <w:tab w:val="left" w:pos="1198"/>
              </w:tabs>
              <w:spacing w:after="160" w:line="360" w:lineRule="auto"/>
              <w:rPr>
                <w:rFonts w:cs="Times New Roman"/>
                <w:szCs w:val="28"/>
              </w:rPr>
            </w:pPr>
            <w:r w:rsidRPr="00872A2B">
              <w:rPr>
                <w:rFonts w:cs="Times New Roman"/>
                <w:szCs w:val="28"/>
              </w:rPr>
              <w:t>невизначеність сприйняття.</w:t>
            </w:r>
          </w:p>
        </w:tc>
      </w:tr>
      <w:tr w:rsidR="00872A2B" w:rsidRPr="00872A2B" w14:paraId="55251BCE" w14:textId="77777777" w:rsidTr="009B7035">
        <w:tc>
          <w:tcPr>
            <w:tcW w:w="1943" w:type="dxa"/>
          </w:tcPr>
          <w:p w14:paraId="2E423442"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Стимулювання продажу</w:t>
            </w:r>
          </w:p>
        </w:tc>
        <w:tc>
          <w:tcPr>
            <w:tcW w:w="3961" w:type="dxa"/>
          </w:tcPr>
          <w:p w14:paraId="3CDB977A" w14:textId="77777777" w:rsidR="00872A2B" w:rsidRPr="00872A2B" w:rsidRDefault="00872A2B" w:rsidP="00872A2B">
            <w:pPr>
              <w:numPr>
                <w:ilvl w:val="0"/>
                <w:numId w:val="36"/>
              </w:numPr>
              <w:tabs>
                <w:tab w:val="left" w:pos="1198"/>
              </w:tabs>
              <w:spacing w:after="160" w:line="360" w:lineRule="auto"/>
              <w:rPr>
                <w:rFonts w:cs="Times New Roman"/>
                <w:szCs w:val="28"/>
              </w:rPr>
            </w:pPr>
            <w:r w:rsidRPr="00872A2B">
              <w:rPr>
                <w:rFonts w:cs="Times New Roman"/>
                <w:szCs w:val="28"/>
              </w:rPr>
              <w:t>невисока вартість заходів</w:t>
            </w:r>
            <w:r w:rsidRPr="00872A2B">
              <w:rPr>
                <w:rFonts w:cs="Times New Roman"/>
                <w:szCs w:val="28"/>
                <w:lang w:val="en-US"/>
              </w:rPr>
              <w:t>;</w:t>
            </w:r>
          </w:p>
          <w:p w14:paraId="4F4EF272" w14:textId="77777777" w:rsidR="00872A2B" w:rsidRPr="00872A2B" w:rsidRDefault="00872A2B" w:rsidP="00872A2B">
            <w:pPr>
              <w:numPr>
                <w:ilvl w:val="0"/>
                <w:numId w:val="36"/>
              </w:numPr>
              <w:tabs>
                <w:tab w:val="left" w:pos="1198"/>
              </w:tabs>
              <w:spacing w:after="160" w:line="360" w:lineRule="auto"/>
              <w:rPr>
                <w:rFonts w:cs="Times New Roman"/>
                <w:szCs w:val="28"/>
              </w:rPr>
            </w:pPr>
            <w:r w:rsidRPr="00872A2B">
              <w:rPr>
                <w:rFonts w:cs="Times New Roman"/>
                <w:szCs w:val="28"/>
              </w:rPr>
              <w:t>можливість формування бажаного іміджу</w:t>
            </w:r>
            <w:r w:rsidRPr="00872A2B">
              <w:rPr>
                <w:rFonts w:cs="Times New Roman"/>
                <w:szCs w:val="28"/>
                <w:lang w:val="en-US"/>
              </w:rPr>
              <w:t>;</w:t>
            </w:r>
          </w:p>
          <w:p w14:paraId="22B7D210" w14:textId="77777777" w:rsidR="00872A2B" w:rsidRPr="00872A2B" w:rsidRDefault="00872A2B" w:rsidP="00872A2B">
            <w:pPr>
              <w:numPr>
                <w:ilvl w:val="0"/>
                <w:numId w:val="36"/>
              </w:numPr>
              <w:tabs>
                <w:tab w:val="left" w:pos="1198"/>
              </w:tabs>
              <w:spacing w:after="160" w:line="360" w:lineRule="auto"/>
              <w:rPr>
                <w:rFonts w:cs="Times New Roman"/>
                <w:szCs w:val="28"/>
              </w:rPr>
            </w:pPr>
            <w:r w:rsidRPr="00872A2B">
              <w:rPr>
                <w:rFonts w:cs="Times New Roman"/>
                <w:szCs w:val="28"/>
              </w:rPr>
              <w:t>швидка підготовка акцій.</w:t>
            </w:r>
          </w:p>
        </w:tc>
        <w:tc>
          <w:tcPr>
            <w:tcW w:w="3667" w:type="dxa"/>
          </w:tcPr>
          <w:p w14:paraId="010270B4" w14:textId="77777777" w:rsidR="00872A2B" w:rsidRPr="00872A2B" w:rsidRDefault="00872A2B" w:rsidP="00872A2B">
            <w:pPr>
              <w:numPr>
                <w:ilvl w:val="0"/>
                <w:numId w:val="37"/>
              </w:numPr>
              <w:tabs>
                <w:tab w:val="left" w:pos="1198"/>
              </w:tabs>
              <w:spacing w:after="160" w:line="360" w:lineRule="auto"/>
              <w:rPr>
                <w:rFonts w:cs="Times New Roman"/>
                <w:szCs w:val="28"/>
              </w:rPr>
            </w:pPr>
            <w:r w:rsidRPr="00872A2B">
              <w:rPr>
                <w:rFonts w:cs="Times New Roman"/>
                <w:szCs w:val="28"/>
              </w:rPr>
              <w:t>короткостроковий ефект</w:t>
            </w:r>
            <w:r w:rsidRPr="00872A2B">
              <w:rPr>
                <w:rFonts w:cs="Times New Roman"/>
                <w:szCs w:val="28"/>
                <w:lang w:val="en-US"/>
              </w:rPr>
              <w:t>;</w:t>
            </w:r>
          </w:p>
          <w:p w14:paraId="55AA6868" w14:textId="77777777" w:rsidR="00872A2B" w:rsidRPr="00872A2B" w:rsidRDefault="00872A2B" w:rsidP="00872A2B">
            <w:pPr>
              <w:numPr>
                <w:ilvl w:val="0"/>
                <w:numId w:val="37"/>
              </w:numPr>
              <w:tabs>
                <w:tab w:val="left" w:pos="1198"/>
              </w:tabs>
              <w:spacing w:after="160" w:line="360" w:lineRule="auto"/>
              <w:rPr>
                <w:rFonts w:cs="Times New Roman"/>
                <w:szCs w:val="28"/>
              </w:rPr>
            </w:pPr>
            <w:r w:rsidRPr="00872A2B">
              <w:rPr>
                <w:rFonts w:cs="Times New Roman"/>
                <w:szCs w:val="28"/>
              </w:rPr>
              <w:t>можливість негативного впливу на імідж компанії</w:t>
            </w:r>
            <w:r w:rsidRPr="00872A2B">
              <w:rPr>
                <w:rFonts w:cs="Times New Roman"/>
                <w:szCs w:val="28"/>
                <w:lang w:val="ru-RU"/>
              </w:rPr>
              <w:t>;</w:t>
            </w:r>
          </w:p>
          <w:p w14:paraId="05742E69" w14:textId="77777777" w:rsidR="00872A2B" w:rsidRPr="00872A2B" w:rsidRDefault="00872A2B" w:rsidP="00872A2B">
            <w:pPr>
              <w:numPr>
                <w:ilvl w:val="0"/>
                <w:numId w:val="37"/>
              </w:numPr>
              <w:tabs>
                <w:tab w:val="left" w:pos="1198"/>
              </w:tabs>
              <w:spacing w:after="160" w:line="360" w:lineRule="auto"/>
              <w:rPr>
                <w:rFonts w:cs="Times New Roman"/>
                <w:szCs w:val="28"/>
              </w:rPr>
            </w:pPr>
            <w:r w:rsidRPr="00872A2B">
              <w:rPr>
                <w:rFonts w:cs="Times New Roman"/>
                <w:szCs w:val="28"/>
              </w:rPr>
              <w:t>нерегулярність знижок.</w:t>
            </w:r>
          </w:p>
        </w:tc>
      </w:tr>
      <w:tr w:rsidR="00872A2B" w:rsidRPr="00872A2B" w14:paraId="2FE2FDFB" w14:textId="77777777" w:rsidTr="009B7035">
        <w:tc>
          <w:tcPr>
            <w:tcW w:w="1943" w:type="dxa"/>
          </w:tcPr>
          <w:p w14:paraId="0BA88761"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Персональний продаж</w:t>
            </w:r>
          </w:p>
        </w:tc>
        <w:tc>
          <w:tcPr>
            <w:tcW w:w="3961" w:type="dxa"/>
          </w:tcPr>
          <w:p w14:paraId="5B5E4A09" w14:textId="77777777" w:rsidR="00872A2B" w:rsidRPr="00872A2B" w:rsidRDefault="00872A2B" w:rsidP="00872A2B">
            <w:pPr>
              <w:numPr>
                <w:ilvl w:val="0"/>
                <w:numId w:val="38"/>
              </w:numPr>
              <w:tabs>
                <w:tab w:val="left" w:pos="1198"/>
              </w:tabs>
              <w:spacing w:after="160" w:line="360" w:lineRule="auto"/>
              <w:rPr>
                <w:rFonts w:cs="Times New Roman"/>
                <w:szCs w:val="28"/>
              </w:rPr>
            </w:pPr>
            <w:r w:rsidRPr="00872A2B">
              <w:rPr>
                <w:rFonts w:cs="Times New Roman"/>
                <w:szCs w:val="28"/>
              </w:rPr>
              <w:t>гнучкість у воді</w:t>
            </w:r>
            <w:r w:rsidRPr="00872A2B">
              <w:rPr>
                <w:rFonts w:cs="Times New Roman"/>
                <w:szCs w:val="28"/>
                <w:lang w:val="en-US"/>
              </w:rPr>
              <w:t>;</w:t>
            </w:r>
          </w:p>
          <w:p w14:paraId="1CDCC92C" w14:textId="7FF7E390" w:rsidR="00872A2B" w:rsidRPr="00320094" w:rsidRDefault="00872A2B" w:rsidP="00320094">
            <w:pPr>
              <w:numPr>
                <w:ilvl w:val="0"/>
                <w:numId w:val="38"/>
              </w:numPr>
              <w:tabs>
                <w:tab w:val="left" w:pos="1198"/>
              </w:tabs>
              <w:spacing w:after="160" w:line="360" w:lineRule="auto"/>
              <w:rPr>
                <w:rFonts w:cs="Times New Roman"/>
                <w:szCs w:val="28"/>
              </w:rPr>
            </w:pPr>
            <w:r w:rsidRPr="00872A2B">
              <w:rPr>
                <w:rFonts w:cs="Times New Roman"/>
                <w:szCs w:val="28"/>
              </w:rPr>
              <w:t xml:space="preserve">поглиблене розуміння </w:t>
            </w:r>
            <w:r w:rsidRPr="00872A2B">
              <w:rPr>
                <w:rFonts w:cs="Times New Roman"/>
                <w:szCs w:val="28"/>
              </w:rPr>
              <w:lastRenderedPageBreak/>
              <w:t>попиту та зауважень</w:t>
            </w:r>
            <w:r w:rsidRPr="00872A2B">
              <w:rPr>
                <w:rFonts w:cs="Times New Roman"/>
                <w:szCs w:val="28"/>
                <w:lang w:val="ru-RU"/>
              </w:rPr>
              <w:t>;</w:t>
            </w:r>
          </w:p>
        </w:tc>
        <w:tc>
          <w:tcPr>
            <w:tcW w:w="3667" w:type="dxa"/>
          </w:tcPr>
          <w:p w14:paraId="5D1E5075" w14:textId="77777777" w:rsidR="00872A2B" w:rsidRPr="00872A2B" w:rsidRDefault="00872A2B" w:rsidP="00872A2B">
            <w:pPr>
              <w:numPr>
                <w:ilvl w:val="0"/>
                <w:numId w:val="39"/>
              </w:numPr>
              <w:tabs>
                <w:tab w:val="left" w:pos="1198"/>
              </w:tabs>
              <w:spacing w:after="160" w:line="360" w:lineRule="auto"/>
              <w:rPr>
                <w:rFonts w:cs="Times New Roman"/>
                <w:szCs w:val="28"/>
              </w:rPr>
            </w:pPr>
            <w:r w:rsidRPr="00872A2B">
              <w:rPr>
                <w:rFonts w:cs="Times New Roman"/>
                <w:szCs w:val="28"/>
              </w:rPr>
              <w:lastRenderedPageBreak/>
              <w:t>потребує підготовки продавців</w:t>
            </w:r>
            <w:r w:rsidRPr="00872A2B">
              <w:rPr>
                <w:rFonts w:cs="Times New Roman"/>
                <w:szCs w:val="28"/>
                <w:lang w:val="en-US"/>
              </w:rPr>
              <w:t>;</w:t>
            </w:r>
          </w:p>
          <w:p w14:paraId="6F019089" w14:textId="77777777" w:rsidR="00872A2B" w:rsidRPr="00872A2B" w:rsidRDefault="00872A2B" w:rsidP="00872A2B">
            <w:pPr>
              <w:numPr>
                <w:ilvl w:val="0"/>
                <w:numId w:val="39"/>
              </w:numPr>
              <w:tabs>
                <w:tab w:val="left" w:pos="1198"/>
              </w:tabs>
              <w:spacing w:after="160" w:line="360" w:lineRule="auto"/>
              <w:rPr>
                <w:rFonts w:cs="Times New Roman"/>
                <w:szCs w:val="28"/>
              </w:rPr>
            </w:pPr>
            <w:r w:rsidRPr="00872A2B">
              <w:rPr>
                <w:rFonts w:cs="Times New Roman"/>
                <w:szCs w:val="28"/>
              </w:rPr>
              <w:lastRenderedPageBreak/>
              <w:t>високі витрати</w:t>
            </w:r>
            <w:r w:rsidRPr="00872A2B">
              <w:rPr>
                <w:rFonts w:cs="Times New Roman"/>
                <w:szCs w:val="28"/>
                <w:lang w:val="en-US"/>
              </w:rPr>
              <w:t>;</w:t>
            </w:r>
          </w:p>
          <w:p w14:paraId="2A12D786" w14:textId="77777777" w:rsidR="00872A2B" w:rsidRPr="00872A2B" w:rsidRDefault="00872A2B" w:rsidP="00872A2B">
            <w:pPr>
              <w:numPr>
                <w:ilvl w:val="0"/>
                <w:numId w:val="39"/>
              </w:numPr>
              <w:tabs>
                <w:tab w:val="left" w:pos="1198"/>
              </w:tabs>
              <w:spacing w:after="160" w:line="360" w:lineRule="auto"/>
              <w:rPr>
                <w:rFonts w:cs="Times New Roman"/>
                <w:szCs w:val="28"/>
              </w:rPr>
            </w:pPr>
            <w:r w:rsidRPr="00872A2B">
              <w:rPr>
                <w:rFonts w:cs="Times New Roman"/>
                <w:szCs w:val="28"/>
              </w:rPr>
              <w:t>ризик поганого іміджу, залежно від продавця.</w:t>
            </w:r>
          </w:p>
        </w:tc>
      </w:tr>
      <w:tr w:rsidR="00872A2B" w:rsidRPr="00872A2B" w14:paraId="7FE20873" w14:textId="77777777" w:rsidTr="009B7035">
        <w:tc>
          <w:tcPr>
            <w:tcW w:w="1943" w:type="dxa"/>
          </w:tcPr>
          <w:p w14:paraId="323658E8"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lastRenderedPageBreak/>
              <w:t>Канал</w:t>
            </w:r>
          </w:p>
        </w:tc>
        <w:tc>
          <w:tcPr>
            <w:tcW w:w="3961" w:type="dxa"/>
          </w:tcPr>
          <w:p w14:paraId="69FD8423" w14:textId="77777777" w:rsidR="00872A2B" w:rsidRPr="00872A2B" w:rsidRDefault="00872A2B" w:rsidP="00872A2B">
            <w:pPr>
              <w:tabs>
                <w:tab w:val="left" w:pos="1198"/>
              </w:tabs>
              <w:spacing w:after="160"/>
              <w:rPr>
                <w:rFonts w:cs="Times New Roman"/>
                <w:szCs w:val="28"/>
              </w:rPr>
            </w:pPr>
            <w:r w:rsidRPr="00872A2B">
              <w:rPr>
                <w:rFonts w:cs="Times New Roman"/>
                <w:szCs w:val="28"/>
              </w:rPr>
              <w:t>Переваги</w:t>
            </w:r>
          </w:p>
        </w:tc>
        <w:tc>
          <w:tcPr>
            <w:tcW w:w="3667" w:type="dxa"/>
          </w:tcPr>
          <w:p w14:paraId="3DC313F9" w14:textId="77777777" w:rsidR="00872A2B" w:rsidRPr="00872A2B" w:rsidRDefault="00872A2B" w:rsidP="00872A2B">
            <w:pPr>
              <w:tabs>
                <w:tab w:val="left" w:pos="1198"/>
              </w:tabs>
              <w:spacing w:after="160"/>
              <w:rPr>
                <w:rFonts w:cs="Times New Roman"/>
                <w:szCs w:val="28"/>
              </w:rPr>
            </w:pPr>
            <w:r w:rsidRPr="00872A2B">
              <w:rPr>
                <w:rFonts w:cs="Times New Roman"/>
                <w:szCs w:val="28"/>
              </w:rPr>
              <w:t>Недоліки</w:t>
            </w:r>
          </w:p>
        </w:tc>
      </w:tr>
      <w:tr w:rsidR="00872A2B" w:rsidRPr="00872A2B" w14:paraId="166CB8F3" w14:textId="77777777" w:rsidTr="009B7035">
        <w:tc>
          <w:tcPr>
            <w:tcW w:w="1943" w:type="dxa"/>
          </w:tcPr>
          <w:p w14:paraId="1D6B318B"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Телебачення</w:t>
            </w:r>
          </w:p>
        </w:tc>
        <w:tc>
          <w:tcPr>
            <w:tcW w:w="3961" w:type="dxa"/>
          </w:tcPr>
          <w:p w14:paraId="34586E73" w14:textId="77777777" w:rsidR="00872A2B" w:rsidRPr="00872A2B" w:rsidRDefault="00872A2B" w:rsidP="00872A2B">
            <w:pPr>
              <w:numPr>
                <w:ilvl w:val="0"/>
                <w:numId w:val="40"/>
              </w:numPr>
              <w:tabs>
                <w:tab w:val="left" w:pos="1198"/>
              </w:tabs>
              <w:spacing w:after="160" w:line="360" w:lineRule="auto"/>
              <w:rPr>
                <w:rFonts w:cs="Times New Roman"/>
                <w:szCs w:val="28"/>
              </w:rPr>
            </w:pPr>
            <w:r w:rsidRPr="00872A2B">
              <w:rPr>
                <w:rFonts w:cs="Times New Roman"/>
                <w:szCs w:val="28"/>
              </w:rPr>
              <w:t>широке охоплення</w:t>
            </w:r>
            <w:r w:rsidRPr="00872A2B">
              <w:rPr>
                <w:rFonts w:cs="Times New Roman"/>
                <w:szCs w:val="28"/>
                <w:lang w:val="en-US"/>
              </w:rPr>
              <w:t>;</w:t>
            </w:r>
          </w:p>
          <w:p w14:paraId="3F91FA29" w14:textId="77777777" w:rsidR="00872A2B" w:rsidRPr="00872A2B" w:rsidRDefault="00872A2B" w:rsidP="00872A2B">
            <w:pPr>
              <w:numPr>
                <w:ilvl w:val="0"/>
                <w:numId w:val="40"/>
              </w:numPr>
              <w:tabs>
                <w:tab w:val="left" w:pos="1198"/>
              </w:tabs>
              <w:spacing w:after="160" w:line="360" w:lineRule="auto"/>
              <w:rPr>
                <w:rFonts w:cs="Times New Roman"/>
                <w:szCs w:val="28"/>
              </w:rPr>
            </w:pPr>
            <w:r w:rsidRPr="00872A2B">
              <w:rPr>
                <w:rFonts w:cs="Times New Roman"/>
                <w:szCs w:val="28"/>
              </w:rPr>
              <w:t>можливість повторення</w:t>
            </w:r>
            <w:r w:rsidRPr="00872A2B">
              <w:rPr>
                <w:rFonts w:cs="Times New Roman"/>
                <w:szCs w:val="28"/>
                <w:lang w:val="en-US"/>
              </w:rPr>
              <w:t>;</w:t>
            </w:r>
          </w:p>
          <w:p w14:paraId="5E36BC34" w14:textId="77777777" w:rsidR="00872A2B" w:rsidRPr="00872A2B" w:rsidRDefault="00872A2B" w:rsidP="00872A2B">
            <w:pPr>
              <w:numPr>
                <w:ilvl w:val="0"/>
                <w:numId w:val="40"/>
              </w:numPr>
              <w:tabs>
                <w:tab w:val="left" w:pos="1198"/>
              </w:tabs>
              <w:spacing w:after="160" w:line="360" w:lineRule="auto"/>
              <w:rPr>
                <w:rFonts w:cs="Times New Roman"/>
                <w:szCs w:val="28"/>
              </w:rPr>
            </w:pPr>
            <w:r w:rsidRPr="00872A2B">
              <w:rPr>
                <w:rFonts w:cs="Times New Roman"/>
                <w:szCs w:val="28"/>
              </w:rPr>
              <w:t>контроль частоти показу.</w:t>
            </w:r>
          </w:p>
        </w:tc>
        <w:tc>
          <w:tcPr>
            <w:tcW w:w="3667" w:type="dxa"/>
          </w:tcPr>
          <w:p w14:paraId="74DEF167" w14:textId="77777777" w:rsidR="00872A2B" w:rsidRPr="00872A2B" w:rsidRDefault="00872A2B" w:rsidP="00872A2B">
            <w:pPr>
              <w:numPr>
                <w:ilvl w:val="0"/>
                <w:numId w:val="41"/>
              </w:numPr>
              <w:tabs>
                <w:tab w:val="left" w:pos="1198"/>
              </w:tabs>
              <w:spacing w:after="160" w:line="360" w:lineRule="auto"/>
              <w:rPr>
                <w:rFonts w:cs="Times New Roman"/>
                <w:szCs w:val="28"/>
              </w:rPr>
            </w:pPr>
            <w:r w:rsidRPr="00872A2B">
              <w:rPr>
                <w:rFonts w:cs="Times New Roman"/>
                <w:szCs w:val="28"/>
              </w:rPr>
              <w:t>висока вартість</w:t>
            </w:r>
            <w:r w:rsidRPr="00872A2B">
              <w:rPr>
                <w:rFonts w:cs="Times New Roman"/>
                <w:szCs w:val="28"/>
                <w:lang w:val="en-US"/>
              </w:rPr>
              <w:t>;</w:t>
            </w:r>
          </w:p>
          <w:p w14:paraId="27DFE671" w14:textId="77777777" w:rsidR="00872A2B" w:rsidRPr="00872A2B" w:rsidRDefault="00872A2B" w:rsidP="00872A2B">
            <w:pPr>
              <w:numPr>
                <w:ilvl w:val="0"/>
                <w:numId w:val="41"/>
              </w:numPr>
              <w:tabs>
                <w:tab w:val="left" w:pos="1198"/>
              </w:tabs>
              <w:spacing w:after="160" w:line="360" w:lineRule="auto"/>
              <w:rPr>
                <w:rFonts w:cs="Times New Roman"/>
                <w:szCs w:val="28"/>
              </w:rPr>
            </w:pPr>
            <w:r w:rsidRPr="00872A2B">
              <w:rPr>
                <w:rFonts w:cs="Times New Roman"/>
                <w:szCs w:val="28"/>
              </w:rPr>
              <w:t>обмежений ефірний час</w:t>
            </w:r>
            <w:r w:rsidRPr="00872A2B">
              <w:rPr>
                <w:rFonts w:cs="Times New Roman"/>
                <w:szCs w:val="28"/>
                <w:lang w:val="en-US"/>
              </w:rPr>
              <w:t>;</w:t>
            </w:r>
          </w:p>
          <w:p w14:paraId="539857CA" w14:textId="5F386A5F" w:rsidR="00872A2B" w:rsidRPr="00872A2B" w:rsidRDefault="00872A2B" w:rsidP="00CD219D">
            <w:pPr>
              <w:tabs>
                <w:tab w:val="left" w:pos="1198"/>
              </w:tabs>
              <w:spacing w:after="160" w:line="360" w:lineRule="auto"/>
              <w:ind w:left="360" w:firstLine="0"/>
              <w:rPr>
                <w:rFonts w:cs="Times New Roman"/>
                <w:szCs w:val="28"/>
              </w:rPr>
            </w:pPr>
          </w:p>
        </w:tc>
      </w:tr>
      <w:tr w:rsidR="00872A2B" w:rsidRPr="00872A2B" w14:paraId="2F5F62DC" w14:textId="77777777" w:rsidTr="009B7035">
        <w:tc>
          <w:tcPr>
            <w:tcW w:w="1943" w:type="dxa"/>
          </w:tcPr>
          <w:p w14:paraId="64001093"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Радіо</w:t>
            </w:r>
          </w:p>
        </w:tc>
        <w:tc>
          <w:tcPr>
            <w:tcW w:w="3961" w:type="dxa"/>
          </w:tcPr>
          <w:p w14:paraId="7188D07C" w14:textId="77777777" w:rsidR="00872A2B" w:rsidRPr="00872A2B" w:rsidRDefault="00872A2B" w:rsidP="00872A2B">
            <w:pPr>
              <w:numPr>
                <w:ilvl w:val="0"/>
                <w:numId w:val="42"/>
              </w:numPr>
              <w:tabs>
                <w:tab w:val="left" w:pos="1198"/>
              </w:tabs>
              <w:spacing w:after="160" w:line="360" w:lineRule="auto"/>
              <w:rPr>
                <w:rFonts w:cs="Times New Roman"/>
                <w:szCs w:val="28"/>
              </w:rPr>
            </w:pPr>
            <w:r w:rsidRPr="00872A2B">
              <w:rPr>
                <w:rFonts w:cs="Times New Roman"/>
                <w:szCs w:val="28"/>
              </w:rPr>
              <w:t>можливість орієнтації на певну аудиторію</w:t>
            </w:r>
            <w:r w:rsidRPr="00872A2B">
              <w:rPr>
                <w:rFonts w:cs="Times New Roman"/>
                <w:szCs w:val="28"/>
                <w:lang w:val="ru-RU"/>
              </w:rPr>
              <w:t>;</w:t>
            </w:r>
          </w:p>
          <w:p w14:paraId="78F6F908" w14:textId="71C1BDE4" w:rsidR="00872A2B" w:rsidRPr="00CD219D" w:rsidRDefault="00872A2B" w:rsidP="00CD219D">
            <w:pPr>
              <w:numPr>
                <w:ilvl w:val="0"/>
                <w:numId w:val="42"/>
              </w:numPr>
              <w:tabs>
                <w:tab w:val="left" w:pos="1198"/>
              </w:tabs>
              <w:spacing w:after="160" w:line="360" w:lineRule="auto"/>
              <w:rPr>
                <w:rFonts w:cs="Times New Roman"/>
                <w:szCs w:val="28"/>
              </w:rPr>
            </w:pPr>
            <w:r w:rsidRPr="00872A2B">
              <w:rPr>
                <w:rFonts w:cs="Times New Roman"/>
                <w:szCs w:val="28"/>
              </w:rPr>
              <w:t>дешевше за ТБ</w:t>
            </w:r>
            <w:r w:rsidRPr="00872A2B">
              <w:rPr>
                <w:rFonts w:cs="Times New Roman"/>
                <w:szCs w:val="28"/>
                <w:lang w:val="en-US"/>
              </w:rPr>
              <w:t>;</w:t>
            </w:r>
          </w:p>
        </w:tc>
        <w:tc>
          <w:tcPr>
            <w:tcW w:w="3667" w:type="dxa"/>
          </w:tcPr>
          <w:p w14:paraId="35BCA63C" w14:textId="77777777" w:rsidR="00872A2B" w:rsidRPr="00872A2B" w:rsidRDefault="00872A2B" w:rsidP="00872A2B">
            <w:pPr>
              <w:numPr>
                <w:ilvl w:val="0"/>
                <w:numId w:val="43"/>
              </w:numPr>
              <w:tabs>
                <w:tab w:val="left" w:pos="1198"/>
              </w:tabs>
              <w:spacing w:after="160" w:line="360" w:lineRule="auto"/>
              <w:rPr>
                <w:rFonts w:cs="Times New Roman"/>
                <w:szCs w:val="28"/>
              </w:rPr>
            </w:pPr>
            <w:r w:rsidRPr="00872A2B">
              <w:rPr>
                <w:rFonts w:cs="Times New Roman"/>
                <w:szCs w:val="28"/>
              </w:rPr>
              <w:t>не можна передавати складну інформацію</w:t>
            </w:r>
            <w:r w:rsidRPr="00872A2B">
              <w:rPr>
                <w:rFonts w:cs="Times New Roman"/>
                <w:szCs w:val="28"/>
                <w:lang w:val="ru-RU"/>
              </w:rPr>
              <w:t>;</w:t>
            </w:r>
          </w:p>
          <w:p w14:paraId="21422F3B" w14:textId="77777777" w:rsidR="00872A2B" w:rsidRPr="00872A2B" w:rsidRDefault="00872A2B" w:rsidP="00872A2B">
            <w:pPr>
              <w:numPr>
                <w:ilvl w:val="0"/>
                <w:numId w:val="43"/>
              </w:numPr>
              <w:tabs>
                <w:tab w:val="left" w:pos="1198"/>
              </w:tabs>
              <w:spacing w:after="160" w:line="360" w:lineRule="auto"/>
              <w:rPr>
                <w:rFonts w:cs="Times New Roman"/>
                <w:szCs w:val="28"/>
              </w:rPr>
            </w:pPr>
            <w:r w:rsidRPr="00872A2B">
              <w:rPr>
                <w:rFonts w:cs="Times New Roman"/>
                <w:szCs w:val="28"/>
              </w:rPr>
              <w:t>здатність перемикання програм.</w:t>
            </w:r>
          </w:p>
          <w:p w14:paraId="031A9F56" w14:textId="77777777" w:rsidR="00872A2B" w:rsidRPr="00872A2B" w:rsidRDefault="00872A2B" w:rsidP="00872A2B">
            <w:pPr>
              <w:tabs>
                <w:tab w:val="left" w:pos="1198"/>
              </w:tabs>
              <w:spacing w:after="160"/>
              <w:rPr>
                <w:rFonts w:cs="Times New Roman"/>
                <w:szCs w:val="28"/>
              </w:rPr>
            </w:pPr>
          </w:p>
        </w:tc>
      </w:tr>
      <w:tr w:rsidR="00872A2B" w:rsidRPr="00872A2B" w14:paraId="613FA191" w14:textId="77777777" w:rsidTr="009B7035">
        <w:tc>
          <w:tcPr>
            <w:tcW w:w="1943" w:type="dxa"/>
          </w:tcPr>
          <w:p w14:paraId="796069BD" w14:textId="77777777" w:rsidR="00872A2B" w:rsidRPr="00872A2B" w:rsidRDefault="00872A2B" w:rsidP="00872A2B">
            <w:pPr>
              <w:tabs>
                <w:tab w:val="left" w:pos="1198"/>
              </w:tabs>
              <w:spacing w:after="160"/>
              <w:ind w:firstLine="0"/>
              <w:rPr>
                <w:rFonts w:cs="Times New Roman"/>
                <w:szCs w:val="28"/>
              </w:rPr>
            </w:pPr>
            <w:r w:rsidRPr="00872A2B">
              <w:rPr>
                <w:rFonts w:cs="Times New Roman"/>
                <w:szCs w:val="28"/>
              </w:rPr>
              <w:t>Газети</w:t>
            </w:r>
          </w:p>
        </w:tc>
        <w:tc>
          <w:tcPr>
            <w:tcW w:w="3961" w:type="dxa"/>
          </w:tcPr>
          <w:p w14:paraId="02C56403" w14:textId="77777777" w:rsidR="00872A2B" w:rsidRPr="00872A2B" w:rsidRDefault="00872A2B" w:rsidP="00872A2B">
            <w:pPr>
              <w:numPr>
                <w:ilvl w:val="0"/>
                <w:numId w:val="44"/>
              </w:numPr>
              <w:tabs>
                <w:tab w:val="left" w:pos="1198"/>
              </w:tabs>
              <w:spacing w:after="160" w:line="360" w:lineRule="auto"/>
              <w:rPr>
                <w:rFonts w:cs="Times New Roman"/>
                <w:szCs w:val="28"/>
              </w:rPr>
            </w:pPr>
            <w:r w:rsidRPr="00872A2B">
              <w:rPr>
                <w:rFonts w:cs="Times New Roman"/>
                <w:szCs w:val="28"/>
              </w:rPr>
              <w:t>оперативність</w:t>
            </w:r>
            <w:r w:rsidRPr="00872A2B">
              <w:rPr>
                <w:rFonts w:cs="Times New Roman"/>
                <w:szCs w:val="28"/>
                <w:lang w:val="en-US"/>
              </w:rPr>
              <w:t>;</w:t>
            </w:r>
          </w:p>
          <w:p w14:paraId="699A6D60" w14:textId="77777777" w:rsidR="00872A2B" w:rsidRPr="00872A2B" w:rsidRDefault="00872A2B" w:rsidP="00872A2B">
            <w:pPr>
              <w:numPr>
                <w:ilvl w:val="0"/>
                <w:numId w:val="44"/>
              </w:numPr>
              <w:tabs>
                <w:tab w:val="left" w:pos="1198"/>
              </w:tabs>
              <w:spacing w:after="160" w:line="360" w:lineRule="auto"/>
              <w:rPr>
                <w:rFonts w:cs="Times New Roman"/>
                <w:szCs w:val="28"/>
              </w:rPr>
            </w:pPr>
            <w:r w:rsidRPr="00872A2B">
              <w:rPr>
                <w:rFonts w:cs="Times New Roman"/>
                <w:szCs w:val="28"/>
              </w:rPr>
              <w:t>помірна ціна</w:t>
            </w:r>
            <w:r w:rsidRPr="00872A2B">
              <w:rPr>
                <w:rFonts w:cs="Times New Roman"/>
                <w:szCs w:val="28"/>
                <w:lang w:val="en-US"/>
              </w:rPr>
              <w:t>;</w:t>
            </w:r>
          </w:p>
          <w:p w14:paraId="6462F51C" w14:textId="77777777" w:rsidR="00872A2B" w:rsidRPr="00872A2B" w:rsidRDefault="00872A2B" w:rsidP="00872A2B">
            <w:pPr>
              <w:numPr>
                <w:ilvl w:val="0"/>
                <w:numId w:val="44"/>
              </w:numPr>
              <w:tabs>
                <w:tab w:val="left" w:pos="1198"/>
              </w:tabs>
              <w:spacing w:after="160" w:line="360" w:lineRule="auto"/>
              <w:rPr>
                <w:rFonts w:cs="Times New Roman"/>
                <w:szCs w:val="28"/>
              </w:rPr>
            </w:pPr>
            <w:r w:rsidRPr="00872A2B">
              <w:rPr>
                <w:rFonts w:cs="Times New Roman"/>
                <w:szCs w:val="28"/>
              </w:rPr>
              <w:t>офіційність.</w:t>
            </w:r>
          </w:p>
        </w:tc>
        <w:tc>
          <w:tcPr>
            <w:tcW w:w="3667" w:type="dxa"/>
          </w:tcPr>
          <w:p w14:paraId="43621FF8" w14:textId="77777777" w:rsidR="00872A2B" w:rsidRPr="00872A2B" w:rsidRDefault="00872A2B" w:rsidP="00872A2B">
            <w:pPr>
              <w:numPr>
                <w:ilvl w:val="0"/>
                <w:numId w:val="45"/>
              </w:numPr>
              <w:tabs>
                <w:tab w:val="left" w:pos="1198"/>
              </w:tabs>
              <w:spacing w:after="160" w:line="360" w:lineRule="auto"/>
              <w:rPr>
                <w:rFonts w:cs="Times New Roman"/>
                <w:szCs w:val="28"/>
              </w:rPr>
            </w:pPr>
            <w:r w:rsidRPr="00872A2B">
              <w:rPr>
                <w:rFonts w:cs="Times New Roman"/>
                <w:szCs w:val="28"/>
              </w:rPr>
              <w:t>не гарантовано, що текст</w:t>
            </w:r>
            <w:r w:rsidRPr="00872A2B">
              <w:rPr>
                <w:rFonts w:cs="Times New Roman"/>
                <w:szCs w:val="28"/>
                <w:lang w:val="ru-RU"/>
              </w:rPr>
              <w:t xml:space="preserve"> </w:t>
            </w:r>
            <w:r w:rsidRPr="00872A2B">
              <w:rPr>
                <w:rFonts w:cs="Times New Roman"/>
                <w:szCs w:val="28"/>
              </w:rPr>
              <w:t>буде прочитано</w:t>
            </w:r>
            <w:r w:rsidRPr="00872A2B">
              <w:rPr>
                <w:rFonts w:cs="Times New Roman"/>
                <w:szCs w:val="28"/>
                <w:lang w:val="ru-RU"/>
              </w:rPr>
              <w:t>;</w:t>
            </w:r>
          </w:p>
          <w:p w14:paraId="26713D0B" w14:textId="77777777" w:rsidR="00872A2B" w:rsidRPr="00872A2B" w:rsidRDefault="00872A2B" w:rsidP="00872A2B">
            <w:pPr>
              <w:numPr>
                <w:ilvl w:val="0"/>
                <w:numId w:val="45"/>
              </w:numPr>
              <w:tabs>
                <w:tab w:val="left" w:pos="1198"/>
              </w:tabs>
              <w:spacing w:after="160" w:line="360" w:lineRule="auto"/>
              <w:rPr>
                <w:rFonts w:cs="Times New Roman"/>
                <w:szCs w:val="28"/>
              </w:rPr>
            </w:pPr>
            <w:r w:rsidRPr="00872A2B">
              <w:rPr>
                <w:rFonts w:cs="Times New Roman"/>
                <w:szCs w:val="28"/>
              </w:rPr>
              <w:t>короткий термін зберігання.</w:t>
            </w:r>
          </w:p>
        </w:tc>
      </w:tr>
      <w:tr w:rsidR="00872A2B" w:rsidRPr="00872A2B" w14:paraId="0089962A" w14:textId="77777777" w:rsidTr="009B7035">
        <w:tc>
          <w:tcPr>
            <w:tcW w:w="1943" w:type="dxa"/>
          </w:tcPr>
          <w:p w14:paraId="612617F5" w14:textId="421B3152" w:rsidR="00872A2B" w:rsidRPr="00872A2B" w:rsidRDefault="00872A2B" w:rsidP="00872A2B">
            <w:pPr>
              <w:tabs>
                <w:tab w:val="left" w:pos="1198"/>
              </w:tabs>
              <w:spacing w:after="160"/>
              <w:ind w:firstLine="0"/>
              <w:rPr>
                <w:rFonts w:cs="Times New Roman"/>
                <w:szCs w:val="28"/>
              </w:rPr>
            </w:pPr>
            <w:r>
              <w:rPr>
                <w:rFonts w:cs="Times New Roman"/>
                <w:szCs w:val="28"/>
              </w:rPr>
              <w:t>Журнал</w:t>
            </w:r>
            <w:r w:rsidRPr="00872A2B">
              <w:rPr>
                <w:rFonts w:cs="Times New Roman"/>
                <w:szCs w:val="28"/>
              </w:rPr>
              <w:t>и</w:t>
            </w:r>
          </w:p>
        </w:tc>
        <w:tc>
          <w:tcPr>
            <w:tcW w:w="3961" w:type="dxa"/>
          </w:tcPr>
          <w:p w14:paraId="0D71FB82" w14:textId="77777777" w:rsidR="00872A2B" w:rsidRPr="00872A2B" w:rsidRDefault="00872A2B" w:rsidP="00872A2B">
            <w:pPr>
              <w:numPr>
                <w:ilvl w:val="0"/>
                <w:numId w:val="46"/>
              </w:numPr>
              <w:tabs>
                <w:tab w:val="left" w:pos="1198"/>
              </w:tabs>
              <w:spacing w:after="160" w:line="360" w:lineRule="auto"/>
              <w:rPr>
                <w:rFonts w:cs="Times New Roman"/>
                <w:szCs w:val="28"/>
              </w:rPr>
            </w:pPr>
            <w:r w:rsidRPr="00872A2B">
              <w:rPr>
                <w:rFonts w:cs="Times New Roman"/>
                <w:szCs w:val="28"/>
              </w:rPr>
              <w:t>можливість кольорових зображень</w:t>
            </w:r>
            <w:r w:rsidRPr="00872A2B">
              <w:rPr>
                <w:rFonts w:cs="Times New Roman"/>
                <w:szCs w:val="28"/>
                <w:lang w:val="en-US"/>
              </w:rPr>
              <w:t>;</w:t>
            </w:r>
          </w:p>
          <w:p w14:paraId="68CA541C" w14:textId="77777777" w:rsidR="00872A2B" w:rsidRPr="00872A2B" w:rsidRDefault="00872A2B" w:rsidP="00872A2B">
            <w:pPr>
              <w:numPr>
                <w:ilvl w:val="0"/>
                <w:numId w:val="46"/>
              </w:numPr>
              <w:tabs>
                <w:tab w:val="left" w:pos="1198"/>
              </w:tabs>
              <w:spacing w:after="160" w:line="360" w:lineRule="auto"/>
              <w:rPr>
                <w:rFonts w:cs="Times New Roman"/>
                <w:szCs w:val="28"/>
              </w:rPr>
            </w:pPr>
            <w:r w:rsidRPr="00872A2B">
              <w:rPr>
                <w:rFonts w:cs="Times New Roman"/>
                <w:szCs w:val="28"/>
              </w:rPr>
              <w:t>інформація може зберігатися довго.</w:t>
            </w:r>
          </w:p>
        </w:tc>
        <w:tc>
          <w:tcPr>
            <w:tcW w:w="3667" w:type="dxa"/>
          </w:tcPr>
          <w:p w14:paraId="3509A49E" w14:textId="77777777" w:rsidR="00872A2B" w:rsidRPr="00872A2B" w:rsidRDefault="00872A2B" w:rsidP="00872A2B">
            <w:pPr>
              <w:numPr>
                <w:ilvl w:val="0"/>
                <w:numId w:val="47"/>
              </w:numPr>
              <w:tabs>
                <w:tab w:val="left" w:pos="1198"/>
              </w:tabs>
              <w:spacing w:after="160" w:line="360" w:lineRule="auto"/>
              <w:rPr>
                <w:rFonts w:cs="Times New Roman"/>
                <w:szCs w:val="28"/>
              </w:rPr>
            </w:pPr>
            <w:r w:rsidRPr="00872A2B">
              <w:rPr>
                <w:rFonts w:cs="Times New Roman"/>
                <w:szCs w:val="28"/>
              </w:rPr>
              <w:t>низька оперативність</w:t>
            </w:r>
            <w:r w:rsidRPr="00872A2B">
              <w:rPr>
                <w:rFonts w:cs="Times New Roman"/>
                <w:szCs w:val="28"/>
                <w:lang w:val="en-US"/>
              </w:rPr>
              <w:t>;</w:t>
            </w:r>
          </w:p>
          <w:p w14:paraId="4DFD1132" w14:textId="77777777" w:rsidR="00872A2B" w:rsidRPr="00872A2B" w:rsidRDefault="00872A2B" w:rsidP="00872A2B">
            <w:pPr>
              <w:numPr>
                <w:ilvl w:val="0"/>
                <w:numId w:val="47"/>
              </w:numPr>
              <w:tabs>
                <w:tab w:val="left" w:pos="1198"/>
              </w:tabs>
              <w:spacing w:after="160" w:line="360" w:lineRule="auto"/>
              <w:rPr>
                <w:rFonts w:cs="Times New Roman"/>
                <w:szCs w:val="28"/>
              </w:rPr>
            </w:pPr>
            <w:r w:rsidRPr="00872A2B">
              <w:rPr>
                <w:rFonts w:cs="Times New Roman"/>
                <w:szCs w:val="28"/>
              </w:rPr>
              <w:t>періодичність випуску.</w:t>
            </w:r>
          </w:p>
        </w:tc>
      </w:tr>
    </w:tbl>
    <w:p w14:paraId="0923BF15" w14:textId="1B37BC28" w:rsidR="0038030B" w:rsidRPr="00872A2B" w:rsidRDefault="0038030B" w:rsidP="00872A2B">
      <w:pPr>
        <w:tabs>
          <w:tab w:val="left" w:pos="1198"/>
        </w:tabs>
        <w:rPr>
          <w:rFonts w:cs="Times New Roman"/>
          <w:szCs w:val="28"/>
        </w:rPr>
      </w:pPr>
    </w:p>
    <w:sectPr w:rsidR="0038030B" w:rsidRPr="00872A2B" w:rsidSect="003B097A">
      <w:pgSz w:w="11906" w:h="16838"/>
      <w:pgMar w:top="1134" w:right="567" w:bottom="1134" w:left="1701" w:header="708" w:footer="708" w:gutter="0"/>
      <w:pgNumType w:start="8"/>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C2690" w14:textId="77777777" w:rsidR="00AB09C9" w:rsidRPr="00072C50" w:rsidRDefault="00AB09C9" w:rsidP="00605938">
      <w:pPr>
        <w:spacing w:after="0" w:line="240" w:lineRule="auto"/>
      </w:pPr>
      <w:r w:rsidRPr="00072C50">
        <w:separator/>
      </w:r>
    </w:p>
  </w:endnote>
  <w:endnote w:type="continuationSeparator" w:id="0">
    <w:p w14:paraId="46FE5490" w14:textId="77777777" w:rsidR="00AB09C9" w:rsidRPr="00072C50" w:rsidRDefault="00AB09C9" w:rsidP="00605938">
      <w:pPr>
        <w:spacing w:after="0" w:line="240" w:lineRule="auto"/>
      </w:pPr>
      <w:r w:rsidRPr="00072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B8E4" w14:textId="2B0FC616" w:rsidR="000B58C8" w:rsidRDefault="000B58C8">
    <w:pPr>
      <w:pStyle w:val="af1"/>
      <w:jc w:val="right"/>
    </w:pPr>
  </w:p>
  <w:p w14:paraId="1C93A6C3" w14:textId="77777777" w:rsidR="000B58C8" w:rsidRDefault="000B58C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C4CBB" w14:textId="77777777" w:rsidR="00AB09C9" w:rsidRPr="00072C50" w:rsidRDefault="00AB09C9" w:rsidP="00605938">
      <w:pPr>
        <w:spacing w:after="0" w:line="240" w:lineRule="auto"/>
      </w:pPr>
      <w:r w:rsidRPr="00072C50">
        <w:separator/>
      </w:r>
    </w:p>
  </w:footnote>
  <w:footnote w:type="continuationSeparator" w:id="0">
    <w:p w14:paraId="1C7189C6" w14:textId="77777777" w:rsidR="00AB09C9" w:rsidRPr="00072C50" w:rsidRDefault="00AB09C9" w:rsidP="00605938">
      <w:pPr>
        <w:spacing w:after="0" w:line="240" w:lineRule="auto"/>
      </w:pPr>
      <w:r w:rsidRPr="00072C5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00474"/>
      <w:docPartObj>
        <w:docPartGallery w:val="Page Numbers (Top of Page)"/>
        <w:docPartUnique/>
      </w:docPartObj>
    </w:sdtPr>
    <w:sdtEndPr/>
    <w:sdtContent>
      <w:p w14:paraId="5AA929EA" w14:textId="405376D5" w:rsidR="00443559" w:rsidRDefault="00443559">
        <w:pPr>
          <w:pStyle w:val="af"/>
          <w:jc w:val="right"/>
        </w:pPr>
      </w:p>
      <w:p w14:paraId="340A0703" w14:textId="26B9E787" w:rsidR="000B58C8" w:rsidRDefault="00AB09C9" w:rsidP="00443559">
        <w:pPr>
          <w:pStyle w:val="af"/>
        </w:pPr>
      </w:p>
    </w:sdtContent>
  </w:sdt>
  <w:p w14:paraId="179E2C70" w14:textId="77777777" w:rsidR="00C01B1D" w:rsidRDefault="00C01B1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41402"/>
      <w:docPartObj>
        <w:docPartGallery w:val="Page Numbers (Top of Page)"/>
        <w:docPartUnique/>
      </w:docPartObj>
    </w:sdtPr>
    <w:sdtEndPr/>
    <w:sdtContent>
      <w:p w14:paraId="40010072" w14:textId="652517AE" w:rsidR="00C01B1D" w:rsidRDefault="00C01B1D">
        <w:pPr>
          <w:pStyle w:val="af"/>
          <w:jc w:val="right"/>
        </w:pPr>
        <w:r>
          <w:fldChar w:fldCharType="begin"/>
        </w:r>
        <w:r>
          <w:instrText>PAGE   \* MERGEFORMAT</w:instrText>
        </w:r>
        <w:r>
          <w:fldChar w:fldCharType="separate"/>
        </w:r>
        <w:r w:rsidR="00D03734" w:rsidRPr="00D03734">
          <w:rPr>
            <w:noProof/>
            <w:lang w:val="ru-RU"/>
          </w:rPr>
          <w:t>152</w:t>
        </w:r>
        <w:r>
          <w:fldChar w:fldCharType="end"/>
        </w:r>
      </w:p>
    </w:sdtContent>
  </w:sdt>
  <w:p w14:paraId="330479C7" w14:textId="77777777" w:rsidR="00C01B1D" w:rsidRPr="00072C50" w:rsidRDefault="00C01B1D" w:rsidP="00D0145B">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BAA"/>
    <w:multiLevelType w:val="hybridMultilevel"/>
    <w:tmpl w:val="FA7637AE"/>
    <w:lvl w:ilvl="0" w:tplc="E932D21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52569"/>
    <w:multiLevelType w:val="hybridMultilevel"/>
    <w:tmpl w:val="BCE2A2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11B9A"/>
    <w:multiLevelType w:val="hybridMultilevel"/>
    <w:tmpl w:val="D87A483A"/>
    <w:lvl w:ilvl="0" w:tplc="EE305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A7F0B"/>
    <w:multiLevelType w:val="hybridMultilevel"/>
    <w:tmpl w:val="552A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61986"/>
    <w:multiLevelType w:val="hybridMultilevel"/>
    <w:tmpl w:val="552A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85394D"/>
    <w:multiLevelType w:val="hybridMultilevel"/>
    <w:tmpl w:val="E2C2A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02248"/>
    <w:multiLevelType w:val="hybridMultilevel"/>
    <w:tmpl w:val="C95699B8"/>
    <w:lvl w:ilvl="0" w:tplc="CAACBE6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446988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BEFF1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A48B9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9B8C68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9146CB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BF4009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FE899C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42E82B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0B63730"/>
    <w:multiLevelType w:val="hybridMultilevel"/>
    <w:tmpl w:val="0F1038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A741AF"/>
    <w:multiLevelType w:val="hybridMultilevel"/>
    <w:tmpl w:val="A1E0B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92BC9"/>
    <w:multiLevelType w:val="hybridMultilevel"/>
    <w:tmpl w:val="BBF2CBFE"/>
    <w:lvl w:ilvl="0" w:tplc="434ABC2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16A61813"/>
    <w:multiLevelType w:val="hybridMultilevel"/>
    <w:tmpl w:val="90EE9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E94BE3"/>
    <w:multiLevelType w:val="hybridMultilevel"/>
    <w:tmpl w:val="1EB677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551C5"/>
    <w:multiLevelType w:val="hybridMultilevel"/>
    <w:tmpl w:val="2632B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1A2A09"/>
    <w:multiLevelType w:val="hybridMultilevel"/>
    <w:tmpl w:val="2BD2A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7167E9"/>
    <w:multiLevelType w:val="hybridMultilevel"/>
    <w:tmpl w:val="B73048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F7B3AEB"/>
    <w:multiLevelType w:val="hybridMultilevel"/>
    <w:tmpl w:val="293A1C48"/>
    <w:lvl w:ilvl="0" w:tplc="5E5EBF5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F201F9"/>
    <w:multiLevelType w:val="hybridMultilevel"/>
    <w:tmpl w:val="AE8A887E"/>
    <w:lvl w:ilvl="0" w:tplc="AD9CD59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F781CD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DAE471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C821DF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C96FE0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94A1A9C">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41C8E3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324694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2984BE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7D6ED0"/>
    <w:multiLevelType w:val="hybridMultilevel"/>
    <w:tmpl w:val="3E7A4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A11DAE"/>
    <w:multiLevelType w:val="hybridMultilevel"/>
    <w:tmpl w:val="54362FEE"/>
    <w:lvl w:ilvl="0" w:tplc="B08C6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B08540D"/>
    <w:multiLevelType w:val="hybridMultilevel"/>
    <w:tmpl w:val="F848A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386C32"/>
    <w:multiLevelType w:val="hybridMultilevel"/>
    <w:tmpl w:val="C8EA7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274FF9"/>
    <w:multiLevelType w:val="multilevel"/>
    <w:tmpl w:val="3CEEF256"/>
    <w:lvl w:ilvl="0">
      <w:start w:val="1"/>
      <w:numFmt w:val="decimal"/>
      <w:lvlText w:val="%1."/>
      <w:lvlJc w:val="left"/>
      <w:pPr>
        <w:ind w:left="720" w:hanging="360"/>
      </w:pPr>
      <w:rPr>
        <w:rFonts w:hint="default"/>
      </w:rPr>
    </w:lvl>
    <w:lvl w:ilvl="1">
      <w:start w:val="3"/>
      <w:numFmt w:val="decimal"/>
      <w:isLgl/>
      <w:lvlText w:val="%1.%2."/>
      <w:lvlJc w:val="left"/>
      <w:pPr>
        <w:ind w:left="2224" w:hanging="720"/>
      </w:pPr>
      <w:rPr>
        <w:rFonts w:hint="default"/>
      </w:rPr>
    </w:lvl>
    <w:lvl w:ilvl="2">
      <w:start w:val="1"/>
      <w:numFmt w:val="decimal"/>
      <w:isLgl/>
      <w:lvlText w:val="%1.%2.%3."/>
      <w:lvlJc w:val="left"/>
      <w:pPr>
        <w:ind w:left="3368" w:hanging="720"/>
      </w:pPr>
      <w:rPr>
        <w:rFonts w:hint="default"/>
      </w:rPr>
    </w:lvl>
    <w:lvl w:ilvl="3">
      <w:start w:val="1"/>
      <w:numFmt w:val="decimal"/>
      <w:isLgl/>
      <w:lvlText w:val="%1.%2.%3.%4."/>
      <w:lvlJc w:val="left"/>
      <w:pPr>
        <w:ind w:left="4872" w:hanging="1080"/>
      </w:pPr>
      <w:rPr>
        <w:rFonts w:hint="default"/>
      </w:rPr>
    </w:lvl>
    <w:lvl w:ilvl="4">
      <w:start w:val="1"/>
      <w:numFmt w:val="decimal"/>
      <w:isLgl/>
      <w:lvlText w:val="%1.%2.%3.%4.%5."/>
      <w:lvlJc w:val="left"/>
      <w:pPr>
        <w:ind w:left="6016" w:hanging="1080"/>
      </w:pPr>
      <w:rPr>
        <w:rFonts w:hint="default"/>
      </w:rPr>
    </w:lvl>
    <w:lvl w:ilvl="5">
      <w:start w:val="1"/>
      <w:numFmt w:val="decimal"/>
      <w:isLgl/>
      <w:lvlText w:val="%1.%2.%3.%4.%5.%6."/>
      <w:lvlJc w:val="left"/>
      <w:pPr>
        <w:ind w:left="7520" w:hanging="1440"/>
      </w:pPr>
      <w:rPr>
        <w:rFonts w:hint="default"/>
      </w:rPr>
    </w:lvl>
    <w:lvl w:ilvl="6">
      <w:start w:val="1"/>
      <w:numFmt w:val="decimal"/>
      <w:isLgl/>
      <w:lvlText w:val="%1.%2.%3.%4.%5.%6.%7."/>
      <w:lvlJc w:val="left"/>
      <w:pPr>
        <w:ind w:left="9024" w:hanging="1800"/>
      </w:pPr>
      <w:rPr>
        <w:rFonts w:hint="default"/>
      </w:rPr>
    </w:lvl>
    <w:lvl w:ilvl="7">
      <w:start w:val="1"/>
      <w:numFmt w:val="decimal"/>
      <w:isLgl/>
      <w:lvlText w:val="%1.%2.%3.%4.%5.%6.%7.%8."/>
      <w:lvlJc w:val="left"/>
      <w:pPr>
        <w:ind w:left="10168" w:hanging="1800"/>
      </w:pPr>
      <w:rPr>
        <w:rFonts w:hint="default"/>
      </w:rPr>
    </w:lvl>
    <w:lvl w:ilvl="8">
      <w:start w:val="1"/>
      <w:numFmt w:val="decimal"/>
      <w:isLgl/>
      <w:lvlText w:val="%1.%2.%3.%4.%5.%6.%7.%8.%9."/>
      <w:lvlJc w:val="left"/>
      <w:pPr>
        <w:ind w:left="11672" w:hanging="2160"/>
      </w:pPr>
      <w:rPr>
        <w:rFonts w:hint="default"/>
      </w:rPr>
    </w:lvl>
  </w:abstractNum>
  <w:abstractNum w:abstractNumId="22">
    <w:nsid w:val="3FF132C8"/>
    <w:multiLevelType w:val="hybridMultilevel"/>
    <w:tmpl w:val="D5EEBFC8"/>
    <w:lvl w:ilvl="0" w:tplc="0FB4C6E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0406B77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8DE3DC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34E088E">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25A2396">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D6CA78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2CE927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5ED454">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40269A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1D709E5"/>
    <w:multiLevelType w:val="hybridMultilevel"/>
    <w:tmpl w:val="01046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591DB4"/>
    <w:multiLevelType w:val="hybridMultilevel"/>
    <w:tmpl w:val="C108CD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2650C"/>
    <w:multiLevelType w:val="hybridMultilevel"/>
    <w:tmpl w:val="552A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7578FE"/>
    <w:multiLevelType w:val="hybridMultilevel"/>
    <w:tmpl w:val="EF8A03F4"/>
    <w:lvl w:ilvl="0" w:tplc="1E389E42">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3D52A1"/>
    <w:multiLevelType w:val="hybridMultilevel"/>
    <w:tmpl w:val="80A6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61ECB"/>
    <w:multiLevelType w:val="hybridMultilevel"/>
    <w:tmpl w:val="5D4A6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1768C8"/>
    <w:multiLevelType w:val="hybridMultilevel"/>
    <w:tmpl w:val="38D493B2"/>
    <w:lvl w:ilvl="0" w:tplc="86F6EA6C">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D81EA2A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3AA2C1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B30386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E2E210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F4875A">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C2F4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2D22F1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C30D7F8">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73F4692"/>
    <w:multiLevelType w:val="hybridMultilevel"/>
    <w:tmpl w:val="F4120E54"/>
    <w:lvl w:ilvl="0" w:tplc="2C3AFA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EF1778"/>
    <w:multiLevelType w:val="hybridMultilevel"/>
    <w:tmpl w:val="1E203200"/>
    <w:lvl w:ilvl="0" w:tplc="71146DFA">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FA6CC9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1E377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2218E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DE4087E">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E0A970">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73C134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774B29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761450">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5971174F"/>
    <w:multiLevelType w:val="hybridMultilevel"/>
    <w:tmpl w:val="E1D42FB6"/>
    <w:lvl w:ilvl="0" w:tplc="B818FF98">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2360675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1F8598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0C6511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8EAB16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6FCDCE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A4C7C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BF4D1A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030FF3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AEA0FDA"/>
    <w:multiLevelType w:val="hybridMultilevel"/>
    <w:tmpl w:val="92E4B762"/>
    <w:lvl w:ilvl="0" w:tplc="E260116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46045CB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44E755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13202E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7B6966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77C6C7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024913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9867B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0A62B6E">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E791BC5"/>
    <w:multiLevelType w:val="multilevel"/>
    <w:tmpl w:val="3046780E"/>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5">
    <w:nsid w:val="5F2B3834"/>
    <w:multiLevelType w:val="hybridMultilevel"/>
    <w:tmpl w:val="F5CAC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9513D8"/>
    <w:multiLevelType w:val="hybridMultilevel"/>
    <w:tmpl w:val="691E3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AC0C9E"/>
    <w:multiLevelType w:val="hybridMultilevel"/>
    <w:tmpl w:val="5AEA30C8"/>
    <w:lvl w:ilvl="0" w:tplc="CADE664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0C06F5"/>
    <w:multiLevelType w:val="hybridMultilevel"/>
    <w:tmpl w:val="C0E0C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E80DEF"/>
    <w:multiLevelType w:val="hybridMultilevel"/>
    <w:tmpl w:val="CDB2C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AE10C8"/>
    <w:multiLevelType w:val="hybridMultilevel"/>
    <w:tmpl w:val="EFBC828A"/>
    <w:lvl w:ilvl="0" w:tplc="4F62D48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44E8B9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DEEDE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A66F47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9943CA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BE0A3E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F26544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9AAD24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CFE3A0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B4763E1"/>
    <w:multiLevelType w:val="hybridMultilevel"/>
    <w:tmpl w:val="37A415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2F11B4"/>
    <w:multiLevelType w:val="hybridMultilevel"/>
    <w:tmpl w:val="DD3A7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976CD0"/>
    <w:multiLevelType w:val="hybridMultilevel"/>
    <w:tmpl w:val="E3C45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750CAE"/>
    <w:multiLevelType w:val="hybridMultilevel"/>
    <w:tmpl w:val="24202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BE19A0"/>
    <w:multiLevelType w:val="hybridMultilevel"/>
    <w:tmpl w:val="ABC2D620"/>
    <w:lvl w:ilvl="0" w:tplc="39AA9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5D4C99"/>
    <w:multiLevelType w:val="hybridMultilevel"/>
    <w:tmpl w:val="9022F650"/>
    <w:lvl w:ilvl="0" w:tplc="0E6EE4F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C9184DC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B06D24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0C8169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CCAD60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00918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7BE951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7E431DA">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4AA08B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2"/>
  </w:num>
  <w:num w:numId="2">
    <w:abstractNumId w:val="46"/>
    <w:lvlOverride w:ilvl="0">
      <w:startOverride w:val="2"/>
    </w:lvlOverride>
  </w:num>
  <w:num w:numId="3">
    <w:abstractNumId w:val="16"/>
    <w:lvlOverride w:ilvl="0">
      <w:startOverride w:val="3"/>
    </w:lvlOverride>
  </w:num>
  <w:num w:numId="4">
    <w:abstractNumId w:val="6"/>
    <w:lvlOverride w:ilvl="0">
      <w:startOverride w:val="4"/>
    </w:lvlOverride>
  </w:num>
  <w:num w:numId="5">
    <w:abstractNumId w:val="33"/>
    <w:lvlOverride w:ilvl="0">
      <w:startOverride w:val="5"/>
    </w:lvlOverride>
  </w:num>
  <w:num w:numId="6">
    <w:abstractNumId w:val="22"/>
    <w:lvlOverride w:ilvl="0">
      <w:startOverride w:val="6"/>
    </w:lvlOverride>
  </w:num>
  <w:num w:numId="7">
    <w:abstractNumId w:val="40"/>
    <w:lvlOverride w:ilvl="0">
      <w:startOverride w:val="7"/>
    </w:lvlOverride>
  </w:num>
  <w:num w:numId="8">
    <w:abstractNumId w:val="31"/>
    <w:lvlOverride w:ilvl="0">
      <w:startOverride w:val="8"/>
    </w:lvlOverride>
  </w:num>
  <w:num w:numId="9">
    <w:abstractNumId w:val="29"/>
    <w:lvlOverride w:ilvl="0">
      <w:startOverride w:val="9"/>
    </w:lvlOverride>
  </w:num>
  <w:num w:numId="10">
    <w:abstractNumId w:val="45"/>
  </w:num>
  <w:num w:numId="11">
    <w:abstractNumId w:val="34"/>
  </w:num>
  <w:num w:numId="12">
    <w:abstractNumId w:val="25"/>
  </w:num>
  <w:num w:numId="13">
    <w:abstractNumId w:val="21"/>
  </w:num>
  <w:num w:numId="14">
    <w:abstractNumId w:val="44"/>
  </w:num>
  <w:num w:numId="15">
    <w:abstractNumId w:val="15"/>
  </w:num>
  <w:num w:numId="16">
    <w:abstractNumId w:val="42"/>
  </w:num>
  <w:num w:numId="17">
    <w:abstractNumId w:val="39"/>
  </w:num>
  <w:num w:numId="18">
    <w:abstractNumId w:val="30"/>
  </w:num>
  <w:num w:numId="19">
    <w:abstractNumId w:val="19"/>
  </w:num>
  <w:num w:numId="20">
    <w:abstractNumId w:val="35"/>
  </w:num>
  <w:num w:numId="21">
    <w:abstractNumId w:val="10"/>
  </w:num>
  <w:num w:numId="22">
    <w:abstractNumId w:val="9"/>
  </w:num>
  <w:num w:numId="23">
    <w:abstractNumId w:val="18"/>
  </w:num>
  <w:num w:numId="24">
    <w:abstractNumId w:val="0"/>
  </w:num>
  <w:num w:numId="25">
    <w:abstractNumId w:val="26"/>
  </w:num>
  <w:num w:numId="26">
    <w:abstractNumId w:val="20"/>
  </w:num>
  <w:num w:numId="27">
    <w:abstractNumId w:val="14"/>
  </w:num>
  <w:num w:numId="28">
    <w:abstractNumId w:val="2"/>
  </w:num>
  <w:num w:numId="29">
    <w:abstractNumId w:val="3"/>
  </w:num>
  <w:num w:numId="30">
    <w:abstractNumId w:val="4"/>
  </w:num>
  <w:num w:numId="31">
    <w:abstractNumId w:val="7"/>
  </w:num>
  <w:num w:numId="32">
    <w:abstractNumId w:val="27"/>
  </w:num>
  <w:num w:numId="33">
    <w:abstractNumId w:val="37"/>
  </w:num>
  <w:num w:numId="34">
    <w:abstractNumId w:val="43"/>
  </w:num>
  <w:num w:numId="35">
    <w:abstractNumId w:val="36"/>
  </w:num>
  <w:num w:numId="36">
    <w:abstractNumId w:val="13"/>
  </w:num>
  <w:num w:numId="37">
    <w:abstractNumId w:val="38"/>
  </w:num>
  <w:num w:numId="38">
    <w:abstractNumId w:val="12"/>
  </w:num>
  <w:num w:numId="39">
    <w:abstractNumId w:val="8"/>
  </w:num>
  <w:num w:numId="40">
    <w:abstractNumId w:val="5"/>
  </w:num>
  <w:num w:numId="41">
    <w:abstractNumId w:val="17"/>
  </w:num>
  <w:num w:numId="42">
    <w:abstractNumId w:val="11"/>
  </w:num>
  <w:num w:numId="43">
    <w:abstractNumId w:val="24"/>
  </w:num>
  <w:num w:numId="44">
    <w:abstractNumId w:val="1"/>
  </w:num>
  <w:num w:numId="45">
    <w:abstractNumId w:val="28"/>
  </w:num>
  <w:num w:numId="46">
    <w:abstractNumId w:val="41"/>
  </w:num>
  <w:num w:numId="4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58"/>
    <w:rsid w:val="000055F5"/>
    <w:rsid w:val="0001518C"/>
    <w:rsid w:val="00016DF4"/>
    <w:rsid w:val="000218C5"/>
    <w:rsid w:val="00030708"/>
    <w:rsid w:val="00030F8D"/>
    <w:rsid w:val="0004065D"/>
    <w:rsid w:val="000429B2"/>
    <w:rsid w:val="000443C2"/>
    <w:rsid w:val="0005312A"/>
    <w:rsid w:val="00053998"/>
    <w:rsid w:val="00053EF2"/>
    <w:rsid w:val="00063C13"/>
    <w:rsid w:val="00065F20"/>
    <w:rsid w:val="00070BAC"/>
    <w:rsid w:val="00071509"/>
    <w:rsid w:val="00072933"/>
    <w:rsid w:val="00072C50"/>
    <w:rsid w:val="00081585"/>
    <w:rsid w:val="00081796"/>
    <w:rsid w:val="000819E2"/>
    <w:rsid w:val="00091D8F"/>
    <w:rsid w:val="00093EAB"/>
    <w:rsid w:val="000946C4"/>
    <w:rsid w:val="000946CB"/>
    <w:rsid w:val="000A3208"/>
    <w:rsid w:val="000A4E7D"/>
    <w:rsid w:val="000A592E"/>
    <w:rsid w:val="000A737A"/>
    <w:rsid w:val="000B024E"/>
    <w:rsid w:val="000B097E"/>
    <w:rsid w:val="000B1F16"/>
    <w:rsid w:val="000B472C"/>
    <w:rsid w:val="000B4CD7"/>
    <w:rsid w:val="000B58C8"/>
    <w:rsid w:val="000B6930"/>
    <w:rsid w:val="000C2876"/>
    <w:rsid w:val="000C4273"/>
    <w:rsid w:val="000C747E"/>
    <w:rsid w:val="000C7B3F"/>
    <w:rsid w:val="000D03EA"/>
    <w:rsid w:val="000D2613"/>
    <w:rsid w:val="000D2A93"/>
    <w:rsid w:val="000D4DA8"/>
    <w:rsid w:val="000D63D9"/>
    <w:rsid w:val="000E03E0"/>
    <w:rsid w:val="000E15A8"/>
    <w:rsid w:val="000E2869"/>
    <w:rsid w:val="000E4865"/>
    <w:rsid w:val="000E72DC"/>
    <w:rsid w:val="000F11D3"/>
    <w:rsid w:val="000F261E"/>
    <w:rsid w:val="000F33CC"/>
    <w:rsid w:val="000F67CE"/>
    <w:rsid w:val="00100611"/>
    <w:rsid w:val="00100FE6"/>
    <w:rsid w:val="00101496"/>
    <w:rsid w:val="0010219E"/>
    <w:rsid w:val="00104745"/>
    <w:rsid w:val="001066BA"/>
    <w:rsid w:val="001110B0"/>
    <w:rsid w:val="001144BF"/>
    <w:rsid w:val="001220F5"/>
    <w:rsid w:val="001327AE"/>
    <w:rsid w:val="0013422C"/>
    <w:rsid w:val="00141878"/>
    <w:rsid w:val="00141B3B"/>
    <w:rsid w:val="001448E9"/>
    <w:rsid w:val="001458A8"/>
    <w:rsid w:val="00147DE1"/>
    <w:rsid w:val="00147E1C"/>
    <w:rsid w:val="001507AE"/>
    <w:rsid w:val="00150B37"/>
    <w:rsid w:val="00153148"/>
    <w:rsid w:val="0015643C"/>
    <w:rsid w:val="001571DA"/>
    <w:rsid w:val="00157EC8"/>
    <w:rsid w:val="001624B3"/>
    <w:rsid w:val="00163289"/>
    <w:rsid w:val="001639DD"/>
    <w:rsid w:val="001645DD"/>
    <w:rsid w:val="00171AAD"/>
    <w:rsid w:val="0017459D"/>
    <w:rsid w:val="0018222E"/>
    <w:rsid w:val="00192693"/>
    <w:rsid w:val="001972B9"/>
    <w:rsid w:val="001A155B"/>
    <w:rsid w:val="001A1762"/>
    <w:rsid w:val="001A275F"/>
    <w:rsid w:val="001A384E"/>
    <w:rsid w:val="001A47B9"/>
    <w:rsid w:val="001B1219"/>
    <w:rsid w:val="001B4BA9"/>
    <w:rsid w:val="001B79FC"/>
    <w:rsid w:val="001C14A5"/>
    <w:rsid w:val="001D08F7"/>
    <w:rsid w:val="001D0A0C"/>
    <w:rsid w:val="001D0B69"/>
    <w:rsid w:val="001D18B8"/>
    <w:rsid w:val="001D2A94"/>
    <w:rsid w:val="001D3FCE"/>
    <w:rsid w:val="001D6DEB"/>
    <w:rsid w:val="001E3E1A"/>
    <w:rsid w:val="001E4088"/>
    <w:rsid w:val="001E4A81"/>
    <w:rsid w:val="001E5257"/>
    <w:rsid w:val="001F0DED"/>
    <w:rsid w:val="001F1AAC"/>
    <w:rsid w:val="00200801"/>
    <w:rsid w:val="00203723"/>
    <w:rsid w:val="00203F11"/>
    <w:rsid w:val="002050D7"/>
    <w:rsid w:val="002077E4"/>
    <w:rsid w:val="0021038F"/>
    <w:rsid w:val="00210B95"/>
    <w:rsid w:val="002140DA"/>
    <w:rsid w:val="0021707B"/>
    <w:rsid w:val="0022632E"/>
    <w:rsid w:val="00233158"/>
    <w:rsid w:val="002443BE"/>
    <w:rsid w:val="00247411"/>
    <w:rsid w:val="00250D99"/>
    <w:rsid w:val="002519BD"/>
    <w:rsid w:val="002538BD"/>
    <w:rsid w:val="00255C0F"/>
    <w:rsid w:val="0026282D"/>
    <w:rsid w:val="00263973"/>
    <w:rsid w:val="00271017"/>
    <w:rsid w:val="00271DA0"/>
    <w:rsid w:val="00274B63"/>
    <w:rsid w:val="00274D64"/>
    <w:rsid w:val="00280599"/>
    <w:rsid w:val="00281D8D"/>
    <w:rsid w:val="00282873"/>
    <w:rsid w:val="0029313B"/>
    <w:rsid w:val="00295296"/>
    <w:rsid w:val="0029561A"/>
    <w:rsid w:val="002A1ECF"/>
    <w:rsid w:val="002A4F44"/>
    <w:rsid w:val="002A7295"/>
    <w:rsid w:val="002A7435"/>
    <w:rsid w:val="002B2A71"/>
    <w:rsid w:val="002B4077"/>
    <w:rsid w:val="002B4475"/>
    <w:rsid w:val="002B6577"/>
    <w:rsid w:val="002C1654"/>
    <w:rsid w:val="002C74B7"/>
    <w:rsid w:val="002D09B2"/>
    <w:rsid w:val="002D199E"/>
    <w:rsid w:val="002D3D5B"/>
    <w:rsid w:val="002D5E04"/>
    <w:rsid w:val="002D6FF5"/>
    <w:rsid w:val="002D7E98"/>
    <w:rsid w:val="002E127B"/>
    <w:rsid w:val="002E533A"/>
    <w:rsid w:val="002E7441"/>
    <w:rsid w:val="002E7D33"/>
    <w:rsid w:val="002F070D"/>
    <w:rsid w:val="002F23BE"/>
    <w:rsid w:val="002F4323"/>
    <w:rsid w:val="002F5710"/>
    <w:rsid w:val="003018C6"/>
    <w:rsid w:val="0030218F"/>
    <w:rsid w:val="00304268"/>
    <w:rsid w:val="003067A8"/>
    <w:rsid w:val="0031358E"/>
    <w:rsid w:val="00314848"/>
    <w:rsid w:val="003172F1"/>
    <w:rsid w:val="00317B63"/>
    <w:rsid w:val="0032005F"/>
    <w:rsid w:val="00320094"/>
    <w:rsid w:val="00320BDA"/>
    <w:rsid w:val="00321D2B"/>
    <w:rsid w:val="003227E6"/>
    <w:rsid w:val="00322E30"/>
    <w:rsid w:val="00327AC5"/>
    <w:rsid w:val="00334D4D"/>
    <w:rsid w:val="00335ED3"/>
    <w:rsid w:val="00337DFE"/>
    <w:rsid w:val="00341D97"/>
    <w:rsid w:val="0034210C"/>
    <w:rsid w:val="00347C82"/>
    <w:rsid w:val="00352754"/>
    <w:rsid w:val="00362F8F"/>
    <w:rsid w:val="00363B4A"/>
    <w:rsid w:val="00365895"/>
    <w:rsid w:val="003718F6"/>
    <w:rsid w:val="003767E3"/>
    <w:rsid w:val="00376B2C"/>
    <w:rsid w:val="0038030B"/>
    <w:rsid w:val="00380B09"/>
    <w:rsid w:val="0038276D"/>
    <w:rsid w:val="00387D8A"/>
    <w:rsid w:val="00390B2E"/>
    <w:rsid w:val="00391625"/>
    <w:rsid w:val="0039205B"/>
    <w:rsid w:val="0039318B"/>
    <w:rsid w:val="00397665"/>
    <w:rsid w:val="003A00A4"/>
    <w:rsid w:val="003A32EC"/>
    <w:rsid w:val="003A4D18"/>
    <w:rsid w:val="003B02C7"/>
    <w:rsid w:val="003B097A"/>
    <w:rsid w:val="003B0A32"/>
    <w:rsid w:val="003B14CB"/>
    <w:rsid w:val="003B4B7B"/>
    <w:rsid w:val="003B5064"/>
    <w:rsid w:val="003B59F6"/>
    <w:rsid w:val="003B75DF"/>
    <w:rsid w:val="003C022F"/>
    <w:rsid w:val="003C2778"/>
    <w:rsid w:val="003C50ED"/>
    <w:rsid w:val="003C5423"/>
    <w:rsid w:val="003C6C0A"/>
    <w:rsid w:val="003D1A35"/>
    <w:rsid w:val="003D5FC1"/>
    <w:rsid w:val="003E031F"/>
    <w:rsid w:val="003E679A"/>
    <w:rsid w:val="003F0FEA"/>
    <w:rsid w:val="003F1898"/>
    <w:rsid w:val="003F1ACF"/>
    <w:rsid w:val="003F2225"/>
    <w:rsid w:val="003F407C"/>
    <w:rsid w:val="00401E4B"/>
    <w:rsid w:val="00401E64"/>
    <w:rsid w:val="00403DDE"/>
    <w:rsid w:val="0040472F"/>
    <w:rsid w:val="004077E1"/>
    <w:rsid w:val="00411B7D"/>
    <w:rsid w:val="00413345"/>
    <w:rsid w:val="0041507D"/>
    <w:rsid w:val="004156C7"/>
    <w:rsid w:val="0041593E"/>
    <w:rsid w:val="004164EF"/>
    <w:rsid w:val="00417BA7"/>
    <w:rsid w:val="00417D98"/>
    <w:rsid w:val="0042777F"/>
    <w:rsid w:val="00433B42"/>
    <w:rsid w:val="004341C9"/>
    <w:rsid w:val="004354C4"/>
    <w:rsid w:val="00437239"/>
    <w:rsid w:val="00440003"/>
    <w:rsid w:val="00442477"/>
    <w:rsid w:val="00443559"/>
    <w:rsid w:val="00450F81"/>
    <w:rsid w:val="00451F64"/>
    <w:rsid w:val="004533AC"/>
    <w:rsid w:val="00456AFD"/>
    <w:rsid w:val="00456BA9"/>
    <w:rsid w:val="00464A8C"/>
    <w:rsid w:val="00464C78"/>
    <w:rsid w:val="0046563D"/>
    <w:rsid w:val="004664F8"/>
    <w:rsid w:val="00470335"/>
    <w:rsid w:val="004738F8"/>
    <w:rsid w:val="00474B23"/>
    <w:rsid w:val="00475A25"/>
    <w:rsid w:val="00475B12"/>
    <w:rsid w:val="00477017"/>
    <w:rsid w:val="00480346"/>
    <w:rsid w:val="0048147C"/>
    <w:rsid w:val="004833A0"/>
    <w:rsid w:val="004951C7"/>
    <w:rsid w:val="004A0A5C"/>
    <w:rsid w:val="004A16BC"/>
    <w:rsid w:val="004A3F23"/>
    <w:rsid w:val="004B0770"/>
    <w:rsid w:val="004B1219"/>
    <w:rsid w:val="004B1BF6"/>
    <w:rsid w:val="004B7BC4"/>
    <w:rsid w:val="004C017A"/>
    <w:rsid w:val="004C1178"/>
    <w:rsid w:val="004C30B4"/>
    <w:rsid w:val="004D0CBB"/>
    <w:rsid w:val="004D164B"/>
    <w:rsid w:val="004D29C9"/>
    <w:rsid w:val="004D7C76"/>
    <w:rsid w:val="004E2130"/>
    <w:rsid w:val="004E2C41"/>
    <w:rsid w:val="004E5A51"/>
    <w:rsid w:val="004E7D58"/>
    <w:rsid w:val="004F0AE1"/>
    <w:rsid w:val="004F1B3C"/>
    <w:rsid w:val="004F2818"/>
    <w:rsid w:val="004F3637"/>
    <w:rsid w:val="004F537E"/>
    <w:rsid w:val="004F7059"/>
    <w:rsid w:val="004F7315"/>
    <w:rsid w:val="0050125A"/>
    <w:rsid w:val="00502B1E"/>
    <w:rsid w:val="00502F65"/>
    <w:rsid w:val="00505724"/>
    <w:rsid w:val="005061FE"/>
    <w:rsid w:val="00506299"/>
    <w:rsid w:val="00510932"/>
    <w:rsid w:val="005120A5"/>
    <w:rsid w:val="00512105"/>
    <w:rsid w:val="00521A64"/>
    <w:rsid w:val="00522052"/>
    <w:rsid w:val="00522A2A"/>
    <w:rsid w:val="0052310A"/>
    <w:rsid w:val="00524444"/>
    <w:rsid w:val="00530828"/>
    <w:rsid w:val="005321B4"/>
    <w:rsid w:val="00532718"/>
    <w:rsid w:val="0053427D"/>
    <w:rsid w:val="0053439A"/>
    <w:rsid w:val="00536680"/>
    <w:rsid w:val="00537771"/>
    <w:rsid w:val="00540844"/>
    <w:rsid w:val="0054638C"/>
    <w:rsid w:val="0055464A"/>
    <w:rsid w:val="005606F4"/>
    <w:rsid w:val="00564475"/>
    <w:rsid w:val="005667BE"/>
    <w:rsid w:val="00567B38"/>
    <w:rsid w:val="00571436"/>
    <w:rsid w:val="005752E9"/>
    <w:rsid w:val="00575C79"/>
    <w:rsid w:val="005847CB"/>
    <w:rsid w:val="0059066E"/>
    <w:rsid w:val="00590765"/>
    <w:rsid w:val="005928AD"/>
    <w:rsid w:val="0059348F"/>
    <w:rsid w:val="005968FD"/>
    <w:rsid w:val="005974B2"/>
    <w:rsid w:val="005A5238"/>
    <w:rsid w:val="005A5969"/>
    <w:rsid w:val="005A5DB6"/>
    <w:rsid w:val="005B1158"/>
    <w:rsid w:val="005B33F0"/>
    <w:rsid w:val="005B5409"/>
    <w:rsid w:val="005C0E4F"/>
    <w:rsid w:val="005C4194"/>
    <w:rsid w:val="005C4361"/>
    <w:rsid w:val="005C44DD"/>
    <w:rsid w:val="005C6250"/>
    <w:rsid w:val="005C7FA5"/>
    <w:rsid w:val="005D0B89"/>
    <w:rsid w:val="005D0BAD"/>
    <w:rsid w:val="005D0BF4"/>
    <w:rsid w:val="005D1FDF"/>
    <w:rsid w:val="005D357B"/>
    <w:rsid w:val="005D45D9"/>
    <w:rsid w:val="005D59F3"/>
    <w:rsid w:val="005D6092"/>
    <w:rsid w:val="005D63B8"/>
    <w:rsid w:val="005E53FA"/>
    <w:rsid w:val="005E64C3"/>
    <w:rsid w:val="005E73CA"/>
    <w:rsid w:val="005F2712"/>
    <w:rsid w:val="005F6625"/>
    <w:rsid w:val="006011EE"/>
    <w:rsid w:val="00601390"/>
    <w:rsid w:val="0060503A"/>
    <w:rsid w:val="00605938"/>
    <w:rsid w:val="00606C42"/>
    <w:rsid w:val="0060704B"/>
    <w:rsid w:val="00607CF1"/>
    <w:rsid w:val="00612301"/>
    <w:rsid w:val="006130DF"/>
    <w:rsid w:val="006171E9"/>
    <w:rsid w:val="00620333"/>
    <w:rsid w:val="0062634E"/>
    <w:rsid w:val="006300DE"/>
    <w:rsid w:val="006312D0"/>
    <w:rsid w:val="00633673"/>
    <w:rsid w:val="0063417C"/>
    <w:rsid w:val="0063712E"/>
    <w:rsid w:val="00637515"/>
    <w:rsid w:val="00647905"/>
    <w:rsid w:val="006546FF"/>
    <w:rsid w:val="0066004D"/>
    <w:rsid w:val="00661125"/>
    <w:rsid w:val="00662B4D"/>
    <w:rsid w:val="00663846"/>
    <w:rsid w:val="00663A96"/>
    <w:rsid w:val="006651B2"/>
    <w:rsid w:val="00666E9D"/>
    <w:rsid w:val="00671241"/>
    <w:rsid w:val="006749BB"/>
    <w:rsid w:val="006846EF"/>
    <w:rsid w:val="0069112D"/>
    <w:rsid w:val="0069277A"/>
    <w:rsid w:val="006948D0"/>
    <w:rsid w:val="00695A68"/>
    <w:rsid w:val="006A0B37"/>
    <w:rsid w:val="006A2FA1"/>
    <w:rsid w:val="006A4F71"/>
    <w:rsid w:val="006B380B"/>
    <w:rsid w:val="006B57AC"/>
    <w:rsid w:val="006B7019"/>
    <w:rsid w:val="006B7365"/>
    <w:rsid w:val="006C054A"/>
    <w:rsid w:val="006C0E21"/>
    <w:rsid w:val="006C2114"/>
    <w:rsid w:val="006C3138"/>
    <w:rsid w:val="006C5134"/>
    <w:rsid w:val="006D2886"/>
    <w:rsid w:val="006D5750"/>
    <w:rsid w:val="006E0D23"/>
    <w:rsid w:val="006E2A5C"/>
    <w:rsid w:val="006E3D04"/>
    <w:rsid w:val="006E3FAC"/>
    <w:rsid w:val="006E5E09"/>
    <w:rsid w:val="006F3633"/>
    <w:rsid w:val="006F75E1"/>
    <w:rsid w:val="00701F20"/>
    <w:rsid w:val="007052A7"/>
    <w:rsid w:val="00705599"/>
    <w:rsid w:val="0071230E"/>
    <w:rsid w:val="00714450"/>
    <w:rsid w:val="007155AF"/>
    <w:rsid w:val="00720376"/>
    <w:rsid w:val="00723602"/>
    <w:rsid w:val="00730413"/>
    <w:rsid w:val="00730CD3"/>
    <w:rsid w:val="007314FB"/>
    <w:rsid w:val="00734BBD"/>
    <w:rsid w:val="00735338"/>
    <w:rsid w:val="007376AB"/>
    <w:rsid w:val="0074523B"/>
    <w:rsid w:val="00745C52"/>
    <w:rsid w:val="007477A9"/>
    <w:rsid w:val="00752728"/>
    <w:rsid w:val="00752F90"/>
    <w:rsid w:val="007565EE"/>
    <w:rsid w:val="007600B8"/>
    <w:rsid w:val="00761072"/>
    <w:rsid w:val="00764FF4"/>
    <w:rsid w:val="007662EE"/>
    <w:rsid w:val="00770A6D"/>
    <w:rsid w:val="00770DFD"/>
    <w:rsid w:val="00773133"/>
    <w:rsid w:val="00781859"/>
    <w:rsid w:val="00782627"/>
    <w:rsid w:val="00787A89"/>
    <w:rsid w:val="00793A22"/>
    <w:rsid w:val="007940FD"/>
    <w:rsid w:val="00796173"/>
    <w:rsid w:val="00796FDE"/>
    <w:rsid w:val="00797455"/>
    <w:rsid w:val="007A314F"/>
    <w:rsid w:val="007A3441"/>
    <w:rsid w:val="007A5F8C"/>
    <w:rsid w:val="007A7E2C"/>
    <w:rsid w:val="007B15E6"/>
    <w:rsid w:val="007B3B43"/>
    <w:rsid w:val="007B6F3C"/>
    <w:rsid w:val="007C5301"/>
    <w:rsid w:val="007C6548"/>
    <w:rsid w:val="007D1803"/>
    <w:rsid w:val="007D30B3"/>
    <w:rsid w:val="007D3BEF"/>
    <w:rsid w:val="007D4B9F"/>
    <w:rsid w:val="007D78DB"/>
    <w:rsid w:val="007E0E92"/>
    <w:rsid w:val="007E15CA"/>
    <w:rsid w:val="007E224F"/>
    <w:rsid w:val="007F05FB"/>
    <w:rsid w:val="007F0D1D"/>
    <w:rsid w:val="007F26A7"/>
    <w:rsid w:val="007F5CC4"/>
    <w:rsid w:val="00802A36"/>
    <w:rsid w:val="00802B9F"/>
    <w:rsid w:val="008032DF"/>
    <w:rsid w:val="0080789F"/>
    <w:rsid w:val="00810C39"/>
    <w:rsid w:val="00811C0A"/>
    <w:rsid w:val="00812C22"/>
    <w:rsid w:val="00812F89"/>
    <w:rsid w:val="00813ACC"/>
    <w:rsid w:val="008141DC"/>
    <w:rsid w:val="008156A3"/>
    <w:rsid w:val="008156FD"/>
    <w:rsid w:val="0081787D"/>
    <w:rsid w:val="00821452"/>
    <w:rsid w:val="00827675"/>
    <w:rsid w:val="0083087B"/>
    <w:rsid w:val="008316B7"/>
    <w:rsid w:val="00837083"/>
    <w:rsid w:val="00840242"/>
    <w:rsid w:val="00840677"/>
    <w:rsid w:val="008416E4"/>
    <w:rsid w:val="0085016B"/>
    <w:rsid w:val="00851B4E"/>
    <w:rsid w:val="00851DF4"/>
    <w:rsid w:val="00856675"/>
    <w:rsid w:val="00860682"/>
    <w:rsid w:val="008660EA"/>
    <w:rsid w:val="0087161F"/>
    <w:rsid w:val="00871DEC"/>
    <w:rsid w:val="00872A2B"/>
    <w:rsid w:val="008735A0"/>
    <w:rsid w:val="00873F1F"/>
    <w:rsid w:val="00874F22"/>
    <w:rsid w:val="00877003"/>
    <w:rsid w:val="008800E3"/>
    <w:rsid w:val="008803D5"/>
    <w:rsid w:val="00887D22"/>
    <w:rsid w:val="00890945"/>
    <w:rsid w:val="00891D98"/>
    <w:rsid w:val="00895EFF"/>
    <w:rsid w:val="008964D0"/>
    <w:rsid w:val="008A05A6"/>
    <w:rsid w:val="008A17C7"/>
    <w:rsid w:val="008A221F"/>
    <w:rsid w:val="008A2EB6"/>
    <w:rsid w:val="008A3500"/>
    <w:rsid w:val="008A4873"/>
    <w:rsid w:val="008A5603"/>
    <w:rsid w:val="008A5991"/>
    <w:rsid w:val="008A599E"/>
    <w:rsid w:val="008A634D"/>
    <w:rsid w:val="008A79AE"/>
    <w:rsid w:val="008A7B81"/>
    <w:rsid w:val="008B0145"/>
    <w:rsid w:val="008B025E"/>
    <w:rsid w:val="008B3985"/>
    <w:rsid w:val="008C3467"/>
    <w:rsid w:val="008C4D92"/>
    <w:rsid w:val="008C5F0D"/>
    <w:rsid w:val="008C685A"/>
    <w:rsid w:val="008D0827"/>
    <w:rsid w:val="008D1EBF"/>
    <w:rsid w:val="008D44FB"/>
    <w:rsid w:val="008E1365"/>
    <w:rsid w:val="008E268B"/>
    <w:rsid w:val="008E3AB3"/>
    <w:rsid w:val="008E52A1"/>
    <w:rsid w:val="008E6E07"/>
    <w:rsid w:val="008F0C23"/>
    <w:rsid w:val="008F1E9C"/>
    <w:rsid w:val="00902190"/>
    <w:rsid w:val="0090727A"/>
    <w:rsid w:val="00910AB2"/>
    <w:rsid w:val="009116BB"/>
    <w:rsid w:val="00912B34"/>
    <w:rsid w:val="00914BD8"/>
    <w:rsid w:val="00915EA3"/>
    <w:rsid w:val="00917AD0"/>
    <w:rsid w:val="00921B0C"/>
    <w:rsid w:val="009241BD"/>
    <w:rsid w:val="009253AD"/>
    <w:rsid w:val="00925E80"/>
    <w:rsid w:val="00926A5A"/>
    <w:rsid w:val="0093202A"/>
    <w:rsid w:val="00933729"/>
    <w:rsid w:val="00934078"/>
    <w:rsid w:val="00934180"/>
    <w:rsid w:val="00934E5B"/>
    <w:rsid w:val="009355E1"/>
    <w:rsid w:val="009408EC"/>
    <w:rsid w:val="009429AF"/>
    <w:rsid w:val="00942C5D"/>
    <w:rsid w:val="009434D6"/>
    <w:rsid w:val="0094442E"/>
    <w:rsid w:val="00945BB2"/>
    <w:rsid w:val="00946939"/>
    <w:rsid w:val="00950F8E"/>
    <w:rsid w:val="00953C1A"/>
    <w:rsid w:val="00954C58"/>
    <w:rsid w:val="00955C05"/>
    <w:rsid w:val="00960ABF"/>
    <w:rsid w:val="009640FA"/>
    <w:rsid w:val="009701D9"/>
    <w:rsid w:val="0097222C"/>
    <w:rsid w:val="00974444"/>
    <w:rsid w:val="00975775"/>
    <w:rsid w:val="00976E7D"/>
    <w:rsid w:val="00980CE8"/>
    <w:rsid w:val="00982AFA"/>
    <w:rsid w:val="0098358A"/>
    <w:rsid w:val="00985F4B"/>
    <w:rsid w:val="009876A9"/>
    <w:rsid w:val="00990FFE"/>
    <w:rsid w:val="00991479"/>
    <w:rsid w:val="00994084"/>
    <w:rsid w:val="009975D2"/>
    <w:rsid w:val="009A2D79"/>
    <w:rsid w:val="009A4ED8"/>
    <w:rsid w:val="009A5774"/>
    <w:rsid w:val="009A5F39"/>
    <w:rsid w:val="009A6A9A"/>
    <w:rsid w:val="009B7035"/>
    <w:rsid w:val="009B7428"/>
    <w:rsid w:val="009B748F"/>
    <w:rsid w:val="009C100B"/>
    <w:rsid w:val="009C1CBC"/>
    <w:rsid w:val="009C23B9"/>
    <w:rsid w:val="009C3704"/>
    <w:rsid w:val="009C43BB"/>
    <w:rsid w:val="009C6746"/>
    <w:rsid w:val="009D0A8D"/>
    <w:rsid w:val="009D1D66"/>
    <w:rsid w:val="009D3FA1"/>
    <w:rsid w:val="009E4300"/>
    <w:rsid w:val="009E7293"/>
    <w:rsid w:val="009F12C5"/>
    <w:rsid w:val="009F3B3F"/>
    <w:rsid w:val="00A01240"/>
    <w:rsid w:val="00A065F7"/>
    <w:rsid w:val="00A10630"/>
    <w:rsid w:val="00A13829"/>
    <w:rsid w:val="00A14B2A"/>
    <w:rsid w:val="00A15653"/>
    <w:rsid w:val="00A3146F"/>
    <w:rsid w:val="00A318C2"/>
    <w:rsid w:val="00A35B33"/>
    <w:rsid w:val="00A37325"/>
    <w:rsid w:val="00A46E68"/>
    <w:rsid w:val="00A52073"/>
    <w:rsid w:val="00A541E4"/>
    <w:rsid w:val="00A6028B"/>
    <w:rsid w:val="00A63242"/>
    <w:rsid w:val="00A669A2"/>
    <w:rsid w:val="00A7050A"/>
    <w:rsid w:val="00A71A8D"/>
    <w:rsid w:val="00A71D85"/>
    <w:rsid w:val="00A74B76"/>
    <w:rsid w:val="00A752B4"/>
    <w:rsid w:val="00A75F2C"/>
    <w:rsid w:val="00A77E83"/>
    <w:rsid w:val="00A80711"/>
    <w:rsid w:val="00A80A9B"/>
    <w:rsid w:val="00A870AB"/>
    <w:rsid w:val="00A87F71"/>
    <w:rsid w:val="00A923CD"/>
    <w:rsid w:val="00A93BA2"/>
    <w:rsid w:val="00A95C68"/>
    <w:rsid w:val="00A971B0"/>
    <w:rsid w:val="00AA186E"/>
    <w:rsid w:val="00AA1D85"/>
    <w:rsid w:val="00AA4205"/>
    <w:rsid w:val="00AA6970"/>
    <w:rsid w:val="00AA739A"/>
    <w:rsid w:val="00AA7DD3"/>
    <w:rsid w:val="00AB09C9"/>
    <w:rsid w:val="00AB19D1"/>
    <w:rsid w:val="00AC3CB3"/>
    <w:rsid w:val="00AC599C"/>
    <w:rsid w:val="00AD04CD"/>
    <w:rsid w:val="00AD3B5B"/>
    <w:rsid w:val="00AE038C"/>
    <w:rsid w:val="00AE0F6A"/>
    <w:rsid w:val="00AE2DDF"/>
    <w:rsid w:val="00AE40BF"/>
    <w:rsid w:val="00AE7935"/>
    <w:rsid w:val="00AE7C62"/>
    <w:rsid w:val="00AE7F3F"/>
    <w:rsid w:val="00AF107D"/>
    <w:rsid w:val="00AF4331"/>
    <w:rsid w:val="00AF5063"/>
    <w:rsid w:val="00AF61CB"/>
    <w:rsid w:val="00AF7107"/>
    <w:rsid w:val="00B00DDC"/>
    <w:rsid w:val="00B05880"/>
    <w:rsid w:val="00B06D76"/>
    <w:rsid w:val="00B10EBE"/>
    <w:rsid w:val="00B15949"/>
    <w:rsid w:val="00B15A56"/>
    <w:rsid w:val="00B1681E"/>
    <w:rsid w:val="00B16D8A"/>
    <w:rsid w:val="00B20354"/>
    <w:rsid w:val="00B215DF"/>
    <w:rsid w:val="00B22764"/>
    <w:rsid w:val="00B22D1C"/>
    <w:rsid w:val="00B30B8A"/>
    <w:rsid w:val="00B31340"/>
    <w:rsid w:val="00B37DC0"/>
    <w:rsid w:val="00B411E5"/>
    <w:rsid w:val="00B4462D"/>
    <w:rsid w:val="00B47BA2"/>
    <w:rsid w:val="00B52E86"/>
    <w:rsid w:val="00B6732B"/>
    <w:rsid w:val="00B735A6"/>
    <w:rsid w:val="00B74121"/>
    <w:rsid w:val="00B745E8"/>
    <w:rsid w:val="00B74633"/>
    <w:rsid w:val="00B75549"/>
    <w:rsid w:val="00B77C11"/>
    <w:rsid w:val="00B83084"/>
    <w:rsid w:val="00B83E2A"/>
    <w:rsid w:val="00B905D1"/>
    <w:rsid w:val="00B928C4"/>
    <w:rsid w:val="00B97577"/>
    <w:rsid w:val="00BA1A87"/>
    <w:rsid w:val="00BA1A92"/>
    <w:rsid w:val="00BA1AFE"/>
    <w:rsid w:val="00BA20B5"/>
    <w:rsid w:val="00BA223B"/>
    <w:rsid w:val="00BA2BC4"/>
    <w:rsid w:val="00BA426F"/>
    <w:rsid w:val="00BA6271"/>
    <w:rsid w:val="00BA7022"/>
    <w:rsid w:val="00BB188F"/>
    <w:rsid w:val="00BB2D75"/>
    <w:rsid w:val="00BC04A0"/>
    <w:rsid w:val="00BC2AD0"/>
    <w:rsid w:val="00BC3D1A"/>
    <w:rsid w:val="00BC5FE4"/>
    <w:rsid w:val="00BC6518"/>
    <w:rsid w:val="00BD0A0E"/>
    <w:rsid w:val="00BD0DDF"/>
    <w:rsid w:val="00BD1718"/>
    <w:rsid w:val="00BD3B1F"/>
    <w:rsid w:val="00BE254C"/>
    <w:rsid w:val="00BE7287"/>
    <w:rsid w:val="00BE78B9"/>
    <w:rsid w:val="00BE7CC8"/>
    <w:rsid w:val="00BF273D"/>
    <w:rsid w:val="00BF2AF3"/>
    <w:rsid w:val="00BF5A15"/>
    <w:rsid w:val="00BF5E3A"/>
    <w:rsid w:val="00BF7151"/>
    <w:rsid w:val="00C0127F"/>
    <w:rsid w:val="00C01B1D"/>
    <w:rsid w:val="00C01D3D"/>
    <w:rsid w:val="00C047D1"/>
    <w:rsid w:val="00C062A7"/>
    <w:rsid w:val="00C06BC9"/>
    <w:rsid w:val="00C11B01"/>
    <w:rsid w:val="00C129E2"/>
    <w:rsid w:val="00C14A26"/>
    <w:rsid w:val="00C156AF"/>
    <w:rsid w:val="00C20CF8"/>
    <w:rsid w:val="00C20DD3"/>
    <w:rsid w:val="00C2120F"/>
    <w:rsid w:val="00C2138D"/>
    <w:rsid w:val="00C215B6"/>
    <w:rsid w:val="00C2181E"/>
    <w:rsid w:val="00C22137"/>
    <w:rsid w:val="00C2225C"/>
    <w:rsid w:val="00C2267D"/>
    <w:rsid w:val="00C23165"/>
    <w:rsid w:val="00C24868"/>
    <w:rsid w:val="00C2685D"/>
    <w:rsid w:val="00C26D85"/>
    <w:rsid w:val="00C307A1"/>
    <w:rsid w:val="00C30A3F"/>
    <w:rsid w:val="00C31E64"/>
    <w:rsid w:val="00C334E8"/>
    <w:rsid w:val="00C336E8"/>
    <w:rsid w:val="00C35206"/>
    <w:rsid w:val="00C36591"/>
    <w:rsid w:val="00C379D7"/>
    <w:rsid w:val="00C40AD2"/>
    <w:rsid w:val="00C41ACC"/>
    <w:rsid w:val="00C41CF7"/>
    <w:rsid w:val="00C4329B"/>
    <w:rsid w:val="00C445B1"/>
    <w:rsid w:val="00C545D6"/>
    <w:rsid w:val="00C565A6"/>
    <w:rsid w:val="00C57AC9"/>
    <w:rsid w:val="00C61C41"/>
    <w:rsid w:val="00C64340"/>
    <w:rsid w:val="00C672A8"/>
    <w:rsid w:val="00C67713"/>
    <w:rsid w:val="00C67B1A"/>
    <w:rsid w:val="00C70A0A"/>
    <w:rsid w:val="00C76834"/>
    <w:rsid w:val="00C769E9"/>
    <w:rsid w:val="00C77A63"/>
    <w:rsid w:val="00C80C68"/>
    <w:rsid w:val="00C811DD"/>
    <w:rsid w:val="00C82E3C"/>
    <w:rsid w:val="00C859C4"/>
    <w:rsid w:val="00C85CB9"/>
    <w:rsid w:val="00C86475"/>
    <w:rsid w:val="00C86C13"/>
    <w:rsid w:val="00C86D79"/>
    <w:rsid w:val="00C87240"/>
    <w:rsid w:val="00C92523"/>
    <w:rsid w:val="00C96B64"/>
    <w:rsid w:val="00CA36B7"/>
    <w:rsid w:val="00CA590C"/>
    <w:rsid w:val="00CB139F"/>
    <w:rsid w:val="00CB24C8"/>
    <w:rsid w:val="00CB35BF"/>
    <w:rsid w:val="00CB6DBB"/>
    <w:rsid w:val="00CC46A5"/>
    <w:rsid w:val="00CC636A"/>
    <w:rsid w:val="00CC7038"/>
    <w:rsid w:val="00CD219D"/>
    <w:rsid w:val="00CE2358"/>
    <w:rsid w:val="00CE69DE"/>
    <w:rsid w:val="00CE77F7"/>
    <w:rsid w:val="00CE7CE5"/>
    <w:rsid w:val="00CF119A"/>
    <w:rsid w:val="00CF1497"/>
    <w:rsid w:val="00CF5FD2"/>
    <w:rsid w:val="00D003B9"/>
    <w:rsid w:val="00D008BB"/>
    <w:rsid w:val="00D00B1F"/>
    <w:rsid w:val="00D0145B"/>
    <w:rsid w:val="00D01AA4"/>
    <w:rsid w:val="00D01E63"/>
    <w:rsid w:val="00D03734"/>
    <w:rsid w:val="00D11BB9"/>
    <w:rsid w:val="00D126CE"/>
    <w:rsid w:val="00D13452"/>
    <w:rsid w:val="00D16B85"/>
    <w:rsid w:val="00D236EC"/>
    <w:rsid w:val="00D30052"/>
    <w:rsid w:val="00D31658"/>
    <w:rsid w:val="00D31863"/>
    <w:rsid w:val="00D35BA4"/>
    <w:rsid w:val="00D36D7C"/>
    <w:rsid w:val="00D42E96"/>
    <w:rsid w:val="00D43547"/>
    <w:rsid w:val="00D51BAB"/>
    <w:rsid w:val="00D5201F"/>
    <w:rsid w:val="00D52CAE"/>
    <w:rsid w:val="00D63DC6"/>
    <w:rsid w:val="00D672A4"/>
    <w:rsid w:val="00D67B6C"/>
    <w:rsid w:val="00D71BFC"/>
    <w:rsid w:val="00D76138"/>
    <w:rsid w:val="00D800B5"/>
    <w:rsid w:val="00D81186"/>
    <w:rsid w:val="00D815AD"/>
    <w:rsid w:val="00D81846"/>
    <w:rsid w:val="00D82829"/>
    <w:rsid w:val="00D829C0"/>
    <w:rsid w:val="00D84E63"/>
    <w:rsid w:val="00D867B9"/>
    <w:rsid w:val="00D87F78"/>
    <w:rsid w:val="00D87FA9"/>
    <w:rsid w:val="00D93E0F"/>
    <w:rsid w:val="00D93F3E"/>
    <w:rsid w:val="00D95021"/>
    <w:rsid w:val="00D97694"/>
    <w:rsid w:val="00DA17DA"/>
    <w:rsid w:val="00DA22AB"/>
    <w:rsid w:val="00DA4E76"/>
    <w:rsid w:val="00DC1806"/>
    <w:rsid w:val="00DD0827"/>
    <w:rsid w:val="00DE0096"/>
    <w:rsid w:val="00DE4A12"/>
    <w:rsid w:val="00DE6928"/>
    <w:rsid w:val="00DE7B6D"/>
    <w:rsid w:val="00DF0D4A"/>
    <w:rsid w:val="00E01CE5"/>
    <w:rsid w:val="00E01DEC"/>
    <w:rsid w:val="00E03CFD"/>
    <w:rsid w:val="00E03D6E"/>
    <w:rsid w:val="00E06FA6"/>
    <w:rsid w:val="00E12218"/>
    <w:rsid w:val="00E13C5D"/>
    <w:rsid w:val="00E13E60"/>
    <w:rsid w:val="00E2241A"/>
    <w:rsid w:val="00E246E6"/>
    <w:rsid w:val="00E30E63"/>
    <w:rsid w:val="00E31E59"/>
    <w:rsid w:val="00E3225B"/>
    <w:rsid w:val="00E329C6"/>
    <w:rsid w:val="00E32AA9"/>
    <w:rsid w:val="00E32B85"/>
    <w:rsid w:val="00E3421E"/>
    <w:rsid w:val="00E34C77"/>
    <w:rsid w:val="00E37642"/>
    <w:rsid w:val="00E4466B"/>
    <w:rsid w:val="00E4656E"/>
    <w:rsid w:val="00E472FC"/>
    <w:rsid w:val="00E50EB5"/>
    <w:rsid w:val="00E52291"/>
    <w:rsid w:val="00E53222"/>
    <w:rsid w:val="00E5340F"/>
    <w:rsid w:val="00E544D3"/>
    <w:rsid w:val="00E5521C"/>
    <w:rsid w:val="00E55221"/>
    <w:rsid w:val="00E56D9B"/>
    <w:rsid w:val="00E56E84"/>
    <w:rsid w:val="00E60B8D"/>
    <w:rsid w:val="00E60C29"/>
    <w:rsid w:val="00E620C9"/>
    <w:rsid w:val="00E6493A"/>
    <w:rsid w:val="00E65387"/>
    <w:rsid w:val="00E667D2"/>
    <w:rsid w:val="00E707BB"/>
    <w:rsid w:val="00E709DC"/>
    <w:rsid w:val="00E71F8C"/>
    <w:rsid w:val="00E72D47"/>
    <w:rsid w:val="00E73C91"/>
    <w:rsid w:val="00E77601"/>
    <w:rsid w:val="00E80CF0"/>
    <w:rsid w:val="00E8364A"/>
    <w:rsid w:val="00E83C55"/>
    <w:rsid w:val="00E84B65"/>
    <w:rsid w:val="00E85A01"/>
    <w:rsid w:val="00E87B0A"/>
    <w:rsid w:val="00E94C70"/>
    <w:rsid w:val="00E970A0"/>
    <w:rsid w:val="00E9791D"/>
    <w:rsid w:val="00EA1DB6"/>
    <w:rsid w:val="00EA46DD"/>
    <w:rsid w:val="00EA53EE"/>
    <w:rsid w:val="00EA5CA1"/>
    <w:rsid w:val="00EB44A7"/>
    <w:rsid w:val="00EB4524"/>
    <w:rsid w:val="00EB7270"/>
    <w:rsid w:val="00EC1944"/>
    <w:rsid w:val="00EC30CE"/>
    <w:rsid w:val="00EC4AD0"/>
    <w:rsid w:val="00ED0AAB"/>
    <w:rsid w:val="00ED2045"/>
    <w:rsid w:val="00ED25AB"/>
    <w:rsid w:val="00ED40EC"/>
    <w:rsid w:val="00ED5565"/>
    <w:rsid w:val="00ED668D"/>
    <w:rsid w:val="00EE05C4"/>
    <w:rsid w:val="00EE17AB"/>
    <w:rsid w:val="00EE2066"/>
    <w:rsid w:val="00EE4651"/>
    <w:rsid w:val="00EE5B1B"/>
    <w:rsid w:val="00EE794B"/>
    <w:rsid w:val="00EE7D1A"/>
    <w:rsid w:val="00EF0CA9"/>
    <w:rsid w:val="00EF2034"/>
    <w:rsid w:val="00EF2725"/>
    <w:rsid w:val="00EF5EED"/>
    <w:rsid w:val="00F01DEA"/>
    <w:rsid w:val="00F02664"/>
    <w:rsid w:val="00F02943"/>
    <w:rsid w:val="00F02F62"/>
    <w:rsid w:val="00F03D30"/>
    <w:rsid w:val="00F0617F"/>
    <w:rsid w:val="00F07524"/>
    <w:rsid w:val="00F10061"/>
    <w:rsid w:val="00F1621B"/>
    <w:rsid w:val="00F164EF"/>
    <w:rsid w:val="00F172A3"/>
    <w:rsid w:val="00F22C74"/>
    <w:rsid w:val="00F2763B"/>
    <w:rsid w:val="00F27A56"/>
    <w:rsid w:val="00F27B8D"/>
    <w:rsid w:val="00F27CF3"/>
    <w:rsid w:val="00F32661"/>
    <w:rsid w:val="00F32C03"/>
    <w:rsid w:val="00F350F5"/>
    <w:rsid w:val="00F36219"/>
    <w:rsid w:val="00F37FF8"/>
    <w:rsid w:val="00F43A3F"/>
    <w:rsid w:val="00F4451A"/>
    <w:rsid w:val="00F44F16"/>
    <w:rsid w:val="00F45731"/>
    <w:rsid w:val="00F45F9A"/>
    <w:rsid w:val="00F47688"/>
    <w:rsid w:val="00F50320"/>
    <w:rsid w:val="00F50C1E"/>
    <w:rsid w:val="00F50DE7"/>
    <w:rsid w:val="00F53323"/>
    <w:rsid w:val="00F54CB4"/>
    <w:rsid w:val="00F572F3"/>
    <w:rsid w:val="00F614D1"/>
    <w:rsid w:val="00F62A03"/>
    <w:rsid w:val="00F646A7"/>
    <w:rsid w:val="00F66853"/>
    <w:rsid w:val="00F70AF3"/>
    <w:rsid w:val="00F755A1"/>
    <w:rsid w:val="00F77725"/>
    <w:rsid w:val="00F82739"/>
    <w:rsid w:val="00F837BA"/>
    <w:rsid w:val="00F86587"/>
    <w:rsid w:val="00F865D8"/>
    <w:rsid w:val="00F86787"/>
    <w:rsid w:val="00F86811"/>
    <w:rsid w:val="00F8731B"/>
    <w:rsid w:val="00F8752D"/>
    <w:rsid w:val="00F9018E"/>
    <w:rsid w:val="00F93745"/>
    <w:rsid w:val="00F93774"/>
    <w:rsid w:val="00F96544"/>
    <w:rsid w:val="00FA0448"/>
    <w:rsid w:val="00FA20F9"/>
    <w:rsid w:val="00FA3CEB"/>
    <w:rsid w:val="00FA4E38"/>
    <w:rsid w:val="00FA6CE2"/>
    <w:rsid w:val="00FB0B1C"/>
    <w:rsid w:val="00FB27A8"/>
    <w:rsid w:val="00FB384D"/>
    <w:rsid w:val="00FB6B5A"/>
    <w:rsid w:val="00FB6B6D"/>
    <w:rsid w:val="00FB6B9A"/>
    <w:rsid w:val="00FB7440"/>
    <w:rsid w:val="00FC16C3"/>
    <w:rsid w:val="00FC3D6D"/>
    <w:rsid w:val="00FD2B04"/>
    <w:rsid w:val="00FE0FD2"/>
    <w:rsid w:val="00FE12D6"/>
    <w:rsid w:val="00FE26B1"/>
    <w:rsid w:val="00FE4502"/>
    <w:rsid w:val="00FE545A"/>
    <w:rsid w:val="00FE6003"/>
    <w:rsid w:val="00FF1072"/>
    <w:rsid w:val="00FF1520"/>
    <w:rsid w:val="00FF3108"/>
    <w:rsid w:val="00FF39D1"/>
    <w:rsid w:val="00FF45EE"/>
    <w:rsid w:val="00FF6143"/>
    <w:rsid w:val="00FF6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50"/>
    <w:rPr>
      <w:rFonts w:ascii="Times New Roman" w:hAnsi="Times New Roman" w:cstheme="minorHAnsi"/>
      <w:sz w:val="28"/>
    </w:rPr>
  </w:style>
  <w:style w:type="paragraph" w:styleId="1">
    <w:name w:val="heading 1"/>
    <w:basedOn w:val="a"/>
    <w:next w:val="a"/>
    <w:link w:val="10"/>
    <w:uiPriority w:val="9"/>
    <w:qFormat/>
    <w:rsid w:val="005B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B11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B11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11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11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11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11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11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1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11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B11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115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B115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B115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B115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B115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B1158"/>
    <w:rPr>
      <w:rFonts w:eastAsiaTheme="majorEastAsia" w:cstheme="majorBidi"/>
      <w:color w:val="272727" w:themeColor="text1" w:themeTint="D8"/>
      <w:sz w:val="28"/>
    </w:rPr>
  </w:style>
  <w:style w:type="paragraph" w:styleId="a3">
    <w:name w:val="Title"/>
    <w:basedOn w:val="a"/>
    <w:next w:val="a"/>
    <w:link w:val="a4"/>
    <w:uiPriority w:val="10"/>
    <w:qFormat/>
    <w:rsid w:val="005B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B1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158"/>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B11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1158"/>
    <w:pPr>
      <w:spacing w:before="160"/>
      <w:jc w:val="center"/>
    </w:pPr>
    <w:rPr>
      <w:i/>
      <w:iCs/>
      <w:color w:val="404040" w:themeColor="text1" w:themeTint="BF"/>
    </w:rPr>
  </w:style>
  <w:style w:type="character" w:customStyle="1" w:styleId="22">
    <w:name w:val="Цитата 2 Знак"/>
    <w:basedOn w:val="a0"/>
    <w:link w:val="21"/>
    <w:uiPriority w:val="29"/>
    <w:rsid w:val="005B1158"/>
    <w:rPr>
      <w:rFonts w:ascii="Times New Roman" w:hAnsi="Times New Roman" w:cstheme="minorHAnsi"/>
      <w:i/>
      <w:iCs/>
      <w:color w:val="404040" w:themeColor="text1" w:themeTint="BF"/>
      <w:sz w:val="28"/>
    </w:rPr>
  </w:style>
  <w:style w:type="paragraph" w:styleId="a7">
    <w:name w:val="List Paragraph"/>
    <w:basedOn w:val="a"/>
    <w:uiPriority w:val="34"/>
    <w:qFormat/>
    <w:rsid w:val="005B1158"/>
    <w:pPr>
      <w:ind w:left="720"/>
      <w:contextualSpacing/>
    </w:pPr>
  </w:style>
  <w:style w:type="character" w:styleId="a8">
    <w:name w:val="Intense Emphasis"/>
    <w:basedOn w:val="a0"/>
    <w:uiPriority w:val="21"/>
    <w:qFormat/>
    <w:rsid w:val="005B1158"/>
    <w:rPr>
      <w:i/>
      <w:iCs/>
      <w:color w:val="2F5496" w:themeColor="accent1" w:themeShade="BF"/>
    </w:rPr>
  </w:style>
  <w:style w:type="paragraph" w:styleId="a9">
    <w:name w:val="Intense Quote"/>
    <w:basedOn w:val="a"/>
    <w:next w:val="a"/>
    <w:link w:val="aa"/>
    <w:uiPriority w:val="30"/>
    <w:qFormat/>
    <w:rsid w:val="005B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1158"/>
    <w:rPr>
      <w:rFonts w:ascii="Times New Roman" w:hAnsi="Times New Roman" w:cstheme="minorHAnsi"/>
      <w:i/>
      <w:iCs/>
      <w:color w:val="2F5496" w:themeColor="accent1" w:themeShade="BF"/>
      <w:sz w:val="28"/>
    </w:rPr>
  </w:style>
  <w:style w:type="character" w:styleId="ab">
    <w:name w:val="Intense Reference"/>
    <w:basedOn w:val="a0"/>
    <w:uiPriority w:val="32"/>
    <w:qFormat/>
    <w:rsid w:val="005B1158"/>
    <w:rPr>
      <w:b/>
      <w:bCs/>
      <w:smallCaps/>
      <w:color w:val="2F5496" w:themeColor="accent1" w:themeShade="BF"/>
      <w:spacing w:val="5"/>
    </w:rPr>
  </w:style>
  <w:style w:type="paragraph" w:styleId="ac">
    <w:name w:val="footnote text"/>
    <w:basedOn w:val="a"/>
    <w:link w:val="ad"/>
    <w:uiPriority w:val="99"/>
    <w:semiHidden/>
    <w:unhideWhenUsed/>
    <w:rsid w:val="00605938"/>
    <w:pPr>
      <w:spacing w:after="0" w:line="240" w:lineRule="auto"/>
    </w:pPr>
    <w:rPr>
      <w:sz w:val="20"/>
      <w:szCs w:val="20"/>
    </w:rPr>
  </w:style>
  <w:style w:type="character" w:customStyle="1" w:styleId="ad">
    <w:name w:val="Текст сноски Знак"/>
    <w:basedOn w:val="a0"/>
    <w:link w:val="ac"/>
    <w:uiPriority w:val="99"/>
    <w:semiHidden/>
    <w:rsid w:val="00605938"/>
    <w:rPr>
      <w:rFonts w:ascii="Times New Roman" w:hAnsi="Times New Roman" w:cstheme="minorHAnsi"/>
      <w:sz w:val="20"/>
      <w:szCs w:val="20"/>
    </w:rPr>
  </w:style>
  <w:style w:type="character" w:styleId="ae">
    <w:name w:val="footnote reference"/>
    <w:basedOn w:val="a0"/>
    <w:uiPriority w:val="99"/>
    <w:semiHidden/>
    <w:unhideWhenUsed/>
    <w:rsid w:val="00605938"/>
    <w:rPr>
      <w:vertAlign w:val="superscript"/>
    </w:rPr>
  </w:style>
  <w:style w:type="paragraph" w:styleId="af">
    <w:name w:val="header"/>
    <w:basedOn w:val="a"/>
    <w:link w:val="af0"/>
    <w:uiPriority w:val="99"/>
    <w:unhideWhenUsed/>
    <w:rsid w:val="004F28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F2818"/>
    <w:rPr>
      <w:rFonts w:ascii="Times New Roman" w:hAnsi="Times New Roman" w:cstheme="minorHAnsi"/>
      <w:sz w:val="28"/>
    </w:rPr>
  </w:style>
  <w:style w:type="paragraph" w:styleId="af1">
    <w:name w:val="footer"/>
    <w:basedOn w:val="a"/>
    <w:link w:val="af2"/>
    <w:uiPriority w:val="99"/>
    <w:unhideWhenUsed/>
    <w:rsid w:val="004F281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F2818"/>
    <w:rPr>
      <w:rFonts w:ascii="Times New Roman" w:hAnsi="Times New Roman" w:cstheme="minorHAnsi"/>
      <w:sz w:val="28"/>
    </w:rPr>
  </w:style>
  <w:style w:type="character" w:styleId="af3">
    <w:name w:val="Hyperlink"/>
    <w:basedOn w:val="a0"/>
    <w:uiPriority w:val="99"/>
    <w:unhideWhenUsed/>
    <w:rsid w:val="00EB4524"/>
    <w:rPr>
      <w:color w:val="0563C1" w:themeColor="hyperlink"/>
      <w:u w:val="single"/>
    </w:rPr>
  </w:style>
  <w:style w:type="paragraph" w:styleId="af4">
    <w:name w:val="Normal (Web)"/>
    <w:basedOn w:val="a"/>
    <w:uiPriority w:val="99"/>
    <w:unhideWhenUsed/>
    <w:rsid w:val="00B10EBE"/>
    <w:pPr>
      <w:spacing w:before="100" w:beforeAutospacing="1" w:after="100" w:afterAutospacing="1" w:line="240" w:lineRule="auto"/>
      <w:ind w:firstLine="0"/>
      <w:jc w:val="left"/>
    </w:pPr>
    <w:rPr>
      <w:rFonts w:eastAsia="Times New Roman" w:cs="Times New Roman"/>
      <w:kern w:val="0"/>
      <w:sz w:val="24"/>
      <w:lang w:eastAsia="uk-UA"/>
      <w14:ligatures w14:val="none"/>
    </w:rPr>
  </w:style>
  <w:style w:type="character" w:customStyle="1" w:styleId="UnresolvedMention">
    <w:name w:val="Unresolved Mention"/>
    <w:basedOn w:val="a0"/>
    <w:uiPriority w:val="99"/>
    <w:semiHidden/>
    <w:unhideWhenUsed/>
    <w:rsid w:val="00C92523"/>
    <w:rPr>
      <w:color w:val="605E5C"/>
      <w:shd w:val="clear" w:color="auto" w:fill="E1DFDD"/>
    </w:rPr>
  </w:style>
  <w:style w:type="table" w:styleId="af5">
    <w:name w:val="Table Grid"/>
    <w:basedOn w:val="a1"/>
    <w:uiPriority w:val="39"/>
    <w:rsid w:val="007B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F10061"/>
    <w:rPr>
      <w:b/>
      <w:bCs/>
    </w:rPr>
  </w:style>
  <w:style w:type="character" w:styleId="af7">
    <w:name w:val="Emphasis"/>
    <w:basedOn w:val="a0"/>
    <w:uiPriority w:val="20"/>
    <w:qFormat/>
    <w:rsid w:val="003E679A"/>
    <w:rPr>
      <w:i/>
      <w:iCs/>
    </w:rPr>
  </w:style>
  <w:style w:type="character" w:customStyle="1" w:styleId="ms-1">
    <w:name w:val="ms-1"/>
    <w:basedOn w:val="a0"/>
    <w:rsid w:val="0026282D"/>
  </w:style>
  <w:style w:type="character" w:customStyle="1" w:styleId="max-w-full">
    <w:name w:val="max-w-full"/>
    <w:basedOn w:val="a0"/>
    <w:rsid w:val="0026282D"/>
  </w:style>
  <w:style w:type="character" w:customStyle="1" w:styleId="-me-1">
    <w:name w:val="-me-1"/>
    <w:basedOn w:val="a0"/>
    <w:rsid w:val="00921B0C"/>
  </w:style>
  <w:style w:type="character" w:styleId="af8">
    <w:name w:val="annotation reference"/>
    <w:basedOn w:val="a0"/>
    <w:uiPriority w:val="99"/>
    <w:semiHidden/>
    <w:unhideWhenUsed/>
    <w:rsid w:val="00BE254C"/>
    <w:rPr>
      <w:sz w:val="16"/>
      <w:szCs w:val="16"/>
    </w:rPr>
  </w:style>
  <w:style w:type="paragraph" w:styleId="af9">
    <w:name w:val="annotation text"/>
    <w:basedOn w:val="a"/>
    <w:link w:val="afa"/>
    <w:uiPriority w:val="99"/>
    <w:semiHidden/>
    <w:unhideWhenUsed/>
    <w:rsid w:val="00BE254C"/>
    <w:pPr>
      <w:spacing w:line="240" w:lineRule="auto"/>
    </w:pPr>
    <w:rPr>
      <w:sz w:val="20"/>
      <w:szCs w:val="20"/>
    </w:rPr>
  </w:style>
  <w:style w:type="character" w:customStyle="1" w:styleId="afa">
    <w:name w:val="Текст примечания Знак"/>
    <w:basedOn w:val="a0"/>
    <w:link w:val="af9"/>
    <w:uiPriority w:val="99"/>
    <w:semiHidden/>
    <w:rsid w:val="00BE254C"/>
    <w:rPr>
      <w:rFonts w:ascii="Times New Roman" w:hAnsi="Times New Roman" w:cstheme="minorHAnsi"/>
      <w:sz w:val="20"/>
      <w:szCs w:val="20"/>
    </w:rPr>
  </w:style>
  <w:style w:type="paragraph" w:styleId="afb">
    <w:name w:val="annotation subject"/>
    <w:basedOn w:val="af9"/>
    <w:next w:val="af9"/>
    <w:link w:val="afc"/>
    <w:uiPriority w:val="99"/>
    <w:semiHidden/>
    <w:unhideWhenUsed/>
    <w:rsid w:val="00BE254C"/>
    <w:rPr>
      <w:b/>
      <w:bCs/>
    </w:rPr>
  </w:style>
  <w:style w:type="character" w:customStyle="1" w:styleId="afc">
    <w:name w:val="Тема примечания Знак"/>
    <w:basedOn w:val="afa"/>
    <w:link w:val="afb"/>
    <w:uiPriority w:val="99"/>
    <w:semiHidden/>
    <w:rsid w:val="00BE254C"/>
    <w:rPr>
      <w:rFonts w:ascii="Times New Roman" w:hAnsi="Times New Roman" w:cstheme="minorHAnsi"/>
      <w:b/>
      <w:bCs/>
      <w:sz w:val="20"/>
      <w:szCs w:val="20"/>
    </w:rPr>
  </w:style>
  <w:style w:type="character" w:customStyle="1" w:styleId="NoneA">
    <w:name w:val="None A"/>
    <w:rsid w:val="00934E5B"/>
  </w:style>
  <w:style w:type="table" w:customStyle="1" w:styleId="TableNormal1">
    <w:name w:val="Table Normal1"/>
    <w:rsid w:val="00934E5B"/>
    <w:pPr>
      <w:pBdr>
        <w:top w:val="nil"/>
        <w:left w:val="nil"/>
        <w:bottom w:val="nil"/>
        <w:right w:val="nil"/>
        <w:between w:val="nil"/>
        <w:bar w:val="nil"/>
      </w:pBdr>
      <w:spacing w:after="0" w:line="240" w:lineRule="auto"/>
      <w:ind w:firstLine="0"/>
      <w:jc w:val="left"/>
    </w:pPr>
    <w:rPr>
      <w:rFonts w:ascii="Times New Roman" w:eastAsia="Arial Unicode MS" w:hAnsi="Times New Roman" w:cs="Times New Roman"/>
      <w:kern w:val="0"/>
      <w:sz w:val="20"/>
      <w:szCs w:val="20"/>
      <w:bdr w:val="nil"/>
      <w:lang w:eastAsia="uk-UA"/>
      <w14:ligatures w14:val="none"/>
    </w:rPr>
    <w:tblPr>
      <w:tblInd w:w="0" w:type="dxa"/>
      <w:tblCellMar>
        <w:top w:w="0" w:type="dxa"/>
        <w:left w:w="0" w:type="dxa"/>
        <w:bottom w:w="0" w:type="dxa"/>
        <w:right w:w="0" w:type="dxa"/>
      </w:tblCellMar>
    </w:tblPr>
  </w:style>
  <w:style w:type="paragraph" w:styleId="afd">
    <w:name w:val="Balloon Text"/>
    <w:basedOn w:val="a"/>
    <w:link w:val="afe"/>
    <w:uiPriority w:val="99"/>
    <w:semiHidden/>
    <w:unhideWhenUsed/>
    <w:rsid w:val="004664F8"/>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4664F8"/>
    <w:rPr>
      <w:rFonts w:ascii="Tahoma" w:hAnsi="Tahoma" w:cs="Tahoma"/>
      <w:sz w:val="16"/>
      <w:szCs w:val="16"/>
    </w:rPr>
  </w:style>
  <w:style w:type="numbering" w:customStyle="1" w:styleId="11">
    <w:name w:val="Нет списка1"/>
    <w:next w:val="a2"/>
    <w:uiPriority w:val="99"/>
    <w:semiHidden/>
    <w:unhideWhenUsed/>
    <w:rsid w:val="005968FD"/>
  </w:style>
  <w:style w:type="character" w:customStyle="1" w:styleId="12">
    <w:name w:val="Просмотренная гиперссылка1"/>
    <w:basedOn w:val="a0"/>
    <w:uiPriority w:val="99"/>
    <w:semiHidden/>
    <w:unhideWhenUsed/>
    <w:rsid w:val="005968FD"/>
    <w:rPr>
      <w:color w:val="800080"/>
      <w:u w:val="single"/>
    </w:rPr>
  </w:style>
  <w:style w:type="character" w:styleId="aff">
    <w:name w:val="FollowedHyperlink"/>
    <w:basedOn w:val="a0"/>
    <w:uiPriority w:val="99"/>
    <w:semiHidden/>
    <w:unhideWhenUsed/>
    <w:rsid w:val="005968F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50"/>
    <w:rPr>
      <w:rFonts w:ascii="Times New Roman" w:hAnsi="Times New Roman" w:cstheme="minorHAnsi"/>
      <w:sz w:val="28"/>
    </w:rPr>
  </w:style>
  <w:style w:type="paragraph" w:styleId="1">
    <w:name w:val="heading 1"/>
    <w:basedOn w:val="a"/>
    <w:next w:val="a"/>
    <w:link w:val="10"/>
    <w:uiPriority w:val="9"/>
    <w:qFormat/>
    <w:rsid w:val="005B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B11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B11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11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11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11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11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11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1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11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B11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115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B115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B115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B115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B115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B1158"/>
    <w:rPr>
      <w:rFonts w:eastAsiaTheme="majorEastAsia" w:cstheme="majorBidi"/>
      <w:color w:val="272727" w:themeColor="text1" w:themeTint="D8"/>
      <w:sz w:val="28"/>
    </w:rPr>
  </w:style>
  <w:style w:type="paragraph" w:styleId="a3">
    <w:name w:val="Title"/>
    <w:basedOn w:val="a"/>
    <w:next w:val="a"/>
    <w:link w:val="a4"/>
    <w:uiPriority w:val="10"/>
    <w:qFormat/>
    <w:rsid w:val="005B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B1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158"/>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B11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1158"/>
    <w:pPr>
      <w:spacing w:before="160"/>
      <w:jc w:val="center"/>
    </w:pPr>
    <w:rPr>
      <w:i/>
      <w:iCs/>
      <w:color w:val="404040" w:themeColor="text1" w:themeTint="BF"/>
    </w:rPr>
  </w:style>
  <w:style w:type="character" w:customStyle="1" w:styleId="22">
    <w:name w:val="Цитата 2 Знак"/>
    <w:basedOn w:val="a0"/>
    <w:link w:val="21"/>
    <w:uiPriority w:val="29"/>
    <w:rsid w:val="005B1158"/>
    <w:rPr>
      <w:rFonts w:ascii="Times New Roman" w:hAnsi="Times New Roman" w:cstheme="minorHAnsi"/>
      <w:i/>
      <w:iCs/>
      <w:color w:val="404040" w:themeColor="text1" w:themeTint="BF"/>
      <w:sz w:val="28"/>
    </w:rPr>
  </w:style>
  <w:style w:type="paragraph" w:styleId="a7">
    <w:name w:val="List Paragraph"/>
    <w:basedOn w:val="a"/>
    <w:uiPriority w:val="34"/>
    <w:qFormat/>
    <w:rsid w:val="005B1158"/>
    <w:pPr>
      <w:ind w:left="720"/>
      <w:contextualSpacing/>
    </w:pPr>
  </w:style>
  <w:style w:type="character" w:styleId="a8">
    <w:name w:val="Intense Emphasis"/>
    <w:basedOn w:val="a0"/>
    <w:uiPriority w:val="21"/>
    <w:qFormat/>
    <w:rsid w:val="005B1158"/>
    <w:rPr>
      <w:i/>
      <w:iCs/>
      <w:color w:val="2F5496" w:themeColor="accent1" w:themeShade="BF"/>
    </w:rPr>
  </w:style>
  <w:style w:type="paragraph" w:styleId="a9">
    <w:name w:val="Intense Quote"/>
    <w:basedOn w:val="a"/>
    <w:next w:val="a"/>
    <w:link w:val="aa"/>
    <w:uiPriority w:val="30"/>
    <w:qFormat/>
    <w:rsid w:val="005B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1158"/>
    <w:rPr>
      <w:rFonts w:ascii="Times New Roman" w:hAnsi="Times New Roman" w:cstheme="minorHAnsi"/>
      <w:i/>
      <w:iCs/>
      <w:color w:val="2F5496" w:themeColor="accent1" w:themeShade="BF"/>
      <w:sz w:val="28"/>
    </w:rPr>
  </w:style>
  <w:style w:type="character" w:styleId="ab">
    <w:name w:val="Intense Reference"/>
    <w:basedOn w:val="a0"/>
    <w:uiPriority w:val="32"/>
    <w:qFormat/>
    <w:rsid w:val="005B1158"/>
    <w:rPr>
      <w:b/>
      <w:bCs/>
      <w:smallCaps/>
      <w:color w:val="2F5496" w:themeColor="accent1" w:themeShade="BF"/>
      <w:spacing w:val="5"/>
    </w:rPr>
  </w:style>
  <w:style w:type="paragraph" w:styleId="ac">
    <w:name w:val="footnote text"/>
    <w:basedOn w:val="a"/>
    <w:link w:val="ad"/>
    <w:uiPriority w:val="99"/>
    <w:semiHidden/>
    <w:unhideWhenUsed/>
    <w:rsid w:val="00605938"/>
    <w:pPr>
      <w:spacing w:after="0" w:line="240" w:lineRule="auto"/>
    </w:pPr>
    <w:rPr>
      <w:sz w:val="20"/>
      <w:szCs w:val="20"/>
    </w:rPr>
  </w:style>
  <w:style w:type="character" w:customStyle="1" w:styleId="ad">
    <w:name w:val="Текст сноски Знак"/>
    <w:basedOn w:val="a0"/>
    <w:link w:val="ac"/>
    <w:uiPriority w:val="99"/>
    <w:semiHidden/>
    <w:rsid w:val="00605938"/>
    <w:rPr>
      <w:rFonts w:ascii="Times New Roman" w:hAnsi="Times New Roman" w:cstheme="minorHAnsi"/>
      <w:sz w:val="20"/>
      <w:szCs w:val="20"/>
    </w:rPr>
  </w:style>
  <w:style w:type="character" w:styleId="ae">
    <w:name w:val="footnote reference"/>
    <w:basedOn w:val="a0"/>
    <w:uiPriority w:val="99"/>
    <w:semiHidden/>
    <w:unhideWhenUsed/>
    <w:rsid w:val="00605938"/>
    <w:rPr>
      <w:vertAlign w:val="superscript"/>
    </w:rPr>
  </w:style>
  <w:style w:type="paragraph" w:styleId="af">
    <w:name w:val="header"/>
    <w:basedOn w:val="a"/>
    <w:link w:val="af0"/>
    <w:uiPriority w:val="99"/>
    <w:unhideWhenUsed/>
    <w:rsid w:val="004F28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F2818"/>
    <w:rPr>
      <w:rFonts w:ascii="Times New Roman" w:hAnsi="Times New Roman" w:cstheme="minorHAnsi"/>
      <w:sz w:val="28"/>
    </w:rPr>
  </w:style>
  <w:style w:type="paragraph" w:styleId="af1">
    <w:name w:val="footer"/>
    <w:basedOn w:val="a"/>
    <w:link w:val="af2"/>
    <w:uiPriority w:val="99"/>
    <w:unhideWhenUsed/>
    <w:rsid w:val="004F281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F2818"/>
    <w:rPr>
      <w:rFonts w:ascii="Times New Roman" w:hAnsi="Times New Roman" w:cstheme="minorHAnsi"/>
      <w:sz w:val="28"/>
    </w:rPr>
  </w:style>
  <w:style w:type="character" w:styleId="af3">
    <w:name w:val="Hyperlink"/>
    <w:basedOn w:val="a0"/>
    <w:uiPriority w:val="99"/>
    <w:unhideWhenUsed/>
    <w:rsid w:val="00EB4524"/>
    <w:rPr>
      <w:color w:val="0563C1" w:themeColor="hyperlink"/>
      <w:u w:val="single"/>
    </w:rPr>
  </w:style>
  <w:style w:type="paragraph" w:styleId="af4">
    <w:name w:val="Normal (Web)"/>
    <w:basedOn w:val="a"/>
    <w:uiPriority w:val="99"/>
    <w:unhideWhenUsed/>
    <w:rsid w:val="00B10EBE"/>
    <w:pPr>
      <w:spacing w:before="100" w:beforeAutospacing="1" w:after="100" w:afterAutospacing="1" w:line="240" w:lineRule="auto"/>
      <w:ind w:firstLine="0"/>
      <w:jc w:val="left"/>
    </w:pPr>
    <w:rPr>
      <w:rFonts w:eastAsia="Times New Roman" w:cs="Times New Roman"/>
      <w:kern w:val="0"/>
      <w:sz w:val="24"/>
      <w:lang w:eastAsia="uk-UA"/>
      <w14:ligatures w14:val="none"/>
    </w:rPr>
  </w:style>
  <w:style w:type="character" w:customStyle="1" w:styleId="UnresolvedMention">
    <w:name w:val="Unresolved Mention"/>
    <w:basedOn w:val="a0"/>
    <w:uiPriority w:val="99"/>
    <w:semiHidden/>
    <w:unhideWhenUsed/>
    <w:rsid w:val="00C92523"/>
    <w:rPr>
      <w:color w:val="605E5C"/>
      <w:shd w:val="clear" w:color="auto" w:fill="E1DFDD"/>
    </w:rPr>
  </w:style>
  <w:style w:type="table" w:styleId="af5">
    <w:name w:val="Table Grid"/>
    <w:basedOn w:val="a1"/>
    <w:uiPriority w:val="39"/>
    <w:rsid w:val="007B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F10061"/>
    <w:rPr>
      <w:b/>
      <w:bCs/>
    </w:rPr>
  </w:style>
  <w:style w:type="character" w:styleId="af7">
    <w:name w:val="Emphasis"/>
    <w:basedOn w:val="a0"/>
    <w:uiPriority w:val="20"/>
    <w:qFormat/>
    <w:rsid w:val="003E679A"/>
    <w:rPr>
      <w:i/>
      <w:iCs/>
    </w:rPr>
  </w:style>
  <w:style w:type="character" w:customStyle="1" w:styleId="ms-1">
    <w:name w:val="ms-1"/>
    <w:basedOn w:val="a0"/>
    <w:rsid w:val="0026282D"/>
  </w:style>
  <w:style w:type="character" w:customStyle="1" w:styleId="max-w-full">
    <w:name w:val="max-w-full"/>
    <w:basedOn w:val="a0"/>
    <w:rsid w:val="0026282D"/>
  </w:style>
  <w:style w:type="character" w:customStyle="1" w:styleId="-me-1">
    <w:name w:val="-me-1"/>
    <w:basedOn w:val="a0"/>
    <w:rsid w:val="00921B0C"/>
  </w:style>
  <w:style w:type="character" w:styleId="af8">
    <w:name w:val="annotation reference"/>
    <w:basedOn w:val="a0"/>
    <w:uiPriority w:val="99"/>
    <w:semiHidden/>
    <w:unhideWhenUsed/>
    <w:rsid w:val="00BE254C"/>
    <w:rPr>
      <w:sz w:val="16"/>
      <w:szCs w:val="16"/>
    </w:rPr>
  </w:style>
  <w:style w:type="paragraph" w:styleId="af9">
    <w:name w:val="annotation text"/>
    <w:basedOn w:val="a"/>
    <w:link w:val="afa"/>
    <w:uiPriority w:val="99"/>
    <w:semiHidden/>
    <w:unhideWhenUsed/>
    <w:rsid w:val="00BE254C"/>
    <w:pPr>
      <w:spacing w:line="240" w:lineRule="auto"/>
    </w:pPr>
    <w:rPr>
      <w:sz w:val="20"/>
      <w:szCs w:val="20"/>
    </w:rPr>
  </w:style>
  <w:style w:type="character" w:customStyle="1" w:styleId="afa">
    <w:name w:val="Текст примечания Знак"/>
    <w:basedOn w:val="a0"/>
    <w:link w:val="af9"/>
    <w:uiPriority w:val="99"/>
    <w:semiHidden/>
    <w:rsid w:val="00BE254C"/>
    <w:rPr>
      <w:rFonts w:ascii="Times New Roman" w:hAnsi="Times New Roman" w:cstheme="minorHAnsi"/>
      <w:sz w:val="20"/>
      <w:szCs w:val="20"/>
    </w:rPr>
  </w:style>
  <w:style w:type="paragraph" w:styleId="afb">
    <w:name w:val="annotation subject"/>
    <w:basedOn w:val="af9"/>
    <w:next w:val="af9"/>
    <w:link w:val="afc"/>
    <w:uiPriority w:val="99"/>
    <w:semiHidden/>
    <w:unhideWhenUsed/>
    <w:rsid w:val="00BE254C"/>
    <w:rPr>
      <w:b/>
      <w:bCs/>
    </w:rPr>
  </w:style>
  <w:style w:type="character" w:customStyle="1" w:styleId="afc">
    <w:name w:val="Тема примечания Знак"/>
    <w:basedOn w:val="afa"/>
    <w:link w:val="afb"/>
    <w:uiPriority w:val="99"/>
    <w:semiHidden/>
    <w:rsid w:val="00BE254C"/>
    <w:rPr>
      <w:rFonts w:ascii="Times New Roman" w:hAnsi="Times New Roman" w:cstheme="minorHAnsi"/>
      <w:b/>
      <w:bCs/>
      <w:sz w:val="20"/>
      <w:szCs w:val="20"/>
    </w:rPr>
  </w:style>
  <w:style w:type="character" w:customStyle="1" w:styleId="NoneA">
    <w:name w:val="None A"/>
    <w:rsid w:val="00934E5B"/>
  </w:style>
  <w:style w:type="table" w:customStyle="1" w:styleId="TableNormal1">
    <w:name w:val="Table Normal1"/>
    <w:rsid w:val="00934E5B"/>
    <w:pPr>
      <w:pBdr>
        <w:top w:val="nil"/>
        <w:left w:val="nil"/>
        <w:bottom w:val="nil"/>
        <w:right w:val="nil"/>
        <w:between w:val="nil"/>
        <w:bar w:val="nil"/>
      </w:pBdr>
      <w:spacing w:after="0" w:line="240" w:lineRule="auto"/>
      <w:ind w:firstLine="0"/>
      <w:jc w:val="left"/>
    </w:pPr>
    <w:rPr>
      <w:rFonts w:ascii="Times New Roman" w:eastAsia="Arial Unicode MS" w:hAnsi="Times New Roman" w:cs="Times New Roman"/>
      <w:kern w:val="0"/>
      <w:sz w:val="20"/>
      <w:szCs w:val="20"/>
      <w:bdr w:val="nil"/>
      <w:lang w:eastAsia="uk-UA"/>
      <w14:ligatures w14:val="none"/>
    </w:rPr>
    <w:tblPr>
      <w:tblInd w:w="0" w:type="dxa"/>
      <w:tblCellMar>
        <w:top w:w="0" w:type="dxa"/>
        <w:left w:w="0" w:type="dxa"/>
        <w:bottom w:w="0" w:type="dxa"/>
        <w:right w:w="0" w:type="dxa"/>
      </w:tblCellMar>
    </w:tblPr>
  </w:style>
  <w:style w:type="paragraph" w:styleId="afd">
    <w:name w:val="Balloon Text"/>
    <w:basedOn w:val="a"/>
    <w:link w:val="afe"/>
    <w:uiPriority w:val="99"/>
    <w:semiHidden/>
    <w:unhideWhenUsed/>
    <w:rsid w:val="004664F8"/>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4664F8"/>
    <w:rPr>
      <w:rFonts w:ascii="Tahoma" w:hAnsi="Tahoma" w:cs="Tahoma"/>
      <w:sz w:val="16"/>
      <w:szCs w:val="16"/>
    </w:rPr>
  </w:style>
  <w:style w:type="numbering" w:customStyle="1" w:styleId="11">
    <w:name w:val="Нет списка1"/>
    <w:next w:val="a2"/>
    <w:uiPriority w:val="99"/>
    <w:semiHidden/>
    <w:unhideWhenUsed/>
    <w:rsid w:val="005968FD"/>
  </w:style>
  <w:style w:type="character" w:customStyle="1" w:styleId="12">
    <w:name w:val="Просмотренная гиперссылка1"/>
    <w:basedOn w:val="a0"/>
    <w:uiPriority w:val="99"/>
    <w:semiHidden/>
    <w:unhideWhenUsed/>
    <w:rsid w:val="005968FD"/>
    <w:rPr>
      <w:color w:val="800080"/>
      <w:u w:val="single"/>
    </w:rPr>
  </w:style>
  <w:style w:type="character" w:styleId="aff">
    <w:name w:val="FollowedHyperlink"/>
    <w:basedOn w:val="a0"/>
    <w:uiPriority w:val="99"/>
    <w:semiHidden/>
    <w:unhideWhenUsed/>
    <w:rsid w:val="00596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17">
      <w:bodyDiv w:val="1"/>
      <w:marLeft w:val="0"/>
      <w:marRight w:val="0"/>
      <w:marTop w:val="0"/>
      <w:marBottom w:val="0"/>
      <w:divBdr>
        <w:top w:val="none" w:sz="0" w:space="0" w:color="auto"/>
        <w:left w:val="none" w:sz="0" w:space="0" w:color="auto"/>
        <w:bottom w:val="none" w:sz="0" w:space="0" w:color="auto"/>
        <w:right w:val="none" w:sz="0" w:space="0" w:color="auto"/>
      </w:divBdr>
    </w:div>
    <w:div w:id="285819801">
      <w:bodyDiv w:val="1"/>
      <w:marLeft w:val="0"/>
      <w:marRight w:val="0"/>
      <w:marTop w:val="0"/>
      <w:marBottom w:val="0"/>
      <w:divBdr>
        <w:top w:val="none" w:sz="0" w:space="0" w:color="auto"/>
        <w:left w:val="none" w:sz="0" w:space="0" w:color="auto"/>
        <w:bottom w:val="none" w:sz="0" w:space="0" w:color="auto"/>
        <w:right w:val="none" w:sz="0" w:space="0" w:color="auto"/>
      </w:divBdr>
    </w:div>
    <w:div w:id="437261064">
      <w:bodyDiv w:val="1"/>
      <w:marLeft w:val="0"/>
      <w:marRight w:val="0"/>
      <w:marTop w:val="0"/>
      <w:marBottom w:val="0"/>
      <w:divBdr>
        <w:top w:val="none" w:sz="0" w:space="0" w:color="auto"/>
        <w:left w:val="none" w:sz="0" w:space="0" w:color="auto"/>
        <w:bottom w:val="none" w:sz="0" w:space="0" w:color="auto"/>
        <w:right w:val="none" w:sz="0" w:space="0" w:color="auto"/>
      </w:divBdr>
    </w:div>
    <w:div w:id="669718939">
      <w:bodyDiv w:val="1"/>
      <w:marLeft w:val="0"/>
      <w:marRight w:val="0"/>
      <w:marTop w:val="0"/>
      <w:marBottom w:val="0"/>
      <w:divBdr>
        <w:top w:val="none" w:sz="0" w:space="0" w:color="auto"/>
        <w:left w:val="none" w:sz="0" w:space="0" w:color="auto"/>
        <w:bottom w:val="none" w:sz="0" w:space="0" w:color="auto"/>
        <w:right w:val="none" w:sz="0" w:space="0" w:color="auto"/>
      </w:divBdr>
    </w:div>
    <w:div w:id="877887226">
      <w:bodyDiv w:val="1"/>
      <w:marLeft w:val="0"/>
      <w:marRight w:val="0"/>
      <w:marTop w:val="0"/>
      <w:marBottom w:val="0"/>
      <w:divBdr>
        <w:top w:val="none" w:sz="0" w:space="0" w:color="auto"/>
        <w:left w:val="none" w:sz="0" w:space="0" w:color="auto"/>
        <w:bottom w:val="none" w:sz="0" w:space="0" w:color="auto"/>
        <w:right w:val="none" w:sz="0" w:space="0" w:color="auto"/>
      </w:divBdr>
    </w:div>
    <w:div w:id="920941979">
      <w:bodyDiv w:val="1"/>
      <w:marLeft w:val="0"/>
      <w:marRight w:val="0"/>
      <w:marTop w:val="0"/>
      <w:marBottom w:val="0"/>
      <w:divBdr>
        <w:top w:val="none" w:sz="0" w:space="0" w:color="auto"/>
        <w:left w:val="none" w:sz="0" w:space="0" w:color="auto"/>
        <w:bottom w:val="none" w:sz="0" w:space="0" w:color="auto"/>
        <w:right w:val="none" w:sz="0" w:space="0" w:color="auto"/>
      </w:divBdr>
    </w:div>
    <w:div w:id="940262841">
      <w:bodyDiv w:val="1"/>
      <w:marLeft w:val="0"/>
      <w:marRight w:val="0"/>
      <w:marTop w:val="0"/>
      <w:marBottom w:val="0"/>
      <w:divBdr>
        <w:top w:val="none" w:sz="0" w:space="0" w:color="auto"/>
        <w:left w:val="none" w:sz="0" w:space="0" w:color="auto"/>
        <w:bottom w:val="none" w:sz="0" w:space="0" w:color="auto"/>
        <w:right w:val="none" w:sz="0" w:space="0" w:color="auto"/>
      </w:divBdr>
    </w:div>
    <w:div w:id="1064717985">
      <w:bodyDiv w:val="1"/>
      <w:marLeft w:val="0"/>
      <w:marRight w:val="0"/>
      <w:marTop w:val="0"/>
      <w:marBottom w:val="0"/>
      <w:divBdr>
        <w:top w:val="none" w:sz="0" w:space="0" w:color="auto"/>
        <w:left w:val="none" w:sz="0" w:space="0" w:color="auto"/>
        <w:bottom w:val="none" w:sz="0" w:space="0" w:color="auto"/>
        <w:right w:val="none" w:sz="0" w:space="0" w:color="auto"/>
      </w:divBdr>
    </w:div>
    <w:div w:id="1119371411">
      <w:bodyDiv w:val="1"/>
      <w:marLeft w:val="0"/>
      <w:marRight w:val="0"/>
      <w:marTop w:val="0"/>
      <w:marBottom w:val="0"/>
      <w:divBdr>
        <w:top w:val="none" w:sz="0" w:space="0" w:color="auto"/>
        <w:left w:val="none" w:sz="0" w:space="0" w:color="auto"/>
        <w:bottom w:val="none" w:sz="0" w:space="0" w:color="auto"/>
        <w:right w:val="none" w:sz="0" w:space="0" w:color="auto"/>
      </w:divBdr>
    </w:div>
    <w:div w:id="1121994089">
      <w:bodyDiv w:val="1"/>
      <w:marLeft w:val="0"/>
      <w:marRight w:val="0"/>
      <w:marTop w:val="0"/>
      <w:marBottom w:val="0"/>
      <w:divBdr>
        <w:top w:val="none" w:sz="0" w:space="0" w:color="auto"/>
        <w:left w:val="none" w:sz="0" w:space="0" w:color="auto"/>
        <w:bottom w:val="none" w:sz="0" w:space="0" w:color="auto"/>
        <w:right w:val="none" w:sz="0" w:space="0" w:color="auto"/>
      </w:divBdr>
    </w:div>
    <w:div w:id="1174109602">
      <w:bodyDiv w:val="1"/>
      <w:marLeft w:val="0"/>
      <w:marRight w:val="0"/>
      <w:marTop w:val="0"/>
      <w:marBottom w:val="0"/>
      <w:divBdr>
        <w:top w:val="none" w:sz="0" w:space="0" w:color="auto"/>
        <w:left w:val="none" w:sz="0" w:space="0" w:color="auto"/>
        <w:bottom w:val="none" w:sz="0" w:space="0" w:color="auto"/>
        <w:right w:val="none" w:sz="0" w:space="0" w:color="auto"/>
      </w:divBdr>
    </w:div>
    <w:div w:id="1358047988">
      <w:bodyDiv w:val="1"/>
      <w:marLeft w:val="0"/>
      <w:marRight w:val="0"/>
      <w:marTop w:val="0"/>
      <w:marBottom w:val="0"/>
      <w:divBdr>
        <w:top w:val="none" w:sz="0" w:space="0" w:color="auto"/>
        <w:left w:val="none" w:sz="0" w:space="0" w:color="auto"/>
        <w:bottom w:val="none" w:sz="0" w:space="0" w:color="auto"/>
        <w:right w:val="none" w:sz="0" w:space="0" w:color="auto"/>
      </w:divBdr>
    </w:div>
    <w:div w:id="1442146185">
      <w:bodyDiv w:val="1"/>
      <w:marLeft w:val="0"/>
      <w:marRight w:val="0"/>
      <w:marTop w:val="0"/>
      <w:marBottom w:val="0"/>
      <w:divBdr>
        <w:top w:val="none" w:sz="0" w:space="0" w:color="auto"/>
        <w:left w:val="none" w:sz="0" w:space="0" w:color="auto"/>
        <w:bottom w:val="none" w:sz="0" w:space="0" w:color="auto"/>
        <w:right w:val="none" w:sz="0" w:space="0" w:color="auto"/>
      </w:divBdr>
    </w:div>
    <w:div w:id="1527138983">
      <w:bodyDiv w:val="1"/>
      <w:marLeft w:val="0"/>
      <w:marRight w:val="0"/>
      <w:marTop w:val="0"/>
      <w:marBottom w:val="0"/>
      <w:divBdr>
        <w:top w:val="none" w:sz="0" w:space="0" w:color="auto"/>
        <w:left w:val="none" w:sz="0" w:space="0" w:color="auto"/>
        <w:bottom w:val="none" w:sz="0" w:space="0" w:color="auto"/>
        <w:right w:val="none" w:sz="0" w:space="0" w:color="auto"/>
      </w:divBdr>
    </w:div>
    <w:div w:id="1605920598">
      <w:bodyDiv w:val="1"/>
      <w:marLeft w:val="0"/>
      <w:marRight w:val="0"/>
      <w:marTop w:val="0"/>
      <w:marBottom w:val="0"/>
      <w:divBdr>
        <w:top w:val="none" w:sz="0" w:space="0" w:color="auto"/>
        <w:left w:val="none" w:sz="0" w:space="0" w:color="auto"/>
        <w:bottom w:val="none" w:sz="0" w:space="0" w:color="auto"/>
        <w:right w:val="none" w:sz="0" w:space="0" w:color="auto"/>
      </w:divBdr>
    </w:div>
    <w:div w:id="1771508217">
      <w:bodyDiv w:val="1"/>
      <w:marLeft w:val="0"/>
      <w:marRight w:val="0"/>
      <w:marTop w:val="0"/>
      <w:marBottom w:val="0"/>
      <w:divBdr>
        <w:top w:val="none" w:sz="0" w:space="0" w:color="auto"/>
        <w:left w:val="none" w:sz="0" w:space="0" w:color="auto"/>
        <w:bottom w:val="none" w:sz="0" w:space="0" w:color="auto"/>
        <w:right w:val="none" w:sz="0" w:space="0" w:color="auto"/>
      </w:divBdr>
    </w:div>
    <w:div w:id="1867476522">
      <w:bodyDiv w:val="1"/>
      <w:marLeft w:val="0"/>
      <w:marRight w:val="0"/>
      <w:marTop w:val="0"/>
      <w:marBottom w:val="0"/>
      <w:divBdr>
        <w:top w:val="none" w:sz="0" w:space="0" w:color="auto"/>
        <w:left w:val="none" w:sz="0" w:space="0" w:color="auto"/>
        <w:bottom w:val="none" w:sz="0" w:space="0" w:color="auto"/>
        <w:right w:val="none" w:sz="0" w:space="0" w:color="auto"/>
      </w:divBdr>
    </w:div>
    <w:div w:id="1910964308">
      <w:bodyDiv w:val="1"/>
      <w:marLeft w:val="0"/>
      <w:marRight w:val="0"/>
      <w:marTop w:val="0"/>
      <w:marBottom w:val="0"/>
      <w:divBdr>
        <w:top w:val="none" w:sz="0" w:space="0" w:color="auto"/>
        <w:left w:val="none" w:sz="0" w:space="0" w:color="auto"/>
        <w:bottom w:val="none" w:sz="0" w:space="0" w:color="auto"/>
        <w:right w:val="none" w:sz="0" w:space="0" w:color="auto"/>
      </w:divBdr>
    </w:div>
    <w:div w:id="20533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pk.in.ua/images/biblioteka/3fmb_finan/Teoriya-ta-istoriya-reklamy2019-Hrushevska.pdf" TargetMode="External"/><Relationship Id="rId21" Type="http://schemas.openxmlformats.org/officeDocument/2006/relationships/hyperlink" Target="https://ela.kpi.ua/items/08ac2e4a-ed79-4d5d-88c0-15b52e59265a" TargetMode="External"/><Relationship Id="rId42" Type="http://schemas.openxmlformats.org/officeDocument/2006/relationships/hyperlink" Target="http://aphn-journal.in.ua/archive/73_2024/part_1/39.pdf" TargetMode="External"/><Relationship Id="rId47" Type="http://schemas.openxmlformats.org/officeDocument/2006/relationships/hyperlink" Target="http://dspace.tnpu.edu.ua/bitstream/123456789/33150/1/Strateg.pdf" TargetMode="External"/><Relationship Id="rId63" Type="http://schemas.openxmlformats.org/officeDocument/2006/relationships/hyperlink" Target="https://mavr.ua/ua/yak-kulturn-osoblivost-vplivayut-na-strateg-yu-kontent-marketingu/" TargetMode="External"/><Relationship Id="rId68" Type="http://schemas.openxmlformats.org/officeDocument/2006/relationships/hyperlink" Target="https://buklib.net/books/25970/" TargetMode="External"/><Relationship Id="rId16" Type="http://schemas.openxmlformats.org/officeDocument/2006/relationships/hyperlink" Target="http://zfs-journal.uzhnu.uz.ua/archive/14/part_1/52.pdf" TargetMode="External"/><Relationship Id="rId11" Type="http://schemas.openxmlformats.org/officeDocument/2006/relationships/header" Target="header2.xml"/><Relationship Id="rId32" Type="http://schemas.openxmlformats.org/officeDocument/2006/relationships/hyperlink" Target="https://hub.kyivstar.ua/articles/dobirka-servisiv-dlya-analizu-konkurentiv" TargetMode="External"/><Relationship Id="rId37" Type="http://schemas.openxmlformats.org/officeDocument/2006/relationships/hyperlink" Target="https://science.lpnu.ua/uk/terminologiya/vsi-vypusky/visnyk-no-648-2009/terminologiya-ta-yiyi-rol-u-predstavlenni-znan" TargetMode="External"/><Relationship Id="rId53" Type="http://schemas.openxmlformats.org/officeDocument/2006/relationships/hyperlink" Target="https://kerivnyk.info/osnovy-reklamnoi-diyalnosti1-1" TargetMode="External"/><Relationship Id="rId58" Type="http://schemas.openxmlformats.org/officeDocument/2006/relationships/hyperlink" Target="https://dspace.wunu.edu.ua/bitstream/316497/49380/1/202024.pdf" TargetMode="External"/><Relationship Id="rId74" Type="http://schemas.openxmlformats.org/officeDocument/2006/relationships/hyperlink" Target="https://stud.com.ua/67603/marketing/istoriya_viniknennya_reklami" TargetMode="External"/><Relationship Id="rId79" Type="http://schemas.openxmlformats.org/officeDocument/2006/relationships/hyperlink" Target="https://wezom.com.ua/ua/blog/kak-provesti-analiz-kontekstnoy-reklamy-konkurentov" TargetMode="External"/><Relationship Id="rId5" Type="http://schemas.openxmlformats.org/officeDocument/2006/relationships/settings" Target="settings.xml"/><Relationship Id="rId61" Type="http://schemas.openxmlformats.org/officeDocument/2006/relationships/hyperlink" Target="https://seanewdim.com/wp-content/uploads/2021/03/The-peculiarities-of-%20%20approaches-to-translation-in-the-frames-of-cross-cultural-communication-L.-Pelekh.pdf" TargetMode="External"/><Relationship Id="rId82" Type="http://schemas.openxmlformats.org/officeDocument/2006/relationships/theme" Target="theme/theme1.xml"/><Relationship Id="rId19" Type="http://schemas.openxmlformats.org/officeDocument/2006/relationships/hyperlink" Target="https://ekmair.ukma.edu.ua/server/api/core/bitstreams/ab23f3cd-76c7-48ca-ad91-869e66019457/content" TargetMode="External"/><Relationship Id="rId14" Type="http://schemas.openxmlformats.org/officeDocument/2006/relationships/hyperlink" Target="https://ekhnuir.karazin.ua/server/api/core/bitstreams/3ca47496-4bd4-44b1-a659-bc75a4616537/content" TargetMode="External"/><Relationship Id="rId22" Type="http://schemas.openxmlformats.org/officeDocument/2006/relationships/hyperlink" Target="https://mc.today/uk/blogs/pereklad-lokalizatsiya-transkreatsiya-shho-obrati-marketologu/" TargetMode="External"/><Relationship Id="rId27" Type="http://schemas.openxmlformats.org/officeDocument/2006/relationships/hyperlink" Target="https://elartu.tntu.edu.ua/bitstream/123456789/16321/2/Conf_2016_Galushka_S-The_role_of_advertising_154-155.pdf" TargetMode="External"/><Relationship Id="rId30" Type="http://schemas.openxmlformats.org/officeDocument/2006/relationships/hyperlink" Target="https://document.kdu.edu.ua/info_zab/061_140.pdf" TargetMode="External"/><Relationship Id="rId35" Type="http://schemas.openxmlformats.org/officeDocument/2006/relationships/hyperlink" Target="https://fishka-plus.com.ua/blog/reklama-funktsi-reklamy.html" TargetMode="External"/><Relationship Id="rId43" Type="http://schemas.openxmlformats.org/officeDocument/2006/relationships/hyperlink" Target="https://buklib.net/books/28741/" TargetMode="External"/><Relationship Id="rId48" Type="http://schemas.openxmlformats.org/officeDocument/2006/relationships/hyperlink" Target="https://eportfolio.kubg.edu.ua/data/conference/8587/document.pdf" TargetMode="External"/><Relationship Id="rId56" Type="http://schemas.openxmlformats.org/officeDocument/2006/relationships/hyperlink" Target="https://philol.vernadskyjournals.in.ua/journals/2022/1_2022/part_1/30.pdf" TargetMode="External"/><Relationship Id="rId64" Type="http://schemas.openxmlformats.org/officeDocument/2006/relationships/hyperlink" Target="http://www.econom.stateandregions.zp.ua/journal/2023/4_2023/20.pdf" TargetMode="External"/><Relationship Id="rId69" Type="http://schemas.openxmlformats.org/officeDocument/2006/relationships/hyperlink" Target="https://repository.kpi.kharkov.ua/server/api/core/bitstreams/1defb056-5fa2-49bf-8b1e-24e231502211/content" TargetMode="External"/><Relationship Id="rId77" Type="http://schemas.openxmlformats.org/officeDocument/2006/relationships/hyperlink" Target="http://molodyvcheny.in.ua/files/journal/2016/12/95.pdf" TargetMode="External"/><Relationship Id="rId8" Type="http://schemas.openxmlformats.org/officeDocument/2006/relationships/endnotes" Target="endnotes.xml"/><Relationship Id="rId51" Type="http://schemas.openxmlformats.org/officeDocument/2006/relationships/hyperlink" Target="http://zfs-journal.uzhnu.uz.ua/archive/41/part_1/33.pdf" TargetMode="External"/><Relationship Id="rId72" Type="http://schemas.openxmlformats.org/officeDocument/2006/relationships/hyperlink" Target="http://www.vestnik-philology.mgu.od.ua/archive/v57/47.pdf" TargetMode="External"/><Relationship Id="rId80" Type="http://schemas.openxmlformats.org/officeDocument/2006/relationships/hyperlink" Target="https://jurklee.ua/uk/blog/kak-perevod-mozhet-povliyat-na-mezhkulturnoe-obshenie/" TargetMode="External"/><Relationship Id="rId3" Type="http://schemas.openxmlformats.org/officeDocument/2006/relationships/styles" Target="styles.xml"/><Relationship Id="rId12" Type="http://schemas.openxmlformats.org/officeDocument/2006/relationships/hyperlink" Target="https://ir.kneu.edu.ua/items/b0fbe02f-f06d-4384-917e-12cbb35a0a98" TargetMode="External"/><Relationship Id="rId17" Type="http://schemas.openxmlformats.org/officeDocument/2006/relationships/hyperlink" Target="https://leosvit.com/art/nayefektyvnishi-sposoby-reklamy" TargetMode="External"/><Relationship Id="rId25" Type="http://schemas.openxmlformats.org/officeDocument/2006/relationships/hyperlink" Target="https://ur.knute.edu.ua/server/api/core/bitstreams/6574f0e3-fcec-47a2-af7d-e022b6ddd50a/content" TargetMode="External"/><Relationship Id="rId33" Type="http://schemas.openxmlformats.org/officeDocument/2006/relationships/hyperlink" Target="https://naub.oa.edu.ua/akulturatsijni-stratehiji-ta-pidhotovka-do-mizhkulturnoji-vzaemodiji-v-polietnichnomu-prostori/" TargetMode="External"/><Relationship Id="rId38" Type="http://schemas.openxmlformats.org/officeDocument/2006/relationships/hyperlink" Target="https://journals.pnu.if.ua/index.php/folium/article/view/82/80" TargetMode="External"/><Relationship Id="rId46" Type="http://schemas.openxmlformats.org/officeDocument/2006/relationships/hyperlink" Target="https://admiral.com.ua/blog/cultural-adaptation-is-how-to-make-your-content-understandable-to-everyone" TargetMode="External"/><Relationship Id="rId59" Type="http://schemas.openxmlformats.org/officeDocument/2006/relationships/hyperlink" Target="http://zfs-journal.uzhnu.uz.ua/archive/25/part_2/5.pdf" TargetMode="External"/><Relationship Id="rId67" Type="http://schemas.openxmlformats.org/officeDocument/2006/relationships/hyperlink" Target="https://journals.cusu.in.ua/index.php/philology/article/view/636/605" TargetMode="External"/><Relationship Id="rId20" Type="http://schemas.openxmlformats.org/officeDocument/2006/relationships/hyperlink" Target="https://nasplib.isofts.kiev.ua/server/api/core/bitstreams/04937316-6769-476e-8d7c-aa9664baf4f1/content" TargetMode="External"/><Relationship Id="rId41" Type="http://schemas.openxmlformats.org/officeDocument/2006/relationships/hyperlink" Target="https://litmisto.org.ua/?p=8479" TargetMode="External"/><Relationship Id="rId54" Type="http://schemas.openxmlformats.org/officeDocument/2006/relationships/hyperlink" Target="https://essuir.sumdu.edu.ua/server/api/core/bitstreams/b60498db-8706-4104-8a6b-9a062dc38301/content" TargetMode="External"/><Relationship Id="rId62" Type="http://schemas.openxmlformats.org/officeDocument/2006/relationships/hyperlink" Target="http://www.aphn-journal.in.ua/archive/63_2023/part_2/21.pdf" TargetMode="External"/><Relationship Id="rId70" Type="http://schemas.openxmlformats.org/officeDocument/2006/relationships/hyperlink" Target="https://doi.org/10.32782/2710-4656/2022.spec/21" TargetMode="External"/><Relationship Id="rId75" Type="http://schemas.openxmlformats.org/officeDocument/2006/relationships/hyperlink" Target="http://elibrary.donnuet.edu.ua/1984/1/2020_NP_Furt_Terminolohiia.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iles.znu.edu.ua/files/Bibliobooks/Inshi73/0053554.pdf" TargetMode="External"/><Relationship Id="rId23" Type="http://schemas.openxmlformats.org/officeDocument/2006/relationships/hyperlink" Target="http://bulletin-econom.univ.kiev.ua/wp-content/uploads/2015/11/137_14.pdf" TargetMode="External"/><Relationship Id="rId28" Type="http://schemas.openxmlformats.org/officeDocument/2006/relationships/hyperlink" Target="https://www.academia.edu/13128500/" TargetMode="External"/><Relationship Id="rId36" Type="http://schemas.openxmlformats.org/officeDocument/2006/relationships/hyperlink" Target="https://perspectives.pp.ua/index.php/vno/article/view/6174/6207" TargetMode="External"/><Relationship Id="rId49" Type="http://schemas.openxmlformats.org/officeDocument/2006/relationships/hyperlink" Target="https://ir.kneu.edu.ua/server/api/core/bitstreams/795de23f-14ac-4b4e-adea-164205dd01d6/content" TargetMode="External"/><Relationship Id="rId57" Type="http://schemas.openxmlformats.org/officeDocument/2006/relationships/hyperlink" Target="https://etet.org.ua/docs/ET_20_2_99_uk.pdf" TargetMode="External"/><Relationship Id="rId10" Type="http://schemas.openxmlformats.org/officeDocument/2006/relationships/footer" Target="footer1.xml"/><Relationship Id="rId31" Type="http://schemas.openxmlformats.org/officeDocument/2006/relationships/hyperlink" Target="https://grade.ua/uk/blog/reklama-na-anglyjskom-yazike-slova-frazy-y-prymery/" TargetMode="External"/><Relationship Id="rId44" Type="http://schemas.openxmlformats.org/officeDocument/2006/relationships/hyperlink" Target="https://indeedseo.com/uk/blog/what-is-semantic-seo/" TargetMode="External"/><Relationship Id="rId52" Type="http://schemas.openxmlformats.org/officeDocument/2006/relationships/hyperlink" Target="https://landinglist.com.ua/reklama-v-interneti-yak-adaptuvaty-strategiyi-dlya-riznyh-platform/" TargetMode="External"/><Relationship Id="rId60" Type="http://schemas.openxmlformats.org/officeDocument/2006/relationships/hyperlink" Target="https://eir.zp.edu.ua/server/api/core/bitstreams/7175fa9c-00d4-4a84-a25d-68859300515d/content" TargetMode="External"/><Relationship Id="rId65" Type="http://schemas.openxmlformats.org/officeDocument/2006/relationships/hyperlink" Target="https://essuir.sumdu.edu.ua/server/api/core/bitstreams/29f11d05-ffc5-42ec-a847-0e378b73a59f/content" TargetMode="External"/><Relationship Id="rId73" Type="http://schemas.openxmlformats.org/officeDocument/2006/relationships/hyperlink" Target="https://repository.hneu.edu.ua/handle/123456789/35749" TargetMode="External"/><Relationship Id="rId78" Type="http://schemas.openxmlformats.org/officeDocument/2006/relationships/hyperlink" Target="http://molodyvcheny.in.ua/files/journal/2016/4/194.pdf"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journals.khnu.km.ua/vestnik/wp-content/uploads/2021/01/5-19.pdf" TargetMode="External"/><Relationship Id="rId18" Type="http://schemas.openxmlformats.org/officeDocument/2006/relationships/hyperlink" Target="http://www.vestnik-philology.mgu.od.ua/archive/v44/45.pdf" TargetMode="External"/><Relationship Id="rId39" Type="http://schemas.openxmlformats.org/officeDocument/2006/relationships/hyperlink" Target="https://science.lpnu.ua/uk/terminologiya/vsi-vypusky/visnyk-no-709-2011/sposoby-tvorennya-galuzevyh-terminiv-na-poznachennya" TargetMode="External"/><Relationship Id="rId34" Type="http://schemas.openxmlformats.org/officeDocument/2006/relationships/hyperlink" Target="https://ekspert-ocenka.com/osnovni-metodi-ocinki-efektivnosti-reklamnoi-kampanii/" TargetMode="External"/><Relationship Id="rId50" Type="http://schemas.openxmlformats.org/officeDocument/2006/relationships/hyperlink" Target="file:///F:/22879-Article%20Text-43455-1-10-20231224.pdf" TargetMode="External"/><Relationship Id="rId55" Type="http://schemas.openxmlformats.org/officeDocument/2006/relationships/hyperlink" Target="https://ir.nmu.org.ua/bitstreams/3c8cb1a5-38d9-41b6-ae93-e5c86cfae458/download" TargetMode="External"/><Relationship Id="rId76" Type="http://schemas.openxmlformats.org/officeDocument/2006/relationships/hyperlink" Target="https://elartu.tntu.edu.ua/bitstream/lib/35110/2/MCTD_2021_Chuiko_H-%20Actuality_of_application_135-137.pdf" TargetMode="External"/><Relationship Id="rId7" Type="http://schemas.openxmlformats.org/officeDocument/2006/relationships/footnotes" Target="footnotes.xml"/><Relationship Id="rId71" Type="http://schemas.openxmlformats.org/officeDocument/2006/relationships/hyperlink" Target="https://er.knutd.edu.ua/handle/123456789/5633" TargetMode="External"/><Relationship Id="rId2" Type="http://schemas.openxmlformats.org/officeDocument/2006/relationships/numbering" Target="numbering.xml"/><Relationship Id="rId29" Type="http://schemas.openxmlformats.org/officeDocument/2006/relationships/hyperlink" Target="https://clio.lnu.edu.ua/wp-content/uploads/2014/11/Etnohrafiia-ukraintsiv_2015_za-red.-Makarchuka.pdf" TargetMode="External"/><Relationship Id="rId24" Type="http://schemas.openxmlformats.org/officeDocument/2006/relationships/hyperlink" Target="https://eip.org.ua/docs/EP_02_2_09_uk.pdf" TargetMode="External"/><Relationship Id="rId40" Type="http://schemas.openxmlformats.org/officeDocument/2006/relationships/hyperlink" Target="https://economyandsociety.in.ua/journals/3_ukr/37.pdf" TargetMode="External"/><Relationship Id="rId45" Type="http://schemas.openxmlformats.org/officeDocument/2006/relationships/hyperlink" Target="http://zfs-journal.uzhnu.uz.ua/archive/11/part_1/23.pdf" TargetMode="External"/><Relationship Id="rId66" Type="http://schemas.openxmlformats.org/officeDocument/2006/relationships/hyperlink" Target="https://essuir.sumdu.edu.ua/server/api/core/bitstreams/29f11d05-ffc5-42ec-a847-0e378b73a59f/conte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55E7-9F71-45A8-AC6B-6EDE4371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162</Pages>
  <Words>39420</Words>
  <Characters>224699</Characters>
  <Application>Microsoft Office Word</Application>
  <DocSecurity>0</DocSecurity>
  <Lines>1872</Lines>
  <Paragraphs>527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YURIY</cp:lastModifiedBy>
  <cp:revision>593</cp:revision>
  <cp:lastPrinted>2025-12-22T13:59:00Z</cp:lastPrinted>
  <dcterms:created xsi:type="dcterms:W3CDTF">2025-11-30T16:48:00Z</dcterms:created>
  <dcterms:modified xsi:type="dcterms:W3CDTF">2025-12-22T14:02:00Z</dcterms:modified>
</cp:coreProperties>
</file>