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6"/>
        <w:gridCol w:w="4760"/>
        <w:gridCol w:w="2477"/>
      </w:tblGrid>
      <w:tr>
        <w:trPr>
          <w:trHeight w:val="2416" w:hRule="atLeast"/>
        </w:trPr>
        <w:tc>
          <w:tcPr>
            <w:tcW w:w="2206" w:type="dxa"/>
          </w:tcPr>
          <w:p>
            <w:pPr>
              <w:pStyle w:val="TableParagraph"/>
              <w:spacing w:line="360" w:lineRule="auto"/>
              <w:ind w:left="107" w:right="593"/>
              <w:rPr>
                <w:sz w:val="28"/>
              </w:rPr>
            </w:pPr>
            <w:r>
              <w:rPr>
                <w:spacing w:val="-2"/>
                <w:sz w:val="28"/>
              </w:rPr>
              <w:t>Кіндратенко </w:t>
            </w:r>
            <w:r>
              <w:rPr>
                <w:spacing w:val="-4"/>
                <w:sz w:val="28"/>
              </w:rPr>
              <w:t>Юлія </w:t>
            </w:r>
            <w:r>
              <w:rPr>
                <w:spacing w:val="-2"/>
                <w:sz w:val="28"/>
              </w:rPr>
              <w:t>Іванівна</w:t>
            </w:r>
          </w:p>
        </w:tc>
        <w:tc>
          <w:tcPr>
            <w:tcW w:w="4760" w:type="dxa"/>
          </w:tcPr>
          <w:p>
            <w:pPr>
              <w:pStyle w:val="TableParagraph"/>
              <w:spacing w:line="360" w:lineRule="auto"/>
              <w:ind w:left="110" w:right="-29"/>
              <w:jc w:val="both"/>
              <w:rPr>
                <w:sz w:val="28"/>
              </w:rPr>
            </w:pPr>
            <w:r>
              <w:rPr>
                <w:sz w:val="28"/>
              </w:rPr>
              <w:t>Проєкт будівництва переробного підприємства з виробництва фруктових консервів на території Лубенської</w:t>
            </w:r>
            <w:r>
              <w:rPr>
                <w:spacing w:val="59"/>
                <w:sz w:val="28"/>
              </w:rPr>
              <w:t>  </w:t>
            </w:r>
            <w:r>
              <w:rPr>
                <w:sz w:val="28"/>
              </w:rPr>
              <w:t>територіальної</w:t>
            </w:r>
            <w:r>
              <w:rPr>
                <w:spacing w:val="60"/>
                <w:sz w:val="28"/>
              </w:rPr>
              <w:t>  </w:t>
            </w:r>
            <w:r>
              <w:rPr>
                <w:spacing w:val="-2"/>
                <w:sz w:val="28"/>
              </w:rPr>
              <w:t>громади</w:t>
            </w:r>
          </w:p>
          <w:p>
            <w:pPr>
              <w:pStyle w:val="TableParagraph"/>
              <w:ind w:left="110"/>
              <w:jc w:val="both"/>
              <w:rPr>
                <w:sz w:val="28"/>
              </w:rPr>
            </w:pPr>
            <w:r>
              <w:rPr>
                <w:sz w:val="28"/>
              </w:rPr>
              <w:t>Полтавської</w:t>
            </w:r>
            <w:r>
              <w:rPr>
                <w:spacing w:val="-8"/>
                <w:sz w:val="28"/>
              </w:rPr>
              <w:t> </w:t>
            </w:r>
            <w:r>
              <w:rPr>
                <w:spacing w:val="-2"/>
                <w:sz w:val="28"/>
              </w:rPr>
              <w:t>області</w:t>
            </w:r>
          </w:p>
        </w:tc>
        <w:tc>
          <w:tcPr>
            <w:tcW w:w="2477" w:type="dxa"/>
          </w:tcPr>
          <w:p>
            <w:pPr>
              <w:pStyle w:val="TableParagraph"/>
              <w:spacing w:line="362" w:lineRule="auto"/>
              <w:ind w:left="1" w:right="510" w:firstLine="108"/>
              <w:rPr>
                <w:sz w:val="28"/>
              </w:rPr>
            </w:pPr>
            <w:r>
              <w:rPr>
                <w:spacing w:val="-2"/>
                <w:sz w:val="28"/>
              </w:rPr>
              <w:t>доцент </w:t>
            </w:r>
            <w:r>
              <w:rPr>
                <w:sz w:val="28"/>
              </w:rPr>
              <w:t>Наконечна</w:t>
            </w:r>
            <w:r>
              <w:rPr>
                <w:spacing w:val="-18"/>
                <w:sz w:val="28"/>
              </w:rPr>
              <w:t> </w:t>
            </w:r>
            <w:r>
              <w:rPr>
                <w:sz w:val="28"/>
              </w:rPr>
              <w:t>Ю.Г.</w:t>
            </w:r>
          </w:p>
        </w:tc>
      </w:tr>
    </w:tbl>
    <w:p>
      <w:pPr>
        <w:pStyle w:val="BodyText"/>
        <w:ind w:left="0"/>
        <w:jc w:val="left"/>
      </w:pPr>
    </w:p>
    <w:p>
      <w:pPr>
        <w:pStyle w:val="BodyText"/>
        <w:ind w:left="0"/>
        <w:jc w:val="left"/>
      </w:pPr>
    </w:p>
    <w:p>
      <w:pPr>
        <w:pStyle w:val="BodyText"/>
        <w:spacing w:before="243"/>
        <w:ind w:left="0"/>
        <w:jc w:val="left"/>
      </w:pPr>
    </w:p>
    <w:p>
      <w:pPr>
        <w:spacing w:before="0"/>
        <w:ind w:left="283" w:right="0" w:firstLine="0"/>
        <w:jc w:val="left"/>
        <w:rPr>
          <w:b/>
          <w:sz w:val="28"/>
        </w:rPr>
      </w:pPr>
      <w:r>
        <w:rPr>
          <w:b/>
          <w:spacing w:val="-2"/>
          <w:sz w:val="28"/>
        </w:rPr>
        <w:t>ВСТУП</w:t>
      </w:r>
    </w:p>
    <w:p>
      <w:pPr>
        <w:pStyle w:val="BodyText"/>
        <w:ind w:left="0"/>
        <w:jc w:val="left"/>
        <w:rPr>
          <w:b/>
        </w:rPr>
      </w:pPr>
    </w:p>
    <w:p>
      <w:pPr>
        <w:pStyle w:val="BodyText"/>
        <w:ind w:left="0"/>
        <w:jc w:val="left"/>
        <w:rPr>
          <w:b/>
        </w:rPr>
      </w:pPr>
    </w:p>
    <w:p>
      <w:pPr>
        <w:pStyle w:val="BodyText"/>
        <w:spacing w:before="162"/>
        <w:ind w:left="0"/>
        <w:jc w:val="left"/>
        <w:rPr>
          <w:b/>
        </w:rPr>
      </w:pPr>
    </w:p>
    <w:p>
      <w:pPr>
        <w:pStyle w:val="BodyText"/>
        <w:spacing w:line="360" w:lineRule="auto"/>
        <w:ind w:right="709" w:firstLine="851"/>
      </w:pPr>
      <w:r>
        <w:rPr/>
        <w:t>У сучасних умовах здорове харчування людини набуло статусу однієї з найважливіших соціально-економічних проблем. За останні роки відзначається помітне зниження калорійності споживаних продуктів, а також значне скорочення вмісту білків, жирів, вуглеводів, вітамінів і інших поживних речовин,</w:t>
      </w:r>
      <w:r>
        <w:rPr>
          <w:spacing w:val="-12"/>
        </w:rPr>
        <w:t> </w:t>
      </w:r>
      <w:r>
        <w:rPr/>
        <w:t>що</w:t>
      </w:r>
      <w:r>
        <w:rPr>
          <w:spacing w:val="-10"/>
        </w:rPr>
        <w:t> </w:t>
      </w:r>
      <w:r>
        <w:rPr/>
        <w:t>є</w:t>
      </w:r>
      <w:r>
        <w:rPr>
          <w:spacing w:val="-14"/>
        </w:rPr>
        <w:t> </w:t>
      </w:r>
      <w:r>
        <w:rPr/>
        <w:t>критично</w:t>
      </w:r>
      <w:r>
        <w:rPr>
          <w:spacing w:val="-10"/>
        </w:rPr>
        <w:t> </w:t>
      </w:r>
      <w:r>
        <w:rPr/>
        <w:t>важливими</w:t>
      </w:r>
      <w:r>
        <w:rPr>
          <w:spacing w:val="-13"/>
        </w:rPr>
        <w:t> </w:t>
      </w:r>
      <w:r>
        <w:rPr/>
        <w:t>для</w:t>
      </w:r>
      <w:r>
        <w:rPr>
          <w:spacing w:val="-13"/>
        </w:rPr>
        <w:t> </w:t>
      </w:r>
      <w:r>
        <w:rPr/>
        <w:t>підтримання</w:t>
      </w:r>
      <w:r>
        <w:rPr>
          <w:spacing w:val="-11"/>
        </w:rPr>
        <w:t> </w:t>
      </w:r>
      <w:r>
        <w:rPr/>
        <w:t>здорового</w:t>
      </w:r>
      <w:r>
        <w:rPr>
          <w:spacing w:val="-12"/>
        </w:rPr>
        <w:t> </w:t>
      </w:r>
      <w:r>
        <w:rPr/>
        <w:t>організму</w:t>
      </w:r>
      <w:r>
        <w:rPr>
          <w:spacing w:val="-13"/>
        </w:rPr>
        <w:t> </w:t>
      </w:r>
      <w:r>
        <w:rPr/>
        <w:t>[1].</w:t>
      </w:r>
      <w:r>
        <w:rPr>
          <w:spacing w:val="-14"/>
        </w:rPr>
        <w:t> </w:t>
      </w:r>
      <w:r>
        <w:rPr/>
        <w:t>Це зумовлює підвищений інтерес до раціонального харчування та підвищення якості харчових продуктів.</w:t>
      </w:r>
    </w:p>
    <w:p>
      <w:pPr>
        <w:pStyle w:val="BodyText"/>
        <w:spacing w:line="360" w:lineRule="auto" w:before="2"/>
        <w:ind w:right="704" w:firstLine="851"/>
      </w:pPr>
      <w:r>
        <w:rPr/>
        <w:t>Особливе значення в збалансованому харчуванні мають плодоовочеві продукти, які є багатим джерелом життєво необхідних компонентів — вуглеводів, органічних кислот, мінеральних солей, клітковини, вітамінів, що сприяють підтримці нормального обміну речовин і зміцненню імунної системи. Проте, незважаючи на їх високу харчову цінність, споживання свіжих овочів і фруктів</w:t>
      </w:r>
      <w:r>
        <w:rPr>
          <w:spacing w:val="-4"/>
        </w:rPr>
        <w:t> </w:t>
      </w:r>
      <w:r>
        <w:rPr/>
        <w:t>істотно</w:t>
      </w:r>
      <w:r>
        <w:rPr>
          <w:spacing w:val="-6"/>
        </w:rPr>
        <w:t> </w:t>
      </w:r>
      <w:r>
        <w:rPr/>
        <w:t>обмежене</w:t>
      </w:r>
      <w:r>
        <w:rPr>
          <w:spacing w:val="-5"/>
        </w:rPr>
        <w:t> </w:t>
      </w:r>
      <w:r>
        <w:rPr/>
        <w:t>через</w:t>
      </w:r>
      <w:r>
        <w:rPr>
          <w:spacing w:val="-6"/>
        </w:rPr>
        <w:t> </w:t>
      </w:r>
      <w:r>
        <w:rPr/>
        <w:t>сезонність</w:t>
      </w:r>
      <w:r>
        <w:rPr>
          <w:spacing w:val="-4"/>
        </w:rPr>
        <w:t> </w:t>
      </w:r>
      <w:r>
        <w:rPr/>
        <w:t>їх</w:t>
      </w:r>
      <w:r>
        <w:rPr>
          <w:spacing w:val="-2"/>
        </w:rPr>
        <w:t> </w:t>
      </w:r>
      <w:r>
        <w:rPr/>
        <w:t>збору,</w:t>
      </w:r>
      <w:r>
        <w:rPr>
          <w:spacing w:val="-6"/>
        </w:rPr>
        <w:t> </w:t>
      </w:r>
      <w:r>
        <w:rPr/>
        <w:t>а</w:t>
      </w:r>
      <w:r>
        <w:rPr>
          <w:spacing w:val="-4"/>
        </w:rPr>
        <w:t> </w:t>
      </w:r>
      <w:r>
        <w:rPr/>
        <w:t>також</w:t>
      </w:r>
      <w:r>
        <w:rPr>
          <w:spacing w:val="-5"/>
        </w:rPr>
        <w:t> </w:t>
      </w:r>
      <w:r>
        <w:rPr/>
        <w:t>через</w:t>
      </w:r>
      <w:r>
        <w:rPr>
          <w:spacing w:val="-4"/>
        </w:rPr>
        <w:t> </w:t>
      </w:r>
      <w:r>
        <w:rPr/>
        <w:t>територіальні кліматичні відмінності, що впливає на доступність свіжої сировини впродовж </w:t>
      </w:r>
      <w:r>
        <w:rPr>
          <w:spacing w:val="-2"/>
        </w:rPr>
        <w:t>року.</w:t>
      </w:r>
    </w:p>
    <w:p>
      <w:pPr>
        <w:pStyle w:val="BodyText"/>
        <w:spacing w:line="360" w:lineRule="auto"/>
        <w:ind w:right="704" w:firstLine="851"/>
      </w:pPr>
      <w:r>
        <w:rPr/>
        <w:t>З огляду на це, консервування овочів і фруктів виступає важливим способом збереження поживних властивостей плодоовочевих продуктів, що дозволяє подовжити термін їх зберігання та забезпечити постійне постачання якісної продукції споживачам у різних регіонах, незалежно від сезону. Консервна промисловість України пропонує широкий асортимент продукції — понад</w:t>
      </w:r>
      <w:r>
        <w:rPr>
          <w:spacing w:val="40"/>
        </w:rPr>
        <w:t> </w:t>
      </w:r>
      <w:r>
        <w:rPr/>
        <w:t>400</w:t>
      </w:r>
      <w:r>
        <w:rPr>
          <w:spacing w:val="40"/>
        </w:rPr>
        <w:t> </w:t>
      </w:r>
      <w:r>
        <w:rPr/>
        <w:t>найменувань,</w:t>
      </w:r>
      <w:r>
        <w:rPr>
          <w:spacing w:val="40"/>
        </w:rPr>
        <w:t> </w:t>
      </w:r>
      <w:r>
        <w:rPr/>
        <w:t>серед</w:t>
      </w:r>
      <w:r>
        <w:rPr>
          <w:spacing w:val="40"/>
        </w:rPr>
        <w:t> </w:t>
      </w:r>
      <w:r>
        <w:rPr/>
        <w:t>яких</w:t>
      </w:r>
      <w:r>
        <w:rPr>
          <w:spacing w:val="40"/>
        </w:rPr>
        <w:t> </w:t>
      </w:r>
      <w:r>
        <w:rPr/>
        <w:t>овочеві,</w:t>
      </w:r>
      <w:r>
        <w:rPr>
          <w:spacing w:val="40"/>
        </w:rPr>
        <w:t> </w:t>
      </w:r>
      <w:r>
        <w:rPr/>
        <w:t>фруктові,</w:t>
      </w:r>
      <w:r>
        <w:rPr>
          <w:spacing w:val="40"/>
        </w:rPr>
        <w:t> </w:t>
      </w:r>
      <w:r>
        <w:rPr/>
        <w:t>ягідні</w:t>
      </w:r>
      <w:r>
        <w:rPr>
          <w:spacing w:val="40"/>
        </w:rPr>
        <w:t> </w:t>
      </w:r>
      <w:r>
        <w:rPr/>
        <w:t>консерви,</w:t>
      </w:r>
      <w:r>
        <w:rPr>
          <w:spacing w:val="40"/>
        </w:rPr>
        <w:t> </w:t>
      </w:r>
      <w:r>
        <w:rPr/>
        <w:t>соки,</w:t>
      </w:r>
    </w:p>
    <w:p>
      <w:pPr>
        <w:pStyle w:val="BodyText"/>
        <w:spacing w:after="0" w:line="360" w:lineRule="auto"/>
        <w:sectPr>
          <w:type w:val="continuous"/>
          <w:pgSz w:w="11910" w:h="16840"/>
          <w:pgMar w:top="820" w:bottom="280" w:left="1133" w:right="141"/>
        </w:sectPr>
      </w:pPr>
    </w:p>
    <w:p>
      <w:pPr>
        <w:pStyle w:val="BodyText"/>
        <w:spacing w:line="360" w:lineRule="auto" w:before="71"/>
        <w:ind w:right="709"/>
      </w:pPr>
      <w:r>
        <w:rPr/>
        <w:t>варення, повидло, джеми, харчові концентрати, сушені овочі і багато інших. Найбільшу</w:t>
      </w:r>
      <w:r>
        <w:rPr>
          <w:spacing w:val="-8"/>
        </w:rPr>
        <w:t> </w:t>
      </w:r>
      <w:r>
        <w:rPr/>
        <w:t>частку</w:t>
      </w:r>
      <w:r>
        <w:rPr>
          <w:spacing w:val="-6"/>
        </w:rPr>
        <w:t> </w:t>
      </w:r>
      <w:r>
        <w:rPr/>
        <w:t>в</w:t>
      </w:r>
      <w:r>
        <w:rPr>
          <w:spacing w:val="-9"/>
        </w:rPr>
        <w:t> </w:t>
      </w:r>
      <w:r>
        <w:rPr/>
        <w:t>загальному</w:t>
      </w:r>
      <w:r>
        <w:rPr>
          <w:spacing w:val="-8"/>
        </w:rPr>
        <w:t> </w:t>
      </w:r>
      <w:r>
        <w:rPr/>
        <w:t>обсязі</w:t>
      </w:r>
      <w:r>
        <w:rPr>
          <w:spacing w:val="-5"/>
        </w:rPr>
        <w:t> </w:t>
      </w:r>
      <w:r>
        <w:rPr/>
        <w:t>займають</w:t>
      </w:r>
      <w:r>
        <w:rPr>
          <w:spacing w:val="-8"/>
        </w:rPr>
        <w:t> </w:t>
      </w:r>
      <w:r>
        <w:rPr/>
        <w:t>овочеві</w:t>
      </w:r>
      <w:r>
        <w:rPr>
          <w:spacing w:val="-8"/>
        </w:rPr>
        <w:t> </w:t>
      </w:r>
      <w:r>
        <w:rPr/>
        <w:t>консерви,</w:t>
      </w:r>
      <w:r>
        <w:rPr>
          <w:spacing w:val="-7"/>
        </w:rPr>
        <w:t> </w:t>
      </w:r>
      <w:r>
        <w:rPr/>
        <w:t>соки,</w:t>
      </w:r>
      <w:r>
        <w:rPr>
          <w:spacing w:val="-9"/>
        </w:rPr>
        <w:t> </w:t>
      </w:r>
      <w:r>
        <w:rPr/>
        <w:t>а</w:t>
      </w:r>
      <w:r>
        <w:rPr>
          <w:spacing w:val="-6"/>
        </w:rPr>
        <w:t> </w:t>
      </w:r>
      <w:r>
        <w:rPr/>
        <w:t>також фруктово-ягідні і томатні продукти [2].</w:t>
      </w:r>
    </w:p>
    <w:p>
      <w:pPr>
        <w:pStyle w:val="BodyText"/>
        <w:spacing w:line="360" w:lineRule="auto" w:before="1"/>
        <w:ind w:right="704" w:firstLine="851"/>
      </w:pPr>
      <w:r>
        <w:rPr/>
        <w:t>Виробництво плодоовочевих консервів тісно пов’язане із стабільністю і якістю сировинної бази, що значною мірою визначається розвитком сільського господарства, зокрема рослинництва. Сьогодні стан аграрного сектору України характеризується</w:t>
      </w:r>
      <w:r>
        <w:rPr>
          <w:spacing w:val="-12"/>
        </w:rPr>
        <w:t> </w:t>
      </w:r>
      <w:r>
        <w:rPr/>
        <w:t>неоднозначністю:</w:t>
      </w:r>
      <w:r>
        <w:rPr>
          <w:spacing w:val="-11"/>
        </w:rPr>
        <w:t> </w:t>
      </w:r>
      <w:r>
        <w:rPr/>
        <w:t>на</w:t>
      </w:r>
      <w:r>
        <w:rPr>
          <w:spacing w:val="-12"/>
        </w:rPr>
        <w:t> </w:t>
      </w:r>
      <w:r>
        <w:rPr/>
        <w:t>фоні</w:t>
      </w:r>
      <w:r>
        <w:rPr>
          <w:spacing w:val="-9"/>
        </w:rPr>
        <w:t> </w:t>
      </w:r>
      <w:r>
        <w:rPr/>
        <w:t>загальної</w:t>
      </w:r>
      <w:r>
        <w:rPr>
          <w:spacing w:val="-9"/>
        </w:rPr>
        <w:t> </w:t>
      </w:r>
      <w:r>
        <w:rPr/>
        <w:t>нестабільності</w:t>
      </w:r>
      <w:r>
        <w:rPr>
          <w:spacing w:val="-9"/>
        </w:rPr>
        <w:t> </w:t>
      </w:r>
      <w:r>
        <w:rPr/>
        <w:t>та</w:t>
      </w:r>
      <w:r>
        <w:rPr>
          <w:spacing w:val="-10"/>
        </w:rPr>
        <w:t> </w:t>
      </w:r>
      <w:r>
        <w:rPr/>
        <w:t>викликів сучасної економіки спостерігаються як певні спади в</w:t>
      </w:r>
      <w:r>
        <w:rPr>
          <w:spacing w:val="-1"/>
        </w:rPr>
        <w:t> </w:t>
      </w:r>
      <w:r>
        <w:rPr/>
        <w:t>обсягах виробництва,</w:t>
      </w:r>
      <w:r>
        <w:rPr>
          <w:spacing w:val="-1"/>
        </w:rPr>
        <w:t> </w:t>
      </w:r>
      <w:r>
        <w:rPr/>
        <w:t>так</w:t>
      </w:r>
      <w:r>
        <w:rPr>
          <w:spacing w:val="-1"/>
        </w:rPr>
        <w:t> </w:t>
      </w:r>
      <w:r>
        <w:rPr/>
        <w:t>і поступове відновлення, що дає підстави для оптимізму. Проте спад продуктивності у сільськогосподарському виробництві негативно позначився і на діяльності консервної промисловості, зокрема на забезпеченні підприємств необхідною сировиною високої якості.</w:t>
      </w:r>
    </w:p>
    <w:p>
      <w:pPr>
        <w:pStyle w:val="BodyText"/>
        <w:spacing w:line="360" w:lineRule="auto" w:before="1"/>
        <w:ind w:right="709" w:firstLine="851"/>
      </w:pPr>
      <w:r>
        <w:rPr/>
        <w:t>Разом із тим, у зв’язку із покращенням технологій та адаптацією підприємств до ринкових умов, виробництво овочів, плодів та ягід в Україні поступово зростає. Це свідчить про здатність галузі пристосовуватися до змін зовнішнього середовища і спрямовувати зусилля на нарощування обсягів виробництва та підвищення якості продукції.</w:t>
      </w:r>
    </w:p>
    <w:p>
      <w:pPr>
        <w:pStyle w:val="BodyText"/>
        <w:spacing w:line="360" w:lineRule="auto"/>
        <w:ind w:right="705" w:firstLine="851"/>
      </w:pPr>
      <w:r>
        <w:rPr/>
        <w:t>Водночас, плодоовочеконсервна галузь стикається з низкою складнощів, які обмежують її розвиток. Однією з основних проблем є зростання вартості енергоносіїв та допоміжної сировини, зокрема цукру, що спричинило збільшення оптових і роздрібних цін на консервовану продукцію. Це, у свою чергу, впливає на доступність якісних консервів для більшості населення. За даними маркетингових досліджень, лише близько 30% українців можуть собі дозволити</w:t>
      </w:r>
      <w:r>
        <w:rPr>
          <w:spacing w:val="-2"/>
        </w:rPr>
        <w:t> </w:t>
      </w:r>
      <w:r>
        <w:rPr/>
        <w:t>регулярне</w:t>
      </w:r>
      <w:r>
        <w:rPr>
          <w:spacing w:val="-3"/>
        </w:rPr>
        <w:t> </w:t>
      </w:r>
      <w:r>
        <w:rPr/>
        <w:t>споживання</w:t>
      </w:r>
      <w:r>
        <w:rPr>
          <w:spacing w:val="-4"/>
        </w:rPr>
        <w:t> </w:t>
      </w:r>
      <w:r>
        <w:rPr/>
        <w:t>плодоовочевих</w:t>
      </w:r>
      <w:r>
        <w:rPr>
          <w:spacing w:val="-2"/>
        </w:rPr>
        <w:t> </w:t>
      </w:r>
      <w:r>
        <w:rPr/>
        <w:t>консервів</w:t>
      </w:r>
      <w:r>
        <w:rPr>
          <w:spacing w:val="-4"/>
        </w:rPr>
        <w:t> </w:t>
      </w:r>
      <w:r>
        <w:rPr/>
        <w:t>середньої</w:t>
      </w:r>
      <w:r>
        <w:rPr>
          <w:spacing w:val="-2"/>
        </w:rPr>
        <w:t> </w:t>
      </w:r>
      <w:r>
        <w:rPr/>
        <w:t>та</w:t>
      </w:r>
      <w:r>
        <w:rPr>
          <w:spacing w:val="-3"/>
        </w:rPr>
        <w:t> </w:t>
      </w:r>
      <w:r>
        <w:rPr/>
        <w:t>високої цінової категорії. Тому ефективне функціонування галузі вимагає не лише оптимізації виробництва, а й гнучкого узгодження обсягів продукції з реальним споживчим попитом та наявністю сировинних ресурсів.</w:t>
      </w:r>
    </w:p>
    <w:p>
      <w:pPr>
        <w:pStyle w:val="BodyText"/>
        <w:spacing w:line="360" w:lineRule="auto"/>
        <w:ind w:right="711" w:firstLine="851"/>
      </w:pPr>
      <w:r>
        <w:rPr/>
        <w:t>З</w:t>
      </w:r>
      <w:r>
        <w:rPr>
          <w:spacing w:val="-10"/>
        </w:rPr>
        <w:t> </w:t>
      </w:r>
      <w:r>
        <w:rPr/>
        <w:t>огляду</w:t>
      </w:r>
      <w:r>
        <w:rPr>
          <w:spacing w:val="-9"/>
        </w:rPr>
        <w:t> </w:t>
      </w:r>
      <w:r>
        <w:rPr/>
        <w:t>на</w:t>
      </w:r>
      <w:r>
        <w:rPr>
          <w:spacing w:val="-12"/>
        </w:rPr>
        <w:t> </w:t>
      </w:r>
      <w:r>
        <w:rPr/>
        <w:t>ці</w:t>
      </w:r>
      <w:r>
        <w:rPr>
          <w:spacing w:val="-9"/>
        </w:rPr>
        <w:t> </w:t>
      </w:r>
      <w:r>
        <w:rPr/>
        <w:t>виклики,</w:t>
      </w:r>
      <w:r>
        <w:rPr>
          <w:spacing w:val="-11"/>
        </w:rPr>
        <w:t> </w:t>
      </w:r>
      <w:r>
        <w:rPr/>
        <w:t>підтримка</w:t>
      </w:r>
      <w:r>
        <w:rPr>
          <w:spacing w:val="-10"/>
        </w:rPr>
        <w:t> </w:t>
      </w:r>
      <w:r>
        <w:rPr/>
        <w:t>з</w:t>
      </w:r>
      <w:r>
        <w:rPr>
          <w:spacing w:val="-13"/>
        </w:rPr>
        <w:t> </w:t>
      </w:r>
      <w:r>
        <w:rPr/>
        <w:t>боку</w:t>
      </w:r>
      <w:r>
        <w:rPr>
          <w:spacing w:val="-11"/>
        </w:rPr>
        <w:t> </w:t>
      </w:r>
      <w:r>
        <w:rPr/>
        <w:t>держави</w:t>
      </w:r>
      <w:r>
        <w:rPr>
          <w:spacing w:val="-10"/>
        </w:rPr>
        <w:t> </w:t>
      </w:r>
      <w:r>
        <w:rPr/>
        <w:t>є</w:t>
      </w:r>
      <w:r>
        <w:rPr>
          <w:spacing w:val="-10"/>
        </w:rPr>
        <w:t> </w:t>
      </w:r>
      <w:r>
        <w:rPr/>
        <w:t>вкрай</w:t>
      </w:r>
      <w:r>
        <w:rPr>
          <w:spacing w:val="-10"/>
        </w:rPr>
        <w:t> </w:t>
      </w:r>
      <w:r>
        <w:rPr/>
        <w:t>необхідною</w:t>
      </w:r>
      <w:r>
        <w:rPr>
          <w:spacing w:val="-13"/>
        </w:rPr>
        <w:t> </w:t>
      </w:r>
      <w:r>
        <w:rPr/>
        <w:t>для стабілізації та розвитку плодоовочеконсервної галузі. Україна має унікальний природний потенціал, який є важливою конкурентною перевагою на світовому ринку.</w:t>
      </w:r>
      <w:r>
        <w:rPr>
          <w:spacing w:val="40"/>
        </w:rPr>
        <w:t> </w:t>
      </w:r>
      <w:r>
        <w:rPr/>
        <w:t>Експерти</w:t>
      </w:r>
      <w:r>
        <w:rPr>
          <w:spacing w:val="40"/>
        </w:rPr>
        <w:t> </w:t>
      </w:r>
      <w:r>
        <w:rPr/>
        <w:t>стверджують,</w:t>
      </w:r>
      <w:r>
        <w:rPr>
          <w:spacing w:val="40"/>
        </w:rPr>
        <w:t> </w:t>
      </w:r>
      <w:r>
        <w:rPr/>
        <w:t>що</w:t>
      </w:r>
      <w:r>
        <w:rPr>
          <w:spacing w:val="40"/>
        </w:rPr>
        <w:t> </w:t>
      </w:r>
      <w:r>
        <w:rPr/>
        <w:t>за</w:t>
      </w:r>
      <w:r>
        <w:rPr>
          <w:spacing w:val="40"/>
        </w:rPr>
        <w:t> </w:t>
      </w:r>
      <w:r>
        <w:rPr/>
        <w:t>раціонального</w:t>
      </w:r>
      <w:r>
        <w:rPr>
          <w:spacing w:val="40"/>
        </w:rPr>
        <w:t> </w:t>
      </w:r>
      <w:r>
        <w:rPr/>
        <w:t>використання</w:t>
      </w:r>
      <w:r>
        <w:rPr>
          <w:spacing w:val="40"/>
        </w:rPr>
        <w:t> </w:t>
      </w:r>
      <w:r>
        <w:rPr/>
        <w:t>природних</w:t>
      </w:r>
    </w:p>
    <w:p>
      <w:pPr>
        <w:pStyle w:val="BodyText"/>
        <w:spacing w:after="0" w:line="360" w:lineRule="auto"/>
        <w:sectPr>
          <w:pgSz w:w="11910" w:h="16840"/>
          <w:pgMar w:top="760" w:bottom="280" w:left="1133" w:right="141"/>
        </w:sectPr>
      </w:pPr>
    </w:p>
    <w:p>
      <w:pPr>
        <w:pStyle w:val="BodyText"/>
        <w:spacing w:line="360" w:lineRule="auto" w:before="71"/>
        <w:ind w:right="712"/>
      </w:pPr>
      <w:r>
        <w:rPr/>
        <w:t>ресурсів</w:t>
      </w:r>
      <w:r>
        <w:rPr>
          <w:spacing w:val="-18"/>
        </w:rPr>
        <w:t> </w:t>
      </w:r>
      <w:r>
        <w:rPr/>
        <w:t>наша</w:t>
      </w:r>
      <w:r>
        <w:rPr>
          <w:spacing w:val="-17"/>
        </w:rPr>
        <w:t> </w:t>
      </w:r>
      <w:r>
        <w:rPr/>
        <w:t>країна</w:t>
      </w:r>
      <w:r>
        <w:rPr>
          <w:spacing w:val="-18"/>
        </w:rPr>
        <w:t> </w:t>
      </w:r>
      <w:r>
        <w:rPr/>
        <w:t>здатна</w:t>
      </w:r>
      <w:r>
        <w:rPr>
          <w:spacing w:val="-17"/>
        </w:rPr>
        <w:t> </w:t>
      </w:r>
      <w:r>
        <w:rPr/>
        <w:t>забезпечити</w:t>
      </w:r>
      <w:r>
        <w:rPr>
          <w:spacing w:val="-18"/>
        </w:rPr>
        <w:t> </w:t>
      </w:r>
      <w:r>
        <w:rPr/>
        <w:t>продовольством</w:t>
      </w:r>
      <w:r>
        <w:rPr>
          <w:spacing w:val="-17"/>
        </w:rPr>
        <w:t> </w:t>
      </w:r>
      <w:r>
        <w:rPr/>
        <w:t>чисельність</w:t>
      </w:r>
      <w:r>
        <w:rPr>
          <w:spacing w:val="-18"/>
        </w:rPr>
        <w:t> </w:t>
      </w:r>
      <w:r>
        <w:rPr/>
        <w:t>населення, яка у 5–7 разів перевищує власне. Ця особливість робить Україну одним із ключових гравців у світовій агропромисловості [3].</w:t>
      </w:r>
    </w:p>
    <w:p>
      <w:pPr>
        <w:pStyle w:val="BodyText"/>
        <w:spacing w:line="360" w:lineRule="auto" w:before="1"/>
        <w:ind w:right="714" w:firstLine="851"/>
      </w:pPr>
      <w:r>
        <w:rPr/>
        <w:t>Фруктові консерви традиційно займають провідне місце у виробничій структурі консервної промисловості України. У рамках даної кваліфікаційної роботи розроблено проєкт цеху з виробництва консервів, оснащеного двома сучасними технологічними лініями:</w:t>
      </w:r>
    </w:p>
    <w:p>
      <w:pPr>
        <w:pStyle w:val="ListParagraph"/>
        <w:numPr>
          <w:ilvl w:val="0"/>
          <w:numId w:val="1"/>
        </w:numPr>
        <w:tabs>
          <w:tab w:pos="2406" w:val="left" w:leader="none"/>
        </w:tabs>
        <w:spacing w:line="360" w:lineRule="auto" w:before="0" w:after="0"/>
        <w:ind w:left="1003" w:right="710" w:firstLine="852"/>
        <w:jc w:val="both"/>
        <w:rPr>
          <w:sz w:val="28"/>
        </w:rPr>
      </w:pPr>
      <w:r>
        <w:rPr>
          <w:sz w:val="28"/>
        </w:rPr>
        <w:t>Лінія</w:t>
      </w:r>
      <w:r>
        <w:rPr>
          <w:spacing w:val="-18"/>
          <w:sz w:val="28"/>
        </w:rPr>
        <w:t> </w:t>
      </w:r>
      <w:r>
        <w:rPr>
          <w:sz w:val="28"/>
        </w:rPr>
        <w:t>з</w:t>
      </w:r>
      <w:r>
        <w:rPr>
          <w:spacing w:val="-17"/>
          <w:sz w:val="28"/>
        </w:rPr>
        <w:t> </w:t>
      </w:r>
      <w:r>
        <w:rPr>
          <w:sz w:val="28"/>
        </w:rPr>
        <w:t>виробництва</w:t>
      </w:r>
      <w:r>
        <w:rPr>
          <w:spacing w:val="-18"/>
          <w:sz w:val="28"/>
        </w:rPr>
        <w:t> </w:t>
      </w:r>
      <w:r>
        <w:rPr>
          <w:sz w:val="28"/>
        </w:rPr>
        <w:t>консервів</w:t>
      </w:r>
      <w:r>
        <w:rPr>
          <w:spacing w:val="-17"/>
          <w:sz w:val="28"/>
        </w:rPr>
        <w:t> </w:t>
      </w:r>
      <w:r>
        <w:rPr>
          <w:sz w:val="28"/>
        </w:rPr>
        <w:t>«Повидло</w:t>
      </w:r>
      <w:r>
        <w:rPr>
          <w:spacing w:val="-18"/>
          <w:sz w:val="28"/>
        </w:rPr>
        <w:t> </w:t>
      </w:r>
      <w:r>
        <w:rPr>
          <w:sz w:val="28"/>
        </w:rPr>
        <w:t>грушеве»</w:t>
      </w:r>
      <w:r>
        <w:rPr>
          <w:spacing w:val="-17"/>
          <w:sz w:val="28"/>
        </w:rPr>
        <w:t> </w:t>
      </w:r>
      <w:r>
        <w:rPr>
          <w:sz w:val="28"/>
        </w:rPr>
        <w:t>потужністю 18 тонн на зміну, з фасуванням продукції у склобанки типу ІІІ-82-650.</w:t>
      </w:r>
    </w:p>
    <w:p>
      <w:pPr>
        <w:pStyle w:val="ListParagraph"/>
        <w:numPr>
          <w:ilvl w:val="0"/>
          <w:numId w:val="1"/>
        </w:numPr>
        <w:tabs>
          <w:tab w:pos="2406" w:val="left" w:leader="none"/>
        </w:tabs>
        <w:spacing w:line="360" w:lineRule="auto" w:before="0" w:after="0"/>
        <w:ind w:left="1003" w:right="712" w:firstLine="852"/>
        <w:jc w:val="both"/>
        <w:rPr>
          <w:sz w:val="28"/>
        </w:rPr>
      </w:pPr>
      <w:r>
        <w:rPr>
          <w:sz w:val="28"/>
        </w:rPr>
        <w:t>Лінія</w:t>
      </w:r>
      <w:r>
        <w:rPr>
          <w:spacing w:val="-18"/>
          <w:sz w:val="28"/>
        </w:rPr>
        <w:t> </w:t>
      </w:r>
      <w:r>
        <w:rPr>
          <w:sz w:val="28"/>
        </w:rPr>
        <w:t>з</w:t>
      </w:r>
      <w:r>
        <w:rPr>
          <w:spacing w:val="-17"/>
          <w:sz w:val="28"/>
        </w:rPr>
        <w:t> </w:t>
      </w:r>
      <w:r>
        <w:rPr>
          <w:sz w:val="28"/>
        </w:rPr>
        <w:t>виробництва</w:t>
      </w:r>
      <w:r>
        <w:rPr>
          <w:spacing w:val="-18"/>
          <w:sz w:val="28"/>
        </w:rPr>
        <w:t> </w:t>
      </w:r>
      <w:r>
        <w:rPr>
          <w:sz w:val="28"/>
        </w:rPr>
        <w:t>консервів</w:t>
      </w:r>
      <w:r>
        <w:rPr>
          <w:spacing w:val="-17"/>
          <w:sz w:val="28"/>
        </w:rPr>
        <w:t> </w:t>
      </w:r>
      <w:r>
        <w:rPr>
          <w:sz w:val="28"/>
        </w:rPr>
        <w:t>«Фруктовий</w:t>
      </w:r>
      <w:r>
        <w:rPr>
          <w:spacing w:val="-18"/>
          <w:sz w:val="28"/>
        </w:rPr>
        <w:t> </w:t>
      </w:r>
      <w:r>
        <w:rPr>
          <w:sz w:val="28"/>
        </w:rPr>
        <w:t>соус</w:t>
      </w:r>
      <w:r>
        <w:rPr>
          <w:spacing w:val="-17"/>
          <w:sz w:val="28"/>
        </w:rPr>
        <w:t> </w:t>
      </w:r>
      <w:r>
        <w:rPr>
          <w:sz w:val="28"/>
        </w:rPr>
        <w:t>з</w:t>
      </w:r>
      <w:r>
        <w:rPr>
          <w:spacing w:val="-18"/>
          <w:sz w:val="28"/>
        </w:rPr>
        <w:t> </w:t>
      </w:r>
      <w:r>
        <w:rPr>
          <w:sz w:val="28"/>
        </w:rPr>
        <w:t>кісточкових» такої ж потужності — 18 тонн на зміну. Фасування передбачається у склобанки типів ІІІ-82-650 та ІІІ-82-500.</w:t>
      </w:r>
    </w:p>
    <w:p>
      <w:pPr>
        <w:pStyle w:val="BodyText"/>
        <w:spacing w:line="360" w:lineRule="auto" w:before="1"/>
        <w:ind w:right="706" w:firstLine="851"/>
      </w:pPr>
      <w:r>
        <w:rPr/>
        <w:t>Проєктування виробничого цеху виконано з урахуванням чинної нормативно-технічної документації, вимог до будівництва, технологічних норм проектування, об’ємно-планувальних стандартів та санітарно-гігієнічних норм. Для</w:t>
      </w:r>
      <w:r>
        <w:rPr>
          <w:spacing w:val="-7"/>
        </w:rPr>
        <w:t> </w:t>
      </w:r>
      <w:r>
        <w:rPr/>
        <w:t>підвищення</w:t>
      </w:r>
      <w:r>
        <w:rPr>
          <w:spacing w:val="-7"/>
        </w:rPr>
        <w:t> </w:t>
      </w:r>
      <w:r>
        <w:rPr/>
        <w:t>продуктивності</w:t>
      </w:r>
      <w:r>
        <w:rPr>
          <w:spacing w:val="-7"/>
        </w:rPr>
        <w:t> </w:t>
      </w:r>
      <w:r>
        <w:rPr/>
        <w:t>і</w:t>
      </w:r>
      <w:r>
        <w:rPr>
          <w:spacing w:val="-6"/>
        </w:rPr>
        <w:t> </w:t>
      </w:r>
      <w:r>
        <w:rPr/>
        <w:t>якості</w:t>
      </w:r>
      <w:r>
        <w:rPr>
          <w:spacing w:val="-6"/>
        </w:rPr>
        <w:t> </w:t>
      </w:r>
      <w:r>
        <w:rPr/>
        <w:t>виробництва</w:t>
      </w:r>
      <w:r>
        <w:rPr>
          <w:spacing w:val="-7"/>
        </w:rPr>
        <w:t> </w:t>
      </w:r>
      <w:r>
        <w:rPr/>
        <w:t>передбачено</w:t>
      </w:r>
      <w:r>
        <w:rPr>
          <w:spacing w:val="-7"/>
        </w:rPr>
        <w:t> </w:t>
      </w:r>
      <w:r>
        <w:rPr/>
        <w:t>застосування прогресивного обладнання, а також максимальну автоматизацію і механізацію технологічних процесів, що забезпечують безперервність і потоковість </w:t>
      </w:r>
      <w:r>
        <w:rPr>
          <w:spacing w:val="-2"/>
        </w:rPr>
        <w:t>виробництва.</w:t>
      </w:r>
    </w:p>
    <w:p>
      <w:pPr>
        <w:pStyle w:val="BodyText"/>
        <w:spacing w:line="360" w:lineRule="auto" w:before="1"/>
        <w:ind w:right="714" w:firstLine="851"/>
      </w:pPr>
      <w:r>
        <w:rPr/>
        <w:t>Таким чином, проєктоване виробництво відповідає сучасним вимогам галузі і спрямоване на задоволення зростаючих потреб ринку у високоякісній плодоовочевій продукції.</w:t>
      </w:r>
    </w:p>
    <w:p>
      <w:pPr>
        <w:spacing w:line="320" w:lineRule="exact" w:before="0"/>
        <w:ind w:left="283" w:right="0" w:firstLine="0"/>
        <w:jc w:val="left"/>
        <w:rPr>
          <w:sz w:val="28"/>
        </w:rPr>
      </w:pPr>
      <w:r>
        <w:rPr>
          <w:spacing w:val="-10"/>
          <w:sz w:val="28"/>
        </w:rPr>
        <w:t>.</w:t>
      </w:r>
    </w:p>
    <w:p>
      <w:pPr>
        <w:spacing w:before="163"/>
        <w:ind w:left="643" w:right="0" w:firstLine="0"/>
        <w:jc w:val="both"/>
        <w:rPr>
          <w:b/>
          <w:sz w:val="28"/>
        </w:rPr>
      </w:pPr>
      <w:r>
        <w:rPr>
          <w:b/>
          <w:sz w:val="28"/>
        </w:rPr>
        <w:t>РОЗДІЛ</w:t>
      </w:r>
      <w:r>
        <w:rPr>
          <w:b/>
          <w:spacing w:val="-5"/>
          <w:sz w:val="28"/>
        </w:rPr>
        <w:t> </w:t>
      </w:r>
      <w:r>
        <w:rPr>
          <w:b/>
          <w:spacing w:val="-10"/>
          <w:sz w:val="28"/>
        </w:rPr>
        <w:t>1</w:t>
      </w:r>
    </w:p>
    <w:p>
      <w:pPr>
        <w:spacing w:line="360" w:lineRule="auto" w:before="160"/>
        <w:ind w:left="643" w:right="706" w:firstLine="0"/>
        <w:jc w:val="both"/>
        <w:rPr>
          <w:b/>
          <w:sz w:val="28"/>
        </w:rPr>
      </w:pPr>
      <w:r>
        <w:rPr>
          <w:b/>
          <w:sz w:val="28"/>
        </w:rPr>
        <w:t>ТЕХНІКО-ЕКОНОМІЧНЕ ОБҐРУНТУВАННЯ БУДІВНИЦТВА ПЕРЕРОБНОГО ПІДПРИЄМСТВА З ВИРОБНИЦТВА ФРУКТОВИХ КОНСЕРВІВ НА ТЕРИТОРІЇ ЛУБЕНСЬКОЇ ТЕРИТОРІАЛЬНОЇ ГРОМАДИ ПОЛТАВСЬКОЇ ОБЛАСТІ</w:t>
      </w:r>
    </w:p>
    <w:p>
      <w:pPr>
        <w:pStyle w:val="BodyText"/>
        <w:ind w:left="0"/>
        <w:jc w:val="left"/>
        <w:rPr>
          <w:b/>
        </w:rPr>
      </w:pPr>
    </w:p>
    <w:p>
      <w:pPr>
        <w:pStyle w:val="BodyText"/>
        <w:spacing w:before="321"/>
        <w:ind w:left="0"/>
        <w:jc w:val="left"/>
        <w:rPr>
          <w:b/>
        </w:rPr>
      </w:pPr>
    </w:p>
    <w:p>
      <w:pPr>
        <w:pStyle w:val="ListParagraph"/>
        <w:numPr>
          <w:ilvl w:val="1"/>
          <w:numId w:val="2"/>
        </w:numPr>
        <w:tabs>
          <w:tab w:pos="1479" w:val="left" w:leader="none"/>
        </w:tabs>
        <w:spacing w:line="240" w:lineRule="auto" w:before="1" w:after="0"/>
        <w:ind w:left="1479" w:right="0" w:hanging="488"/>
        <w:jc w:val="left"/>
        <w:rPr>
          <w:sz w:val="28"/>
        </w:rPr>
      </w:pPr>
      <w:r>
        <w:rPr>
          <w:sz w:val="28"/>
        </w:rPr>
        <w:t>Характеристика</w:t>
      </w:r>
      <w:r>
        <w:rPr>
          <w:spacing w:val="-7"/>
          <w:sz w:val="28"/>
        </w:rPr>
        <w:t> </w:t>
      </w:r>
      <w:r>
        <w:rPr>
          <w:sz w:val="28"/>
        </w:rPr>
        <w:t>регіону</w:t>
      </w:r>
      <w:r>
        <w:rPr>
          <w:spacing w:val="-7"/>
          <w:sz w:val="28"/>
        </w:rPr>
        <w:t> </w:t>
      </w:r>
      <w:r>
        <w:rPr>
          <w:sz w:val="28"/>
        </w:rPr>
        <w:t>і</w:t>
      </w:r>
      <w:r>
        <w:rPr>
          <w:spacing w:val="-4"/>
          <w:sz w:val="28"/>
        </w:rPr>
        <w:t> </w:t>
      </w:r>
      <w:r>
        <w:rPr>
          <w:sz w:val="28"/>
        </w:rPr>
        <w:t>об’єкту</w:t>
      </w:r>
      <w:r>
        <w:rPr>
          <w:spacing w:val="-3"/>
          <w:sz w:val="28"/>
        </w:rPr>
        <w:t> </w:t>
      </w:r>
      <w:r>
        <w:rPr>
          <w:spacing w:val="-2"/>
          <w:sz w:val="28"/>
        </w:rPr>
        <w:t>будівництва</w:t>
      </w:r>
    </w:p>
    <w:p>
      <w:pPr>
        <w:pStyle w:val="ListParagraph"/>
        <w:spacing w:after="0" w:line="240" w:lineRule="auto"/>
        <w:jc w:val="left"/>
        <w:rPr>
          <w:sz w:val="28"/>
        </w:rPr>
        <w:sectPr>
          <w:pgSz w:w="11910" w:h="16840"/>
          <w:pgMar w:top="760" w:bottom="280" w:left="1133" w:right="141"/>
        </w:sectPr>
      </w:pPr>
    </w:p>
    <w:p>
      <w:pPr>
        <w:pStyle w:val="BodyText"/>
        <w:spacing w:line="360" w:lineRule="auto" w:before="73"/>
        <w:ind w:right="711" w:firstLine="561"/>
      </w:pPr>
      <w:r>
        <w:rPr/>
        <w:t>У структурі харчової промисловості України важливе місце належить консервній галузі, зокрема її плодоовочевому сегменту. Цей напрямок не лише забезпечує довготривале збереження харчової продукції, а й виступає одним із механізмів підтримки продовольчої безпеки держави. У сучасних умовах, коли порушуються логістичні ланцюги, зростає вартість харчових товарів і загострюються проблеми доступності продовольства, роль цієї галузі істотно </w:t>
      </w:r>
      <w:r>
        <w:rPr>
          <w:spacing w:val="-2"/>
        </w:rPr>
        <w:t>зростає.</w:t>
      </w:r>
    </w:p>
    <w:p>
      <w:pPr>
        <w:pStyle w:val="BodyText"/>
        <w:spacing w:line="360" w:lineRule="auto" w:before="2"/>
        <w:ind w:right="706" w:firstLine="561"/>
      </w:pPr>
      <w:r>
        <w:rPr/>
        <w:t>Плодоовочеконсервна промисловість відзначається високою гнучкістю щодо сировинної бази, оскільки може працювати як із великими аграрними господарствами, так і з продукцією від малих фермерів та приватних домогосподарств. Її технологічні потужності дозволяють адаптуватися до сезонності</w:t>
      </w:r>
      <w:r>
        <w:rPr>
          <w:spacing w:val="-2"/>
        </w:rPr>
        <w:t> </w:t>
      </w:r>
      <w:r>
        <w:rPr/>
        <w:t>врожаю,</w:t>
      </w:r>
      <w:r>
        <w:rPr>
          <w:spacing w:val="-4"/>
        </w:rPr>
        <w:t> </w:t>
      </w:r>
      <w:r>
        <w:rPr/>
        <w:t>забезпечуючи</w:t>
      </w:r>
      <w:r>
        <w:rPr>
          <w:spacing w:val="-2"/>
        </w:rPr>
        <w:t> </w:t>
      </w:r>
      <w:r>
        <w:rPr/>
        <w:t>споживачів</w:t>
      </w:r>
      <w:r>
        <w:rPr>
          <w:spacing w:val="-2"/>
        </w:rPr>
        <w:t> </w:t>
      </w:r>
      <w:r>
        <w:rPr/>
        <w:t>продукцією</w:t>
      </w:r>
      <w:r>
        <w:rPr>
          <w:spacing w:val="-3"/>
        </w:rPr>
        <w:t> </w:t>
      </w:r>
      <w:r>
        <w:rPr/>
        <w:t>навіть</w:t>
      </w:r>
      <w:r>
        <w:rPr>
          <w:spacing w:val="-2"/>
        </w:rPr>
        <w:t> </w:t>
      </w:r>
      <w:r>
        <w:rPr/>
        <w:t>у</w:t>
      </w:r>
      <w:r>
        <w:rPr>
          <w:spacing w:val="-2"/>
        </w:rPr>
        <w:t> </w:t>
      </w:r>
      <w:r>
        <w:rPr/>
        <w:t>міжсезонний період. Окрім цього, технології консервування дозволяють зберігати або навіть підвищувати харчову цінність сировини, не використовуючи синтетичних добавок чи консервантів, що особливо актуально в умовах зростання попиту на натуральну продукцію.</w:t>
      </w:r>
    </w:p>
    <w:p>
      <w:pPr>
        <w:pStyle w:val="BodyText"/>
        <w:spacing w:line="360" w:lineRule="auto" w:before="1"/>
        <w:ind w:right="708" w:firstLine="561"/>
      </w:pPr>
      <w:r>
        <w:rPr/>
        <w:t>Завдяки переробці значних обсягів овочевої і фруктової продукції, консервна промисловість запобігає значним втратам харчових ресурсів на етапі післязбирального обігу. Вона формує додану вартість продукції, генерує податкові надходження до місцевих бюджетів, створює нові робочі місця в регіонах, де зберігається значна частка сільського населення. Це робить галузь не лише економічно вигідною, а й соціально значущою для держави в цілому.</w:t>
      </w:r>
    </w:p>
    <w:p>
      <w:pPr>
        <w:pStyle w:val="BodyText"/>
        <w:spacing w:line="360" w:lineRule="auto" w:before="1"/>
        <w:ind w:right="707" w:firstLine="561"/>
      </w:pPr>
      <w:r>
        <w:rPr/>
        <w:t>Лубенська територіальна громада Полтавської області є прикладом адміністративної одиниці з високим потенціалом для розвитку плодоовочеконсервної промисловості. Вона об’єднує місто Лубни та низку сільських населених</w:t>
      </w:r>
      <w:r>
        <w:rPr>
          <w:spacing w:val="-1"/>
        </w:rPr>
        <w:t> </w:t>
      </w:r>
      <w:r>
        <w:rPr/>
        <w:t>пунктів,</w:t>
      </w:r>
      <w:r>
        <w:rPr>
          <w:spacing w:val="-1"/>
        </w:rPr>
        <w:t> </w:t>
      </w:r>
      <w:r>
        <w:rPr/>
        <w:t>формуючи</w:t>
      </w:r>
      <w:r>
        <w:rPr>
          <w:spacing w:val="-2"/>
        </w:rPr>
        <w:t> </w:t>
      </w:r>
      <w:r>
        <w:rPr/>
        <w:t>єдиний соціально-економічний простір з багатою аграрною історією та сприятливими природними умовами.</w:t>
      </w:r>
    </w:p>
    <w:p>
      <w:pPr>
        <w:pStyle w:val="BodyText"/>
        <w:spacing w:line="360" w:lineRule="auto"/>
        <w:ind w:right="713" w:firstLine="561"/>
      </w:pPr>
      <w:r>
        <w:rPr/>
        <w:t>Кліматичні</w:t>
      </w:r>
      <w:r>
        <w:rPr>
          <w:spacing w:val="-18"/>
        </w:rPr>
        <w:t> </w:t>
      </w:r>
      <w:r>
        <w:rPr/>
        <w:t>особливості</w:t>
      </w:r>
      <w:r>
        <w:rPr>
          <w:spacing w:val="-17"/>
        </w:rPr>
        <w:t> </w:t>
      </w:r>
      <w:r>
        <w:rPr/>
        <w:t>території,</w:t>
      </w:r>
      <w:r>
        <w:rPr>
          <w:spacing w:val="-18"/>
        </w:rPr>
        <w:t> </w:t>
      </w:r>
      <w:r>
        <w:rPr/>
        <w:t>зокрема</w:t>
      </w:r>
      <w:r>
        <w:rPr>
          <w:spacing w:val="-17"/>
        </w:rPr>
        <w:t> </w:t>
      </w:r>
      <w:r>
        <w:rPr/>
        <w:t>помірно</w:t>
      </w:r>
      <w:r>
        <w:rPr>
          <w:spacing w:val="-18"/>
        </w:rPr>
        <w:t> </w:t>
      </w:r>
      <w:r>
        <w:rPr/>
        <w:t>континентальний</w:t>
      </w:r>
      <w:r>
        <w:rPr>
          <w:spacing w:val="-17"/>
        </w:rPr>
        <w:t> </w:t>
      </w:r>
      <w:r>
        <w:rPr/>
        <w:t>клімат із м’якими зимами, тривалим вегетаційним періодом і достатньою кількістю опадів (до 600 мм на рік), створюють сприятливі передумови для вирощування</w:t>
      </w:r>
    </w:p>
    <w:p>
      <w:pPr>
        <w:pStyle w:val="BodyText"/>
        <w:spacing w:after="0" w:line="360" w:lineRule="auto"/>
        <w:sectPr>
          <w:pgSz w:w="11910" w:h="16840"/>
          <w:pgMar w:top="1240" w:bottom="280" w:left="1133" w:right="141"/>
        </w:sectPr>
      </w:pPr>
    </w:p>
    <w:p>
      <w:pPr>
        <w:pStyle w:val="BodyText"/>
        <w:spacing w:line="360" w:lineRule="auto" w:before="71"/>
        <w:ind w:right="704"/>
      </w:pPr>
      <w:r>
        <w:rPr/>
        <w:t>широкого спектру овочевих, плодово-ягідних та зернових культур. Родючі чорноземні</w:t>
      </w:r>
      <w:r>
        <w:rPr>
          <w:spacing w:val="-15"/>
        </w:rPr>
        <w:t> </w:t>
      </w:r>
      <w:r>
        <w:rPr/>
        <w:t>ґрунти</w:t>
      </w:r>
      <w:r>
        <w:rPr>
          <w:spacing w:val="-16"/>
        </w:rPr>
        <w:t> </w:t>
      </w:r>
      <w:r>
        <w:rPr/>
        <w:t>—</w:t>
      </w:r>
      <w:r>
        <w:rPr>
          <w:spacing w:val="-15"/>
        </w:rPr>
        <w:t> </w:t>
      </w:r>
      <w:r>
        <w:rPr/>
        <w:t>один</w:t>
      </w:r>
      <w:r>
        <w:rPr>
          <w:spacing w:val="-18"/>
        </w:rPr>
        <w:t> </w:t>
      </w:r>
      <w:r>
        <w:rPr/>
        <w:t>із</w:t>
      </w:r>
      <w:r>
        <w:rPr>
          <w:spacing w:val="-15"/>
        </w:rPr>
        <w:t> </w:t>
      </w:r>
      <w:r>
        <w:rPr/>
        <w:t>головних</w:t>
      </w:r>
      <w:r>
        <w:rPr>
          <w:spacing w:val="-17"/>
        </w:rPr>
        <w:t> </w:t>
      </w:r>
      <w:r>
        <w:rPr/>
        <w:t>аграрних</w:t>
      </w:r>
      <w:r>
        <w:rPr>
          <w:spacing w:val="-15"/>
        </w:rPr>
        <w:t> </w:t>
      </w:r>
      <w:r>
        <w:rPr/>
        <w:t>ресурсів</w:t>
      </w:r>
      <w:r>
        <w:rPr>
          <w:spacing w:val="-17"/>
        </w:rPr>
        <w:t> </w:t>
      </w:r>
      <w:r>
        <w:rPr/>
        <w:t>громади</w:t>
      </w:r>
      <w:r>
        <w:rPr>
          <w:spacing w:val="-9"/>
        </w:rPr>
        <w:t> </w:t>
      </w:r>
      <w:r>
        <w:rPr/>
        <w:t>—</w:t>
      </w:r>
      <w:r>
        <w:rPr>
          <w:spacing w:val="-16"/>
        </w:rPr>
        <w:t> </w:t>
      </w:r>
      <w:r>
        <w:rPr/>
        <w:t>дозволяють інтенсивно використовувати сільськогосподарські угіддя для потреб як первинного виробництва, так і подальшої переробки.</w:t>
      </w:r>
    </w:p>
    <w:p>
      <w:pPr>
        <w:pStyle w:val="BodyText"/>
        <w:spacing w:line="360" w:lineRule="auto" w:before="1"/>
        <w:ind w:right="709" w:firstLine="561"/>
      </w:pPr>
      <w:r>
        <w:rPr/>
        <w:t>Особливу роль у забезпеченні конкурентоспроможності громади відіграє її вигідне географічне положення. Через місто Лубни проходить одна з ключових транспортних</w:t>
      </w:r>
      <w:r>
        <w:rPr>
          <w:spacing w:val="-10"/>
        </w:rPr>
        <w:t> </w:t>
      </w:r>
      <w:r>
        <w:rPr/>
        <w:t>артерій</w:t>
      </w:r>
      <w:r>
        <w:rPr>
          <w:spacing w:val="-10"/>
        </w:rPr>
        <w:t> </w:t>
      </w:r>
      <w:r>
        <w:rPr/>
        <w:t>країни</w:t>
      </w:r>
      <w:r>
        <w:rPr>
          <w:spacing w:val="-9"/>
        </w:rPr>
        <w:t> </w:t>
      </w:r>
      <w:r>
        <w:rPr/>
        <w:t>—</w:t>
      </w:r>
      <w:r>
        <w:rPr>
          <w:spacing w:val="-11"/>
        </w:rPr>
        <w:t> </w:t>
      </w:r>
      <w:r>
        <w:rPr/>
        <w:t>автомобільна</w:t>
      </w:r>
      <w:r>
        <w:rPr>
          <w:spacing w:val="-11"/>
        </w:rPr>
        <w:t> </w:t>
      </w:r>
      <w:r>
        <w:rPr/>
        <w:t>траса</w:t>
      </w:r>
      <w:r>
        <w:rPr>
          <w:spacing w:val="-10"/>
        </w:rPr>
        <w:t> </w:t>
      </w:r>
      <w:r>
        <w:rPr/>
        <w:t>міжнародного</w:t>
      </w:r>
      <w:r>
        <w:rPr>
          <w:spacing w:val="-10"/>
        </w:rPr>
        <w:t> </w:t>
      </w:r>
      <w:r>
        <w:rPr/>
        <w:t>значення</w:t>
      </w:r>
      <w:r>
        <w:rPr>
          <w:spacing w:val="-10"/>
        </w:rPr>
        <w:t> </w:t>
      </w:r>
      <w:r>
        <w:rPr/>
        <w:t>М03 (Київ–Харків), а також залізнична лінія, що з’єднує центр та схід України. Це дозволяє</w:t>
      </w:r>
      <w:r>
        <w:rPr>
          <w:spacing w:val="-5"/>
        </w:rPr>
        <w:t> </w:t>
      </w:r>
      <w:r>
        <w:rPr/>
        <w:t>ефективно</w:t>
      </w:r>
      <w:r>
        <w:rPr>
          <w:spacing w:val="-7"/>
        </w:rPr>
        <w:t> </w:t>
      </w:r>
      <w:r>
        <w:rPr/>
        <w:t>організовувати</w:t>
      </w:r>
      <w:r>
        <w:rPr>
          <w:spacing w:val="-5"/>
        </w:rPr>
        <w:t> </w:t>
      </w:r>
      <w:r>
        <w:rPr/>
        <w:t>логістичні</w:t>
      </w:r>
      <w:r>
        <w:rPr>
          <w:spacing w:val="-4"/>
        </w:rPr>
        <w:t> </w:t>
      </w:r>
      <w:r>
        <w:rPr/>
        <w:t>процеси,</w:t>
      </w:r>
      <w:r>
        <w:rPr>
          <w:spacing w:val="-6"/>
        </w:rPr>
        <w:t> </w:t>
      </w:r>
      <w:r>
        <w:rPr/>
        <w:t>мінімізувати</w:t>
      </w:r>
      <w:r>
        <w:rPr>
          <w:spacing w:val="-5"/>
        </w:rPr>
        <w:t> </w:t>
      </w:r>
      <w:r>
        <w:rPr/>
        <w:t>втрати</w:t>
      </w:r>
      <w:r>
        <w:rPr>
          <w:spacing w:val="-5"/>
        </w:rPr>
        <w:t> </w:t>
      </w:r>
      <w:r>
        <w:rPr/>
        <w:t>при транспортуванні сировини, оптимізувати доставку готової продукції до споживачів та торгових мереж.</w:t>
      </w:r>
    </w:p>
    <w:p>
      <w:pPr>
        <w:pStyle w:val="BodyText"/>
        <w:spacing w:line="360" w:lineRule="auto" w:before="1"/>
        <w:ind w:right="711" w:firstLine="561"/>
      </w:pPr>
      <w:r>
        <w:rPr/>
        <w:t>Населення Лубенської громади становить приблизно 50 тисяч осіб, з яких значна</w:t>
      </w:r>
      <w:r>
        <w:rPr>
          <w:spacing w:val="-6"/>
        </w:rPr>
        <w:t> </w:t>
      </w:r>
      <w:r>
        <w:rPr/>
        <w:t>частина</w:t>
      </w:r>
      <w:r>
        <w:rPr>
          <w:spacing w:val="-6"/>
        </w:rPr>
        <w:t> </w:t>
      </w:r>
      <w:r>
        <w:rPr/>
        <w:t>проживає</w:t>
      </w:r>
      <w:r>
        <w:rPr>
          <w:spacing w:val="-7"/>
        </w:rPr>
        <w:t> </w:t>
      </w:r>
      <w:r>
        <w:rPr/>
        <w:t>в</w:t>
      </w:r>
      <w:r>
        <w:rPr>
          <w:spacing w:val="-7"/>
        </w:rPr>
        <w:t> </w:t>
      </w:r>
      <w:r>
        <w:rPr/>
        <w:t>міській</w:t>
      </w:r>
      <w:r>
        <w:rPr>
          <w:spacing w:val="-6"/>
        </w:rPr>
        <w:t> </w:t>
      </w:r>
      <w:r>
        <w:rPr/>
        <w:t>зоні.</w:t>
      </w:r>
      <w:r>
        <w:rPr>
          <w:spacing w:val="-7"/>
        </w:rPr>
        <w:t> </w:t>
      </w:r>
      <w:r>
        <w:rPr/>
        <w:t>Громада</w:t>
      </w:r>
      <w:r>
        <w:rPr>
          <w:spacing w:val="-6"/>
        </w:rPr>
        <w:t> </w:t>
      </w:r>
      <w:r>
        <w:rPr/>
        <w:t>має</w:t>
      </w:r>
      <w:r>
        <w:rPr>
          <w:spacing w:val="-9"/>
        </w:rPr>
        <w:t> </w:t>
      </w:r>
      <w:r>
        <w:rPr/>
        <w:t>добре</w:t>
      </w:r>
      <w:r>
        <w:rPr>
          <w:spacing w:val="-9"/>
        </w:rPr>
        <w:t> </w:t>
      </w:r>
      <w:r>
        <w:rPr/>
        <w:t>розвинену</w:t>
      </w:r>
      <w:r>
        <w:rPr>
          <w:spacing w:val="-6"/>
        </w:rPr>
        <w:t> </w:t>
      </w:r>
      <w:r>
        <w:rPr/>
        <w:t>соціальну інфраструктуру — діють заклади охорони здоров’я, освітні установи різного рівня, адміністративні центри, об’єкти культури та спорту. Система освіти охоплює</w:t>
      </w:r>
      <w:r>
        <w:rPr>
          <w:spacing w:val="-1"/>
        </w:rPr>
        <w:t> </w:t>
      </w:r>
      <w:r>
        <w:rPr/>
        <w:t>всі щаблі</w:t>
      </w:r>
      <w:r>
        <w:rPr>
          <w:spacing w:val="-1"/>
        </w:rPr>
        <w:t> </w:t>
      </w:r>
      <w:r>
        <w:rPr/>
        <w:t>— від дитячих садків</w:t>
      </w:r>
      <w:r>
        <w:rPr>
          <w:spacing w:val="-1"/>
        </w:rPr>
        <w:t> </w:t>
      </w:r>
      <w:r>
        <w:rPr/>
        <w:t>до коледжів,</w:t>
      </w:r>
      <w:r>
        <w:rPr>
          <w:spacing w:val="-2"/>
        </w:rPr>
        <w:t> </w:t>
      </w:r>
      <w:r>
        <w:rPr/>
        <w:t>зокрема</w:t>
      </w:r>
      <w:r>
        <w:rPr>
          <w:spacing w:val="-1"/>
        </w:rPr>
        <w:t> </w:t>
      </w:r>
      <w:r>
        <w:rPr/>
        <w:t>лісотехнічного та медичного, які готують фахівців для ключових галузей економіки, включно з агропромисловим сектором.</w:t>
      </w:r>
    </w:p>
    <w:p>
      <w:pPr>
        <w:pStyle w:val="BodyText"/>
        <w:spacing w:line="360" w:lineRule="auto"/>
        <w:ind w:right="706" w:firstLine="561"/>
      </w:pPr>
      <w:r>
        <w:rPr/>
        <w:t>На</w:t>
      </w:r>
      <w:r>
        <w:rPr>
          <w:spacing w:val="-18"/>
        </w:rPr>
        <w:t> </w:t>
      </w:r>
      <w:r>
        <w:rPr/>
        <w:t>території</w:t>
      </w:r>
      <w:r>
        <w:rPr>
          <w:spacing w:val="-17"/>
        </w:rPr>
        <w:t> </w:t>
      </w:r>
      <w:r>
        <w:rPr/>
        <w:t>громади</w:t>
      </w:r>
      <w:r>
        <w:rPr>
          <w:spacing w:val="-18"/>
        </w:rPr>
        <w:t> </w:t>
      </w:r>
      <w:r>
        <w:rPr/>
        <w:t>функціонують</w:t>
      </w:r>
      <w:r>
        <w:rPr>
          <w:spacing w:val="-17"/>
        </w:rPr>
        <w:t> </w:t>
      </w:r>
      <w:r>
        <w:rPr/>
        <w:t>професійно-технічні</w:t>
      </w:r>
      <w:r>
        <w:rPr>
          <w:spacing w:val="-18"/>
        </w:rPr>
        <w:t> </w:t>
      </w:r>
      <w:r>
        <w:rPr/>
        <w:t>навчальні</w:t>
      </w:r>
      <w:r>
        <w:rPr>
          <w:spacing w:val="-17"/>
        </w:rPr>
        <w:t> </w:t>
      </w:r>
      <w:r>
        <w:rPr/>
        <w:t>заклади, які готують кадри для деревообробної, будівельної, транспортної та харчової промисловості. Це створює передумови для забезпечення виробничого комплексу громади висококваліфікованими працівниками, що є важливим чинником успішного функціонування консервних підприємств.</w:t>
      </w:r>
    </w:p>
    <w:p>
      <w:pPr>
        <w:pStyle w:val="BodyText"/>
        <w:spacing w:line="360" w:lineRule="auto" w:before="1"/>
        <w:ind w:right="708" w:firstLine="561"/>
      </w:pPr>
      <w:r>
        <w:rPr/>
        <w:t>Харчова промисловість — провідна галузь промислового виробництва громади. На її території діє низка підприємств, які здійснюють переробку молока, м’яса, зернових, олійних культур, овочів та фруктів. Лубенський молочний завод є найбільшим виробником у регіоні, що виготовляє широкий спектр продукції, включно з твердими сирами, йогуртами, маслом та згущеним </w:t>
      </w:r>
      <w:r>
        <w:rPr>
          <w:spacing w:val="-2"/>
        </w:rPr>
        <w:t>молоком.</w:t>
      </w:r>
    </w:p>
    <w:p>
      <w:pPr>
        <w:pStyle w:val="BodyText"/>
        <w:spacing w:line="360" w:lineRule="auto"/>
        <w:ind w:right="711" w:firstLine="561"/>
      </w:pPr>
      <w:r>
        <w:rPr/>
        <w:t>Також активно працюють хлібозаводи, млинокомбінати, олійноекстракційні підприємства, цехи з виготовлення консервованих овочів та</w:t>
      </w:r>
    </w:p>
    <w:p>
      <w:pPr>
        <w:pStyle w:val="BodyText"/>
        <w:spacing w:after="0" w:line="360" w:lineRule="auto"/>
        <w:sectPr>
          <w:pgSz w:w="11910" w:h="16840"/>
          <w:pgMar w:top="760" w:bottom="280" w:left="1133" w:right="141"/>
        </w:sectPr>
      </w:pPr>
    </w:p>
    <w:p>
      <w:pPr>
        <w:pStyle w:val="BodyText"/>
        <w:spacing w:line="360" w:lineRule="auto" w:before="71"/>
        <w:ind w:right="711"/>
      </w:pPr>
      <w:r>
        <w:rPr/>
        <w:t>фруктів, м’ясопереробні мінізаводи. У сільських населених пунктах діють фермерські</w:t>
      </w:r>
      <w:r>
        <w:rPr>
          <w:spacing w:val="-6"/>
        </w:rPr>
        <w:t> </w:t>
      </w:r>
      <w:r>
        <w:rPr/>
        <w:t>господарства,</w:t>
      </w:r>
      <w:r>
        <w:rPr>
          <w:spacing w:val="-9"/>
        </w:rPr>
        <w:t> </w:t>
      </w:r>
      <w:r>
        <w:rPr/>
        <w:t>які</w:t>
      </w:r>
      <w:r>
        <w:rPr>
          <w:spacing w:val="-6"/>
        </w:rPr>
        <w:t> </w:t>
      </w:r>
      <w:r>
        <w:rPr/>
        <w:t>спеціалізуються</w:t>
      </w:r>
      <w:r>
        <w:rPr>
          <w:spacing w:val="-7"/>
        </w:rPr>
        <w:t> </w:t>
      </w:r>
      <w:r>
        <w:rPr/>
        <w:t>на</w:t>
      </w:r>
      <w:r>
        <w:rPr>
          <w:spacing w:val="-7"/>
        </w:rPr>
        <w:t> </w:t>
      </w:r>
      <w:r>
        <w:rPr/>
        <w:t>вирощуванні</w:t>
      </w:r>
      <w:r>
        <w:rPr>
          <w:spacing w:val="-6"/>
        </w:rPr>
        <w:t> </w:t>
      </w:r>
      <w:r>
        <w:rPr/>
        <w:t>екологічно</w:t>
      </w:r>
      <w:r>
        <w:rPr>
          <w:spacing w:val="-7"/>
        </w:rPr>
        <w:t> </w:t>
      </w:r>
      <w:r>
        <w:rPr/>
        <w:t>чистої продукції та виготовленні натуральних джемів, варення, соків, меду та іншої продукції з високою доданою вартістю.</w:t>
      </w:r>
    </w:p>
    <w:p>
      <w:pPr>
        <w:pStyle w:val="BodyText"/>
        <w:spacing w:line="360" w:lineRule="auto" w:before="1"/>
        <w:ind w:right="707" w:firstLine="561"/>
      </w:pPr>
      <w:r>
        <w:rPr/>
        <w:t>Розвиток партнерських відносин між фермерами, сільськогосподарськими кооперативами й переробними підприємствами створює передумови для формування</w:t>
      </w:r>
      <w:r>
        <w:rPr>
          <w:spacing w:val="-6"/>
        </w:rPr>
        <w:t> </w:t>
      </w:r>
      <w:r>
        <w:rPr/>
        <w:t>в</w:t>
      </w:r>
      <w:r>
        <w:rPr>
          <w:spacing w:val="-7"/>
        </w:rPr>
        <w:t> </w:t>
      </w:r>
      <w:r>
        <w:rPr/>
        <w:t>межах</w:t>
      </w:r>
      <w:r>
        <w:rPr>
          <w:spacing w:val="-6"/>
        </w:rPr>
        <w:t> </w:t>
      </w:r>
      <w:r>
        <w:rPr/>
        <w:t>громади</w:t>
      </w:r>
      <w:r>
        <w:rPr>
          <w:spacing w:val="-6"/>
        </w:rPr>
        <w:t> </w:t>
      </w:r>
      <w:r>
        <w:rPr/>
        <w:t>агропереробного</w:t>
      </w:r>
      <w:r>
        <w:rPr>
          <w:spacing w:val="-6"/>
        </w:rPr>
        <w:t> </w:t>
      </w:r>
      <w:r>
        <w:rPr/>
        <w:t>кластеру.</w:t>
      </w:r>
      <w:r>
        <w:rPr>
          <w:spacing w:val="-9"/>
        </w:rPr>
        <w:t> </w:t>
      </w:r>
      <w:r>
        <w:rPr/>
        <w:t>Така</w:t>
      </w:r>
      <w:r>
        <w:rPr>
          <w:spacing w:val="-6"/>
        </w:rPr>
        <w:t> </w:t>
      </w:r>
      <w:r>
        <w:rPr/>
        <w:t>модель</w:t>
      </w:r>
      <w:r>
        <w:rPr>
          <w:spacing w:val="-10"/>
        </w:rPr>
        <w:t> </w:t>
      </w:r>
      <w:r>
        <w:rPr/>
        <w:t>дозволить ефективно поєднати виробничі потужності з науково-технічним забезпеченням, маркетинговими механізмами та інвестиційною підтримкою.</w:t>
      </w:r>
    </w:p>
    <w:p>
      <w:pPr>
        <w:pStyle w:val="BodyText"/>
        <w:tabs>
          <w:tab w:pos="751" w:val="left" w:leader="none"/>
          <w:tab w:pos="1374" w:val="left" w:leader="none"/>
          <w:tab w:pos="1750" w:val="left" w:leader="none"/>
          <w:tab w:pos="1832" w:val="left" w:leader="none"/>
          <w:tab w:pos="2058" w:val="left" w:leader="none"/>
          <w:tab w:pos="2088" w:val="left" w:leader="none"/>
          <w:tab w:pos="2155" w:val="left" w:leader="none"/>
          <w:tab w:pos="2346" w:val="left" w:leader="none"/>
          <w:tab w:pos="3381" w:val="left" w:leader="none"/>
          <w:tab w:pos="3477" w:val="left" w:leader="none"/>
          <w:tab w:pos="3545" w:val="left" w:leader="none"/>
          <w:tab w:pos="4119" w:val="left" w:leader="none"/>
          <w:tab w:pos="4407" w:val="left" w:leader="none"/>
          <w:tab w:pos="4739" w:val="left" w:leader="none"/>
          <w:tab w:pos="5233" w:val="left" w:leader="none"/>
          <w:tab w:pos="5496" w:val="left" w:leader="none"/>
          <w:tab w:pos="5553" w:val="left" w:leader="none"/>
          <w:tab w:pos="5955" w:val="left" w:leader="none"/>
          <w:tab w:pos="6343" w:val="left" w:leader="none"/>
          <w:tab w:pos="6486" w:val="left" w:leader="none"/>
          <w:tab w:pos="6712" w:val="left" w:leader="none"/>
          <w:tab w:pos="7114" w:val="left" w:leader="none"/>
          <w:tab w:pos="7287" w:val="left" w:leader="none"/>
          <w:tab w:pos="7356" w:val="left" w:leader="none"/>
          <w:tab w:pos="8238" w:val="left" w:leader="none"/>
          <w:tab w:pos="8648" w:val="left" w:leader="none"/>
          <w:tab w:pos="8722" w:val="left" w:leader="none"/>
          <w:tab w:pos="8776" w:val="left" w:leader="none"/>
          <w:tab w:pos="9837" w:val="left" w:leader="none"/>
        </w:tabs>
        <w:spacing w:line="360" w:lineRule="auto"/>
        <w:ind w:right="704" w:firstLine="561"/>
        <w:jc w:val="right"/>
      </w:pPr>
      <w:r>
        <w:rPr>
          <w:spacing w:val="-2"/>
        </w:rPr>
        <w:t>Лубенська</w:t>
      </w:r>
      <w:r>
        <w:rPr/>
        <w:tab/>
        <w:tab/>
        <w:tab/>
      </w:r>
      <w:r>
        <w:rPr>
          <w:spacing w:val="-2"/>
        </w:rPr>
        <w:t>громада</w:t>
      </w:r>
      <w:r>
        <w:rPr/>
        <w:tab/>
        <w:tab/>
        <w:tab/>
      </w:r>
      <w:r>
        <w:rPr>
          <w:spacing w:val="-2"/>
        </w:rPr>
        <w:t>активно</w:t>
      </w:r>
      <w:r>
        <w:rPr/>
        <w:tab/>
      </w:r>
      <w:r>
        <w:rPr>
          <w:spacing w:val="-2"/>
        </w:rPr>
        <w:t>реалізує</w:t>
      </w:r>
      <w:r>
        <w:rPr/>
        <w:tab/>
      </w:r>
      <w:r>
        <w:rPr>
          <w:spacing w:val="-2"/>
        </w:rPr>
        <w:t>стратегію</w:t>
      </w:r>
      <w:r>
        <w:rPr/>
        <w:tab/>
        <w:tab/>
      </w:r>
      <w:r>
        <w:rPr>
          <w:spacing w:val="-2"/>
        </w:rPr>
        <w:t>місцевого</w:t>
      </w:r>
      <w:r>
        <w:rPr/>
        <w:tab/>
        <w:tab/>
        <w:tab/>
      </w:r>
      <w:r>
        <w:rPr>
          <w:spacing w:val="-2"/>
        </w:rPr>
        <w:t>розвитку, </w:t>
      </w:r>
      <w:r>
        <w:rPr/>
        <w:t>спрямовану на підвищення енергоефективності, покращення комунікаційної та </w:t>
      </w:r>
      <w:r>
        <w:rPr>
          <w:spacing w:val="-2"/>
        </w:rPr>
        <w:t>транспортної</w:t>
      </w:r>
      <w:r>
        <w:rPr/>
        <w:tab/>
        <w:tab/>
        <w:tab/>
      </w:r>
      <w:r>
        <w:rPr>
          <w:spacing w:val="-2"/>
        </w:rPr>
        <w:t>інфраструктури,</w:t>
      </w:r>
      <w:r>
        <w:rPr/>
        <w:tab/>
        <w:tab/>
      </w:r>
      <w:r>
        <w:rPr>
          <w:spacing w:val="-2"/>
        </w:rPr>
        <w:t>цифровізацію</w:t>
      </w:r>
      <w:r>
        <w:rPr/>
        <w:tab/>
      </w:r>
      <w:r>
        <w:rPr>
          <w:spacing w:val="-2"/>
        </w:rPr>
        <w:t>адміністративних</w:t>
      </w:r>
      <w:r>
        <w:rPr/>
        <w:tab/>
        <w:tab/>
      </w:r>
      <w:r>
        <w:rPr>
          <w:spacing w:val="-57"/>
        </w:rPr>
        <w:t> </w:t>
      </w:r>
      <w:r>
        <w:rPr/>
        <w:t>послуг</w:t>
        <w:tab/>
      </w:r>
      <w:r>
        <w:rPr>
          <w:spacing w:val="-10"/>
        </w:rPr>
        <w:t>і </w:t>
      </w:r>
      <w:r>
        <w:rPr/>
        <w:t>підтримку</w:t>
      </w:r>
      <w:r>
        <w:rPr>
          <w:spacing w:val="40"/>
        </w:rPr>
        <w:t> </w:t>
      </w:r>
      <w:r>
        <w:rPr/>
        <w:t>підприємництва.</w:t>
      </w:r>
      <w:r>
        <w:rPr>
          <w:spacing w:val="40"/>
        </w:rPr>
        <w:t> </w:t>
      </w:r>
      <w:r>
        <w:rPr/>
        <w:t>Здійснюються</w:t>
      </w:r>
      <w:r>
        <w:rPr>
          <w:spacing w:val="40"/>
        </w:rPr>
        <w:t> </w:t>
      </w:r>
      <w:r>
        <w:rPr/>
        <w:t>заходи</w:t>
      </w:r>
      <w:r>
        <w:rPr>
          <w:spacing w:val="40"/>
        </w:rPr>
        <w:t> </w:t>
      </w:r>
      <w:r>
        <w:rPr/>
        <w:t>з</w:t>
      </w:r>
      <w:r>
        <w:rPr>
          <w:spacing w:val="40"/>
        </w:rPr>
        <w:t> </w:t>
      </w:r>
      <w:r>
        <w:rPr/>
        <w:t>модернізації</w:t>
      </w:r>
      <w:r>
        <w:rPr>
          <w:spacing w:val="40"/>
        </w:rPr>
        <w:t> </w:t>
      </w:r>
      <w:r>
        <w:rPr/>
        <w:t>освітніх</w:t>
      </w:r>
      <w:r>
        <w:rPr>
          <w:spacing w:val="40"/>
        </w:rPr>
        <w:t> </w:t>
      </w:r>
      <w:r>
        <w:rPr/>
        <w:t>та</w:t>
      </w:r>
      <w:r>
        <w:rPr>
          <w:spacing w:val="40"/>
        </w:rPr>
        <w:t> </w:t>
      </w:r>
      <w:r>
        <w:rPr/>
        <w:t>медичних</w:t>
      </w:r>
      <w:r>
        <w:rPr>
          <w:spacing w:val="-15"/>
        </w:rPr>
        <w:t> </w:t>
      </w:r>
      <w:r>
        <w:rPr/>
        <w:t>установ,</w:t>
      </w:r>
      <w:r>
        <w:rPr>
          <w:spacing w:val="-17"/>
        </w:rPr>
        <w:t> </w:t>
      </w:r>
      <w:r>
        <w:rPr/>
        <w:t>розвитку</w:t>
      </w:r>
      <w:r>
        <w:rPr>
          <w:spacing w:val="-15"/>
        </w:rPr>
        <w:t> </w:t>
      </w:r>
      <w:r>
        <w:rPr/>
        <w:t>туризму,</w:t>
      </w:r>
      <w:r>
        <w:rPr>
          <w:spacing w:val="-16"/>
        </w:rPr>
        <w:t> </w:t>
      </w:r>
      <w:r>
        <w:rPr/>
        <w:t>зокрема</w:t>
      </w:r>
      <w:r>
        <w:rPr>
          <w:spacing w:val="-16"/>
        </w:rPr>
        <w:t> </w:t>
      </w:r>
      <w:r>
        <w:rPr/>
        <w:t>зеленого</w:t>
      </w:r>
      <w:r>
        <w:rPr>
          <w:spacing w:val="-15"/>
        </w:rPr>
        <w:t> </w:t>
      </w:r>
      <w:r>
        <w:rPr/>
        <w:t>та</w:t>
      </w:r>
      <w:r>
        <w:rPr>
          <w:spacing w:val="-16"/>
        </w:rPr>
        <w:t> </w:t>
      </w:r>
      <w:r>
        <w:rPr/>
        <w:t>історико-культурного. </w:t>
      </w:r>
      <w:r>
        <w:rPr>
          <w:spacing w:val="-2"/>
        </w:rPr>
        <w:t>Одним</w:t>
      </w:r>
      <w:r>
        <w:rPr/>
        <w:tab/>
      </w:r>
      <w:r>
        <w:rPr>
          <w:spacing w:val="-6"/>
        </w:rPr>
        <w:t>із</w:t>
      </w:r>
      <w:r>
        <w:rPr/>
        <w:tab/>
        <w:tab/>
      </w:r>
      <w:r>
        <w:rPr>
          <w:spacing w:val="-2"/>
        </w:rPr>
        <w:t>пріоритетів</w:t>
      </w:r>
      <w:r>
        <w:rPr/>
        <w:tab/>
        <w:tab/>
      </w:r>
      <w:r>
        <w:rPr>
          <w:spacing w:val="-2"/>
        </w:rPr>
        <w:t>залишається</w:t>
      </w:r>
      <w:r>
        <w:rPr/>
        <w:tab/>
      </w:r>
      <w:r>
        <w:rPr>
          <w:spacing w:val="-2"/>
        </w:rPr>
        <w:t>залучення</w:t>
      </w:r>
      <w:r>
        <w:rPr/>
        <w:tab/>
        <w:tab/>
      </w:r>
      <w:r>
        <w:rPr>
          <w:spacing w:val="-2"/>
        </w:rPr>
        <w:t>інвестицій</w:t>
      </w:r>
      <w:r>
        <w:rPr/>
        <w:tab/>
      </w:r>
      <w:r>
        <w:rPr>
          <w:spacing w:val="-10"/>
        </w:rPr>
        <w:t>у</w:t>
      </w:r>
      <w:r>
        <w:rPr/>
        <w:tab/>
      </w:r>
      <w:r>
        <w:rPr>
          <w:spacing w:val="-2"/>
        </w:rPr>
        <w:t>сферу </w:t>
      </w:r>
      <w:r>
        <w:rPr/>
        <w:t>агропереробки. Громада пропонує земельні ділянки, інженерну інфраструктуру </w:t>
      </w:r>
      <w:r>
        <w:rPr>
          <w:spacing w:val="-6"/>
        </w:rPr>
        <w:t>та</w:t>
      </w:r>
      <w:r>
        <w:rPr/>
        <w:tab/>
      </w:r>
      <w:r>
        <w:rPr>
          <w:spacing w:val="-2"/>
        </w:rPr>
        <w:t>кадровий</w:t>
      </w:r>
      <w:r>
        <w:rPr/>
        <w:tab/>
        <w:tab/>
      </w:r>
      <w:r>
        <w:rPr>
          <w:spacing w:val="-2"/>
        </w:rPr>
        <w:t>потенціал</w:t>
      </w:r>
      <w:r>
        <w:rPr/>
        <w:tab/>
        <w:tab/>
      </w:r>
      <w:r>
        <w:rPr>
          <w:spacing w:val="-62"/>
        </w:rPr>
        <w:t> </w:t>
      </w:r>
      <w:r>
        <w:rPr>
          <w:spacing w:val="-2"/>
        </w:rPr>
        <w:t>для</w:t>
      </w:r>
      <w:r>
        <w:rPr/>
        <w:tab/>
      </w:r>
      <w:r>
        <w:rPr>
          <w:spacing w:val="-2"/>
        </w:rPr>
        <w:t>створення</w:t>
      </w:r>
      <w:r>
        <w:rPr/>
        <w:tab/>
        <w:tab/>
      </w:r>
      <w:r>
        <w:rPr>
          <w:spacing w:val="-2"/>
        </w:rPr>
        <w:t>нових</w:t>
      </w:r>
      <w:r>
        <w:rPr/>
        <w:tab/>
        <w:tab/>
      </w:r>
      <w:r>
        <w:rPr>
          <w:spacing w:val="-4"/>
        </w:rPr>
        <w:t>або</w:t>
      </w:r>
      <w:r>
        <w:rPr/>
        <w:tab/>
      </w:r>
      <w:r>
        <w:rPr>
          <w:spacing w:val="-2"/>
        </w:rPr>
        <w:t>розширення</w:t>
      </w:r>
      <w:r>
        <w:rPr/>
        <w:tab/>
        <w:tab/>
        <w:tab/>
      </w:r>
      <w:r>
        <w:rPr>
          <w:spacing w:val="-62"/>
        </w:rPr>
        <w:t> </w:t>
      </w:r>
      <w:r>
        <w:rPr>
          <w:spacing w:val="-2"/>
        </w:rPr>
        <w:t>існуючих підприємств</w:t>
      </w:r>
      <w:r>
        <w:rPr/>
        <w:tab/>
        <w:tab/>
        <w:tab/>
      </w:r>
      <w:r>
        <w:rPr>
          <w:spacing w:val="-2"/>
        </w:rPr>
        <w:t>харчової</w:t>
      </w:r>
      <w:r>
        <w:rPr/>
        <w:tab/>
      </w:r>
      <w:r>
        <w:rPr>
          <w:spacing w:val="-2"/>
        </w:rPr>
        <w:t>промисловості.</w:t>
      </w:r>
      <w:r>
        <w:rPr/>
        <w:tab/>
        <w:tab/>
      </w:r>
      <w:r>
        <w:rPr>
          <w:spacing w:val="-2"/>
        </w:rPr>
        <w:t>Враховуючи</w:t>
      </w:r>
      <w:r>
        <w:rPr/>
        <w:tab/>
        <w:tab/>
      </w:r>
      <w:r>
        <w:rPr>
          <w:spacing w:val="-2"/>
        </w:rPr>
        <w:t>наявність</w:t>
      </w:r>
      <w:r>
        <w:rPr/>
        <w:tab/>
        <w:tab/>
      </w:r>
      <w:r>
        <w:rPr>
          <w:spacing w:val="-2"/>
        </w:rPr>
        <w:t>сировини, </w:t>
      </w:r>
      <w:r>
        <w:rPr/>
        <w:t>сприятливе</w:t>
      </w:r>
      <w:r>
        <w:rPr>
          <w:spacing w:val="40"/>
        </w:rPr>
        <w:t> </w:t>
      </w:r>
      <w:r>
        <w:rPr/>
        <w:t>географічне</w:t>
      </w:r>
      <w:r>
        <w:rPr>
          <w:spacing w:val="40"/>
        </w:rPr>
        <w:t> </w:t>
      </w:r>
      <w:r>
        <w:rPr/>
        <w:t>положення,</w:t>
      </w:r>
      <w:r>
        <w:rPr>
          <w:spacing w:val="40"/>
        </w:rPr>
        <w:t> </w:t>
      </w:r>
      <w:r>
        <w:rPr/>
        <w:t>соціальну</w:t>
      </w:r>
      <w:r>
        <w:rPr>
          <w:spacing w:val="40"/>
        </w:rPr>
        <w:t> </w:t>
      </w:r>
      <w:r>
        <w:rPr/>
        <w:t>згуртованість</w:t>
      </w:r>
      <w:r>
        <w:rPr>
          <w:spacing w:val="40"/>
        </w:rPr>
        <w:t> </w:t>
      </w:r>
      <w:r>
        <w:rPr/>
        <w:t>і</w:t>
      </w:r>
      <w:r>
        <w:rPr>
          <w:spacing w:val="40"/>
        </w:rPr>
        <w:t> </w:t>
      </w:r>
      <w:r>
        <w:rPr/>
        <w:t>високий</w:t>
      </w:r>
      <w:r>
        <w:rPr>
          <w:spacing w:val="40"/>
        </w:rPr>
        <w:t> </w:t>
      </w:r>
      <w:r>
        <w:rPr/>
        <w:t>рівень </w:t>
      </w:r>
      <w:r>
        <w:rPr>
          <w:spacing w:val="-2"/>
        </w:rPr>
        <w:t>підтримки</w:t>
      </w:r>
      <w:r>
        <w:rPr/>
        <w:tab/>
        <w:t>з</w:t>
      </w:r>
      <w:r>
        <w:rPr>
          <w:spacing w:val="37"/>
        </w:rPr>
        <w:t>  </w:t>
      </w:r>
      <w:r>
        <w:rPr/>
        <w:t>боку</w:t>
      </w:r>
      <w:r>
        <w:rPr>
          <w:spacing w:val="38"/>
        </w:rPr>
        <w:t>  </w:t>
      </w:r>
      <w:r>
        <w:rPr/>
        <w:t>місцевої</w:t>
      </w:r>
      <w:r>
        <w:rPr>
          <w:spacing w:val="39"/>
        </w:rPr>
        <w:t>  </w:t>
      </w:r>
      <w:r>
        <w:rPr/>
        <w:t>влади,</w:t>
      </w:r>
      <w:r>
        <w:rPr>
          <w:spacing w:val="38"/>
        </w:rPr>
        <w:t>  </w:t>
      </w:r>
      <w:r>
        <w:rPr/>
        <w:t>Лубенська</w:t>
      </w:r>
      <w:r>
        <w:rPr>
          <w:spacing w:val="38"/>
        </w:rPr>
        <w:t>  </w:t>
      </w:r>
      <w:r>
        <w:rPr/>
        <w:t>громада</w:t>
      </w:r>
      <w:r>
        <w:rPr>
          <w:spacing w:val="38"/>
        </w:rPr>
        <w:t>  </w:t>
      </w:r>
      <w:r>
        <w:rPr/>
        <w:t>є</w:t>
      </w:r>
      <w:r>
        <w:rPr>
          <w:spacing w:val="38"/>
        </w:rPr>
        <w:t>  </w:t>
      </w:r>
      <w:r>
        <w:rPr>
          <w:spacing w:val="-2"/>
        </w:rPr>
        <w:t>перспективною</w:t>
      </w:r>
    </w:p>
    <w:p>
      <w:pPr>
        <w:pStyle w:val="BodyText"/>
        <w:spacing w:before="1"/>
      </w:pPr>
      <w:r>
        <w:rPr/>
        <w:t>платформою</w:t>
      </w:r>
      <w:r>
        <w:rPr>
          <w:spacing w:val="-12"/>
        </w:rPr>
        <w:t> </w:t>
      </w:r>
      <w:r>
        <w:rPr/>
        <w:t>для</w:t>
      </w:r>
      <w:r>
        <w:rPr>
          <w:spacing w:val="-10"/>
        </w:rPr>
        <w:t> </w:t>
      </w:r>
      <w:r>
        <w:rPr/>
        <w:t>розвитку</w:t>
      </w:r>
      <w:r>
        <w:rPr>
          <w:spacing w:val="-11"/>
        </w:rPr>
        <w:t> </w:t>
      </w:r>
      <w:r>
        <w:rPr/>
        <w:t>плодоовочеконсервної</w:t>
      </w:r>
      <w:r>
        <w:rPr>
          <w:spacing w:val="-8"/>
        </w:rPr>
        <w:t> </w:t>
      </w:r>
      <w:r>
        <w:rPr>
          <w:spacing w:val="-2"/>
        </w:rPr>
        <w:t>промисловості.</w:t>
      </w:r>
    </w:p>
    <w:p>
      <w:pPr>
        <w:pStyle w:val="BodyText"/>
        <w:spacing w:line="360" w:lineRule="auto" w:before="161"/>
        <w:ind w:right="705" w:firstLine="540"/>
      </w:pPr>
      <w:r>
        <w:rPr/>
        <mc:AlternateContent>
          <mc:Choice Requires="wps">
            <w:drawing>
              <wp:anchor distT="0" distB="0" distL="0" distR="0" allowOverlap="1" layoutInCell="1" locked="0" behindDoc="0" simplePos="0" relativeHeight="15728640">
                <wp:simplePos x="0" y="0"/>
                <wp:positionH relativeFrom="page">
                  <wp:posOffset>1408430</wp:posOffset>
                </wp:positionH>
                <wp:positionV relativeFrom="paragraph">
                  <wp:posOffset>1435384</wp:posOffset>
                </wp:positionV>
                <wp:extent cx="5358130" cy="23787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358130" cy="2378710"/>
                          <a:chExt cx="5358130" cy="2378710"/>
                        </a:xfrm>
                      </wpg:grpSpPr>
                      <pic:pic>
                        <pic:nvPicPr>
                          <pic:cNvPr id="2" name="Image 2"/>
                          <pic:cNvPicPr/>
                        </pic:nvPicPr>
                        <pic:blipFill>
                          <a:blip r:embed="rId5" cstate="print"/>
                          <a:stretch>
                            <a:fillRect/>
                          </a:stretch>
                        </pic:blipFill>
                        <pic:spPr>
                          <a:xfrm>
                            <a:off x="0" y="0"/>
                            <a:ext cx="5358130" cy="2378326"/>
                          </a:xfrm>
                          <a:prstGeom prst="rect">
                            <a:avLst/>
                          </a:prstGeom>
                        </pic:spPr>
                      </pic:pic>
                      <pic:pic>
                        <pic:nvPicPr>
                          <pic:cNvPr id="3" name="Image 3"/>
                          <pic:cNvPicPr/>
                        </pic:nvPicPr>
                        <pic:blipFill>
                          <a:blip r:embed="rId6" cstate="print"/>
                          <a:stretch>
                            <a:fillRect/>
                          </a:stretch>
                        </pic:blipFill>
                        <pic:spPr>
                          <a:xfrm>
                            <a:off x="2528061" y="884808"/>
                            <a:ext cx="842010" cy="1027938"/>
                          </a:xfrm>
                          <a:prstGeom prst="rect">
                            <a:avLst/>
                          </a:prstGeom>
                        </pic:spPr>
                      </pic:pic>
                      <pic:pic>
                        <pic:nvPicPr>
                          <pic:cNvPr id="4" name="Image 4"/>
                          <pic:cNvPicPr/>
                        </pic:nvPicPr>
                        <pic:blipFill>
                          <a:blip r:embed="rId7" cstate="print"/>
                          <a:stretch>
                            <a:fillRect/>
                          </a:stretch>
                        </pic:blipFill>
                        <pic:spPr>
                          <a:xfrm>
                            <a:off x="2524331" y="868759"/>
                            <a:ext cx="826992" cy="1012626"/>
                          </a:xfrm>
                          <a:prstGeom prst="rect">
                            <a:avLst/>
                          </a:prstGeom>
                        </pic:spPr>
                      </pic:pic>
                      <wps:wsp>
                        <wps:cNvPr id="5" name="Graphic 5"/>
                        <wps:cNvSpPr/>
                        <wps:spPr>
                          <a:xfrm>
                            <a:off x="2524331" y="868759"/>
                            <a:ext cx="827405" cy="1012825"/>
                          </a:xfrm>
                          <a:custGeom>
                            <a:avLst/>
                            <a:gdLst/>
                            <a:ahLst/>
                            <a:cxnLst/>
                            <a:rect l="l" t="t" r="r" b="b"/>
                            <a:pathLst>
                              <a:path w="827405" h="1012825">
                                <a:moveTo>
                                  <a:pt x="450389" y="33575"/>
                                </a:moveTo>
                                <a:lnTo>
                                  <a:pt x="469697" y="12699"/>
                                </a:lnTo>
                                <a:lnTo>
                                  <a:pt x="494649" y="1254"/>
                                </a:lnTo>
                                <a:lnTo>
                                  <a:pt x="522077" y="0"/>
                                </a:lnTo>
                                <a:lnTo>
                                  <a:pt x="548814" y="9699"/>
                                </a:lnTo>
                                <a:lnTo>
                                  <a:pt x="793416" y="159051"/>
                                </a:lnTo>
                                <a:lnTo>
                                  <a:pt x="814292" y="178433"/>
                                </a:lnTo>
                                <a:lnTo>
                                  <a:pt x="825738" y="203422"/>
                                </a:lnTo>
                                <a:lnTo>
                                  <a:pt x="826992" y="230864"/>
                                </a:lnTo>
                                <a:lnTo>
                                  <a:pt x="817292" y="257603"/>
                                </a:lnTo>
                                <a:lnTo>
                                  <a:pt x="376602" y="979090"/>
                                </a:lnTo>
                                <a:lnTo>
                                  <a:pt x="357294" y="999956"/>
                                </a:lnTo>
                                <a:lnTo>
                                  <a:pt x="332343" y="1011389"/>
                                </a:lnTo>
                                <a:lnTo>
                                  <a:pt x="304915" y="1012626"/>
                                </a:lnTo>
                                <a:lnTo>
                                  <a:pt x="278177" y="1002903"/>
                                </a:lnTo>
                                <a:lnTo>
                                  <a:pt x="33575" y="853525"/>
                                </a:lnTo>
                                <a:lnTo>
                                  <a:pt x="12700" y="834184"/>
                                </a:lnTo>
                                <a:lnTo>
                                  <a:pt x="1254" y="809210"/>
                                </a:lnTo>
                                <a:lnTo>
                                  <a:pt x="0" y="781772"/>
                                </a:lnTo>
                                <a:lnTo>
                                  <a:pt x="9699" y="755037"/>
                                </a:lnTo>
                                <a:lnTo>
                                  <a:pt x="450389" y="33575"/>
                                </a:lnTo>
                                <a:close/>
                              </a:path>
                            </a:pathLst>
                          </a:custGeom>
                          <a:ln w="12700">
                            <a:solidFill>
                              <a:srgbClr val="A8D08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900002pt;margin-top:113.022385pt;width:421.9pt;height:187.3pt;mso-position-horizontal-relative:page;mso-position-vertical-relative:paragraph;z-index:15728640" id="docshapegroup1" coordorigin="2218,2260" coordsize="8438,3746">
                <v:shape style="position:absolute;left:2218;top:2260;width:8438;height:3746" type="#_x0000_t75" id="docshape2" stroked="false">
                  <v:imagedata r:id="rId5" o:title=""/>
                </v:shape>
                <v:shape style="position:absolute;left:6199;top:3653;width:1326;height:1619" type="#_x0000_t75" id="docshape3" stroked="false">
                  <v:imagedata r:id="rId6" o:title=""/>
                </v:shape>
                <v:shape style="position:absolute;left:6193;top:3628;width:1303;height:1595" type="#_x0000_t75" id="docshape4" stroked="false">
                  <v:imagedata r:id="rId7" o:title=""/>
                </v:shape>
                <v:shape style="position:absolute;left:6193;top:3628;width:1303;height:1595" id="docshape5" coordorigin="6193,3629" coordsize="1303,1595" path="m6903,3681l6933,3649,6972,3631,7015,3629,7058,3644,7443,3879,7476,3910,7494,3949,7496,3992,7480,4034,6786,5170,6756,5203,6717,5221,6674,5223,6631,5208,6246,4973,6213,4942,6195,4903,6193,4860,6209,4818,6903,3681xe" filled="false" stroked="true" strokeweight="1pt" strokecolor="#a8d08d">
                  <v:path arrowok="t"/>
                  <v:stroke dashstyle="solid"/>
                </v:shape>
                <w10:wrap type="none"/>
              </v:group>
            </w:pict>
          </mc:Fallback>
        </mc:AlternateContent>
      </w:r>
      <w:r>
        <w:rPr/>
        <w:t>На</w:t>
      </w:r>
      <w:r>
        <w:rPr>
          <w:spacing w:val="-11"/>
        </w:rPr>
        <w:t> </w:t>
      </w:r>
      <w:r>
        <w:rPr/>
        <w:t>території</w:t>
      </w:r>
      <w:r>
        <w:rPr>
          <w:spacing w:val="-9"/>
        </w:rPr>
        <w:t> </w:t>
      </w:r>
      <w:r>
        <w:rPr/>
        <w:t>міста</w:t>
      </w:r>
      <w:r>
        <w:rPr>
          <w:spacing w:val="-11"/>
        </w:rPr>
        <w:t> </w:t>
      </w:r>
      <w:r>
        <w:rPr/>
        <w:t>Лубни</w:t>
      </w:r>
      <w:r>
        <w:rPr>
          <w:spacing w:val="-10"/>
        </w:rPr>
        <w:t> </w:t>
      </w:r>
      <w:r>
        <w:rPr/>
        <w:t>є</w:t>
      </w:r>
      <w:r>
        <w:rPr>
          <w:spacing w:val="-11"/>
        </w:rPr>
        <w:t> </w:t>
      </w:r>
      <w:r>
        <w:rPr/>
        <w:t>вільні</w:t>
      </w:r>
      <w:r>
        <w:rPr>
          <w:spacing w:val="-10"/>
        </w:rPr>
        <w:t> </w:t>
      </w:r>
      <w:r>
        <w:rPr/>
        <w:t>землі,</w:t>
      </w:r>
      <w:r>
        <w:rPr>
          <w:spacing w:val="-14"/>
        </w:rPr>
        <w:t> </w:t>
      </w:r>
      <w:r>
        <w:rPr/>
        <w:t>які</w:t>
      </w:r>
      <w:r>
        <w:rPr>
          <w:spacing w:val="-9"/>
        </w:rPr>
        <w:t> </w:t>
      </w:r>
      <w:r>
        <w:rPr/>
        <w:t>можна</w:t>
      </w:r>
      <w:r>
        <w:rPr>
          <w:spacing w:val="-11"/>
        </w:rPr>
        <w:t> </w:t>
      </w:r>
      <w:r>
        <w:rPr/>
        <w:t>використати</w:t>
      </w:r>
      <w:r>
        <w:rPr>
          <w:spacing w:val="-10"/>
        </w:rPr>
        <w:t> </w:t>
      </w:r>
      <w:r>
        <w:rPr/>
        <w:t>під</w:t>
      </w:r>
      <w:r>
        <w:rPr>
          <w:spacing w:val="-10"/>
        </w:rPr>
        <w:t> </w:t>
      </w:r>
      <w:r>
        <w:rPr/>
        <w:t>забудову консервного</w:t>
      </w:r>
      <w:r>
        <w:rPr>
          <w:spacing w:val="-7"/>
        </w:rPr>
        <w:t> </w:t>
      </w:r>
      <w:r>
        <w:rPr/>
        <w:t>цеху.</w:t>
      </w:r>
      <w:r>
        <w:rPr>
          <w:spacing w:val="-12"/>
        </w:rPr>
        <w:t> </w:t>
      </w:r>
      <w:r>
        <w:rPr/>
        <w:t>Запроектоване</w:t>
      </w:r>
      <w:r>
        <w:rPr>
          <w:spacing w:val="-11"/>
        </w:rPr>
        <w:t> </w:t>
      </w:r>
      <w:r>
        <w:rPr/>
        <w:t>підприємство</w:t>
      </w:r>
      <w:r>
        <w:rPr>
          <w:spacing w:val="-10"/>
        </w:rPr>
        <w:t> </w:t>
      </w:r>
      <w:r>
        <w:rPr/>
        <w:t>планується</w:t>
      </w:r>
      <w:r>
        <w:rPr>
          <w:spacing w:val="-7"/>
        </w:rPr>
        <w:t> </w:t>
      </w:r>
      <w:r>
        <w:rPr/>
        <w:t>будувати</w:t>
      </w:r>
      <w:r>
        <w:rPr>
          <w:spacing w:val="40"/>
        </w:rPr>
        <w:t> </w:t>
      </w:r>
      <w:r>
        <w:rPr/>
        <w:t>на</w:t>
      </w:r>
      <w:r>
        <w:rPr>
          <w:spacing w:val="-10"/>
        </w:rPr>
        <w:t> </w:t>
      </w:r>
      <w:r>
        <w:rPr/>
        <w:t>околиці міста поряд з молокозаводом та м’ясокомбінатом, де є вільні землі. Площа ділянки, яка обрана під забудову</w:t>
      </w:r>
      <w:r>
        <w:rPr>
          <w:spacing w:val="40"/>
        </w:rPr>
        <w:t> </w:t>
      </w:r>
      <w:r>
        <w:rPr/>
        <w:t>складає 4,8 га. (рис 1.1).</w:t>
      </w:r>
    </w:p>
    <w:p>
      <w:pPr>
        <w:pStyle w:val="BodyText"/>
        <w:spacing w:after="0" w:line="360" w:lineRule="auto"/>
        <w:sectPr>
          <w:pgSz w:w="11910" w:h="16840"/>
          <w:pgMar w:top="760" w:bottom="0" w:left="1133" w:right="141"/>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00"/>
        <w:ind w:left="0"/>
        <w:jc w:val="left"/>
      </w:pPr>
    </w:p>
    <w:p>
      <w:pPr>
        <w:pStyle w:val="BodyText"/>
        <w:ind w:left="1135"/>
      </w:pPr>
      <w:r>
        <w:rPr/>
        <w:t>Рисунок</w:t>
      </w:r>
      <w:r>
        <w:rPr>
          <w:spacing w:val="-5"/>
        </w:rPr>
        <w:t> </w:t>
      </w:r>
      <w:r>
        <w:rPr/>
        <w:t>1.1</w:t>
      </w:r>
      <w:r>
        <w:rPr>
          <w:spacing w:val="-1"/>
        </w:rPr>
        <w:t> </w:t>
      </w:r>
      <w:r>
        <w:rPr/>
        <w:t>-</w:t>
      </w:r>
      <w:r>
        <w:rPr>
          <w:spacing w:val="65"/>
        </w:rPr>
        <w:t> </w:t>
      </w:r>
      <w:r>
        <w:rPr/>
        <w:t>Ділянка</w:t>
      </w:r>
      <w:r>
        <w:rPr>
          <w:spacing w:val="-2"/>
        </w:rPr>
        <w:t> забудови</w:t>
      </w:r>
    </w:p>
    <w:p>
      <w:pPr>
        <w:pStyle w:val="BodyText"/>
        <w:spacing w:before="321"/>
        <w:ind w:left="0"/>
        <w:jc w:val="left"/>
      </w:pPr>
    </w:p>
    <w:p>
      <w:pPr>
        <w:pStyle w:val="BodyText"/>
        <w:spacing w:line="360" w:lineRule="auto"/>
        <w:ind w:right="709" w:firstLine="851"/>
      </w:pPr>
      <w:r>
        <w:rPr/>
        <w:t>Зі східного боку від запроектованого підприємства розташовані вільні землі, огородні ділянки. З південної сторони, через автомобільну дорогу, знаходяться</w:t>
      </w:r>
      <w:r>
        <w:rPr>
          <w:spacing w:val="-6"/>
        </w:rPr>
        <w:t> </w:t>
      </w:r>
      <w:r>
        <w:rPr/>
        <w:t>Лубенський</w:t>
      </w:r>
      <w:r>
        <w:rPr>
          <w:spacing w:val="-6"/>
        </w:rPr>
        <w:t> </w:t>
      </w:r>
      <w:r>
        <w:rPr/>
        <w:t>м’ясокомбінат.</w:t>
      </w:r>
      <w:r>
        <w:rPr>
          <w:spacing w:val="-8"/>
        </w:rPr>
        <w:t> </w:t>
      </w:r>
      <w:r>
        <w:rPr/>
        <w:t>На</w:t>
      </w:r>
      <w:r>
        <w:rPr>
          <w:spacing w:val="-10"/>
        </w:rPr>
        <w:t> </w:t>
      </w:r>
      <w:r>
        <w:rPr/>
        <w:t>півночі</w:t>
      </w:r>
      <w:r>
        <w:rPr>
          <w:spacing w:val="-3"/>
        </w:rPr>
        <w:t> </w:t>
      </w:r>
      <w:r>
        <w:rPr/>
        <w:t>розташовані</w:t>
      </w:r>
      <w:r>
        <w:rPr>
          <w:spacing w:val="-5"/>
        </w:rPr>
        <w:t> </w:t>
      </w:r>
      <w:r>
        <w:rPr/>
        <w:t>вільні</w:t>
      </w:r>
      <w:r>
        <w:rPr>
          <w:spacing w:val="-8"/>
        </w:rPr>
        <w:t> </w:t>
      </w:r>
      <w:r>
        <w:rPr/>
        <w:t>землі,</w:t>
      </w:r>
      <w:r>
        <w:rPr>
          <w:spacing w:val="-8"/>
        </w:rPr>
        <w:t> </w:t>
      </w:r>
      <w:r>
        <w:rPr/>
        <w:t>які потенційно можуть бути використані для майбутнього розширення підприємства або інших цілей.Зпівнічного боку знаходиться Лубенський </w:t>
      </w:r>
      <w:r>
        <w:rPr>
          <w:spacing w:val="-2"/>
        </w:rPr>
        <w:t>молокозавод.</w:t>
      </w:r>
    </w:p>
    <w:p>
      <w:pPr>
        <w:pStyle w:val="BodyText"/>
        <w:spacing w:line="360" w:lineRule="auto" w:before="2"/>
        <w:ind w:right="703" w:firstLine="993"/>
      </w:pPr>
      <w:r>
        <w:rPr/>
        <w:t>Організація інженерного забезпечення виробничих потужностей консервного цеху є критично важливим елементом загальної ефективності функціонування підприємства. Серед ключових систем, що забезпечують безперервний технологічний процес, особливу роль відіграють теплозабезпечення, електропостачання, водопостачання та водовідведення.</w:t>
      </w:r>
    </w:p>
    <w:p>
      <w:pPr>
        <w:pStyle w:val="BodyText"/>
        <w:ind w:left="1277"/>
      </w:pPr>
      <w:r>
        <w:rPr/>
        <w:t>Система</w:t>
      </w:r>
      <w:r>
        <w:rPr>
          <w:spacing w:val="1"/>
        </w:rPr>
        <w:t> </w:t>
      </w:r>
      <w:r>
        <w:rPr>
          <w:spacing w:val="-2"/>
        </w:rPr>
        <w:t>теплопостачання</w:t>
      </w:r>
    </w:p>
    <w:p>
      <w:pPr>
        <w:pStyle w:val="BodyText"/>
        <w:spacing w:line="360" w:lineRule="auto" w:before="160"/>
        <w:ind w:right="711" w:firstLine="993"/>
      </w:pPr>
      <w:r>
        <w:rPr/>
        <w:t>Теплопостачання консервного цеху планується здійснювати від автономної промислової котельні, яка розміщуватиметься безпосередньо на території підприємства. Такий підхід дозволяє забезпечити стабільну подачу пари необхідного тиску та температури незалежно від зовнішніх джерел тепла. Проєктна теплопродуктивність котельні становитиме 10,5 тонни пари на годину, що відповідає максимальному прогнозованому навантаженню в період пікової виробничої активності, зокрема в сезон заготівлі овочевої сировини.</w:t>
      </w:r>
    </w:p>
    <w:p>
      <w:pPr>
        <w:pStyle w:val="BodyText"/>
        <w:spacing w:line="360" w:lineRule="auto" w:before="1"/>
        <w:ind w:right="706" w:firstLine="993"/>
      </w:pPr>
      <w:r>
        <w:rPr/>
        <w:t>Основне теплотехнічне обладнання котельні включатиме два котлоагрегати:</w:t>
      </w:r>
      <w:r>
        <w:rPr>
          <w:spacing w:val="26"/>
        </w:rPr>
        <w:t>  </w:t>
      </w:r>
      <w:r>
        <w:rPr/>
        <w:t>один</w:t>
      </w:r>
      <w:r>
        <w:rPr>
          <w:spacing w:val="25"/>
        </w:rPr>
        <w:t>  </w:t>
      </w:r>
      <w:r>
        <w:rPr/>
        <w:t>типу</w:t>
      </w:r>
      <w:r>
        <w:rPr>
          <w:spacing w:val="26"/>
        </w:rPr>
        <w:t>  </w:t>
      </w:r>
      <w:r>
        <w:rPr/>
        <w:t>ДКВр-4-13</w:t>
      </w:r>
      <w:r>
        <w:rPr>
          <w:spacing w:val="27"/>
        </w:rPr>
        <w:t>  </w:t>
      </w:r>
      <w:r>
        <w:rPr/>
        <w:t>і</w:t>
      </w:r>
      <w:r>
        <w:rPr>
          <w:spacing w:val="26"/>
        </w:rPr>
        <w:t>  </w:t>
      </w:r>
      <w:r>
        <w:rPr/>
        <w:t>другий</w:t>
      </w:r>
      <w:r>
        <w:rPr>
          <w:spacing w:val="27"/>
        </w:rPr>
        <w:t>  </w:t>
      </w:r>
      <w:r>
        <w:rPr/>
        <w:t>—</w:t>
      </w:r>
      <w:r>
        <w:rPr>
          <w:spacing w:val="26"/>
        </w:rPr>
        <w:t>  </w:t>
      </w:r>
      <w:r>
        <w:rPr/>
        <w:t>ДКВр-6,5-13.</w:t>
      </w:r>
      <w:r>
        <w:rPr>
          <w:spacing w:val="26"/>
        </w:rPr>
        <w:t>  </w:t>
      </w:r>
      <w:r>
        <w:rPr>
          <w:spacing w:val="-2"/>
        </w:rPr>
        <w:t>Сумарна</w:t>
      </w:r>
    </w:p>
    <w:p>
      <w:pPr>
        <w:pStyle w:val="BodyText"/>
        <w:spacing w:after="0" w:line="360" w:lineRule="auto"/>
        <w:sectPr>
          <w:pgSz w:w="11910" w:h="16840"/>
          <w:pgMar w:top="1920" w:bottom="280" w:left="1133" w:right="141"/>
        </w:sectPr>
      </w:pPr>
    </w:p>
    <w:p>
      <w:pPr>
        <w:pStyle w:val="BodyText"/>
        <w:spacing w:line="360" w:lineRule="auto" w:before="71"/>
        <w:ind w:right="708"/>
      </w:pPr>
      <w:r>
        <w:rPr/>
        <w:t>паропродуктивність даних котлів дозволяє повністю покрити технологічні потреби</w:t>
      </w:r>
      <w:r>
        <w:rPr>
          <w:spacing w:val="-8"/>
        </w:rPr>
        <w:t> </w:t>
      </w:r>
      <w:r>
        <w:rPr/>
        <w:t>підприємства</w:t>
      </w:r>
      <w:r>
        <w:rPr>
          <w:spacing w:val="-7"/>
        </w:rPr>
        <w:t> </w:t>
      </w:r>
      <w:r>
        <w:rPr/>
        <w:t>в</w:t>
      </w:r>
      <w:r>
        <w:rPr>
          <w:spacing w:val="-11"/>
        </w:rPr>
        <w:t> </w:t>
      </w:r>
      <w:r>
        <w:rPr/>
        <w:t>парі</w:t>
      </w:r>
      <w:r>
        <w:rPr>
          <w:spacing w:val="-8"/>
        </w:rPr>
        <w:t> </w:t>
      </w:r>
      <w:r>
        <w:rPr/>
        <w:t>(прогнозоване</w:t>
      </w:r>
      <w:r>
        <w:rPr>
          <w:spacing w:val="-10"/>
        </w:rPr>
        <w:t> </w:t>
      </w:r>
      <w:r>
        <w:rPr/>
        <w:t>сезонне</w:t>
      </w:r>
      <w:r>
        <w:rPr>
          <w:spacing w:val="-10"/>
        </w:rPr>
        <w:t> </w:t>
      </w:r>
      <w:r>
        <w:rPr/>
        <w:t>навантаження —</w:t>
      </w:r>
      <w:r>
        <w:rPr>
          <w:spacing w:val="-10"/>
        </w:rPr>
        <w:t> </w:t>
      </w:r>
      <w:r>
        <w:rPr/>
        <w:t>9,01</w:t>
      </w:r>
      <w:r>
        <w:rPr>
          <w:spacing w:val="-8"/>
        </w:rPr>
        <w:t> </w:t>
      </w:r>
      <w:r>
        <w:rPr/>
        <w:t>т/год). В</w:t>
      </w:r>
      <w:r>
        <w:rPr>
          <w:spacing w:val="-2"/>
        </w:rPr>
        <w:t> </w:t>
      </w:r>
      <w:r>
        <w:rPr/>
        <w:t>якості палива</w:t>
      </w:r>
      <w:r>
        <w:rPr>
          <w:spacing w:val="-2"/>
        </w:rPr>
        <w:t> </w:t>
      </w:r>
      <w:r>
        <w:rPr/>
        <w:t>передбачено використання</w:t>
      </w:r>
      <w:r>
        <w:rPr>
          <w:spacing w:val="-1"/>
        </w:rPr>
        <w:t> </w:t>
      </w:r>
      <w:r>
        <w:rPr/>
        <w:t>природного газу,</w:t>
      </w:r>
      <w:r>
        <w:rPr>
          <w:spacing w:val="-2"/>
        </w:rPr>
        <w:t> </w:t>
      </w:r>
      <w:r>
        <w:rPr/>
        <w:t>який відзначається високим коефіцієнтом корисної дії та низьким рівнем забруднення атмосфери, що відповідає сучасним екологічним вимогам.</w:t>
      </w:r>
    </w:p>
    <w:p>
      <w:pPr>
        <w:pStyle w:val="BodyText"/>
        <w:ind w:left="1277"/>
      </w:pPr>
      <w:r>
        <w:rPr/>
        <w:t>Електропостачання </w:t>
      </w:r>
      <w:r>
        <w:rPr>
          <w:spacing w:val="-2"/>
        </w:rPr>
        <w:t>підприємства</w:t>
      </w:r>
    </w:p>
    <w:p>
      <w:pPr>
        <w:pStyle w:val="BodyText"/>
        <w:spacing w:line="360" w:lineRule="auto" w:before="163"/>
        <w:ind w:right="707" w:firstLine="993"/>
      </w:pPr>
      <w:r>
        <w:rPr/>
        <w:t>Енергозабезпечення консервного виробництва здійснюватиметься за допомогою високовольтної кабельної лінії, прокладеної від Кременчуцької гідроелектростанції. На території підприємства буде встановлено трансформаторну</w:t>
      </w:r>
      <w:r>
        <w:rPr>
          <w:spacing w:val="-9"/>
        </w:rPr>
        <w:t> </w:t>
      </w:r>
      <w:r>
        <w:rPr/>
        <w:t>підстанцію</w:t>
      </w:r>
      <w:r>
        <w:rPr>
          <w:spacing w:val="-11"/>
        </w:rPr>
        <w:t> </w:t>
      </w:r>
      <w:r>
        <w:rPr/>
        <w:t>загальною</w:t>
      </w:r>
      <w:r>
        <w:rPr>
          <w:spacing w:val="-9"/>
        </w:rPr>
        <w:t> </w:t>
      </w:r>
      <w:r>
        <w:rPr/>
        <w:t>потужністю</w:t>
      </w:r>
      <w:r>
        <w:rPr>
          <w:spacing w:val="-11"/>
        </w:rPr>
        <w:t> </w:t>
      </w:r>
      <w:r>
        <w:rPr/>
        <w:t>480</w:t>
      </w:r>
      <w:r>
        <w:rPr>
          <w:spacing w:val="-9"/>
        </w:rPr>
        <w:t> </w:t>
      </w:r>
      <w:r>
        <w:rPr/>
        <w:t>кВт. Така</w:t>
      </w:r>
      <w:r>
        <w:rPr>
          <w:spacing w:val="-6"/>
        </w:rPr>
        <w:t> </w:t>
      </w:r>
      <w:r>
        <w:rPr/>
        <w:t>конфігурація забезпечить підприємству достатній рівень електричної потужності для безперебійного функціонування всього виробничого обладнання.</w:t>
      </w:r>
    </w:p>
    <w:p>
      <w:pPr>
        <w:pStyle w:val="BodyText"/>
        <w:spacing w:line="360" w:lineRule="auto"/>
        <w:ind w:right="710" w:firstLine="993"/>
      </w:pPr>
      <w:r>
        <w:rPr/>
        <w:t>Вхідна напруга становитиме 10 кВ, яка знижуватиметься трансформаторами типу ТМ 160/10 до робочої напруги 300 В. Для потреб освітлення передбачено використання кількох типів напруги: для основного та аварійного освітлення — 220 В, для ремонтних робіт — 36 В і 12 В. Загальне сезонне навантаження, згідно з розрахунками, становитиме до 288 кВт. Електропостачання здійснюватиметься через дві незалежні вводні лінії, що гарантує безперервність подачі енергії у разі аварій або пікових навантажень. Відстань від трансформаторної підстанції до виробничого корпусу становитиме близько 50 метрів, що мінімізує втрати електроенергії при транспортуванні.</w:t>
      </w:r>
    </w:p>
    <w:p>
      <w:pPr>
        <w:pStyle w:val="BodyText"/>
        <w:ind w:left="1277"/>
      </w:pPr>
      <w:r>
        <w:rPr/>
        <w:t>Система</w:t>
      </w:r>
      <w:r>
        <w:rPr>
          <w:spacing w:val="1"/>
        </w:rPr>
        <w:t> </w:t>
      </w:r>
      <w:r>
        <w:rPr/>
        <w:t>водопостачання і пожежної</w:t>
      </w:r>
      <w:r>
        <w:rPr>
          <w:spacing w:val="1"/>
        </w:rPr>
        <w:t> </w:t>
      </w:r>
      <w:r>
        <w:rPr>
          <w:spacing w:val="-2"/>
        </w:rPr>
        <w:t>безпеки</w:t>
      </w:r>
    </w:p>
    <w:p>
      <w:pPr>
        <w:pStyle w:val="BodyText"/>
        <w:spacing w:line="360" w:lineRule="auto" w:before="160"/>
        <w:ind w:right="707" w:firstLine="993"/>
      </w:pPr>
      <w:r>
        <w:rPr/>
        <w:t>Для задоволення технологічних, господарських і санітарно-побутових потреб у воді передбачено підключення підприємства до центральної міської системи водопостачання. На території підприємства передбачається будівництво водонапірної башти об’ємом 25 м³, що забезпечить регулювання тиску у внутрішній водомережі. Для створення водного резерву будуть встановлені чотири резервуари по 50 м³ кожен, сумарною ємністю 200 м³, що дозволить підтримувати стабільний водний баланс навіть у періоди підвищеного споживання.</w:t>
      </w:r>
    </w:p>
    <w:p>
      <w:pPr>
        <w:pStyle w:val="BodyText"/>
        <w:spacing w:after="0" w:line="360" w:lineRule="auto"/>
        <w:sectPr>
          <w:pgSz w:w="11910" w:h="16840"/>
          <w:pgMar w:top="760" w:bottom="280" w:left="1133" w:right="141"/>
        </w:sectPr>
      </w:pPr>
    </w:p>
    <w:p>
      <w:pPr>
        <w:pStyle w:val="BodyText"/>
        <w:spacing w:line="360" w:lineRule="auto" w:before="71"/>
        <w:ind w:right="712" w:firstLine="993"/>
      </w:pPr>
      <w:r>
        <w:rPr/>
        <w:t>З метою протипожежної безпеки проєктом передбачено створення локальної системи пожежогасіння, що включатиме мережу пожежних гідрантів на відкритих майданчиках заводу, пожежну водойму ємністю 250 м³, а також внутрішню мережу пожежних кранів. Така багаторівнева система дозволяє оперативно</w:t>
      </w:r>
      <w:r>
        <w:rPr>
          <w:spacing w:val="-1"/>
        </w:rPr>
        <w:t> </w:t>
      </w:r>
      <w:r>
        <w:rPr/>
        <w:t>реагувати</w:t>
      </w:r>
      <w:r>
        <w:rPr>
          <w:spacing w:val="-1"/>
        </w:rPr>
        <w:t> </w:t>
      </w:r>
      <w:r>
        <w:rPr/>
        <w:t>на загрози загоряння</w:t>
      </w:r>
      <w:r>
        <w:rPr>
          <w:spacing w:val="-1"/>
        </w:rPr>
        <w:t> </w:t>
      </w:r>
      <w:r>
        <w:rPr/>
        <w:t>та забезпечує відповідність</w:t>
      </w:r>
      <w:r>
        <w:rPr>
          <w:spacing w:val="-3"/>
        </w:rPr>
        <w:t> </w:t>
      </w:r>
      <w:r>
        <w:rPr/>
        <w:t>вимогам протипожежних норм.</w:t>
      </w:r>
    </w:p>
    <w:p>
      <w:pPr>
        <w:pStyle w:val="BodyText"/>
        <w:spacing w:before="2"/>
        <w:ind w:left="1277"/>
      </w:pPr>
      <w:r>
        <w:rPr/>
        <w:t>Каналізаційна</w:t>
      </w:r>
      <w:r>
        <w:rPr>
          <w:spacing w:val="-2"/>
        </w:rPr>
        <w:t> </w:t>
      </w:r>
      <w:r>
        <w:rPr/>
        <w:t>система</w:t>
      </w:r>
      <w:r>
        <w:rPr>
          <w:spacing w:val="1"/>
        </w:rPr>
        <w:t> </w:t>
      </w:r>
      <w:r>
        <w:rPr/>
        <w:t>та очищення</w:t>
      </w:r>
      <w:r>
        <w:rPr>
          <w:spacing w:val="3"/>
        </w:rPr>
        <w:t> </w:t>
      </w:r>
      <w:r>
        <w:rPr/>
        <w:t>стічних</w:t>
      </w:r>
      <w:r>
        <w:rPr>
          <w:spacing w:val="2"/>
        </w:rPr>
        <w:t> </w:t>
      </w:r>
      <w:r>
        <w:rPr>
          <w:spacing w:val="-5"/>
        </w:rPr>
        <w:t>вод</w:t>
      </w:r>
    </w:p>
    <w:p>
      <w:pPr>
        <w:pStyle w:val="BodyText"/>
        <w:spacing w:line="360" w:lineRule="auto" w:before="160"/>
        <w:ind w:right="707" w:firstLine="993"/>
      </w:pPr>
      <w:r>
        <w:rPr/>
        <w:t>Для збору та відведення стічних вод усіх категорій — господарсько- побутових, виробничих та дощових — на підприємстві буде організована внутрішня каналізаційна мережа, яка поєднуватиметься з міською системою каналізації.</w:t>
      </w:r>
      <w:r>
        <w:rPr>
          <w:spacing w:val="-2"/>
        </w:rPr>
        <w:t> </w:t>
      </w:r>
      <w:r>
        <w:rPr/>
        <w:t>Відведення</w:t>
      </w:r>
      <w:r>
        <w:rPr>
          <w:spacing w:val="-1"/>
        </w:rPr>
        <w:t> </w:t>
      </w:r>
      <w:r>
        <w:rPr/>
        <w:t>стоків здійснюватиметься до</w:t>
      </w:r>
      <w:r>
        <w:rPr>
          <w:spacing w:val="-1"/>
        </w:rPr>
        <w:t> </w:t>
      </w:r>
      <w:r>
        <w:rPr/>
        <w:t>локальних</w:t>
      </w:r>
      <w:r>
        <w:rPr>
          <w:spacing w:val="-1"/>
        </w:rPr>
        <w:t> </w:t>
      </w:r>
      <w:r>
        <w:rPr/>
        <w:t>очисних</w:t>
      </w:r>
      <w:r>
        <w:rPr>
          <w:spacing w:val="-1"/>
        </w:rPr>
        <w:t> </w:t>
      </w:r>
      <w:r>
        <w:rPr/>
        <w:t>споруд підприємства через напірний колектор, обладнаний насосною станцією.</w:t>
      </w:r>
    </w:p>
    <w:p>
      <w:pPr>
        <w:pStyle w:val="BodyText"/>
        <w:spacing w:line="360" w:lineRule="auto" w:before="1"/>
        <w:ind w:right="711" w:firstLine="993"/>
      </w:pPr>
      <w:r>
        <w:rPr/>
        <w:t>Очисна система включатиме піскоуловлювачі та брудовідстійники, які виконуватимуть попереднє механічне очищення стоків. Далі очищені стічні води спрямовуватимуться на очисні споруди для подальшої фізико-хімічної та біологічної обробки. Такий комплексний підхід дозволить мінімізувати негативний вплив на навколишнє природне середовище та забезпечить відповідність екологічним стандартам діяльності підприємства.</w:t>
      </w:r>
    </w:p>
    <w:p>
      <w:pPr>
        <w:pStyle w:val="BodyText"/>
        <w:spacing w:before="162"/>
        <w:ind w:left="0"/>
        <w:jc w:val="left"/>
      </w:pPr>
    </w:p>
    <w:p>
      <w:pPr>
        <w:pStyle w:val="ListParagraph"/>
        <w:numPr>
          <w:ilvl w:val="1"/>
          <w:numId w:val="2"/>
        </w:numPr>
        <w:tabs>
          <w:tab w:pos="1551" w:val="left" w:leader="none"/>
        </w:tabs>
        <w:spacing w:line="240" w:lineRule="auto" w:before="0" w:after="0"/>
        <w:ind w:left="1551" w:right="0" w:hanging="560"/>
        <w:jc w:val="left"/>
        <w:rPr>
          <w:sz w:val="28"/>
        </w:rPr>
      </w:pPr>
      <w:r>
        <w:rPr>
          <w:sz w:val="28"/>
        </w:rPr>
        <w:t>Оцінка</w:t>
      </w:r>
      <w:r>
        <w:rPr>
          <w:spacing w:val="-7"/>
          <w:sz w:val="28"/>
        </w:rPr>
        <w:t> </w:t>
      </w:r>
      <w:r>
        <w:rPr>
          <w:sz w:val="28"/>
        </w:rPr>
        <w:t>сировинної</w:t>
      </w:r>
      <w:r>
        <w:rPr>
          <w:spacing w:val="-7"/>
          <w:sz w:val="28"/>
        </w:rPr>
        <w:t> </w:t>
      </w:r>
      <w:r>
        <w:rPr>
          <w:sz w:val="28"/>
        </w:rPr>
        <w:t>бази</w:t>
      </w:r>
      <w:r>
        <w:rPr>
          <w:spacing w:val="-6"/>
          <w:sz w:val="28"/>
        </w:rPr>
        <w:t> </w:t>
      </w:r>
      <w:r>
        <w:rPr>
          <w:spacing w:val="-2"/>
          <w:sz w:val="28"/>
        </w:rPr>
        <w:t>підприємства</w:t>
      </w:r>
    </w:p>
    <w:p>
      <w:pPr>
        <w:pStyle w:val="BodyText"/>
        <w:spacing w:before="321"/>
        <w:ind w:left="0"/>
        <w:jc w:val="left"/>
      </w:pPr>
    </w:p>
    <w:p>
      <w:pPr>
        <w:pStyle w:val="BodyText"/>
        <w:spacing w:line="360" w:lineRule="auto"/>
        <w:ind w:right="705" w:firstLine="719"/>
      </w:pPr>
      <w:r>
        <w:rPr/>
        <w:t>Одним</w:t>
      </w:r>
      <w:r>
        <w:rPr>
          <w:spacing w:val="-11"/>
        </w:rPr>
        <w:t> </w:t>
      </w:r>
      <w:r>
        <w:rPr/>
        <w:t>із</w:t>
      </w:r>
      <w:r>
        <w:rPr>
          <w:spacing w:val="-10"/>
        </w:rPr>
        <w:t> </w:t>
      </w:r>
      <w:r>
        <w:rPr/>
        <w:t>ключових</w:t>
      </w:r>
      <w:r>
        <w:rPr>
          <w:spacing w:val="-10"/>
        </w:rPr>
        <w:t> </w:t>
      </w:r>
      <w:r>
        <w:rPr/>
        <w:t>чинників</w:t>
      </w:r>
      <w:r>
        <w:rPr>
          <w:spacing w:val="-11"/>
        </w:rPr>
        <w:t> </w:t>
      </w:r>
      <w:r>
        <w:rPr/>
        <w:t>ефективного</w:t>
      </w:r>
      <w:r>
        <w:rPr>
          <w:spacing w:val="-9"/>
        </w:rPr>
        <w:t> </w:t>
      </w:r>
      <w:r>
        <w:rPr/>
        <w:t>функціонування</w:t>
      </w:r>
      <w:r>
        <w:rPr>
          <w:spacing w:val="-11"/>
        </w:rPr>
        <w:t> </w:t>
      </w:r>
      <w:r>
        <w:rPr/>
        <w:t>підприємства</w:t>
      </w:r>
      <w:r>
        <w:rPr>
          <w:spacing w:val="-11"/>
        </w:rPr>
        <w:t> </w:t>
      </w:r>
      <w:r>
        <w:rPr/>
        <w:t>з виробництва фруктових консервів є наявність достатньої та якісної сировинної бази. Лубенська територіальна громада Полтавської області володіє вагомими аграрними передумовами для створення стабільної сировинної зони. Регіон відзначається родючими чорноземами, помірним кліматом і наявністю водних ресурсів, що створює сприятливі умови для вирощування плодово-ягідних культур, зокрема яблук, слив, груш, абрикосів, вишень, смородини, малини та </w:t>
      </w:r>
      <w:r>
        <w:rPr>
          <w:spacing w:val="-2"/>
        </w:rPr>
        <w:t>інших.</w:t>
      </w:r>
    </w:p>
    <w:p>
      <w:pPr>
        <w:pStyle w:val="BodyText"/>
        <w:spacing w:line="360" w:lineRule="auto" w:before="1"/>
        <w:ind w:right="715" w:firstLine="719"/>
      </w:pPr>
      <w:r>
        <w:rPr/>
        <w:t>За даними офіційної статистики, у межах Лубенського району площі, зайняті під</w:t>
      </w:r>
      <w:r>
        <w:rPr>
          <w:spacing w:val="5"/>
        </w:rPr>
        <w:t> </w:t>
      </w:r>
      <w:r>
        <w:rPr/>
        <w:t>плодовими</w:t>
      </w:r>
      <w:r>
        <w:rPr>
          <w:spacing w:val="5"/>
        </w:rPr>
        <w:t> </w:t>
      </w:r>
      <w:r>
        <w:rPr/>
        <w:t>насадженнями,</w:t>
      </w:r>
      <w:r>
        <w:rPr>
          <w:spacing w:val="5"/>
        </w:rPr>
        <w:t> </w:t>
      </w:r>
      <w:r>
        <w:rPr/>
        <w:t>становлять</w:t>
      </w:r>
      <w:r>
        <w:rPr>
          <w:spacing w:val="1"/>
        </w:rPr>
        <w:t> </w:t>
      </w:r>
      <w:r>
        <w:rPr/>
        <w:t>понад</w:t>
      </w:r>
      <w:r>
        <w:rPr>
          <w:spacing w:val="5"/>
        </w:rPr>
        <w:t> </w:t>
      </w:r>
      <w:r>
        <w:rPr/>
        <w:t>600</w:t>
      </w:r>
      <w:r>
        <w:rPr>
          <w:spacing w:val="5"/>
        </w:rPr>
        <w:t> </w:t>
      </w:r>
      <w:r>
        <w:rPr/>
        <w:t>га,</w:t>
      </w:r>
      <w:r>
        <w:rPr>
          <w:spacing w:val="4"/>
        </w:rPr>
        <w:t> </w:t>
      </w:r>
      <w:r>
        <w:rPr/>
        <w:t>з</w:t>
      </w:r>
      <w:r>
        <w:rPr>
          <w:spacing w:val="4"/>
        </w:rPr>
        <w:t> </w:t>
      </w:r>
      <w:r>
        <w:rPr/>
        <w:t>яких</w:t>
      </w:r>
      <w:r>
        <w:rPr>
          <w:spacing w:val="5"/>
        </w:rPr>
        <w:t> </w:t>
      </w:r>
      <w:r>
        <w:rPr/>
        <w:t>понад</w:t>
      </w:r>
      <w:r>
        <w:rPr>
          <w:spacing w:val="3"/>
        </w:rPr>
        <w:t> </w:t>
      </w:r>
      <w:r>
        <w:rPr>
          <w:spacing w:val="-5"/>
        </w:rPr>
        <w:t>60</w:t>
      </w:r>
    </w:p>
    <w:p>
      <w:pPr>
        <w:pStyle w:val="BodyText"/>
        <w:spacing w:after="0" w:line="360" w:lineRule="auto"/>
        <w:sectPr>
          <w:pgSz w:w="11910" w:h="16840"/>
          <w:pgMar w:top="760" w:bottom="280" w:left="1133" w:right="141"/>
        </w:sectPr>
      </w:pPr>
    </w:p>
    <w:p>
      <w:pPr>
        <w:pStyle w:val="BodyText"/>
        <w:spacing w:line="360" w:lineRule="auto" w:before="71"/>
        <w:ind w:right="710"/>
      </w:pPr>
      <w:r>
        <w:rPr/>
        <w:t>%</w:t>
      </w:r>
      <w:r>
        <w:rPr>
          <w:spacing w:val="-8"/>
        </w:rPr>
        <w:t> </w:t>
      </w:r>
      <w:r>
        <w:rPr/>
        <w:t>припадає</w:t>
      </w:r>
      <w:r>
        <w:rPr>
          <w:spacing w:val="-9"/>
        </w:rPr>
        <w:t> </w:t>
      </w:r>
      <w:r>
        <w:rPr/>
        <w:t>на</w:t>
      </w:r>
      <w:r>
        <w:rPr>
          <w:spacing w:val="-9"/>
        </w:rPr>
        <w:t> </w:t>
      </w:r>
      <w:r>
        <w:rPr/>
        <w:t>яблуневі</w:t>
      </w:r>
      <w:r>
        <w:rPr>
          <w:spacing w:val="-8"/>
        </w:rPr>
        <w:t> </w:t>
      </w:r>
      <w:r>
        <w:rPr/>
        <w:t>сади.</w:t>
      </w:r>
      <w:r>
        <w:rPr>
          <w:spacing w:val="-9"/>
        </w:rPr>
        <w:t> </w:t>
      </w:r>
      <w:r>
        <w:rPr/>
        <w:t>Середня</w:t>
      </w:r>
      <w:r>
        <w:rPr>
          <w:spacing w:val="-8"/>
        </w:rPr>
        <w:t> </w:t>
      </w:r>
      <w:r>
        <w:rPr/>
        <w:t>врожайність</w:t>
      </w:r>
      <w:r>
        <w:rPr>
          <w:spacing w:val="-10"/>
        </w:rPr>
        <w:t> </w:t>
      </w:r>
      <w:r>
        <w:rPr/>
        <w:t>яблук</w:t>
      </w:r>
      <w:r>
        <w:rPr>
          <w:spacing w:val="-8"/>
        </w:rPr>
        <w:t> </w:t>
      </w:r>
      <w:r>
        <w:rPr/>
        <w:t>коливається</w:t>
      </w:r>
      <w:r>
        <w:rPr>
          <w:spacing w:val="-8"/>
        </w:rPr>
        <w:t> </w:t>
      </w:r>
      <w:r>
        <w:rPr/>
        <w:t>від</w:t>
      </w:r>
      <w:r>
        <w:rPr>
          <w:spacing w:val="-8"/>
        </w:rPr>
        <w:t> </w:t>
      </w:r>
      <w:r>
        <w:rPr/>
        <w:t>150</w:t>
      </w:r>
      <w:r>
        <w:rPr>
          <w:spacing w:val="-10"/>
        </w:rPr>
        <w:t> </w:t>
      </w:r>
      <w:r>
        <w:rPr/>
        <w:t>до 180</w:t>
      </w:r>
      <w:r>
        <w:rPr>
          <w:spacing w:val="-1"/>
        </w:rPr>
        <w:t> </w:t>
      </w:r>
      <w:r>
        <w:rPr/>
        <w:t>центнерів</w:t>
      </w:r>
      <w:r>
        <w:rPr>
          <w:spacing w:val="-2"/>
        </w:rPr>
        <w:t> </w:t>
      </w:r>
      <w:r>
        <w:rPr/>
        <w:t>з</w:t>
      </w:r>
      <w:r>
        <w:rPr>
          <w:spacing w:val="-2"/>
        </w:rPr>
        <w:t> </w:t>
      </w:r>
      <w:r>
        <w:rPr/>
        <w:t>гектара</w:t>
      </w:r>
      <w:r>
        <w:rPr>
          <w:spacing w:val="-2"/>
        </w:rPr>
        <w:t> </w:t>
      </w:r>
      <w:r>
        <w:rPr/>
        <w:t>залежно</w:t>
      </w:r>
      <w:r>
        <w:rPr>
          <w:spacing w:val="-1"/>
        </w:rPr>
        <w:t> </w:t>
      </w:r>
      <w:r>
        <w:rPr/>
        <w:t>від</w:t>
      </w:r>
      <w:r>
        <w:rPr>
          <w:spacing w:val="-1"/>
        </w:rPr>
        <w:t> </w:t>
      </w:r>
      <w:r>
        <w:rPr/>
        <w:t>сорту,</w:t>
      </w:r>
      <w:r>
        <w:rPr>
          <w:spacing w:val="-2"/>
        </w:rPr>
        <w:t> </w:t>
      </w:r>
      <w:r>
        <w:rPr/>
        <w:t>умов</w:t>
      </w:r>
      <w:r>
        <w:rPr>
          <w:spacing w:val="-2"/>
        </w:rPr>
        <w:t> </w:t>
      </w:r>
      <w:r>
        <w:rPr/>
        <w:t>вирощування</w:t>
      </w:r>
      <w:r>
        <w:rPr>
          <w:spacing w:val="-1"/>
        </w:rPr>
        <w:t> </w:t>
      </w:r>
      <w:r>
        <w:rPr/>
        <w:t>та</w:t>
      </w:r>
      <w:r>
        <w:rPr>
          <w:spacing w:val="-2"/>
        </w:rPr>
        <w:t> </w:t>
      </w:r>
      <w:r>
        <w:rPr/>
        <w:t>агротехнічного обслуговування. Загальний</w:t>
      </w:r>
      <w:r>
        <w:rPr>
          <w:spacing w:val="-1"/>
        </w:rPr>
        <w:t> </w:t>
      </w:r>
      <w:r>
        <w:rPr/>
        <w:t>щорічний обсяг валового збору</w:t>
      </w:r>
      <w:r>
        <w:rPr>
          <w:spacing w:val="-3"/>
        </w:rPr>
        <w:t> </w:t>
      </w:r>
      <w:r>
        <w:rPr/>
        <w:t>фруктів у</w:t>
      </w:r>
      <w:r>
        <w:rPr>
          <w:spacing w:val="-1"/>
        </w:rPr>
        <w:t> </w:t>
      </w:r>
      <w:r>
        <w:rPr/>
        <w:t>громаді та сусідніх районах оцінюється на рівні 5–6 тис. тонн, що дозволяє забезпечити стабільне функціонування консервного підприємства на тривалу перспективу.</w:t>
      </w:r>
    </w:p>
    <w:p>
      <w:pPr>
        <w:pStyle w:val="BodyText"/>
        <w:spacing w:line="360" w:lineRule="auto"/>
        <w:ind w:right="707" w:firstLine="719"/>
      </w:pPr>
      <w:r>
        <w:rPr/>
        <w:t>У Лубенській громаді активно працюють як великотоварні сільськогосподарські підприємства, так і дрібні фермерські господарства та домогосподарства. Зокрема, господарства сіл Засулля, Вищий Булатець, Войниха, Тернівщина, Крутий Берег та інших мають багаторічні традиції вирощування плодових культур. До прикладу, ФГ «Фруктовий рай» вирощує понад 250 тонн яблук на рік, що реалізуються здебільшого на свіжому ринку, проте мають значний потенціал для переробки.</w:t>
      </w:r>
    </w:p>
    <w:p>
      <w:pPr>
        <w:pStyle w:val="BodyText"/>
        <w:spacing w:line="360" w:lineRule="auto" w:before="2"/>
        <w:ind w:right="709" w:firstLine="719"/>
      </w:pPr>
      <w:r>
        <w:rPr/>
        <w:t>Крім того, у межах району розміщені ягідні господарства, які спеціалізуються на вирощуванні малини, смородини, полуниці, порічок, що можуть стати цінною сировиною для виробництва варення, джемів, пюре та компотів. ТОВ «Лубни-Агро» у 2024 році зібрало понад 70 тонн малини та 45 тонн смородини, з яких майже половина була реалізована за межі області в замороженому</w:t>
      </w:r>
      <w:r>
        <w:rPr>
          <w:spacing w:val="-2"/>
        </w:rPr>
        <w:t> </w:t>
      </w:r>
      <w:r>
        <w:rPr/>
        <w:t>вигляді.</w:t>
      </w:r>
      <w:r>
        <w:rPr>
          <w:spacing w:val="-4"/>
        </w:rPr>
        <w:t> </w:t>
      </w:r>
      <w:r>
        <w:rPr/>
        <w:t>Цей</w:t>
      </w:r>
      <w:r>
        <w:rPr>
          <w:spacing w:val="-6"/>
        </w:rPr>
        <w:t> </w:t>
      </w:r>
      <w:r>
        <w:rPr/>
        <w:t>обсяг</w:t>
      </w:r>
      <w:r>
        <w:rPr>
          <w:spacing w:val="-3"/>
        </w:rPr>
        <w:t> </w:t>
      </w:r>
      <w:r>
        <w:rPr/>
        <w:t>цілком</w:t>
      </w:r>
      <w:r>
        <w:rPr>
          <w:spacing w:val="-3"/>
        </w:rPr>
        <w:t> </w:t>
      </w:r>
      <w:r>
        <w:rPr/>
        <w:t>може</w:t>
      </w:r>
      <w:r>
        <w:rPr>
          <w:spacing w:val="-3"/>
        </w:rPr>
        <w:t> </w:t>
      </w:r>
      <w:r>
        <w:rPr/>
        <w:t>бути</w:t>
      </w:r>
      <w:r>
        <w:rPr>
          <w:spacing w:val="-3"/>
        </w:rPr>
        <w:t> </w:t>
      </w:r>
      <w:r>
        <w:rPr/>
        <w:t>залучений</w:t>
      </w:r>
      <w:r>
        <w:rPr>
          <w:spacing w:val="-3"/>
        </w:rPr>
        <w:t> </w:t>
      </w:r>
      <w:r>
        <w:rPr/>
        <w:t>у</w:t>
      </w:r>
      <w:r>
        <w:rPr>
          <w:spacing w:val="-3"/>
        </w:rPr>
        <w:t> </w:t>
      </w:r>
      <w:r>
        <w:rPr/>
        <w:t>перспективі</w:t>
      </w:r>
      <w:r>
        <w:rPr>
          <w:spacing w:val="-3"/>
        </w:rPr>
        <w:t> </w:t>
      </w:r>
      <w:r>
        <w:rPr/>
        <w:t>до переробки на місцевому підприємстві.</w:t>
      </w:r>
    </w:p>
    <w:p>
      <w:pPr>
        <w:pStyle w:val="BodyText"/>
        <w:spacing w:line="360" w:lineRule="auto" w:before="1"/>
        <w:ind w:right="706" w:firstLine="719"/>
      </w:pPr>
      <w:r>
        <w:rPr/>
        <w:t>З</w:t>
      </w:r>
      <w:r>
        <w:rPr>
          <w:spacing w:val="-15"/>
        </w:rPr>
        <w:t> </w:t>
      </w:r>
      <w:r>
        <w:rPr/>
        <w:t>урахуванням</w:t>
      </w:r>
      <w:r>
        <w:rPr>
          <w:spacing w:val="-16"/>
        </w:rPr>
        <w:t> </w:t>
      </w:r>
      <w:r>
        <w:rPr/>
        <w:t>прогнозних</w:t>
      </w:r>
      <w:r>
        <w:rPr>
          <w:spacing w:val="-15"/>
        </w:rPr>
        <w:t> </w:t>
      </w:r>
      <w:r>
        <w:rPr/>
        <w:t>даних,</w:t>
      </w:r>
      <w:r>
        <w:rPr>
          <w:spacing w:val="-16"/>
        </w:rPr>
        <w:t> </w:t>
      </w:r>
      <w:r>
        <w:rPr/>
        <w:t>консервний</w:t>
      </w:r>
      <w:r>
        <w:rPr>
          <w:spacing w:val="-15"/>
        </w:rPr>
        <w:t> </w:t>
      </w:r>
      <w:r>
        <w:rPr/>
        <w:t>цех</w:t>
      </w:r>
      <w:r>
        <w:rPr>
          <w:spacing w:val="-15"/>
        </w:rPr>
        <w:t> </w:t>
      </w:r>
      <w:r>
        <w:rPr/>
        <w:t>може</w:t>
      </w:r>
      <w:r>
        <w:rPr>
          <w:spacing w:val="-15"/>
        </w:rPr>
        <w:t> </w:t>
      </w:r>
      <w:r>
        <w:rPr/>
        <w:t>бути</w:t>
      </w:r>
      <w:r>
        <w:rPr>
          <w:spacing w:val="-15"/>
        </w:rPr>
        <w:t> </w:t>
      </w:r>
      <w:r>
        <w:rPr/>
        <w:t>забезпечений сировиною на рівні понад 8700 тонн на рік. Це дозволяє ефективно планувати виробничі потужності підприємства, в тому числі сезонне завантаження та виробничу програму на рік. Потенціал для подальшого зростання обсягів заготівлі залишається високим, особливо за умови укладання довгострокових контрактів з місцевими виробниками, впровадження програм підтримки фермерства та кооперації.</w:t>
      </w:r>
    </w:p>
    <w:p>
      <w:pPr>
        <w:pStyle w:val="BodyText"/>
        <w:spacing w:line="360" w:lineRule="auto"/>
        <w:ind w:right="707" w:firstLine="719"/>
      </w:pPr>
      <w:r>
        <w:rPr/>
        <w:t>Значною перевагою є також вигідне логістичне розташування громади. Через Лубни проходить автомобільна траса М03 Київ–Харків та залізнична магістраль, що забезпечує зручне транспортування сировини як із сусідніх громад</w:t>
      </w:r>
      <w:r>
        <w:rPr>
          <w:spacing w:val="5"/>
        </w:rPr>
        <w:t> </w:t>
      </w:r>
      <w:r>
        <w:rPr/>
        <w:t>(Пирятинської,</w:t>
      </w:r>
      <w:r>
        <w:rPr>
          <w:spacing w:val="7"/>
        </w:rPr>
        <w:t> </w:t>
      </w:r>
      <w:r>
        <w:rPr/>
        <w:t>Оржицької,</w:t>
      </w:r>
      <w:r>
        <w:rPr>
          <w:spacing w:val="8"/>
        </w:rPr>
        <w:t> </w:t>
      </w:r>
      <w:r>
        <w:rPr/>
        <w:t>Миргородської),</w:t>
      </w:r>
      <w:r>
        <w:rPr>
          <w:spacing w:val="7"/>
        </w:rPr>
        <w:t> </w:t>
      </w:r>
      <w:r>
        <w:rPr/>
        <w:t>так</w:t>
      </w:r>
      <w:r>
        <w:rPr>
          <w:spacing w:val="7"/>
        </w:rPr>
        <w:t> </w:t>
      </w:r>
      <w:r>
        <w:rPr/>
        <w:t>і</w:t>
      </w:r>
      <w:r>
        <w:rPr>
          <w:spacing w:val="9"/>
        </w:rPr>
        <w:t> </w:t>
      </w:r>
      <w:r>
        <w:rPr/>
        <w:t>в</w:t>
      </w:r>
      <w:r>
        <w:rPr>
          <w:spacing w:val="7"/>
        </w:rPr>
        <w:t> </w:t>
      </w:r>
      <w:r>
        <w:rPr/>
        <w:t>межах</w:t>
      </w:r>
      <w:r>
        <w:rPr>
          <w:spacing w:val="8"/>
        </w:rPr>
        <w:t> </w:t>
      </w:r>
      <w:r>
        <w:rPr>
          <w:spacing w:val="-2"/>
        </w:rPr>
        <w:t>Полтавщини.</w:t>
      </w:r>
    </w:p>
    <w:p>
      <w:pPr>
        <w:pStyle w:val="BodyText"/>
        <w:spacing w:after="0" w:line="360" w:lineRule="auto"/>
        <w:sectPr>
          <w:pgSz w:w="11910" w:h="16840"/>
          <w:pgMar w:top="760" w:bottom="280" w:left="1133" w:right="141"/>
        </w:sectPr>
      </w:pPr>
    </w:p>
    <w:p>
      <w:pPr>
        <w:pStyle w:val="BodyText"/>
        <w:spacing w:line="360" w:lineRule="auto" w:before="71"/>
        <w:ind w:right="707"/>
      </w:pPr>
      <w:r>
        <w:rPr/>
        <w:t>Таким</w:t>
      </w:r>
      <w:r>
        <w:rPr>
          <w:spacing w:val="-5"/>
        </w:rPr>
        <w:t> </w:t>
      </w:r>
      <w:r>
        <w:rPr/>
        <w:t>чином,</w:t>
      </w:r>
      <w:r>
        <w:rPr>
          <w:spacing w:val="-6"/>
        </w:rPr>
        <w:t> </w:t>
      </w:r>
      <w:r>
        <w:rPr/>
        <w:t>сировинна</w:t>
      </w:r>
      <w:r>
        <w:rPr>
          <w:spacing w:val="-5"/>
        </w:rPr>
        <w:t> </w:t>
      </w:r>
      <w:r>
        <w:rPr/>
        <w:t>зона</w:t>
      </w:r>
      <w:r>
        <w:rPr>
          <w:spacing w:val="-8"/>
        </w:rPr>
        <w:t> </w:t>
      </w:r>
      <w:r>
        <w:rPr/>
        <w:t>може</w:t>
      </w:r>
      <w:r>
        <w:rPr>
          <w:spacing w:val="-7"/>
        </w:rPr>
        <w:t> </w:t>
      </w:r>
      <w:r>
        <w:rPr/>
        <w:t>охоплювати</w:t>
      </w:r>
      <w:r>
        <w:rPr>
          <w:spacing w:val="-7"/>
        </w:rPr>
        <w:t> </w:t>
      </w:r>
      <w:r>
        <w:rPr/>
        <w:t>радіус</w:t>
      </w:r>
      <w:r>
        <w:rPr>
          <w:spacing w:val="-8"/>
        </w:rPr>
        <w:t> </w:t>
      </w:r>
      <w:r>
        <w:rPr/>
        <w:t>до</w:t>
      </w:r>
      <w:r>
        <w:rPr>
          <w:spacing w:val="-7"/>
        </w:rPr>
        <w:t> </w:t>
      </w:r>
      <w:r>
        <w:rPr/>
        <w:t>60–70</w:t>
      </w:r>
      <w:r>
        <w:rPr>
          <w:spacing w:val="-5"/>
        </w:rPr>
        <w:t> </w:t>
      </w:r>
      <w:r>
        <w:rPr/>
        <w:t>км</w:t>
      </w:r>
      <w:r>
        <w:rPr>
          <w:spacing w:val="-8"/>
        </w:rPr>
        <w:t> </w:t>
      </w:r>
      <w:r>
        <w:rPr/>
        <w:t>без</w:t>
      </w:r>
      <w:r>
        <w:rPr>
          <w:spacing w:val="-8"/>
        </w:rPr>
        <w:t> </w:t>
      </w:r>
      <w:r>
        <w:rPr/>
        <w:t>істотних втрат якості фруктів при транспортуванні.</w:t>
      </w:r>
    </w:p>
    <w:p>
      <w:pPr>
        <w:pStyle w:val="BodyText"/>
        <w:spacing w:line="360" w:lineRule="auto" w:before="2"/>
        <w:ind w:right="709" w:firstLine="719"/>
      </w:pPr>
      <w:r>
        <w:rPr/>
        <w:t>Висновки свідчать про достатню забезпеченість сировинною базою для функціонування</w:t>
      </w:r>
      <w:r>
        <w:rPr>
          <w:spacing w:val="-5"/>
        </w:rPr>
        <w:t> </w:t>
      </w:r>
      <w:r>
        <w:rPr/>
        <w:t>підприємства</w:t>
      </w:r>
      <w:r>
        <w:rPr>
          <w:spacing w:val="-5"/>
        </w:rPr>
        <w:t> </w:t>
      </w:r>
      <w:r>
        <w:rPr/>
        <w:t>з</w:t>
      </w:r>
      <w:r>
        <w:rPr>
          <w:spacing w:val="-6"/>
        </w:rPr>
        <w:t> </w:t>
      </w:r>
      <w:r>
        <w:rPr/>
        <w:t>виробництва</w:t>
      </w:r>
      <w:r>
        <w:rPr>
          <w:spacing w:val="-5"/>
        </w:rPr>
        <w:t> </w:t>
      </w:r>
      <w:r>
        <w:rPr/>
        <w:t>фруктових</w:t>
      </w:r>
      <w:r>
        <w:rPr>
          <w:spacing w:val="-4"/>
        </w:rPr>
        <w:t> </w:t>
      </w:r>
      <w:r>
        <w:rPr/>
        <w:t>консервів</w:t>
      </w:r>
      <w:r>
        <w:rPr>
          <w:spacing w:val="-5"/>
        </w:rPr>
        <w:t> </w:t>
      </w:r>
      <w:r>
        <w:rPr/>
        <w:t>у</w:t>
      </w:r>
      <w:r>
        <w:rPr>
          <w:spacing w:val="-5"/>
        </w:rPr>
        <w:t> </w:t>
      </w:r>
      <w:r>
        <w:rPr/>
        <w:t>Лубенській громаді. Наявність різноманітної плодової продукції, сприятливі умови вирощування,</w:t>
      </w:r>
      <w:r>
        <w:rPr>
          <w:spacing w:val="-11"/>
        </w:rPr>
        <w:t> </w:t>
      </w:r>
      <w:r>
        <w:rPr/>
        <w:t>транспортна</w:t>
      </w:r>
      <w:r>
        <w:rPr>
          <w:spacing w:val="-11"/>
        </w:rPr>
        <w:t> </w:t>
      </w:r>
      <w:r>
        <w:rPr/>
        <w:t>доступність</w:t>
      </w:r>
      <w:r>
        <w:rPr>
          <w:spacing w:val="-15"/>
        </w:rPr>
        <w:t> </w:t>
      </w:r>
      <w:r>
        <w:rPr/>
        <w:t>та</w:t>
      </w:r>
      <w:r>
        <w:rPr>
          <w:spacing w:val="-11"/>
        </w:rPr>
        <w:t> </w:t>
      </w:r>
      <w:r>
        <w:rPr/>
        <w:t>високий</w:t>
      </w:r>
      <w:r>
        <w:rPr>
          <w:spacing w:val="-11"/>
        </w:rPr>
        <w:t> </w:t>
      </w:r>
      <w:r>
        <w:rPr/>
        <w:t>рівень</w:t>
      </w:r>
      <w:r>
        <w:rPr>
          <w:spacing w:val="-11"/>
        </w:rPr>
        <w:t> </w:t>
      </w:r>
      <w:r>
        <w:rPr/>
        <w:t>агрокультури</w:t>
      </w:r>
      <w:r>
        <w:rPr>
          <w:spacing w:val="-11"/>
        </w:rPr>
        <w:t> </w:t>
      </w:r>
      <w:r>
        <w:rPr/>
        <w:t>в</w:t>
      </w:r>
      <w:r>
        <w:rPr>
          <w:spacing w:val="-12"/>
        </w:rPr>
        <w:t> </w:t>
      </w:r>
      <w:r>
        <w:rPr/>
        <w:t>регіоні створюють усі передумови для успішної реалізації проєкту.</w:t>
      </w:r>
    </w:p>
    <w:p>
      <w:pPr>
        <w:pStyle w:val="BodyText"/>
        <w:spacing w:line="360" w:lineRule="auto"/>
        <w:ind w:right="705" w:firstLine="719"/>
      </w:pPr>
      <w:r>
        <w:rPr/>
        <w:t>Від правильності збирання, транспортування, приймання і зберігання сировини напряму залежить якість кінцевого продукту, а також зменшуються втрати при переробці. Плоди та овочі можуть збиратися як механізованим, так і ручним</w:t>
      </w:r>
      <w:r>
        <w:rPr>
          <w:spacing w:val="-6"/>
        </w:rPr>
        <w:t> </w:t>
      </w:r>
      <w:r>
        <w:rPr/>
        <w:t>способом,</w:t>
      </w:r>
      <w:r>
        <w:rPr>
          <w:spacing w:val="-7"/>
        </w:rPr>
        <w:t> </w:t>
      </w:r>
      <w:r>
        <w:rPr/>
        <w:t>але</w:t>
      </w:r>
      <w:r>
        <w:rPr>
          <w:spacing w:val="-6"/>
        </w:rPr>
        <w:t> </w:t>
      </w:r>
      <w:r>
        <w:rPr/>
        <w:t>для</w:t>
      </w:r>
      <w:r>
        <w:rPr>
          <w:spacing w:val="-6"/>
        </w:rPr>
        <w:t> </w:t>
      </w:r>
      <w:r>
        <w:rPr/>
        <w:t>переробних</w:t>
      </w:r>
      <w:r>
        <w:rPr>
          <w:spacing w:val="-6"/>
        </w:rPr>
        <w:t> </w:t>
      </w:r>
      <w:r>
        <w:rPr/>
        <w:t>підприємств</w:t>
      </w:r>
      <w:r>
        <w:rPr>
          <w:spacing w:val="-8"/>
        </w:rPr>
        <w:t> </w:t>
      </w:r>
      <w:r>
        <w:rPr/>
        <w:t>перевага</w:t>
      </w:r>
      <w:r>
        <w:rPr>
          <w:spacing w:val="-9"/>
        </w:rPr>
        <w:t> </w:t>
      </w:r>
      <w:r>
        <w:rPr/>
        <w:t>віддається</w:t>
      </w:r>
      <w:r>
        <w:rPr>
          <w:spacing w:val="-6"/>
        </w:rPr>
        <w:t> </w:t>
      </w:r>
      <w:r>
        <w:rPr/>
        <w:t>ручному збору. Це дозволяє краще зберегти цілісність плодів, уникнути пошкоджень і забезпечити кращу якість продукції. Збір здійснюється у стадії технічної зрілості, коли плоди досягають оптимальних характеристик. Після збору сировину сортують, відокремлюючи незрілі та пошкоджені плоди, що є важливим кроком для забезпечення високої якості готової продукції.</w:t>
      </w:r>
    </w:p>
    <w:p>
      <w:pPr>
        <w:pStyle w:val="BodyText"/>
        <w:spacing w:line="360" w:lineRule="auto"/>
        <w:ind w:right="707" w:firstLine="719"/>
      </w:pPr>
      <w:r>
        <w:rPr/>
        <w:t>На підприємство сировина приймається партіями, де партія визначається як певна кількість продукції одного помологічного сорту, зібраної одночасно в один період, упакованої в однорідну тару одного виду і розміру, що доставляється одним транспортним засобом і супроводжується одним документом</w:t>
      </w:r>
      <w:r>
        <w:rPr>
          <w:spacing w:val="-2"/>
        </w:rPr>
        <w:t> </w:t>
      </w:r>
      <w:r>
        <w:rPr/>
        <w:t>про якість та сертифікатом. Такий</w:t>
      </w:r>
      <w:r>
        <w:rPr>
          <w:spacing w:val="-1"/>
        </w:rPr>
        <w:t> </w:t>
      </w:r>
      <w:r>
        <w:rPr/>
        <w:t>підхід</w:t>
      </w:r>
      <w:r>
        <w:rPr>
          <w:spacing w:val="-1"/>
        </w:rPr>
        <w:t> </w:t>
      </w:r>
      <w:r>
        <w:rPr/>
        <w:t>дозволяє систематизувати прийом сировини і контролювати її якість.</w:t>
      </w:r>
    </w:p>
    <w:p>
      <w:pPr>
        <w:pStyle w:val="BodyText"/>
        <w:spacing w:line="360" w:lineRule="auto"/>
        <w:ind w:right="710" w:firstLine="719"/>
      </w:pPr>
      <w:r>
        <w:rPr/>
        <w:t>Одним із ключових факторів, що визначають доцільність та ефективність функціонування консервного виробництва, є наявність стабільної та якісної сировинної</w:t>
      </w:r>
      <w:r>
        <w:rPr>
          <w:spacing w:val="-2"/>
        </w:rPr>
        <w:t> </w:t>
      </w:r>
      <w:r>
        <w:rPr/>
        <w:t>бази.</w:t>
      </w:r>
      <w:r>
        <w:rPr>
          <w:spacing w:val="-3"/>
        </w:rPr>
        <w:t> </w:t>
      </w:r>
      <w:r>
        <w:rPr/>
        <w:t>У</w:t>
      </w:r>
      <w:r>
        <w:rPr>
          <w:spacing w:val="-2"/>
        </w:rPr>
        <w:t> </w:t>
      </w:r>
      <w:r>
        <w:rPr/>
        <w:t>проєктованому</w:t>
      </w:r>
      <w:r>
        <w:rPr>
          <w:spacing w:val="-2"/>
        </w:rPr>
        <w:t> </w:t>
      </w:r>
      <w:r>
        <w:rPr/>
        <w:t>консервному</w:t>
      </w:r>
      <w:r>
        <w:rPr>
          <w:spacing w:val="-2"/>
        </w:rPr>
        <w:t> </w:t>
      </w:r>
      <w:r>
        <w:rPr/>
        <w:t>цеху</w:t>
      </w:r>
      <w:r>
        <w:rPr>
          <w:spacing w:val="-2"/>
        </w:rPr>
        <w:t> </w:t>
      </w:r>
      <w:r>
        <w:rPr/>
        <w:t>передбачається</w:t>
      </w:r>
      <w:r>
        <w:rPr>
          <w:spacing w:val="-2"/>
        </w:rPr>
        <w:t> </w:t>
      </w:r>
      <w:r>
        <w:rPr/>
        <w:t>переробка фруктів, зокрема кісточкових і зерняткових плодів, які надходитимуть з навколишніх сільськогосподарських підприємств і присадибних господарств.</w:t>
      </w:r>
    </w:p>
    <w:p>
      <w:pPr>
        <w:pStyle w:val="BodyText"/>
        <w:spacing w:line="360" w:lineRule="auto"/>
        <w:ind w:right="707" w:firstLine="719"/>
      </w:pPr>
      <w:r>
        <w:rPr/>
        <w:t>Планується, що кісточкові плоди (переважно сливи, вишні, черешні, абрикоси) будуть надходити на підприємство в стандартних транспортних ящиках місткістю 12 кг, що дозволяє забезпечити збереження цілісності плодів під час транспортування та полегшує їхню первинну інспекцію та сортування.</w:t>
      </w:r>
    </w:p>
    <w:p>
      <w:pPr>
        <w:pStyle w:val="BodyText"/>
        <w:spacing w:after="0" w:line="360" w:lineRule="auto"/>
        <w:sectPr>
          <w:pgSz w:w="11910" w:h="16840"/>
          <w:pgMar w:top="760" w:bottom="280" w:left="1133" w:right="141"/>
        </w:sectPr>
      </w:pPr>
    </w:p>
    <w:p>
      <w:pPr>
        <w:pStyle w:val="BodyText"/>
        <w:spacing w:line="360" w:lineRule="auto" w:before="71"/>
        <w:ind w:right="705" w:firstLine="719"/>
      </w:pPr>
      <w:r>
        <w:rPr/>
        <w:t>У той же час зерняткові плоди, насамперед груші, доставлятимуться в контейнерах великої місткості — по 400–500 кг кожен. Такий формат транспортування характерний для механізованого збору плодів із великих господарств.</w:t>
      </w:r>
      <w:r>
        <w:rPr>
          <w:spacing w:val="-3"/>
        </w:rPr>
        <w:t> </w:t>
      </w:r>
      <w:r>
        <w:rPr/>
        <w:t>У</w:t>
      </w:r>
      <w:r>
        <w:rPr>
          <w:spacing w:val="-1"/>
        </w:rPr>
        <w:t> </w:t>
      </w:r>
      <w:r>
        <w:rPr/>
        <w:t>разі</w:t>
      </w:r>
      <w:r>
        <w:rPr>
          <w:spacing w:val="-3"/>
        </w:rPr>
        <w:t> </w:t>
      </w:r>
      <w:r>
        <w:rPr/>
        <w:t>підвищеного</w:t>
      </w:r>
      <w:r>
        <w:rPr>
          <w:spacing w:val="-1"/>
        </w:rPr>
        <w:t> </w:t>
      </w:r>
      <w:r>
        <w:rPr/>
        <w:t>навантаження</w:t>
      </w:r>
      <w:r>
        <w:rPr>
          <w:spacing w:val="-3"/>
        </w:rPr>
        <w:t> </w:t>
      </w:r>
      <w:r>
        <w:rPr/>
        <w:t>на</w:t>
      </w:r>
      <w:r>
        <w:rPr>
          <w:spacing w:val="-2"/>
        </w:rPr>
        <w:t> </w:t>
      </w:r>
      <w:r>
        <w:rPr/>
        <w:t>логістичні</w:t>
      </w:r>
      <w:r>
        <w:rPr>
          <w:spacing w:val="-1"/>
        </w:rPr>
        <w:t> </w:t>
      </w:r>
      <w:r>
        <w:rPr/>
        <w:t>потужності</w:t>
      </w:r>
      <w:r>
        <w:rPr>
          <w:spacing w:val="-1"/>
        </w:rPr>
        <w:t> </w:t>
      </w:r>
      <w:r>
        <w:rPr/>
        <w:t>чи</w:t>
      </w:r>
      <w:r>
        <w:rPr>
          <w:spacing w:val="-2"/>
        </w:rPr>
        <w:t> </w:t>
      </w:r>
      <w:r>
        <w:rPr/>
        <w:t>при надходженні</w:t>
      </w:r>
      <w:r>
        <w:rPr>
          <w:spacing w:val="-5"/>
        </w:rPr>
        <w:t> </w:t>
      </w:r>
      <w:r>
        <w:rPr/>
        <w:t>сировини</w:t>
      </w:r>
      <w:r>
        <w:rPr>
          <w:spacing w:val="-6"/>
        </w:rPr>
        <w:t> </w:t>
      </w:r>
      <w:r>
        <w:rPr/>
        <w:t>з</w:t>
      </w:r>
      <w:r>
        <w:rPr>
          <w:spacing w:val="-6"/>
        </w:rPr>
        <w:t> </w:t>
      </w:r>
      <w:r>
        <w:rPr/>
        <w:t>невеликих</w:t>
      </w:r>
      <w:r>
        <w:rPr>
          <w:spacing w:val="-5"/>
        </w:rPr>
        <w:t> </w:t>
      </w:r>
      <w:r>
        <w:rPr/>
        <w:t>приватних</w:t>
      </w:r>
      <w:r>
        <w:rPr>
          <w:spacing w:val="-6"/>
        </w:rPr>
        <w:t> </w:t>
      </w:r>
      <w:r>
        <w:rPr/>
        <w:t>господарств</w:t>
      </w:r>
      <w:r>
        <w:rPr>
          <w:spacing w:val="-9"/>
        </w:rPr>
        <w:t> </w:t>
      </w:r>
      <w:r>
        <w:rPr/>
        <w:t>можливе постачання груш навалом, що потребуватиме додаткових заходів із сортування, миття та первинної обробки.</w:t>
      </w:r>
    </w:p>
    <w:p>
      <w:pPr>
        <w:pStyle w:val="BodyText"/>
        <w:spacing w:line="360" w:lineRule="auto" w:before="1"/>
        <w:ind w:right="703" w:firstLine="719"/>
      </w:pPr>
      <w:r>
        <w:rPr/>
        <w:t>Відповідно до наявних агростатистичних даних та результатів оцінки сільськогосподарського</w:t>
      </w:r>
      <w:r>
        <w:rPr>
          <w:spacing w:val="-2"/>
        </w:rPr>
        <w:t> </w:t>
      </w:r>
      <w:r>
        <w:rPr/>
        <w:t>потенціалу</w:t>
      </w:r>
      <w:r>
        <w:rPr>
          <w:spacing w:val="-2"/>
        </w:rPr>
        <w:t> </w:t>
      </w:r>
      <w:r>
        <w:rPr/>
        <w:t>регіону,</w:t>
      </w:r>
      <w:r>
        <w:rPr>
          <w:spacing w:val="-3"/>
        </w:rPr>
        <w:t> </w:t>
      </w:r>
      <w:r>
        <w:rPr/>
        <w:t>на момент</w:t>
      </w:r>
      <w:r>
        <w:rPr>
          <w:spacing w:val="-1"/>
        </w:rPr>
        <w:t> </w:t>
      </w:r>
      <w:r>
        <w:rPr/>
        <w:t>введення підприємства в експлуатацію середня врожайність зерняткових плодів (груш) прогнозується на рівні 350 центнерів з гектара, що є достатньо високим показником для забезпечення сировиною підприємства сезонного типу. Кісточкові культури, згідно з польовими спостереженнями та даними фермерських господарств, дають урожайність у середньому 12 т/га, що забезпечує стабільне сезонне завантаження ліній переробки.</w:t>
      </w:r>
    </w:p>
    <w:p>
      <w:pPr>
        <w:pStyle w:val="BodyText"/>
        <w:spacing w:line="360" w:lineRule="auto" w:before="1"/>
        <w:ind w:right="701" w:firstLine="719"/>
      </w:pPr>
      <w:r>
        <w:rPr/>
        <w:t>Окремої уваги заслуговує демографічний аспект забезпечення населення продукцією консервної переробки. В умовах сучасної України значна частина фруктової та овочевої сировини вирощується в межах приватного сектору, зокрема на присадибних земельних ділянках, що суттєво впливає на споживчі звички та структуру попиту. Саме тому при розрахунку потреб у плодово- овочевій продукції доцільно орієнтуватися на чисельність міського населення, яке має обмежений доступ до власних джерел сировини.</w:t>
      </w:r>
    </w:p>
    <w:p>
      <w:pPr>
        <w:pStyle w:val="BodyText"/>
        <w:spacing w:line="360" w:lineRule="auto"/>
        <w:ind w:right="705" w:firstLine="719"/>
      </w:pPr>
      <w:r>
        <w:rPr/>
        <w:t>Таким чином, у межах даного проєкту орієнтовна цільова аудиторія для реалізації продукції консервного підприємства становить 289 697 осіб міського населення, що потребує системного забезпечення плодово-овочевими консервами, особливо в міжсезонний період. Це дозволяє не лише розрахувати потенційний</w:t>
      </w:r>
      <w:r>
        <w:rPr>
          <w:spacing w:val="-12"/>
        </w:rPr>
        <w:t> </w:t>
      </w:r>
      <w:r>
        <w:rPr/>
        <w:t>попит</w:t>
      </w:r>
      <w:r>
        <w:rPr>
          <w:spacing w:val="-15"/>
        </w:rPr>
        <w:t> </w:t>
      </w:r>
      <w:r>
        <w:rPr/>
        <w:t>на</w:t>
      </w:r>
      <w:r>
        <w:rPr>
          <w:spacing w:val="-12"/>
        </w:rPr>
        <w:t> </w:t>
      </w:r>
      <w:r>
        <w:rPr/>
        <w:t>продукцію,</w:t>
      </w:r>
      <w:r>
        <w:rPr>
          <w:spacing w:val="-13"/>
        </w:rPr>
        <w:t> </w:t>
      </w:r>
      <w:r>
        <w:rPr/>
        <w:t>а</w:t>
      </w:r>
      <w:r>
        <w:rPr>
          <w:spacing w:val="-12"/>
        </w:rPr>
        <w:t> </w:t>
      </w:r>
      <w:r>
        <w:rPr/>
        <w:t>й</w:t>
      </w:r>
      <w:r>
        <w:rPr>
          <w:spacing w:val="-12"/>
        </w:rPr>
        <w:t> </w:t>
      </w:r>
      <w:r>
        <w:rPr/>
        <w:t>обґрунтувати</w:t>
      </w:r>
      <w:r>
        <w:rPr>
          <w:spacing w:val="-12"/>
        </w:rPr>
        <w:t> </w:t>
      </w:r>
      <w:r>
        <w:rPr/>
        <w:t>масштаби</w:t>
      </w:r>
      <w:r>
        <w:rPr>
          <w:spacing w:val="-12"/>
        </w:rPr>
        <w:t> </w:t>
      </w:r>
      <w:r>
        <w:rPr/>
        <w:t>заготівлі</w:t>
      </w:r>
      <w:r>
        <w:rPr>
          <w:spacing w:val="-12"/>
        </w:rPr>
        <w:t> </w:t>
      </w:r>
      <w:r>
        <w:rPr/>
        <w:t>сировини та виробничу потужність підприємства.</w:t>
      </w:r>
    </w:p>
    <w:p>
      <w:pPr>
        <w:pStyle w:val="BodyText"/>
        <w:spacing w:before="1"/>
        <w:ind w:left="1003"/>
      </w:pPr>
      <w:r>
        <w:rPr/>
        <w:t>Потреба</w:t>
      </w:r>
      <w:r>
        <w:rPr>
          <w:spacing w:val="-10"/>
        </w:rPr>
        <w:t> </w:t>
      </w:r>
      <w:r>
        <w:rPr/>
        <w:t>населення</w:t>
      </w:r>
      <w:r>
        <w:rPr>
          <w:spacing w:val="-5"/>
        </w:rPr>
        <w:t> </w:t>
      </w:r>
      <w:r>
        <w:rPr/>
        <w:t>в</w:t>
      </w:r>
      <w:r>
        <w:rPr>
          <w:spacing w:val="-7"/>
        </w:rPr>
        <w:t> </w:t>
      </w:r>
      <w:r>
        <w:rPr/>
        <w:t>сировині</w:t>
      </w:r>
      <w:r>
        <w:rPr>
          <w:spacing w:val="-7"/>
        </w:rPr>
        <w:t> </w:t>
      </w:r>
      <w:r>
        <w:rPr/>
        <w:t>розраховується</w:t>
      </w:r>
      <w:r>
        <w:rPr>
          <w:spacing w:val="-5"/>
        </w:rPr>
        <w:t> </w:t>
      </w:r>
      <w:r>
        <w:rPr/>
        <w:t>за</w:t>
      </w:r>
      <w:r>
        <w:rPr>
          <w:spacing w:val="-6"/>
        </w:rPr>
        <w:t> </w:t>
      </w:r>
      <w:r>
        <w:rPr>
          <w:spacing w:val="-2"/>
        </w:rPr>
        <w:t>формулою:</w:t>
      </w:r>
    </w:p>
    <w:p>
      <w:pPr>
        <w:pStyle w:val="BodyText"/>
        <w:tabs>
          <w:tab w:pos="9016" w:val="left" w:leader="none"/>
        </w:tabs>
        <w:spacing w:before="161"/>
        <w:ind w:left="3032"/>
      </w:pPr>
      <w:r>
        <w:rPr/>
        <w:t>ПН=Ч</w:t>
      </w:r>
      <w:r>
        <w:rPr>
          <w:vertAlign w:val="subscript"/>
        </w:rPr>
        <w:t>п</w:t>
      </w:r>
      <w:r>
        <w:rPr>
          <w:vertAlign w:val="baseline"/>
        </w:rPr>
        <w:t>·</w:t>
      </w:r>
      <w:r>
        <w:rPr>
          <w:spacing w:val="-3"/>
          <w:vertAlign w:val="baseline"/>
        </w:rPr>
        <w:t> </w:t>
      </w:r>
      <w:r>
        <w:rPr>
          <w:vertAlign w:val="baseline"/>
        </w:rPr>
        <w:t>НС</w:t>
      </w:r>
      <w:r>
        <w:rPr>
          <w:spacing w:val="-1"/>
          <w:vertAlign w:val="baseline"/>
        </w:rPr>
        <w:t> </w:t>
      </w:r>
      <w:r>
        <w:rPr>
          <w:vertAlign w:val="baseline"/>
        </w:rPr>
        <w:t>,</w:t>
      </w:r>
      <w:r>
        <w:rPr>
          <w:spacing w:val="-2"/>
          <w:vertAlign w:val="baseline"/>
        </w:rPr>
        <w:t> </w:t>
      </w:r>
      <w:r>
        <w:rPr>
          <w:spacing w:val="-5"/>
          <w:vertAlign w:val="baseline"/>
        </w:rPr>
        <w:t>кг,</w:t>
      </w:r>
      <w:r>
        <w:rPr>
          <w:vertAlign w:val="baseline"/>
        </w:rPr>
        <w:tab/>
      </w:r>
      <w:r>
        <w:rPr>
          <w:spacing w:val="-2"/>
          <w:vertAlign w:val="baseline"/>
        </w:rPr>
        <w:t>(1.1)</w:t>
      </w:r>
    </w:p>
    <w:p>
      <w:pPr>
        <w:pStyle w:val="BodyText"/>
        <w:spacing w:before="160"/>
        <w:ind w:left="981"/>
      </w:pPr>
      <w:r>
        <w:rPr/>
        <w:t>Ч</w:t>
      </w:r>
      <w:r>
        <w:rPr>
          <w:vertAlign w:val="subscript"/>
        </w:rPr>
        <w:t>п</w:t>
      </w:r>
      <w:r>
        <w:rPr>
          <w:spacing w:val="-6"/>
          <w:vertAlign w:val="baseline"/>
        </w:rPr>
        <w:t> </w:t>
      </w:r>
      <w:r>
        <w:rPr>
          <w:vertAlign w:val="baseline"/>
        </w:rPr>
        <w:t>–</w:t>
      </w:r>
      <w:r>
        <w:rPr>
          <w:spacing w:val="-5"/>
          <w:vertAlign w:val="baseline"/>
        </w:rPr>
        <w:t> </w:t>
      </w:r>
      <w:r>
        <w:rPr>
          <w:vertAlign w:val="baseline"/>
        </w:rPr>
        <w:t>чисельність</w:t>
      </w:r>
      <w:r>
        <w:rPr>
          <w:spacing w:val="-6"/>
          <w:vertAlign w:val="baseline"/>
        </w:rPr>
        <w:t> </w:t>
      </w:r>
      <w:r>
        <w:rPr>
          <w:vertAlign w:val="baseline"/>
        </w:rPr>
        <w:t>населення,</w:t>
      </w:r>
      <w:r>
        <w:rPr>
          <w:spacing w:val="-5"/>
          <w:vertAlign w:val="baseline"/>
        </w:rPr>
        <w:t> </w:t>
      </w:r>
      <w:r>
        <w:rPr>
          <w:spacing w:val="-4"/>
          <w:vertAlign w:val="baseline"/>
        </w:rPr>
        <w:t>чол.;</w:t>
      </w:r>
    </w:p>
    <w:p>
      <w:pPr>
        <w:pStyle w:val="BodyText"/>
        <w:spacing w:after="0"/>
        <w:sectPr>
          <w:pgSz w:w="11910" w:h="16840"/>
          <w:pgMar w:top="760" w:bottom="280" w:left="1133" w:right="141"/>
        </w:sectPr>
      </w:pPr>
    </w:p>
    <w:p>
      <w:pPr>
        <w:pStyle w:val="BodyText"/>
        <w:spacing w:line="360" w:lineRule="auto" w:before="71"/>
        <w:ind w:right="704" w:firstLine="631"/>
      </w:pPr>
      <w:r>
        <w:rPr/>
        <w:t>НС - норми споживання свіжих</w:t>
      </w:r>
      <w:r>
        <w:rPr>
          <w:spacing w:val="40"/>
        </w:rPr>
        <w:t> </w:t>
      </w:r>
      <w:r>
        <w:rPr/>
        <w:t>фруктів та овочів на душу населення, кг/люд.</w:t>
      </w:r>
      <w:r>
        <w:rPr>
          <w:spacing w:val="80"/>
        </w:rPr>
        <w:t>  </w:t>
      </w:r>
      <w:r>
        <w:rPr/>
        <w:t>Норми</w:t>
      </w:r>
      <w:r>
        <w:rPr>
          <w:spacing w:val="-11"/>
        </w:rPr>
        <w:t> </w:t>
      </w:r>
      <w:r>
        <w:rPr/>
        <w:t>споживання</w:t>
      </w:r>
      <w:r>
        <w:rPr>
          <w:spacing w:val="-11"/>
        </w:rPr>
        <w:t> </w:t>
      </w:r>
      <w:r>
        <w:rPr/>
        <w:t>на</w:t>
      </w:r>
      <w:r>
        <w:rPr>
          <w:spacing w:val="-14"/>
        </w:rPr>
        <w:t> </w:t>
      </w:r>
      <w:r>
        <w:rPr/>
        <w:t>1</w:t>
      </w:r>
      <w:r>
        <w:rPr>
          <w:spacing w:val="-11"/>
        </w:rPr>
        <w:t> </w:t>
      </w:r>
      <w:r>
        <w:rPr/>
        <w:t>людину</w:t>
      </w:r>
      <w:r>
        <w:rPr>
          <w:spacing w:val="-11"/>
        </w:rPr>
        <w:t> </w:t>
      </w:r>
      <w:r>
        <w:rPr/>
        <w:t>в</w:t>
      </w:r>
      <w:r>
        <w:rPr>
          <w:spacing w:val="-12"/>
        </w:rPr>
        <w:t> </w:t>
      </w:r>
      <w:r>
        <w:rPr/>
        <w:t>рік</w:t>
      </w:r>
      <w:r>
        <w:rPr>
          <w:spacing w:val="-11"/>
        </w:rPr>
        <w:t> </w:t>
      </w:r>
      <w:r>
        <w:rPr/>
        <w:t>:</w:t>
      </w:r>
      <w:r>
        <w:rPr>
          <w:spacing w:val="-9"/>
        </w:rPr>
        <w:t> </w:t>
      </w:r>
      <w:r>
        <w:rPr/>
        <w:t>груші</w:t>
      </w:r>
      <w:r>
        <w:rPr>
          <w:spacing w:val="-10"/>
        </w:rPr>
        <w:t> </w:t>
      </w:r>
      <w:r>
        <w:rPr/>
        <w:t>–</w:t>
      </w:r>
      <w:r>
        <w:rPr>
          <w:spacing w:val="-13"/>
        </w:rPr>
        <w:t> </w:t>
      </w:r>
      <w:r>
        <w:rPr/>
        <w:t>57,0</w:t>
      </w:r>
      <w:r>
        <w:rPr>
          <w:spacing w:val="-11"/>
        </w:rPr>
        <w:t> </w:t>
      </w:r>
      <w:r>
        <w:rPr/>
        <w:t>кг/люд., персики, сливи, абрикоси – 6,2 кг/люд.</w:t>
      </w:r>
    </w:p>
    <w:p>
      <w:pPr>
        <w:pStyle w:val="BodyText"/>
        <w:spacing w:line="360" w:lineRule="auto" w:before="1"/>
        <w:ind w:right="706" w:firstLine="719"/>
      </w:pPr>
      <w:r>
        <w:rPr/>
        <w:t>Потреби населення розраховуємо за формулою (1.1). Дані розрахунків заносимо в таблицю 1.1.</w:t>
      </w:r>
    </w:p>
    <w:p>
      <w:pPr>
        <w:pStyle w:val="BodyText"/>
        <w:spacing w:line="321" w:lineRule="exact"/>
        <w:ind w:left="1003"/>
      </w:pPr>
      <w:r>
        <w:rPr/>
        <w:t>ПН</w:t>
      </w:r>
      <w:r>
        <w:rPr>
          <w:vertAlign w:val="subscript"/>
        </w:rPr>
        <w:t>груші</w:t>
      </w:r>
      <w:r>
        <w:rPr>
          <w:spacing w:val="-3"/>
          <w:vertAlign w:val="baseline"/>
        </w:rPr>
        <w:t> </w:t>
      </w:r>
      <w:r>
        <w:rPr>
          <w:vertAlign w:val="baseline"/>
        </w:rPr>
        <w:t>=</w:t>
      </w:r>
      <w:r>
        <w:rPr>
          <w:spacing w:val="-5"/>
          <w:vertAlign w:val="baseline"/>
        </w:rPr>
        <w:t> </w:t>
      </w:r>
      <w:r>
        <w:rPr>
          <w:vertAlign w:val="baseline"/>
        </w:rPr>
        <w:t>289697</w:t>
      </w:r>
      <w:r>
        <w:rPr>
          <w:spacing w:val="-1"/>
          <w:vertAlign w:val="baseline"/>
        </w:rPr>
        <w:t> </w:t>
      </w:r>
      <w:r>
        <w:rPr>
          <w:vertAlign w:val="baseline"/>
        </w:rPr>
        <w:t>∙</w:t>
      </w:r>
      <w:r>
        <w:rPr>
          <w:spacing w:val="-4"/>
          <w:vertAlign w:val="baseline"/>
        </w:rPr>
        <w:t> </w:t>
      </w:r>
      <w:r>
        <w:rPr>
          <w:vertAlign w:val="baseline"/>
        </w:rPr>
        <w:t>57</w:t>
      </w:r>
      <w:r>
        <w:rPr>
          <w:spacing w:val="-1"/>
          <w:vertAlign w:val="baseline"/>
        </w:rPr>
        <w:t> </w:t>
      </w:r>
      <w:r>
        <w:rPr>
          <w:vertAlign w:val="baseline"/>
        </w:rPr>
        <w:t>=</w:t>
      </w:r>
      <w:r>
        <w:rPr>
          <w:spacing w:val="-3"/>
          <w:vertAlign w:val="baseline"/>
        </w:rPr>
        <w:t> </w:t>
      </w:r>
      <w:r>
        <w:rPr>
          <w:vertAlign w:val="baseline"/>
        </w:rPr>
        <w:t>16512,7</w:t>
      </w:r>
      <w:r>
        <w:rPr>
          <w:spacing w:val="-2"/>
          <w:vertAlign w:val="baseline"/>
        </w:rPr>
        <w:t> </w:t>
      </w:r>
      <w:r>
        <w:rPr>
          <w:spacing w:val="-5"/>
          <w:vertAlign w:val="baseline"/>
        </w:rPr>
        <w:t>т;</w:t>
      </w:r>
    </w:p>
    <w:p>
      <w:pPr>
        <w:pStyle w:val="BodyText"/>
        <w:spacing w:before="163"/>
        <w:ind w:left="1003"/>
      </w:pPr>
      <w:r>
        <w:rPr/>
        <w:t>ПН</w:t>
      </w:r>
      <w:r>
        <w:rPr>
          <w:vertAlign w:val="subscript"/>
        </w:rPr>
        <w:t>сливи</w:t>
      </w:r>
      <w:r>
        <w:rPr>
          <w:spacing w:val="-25"/>
          <w:vertAlign w:val="baseline"/>
        </w:rPr>
        <w:t> </w:t>
      </w:r>
      <w:r>
        <w:rPr>
          <w:vertAlign w:val="baseline"/>
        </w:rPr>
        <w:t>=</w:t>
      </w:r>
      <w:r>
        <w:rPr>
          <w:spacing w:val="-5"/>
          <w:vertAlign w:val="baseline"/>
        </w:rPr>
        <w:t> </w:t>
      </w:r>
      <w:r>
        <w:rPr>
          <w:vertAlign w:val="baseline"/>
        </w:rPr>
        <w:t>289</w:t>
      </w:r>
      <w:r>
        <w:rPr>
          <w:spacing w:val="-5"/>
          <w:vertAlign w:val="baseline"/>
        </w:rPr>
        <w:t> </w:t>
      </w:r>
      <w:r>
        <w:rPr>
          <w:vertAlign w:val="baseline"/>
        </w:rPr>
        <w:t>697·</w:t>
      </w:r>
      <w:r>
        <w:rPr>
          <w:spacing w:val="-4"/>
          <w:vertAlign w:val="baseline"/>
        </w:rPr>
        <w:t> </w:t>
      </w:r>
      <w:r>
        <w:rPr>
          <w:vertAlign w:val="baseline"/>
        </w:rPr>
        <w:t>6,2</w:t>
      </w:r>
      <w:r>
        <w:rPr>
          <w:spacing w:val="-1"/>
          <w:vertAlign w:val="baseline"/>
        </w:rPr>
        <w:t> </w:t>
      </w:r>
      <w:r>
        <w:rPr>
          <w:vertAlign w:val="baseline"/>
        </w:rPr>
        <w:t>=</w:t>
      </w:r>
      <w:r>
        <w:rPr>
          <w:spacing w:val="-4"/>
          <w:vertAlign w:val="baseline"/>
        </w:rPr>
        <w:t> </w:t>
      </w:r>
      <w:r>
        <w:rPr>
          <w:vertAlign w:val="baseline"/>
        </w:rPr>
        <w:t>347,60</w:t>
      </w:r>
      <w:r>
        <w:rPr>
          <w:spacing w:val="-1"/>
          <w:vertAlign w:val="baseline"/>
        </w:rPr>
        <w:t> </w:t>
      </w:r>
      <w:r>
        <w:rPr>
          <w:spacing w:val="-5"/>
          <w:vertAlign w:val="baseline"/>
        </w:rPr>
        <w:t>т;</w:t>
      </w:r>
    </w:p>
    <w:p>
      <w:pPr>
        <w:pStyle w:val="BodyText"/>
        <w:spacing w:line="360" w:lineRule="auto" w:before="160"/>
        <w:ind w:right="709" w:firstLine="707"/>
      </w:pPr>
      <w:r>
        <w:rPr/>
        <w:t>З</w:t>
      </w:r>
      <w:r>
        <w:rPr>
          <w:spacing w:val="-6"/>
        </w:rPr>
        <w:t> </w:t>
      </w:r>
      <w:r>
        <w:rPr/>
        <w:t>врахуванням</w:t>
      </w:r>
      <w:r>
        <w:rPr>
          <w:spacing w:val="-6"/>
        </w:rPr>
        <w:t> </w:t>
      </w:r>
      <w:r>
        <w:rPr/>
        <w:t>того,</w:t>
      </w:r>
      <w:r>
        <w:rPr>
          <w:spacing w:val="-9"/>
        </w:rPr>
        <w:t> </w:t>
      </w:r>
      <w:r>
        <w:rPr/>
        <w:t>що</w:t>
      </w:r>
      <w:r>
        <w:rPr>
          <w:spacing w:val="-6"/>
        </w:rPr>
        <w:t> </w:t>
      </w:r>
      <w:r>
        <w:rPr/>
        <w:t>можливі</w:t>
      </w:r>
      <w:r>
        <w:rPr>
          <w:spacing w:val="-5"/>
        </w:rPr>
        <w:t> </w:t>
      </w:r>
      <w:r>
        <w:rPr/>
        <w:t>втрати</w:t>
      </w:r>
      <w:r>
        <w:rPr>
          <w:spacing w:val="-8"/>
        </w:rPr>
        <w:t> </w:t>
      </w:r>
      <w:r>
        <w:rPr/>
        <w:t>сировини</w:t>
      </w:r>
      <w:r>
        <w:rPr>
          <w:spacing w:val="-6"/>
        </w:rPr>
        <w:t> </w:t>
      </w:r>
      <w:r>
        <w:rPr/>
        <w:t>при</w:t>
      </w:r>
      <w:r>
        <w:rPr>
          <w:spacing w:val="-6"/>
        </w:rPr>
        <w:t> </w:t>
      </w:r>
      <w:r>
        <w:rPr/>
        <w:t>збиранні,</w:t>
      </w:r>
      <w:r>
        <w:rPr>
          <w:spacing w:val="-7"/>
        </w:rPr>
        <w:t> </w:t>
      </w:r>
      <w:r>
        <w:rPr/>
        <w:t>зберіганні і</w:t>
      </w:r>
      <w:r>
        <w:rPr>
          <w:spacing w:val="-18"/>
        </w:rPr>
        <w:t> </w:t>
      </w:r>
      <w:r>
        <w:rPr/>
        <w:t>транспортуванні</w:t>
      </w:r>
      <w:r>
        <w:rPr>
          <w:spacing w:val="-17"/>
        </w:rPr>
        <w:t> </w:t>
      </w:r>
      <w:r>
        <w:rPr/>
        <w:t>складають</w:t>
      </w:r>
      <w:r>
        <w:rPr>
          <w:spacing w:val="-18"/>
        </w:rPr>
        <w:t> </w:t>
      </w:r>
      <w:r>
        <w:rPr/>
        <w:t>5…10</w:t>
      </w:r>
      <w:r>
        <w:rPr>
          <w:spacing w:val="-17"/>
        </w:rPr>
        <w:t> </w:t>
      </w:r>
      <w:r>
        <w:rPr/>
        <w:t>%</w:t>
      </w:r>
      <w:r>
        <w:rPr>
          <w:spacing w:val="-18"/>
        </w:rPr>
        <w:t> </w:t>
      </w:r>
      <w:r>
        <w:rPr/>
        <w:t>від</w:t>
      </w:r>
      <w:r>
        <w:rPr>
          <w:spacing w:val="-17"/>
        </w:rPr>
        <w:t> </w:t>
      </w:r>
      <w:r>
        <w:rPr/>
        <w:t>валового</w:t>
      </w:r>
      <w:r>
        <w:rPr>
          <w:spacing w:val="-18"/>
        </w:rPr>
        <w:t> </w:t>
      </w:r>
      <w:r>
        <w:rPr/>
        <w:t>збору,</w:t>
      </w:r>
      <w:r>
        <w:rPr>
          <w:spacing w:val="-17"/>
        </w:rPr>
        <w:t> </w:t>
      </w:r>
      <w:r>
        <w:rPr/>
        <w:t>зводимо</w:t>
      </w:r>
      <w:r>
        <w:rPr>
          <w:spacing w:val="-18"/>
        </w:rPr>
        <w:t> </w:t>
      </w:r>
      <w:r>
        <w:rPr/>
        <w:t>всі</w:t>
      </w:r>
      <w:r>
        <w:rPr>
          <w:spacing w:val="-17"/>
        </w:rPr>
        <w:t> </w:t>
      </w:r>
      <w:r>
        <w:rPr/>
        <w:t>розрахунки у таблицю 1.1.</w:t>
      </w:r>
    </w:p>
    <w:p>
      <w:pPr>
        <w:pStyle w:val="BodyText"/>
        <w:spacing w:line="321" w:lineRule="exact"/>
        <w:ind w:left="991"/>
      </w:pPr>
      <w:r>
        <w:rPr/>
        <w:t>Таблиця</w:t>
      </w:r>
      <w:r>
        <w:rPr>
          <w:spacing w:val="-4"/>
        </w:rPr>
        <w:t> </w:t>
      </w:r>
      <w:r>
        <w:rPr/>
        <w:t>1.1</w:t>
      </w:r>
      <w:r>
        <w:rPr>
          <w:spacing w:val="-3"/>
        </w:rPr>
        <w:t> </w:t>
      </w:r>
      <w:r>
        <w:rPr/>
        <w:t>-</w:t>
      </w:r>
      <w:r>
        <w:rPr>
          <w:spacing w:val="-4"/>
        </w:rPr>
        <w:t> </w:t>
      </w:r>
      <w:r>
        <w:rPr/>
        <w:t>Баланс</w:t>
      </w:r>
      <w:r>
        <w:rPr>
          <w:spacing w:val="-3"/>
        </w:rPr>
        <w:t> </w:t>
      </w:r>
      <w:r>
        <w:rPr>
          <w:spacing w:val="-2"/>
        </w:rPr>
        <w:t>сировини</w:t>
      </w:r>
    </w:p>
    <w:p>
      <w:pPr>
        <w:pStyle w:val="BodyText"/>
        <w:spacing w:before="2"/>
        <w:ind w:left="0"/>
        <w:jc w:val="left"/>
        <w:rPr>
          <w:sz w:val="14"/>
        </w:rPr>
      </w:pPr>
    </w:p>
    <w:tbl>
      <w:tblPr>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2"/>
        <w:gridCol w:w="1009"/>
        <w:gridCol w:w="960"/>
        <w:gridCol w:w="1256"/>
        <w:gridCol w:w="1265"/>
        <w:gridCol w:w="1066"/>
        <w:gridCol w:w="1041"/>
        <w:gridCol w:w="1493"/>
      </w:tblGrid>
      <w:tr>
        <w:trPr>
          <w:trHeight w:val="2565" w:hRule="atLeast"/>
        </w:trPr>
        <w:tc>
          <w:tcPr>
            <w:tcW w:w="2112" w:type="dxa"/>
          </w:tcPr>
          <w:p>
            <w:pPr>
              <w:pStyle w:val="TableParagraph"/>
              <w:rPr>
                <w:sz w:val="28"/>
              </w:rPr>
            </w:pPr>
          </w:p>
          <w:p>
            <w:pPr>
              <w:pStyle w:val="TableParagraph"/>
              <w:rPr>
                <w:sz w:val="28"/>
              </w:rPr>
            </w:pPr>
          </w:p>
          <w:p>
            <w:pPr>
              <w:pStyle w:val="TableParagraph"/>
              <w:spacing w:before="75"/>
              <w:rPr>
                <w:sz w:val="28"/>
              </w:rPr>
            </w:pPr>
          </w:p>
          <w:p>
            <w:pPr>
              <w:pStyle w:val="TableParagraph"/>
              <w:ind w:left="-1"/>
              <w:rPr>
                <w:sz w:val="28"/>
              </w:rPr>
            </w:pPr>
            <w:r>
              <w:rPr>
                <w:sz w:val="28"/>
              </w:rPr>
              <w:t>Назва</w:t>
            </w:r>
            <w:r>
              <w:rPr>
                <w:spacing w:val="-3"/>
                <w:sz w:val="28"/>
              </w:rPr>
              <w:t> </w:t>
            </w:r>
            <w:r>
              <w:rPr>
                <w:spacing w:val="-2"/>
                <w:sz w:val="28"/>
              </w:rPr>
              <w:t>сировини</w:t>
            </w:r>
          </w:p>
        </w:tc>
        <w:tc>
          <w:tcPr>
            <w:tcW w:w="1009" w:type="dxa"/>
            <w:textDirection w:val="btLr"/>
          </w:tcPr>
          <w:p>
            <w:pPr>
              <w:pStyle w:val="TableParagraph"/>
              <w:spacing w:before="288"/>
              <w:rPr>
                <w:sz w:val="28"/>
              </w:rPr>
            </w:pPr>
          </w:p>
          <w:p>
            <w:pPr>
              <w:pStyle w:val="TableParagraph"/>
              <w:ind w:left="112"/>
              <w:rPr>
                <w:sz w:val="28"/>
              </w:rPr>
            </w:pPr>
            <w:r>
              <w:rPr>
                <w:sz w:val="28"/>
              </w:rPr>
              <w:t>Посівні</w:t>
            </w:r>
            <w:r>
              <w:rPr>
                <w:spacing w:val="-9"/>
                <w:sz w:val="28"/>
              </w:rPr>
              <w:t> </w:t>
            </w:r>
            <w:r>
              <w:rPr>
                <w:sz w:val="28"/>
              </w:rPr>
              <w:t>площі,</w:t>
            </w:r>
            <w:r>
              <w:rPr>
                <w:spacing w:val="-5"/>
                <w:sz w:val="28"/>
              </w:rPr>
              <w:t> га</w:t>
            </w:r>
          </w:p>
        </w:tc>
        <w:tc>
          <w:tcPr>
            <w:tcW w:w="960" w:type="dxa"/>
            <w:textDirection w:val="btLr"/>
          </w:tcPr>
          <w:p>
            <w:pPr>
              <w:pStyle w:val="TableParagraph"/>
              <w:spacing w:before="287"/>
              <w:rPr>
                <w:sz w:val="28"/>
              </w:rPr>
            </w:pPr>
          </w:p>
          <w:p>
            <w:pPr>
              <w:pStyle w:val="TableParagraph"/>
              <w:spacing w:line="321" w:lineRule="exact"/>
              <w:ind w:left="112"/>
              <w:rPr>
                <w:sz w:val="28"/>
              </w:rPr>
            </w:pPr>
            <w:r>
              <w:rPr>
                <w:sz w:val="28"/>
              </w:rPr>
              <w:t>Урожайність,</w:t>
            </w:r>
            <w:r>
              <w:rPr>
                <w:spacing w:val="-9"/>
                <w:sz w:val="28"/>
              </w:rPr>
              <w:t> </w:t>
            </w:r>
            <w:r>
              <w:rPr>
                <w:spacing w:val="-4"/>
                <w:sz w:val="28"/>
              </w:rPr>
              <w:t>ц/га</w:t>
            </w:r>
          </w:p>
        </w:tc>
        <w:tc>
          <w:tcPr>
            <w:tcW w:w="1256" w:type="dxa"/>
            <w:textDirection w:val="btLr"/>
          </w:tcPr>
          <w:p>
            <w:pPr>
              <w:pStyle w:val="TableParagraph"/>
              <w:spacing w:before="287"/>
              <w:rPr>
                <w:sz w:val="28"/>
              </w:rPr>
            </w:pPr>
          </w:p>
          <w:p>
            <w:pPr>
              <w:pStyle w:val="TableParagraph"/>
              <w:ind w:left="112"/>
              <w:rPr>
                <w:sz w:val="28"/>
              </w:rPr>
            </w:pPr>
            <w:r>
              <w:rPr>
                <w:sz w:val="28"/>
              </w:rPr>
              <w:t>Валовий</w:t>
            </w:r>
            <w:r>
              <w:rPr>
                <w:spacing w:val="-5"/>
                <w:sz w:val="28"/>
              </w:rPr>
              <w:t> </w:t>
            </w:r>
            <w:r>
              <w:rPr>
                <w:sz w:val="28"/>
              </w:rPr>
              <w:t>збір,</w:t>
            </w:r>
            <w:r>
              <w:rPr>
                <w:spacing w:val="-4"/>
                <w:sz w:val="28"/>
              </w:rPr>
              <w:t> </w:t>
            </w:r>
            <w:r>
              <w:rPr>
                <w:spacing w:val="-10"/>
                <w:sz w:val="28"/>
              </w:rPr>
              <w:t>т</w:t>
            </w:r>
          </w:p>
        </w:tc>
        <w:tc>
          <w:tcPr>
            <w:tcW w:w="1265" w:type="dxa"/>
            <w:textDirection w:val="btLr"/>
          </w:tcPr>
          <w:p>
            <w:pPr>
              <w:pStyle w:val="TableParagraph"/>
              <w:spacing w:line="369" w:lineRule="auto" w:before="112"/>
              <w:ind w:left="112"/>
              <w:rPr>
                <w:sz w:val="28"/>
              </w:rPr>
            </w:pPr>
            <w:r>
              <w:rPr>
                <w:sz w:val="28"/>
              </w:rPr>
              <w:t>Втрати</w:t>
            </w:r>
            <w:r>
              <w:rPr>
                <w:spacing w:val="-18"/>
                <w:sz w:val="28"/>
              </w:rPr>
              <w:t> </w:t>
            </w:r>
            <w:r>
              <w:rPr>
                <w:sz w:val="28"/>
              </w:rPr>
              <w:t>та</w:t>
            </w:r>
            <w:r>
              <w:rPr>
                <w:spacing w:val="-17"/>
                <w:sz w:val="28"/>
              </w:rPr>
              <w:t> </w:t>
            </w:r>
            <w:r>
              <w:rPr>
                <w:sz w:val="28"/>
              </w:rPr>
              <w:t>відходи</w:t>
            </w:r>
            <w:r>
              <w:rPr>
                <w:spacing w:val="-18"/>
                <w:sz w:val="28"/>
              </w:rPr>
              <w:t> </w:t>
            </w:r>
            <w:r>
              <w:rPr>
                <w:sz w:val="28"/>
              </w:rPr>
              <w:t>в </w:t>
            </w:r>
            <w:r>
              <w:rPr>
                <w:spacing w:val="-2"/>
                <w:sz w:val="28"/>
              </w:rPr>
              <w:t>сільському</w:t>
            </w:r>
          </w:p>
        </w:tc>
        <w:tc>
          <w:tcPr>
            <w:tcW w:w="1066" w:type="dxa"/>
            <w:textDirection w:val="btLr"/>
          </w:tcPr>
          <w:p>
            <w:pPr>
              <w:pStyle w:val="TableParagraph"/>
              <w:spacing w:before="287"/>
              <w:rPr>
                <w:sz w:val="28"/>
              </w:rPr>
            </w:pPr>
          </w:p>
          <w:p>
            <w:pPr>
              <w:pStyle w:val="TableParagraph"/>
              <w:ind w:left="112"/>
              <w:rPr>
                <w:sz w:val="28"/>
              </w:rPr>
            </w:pPr>
            <w:r>
              <w:rPr>
                <w:spacing w:val="-2"/>
                <w:sz w:val="28"/>
              </w:rPr>
              <w:t>Потреба</w:t>
            </w:r>
            <w:r>
              <w:rPr>
                <w:spacing w:val="-4"/>
                <w:sz w:val="28"/>
              </w:rPr>
              <w:t> </w:t>
            </w:r>
            <w:r>
              <w:rPr>
                <w:spacing w:val="-2"/>
                <w:sz w:val="28"/>
              </w:rPr>
              <w:t>населення,</w:t>
            </w:r>
          </w:p>
        </w:tc>
        <w:tc>
          <w:tcPr>
            <w:tcW w:w="1041" w:type="dxa"/>
            <w:textDirection w:val="btLr"/>
          </w:tcPr>
          <w:p>
            <w:pPr>
              <w:pStyle w:val="TableParagraph"/>
              <w:spacing w:before="286"/>
              <w:rPr>
                <w:sz w:val="28"/>
              </w:rPr>
            </w:pPr>
          </w:p>
          <w:p>
            <w:pPr>
              <w:pStyle w:val="TableParagraph"/>
              <w:ind w:left="112"/>
              <w:rPr>
                <w:sz w:val="28"/>
              </w:rPr>
            </w:pPr>
            <w:r>
              <w:rPr>
                <w:sz w:val="28"/>
              </w:rPr>
              <w:t>Вільний</w:t>
            </w:r>
            <w:r>
              <w:rPr>
                <w:spacing w:val="-7"/>
                <w:sz w:val="28"/>
              </w:rPr>
              <w:t> </w:t>
            </w:r>
            <w:r>
              <w:rPr>
                <w:sz w:val="28"/>
              </w:rPr>
              <w:t>залишок,</w:t>
            </w:r>
            <w:r>
              <w:rPr>
                <w:spacing w:val="-5"/>
                <w:sz w:val="28"/>
              </w:rPr>
              <w:t> </w:t>
            </w:r>
            <w:r>
              <w:rPr>
                <w:spacing w:val="-10"/>
                <w:sz w:val="28"/>
              </w:rPr>
              <w:t>т</w:t>
            </w:r>
          </w:p>
        </w:tc>
        <w:tc>
          <w:tcPr>
            <w:tcW w:w="1493" w:type="dxa"/>
            <w:textDirection w:val="btLr"/>
          </w:tcPr>
          <w:p>
            <w:pPr>
              <w:pStyle w:val="TableParagraph"/>
              <w:spacing w:before="112"/>
              <w:ind w:left="112"/>
              <w:rPr>
                <w:sz w:val="28"/>
              </w:rPr>
            </w:pPr>
            <w:r>
              <w:rPr>
                <w:spacing w:val="-2"/>
                <w:sz w:val="28"/>
              </w:rPr>
              <w:t>Потреба</w:t>
            </w:r>
          </w:p>
          <w:p>
            <w:pPr>
              <w:pStyle w:val="TableParagraph"/>
              <w:tabs>
                <w:tab w:pos="2099" w:val="left" w:leader="none"/>
              </w:tabs>
              <w:spacing w:before="175"/>
              <w:ind w:left="112"/>
              <w:rPr>
                <w:sz w:val="28"/>
              </w:rPr>
            </w:pPr>
            <w:r>
              <w:rPr>
                <w:spacing w:val="-4"/>
                <w:sz w:val="28"/>
              </w:rPr>
              <w:t>цеху</w:t>
            </w:r>
            <w:r>
              <w:rPr>
                <w:sz w:val="28"/>
              </w:rPr>
              <w:tab/>
            </w:r>
            <w:r>
              <w:rPr>
                <w:spacing w:val="-5"/>
                <w:sz w:val="28"/>
              </w:rPr>
              <w:t>що</w:t>
            </w:r>
          </w:p>
          <w:p>
            <w:pPr>
              <w:pStyle w:val="TableParagraph"/>
              <w:spacing w:before="175"/>
              <w:ind w:left="112"/>
              <w:rPr>
                <w:sz w:val="28"/>
              </w:rPr>
            </w:pPr>
            <w:r>
              <w:rPr>
                <w:sz w:val="28"/>
              </w:rPr>
              <w:t>проектується,</w:t>
            </w:r>
            <w:r>
              <w:rPr>
                <w:spacing w:val="-9"/>
                <w:sz w:val="28"/>
              </w:rPr>
              <w:t> </w:t>
            </w:r>
            <w:r>
              <w:rPr>
                <w:spacing w:val="-10"/>
                <w:sz w:val="28"/>
              </w:rPr>
              <w:t>т</w:t>
            </w:r>
          </w:p>
        </w:tc>
      </w:tr>
      <w:tr>
        <w:trPr>
          <w:trHeight w:val="484" w:hRule="atLeast"/>
        </w:trPr>
        <w:tc>
          <w:tcPr>
            <w:tcW w:w="2112" w:type="dxa"/>
          </w:tcPr>
          <w:p>
            <w:pPr>
              <w:pStyle w:val="TableParagraph"/>
              <w:spacing w:before="2"/>
              <w:ind w:left="107"/>
              <w:rPr>
                <w:sz w:val="28"/>
              </w:rPr>
            </w:pPr>
            <w:r>
              <w:rPr>
                <w:spacing w:val="-2"/>
                <w:sz w:val="28"/>
              </w:rPr>
              <w:t>Груші</w:t>
            </w:r>
          </w:p>
        </w:tc>
        <w:tc>
          <w:tcPr>
            <w:tcW w:w="1009" w:type="dxa"/>
          </w:tcPr>
          <w:p>
            <w:pPr>
              <w:pStyle w:val="TableParagraph"/>
              <w:spacing w:before="2"/>
              <w:ind w:right="182"/>
              <w:jc w:val="right"/>
              <w:rPr>
                <w:sz w:val="28"/>
              </w:rPr>
            </w:pPr>
            <w:r>
              <w:rPr>
                <w:spacing w:val="-5"/>
                <w:sz w:val="28"/>
              </w:rPr>
              <w:t>290</w:t>
            </w:r>
          </w:p>
        </w:tc>
        <w:tc>
          <w:tcPr>
            <w:tcW w:w="960" w:type="dxa"/>
          </w:tcPr>
          <w:p>
            <w:pPr>
              <w:pStyle w:val="TableParagraph"/>
              <w:spacing w:before="2"/>
              <w:ind w:left="390"/>
              <w:rPr>
                <w:sz w:val="28"/>
              </w:rPr>
            </w:pPr>
            <w:r>
              <w:rPr>
                <w:spacing w:val="-5"/>
                <w:sz w:val="28"/>
              </w:rPr>
              <w:t>350</w:t>
            </w:r>
          </w:p>
        </w:tc>
        <w:tc>
          <w:tcPr>
            <w:tcW w:w="1256" w:type="dxa"/>
          </w:tcPr>
          <w:p>
            <w:pPr>
              <w:pStyle w:val="TableParagraph"/>
              <w:spacing w:before="2"/>
              <w:ind w:left="104"/>
              <w:rPr>
                <w:sz w:val="28"/>
              </w:rPr>
            </w:pPr>
            <w:r>
              <w:rPr>
                <w:spacing w:val="-2"/>
                <w:sz w:val="28"/>
              </w:rPr>
              <w:t>22496,3</w:t>
            </w:r>
          </w:p>
        </w:tc>
        <w:tc>
          <w:tcPr>
            <w:tcW w:w="1265" w:type="dxa"/>
          </w:tcPr>
          <w:p>
            <w:pPr>
              <w:pStyle w:val="TableParagraph"/>
              <w:spacing w:before="2"/>
              <w:ind w:right="230"/>
              <w:jc w:val="right"/>
              <w:rPr>
                <w:sz w:val="28"/>
              </w:rPr>
            </w:pPr>
            <w:r>
              <w:rPr>
                <w:spacing w:val="-2"/>
                <w:sz w:val="28"/>
              </w:rPr>
              <w:t>507,5</w:t>
            </w:r>
          </w:p>
        </w:tc>
        <w:tc>
          <w:tcPr>
            <w:tcW w:w="1066" w:type="dxa"/>
          </w:tcPr>
          <w:p>
            <w:pPr>
              <w:pStyle w:val="TableParagraph"/>
              <w:spacing w:before="2"/>
              <w:ind w:left="46"/>
              <w:rPr>
                <w:sz w:val="28"/>
              </w:rPr>
            </w:pPr>
            <w:r>
              <w:rPr>
                <w:spacing w:val="-2"/>
                <w:sz w:val="28"/>
              </w:rPr>
              <w:t>16512,7</w:t>
            </w:r>
          </w:p>
        </w:tc>
        <w:tc>
          <w:tcPr>
            <w:tcW w:w="1041" w:type="dxa"/>
          </w:tcPr>
          <w:p>
            <w:pPr>
              <w:pStyle w:val="TableParagraph"/>
              <w:spacing w:before="2"/>
              <w:ind w:left="-14"/>
              <w:rPr>
                <w:sz w:val="28"/>
              </w:rPr>
            </w:pPr>
            <w:r>
              <w:rPr>
                <w:spacing w:val="-2"/>
                <w:sz w:val="28"/>
              </w:rPr>
              <w:t>909,34</w:t>
            </w:r>
          </w:p>
        </w:tc>
        <w:tc>
          <w:tcPr>
            <w:tcW w:w="1493" w:type="dxa"/>
          </w:tcPr>
          <w:p>
            <w:pPr>
              <w:pStyle w:val="TableParagraph"/>
              <w:spacing w:before="2"/>
              <w:ind w:left="107"/>
              <w:rPr>
                <w:sz w:val="28"/>
              </w:rPr>
            </w:pPr>
            <w:r>
              <w:rPr>
                <w:spacing w:val="-2"/>
                <w:sz w:val="28"/>
              </w:rPr>
              <w:t>909,37</w:t>
            </w:r>
          </w:p>
        </w:tc>
      </w:tr>
      <w:tr>
        <w:trPr>
          <w:trHeight w:val="482" w:hRule="atLeast"/>
        </w:trPr>
        <w:tc>
          <w:tcPr>
            <w:tcW w:w="2112" w:type="dxa"/>
          </w:tcPr>
          <w:p>
            <w:pPr>
              <w:pStyle w:val="TableParagraph"/>
              <w:ind w:left="107"/>
              <w:rPr>
                <w:sz w:val="28"/>
              </w:rPr>
            </w:pPr>
            <w:r>
              <w:rPr>
                <w:spacing w:val="-2"/>
                <w:sz w:val="28"/>
              </w:rPr>
              <w:t>Персики</w:t>
            </w:r>
          </w:p>
        </w:tc>
        <w:tc>
          <w:tcPr>
            <w:tcW w:w="1009" w:type="dxa"/>
          </w:tcPr>
          <w:p>
            <w:pPr>
              <w:pStyle w:val="TableParagraph"/>
              <w:ind w:right="182"/>
              <w:jc w:val="right"/>
              <w:rPr>
                <w:sz w:val="28"/>
              </w:rPr>
            </w:pPr>
            <w:r>
              <w:rPr>
                <w:spacing w:val="-5"/>
                <w:sz w:val="28"/>
              </w:rPr>
              <w:t>223</w:t>
            </w:r>
          </w:p>
        </w:tc>
        <w:tc>
          <w:tcPr>
            <w:tcW w:w="960" w:type="dxa"/>
          </w:tcPr>
          <w:p>
            <w:pPr>
              <w:pStyle w:val="TableParagraph"/>
              <w:ind w:left="119"/>
              <w:rPr>
                <w:sz w:val="28"/>
              </w:rPr>
            </w:pPr>
            <w:r>
              <w:rPr>
                <w:spacing w:val="-5"/>
                <w:sz w:val="28"/>
              </w:rPr>
              <w:t>12</w:t>
            </w:r>
          </w:p>
        </w:tc>
        <w:tc>
          <w:tcPr>
            <w:tcW w:w="1256" w:type="dxa"/>
          </w:tcPr>
          <w:p>
            <w:pPr>
              <w:pStyle w:val="TableParagraph"/>
              <w:ind w:left="104"/>
              <w:rPr>
                <w:sz w:val="28"/>
              </w:rPr>
            </w:pPr>
            <w:r>
              <w:rPr>
                <w:spacing w:val="-2"/>
                <w:sz w:val="28"/>
              </w:rPr>
              <w:t>2672,9</w:t>
            </w:r>
          </w:p>
        </w:tc>
        <w:tc>
          <w:tcPr>
            <w:tcW w:w="1265" w:type="dxa"/>
          </w:tcPr>
          <w:p>
            <w:pPr>
              <w:pStyle w:val="TableParagraph"/>
              <w:ind w:right="230"/>
              <w:jc w:val="right"/>
              <w:rPr>
                <w:sz w:val="28"/>
              </w:rPr>
            </w:pPr>
            <w:r>
              <w:rPr>
                <w:spacing w:val="-4"/>
                <w:sz w:val="28"/>
              </w:rPr>
              <w:t>126,5</w:t>
            </w:r>
          </w:p>
        </w:tc>
        <w:tc>
          <w:tcPr>
            <w:tcW w:w="1066" w:type="dxa"/>
          </w:tcPr>
          <w:p>
            <w:pPr>
              <w:pStyle w:val="TableParagraph"/>
              <w:ind w:left="46"/>
              <w:rPr>
                <w:sz w:val="28"/>
              </w:rPr>
            </w:pPr>
            <w:r>
              <w:rPr>
                <w:spacing w:val="-4"/>
                <w:sz w:val="28"/>
              </w:rPr>
              <w:t>347,6</w:t>
            </w:r>
          </w:p>
        </w:tc>
        <w:tc>
          <w:tcPr>
            <w:tcW w:w="1041" w:type="dxa"/>
          </w:tcPr>
          <w:p>
            <w:pPr>
              <w:pStyle w:val="TableParagraph"/>
              <w:ind w:left="-14"/>
              <w:rPr>
                <w:sz w:val="28"/>
              </w:rPr>
            </w:pPr>
            <w:r>
              <w:rPr>
                <w:spacing w:val="-2"/>
                <w:sz w:val="28"/>
              </w:rPr>
              <w:t>3146,49</w:t>
            </w:r>
          </w:p>
        </w:tc>
        <w:tc>
          <w:tcPr>
            <w:tcW w:w="1493" w:type="dxa"/>
          </w:tcPr>
          <w:p>
            <w:pPr>
              <w:pStyle w:val="TableParagraph"/>
              <w:ind w:left="107"/>
              <w:rPr>
                <w:sz w:val="28"/>
              </w:rPr>
            </w:pPr>
            <w:r>
              <w:rPr>
                <w:spacing w:val="-2"/>
                <w:sz w:val="28"/>
              </w:rPr>
              <w:t>3146,46</w:t>
            </w:r>
          </w:p>
        </w:tc>
      </w:tr>
      <w:tr>
        <w:trPr>
          <w:trHeight w:val="484" w:hRule="atLeast"/>
        </w:trPr>
        <w:tc>
          <w:tcPr>
            <w:tcW w:w="2112" w:type="dxa"/>
          </w:tcPr>
          <w:p>
            <w:pPr>
              <w:pStyle w:val="TableParagraph"/>
              <w:ind w:left="107"/>
              <w:rPr>
                <w:sz w:val="28"/>
              </w:rPr>
            </w:pPr>
            <w:r>
              <w:rPr>
                <w:spacing w:val="-2"/>
                <w:sz w:val="28"/>
              </w:rPr>
              <w:t>Сливи</w:t>
            </w:r>
          </w:p>
        </w:tc>
        <w:tc>
          <w:tcPr>
            <w:tcW w:w="1009" w:type="dxa"/>
          </w:tcPr>
          <w:p>
            <w:pPr>
              <w:pStyle w:val="TableParagraph"/>
              <w:ind w:right="182"/>
              <w:jc w:val="right"/>
              <w:rPr>
                <w:sz w:val="28"/>
              </w:rPr>
            </w:pPr>
            <w:r>
              <w:rPr>
                <w:spacing w:val="-5"/>
                <w:sz w:val="28"/>
              </w:rPr>
              <w:t>225</w:t>
            </w:r>
          </w:p>
        </w:tc>
        <w:tc>
          <w:tcPr>
            <w:tcW w:w="960" w:type="dxa"/>
          </w:tcPr>
          <w:p>
            <w:pPr>
              <w:pStyle w:val="TableParagraph"/>
              <w:ind w:left="119"/>
              <w:rPr>
                <w:sz w:val="28"/>
              </w:rPr>
            </w:pPr>
            <w:r>
              <w:rPr>
                <w:spacing w:val="-5"/>
                <w:sz w:val="28"/>
              </w:rPr>
              <w:t>15</w:t>
            </w:r>
          </w:p>
        </w:tc>
        <w:tc>
          <w:tcPr>
            <w:tcW w:w="1256" w:type="dxa"/>
          </w:tcPr>
          <w:p>
            <w:pPr>
              <w:pStyle w:val="TableParagraph"/>
              <w:ind w:left="104"/>
              <w:rPr>
                <w:sz w:val="28"/>
              </w:rPr>
            </w:pPr>
            <w:r>
              <w:rPr>
                <w:spacing w:val="-2"/>
                <w:sz w:val="28"/>
              </w:rPr>
              <w:t>3772,3</w:t>
            </w:r>
          </w:p>
        </w:tc>
        <w:tc>
          <w:tcPr>
            <w:tcW w:w="1265" w:type="dxa"/>
          </w:tcPr>
          <w:p>
            <w:pPr>
              <w:pStyle w:val="TableParagraph"/>
              <w:ind w:right="230"/>
              <w:jc w:val="right"/>
              <w:rPr>
                <w:sz w:val="28"/>
              </w:rPr>
            </w:pPr>
            <w:r>
              <w:rPr>
                <w:spacing w:val="-4"/>
                <w:sz w:val="28"/>
              </w:rPr>
              <w:t>153,0</w:t>
            </w:r>
          </w:p>
        </w:tc>
        <w:tc>
          <w:tcPr>
            <w:tcW w:w="1066" w:type="dxa"/>
          </w:tcPr>
          <w:p>
            <w:pPr>
              <w:pStyle w:val="TableParagraph"/>
              <w:ind w:left="46"/>
              <w:rPr>
                <w:sz w:val="28"/>
              </w:rPr>
            </w:pPr>
            <w:r>
              <w:rPr>
                <w:spacing w:val="-4"/>
                <w:sz w:val="28"/>
              </w:rPr>
              <w:t>347,6</w:t>
            </w:r>
          </w:p>
        </w:tc>
        <w:tc>
          <w:tcPr>
            <w:tcW w:w="1041" w:type="dxa"/>
          </w:tcPr>
          <w:p>
            <w:pPr>
              <w:pStyle w:val="TableParagraph"/>
              <w:ind w:left="-14"/>
              <w:rPr>
                <w:sz w:val="28"/>
              </w:rPr>
            </w:pPr>
            <w:r>
              <w:rPr>
                <w:spacing w:val="-2"/>
                <w:sz w:val="28"/>
              </w:rPr>
              <w:t>4158,3</w:t>
            </w:r>
          </w:p>
        </w:tc>
        <w:tc>
          <w:tcPr>
            <w:tcW w:w="1493" w:type="dxa"/>
          </w:tcPr>
          <w:p>
            <w:pPr>
              <w:pStyle w:val="TableParagraph"/>
              <w:ind w:left="107"/>
              <w:rPr>
                <w:sz w:val="28"/>
              </w:rPr>
            </w:pPr>
            <w:r>
              <w:rPr>
                <w:spacing w:val="-2"/>
                <w:sz w:val="28"/>
              </w:rPr>
              <w:t>4178,2</w:t>
            </w:r>
          </w:p>
        </w:tc>
      </w:tr>
      <w:tr>
        <w:trPr>
          <w:trHeight w:val="482" w:hRule="atLeast"/>
        </w:trPr>
        <w:tc>
          <w:tcPr>
            <w:tcW w:w="2112" w:type="dxa"/>
          </w:tcPr>
          <w:p>
            <w:pPr>
              <w:pStyle w:val="TableParagraph"/>
              <w:ind w:left="119"/>
              <w:rPr>
                <w:sz w:val="28"/>
              </w:rPr>
            </w:pPr>
            <w:r>
              <w:rPr>
                <w:spacing w:val="-2"/>
                <w:sz w:val="28"/>
              </w:rPr>
              <w:t>Всього:</w:t>
            </w:r>
          </w:p>
        </w:tc>
        <w:tc>
          <w:tcPr>
            <w:tcW w:w="1009" w:type="dxa"/>
          </w:tcPr>
          <w:p>
            <w:pPr>
              <w:pStyle w:val="TableParagraph"/>
              <w:ind w:right="182"/>
              <w:jc w:val="right"/>
              <w:rPr>
                <w:sz w:val="28"/>
              </w:rPr>
            </w:pPr>
            <w:r>
              <w:rPr>
                <w:spacing w:val="-5"/>
                <w:sz w:val="28"/>
              </w:rPr>
              <w:t>513</w:t>
            </w:r>
          </w:p>
        </w:tc>
        <w:tc>
          <w:tcPr>
            <w:tcW w:w="960" w:type="dxa"/>
          </w:tcPr>
          <w:p>
            <w:pPr>
              <w:pStyle w:val="TableParagraph"/>
              <w:ind w:right="73"/>
              <w:jc w:val="center"/>
              <w:rPr>
                <w:sz w:val="28"/>
              </w:rPr>
            </w:pPr>
            <w:r>
              <w:rPr>
                <w:spacing w:val="-10"/>
                <w:sz w:val="28"/>
              </w:rPr>
              <w:t>-</w:t>
            </w:r>
          </w:p>
        </w:tc>
        <w:tc>
          <w:tcPr>
            <w:tcW w:w="1256" w:type="dxa"/>
          </w:tcPr>
          <w:p>
            <w:pPr>
              <w:pStyle w:val="TableParagraph"/>
              <w:ind w:left="104"/>
              <w:rPr>
                <w:sz w:val="28"/>
              </w:rPr>
            </w:pPr>
            <w:r>
              <w:rPr>
                <w:spacing w:val="-2"/>
                <w:sz w:val="28"/>
              </w:rPr>
              <w:t>16887,0</w:t>
            </w:r>
          </w:p>
        </w:tc>
        <w:tc>
          <w:tcPr>
            <w:tcW w:w="1265" w:type="dxa"/>
          </w:tcPr>
          <w:p>
            <w:pPr>
              <w:pStyle w:val="TableParagraph"/>
              <w:ind w:left="106"/>
              <w:rPr>
                <w:sz w:val="28"/>
              </w:rPr>
            </w:pPr>
            <w:r>
              <w:rPr>
                <w:spacing w:val="-2"/>
                <w:sz w:val="28"/>
              </w:rPr>
              <w:t>1096,4</w:t>
            </w:r>
          </w:p>
        </w:tc>
        <w:tc>
          <w:tcPr>
            <w:tcW w:w="1066" w:type="dxa"/>
          </w:tcPr>
          <w:p>
            <w:pPr>
              <w:pStyle w:val="TableParagraph"/>
              <w:ind w:left="46"/>
              <w:rPr>
                <w:sz w:val="28"/>
              </w:rPr>
            </w:pPr>
            <w:r>
              <w:rPr>
                <w:spacing w:val="-2"/>
                <w:sz w:val="28"/>
              </w:rPr>
              <w:t>3305,6</w:t>
            </w:r>
          </w:p>
        </w:tc>
        <w:tc>
          <w:tcPr>
            <w:tcW w:w="1041" w:type="dxa"/>
          </w:tcPr>
          <w:p>
            <w:pPr>
              <w:pStyle w:val="TableParagraph"/>
              <w:ind w:left="-2"/>
              <w:rPr>
                <w:sz w:val="28"/>
              </w:rPr>
            </w:pPr>
            <w:r>
              <w:rPr>
                <w:spacing w:val="-2"/>
                <w:sz w:val="28"/>
              </w:rPr>
              <w:t>12485,0</w:t>
            </w:r>
          </w:p>
        </w:tc>
        <w:tc>
          <w:tcPr>
            <w:tcW w:w="1493" w:type="dxa"/>
          </w:tcPr>
          <w:p>
            <w:pPr>
              <w:pStyle w:val="TableParagraph"/>
              <w:ind w:left="64"/>
              <w:rPr>
                <w:sz w:val="28"/>
              </w:rPr>
            </w:pPr>
            <w:r>
              <w:rPr>
                <w:spacing w:val="-2"/>
                <w:sz w:val="28"/>
              </w:rPr>
              <w:t>8234,5</w:t>
            </w:r>
          </w:p>
        </w:tc>
      </w:tr>
    </w:tbl>
    <w:p>
      <w:pPr>
        <w:pStyle w:val="BodyText"/>
        <w:spacing w:before="281"/>
        <w:ind w:left="0"/>
        <w:jc w:val="left"/>
      </w:pPr>
    </w:p>
    <w:p>
      <w:pPr>
        <w:pStyle w:val="BodyText"/>
        <w:spacing w:line="362" w:lineRule="auto"/>
        <w:ind w:right="705" w:firstLine="777"/>
      </w:pPr>
      <w:r>
        <w:rPr/>
        <w:t>Як видно з таблиці 1.1</w:t>
      </w:r>
      <w:r>
        <w:rPr>
          <w:spacing w:val="80"/>
        </w:rPr>
        <w:t> </w:t>
      </w:r>
      <w:r>
        <w:rPr/>
        <w:t>вільний залишок сировини, в обсязі 8234,5 т, що дозволяє будівництво цеху</w:t>
      </w:r>
      <w:r>
        <w:rPr>
          <w:spacing w:val="40"/>
        </w:rPr>
        <w:t> </w:t>
      </w:r>
      <w:r>
        <w:rPr/>
        <w:t>з випуску фруктових консервів.</w:t>
      </w:r>
    </w:p>
    <w:p>
      <w:pPr>
        <w:pStyle w:val="BodyText"/>
        <w:ind w:left="0"/>
        <w:jc w:val="left"/>
      </w:pPr>
    </w:p>
    <w:p>
      <w:pPr>
        <w:pStyle w:val="BodyText"/>
        <w:spacing w:before="74"/>
        <w:ind w:left="0"/>
        <w:jc w:val="left"/>
      </w:pPr>
    </w:p>
    <w:p>
      <w:pPr>
        <w:pStyle w:val="ListParagraph"/>
        <w:numPr>
          <w:ilvl w:val="1"/>
          <w:numId w:val="2"/>
        </w:numPr>
        <w:tabs>
          <w:tab w:pos="1539" w:val="left" w:leader="none"/>
        </w:tabs>
        <w:spacing w:line="240" w:lineRule="auto" w:before="0" w:after="0"/>
        <w:ind w:left="1539" w:right="0" w:hanging="491"/>
        <w:jc w:val="left"/>
        <w:rPr>
          <w:sz w:val="28"/>
        </w:rPr>
      </w:pPr>
      <w:r>
        <w:rPr>
          <w:sz w:val="28"/>
        </w:rPr>
        <w:t>Обґрунтування</w:t>
      </w:r>
      <w:r>
        <w:rPr>
          <w:spacing w:val="-13"/>
          <w:sz w:val="28"/>
        </w:rPr>
        <w:t> </w:t>
      </w:r>
      <w:r>
        <w:rPr>
          <w:sz w:val="28"/>
        </w:rPr>
        <w:t>технічної</w:t>
      </w:r>
      <w:r>
        <w:rPr>
          <w:spacing w:val="-10"/>
          <w:sz w:val="28"/>
        </w:rPr>
        <w:t> </w:t>
      </w:r>
      <w:r>
        <w:rPr>
          <w:sz w:val="28"/>
        </w:rPr>
        <w:t>можливості</w:t>
      </w:r>
      <w:r>
        <w:rPr>
          <w:spacing w:val="-10"/>
          <w:sz w:val="28"/>
        </w:rPr>
        <w:t> </w:t>
      </w:r>
      <w:r>
        <w:rPr>
          <w:sz w:val="28"/>
        </w:rPr>
        <w:t>будівництва</w:t>
      </w:r>
      <w:r>
        <w:rPr>
          <w:spacing w:val="-10"/>
          <w:sz w:val="28"/>
        </w:rPr>
        <w:t> </w:t>
      </w:r>
      <w:r>
        <w:rPr>
          <w:spacing w:val="-2"/>
          <w:sz w:val="28"/>
        </w:rPr>
        <w:t>підприємства</w:t>
      </w:r>
    </w:p>
    <w:p>
      <w:pPr>
        <w:pStyle w:val="BodyText"/>
        <w:ind w:left="0"/>
        <w:jc w:val="left"/>
      </w:pPr>
    </w:p>
    <w:p>
      <w:pPr>
        <w:pStyle w:val="BodyText"/>
        <w:spacing w:before="241"/>
        <w:ind w:left="0"/>
        <w:jc w:val="left"/>
      </w:pPr>
    </w:p>
    <w:p>
      <w:pPr>
        <w:pStyle w:val="BodyText"/>
        <w:spacing w:line="360" w:lineRule="auto" w:before="1"/>
        <w:ind w:right="708" w:firstLine="851"/>
      </w:pPr>
      <w:r>
        <w:rPr/>
        <w:t>Консервна продукція посідає особливе місце серед товарів широкого вжитку, виконуючи важливу соціально-економічну функцію, оскільки забезпечує</w:t>
      </w:r>
      <w:r>
        <w:rPr>
          <w:spacing w:val="68"/>
        </w:rPr>
        <w:t>  </w:t>
      </w:r>
      <w:r>
        <w:rPr/>
        <w:t>населення</w:t>
      </w:r>
      <w:r>
        <w:rPr>
          <w:spacing w:val="68"/>
        </w:rPr>
        <w:t>  </w:t>
      </w:r>
      <w:r>
        <w:rPr/>
        <w:t>тривалозберігаємими</w:t>
      </w:r>
      <w:r>
        <w:rPr>
          <w:spacing w:val="69"/>
        </w:rPr>
        <w:t>  </w:t>
      </w:r>
      <w:r>
        <w:rPr/>
        <w:t>харчовими</w:t>
      </w:r>
      <w:r>
        <w:rPr>
          <w:spacing w:val="69"/>
        </w:rPr>
        <w:t>  </w:t>
      </w:r>
      <w:r>
        <w:rPr/>
        <w:t>продуктами,</w:t>
      </w:r>
      <w:r>
        <w:rPr>
          <w:spacing w:val="69"/>
        </w:rPr>
        <w:t>  </w:t>
      </w:r>
      <w:r>
        <w:rPr>
          <w:spacing w:val="-5"/>
        </w:rPr>
        <w:t>що</w:t>
      </w:r>
    </w:p>
    <w:p>
      <w:pPr>
        <w:pStyle w:val="BodyText"/>
        <w:spacing w:after="0" w:line="360" w:lineRule="auto"/>
        <w:sectPr>
          <w:pgSz w:w="11910" w:h="16840"/>
          <w:pgMar w:top="760" w:bottom="280" w:left="1133" w:right="141"/>
        </w:sectPr>
      </w:pPr>
    </w:p>
    <w:p>
      <w:pPr>
        <w:pStyle w:val="BodyText"/>
        <w:spacing w:line="360" w:lineRule="auto" w:before="71"/>
        <w:ind w:right="706"/>
      </w:pPr>
      <w:r>
        <w:rPr/>
        <w:t>сприяють</w:t>
      </w:r>
      <w:r>
        <w:rPr>
          <w:spacing w:val="-18"/>
        </w:rPr>
        <w:t> </w:t>
      </w:r>
      <w:r>
        <w:rPr/>
        <w:t>раціоналізації</w:t>
      </w:r>
      <w:r>
        <w:rPr>
          <w:spacing w:val="-17"/>
        </w:rPr>
        <w:t> </w:t>
      </w:r>
      <w:r>
        <w:rPr/>
        <w:t>харчування</w:t>
      </w:r>
      <w:r>
        <w:rPr>
          <w:spacing w:val="-18"/>
        </w:rPr>
        <w:t> </w:t>
      </w:r>
      <w:r>
        <w:rPr/>
        <w:t>та</w:t>
      </w:r>
      <w:r>
        <w:rPr>
          <w:spacing w:val="-17"/>
        </w:rPr>
        <w:t> </w:t>
      </w:r>
      <w:r>
        <w:rPr/>
        <w:t>зручності</w:t>
      </w:r>
      <w:r>
        <w:rPr>
          <w:spacing w:val="-18"/>
        </w:rPr>
        <w:t> </w:t>
      </w:r>
      <w:r>
        <w:rPr/>
        <w:t>споживання.</w:t>
      </w:r>
      <w:r>
        <w:rPr>
          <w:spacing w:val="-17"/>
        </w:rPr>
        <w:t> </w:t>
      </w:r>
      <w:r>
        <w:rPr/>
        <w:t>За</w:t>
      </w:r>
      <w:r>
        <w:rPr>
          <w:spacing w:val="-18"/>
        </w:rPr>
        <w:t> </w:t>
      </w:r>
      <w:r>
        <w:rPr/>
        <w:t>даними</w:t>
      </w:r>
      <w:r>
        <w:rPr>
          <w:spacing w:val="-17"/>
        </w:rPr>
        <w:t> </w:t>
      </w:r>
      <w:r>
        <w:rPr/>
        <w:t>світової статистики,</w:t>
      </w:r>
      <w:r>
        <w:rPr>
          <w:spacing w:val="-1"/>
        </w:rPr>
        <w:t> </w:t>
      </w:r>
      <w:r>
        <w:rPr/>
        <w:t>обсяг виробництва</w:t>
      </w:r>
      <w:r>
        <w:rPr>
          <w:spacing w:val="-1"/>
        </w:rPr>
        <w:t> </w:t>
      </w:r>
      <w:r>
        <w:rPr/>
        <w:t>консервів</w:t>
      </w:r>
      <w:r>
        <w:rPr>
          <w:spacing w:val="-1"/>
        </w:rPr>
        <w:t> </w:t>
      </w:r>
      <w:r>
        <w:rPr/>
        <w:t>у 2012 році перевищив</w:t>
      </w:r>
      <w:r>
        <w:rPr>
          <w:spacing w:val="-1"/>
        </w:rPr>
        <w:t> </w:t>
      </w:r>
      <w:r>
        <w:rPr/>
        <w:t>позначку в</w:t>
      </w:r>
      <w:r>
        <w:rPr>
          <w:spacing w:val="-1"/>
        </w:rPr>
        <w:t> </w:t>
      </w:r>
      <w:r>
        <w:rPr/>
        <w:t>150 млрд доларів США, що свідчить про значущість та глобальну потребу у цій категорії продуктів харчування. Україна також має вагоме місце у світовій консервації,</w:t>
      </w:r>
      <w:r>
        <w:rPr>
          <w:spacing w:val="-7"/>
        </w:rPr>
        <w:t> </w:t>
      </w:r>
      <w:r>
        <w:rPr/>
        <w:t>зокрема</w:t>
      </w:r>
      <w:r>
        <w:rPr>
          <w:spacing w:val="-4"/>
        </w:rPr>
        <w:t> </w:t>
      </w:r>
      <w:r>
        <w:rPr/>
        <w:t>регіони</w:t>
      </w:r>
      <w:r>
        <w:rPr>
          <w:spacing w:val="-7"/>
        </w:rPr>
        <w:t> </w:t>
      </w:r>
      <w:r>
        <w:rPr/>
        <w:t>Півдня,</w:t>
      </w:r>
      <w:r>
        <w:rPr>
          <w:spacing w:val="-4"/>
        </w:rPr>
        <w:t> </w:t>
      </w:r>
      <w:r>
        <w:rPr/>
        <w:t>такі</w:t>
      </w:r>
      <w:r>
        <w:rPr>
          <w:spacing w:val="-3"/>
        </w:rPr>
        <w:t> </w:t>
      </w:r>
      <w:r>
        <w:rPr/>
        <w:t>як</w:t>
      </w:r>
      <w:r>
        <w:rPr>
          <w:spacing w:val="-4"/>
        </w:rPr>
        <w:t> </w:t>
      </w:r>
      <w:r>
        <w:rPr/>
        <w:t>Крим,</w:t>
      </w:r>
      <w:r>
        <w:rPr>
          <w:spacing w:val="-6"/>
        </w:rPr>
        <w:t> </w:t>
      </w:r>
      <w:r>
        <w:rPr/>
        <w:t>Миколаївська,</w:t>
      </w:r>
      <w:r>
        <w:rPr>
          <w:spacing w:val="-4"/>
        </w:rPr>
        <w:t> </w:t>
      </w:r>
      <w:r>
        <w:rPr/>
        <w:t>Херсонська</w:t>
      </w:r>
      <w:r>
        <w:rPr>
          <w:spacing w:val="-5"/>
        </w:rPr>
        <w:t> </w:t>
      </w:r>
      <w:r>
        <w:rPr/>
        <w:t>та Одеська області, які забезпечують близько 40% національного виробництва плодоовочевих консервів. При цьому виробництво плодової та овочевої продукції розвинене і в інших регіонах країни, зокрема в Запорізькій, Полтавській та Донецькій областях, що розширює сировинну базу та потенціал для розвитку консервної галузі.</w:t>
      </w:r>
    </w:p>
    <w:p>
      <w:pPr>
        <w:pStyle w:val="BodyText"/>
        <w:spacing w:line="360" w:lineRule="auto"/>
        <w:ind w:right="709" w:firstLine="851"/>
      </w:pPr>
      <w:r>
        <w:rPr/>
        <w:t>Водночас сучасні тенденції світового ринку вимагають від виробників підвищення якості, впровадження інноваційних технологій та застосування сучасних способів консервування. Ці нововведення мають забезпечити не лише збереження, а й покращення органолептичних та харчових властивостей продукції,</w:t>
      </w:r>
      <w:r>
        <w:rPr>
          <w:spacing w:val="-5"/>
        </w:rPr>
        <w:t> </w:t>
      </w:r>
      <w:r>
        <w:rPr/>
        <w:t>що</w:t>
      </w:r>
      <w:r>
        <w:rPr>
          <w:spacing w:val="-3"/>
        </w:rPr>
        <w:t> </w:t>
      </w:r>
      <w:r>
        <w:rPr/>
        <w:t>важливо</w:t>
      </w:r>
      <w:r>
        <w:rPr>
          <w:spacing w:val="-7"/>
        </w:rPr>
        <w:t> </w:t>
      </w:r>
      <w:r>
        <w:rPr/>
        <w:t>для</w:t>
      </w:r>
      <w:r>
        <w:rPr>
          <w:spacing w:val="-4"/>
        </w:rPr>
        <w:t> </w:t>
      </w:r>
      <w:r>
        <w:rPr/>
        <w:t>задоволення</w:t>
      </w:r>
      <w:r>
        <w:rPr>
          <w:spacing w:val="-6"/>
        </w:rPr>
        <w:t> </w:t>
      </w:r>
      <w:r>
        <w:rPr/>
        <w:t>вимог</w:t>
      </w:r>
      <w:r>
        <w:rPr>
          <w:spacing w:val="-4"/>
        </w:rPr>
        <w:t> </w:t>
      </w:r>
      <w:r>
        <w:rPr/>
        <w:t>споживачів,</w:t>
      </w:r>
      <w:r>
        <w:rPr>
          <w:spacing w:val="-8"/>
        </w:rPr>
        <w:t> </w:t>
      </w:r>
      <w:r>
        <w:rPr/>
        <w:t>особливо</w:t>
      </w:r>
      <w:r>
        <w:rPr>
          <w:spacing w:val="-7"/>
        </w:rPr>
        <w:t> </w:t>
      </w:r>
      <w:r>
        <w:rPr/>
        <w:t>у</w:t>
      </w:r>
      <w:r>
        <w:rPr>
          <w:spacing w:val="-3"/>
        </w:rPr>
        <w:t> </w:t>
      </w:r>
      <w:r>
        <w:rPr/>
        <w:t>контексті зростаючої уваги до здорового харчування. Відомо, що за останні роки спостерігається загальне зниження концентрації поживних речовин у харчових продуктах, що обумовлено різними факторами, зокрема інтенсифікацією сільськогосподарського</w:t>
      </w:r>
      <w:r>
        <w:rPr>
          <w:spacing w:val="-11"/>
        </w:rPr>
        <w:t> </w:t>
      </w:r>
      <w:r>
        <w:rPr/>
        <w:t>виробництва</w:t>
      </w:r>
      <w:r>
        <w:rPr>
          <w:spacing w:val="-12"/>
        </w:rPr>
        <w:t> </w:t>
      </w:r>
      <w:r>
        <w:rPr/>
        <w:t>та</w:t>
      </w:r>
      <w:r>
        <w:rPr>
          <w:spacing w:val="-14"/>
        </w:rPr>
        <w:t> </w:t>
      </w:r>
      <w:r>
        <w:rPr/>
        <w:t>змінами</w:t>
      </w:r>
      <w:r>
        <w:rPr>
          <w:spacing w:val="-14"/>
        </w:rPr>
        <w:t> </w:t>
      </w:r>
      <w:r>
        <w:rPr/>
        <w:t>у</w:t>
      </w:r>
      <w:r>
        <w:rPr>
          <w:spacing w:val="-11"/>
        </w:rPr>
        <w:t> </w:t>
      </w:r>
      <w:r>
        <w:rPr/>
        <w:t>технологіях</w:t>
      </w:r>
      <w:r>
        <w:rPr>
          <w:spacing w:val="-13"/>
        </w:rPr>
        <w:t> </w:t>
      </w:r>
      <w:r>
        <w:rPr/>
        <w:t>обробки.</w:t>
      </w:r>
      <w:r>
        <w:rPr>
          <w:spacing w:val="-13"/>
        </w:rPr>
        <w:t> </w:t>
      </w:r>
      <w:r>
        <w:rPr/>
        <w:t>В</w:t>
      </w:r>
      <w:r>
        <w:rPr>
          <w:spacing w:val="-15"/>
        </w:rPr>
        <w:t> </w:t>
      </w:r>
      <w:r>
        <w:rPr/>
        <w:t>цьому аспекті плодоовочеконсервна продукція виступає джерелом вітамінів та інших необхідних</w:t>
      </w:r>
      <w:r>
        <w:rPr>
          <w:spacing w:val="-2"/>
        </w:rPr>
        <w:t> </w:t>
      </w:r>
      <w:r>
        <w:rPr/>
        <w:t>для</w:t>
      </w:r>
      <w:r>
        <w:rPr>
          <w:spacing w:val="-4"/>
        </w:rPr>
        <w:t> </w:t>
      </w:r>
      <w:r>
        <w:rPr/>
        <w:t>організму</w:t>
      </w:r>
      <w:r>
        <w:rPr>
          <w:spacing w:val="-2"/>
        </w:rPr>
        <w:t> </w:t>
      </w:r>
      <w:r>
        <w:rPr/>
        <w:t>компонентів,</w:t>
      </w:r>
      <w:r>
        <w:rPr>
          <w:spacing w:val="-4"/>
        </w:rPr>
        <w:t> </w:t>
      </w:r>
      <w:r>
        <w:rPr/>
        <w:t>оскільки</w:t>
      </w:r>
      <w:r>
        <w:rPr>
          <w:spacing w:val="-2"/>
        </w:rPr>
        <w:t> </w:t>
      </w:r>
      <w:r>
        <w:rPr/>
        <w:t>сучасні</w:t>
      </w:r>
      <w:r>
        <w:rPr>
          <w:spacing w:val="-2"/>
        </w:rPr>
        <w:t> </w:t>
      </w:r>
      <w:r>
        <w:rPr/>
        <w:t>технології</w:t>
      </w:r>
      <w:r>
        <w:rPr>
          <w:spacing w:val="-2"/>
        </w:rPr>
        <w:t> </w:t>
      </w:r>
      <w:r>
        <w:rPr/>
        <w:t>дають</w:t>
      </w:r>
      <w:r>
        <w:rPr>
          <w:spacing w:val="-4"/>
        </w:rPr>
        <w:t> </w:t>
      </w:r>
      <w:r>
        <w:rPr/>
        <w:t>змогу зберігати їх на тривалий термін без значних втрат.</w:t>
      </w:r>
    </w:p>
    <w:p>
      <w:pPr>
        <w:pStyle w:val="BodyText"/>
        <w:spacing w:line="360" w:lineRule="auto" w:before="1"/>
        <w:ind w:right="707" w:firstLine="851"/>
      </w:pPr>
      <w:r>
        <w:rPr/>
        <w:t>Особливе значення має консервна продукція в умовах військових дій, коли стабільність продовольчого постачання перебуває під загрозою. Аналізуючи стан українського ринку в цей період, можна відзначити як проблемні, так і перспективні аспекти розвитку галузі. Найсуттєвішими викликами залишаються забезпечення стабільного доступу до сировини, підвищення цін на енергоносії та основні складові виробництва, включно з рослинною олією, що безпосередньо впливає на собівартість продукції. Зростання цін на плодоовочеву консервацію на внутрішньому ринку України є відображенням цих факторів.</w:t>
      </w:r>
    </w:p>
    <w:p>
      <w:pPr>
        <w:pStyle w:val="BodyText"/>
        <w:spacing w:after="0" w:line="360" w:lineRule="auto"/>
        <w:sectPr>
          <w:pgSz w:w="11910" w:h="16840"/>
          <w:pgMar w:top="760" w:bottom="280" w:left="1133" w:right="141"/>
        </w:sectPr>
      </w:pPr>
    </w:p>
    <w:p>
      <w:pPr>
        <w:pStyle w:val="BodyText"/>
        <w:spacing w:line="360" w:lineRule="auto" w:before="71"/>
        <w:ind w:right="705" w:firstLine="851"/>
      </w:pPr>
      <w:r>
        <w:rPr/>
        <w:t>Соціально-економічні дослідження свідчать, що лише приблизно 30% населення країни мають достатню платоспроможність для придбання консервованої продукції середнього та вищого цінового сегменту. Це зумовлює необхідність оптимізації структури виробництва з урахуванням платоспроможності споживача та наявності сировини. Адекватне планування виробничих</w:t>
      </w:r>
      <w:r>
        <w:rPr>
          <w:spacing w:val="-10"/>
        </w:rPr>
        <w:t> </w:t>
      </w:r>
      <w:r>
        <w:rPr/>
        <w:t>обсягів</w:t>
      </w:r>
      <w:r>
        <w:rPr>
          <w:spacing w:val="-12"/>
        </w:rPr>
        <w:t> </w:t>
      </w:r>
      <w:r>
        <w:rPr/>
        <w:t>має</w:t>
      </w:r>
      <w:r>
        <w:rPr>
          <w:spacing w:val="-9"/>
        </w:rPr>
        <w:t> </w:t>
      </w:r>
      <w:r>
        <w:rPr/>
        <w:t>базуватися</w:t>
      </w:r>
      <w:r>
        <w:rPr>
          <w:spacing w:val="-11"/>
        </w:rPr>
        <w:t> </w:t>
      </w:r>
      <w:r>
        <w:rPr/>
        <w:t>на</w:t>
      </w:r>
      <w:r>
        <w:rPr>
          <w:spacing w:val="-11"/>
        </w:rPr>
        <w:t> </w:t>
      </w:r>
      <w:r>
        <w:rPr/>
        <w:t>балансі</w:t>
      </w:r>
      <w:r>
        <w:rPr>
          <w:spacing w:val="-10"/>
        </w:rPr>
        <w:t> </w:t>
      </w:r>
      <w:r>
        <w:rPr/>
        <w:t>між</w:t>
      </w:r>
      <w:r>
        <w:rPr>
          <w:spacing w:val="-11"/>
        </w:rPr>
        <w:t> </w:t>
      </w:r>
      <w:r>
        <w:rPr/>
        <w:t>ресурсними</w:t>
      </w:r>
      <w:r>
        <w:rPr>
          <w:spacing w:val="-8"/>
        </w:rPr>
        <w:t> </w:t>
      </w:r>
      <w:r>
        <w:rPr/>
        <w:t>можливостями</w:t>
      </w:r>
      <w:r>
        <w:rPr>
          <w:spacing w:val="-10"/>
        </w:rPr>
        <w:t> </w:t>
      </w:r>
      <w:r>
        <w:rPr/>
        <w:t>та ринковим попитом, що є ключовим для сталого розвитку підприємств галузі.</w:t>
      </w:r>
    </w:p>
    <w:p>
      <w:pPr>
        <w:pStyle w:val="BodyText"/>
        <w:spacing w:line="360" w:lineRule="auto" w:before="1"/>
        <w:ind w:right="711" w:firstLine="851"/>
      </w:pPr>
      <w:r>
        <w:rPr/>
        <w:t>Незважаючи на існуючі труднощі, Україна володіє значним потенціалом у сфері сільського господарства, що відрізняє її від багатьох інших країн світу. За</w:t>
      </w:r>
      <w:r>
        <w:rPr>
          <w:spacing w:val="-16"/>
        </w:rPr>
        <w:t> </w:t>
      </w:r>
      <w:r>
        <w:rPr/>
        <w:t>умови</w:t>
      </w:r>
      <w:r>
        <w:rPr>
          <w:spacing w:val="-15"/>
        </w:rPr>
        <w:t> </w:t>
      </w:r>
      <w:r>
        <w:rPr/>
        <w:t>раціонального</w:t>
      </w:r>
      <w:r>
        <w:rPr>
          <w:spacing w:val="-15"/>
        </w:rPr>
        <w:t> </w:t>
      </w:r>
      <w:r>
        <w:rPr/>
        <w:t>використання</w:t>
      </w:r>
      <w:r>
        <w:rPr>
          <w:spacing w:val="-15"/>
        </w:rPr>
        <w:t> </w:t>
      </w:r>
      <w:r>
        <w:rPr/>
        <w:t>природних</w:t>
      </w:r>
      <w:r>
        <w:rPr>
          <w:spacing w:val="-15"/>
        </w:rPr>
        <w:t> </w:t>
      </w:r>
      <w:r>
        <w:rPr/>
        <w:t>ресурсів</w:t>
      </w:r>
      <w:r>
        <w:rPr>
          <w:spacing w:val="-14"/>
        </w:rPr>
        <w:t> </w:t>
      </w:r>
      <w:r>
        <w:rPr/>
        <w:t>країна</w:t>
      </w:r>
      <w:r>
        <w:rPr>
          <w:spacing w:val="-13"/>
        </w:rPr>
        <w:t> </w:t>
      </w:r>
      <w:r>
        <w:rPr/>
        <w:t>здатна</w:t>
      </w:r>
      <w:r>
        <w:rPr>
          <w:spacing w:val="-15"/>
        </w:rPr>
        <w:t> </w:t>
      </w:r>
      <w:r>
        <w:rPr/>
        <w:t>не</w:t>
      </w:r>
      <w:r>
        <w:rPr>
          <w:spacing w:val="-16"/>
        </w:rPr>
        <w:t> </w:t>
      </w:r>
      <w:r>
        <w:rPr/>
        <w:t>лише забезпечити власне населення харчовими продуктами, а й експортувати їх у значних обсягах, що може збільшити економічний добробут країни. Виробництво консервованих харчових продуктів сприяє скороченню часу, необхідного</w:t>
      </w:r>
      <w:r>
        <w:rPr>
          <w:spacing w:val="-11"/>
        </w:rPr>
        <w:t> </w:t>
      </w:r>
      <w:r>
        <w:rPr/>
        <w:t>для</w:t>
      </w:r>
      <w:r>
        <w:rPr>
          <w:spacing w:val="-9"/>
        </w:rPr>
        <w:t> </w:t>
      </w:r>
      <w:r>
        <w:rPr/>
        <w:t>приготування</w:t>
      </w:r>
      <w:r>
        <w:rPr>
          <w:spacing w:val="-11"/>
        </w:rPr>
        <w:t> </w:t>
      </w:r>
      <w:r>
        <w:rPr/>
        <w:t>їжі</w:t>
      </w:r>
      <w:r>
        <w:rPr>
          <w:spacing w:val="-9"/>
        </w:rPr>
        <w:t> </w:t>
      </w:r>
      <w:r>
        <w:rPr/>
        <w:t>в</w:t>
      </w:r>
      <w:r>
        <w:rPr>
          <w:spacing w:val="-10"/>
        </w:rPr>
        <w:t> </w:t>
      </w:r>
      <w:r>
        <w:rPr/>
        <w:t>побуті,</w:t>
      </w:r>
      <w:r>
        <w:rPr>
          <w:spacing w:val="-9"/>
        </w:rPr>
        <w:t> </w:t>
      </w:r>
      <w:r>
        <w:rPr/>
        <w:t>розширює</w:t>
      </w:r>
      <w:r>
        <w:rPr>
          <w:spacing w:val="-10"/>
        </w:rPr>
        <w:t> </w:t>
      </w:r>
      <w:r>
        <w:rPr/>
        <w:t>асортимент</w:t>
      </w:r>
      <w:r>
        <w:rPr>
          <w:spacing w:val="-11"/>
        </w:rPr>
        <w:t> </w:t>
      </w:r>
      <w:r>
        <w:rPr/>
        <w:t>харчування</w:t>
      </w:r>
      <w:r>
        <w:rPr>
          <w:spacing w:val="-9"/>
        </w:rPr>
        <w:t> </w:t>
      </w:r>
      <w:r>
        <w:rPr/>
        <w:t>та забезпечує стабільний доступ до овочів і фруктів поза межами їхнього природного сезону.</w:t>
      </w:r>
    </w:p>
    <w:p>
      <w:pPr>
        <w:pStyle w:val="BodyText"/>
        <w:spacing w:line="360" w:lineRule="auto" w:before="1"/>
        <w:ind w:right="708" w:firstLine="851"/>
      </w:pPr>
      <w:r>
        <w:rPr/>
        <w:t>Основним напрямом підвищення виробничої потужності галузі є будівництво і модернізація спеціалізованих цехів з виробництва фруктових і овочевих консервів. Важливо підкреслити, що ефективність таких заходів безпосередньо залежить від комплексного аналізу наявного сировинного потенціалу, що дозволяє розробити виробничі програми, які максимально відповідають можливостям регіонального аграрного сектору.</w:t>
      </w:r>
    </w:p>
    <w:p>
      <w:pPr>
        <w:pStyle w:val="BodyText"/>
        <w:spacing w:line="360" w:lineRule="auto"/>
        <w:ind w:right="707" w:firstLine="851"/>
      </w:pPr>
      <w:r>
        <w:rPr/>
        <w:t>Важливим компонентом ефективного функціонування консервного виробництва</w:t>
      </w:r>
      <w:r>
        <w:rPr>
          <w:spacing w:val="-18"/>
        </w:rPr>
        <w:t> </w:t>
      </w:r>
      <w:r>
        <w:rPr/>
        <w:t>є</w:t>
      </w:r>
      <w:r>
        <w:rPr>
          <w:spacing w:val="-17"/>
        </w:rPr>
        <w:t> </w:t>
      </w:r>
      <w:r>
        <w:rPr/>
        <w:t>забезпечення</w:t>
      </w:r>
      <w:r>
        <w:rPr>
          <w:spacing w:val="-18"/>
        </w:rPr>
        <w:t> </w:t>
      </w:r>
      <w:r>
        <w:rPr/>
        <w:t>високої</w:t>
      </w:r>
      <w:r>
        <w:rPr>
          <w:spacing w:val="-17"/>
        </w:rPr>
        <w:t> </w:t>
      </w:r>
      <w:r>
        <w:rPr/>
        <w:t>якості</w:t>
      </w:r>
      <w:r>
        <w:rPr>
          <w:spacing w:val="-17"/>
        </w:rPr>
        <w:t> </w:t>
      </w:r>
      <w:r>
        <w:rPr/>
        <w:t>готової</w:t>
      </w:r>
      <w:r>
        <w:rPr>
          <w:spacing w:val="-16"/>
        </w:rPr>
        <w:t> </w:t>
      </w:r>
      <w:r>
        <w:rPr/>
        <w:t>продукції</w:t>
      </w:r>
      <w:r>
        <w:rPr>
          <w:spacing w:val="-17"/>
        </w:rPr>
        <w:t> </w:t>
      </w:r>
      <w:r>
        <w:rPr/>
        <w:t>на</w:t>
      </w:r>
      <w:r>
        <w:rPr>
          <w:spacing w:val="-17"/>
        </w:rPr>
        <w:t> </w:t>
      </w:r>
      <w:r>
        <w:rPr/>
        <w:t>кожному</w:t>
      </w:r>
      <w:r>
        <w:rPr>
          <w:spacing w:val="-17"/>
        </w:rPr>
        <w:t> </w:t>
      </w:r>
      <w:r>
        <w:rPr/>
        <w:t>з</w:t>
      </w:r>
      <w:r>
        <w:rPr>
          <w:spacing w:val="-18"/>
        </w:rPr>
        <w:t> </w:t>
      </w:r>
      <w:r>
        <w:rPr/>
        <w:t>етапів технологічного процесу — починаючи від приймання сировини і закінчуючи фасуванням і пакуванням кінцевого продукту. Для цього при розробці виробничої програми здійснюється комплексний аналіз наявних ресурсів, включно з матеріальними, технічними та трудовими, а також розробляються оптимальні</w:t>
      </w:r>
      <w:r>
        <w:rPr>
          <w:spacing w:val="-3"/>
        </w:rPr>
        <w:t> </w:t>
      </w:r>
      <w:r>
        <w:rPr/>
        <w:t>графіки</w:t>
      </w:r>
      <w:r>
        <w:rPr>
          <w:spacing w:val="-7"/>
        </w:rPr>
        <w:t> </w:t>
      </w:r>
      <w:r>
        <w:rPr/>
        <w:t>роботи</w:t>
      </w:r>
      <w:r>
        <w:rPr>
          <w:spacing w:val="-4"/>
        </w:rPr>
        <w:t> </w:t>
      </w:r>
      <w:r>
        <w:rPr/>
        <w:t>обладнання,</w:t>
      </w:r>
      <w:r>
        <w:rPr>
          <w:spacing w:val="-4"/>
        </w:rPr>
        <w:t> </w:t>
      </w:r>
      <w:r>
        <w:rPr/>
        <w:t>які</w:t>
      </w:r>
      <w:r>
        <w:rPr>
          <w:spacing w:val="-3"/>
        </w:rPr>
        <w:t> </w:t>
      </w:r>
      <w:r>
        <w:rPr/>
        <w:t>дозволяють</w:t>
      </w:r>
      <w:r>
        <w:rPr>
          <w:spacing w:val="-6"/>
        </w:rPr>
        <w:t> </w:t>
      </w:r>
      <w:r>
        <w:rPr/>
        <w:t>максимально</w:t>
      </w:r>
      <w:r>
        <w:rPr>
          <w:spacing w:val="-3"/>
        </w:rPr>
        <w:t> </w:t>
      </w:r>
      <w:r>
        <w:rPr/>
        <w:t>ефективно використовувати виробничі потужності без перевантажень та простоїв.</w:t>
      </w:r>
    </w:p>
    <w:p>
      <w:pPr>
        <w:pStyle w:val="BodyText"/>
        <w:spacing w:after="0" w:line="360" w:lineRule="auto"/>
        <w:sectPr>
          <w:pgSz w:w="11910" w:h="16840"/>
          <w:pgMar w:top="760" w:bottom="280" w:left="1133" w:right="141"/>
        </w:sectPr>
      </w:pPr>
    </w:p>
    <w:p>
      <w:pPr>
        <w:pStyle w:val="BodyText"/>
        <w:spacing w:line="360" w:lineRule="auto" w:before="71"/>
        <w:ind w:right="707" w:firstLine="851"/>
      </w:pPr>
      <w:r>
        <w:rPr/>
        <w:t>Особлива</w:t>
      </w:r>
      <w:r>
        <w:rPr>
          <w:spacing w:val="-9"/>
        </w:rPr>
        <w:t> </w:t>
      </w:r>
      <w:r>
        <w:rPr/>
        <w:t>увага</w:t>
      </w:r>
      <w:r>
        <w:rPr>
          <w:spacing w:val="-9"/>
        </w:rPr>
        <w:t> </w:t>
      </w:r>
      <w:r>
        <w:rPr/>
        <w:t>приділяється</w:t>
      </w:r>
      <w:r>
        <w:rPr>
          <w:spacing w:val="-8"/>
        </w:rPr>
        <w:t> </w:t>
      </w:r>
      <w:r>
        <w:rPr/>
        <w:t>організації</w:t>
      </w:r>
      <w:r>
        <w:rPr>
          <w:spacing w:val="-5"/>
        </w:rPr>
        <w:t> </w:t>
      </w:r>
      <w:r>
        <w:rPr/>
        <w:t>системи</w:t>
      </w:r>
      <w:r>
        <w:rPr>
          <w:spacing w:val="-6"/>
        </w:rPr>
        <w:t> </w:t>
      </w:r>
      <w:r>
        <w:rPr/>
        <w:t>контролю</w:t>
      </w:r>
      <w:r>
        <w:rPr>
          <w:spacing w:val="-9"/>
        </w:rPr>
        <w:t> </w:t>
      </w:r>
      <w:r>
        <w:rPr/>
        <w:t>якості</w:t>
      </w:r>
      <w:r>
        <w:rPr>
          <w:spacing w:val="-8"/>
        </w:rPr>
        <w:t> </w:t>
      </w:r>
      <w:r>
        <w:rPr/>
        <w:t>на</w:t>
      </w:r>
      <w:r>
        <w:rPr>
          <w:spacing w:val="-9"/>
        </w:rPr>
        <w:t> </w:t>
      </w:r>
      <w:r>
        <w:rPr/>
        <w:t>всіх стадіях виробничого циклу. Це передбачає впровадження сучасних методів лабораторного та інструментального контролю якості сировини, напівфабрикатів та готової продукції, що гарантує відповідність виробленої продукції встановленим нормативам та стандартам безпеки і харчової цінності. Забезпечення таких стандартів не лише сприяє задоволенню потреб і вимог споживачів, а й підвищує конкурентоспроможність підприємства на внутрішньому та зовнішньому ринках.</w:t>
      </w:r>
    </w:p>
    <w:p>
      <w:pPr>
        <w:pStyle w:val="BodyText"/>
        <w:spacing w:line="360" w:lineRule="auto" w:before="1"/>
        <w:ind w:right="710" w:firstLine="851"/>
      </w:pPr>
      <w:r>
        <w:rPr/>
        <w:t>Таким чином, ретельно спланована виробнича програма, яка враховує ресурсні можливості та строгий контроль якості, стає ключовим фактором стабільного випуску продукції, що відповідає високим стандартам харчової промисловості та задовольняє сучасні вимоги ринку.</w:t>
      </w:r>
    </w:p>
    <w:p>
      <w:pPr>
        <w:pStyle w:val="BodyText"/>
        <w:spacing w:line="360" w:lineRule="auto" w:before="1"/>
        <w:ind w:right="707" w:firstLine="851"/>
      </w:pPr>
      <w:r>
        <w:rPr/>
        <w:t>Виробничу потужність з кожного виду сировини у запроектованих технологічних цехах визначають за формулою:</w:t>
      </w:r>
    </w:p>
    <w:p>
      <w:pPr>
        <w:pStyle w:val="BodyText"/>
        <w:spacing w:after="0" w:line="360" w:lineRule="auto"/>
        <w:sectPr>
          <w:pgSz w:w="11910" w:h="16840"/>
          <w:pgMar w:top="760" w:bottom="280" w:left="1133" w:right="141"/>
        </w:sectPr>
      </w:pPr>
    </w:p>
    <w:p>
      <w:pPr>
        <w:spacing w:line="192" w:lineRule="auto" w:before="20"/>
        <w:ind w:left="0" w:right="23" w:firstLine="0"/>
        <w:jc w:val="right"/>
        <w:rPr>
          <w:i/>
          <w:sz w:val="24"/>
        </w:rPr>
      </w:pPr>
      <w:r>
        <w:rPr>
          <w:i/>
          <w:sz w:val="24"/>
        </w:rPr>
        <mc:AlternateContent>
          <mc:Choice Requires="wps">
            <w:drawing>
              <wp:anchor distT="0" distB="0" distL="0" distR="0" allowOverlap="1" layoutInCell="1" locked="0" behindDoc="1" simplePos="0" relativeHeight="486997504">
                <wp:simplePos x="0" y="0"/>
                <wp:positionH relativeFrom="page">
                  <wp:posOffset>3307224</wp:posOffset>
                </wp:positionH>
                <wp:positionV relativeFrom="paragraph">
                  <wp:posOffset>203382</wp:posOffset>
                </wp:positionV>
                <wp:extent cx="2286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28600" cy="1270"/>
                        </a:xfrm>
                        <a:custGeom>
                          <a:avLst/>
                          <a:gdLst/>
                          <a:ahLst/>
                          <a:cxnLst/>
                          <a:rect l="l" t="t" r="r" b="b"/>
                          <a:pathLst>
                            <a:path w="228600" h="0">
                              <a:moveTo>
                                <a:pt x="0" y="0"/>
                              </a:moveTo>
                              <a:lnTo>
                                <a:pt x="228588" y="0"/>
                              </a:lnTo>
                            </a:path>
                          </a:pathLst>
                        </a:custGeom>
                        <a:ln w="634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18976" from="260.411407pt,16.014402pt" to="278.410501pt,16.014413pt" stroked="true" strokeweight=".499484pt" strokecolor="#000000">
                <v:stroke dashstyle="solid"/>
                <w10:wrap type="none"/>
              </v:line>
            </w:pict>
          </mc:Fallback>
        </mc:AlternateContent>
      </w:r>
      <w:r>
        <w:rPr>
          <w:i/>
          <w:position w:val="-14"/>
          <w:sz w:val="24"/>
        </w:rPr>
        <w:t>М</w:t>
      </w:r>
      <w:r>
        <w:rPr>
          <w:i/>
          <w:spacing w:val="44"/>
          <w:position w:val="-14"/>
          <w:sz w:val="24"/>
        </w:rPr>
        <w:t> </w:t>
      </w:r>
      <w:r>
        <w:rPr>
          <w:rFonts w:ascii="Symbol" w:hAnsi="Symbol"/>
          <w:position w:val="-14"/>
          <w:sz w:val="24"/>
        </w:rPr>
        <w:t></w:t>
      </w:r>
      <w:r>
        <w:rPr>
          <w:spacing w:val="61"/>
          <w:position w:val="-14"/>
          <w:sz w:val="24"/>
        </w:rPr>
        <w:t> </w:t>
      </w:r>
      <w:r>
        <w:rPr>
          <w:i/>
          <w:spacing w:val="-7"/>
          <w:sz w:val="24"/>
        </w:rPr>
        <w:t>ВЗ</w:t>
      </w:r>
    </w:p>
    <w:p>
      <w:pPr>
        <w:spacing w:line="235" w:lineRule="exact" w:before="0"/>
        <w:ind w:left="0" w:right="0" w:firstLine="0"/>
        <w:jc w:val="right"/>
        <w:rPr>
          <w:i/>
          <w:sz w:val="24"/>
        </w:rPr>
      </w:pPr>
      <w:r>
        <w:rPr>
          <w:i/>
          <w:spacing w:val="-5"/>
          <w:sz w:val="24"/>
        </w:rPr>
        <w:t>НВ</w:t>
      </w:r>
    </w:p>
    <w:p>
      <w:pPr>
        <w:pStyle w:val="BodyText"/>
        <w:tabs>
          <w:tab w:pos="4932" w:val="left" w:leader="none"/>
        </w:tabs>
        <w:spacing w:before="116"/>
        <w:ind w:left="99"/>
        <w:jc w:val="left"/>
      </w:pPr>
      <w:r>
        <w:rPr/>
        <w:br w:type="column"/>
      </w:r>
      <w:r>
        <w:rPr>
          <w:spacing w:val="-10"/>
        </w:rPr>
        <w:t>,</w:t>
      </w:r>
      <w:r>
        <w:rPr/>
        <w:tab/>
      </w:r>
      <w:r>
        <w:rPr>
          <w:spacing w:val="-2"/>
        </w:rPr>
        <w:t>(1.2)</w:t>
      </w:r>
    </w:p>
    <w:p>
      <w:pPr>
        <w:pStyle w:val="BodyText"/>
        <w:spacing w:after="0"/>
        <w:jc w:val="left"/>
        <w:sectPr>
          <w:type w:val="continuous"/>
          <w:pgSz w:w="11910" w:h="16840"/>
          <w:pgMar w:top="820" w:bottom="280" w:left="1133" w:right="141"/>
          <w:cols w:num="2" w:equalWidth="0">
            <w:col w:w="4414" w:space="40"/>
            <w:col w:w="6182"/>
          </w:cols>
        </w:sectPr>
      </w:pPr>
    </w:p>
    <w:p>
      <w:pPr>
        <w:pStyle w:val="BodyText"/>
        <w:spacing w:line="448" w:lineRule="auto" w:before="277"/>
        <w:ind w:left="1421" w:right="4679" w:hanging="70"/>
        <w:jc w:val="left"/>
      </w:pPr>
      <w:r>
        <w:rPr/>
        <w:t>М</w:t>
      </w:r>
      <w:r>
        <w:rPr>
          <w:spacing w:val="-7"/>
        </w:rPr>
        <w:t> </w:t>
      </w:r>
      <w:r>
        <w:rPr/>
        <w:t>–</w:t>
      </w:r>
      <w:r>
        <w:rPr>
          <w:spacing w:val="-6"/>
        </w:rPr>
        <w:t> </w:t>
      </w:r>
      <w:r>
        <w:rPr/>
        <w:t>виробнича</w:t>
      </w:r>
      <w:r>
        <w:rPr>
          <w:spacing w:val="-6"/>
        </w:rPr>
        <w:t> </w:t>
      </w:r>
      <w:r>
        <w:rPr/>
        <w:t>потужність</w:t>
      </w:r>
      <w:r>
        <w:rPr>
          <w:spacing w:val="-7"/>
        </w:rPr>
        <w:t> </w:t>
      </w:r>
      <w:r>
        <w:rPr/>
        <w:t>цеху,</w:t>
      </w:r>
      <w:r>
        <w:rPr>
          <w:spacing w:val="-7"/>
        </w:rPr>
        <w:t> </w:t>
      </w:r>
      <w:r>
        <w:rPr/>
        <w:t>тоб; ВЗ – вільний залишок сировини, т; НВ – норма витрат сировини, т/тоб.</w:t>
      </w:r>
    </w:p>
    <w:p>
      <w:pPr>
        <w:pStyle w:val="BodyText"/>
        <w:spacing w:line="360" w:lineRule="auto" w:before="4"/>
        <w:ind w:left="403" w:right="709" w:firstLine="719"/>
        <w:jc w:val="left"/>
      </w:pPr>
      <w:r>
        <w:rPr/>
        <w:t>Виходячи з балансу сировини та норм витрат сировини, розраховуємо потужність нових цехів.</w:t>
      </w:r>
    </w:p>
    <w:p>
      <w:pPr>
        <w:pStyle w:val="BodyText"/>
        <w:spacing w:line="321" w:lineRule="exact"/>
        <w:ind w:left="1123"/>
        <w:jc w:val="left"/>
      </w:pPr>
      <w:r>
        <w:rPr/>
        <w:t>Цех</w:t>
      </w:r>
      <w:r>
        <w:rPr>
          <w:spacing w:val="-4"/>
        </w:rPr>
        <w:t> </w:t>
      </w:r>
      <w:r>
        <w:rPr/>
        <w:t>з</w:t>
      </w:r>
      <w:r>
        <w:rPr>
          <w:spacing w:val="-5"/>
        </w:rPr>
        <w:t> </w:t>
      </w:r>
      <w:r>
        <w:rPr/>
        <w:t>виробництва</w:t>
      </w:r>
      <w:r>
        <w:rPr>
          <w:spacing w:val="-5"/>
        </w:rPr>
        <w:t> </w:t>
      </w:r>
      <w:r>
        <w:rPr/>
        <w:t>фруктових</w:t>
      </w:r>
      <w:r>
        <w:rPr>
          <w:spacing w:val="-3"/>
        </w:rPr>
        <w:t> </w:t>
      </w:r>
      <w:r>
        <w:rPr>
          <w:spacing w:val="-2"/>
        </w:rPr>
        <w:t>консервів:</w:t>
      </w:r>
    </w:p>
    <w:p>
      <w:pPr>
        <w:pStyle w:val="BodyText"/>
        <w:tabs>
          <w:tab w:pos="1495" w:val="left" w:leader="none"/>
        </w:tabs>
        <w:spacing w:before="161"/>
        <w:ind w:left="1123"/>
        <w:jc w:val="left"/>
      </w:pPr>
      <w:r>
        <w:rPr>
          <w:spacing w:val="-10"/>
        </w:rPr>
        <w:t>-</w:t>
      </w:r>
      <w:r>
        <w:rPr/>
        <w:tab/>
        <w:t>консерви</w:t>
      </w:r>
      <w:r>
        <w:rPr>
          <w:spacing w:val="-6"/>
        </w:rPr>
        <w:t> </w:t>
      </w:r>
      <w:r>
        <w:rPr/>
        <w:t>„Повидло</w:t>
      </w:r>
      <w:r>
        <w:rPr>
          <w:spacing w:val="-5"/>
        </w:rPr>
        <w:t> </w:t>
      </w:r>
      <w:r>
        <w:rPr>
          <w:spacing w:val="-2"/>
        </w:rPr>
        <w:t>грушеве”:</w:t>
      </w:r>
    </w:p>
    <w:p>
      <w:pPr>
        <w:pStyle w:val="BodyText"/>
        <w:tabs>
          <w:tab w:pos="5100" w:val="left" w:leader="none"/>
        </w:tabs>
        <w:spacing w:before="160"/>
        <w:ind w:left="1471"/>
        <w:jc w:val="left"/>
      </w:pPr>
      <w:r>
        <w:rPr>
          <w:spacing w:val="-2"/>
        </w:rPr>
        <w:t>груші</w:t>
      </w:r>
      <w:r>
        <w:rPr/>
        <w:tab/>
        <w:t>НВ</w:t>
      </w:r>
      <w:r>
        <w:rPr>
          <w:spacing w:val="-2"/>
        </w:rPr>
        <w:t> </w:t>
      </w:r>
      <w:r>
        <w:rPr/>
        <w:t>=</w:t>
      </w:r>
      <w:r>
        <w:rPr>
          <w:spacing w:val="-3"/>
        </w:rPr>
        <w:t> </w:t>
      </w:r>
      <w:r>
        <w:rPr/>
        <w:t>0,783 </w:t>
      </w:r>
      <w:r>
        <w:rPr>
          <w:spacing w:val="-2"/>
        </w:rPr>
        <w:t>т/тоб;</w:t>
      </w:r>
    </w:p>
    <w:p>
      <w:pPr>
        <w:pStyle w:val="BodyText"/>
        <w:tabs>
          <w:tab w:pos="1603" w:val="left" w:leader="none"/>
          <w:tab w:pos="5076" w:val="left" w:leader="none"/>
        </w:tabs>
        <w:spacing w:line="360" w:lineRule="auto" w:before="163"/>
        <w:ind w:left="1512" w:right="3488" w:hanging="281"/>
        <w:jc w:val="left"/>
      </w:pPr>
      <w:r>
        <w:rPr>
          <w:spacing w:val="-10"/>
        </w:rPr>
        <w:t>-</w:t>
      </w:r>
      <w:r>
        <w:rPr/>
        <w:tab/>
        <w:tab/>
        <w:t>консерви “Фруктовий соус з кісточкових”: </w:t>
      </w:r>
      <w:r>
        <w:rPr>
          <w:spacing w:val="-2"/>
        </w:rPr>
        <w:t>персики</w:t>
      </w:r>
      <w:r>
        <w:rPr/>
        <w:tab/>
        <w:t>НВ</w:t>
      </w:r>
      <w:r>
        <w:rPr>
          <w:spacing w:val="-11"/>
        </w:rPr>
        <w:t> </w:t>
      </w:r>
      <w:r>
        <w:rPr/>
        <w:t>=</w:t>
      </w:r>
      <w:r>
        <w:rPr>
          <w:spacing w:val="-11"/>
        </w:rPr>
        <w:t> </w:t>
      </w:r>
      <w:r>
        <w:rPr/>
        <w:t>1,961</w:t>
      </w:r>
      <w:r>
        <w:rPr>
          <w:spacing w:val="-10"/>
        </w:rPr>
        <w:t> </w:t>
      </w:r>
      <w:r>
        <w:rPr/>
        <w:t>т/тоб.</w:t>
      </w:r>
    </w:p>
    <w:p>
      <w:pPr>
        <w:pStyle w:val="BodyText"/>
        <w:spacing w:line="321" w:lineRule="exact"/>
        <w:ind w:left="991"/>
        <w:jc w:val="left"/>
      </w:pPr>
      <w:r>
        <w:rPr/>
        <w:t>Отримані</w:t>
      </w:r>
      <w:r>
        <w:rPr>
          <w:spacing w:val="-6"/>
        </w:rPr>
        <w:t> </w:t>
      </w:r>
      <w:r>
        <w:rPr/>
        <w:t>дані</w:t>
      </w:r>
      <w:r>
        <w:rPr>
          <w:spacing w:val="-3"/>
        </w:rPr>
        <w:t> </w:t>
      </w:r>
      <w:r>
        <w:rPr/>
        <w:t>зводимо</w:t>
      </w:r>
      <w:r>
        <w:rPr>
          <w:spacing w:val="-4"/>
        </w:rPr>
        <w:t> </w:t>
      </w:r>
      <w:r>
        <w:rPr/>
        <w:t>в</w:t>
      </w:r>
      <w:r>
        <w:rPr>
          <w:spacing w:val="-5"/>
        </w:rPr>
        <w:t> </w:t>
      </w:r>
      <w:r>
        <w:rPr/>
        <w:t>таблицю</w:t>
      </w:r>
      <w:r>
        <w:rPr>
          <w:spacing w:val="-4"/>
        </w:rPr>
        <w:t> 1.2.</w:t>
      </w:r>
    </w:p>
    <w:p>
      <w:pPr>
        <w:pStyle w:val="BodyText"/>
        <w:spacing w:before="160"/>
        <w:ind w:left="991"/>
        <w:jc w:val="left"/>
      </w:pPr>
      <w:r>
        <w:rPr/>
        <w:t>Таблиця</w:t>
      </w:r>
      <w:r>
        <w:rPr>
          <w:spacing w:val="56"/>
        </w:rPr>
        <w:t> </w:t>
      </w:r>
      <w:r>
        <w:rPr/>
        <w:t>1.2</w:t>
      </w:r>
      <w:r>
        <w:rPr>
          <w:spacing w:val="-6"/>
        </w:rPr>
        <w:t> </w:t>
      </w:r>
      <w:r>
        <w:rPr/>
        <w:t>-</w:t>
      </w:r>
      <w:r>
        <w:rPr>
          <w:spacing w:val="-7"/>
        </w:rPr>
        <w:t> </w:t>
      </w:r>
      <w:r>
        <w:rPr/>
        <w:t>Розрахунок</w:t>
      </w:r>
      <w:r>
        <w:rPr>
          <w:spacing w:val="-7"/>
        </w:rPr>
        <w:t> </w:t>
      </w:r>
      <w:r>
        <w:rPr/>
        <w:t>виробничої</w:t>
      </w:r>
      <w:r>
        <w:rPr>
          <w:spacing w:val="-7"/>
        </w:rPr>
        <w:t> </w:t>
      </w:r>
      <w:r>
        <w:rPr/>
        <w:t>потужності</w:t>
      </w:r>
      <w:r>
        <w:rPr>
          <w:spacing w:val="-6"/>
        </w:rPr>
        <w:t> </w:t>
      </w:r>
      <w:r>
        <w:rPr/>
        <w:t>запроектованого</w:t>
      </w:r>
      <w:r>
        <w:rPr>
          <w:spacing w:val="-6"/>
        </w:rPr>
        <w:t> </w:t>
      </w:r>
      <w:r>
        <w:rPr>
          <w:spacing w:val="-4"/>
        </w:rPr>
        <w:t>цеху</w:t>
      </w:r>
    </w:p>
    <w:p>
      <w:pPr>
        <w:pStyle w:val="BodyText"/>
        <w:spacing w:after="0"/>
        <w:jc w:val="left"/>
        <w:sectPr>
          <w:type w:val="continuous"/>
          <w:pgSz w:w="11910" w:h="16840"/>
          <w:pgMar w:top="820" w:bottom="280" w:left="1133" w:right="141"/>
        </w:sectPr>
      </w:pPr>
    </w:p>
    <w:p>
      <w:pPr>
        <w:pStyle w:val="BodyText"/>
        <w:spacing w:before="2"/>
        <w:ind w:left="0"/>
        <w:jc w:val="left"/>
        <w:rPr>
          <w:sz w:val="2"/>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514"/>
        <w:gridCol w:w="1479"/>
        <w:gridCol w:w="1421"/>
        <w:gridCol w:w="1422"/>
        <w:gridCol w:w="1710"/>
      </w:tblGrid>
      <w:tr>
        <w:trPr>
          <w:trHeight w:val="2536" w:hRule="atLeast"/>
        </w:trPr>
        <w:tc>
          <w:tcPr>
            <w:tcW w:w="674" w:type="dxa"/>
          </w:tcPr>
          <w:p>
            <w:pPr>
              <w:pStyle w:val="TableParagraph"/>
              <w:rPr>
                <w:sz w:val="28"/>
              </w:rPr>
            </w:pPr>
          </w:p>
          <w:p>
            <w:pPr>
              <w:pStyle w:val="TableParagraph"/>
              <w:spacing w:before="21"/>
              <w:rPr>
                <w:sz w:val="28"/>
              </w:rPr>
            </w:pPr>
          </w:p>
          <w:p>
            <w:pPr>
              <w:pStyle w:val="TableParagraph"/>
              <w:spacing w:line="451" w:lineRule="auto"/>
              <w:ind w:left="50" w:right="228"/>
              <w:rPr>
                <w:sz w:val="28"/>
              </w:rPr>
            </w:pPr>
            <w:r>
              <w:rPr>
                <w:spacing w:val="-10"/>
                <w:sz w:val="28"/>
              </w:rPr>
              <w:t>№ </w:t>
            </w:r>
            <w:r>
              <w:rPr>
                <w:spacing w:val="-4"/>
                <w:sz w:val="28"/>
              </w:rPr>
              <w:t>п/п</w:t>
            </w:r>
          </w:p>
        </w:tc>
        <w:tc>
          <w:tcPr>
            <w:tcW w:w="3514" w:type="dxa"/>
          </w:tcPr>
          <w:p>
            <w:pPr>
              <w:pStyle w:val="TableParagraph"/>
              <w:rPr>
                <w:sz w:val="28"/>
              </w:rPr>
            </w:pPr>
          </w:p>
          <w:p>
            <w:pPr>
              <w:pStyle w:val="TableParagraph"/>
              <w:spacing w:before="21"/>
              <w:rPr>
                <w:sz w:val="28"/>
              </w:rPr>
            </w:pPr>
          </w:p>
          <w:p>
            <w:pPr>
              <w:pStyle w:val="TableParagraph"/>
              <w:spacing w:line="451" w:lineRule="auto"/>
              <w:ind w:left="182" w:right="773"/>
              <w:rPr>
                <w:sz w:val="28"/>
              </w:rPr>
            </w:pPr>
            <w:r>
              <w:rPr>
                <w:spacing w:val="-2"/>
                <w:sz w:val="28"/>
              </w:rPr>
              <w:t>Асортимент продукції</w:t>
            </w:r>
          </w:p>
        </w:tc>
        <w:tc>
          <w:tcPr>
            <w:tcW w:w="1479" w:type="dxa"/>
          </w:tcPr>
          <w:p>
            <w:pPr>
              <w:pStyle w:val="TableParagraph"/>
              <w:spacing w:line="360" w:lineRule="auto" w:before="2"/>
              <w:ind w:left="223" w:right="22" w:hanging="3"/>
              <w:rPr>
                <w:sz w:val="28"/>
              </w:rPr>
            </w:pPr>
            <w:r>
              <w:rPr>
                <w:spacing w:val="-2"/>
                <w:sz w:val="28"/>
              </w:rPr>
              <w:t>Змінне виробни </w:t>
            </w:r>
            <w:r>
              <w:rPr>
                <w:spacing w:val="-6"/>
                <w:sz w:val="28"/>
              </w:rPr>
              <w:t>че </w:t>
            </w:r>
            <w:r>
              <w:rPr>
                <w:spacing w:val="-2"/>
                <w:sz w:val="28"/>
              </w:rPr>
              <w:t>завдання, тоб/зм.</w:t>
            </w:r>
          </w:p>
        </w:tc>
        <w:tc>
          <w:tcPr>
            <w:tcW w:w="1421" w:type="dxa"/>
          </w:tcPr>
          <w:p>
            <w:pPr>
              <w:pStyle w:val="TableParagraph"/>
              <w:spacing w:line="360" w:lineRule="auto" w:before="182"/>
              <w:ind w:left="84" w:hanging="27"/>
              <w:rPr>
                <w:sz w:val="28"/>
              </w:rPr>
            </w:pPr>
            <w:r>
              <w:rPr>
                <w:spacing w:val="-2"/>
                <w:sz w:val="28"/>
              </w:rPr>
              <w:t>Вільний залишок сировини,</w:t>
            </w:r>
          </w:p>
          <w:p>
            <w:pPr>
              <w:pStyle w:val="TableParagraph"/>
              <w:spacing w:before="121"/>
              <w:ind w:left="405"/>
              <w:rPr>
                <w:sz w:val="28"/>
              </w:rPr>
            </w:pPr>
            <w:r>
              <w:rPr>
                <w:spacing w:val="-10"/>
                <w:sz w:val="28"/>
              </w:rPr>
              <w:t>т</w:t>
            </w:r>
          </w:p>
        </w:tc>
        <w:tc>
          <w:tcPr>
            <w:tcW w:w="1422" w:type="dxa"/>
          </w:tcPr>
          <w:p>
            <w:pPr>
              <w:pStyle w:val="TableParagraph"/>
              <w:spacing w:line="360" w:lineRule="auto" w:before="242"/>
              <w:ind w:left="100" w:hanging="24"/>
              <w:rPr>
                <w:sz w:val="28"/>
              </w:rPr>
            </w:pPr>
            <w:r>
              <w:rPr>
                <w:spacing w:val="-2"/>
                <w:sz w:val="28"/>
              </w:rPr>
              <w:t>Норма витрат сировини, т/тоб</w:t>
            </w:r>
          </w:p>
        </w:tc>
        <w:tc>
          <w:tcPr>
            <w:tcW w:w="1710" w:type="dxa"/>
          </w:tcPr>
          <w:p>
            <w:pPr>
              <w:pStyle w:val="TableParagraph"/>
              <w:spacing w:before="102"/>
              <w:rPr>
                <w:sz w:val="28"/>
              </w:rPr>
            </w:pPr>
          </w:p>
          <w:p>
            <w:pPr>
              <w:pStyle w:val="TableParagraph"/>
              <w:spacing w:line="360" w:lineRule="auto" w:before="1"/>
              <w:ind w:left="107"/>
              <w:rPr>
                <w:sz w:val="28"/>
              </w:rPr>
            </w:pPr>
            <w:r>
              <w:rPr>
                <w:spacing w:val="-2"/>
                <w:sz w:val="28"/>
              </w:rPr>
              <w:t>Виробнича потужність,</w:t>
            </w:r>
          </w:p>
          <w:p>
            <w:pPr>
              <w:pStyle w:val="TableParagraph"/>
              <w:spacing w:before="119"/>
              <w:ind w:left="191"/>
              <w:rPr>
                <w:sz w:val="28"/>
              </w:rPr>
            </w:pPr>
            <w:r>
              <w:rPr>
                <w:spacing w:val="-2"/>
                <w:sz w:val="28"/>
              </w:rPr>
              <w:t>тоб/рік</w:t>
            </w:r>
          </w:p>
        </w:tc>
      </w:tr>
      <w:tr>
        <w:trPr>
          <w:trHeight w:val="1809" w:hRule="atLeast"/>
        </w:trPr>
        <w:tc>
          <w:tcPr>
            <w:tcW w:w="674" w:type="dxa"/>
          </w:tcPr>
          <w:p>
            <w:pPr>
              <w:pStyle w:val="TableParagraph"/>
              <w:spacing w:before="280"/>
              <w:rPr>
                <w:sz w:val="28"/>
              </w:rPr>
            </w:pPr>
          </w:p>
          <w:p>
            <w:pPr>
              <w:pStyle w:val="TableParagraph"/>
              <w:ind w:left="50"/>
              <w:rPr>
                <w:sz w:val="28"/>
              </w:rPr>
            </w:pPr>
            <w:r>
              <w:rPr>
                <w:spacing w:val="-5"/>
                <w:sz w:val="28"/>
              </w:rPr>
              <w:t>1.</w:t>
            </w:r>
          </w:p>
        </w:tc>
        <w:tc>
          <w:tcPr>
            <w:tcW w:w="3514" w:type="dxa"/>
          </w:tcPr>
          <w:p>
            <w:pPr>
              <w:pStyle w:val="TableParagraph"/>
              <w:spacing w:before="280"/>
              <w:rPr>
                <w:sz w:val="28"/>
              </w:rPr>
            </w:pPr>
          </w:p>
          <w:p>
            <w:pPr>
              <w:pStyle w:val="TableParagraph"/>
              <w:ind w:left="110"/>
              <w:rPr>
                <w:sz w:val="28"/>
              </w:rPr>
            </w:pPr>
            <w:r>
              <w:rPr>
                <w:sz w:val="28"/>
              </w:rPr>
              <w:t>Повидло</w:t>
            </w:r>
            <w:r>
              <w:rPr>
                <w:spacing w:val="-5"/>
                <w:sz w:val="28"/>
              </w:rPr>
              <w:t> </w:t>
            </w:r>
            <w:r>
              <w:rPr>
                <w:spacing w:val="-2"/>
                <w:sz w:val="28"/>
              </w:rPr>
              <w:t>грушеве</w:t>
            </w:r>
          </w:p>
        </w:tc>
        <w:tc>
          <w:tcPr>
            <w:tcW w:w="1479" w:type="dxa"/>
          </w:tcPr>
          <w:p>
            <w:pPr>
              <w:pStyle w:val="TableParagraph"/>
              <w:spacing w:before="280"/>
              <w:rPr>
                <w:sz w:val="28"/>
              </w:rPr>
            </w:pPr>
          </w:p>
          <w:p>
            <w:pPr>
              <w:pStyle w:val="TableParagraph"/>
              <w:ind w:left="221"/>
              <w:rPr>
                <w:sz w:val="28"/>
              </w:rPr>
            </w:pPr>
            <w:r>
              <w:rPr>
                <w:spacing w:val="-5"/>
                <w:sz w:val="28"/>
              </w:rPr>
              <w:t>18</w:t>
            </w:r>
          </w:p>
        </w:tc>
        <w:tc>
          <w:tcPr>
            <w:tcW w:w="1421" w:type="dxa"/>
          </w:tcPr>
          <w:p>
            <w:pPr>
              <w:pStyle w:val="TableParagraph"/>
              <w:spacing w:before="280"/>
              <w:rPr>
                <w:sz w:val="28"/>
              </w:rPr>
            </w:pPr>
          </w:p>
          <w:p>
            <w:pPr>
              <w:pStyle w:val="TableParagraph"/>
              <w:ind w:left="204"/>
              <w:rPr>
                <w:sz w:val="28"/>
              </w:rPr>
            </w:pPr>
            <w:r>
              <w:rPr>
                <w:spacing w:val="-2"/>
                <w:sz w:val="28"/>
              </w:rPr>
              <w:t>909,34</w:t>
            </w:r>
          </w:p>
        </w:tc>
        <w:tc>
          <w:tcPr>
            <w:tcW w:w="1422" w:type="dxa"/>
          </w:tcPr>
          <w:p>
            <w:pPr>
              <w:pStyle w:val="TableParagraph"/>
              <w:spacing w:before="280"/>
              <w:rPr>
                <w:sz w:val="28"/>
              </w:rPr>
            </w:pPr>
          </w:p>
          <w:p>
            <w:pPr>
              <w:pStyle w:val="TableParagraph"/>
              <w:ind w:left="203"/>
              <w:rPr>
                <w:sz w:val="28"/>
              </w:rPr>
            </w:pPr>
            <w:r>
              <w:rPr>
                <w:spacing w:val="-4"/>
                <w:sz w:val="28"/>
              </w:rPr>
              <w:t>0,783</w:t>
            </w:r>
          </w:p>
        </w:tc>
        <w:tc>
          <w:tcPr>
            <w:tcW w:w="1710" w:type="dxa"/>
          </w:tcPr>
          <w:p>
            <w:pPr>
              <w:pStyle w:val="TableParagraph"/>
              <w:spacing w:before="280"/>
              <w:rPr>
                <w:sz w:val="28"/>
              </w:rPr>
            </w:pPr>
          </w:p>
          <w:p>
            <w:pPr>
              <w:pStyle w:val="TableParagraph"/>
              <w:ind w:left="191"/>
              <w:rPr>
                <w:sz w:val="28"/>
              </w:rPr>
            </w:pPr>
            <w:r>
              <w:rPr>
                <w:spacing w:val="-2"/>
                <w:sz w:val="28"/>
              </w:rPr>
              <w:t>3492,0</w:t>
            </w:r>
          </w:p>
        </w:tc>
      </w:tr>
      <w:tr>
        <w:trPr>
          <w:trHeight w:val="1085" w:hRule="atLeast"/>
        </w:trPr>
        <w:tc>
          <w:tcPr>
            <w:tcW w:w="674" w:type="dxa"/>
          </w:tcPr>
          <w:p>
            <w:pPr>
              <w:pStyle w:val="TableParagraph"/>
              <w:spacing w:before="240"/>
              <w:ind w:left="50"/>
              <w:rPr>
                <w:sz w:val="28"/>
              </w:rPr>
            </w:pPr>
            <w:r>
              <w:rPr>
                <w:spacing w:val="-5"/>
                <w:sz w:val="28"/>
              </w:rPr>
              <w:t>2.</w:t>
            </w:r>
          </w:p>
        </w:tc>
        <w:tc>
          <w:tcPr>
            <w:tcW w:w="3514" w:type="dxa"/>
          </w:tcPr>
          <w:p>
            <w:pPr>
              <w:pStyle w:val="TableParagraph"/>
              <w:tabs>
                <w:tab w:pos="2105" w:val="left" w:leader="none"/>
                <w:tab w:pos="3294" w:val="left" w:leader="none"/>
              </w:tabs>
              <w:spacing w:line="360" w:lineRule="auto"/>
              <w:ind w:left="110" w:right="96"/>
              <w:rPr>
                <w:sz w:val="28"/>
              </w:rPr>
            </w:pPr>
            <w:r>
              <w:rPr>
                <w:spacing w:val="-2"/>
                <w:sz w:val="28"/>
              </w:rPr>
              <w:t>Фруктовий</w:t>
            </w:r>
            <w:r>
              <w:rPr>
                <w:sz w:val="28"/>
              </w:rPr>
              <w:tab/>
            </w:r>
            <w:r>
              <w:rPr>
                <w:spacing w:val="-4"/>
                <w:sz w:val="28"/>
              </w:rPr>
              <w:t>соус</w:t>
            </w:r>
            <w:r>
              <w:rPr>
                <w:sz w:val="28"/>
              </w:rPr>
              <w:tab/>
            </w:r>
            <w:r>
              <w:rPr>
                <w:spacing w:val="-10"/>
                <w:sz w:val="28"/>
              </w:rPr>
              <w:t>з </w:t>
            </w:r>
            <w:r>
              <w:rPr>
                <w:spacing w:val="-2"/>
                <w:sz w:val="28"/>
              </w:rPr>
              <w:t>кісточкових</w:t>
            </w:r>
          </w:p>
        </w:tc>
        <w:tc>
          <w:tcPr>
            <w:tcW w:w="1479" w:type="dxa"/>
          </w:tcPr>
          <w:p>
            <w:pPr>
              <w:pStyle w:val="TableParagraph"/>
              <w:spacing w:before="240"/>
              <w:ind w:left="221"/>
              <w:rPr>
                <w:sz w:val="28"/>
              </w:rPr>
            </w:pPr>
            <w:r>
              <w:rPr>
                <w:spacing w:val="-5"/>
                <w:sz w:val="28"/>
              </w:rPr>
              <w:t>18</w:t>
            </w:r>
          </w:p>
        </w:tc>
        <w:tc>
          <w:tcPr>
            <w:tcW w:w="1421" w:type="dxa"/>
          </w:tcPr>
          <w:p>
            <w:pPr>
              <w:pStyle w:val="TableParagraph"/>
              <w:spacing w:before="240"/>
              <w:ind w:left="204"/>
              <w:rPr>
                <w:sz w:val="28"/>
              </w:rPr>
            </w:pPr>
            <w:r>
              <w:rPr>
                <w:spacing w:val="-2"/>
                <w:sz w:val="28"/>
              </w:rPr>
              <w:t>3146,49</w:t>
            </w:r>
          </w:p>
        </w:tc>
        <w:tc>
          <w:tcPr>
            <w:tcW w:w="1422" w:type="dxa"/>
          </w:tcPr>
          <w:p>
            <w:pPr>
              <w:pStyle w:val="TableParagraph"/>
              <w:spacing w:before="240"/>
              <w:ind w:left="203"/>
              <w:rPr>
                <w:sz w:val="28"/>
              </w:rPr>
            </w:pPr>
            <w:r>
              <w:rPr>
                <w:spacing w:val="-4"/>
                <w:sz w:val="28"/>
              </w:rPr>
              <w:t>1,961</w:t>
            </w:r>
          </w:p>
        </w:tc>
        <w:tc>
          <w:tcPr>
            <w:tcW w:w="1710" w:type="dxa"/>
          </w:tcPr>
          <w:p>
            <w:pPr>
              <w:pStyle w:val="TableParagraph"/>
              <w:spacing w:before="240"/>
              <w:ind w:left="191"/>
              <w:rPr>
                <w:sz w:val="28"/>
              </w:rPr>
            </w:pPr>
            <w:r>
              <w:rPr>
                <w:spacing w:val="-2"/>
                <w:sz w:val="28"/>
              </w:rPr>
              <w:t>4014,0</w:t>
            </w:r>
          </w:p>
        </w:tc>
      </w:tr>
      <w:tr>
        <w:trPr>
          <w:trHeight w:val="1086" w:hRule="atLeast"/>
        </w:trPr>
        <w:tc>
          <w:tcPr>
            <w:tcW w:w="4188" w:type="dxa"/>
            <w:gridSpan w:val="2"/>
          </w:tcPr>
          <w:p>
            <w:pPr>
              <w:pStyle w:val="TableParagraph"/>
              <w:tabs>
                <w:tab w:pos="1378" w:val="left" w:leader="none"/>
                <w:tab w:pos="2033" w:val="left" w:leader="none"/>
              </w:tabs>
              <w:spacing w:line="362" w:lineRule="auto"/>
              <w:ind w:left="182" w:right="96"/>
              <w:rPr>
                <w:sz w:val="28"/>
              </w:rPr>
            </w:pPr>
            <w:r>
              <w:rPr>
                <w:spacing w:val="-2"/>
                <w:sz w:val="28"/>
              </w:rPr>
              <w:t>Всього</w:t>
            </w:r>
            <w:r>
              <w:rPr>
                <w:sz w:val="28"/>
              </w:rPr>
              <w:tab/>
            </w:r>
            <w:r>
              <w:rPr>
                <w:spacing w:val="-6"/>
                <w:sz w:val="28"/>
              </w:rPr>
              <w:t>по</w:t>
            </w:r>
            <w:r>
              <w:rPr>
                <w:sz w:val="28"/>
              </w:rPr>
              <w:tab/>
            </w:r>
            <w:r>
              <w:rPr>
                <w:spacing w:val="-2"/>
                <w:sz w:val="28"/>
              </w:rPr>
              <w:t>запроектованому заводу</w:t>
            </w:r>
          </w:p>
        </w:tc>
        <w:tc>
          <w:tcPr>
            <w:tcW w:w="1479" w:type="dxa"/>
          </w:tcPr>
          <w:p>
            <w:pPr>
              <w:pStyle w:val="TableParagraph"/>
              <w:spacing w:before="242"/>
              <w:ind w:left="221"/>
              <w:rPr>
                <w:sz w:val="28"/>
              </w:rPr>
            </w:pPr>
            <w:r>
              <w:rPr>
                <w:spacing w:val="-10"/>
                <w:sz w:val="28"/>
              </w:rPr>
              <w:t>-</w:t>
            </w:r>
          </w:p>
        </w:tc>
        <w:tc>
          <w:tcPr>
            <w:tcW w:w="1421" w:type="dxa"/>
          </w:tcPr>
          <w:p>
            <w:pPr>
              <w:pStyle w:val="TableParagraph"/>
              <w:spacing w:before="242"/>
              <w:ind w:left="204"/>
              <w:rPr>
                <w:sz w:val="28"/>
              </w:rPr>
            </w:pPr>
            <w:r>
              <w:rPr>
                <w:spacing w:val="-2"/>
                <w:sz w:val="28"/>
              </w:rPr>
              <w:t>4055,83</w:t>
            </w:r>
          </w:p>
        </w:tc>
        <w:tc>
          <w:tcPr>
            <w:tcW w:w="1422" w:type="dxa"/>
          </w:tcPr>
          <w:p>
            <w:pPr>
              <w:pStyle w:val="TableParagraph"/>
              <w:spacing w:before="242"/>
              <w:ind w:left="203"/>
              <w:rPr>
                <w:sz w:val="28"/>
              </w:rPr>
            </w:pPr>
            <w:r>
              <w:rPr>
                <w:spacing w:val="-10"/>
                <w:sz w:val="28"/>
              </w:rPr>
              <w:t>-</w:t>
            </w:r>
          </w:p>
        </w:tc>
        <w:tc>
          <w:tcPr>
            <w:tcW w:w="1710" w:type="dxa"/>
          </w:tcPr>
          <w:p>
            <w:pPr>
              <w:pStyle w:val="TableParagraph"/>
              <w:spacing w:before="242"/>
              <w:ind w:left="191"/>
              <w:rPr>
                <w:sz w:val="28"/>
              </w:rPr>
            </w:pPr>
            <w:r>
              <w:rPr>
                <w:spacing w:val="-2"/>
                <w:sz w:val="28"/>
              </w:rPr>
              <w:t>7506,0</w:t>
            </w:r>
          </w:p>
        </w:tc>
      </w:tr>
    </w:tbl>
    <w:p>
      <w:pPr>
        <w:pStyle w:val="BodyText"/>
        <w:spacing w:before="162"/>
        <w:ind w:left="0"/>
        <w:jc w:val="left"/>
      </w:pPr>
    </w:p>
    <w:p>
      <w:pPr>
        <w:pStyle w:val="BodyText"/>
        <w:spacing w:line="360" w:lineRule="auto"/>
        <w:ind w:right="708" w:firstLine="707"/>
      </w:pPr>
      <w:r>
        <w:rPr/>
        <w:t>Отримані результати, представлені у таблиці 1.2, свідчать, що запроектоване харчове підприємство матиме виробничу потужність у розмірі 7506,0 тоб. Цей показник базується на детальному аналізі наявного вільного залишку сировини, а також на врахуванні обраного асортименту фруктових консервів, що передбачаються до виготовлення. Такий рівень потужності дозволяє забезпечити ефективне використання регіональних ресурсів і адаптувати виробничі процеси під конкретні умови сировинної бази, забезпечуючи стабільний випуск продукції, що відповідає запитам ринку.</w:t>
      </w:r>
    </w:p>
    <w:p>
      <w:pPr>
        <w:pStyle w:val="BodyText"/>
        <w:spacing w:line="360" w:lineRule="auto" w:before="1"/>
        <w:ind w:right="706" w:firstLine="707"/>
      </w:pPr>
      <w:r>
        <w:rPr/>
        <w:t>Територія, вибрана для розміщення нового підприємства, має достатні вільні площі, що дозволяють не лише розмістити виробничі та допоміжні приміщення, а й забезпечити можливості для подальшої модернізації та розширення</w:t>
      </w:r>
      <w:r>
        <w:rPr>
          <w:spacing w:val="-15"/>
        </w:rPr>
        <w:t> </w:t>
      </w:r>
      <w:r>
        <w:rPr/>
        <w:t>виробництва</w:t>
      </w:r>
      <w:r>
        <w:rPr>
          <w:spacing w:val="-16"/>
        </w:rPr>
        <w:t> </w:t>
      </w:r>
      <w:r>
        <w:rPr/>
        <w:t>у</w:t>
      </w:r>
      <w:r>
        <w:rPr>
          <w:spacing w:val="-15"/>
        </w:rPr>
        <w:t> </w:t>
      </w:r>
      <w:r>
        <w:rPr/>
        <w:t>майбутньому.</w:t>
      </w:r>
      <w:r>
        <w:rPr>
          <w:spacing w:val="-16"/>
        </w:rPr>
        <w:t> </w:t>
      </w:r>
      <w:r>
        <w:rPr/>
        <w:t>Важливим</w:t>
      </w:r>
      <w:r>
        <w:rPr>
          <w:spacing w:val="-16"/>
        </w:rPr>
        <w:t> </w:t>
      </w:r>
      <w:r>
        <w:rPr/>
        <w:t>фактором</w:t>
      </w:r>
      <w:r>
        <w:rPr>
          <w:spacing w:val="-16"/>
        </w:rPr>
        <w:t> </w:t>
      </w:r>
      <w:r>
        <w:rPr/>
        <w:t>є</w:t>
      </w:r>
      <w:r>
        <w:rPr>
          <w:spacing w:val="-17"/>
        </w:rPr>
        <w:t> </w:t>
      </w:r>
      <w:r>
        <w:rPr/>
        <w:t>також</w:t>
      </w:r>
      <w:r>
        <w:rPr>
          <w:spacing w:val="-16"/>
        </w:rPr>
        <w:t> </w:t>
      </w:r>
      <w:r>
        <w:rPr/>
        <w:t>зручність прив’язки цеху до існуючих міських інженерних мереж, що значно знижує капітальні витрати на будівництво комунікацій і забезпечує надійність водопостачання,</w:t>
      </w:r>
      <w:r>
        <w:rPr>
          <w:spacing w:val="80"/>
        </w:rPr>
        <w:t> </w:t>
      </w:r>
      <w:r>
        <w:rPr/>
        <w:t>електроенергії,</w:t>
      </w:r>
      <w:r>
        <w:rPr>
          <w:spacing w:val="80"/>
        </w:rPr>
        <w:t> </w:t>
      </w:r>
      <w:r>
        <w:rPr/>
        <w:t>теплопостачання</w:t>
      </w:r>
      <w:r>
        <w:rPr>
          <w:spacing w:val="80"/>
        </w:rPr>
        <w:t> </w:t>
      </w:r>
      <w:r>
        <w:rPr/>
        <w:t>та</w:t>
      </w:r>
      <w:r>
        <w:rPr>
          <w:spacing w:val="80"/>
        </w:rPr>
        <w:t> </w:t>
      </w:r>
      <w:r>
        <w:rPr/>
        <w:t>каналізаційних</w:t>
      </w:r>
      <w:r>
        <w:rPr>
          <w:spacing w:val="80"/>
        </w:rPr>
        <w:t> </w:t>
      </w:r>
      <w:r>
        <w:rPr/>
        <w:t>систем.</w:t>
      </w:r>
    </w:p>
    <w:p>
      <w:pPr>
        <w:pStyle w:val="BodyText"/>
        <w:spacing w:after="0" w:line="360" w:lineRule="auto"/>
        <w:sectPr>
          <w:pgSz w:w="11910" w:h="16840"/>
          <w:pgMar w:top="1000" w:bottom="280" w:left="1133" w:right="141"/>
        </w:sectPr>
      </w:pPr>
    </w:p>
    <w:p>
      <w:pPr>
        <w:pStyle w:val="BodyText"/>
        <w:spacing w:line="360" w:lineRule="auto" w:before="71"/>
        <w:ind w:right="715"/>
      </w:pPr>
      <w:r>
        <w:rPr/>
        <w:t>Використання вже діючих мереж сприяє оперативному запуску виробництва та зменшенню ризиків технічних збоїв.</w:t>
      </w:r>
    </w:p>
    <w:p>
      <w:pPr>
        <w:pStyle w:val="BodyText"/>
        <w:spacing w:line="360" w:lineRule="auto" w:before="2"/>
        <w:ind w:right="708" w:firstLine="707"/>
      </w:pPr>
      <w:r>
        <w:rPr/>
        <w:t>Проектування цеху передбачає застосування поточних механізованих ліній з максимальною автоматизацією виробничих процесів. Це дозволить не лише збільшити продуктивність і якість продукції, а й оптимізувати трудові ресурси, знизити вплив людського фактору та забезпечити більш стабільний контроль над технологічними параметрами. Особлива увага приділятиметься впровадженню</w:t>
      </w:r>
      <w:r>
        <w:rPr>
          <w:spacing w:val="-7"/>
        </w:rPr>
        <w:t> </w:t>
      </w:r>
      <w:r>
        <w:rPr/>
        <w:t>енергозберігаючих</w:t>
      </w:r>
      <w:r>
        <w:rPr>
          <w:spacing w:val="-6"/>
        </w:rPr>
        <w:t> </w:t>
      </w:r>
      <w:r>
        <w:rPr/>
        <w:t>технологій,</w:t>
      </w:r>
      <w:r>
        <w:rPr>
          <w:spacing w:val="-7"/>
        </w:rPr>
        <w:t> </w:t>
      </w:r>
      <w:r>
        <w:rPr/>
        <w:t>що</w:t>
      </w:r>
      <w:r>
        <w:rPr>
          <w:spacing w:val="-6"/>
        </w:rPr>
        <w:t> </w:t>
      </w:r>
      <w:r>
        <w:rPr/>
        <w:t>актуально</w:t>
      </w:r>
      <w:r>
        <w:rPr>
          <w:spacing w:val="-6"/>
        </w:rPr>
        <w:t> </w:t>
      </w:r>
      <w:r>
        <w:rPr/>
        <w:t>в</w:t>
      </w:r>
      <w:r>
        <w:rPr>
          <w:spacing w:val="-7"/>
        </w:rPr>
        <w:t> </w:t>
      </w:r>
      <w:r>
        <w:rPr/>
        <w:t>умовах</w:t>
      </w:r>
      <w:r>
        <w:rPr>
          <w:spacing w:val="-6"/>
        </w:rPr>
        <w:t> </w:t>
      </w:r>
      <w:r>
        <w:rPr/>
        <w:t>зростання вартості енергоносіїв та підвищеної екологічної відповідальності підприємств. Впровадження безвідходних технологій дозволить мінімізувати вплив виробництва на навколишнє середовище, сприятиме раціональному використанню сировини та зниженню витрат на утилізацію відходів.</w:t>
      </w:r>
    </w:p>
    <w:p>
      <w:pPr>
        <w:pStyle w:val="BodyText"/>
        <w:spacing w:line="360" w:lineRule="auto"/>
        <w:ind w:right="707" w:firstLine="707"/>
      </w:pPr>
      <w:r>
        <w:rPr/>
        <w:t>З точки зору економічної ефективності, передбачається, що новий цех забезпечить випуск продукції високої якості з собівартістю, нижчою за рівень аналогічних товарів, як вітчизняного, так і зарубіжного виробництва. Це створить конкурентні переваги на ринку, дозволить розширити збутові можливості та підвищити фінансову стабільність підприємства. Відповідно, інвестиції у будівництво та оснащення цеху матимуть швидку окупність, що є важливим</w:t>
      </w:r>
      <w:r>
        <w:rPr>
          <w:spacing w:val="-8"/>
        </w:rPr>
        <w:t> </w:t>
      </w:r>
      <w:r>
        <w:rPr/>
        <w:t>для</w:t>
      </w:r>
      <w:r>
        <w:rPr>
          <w:spacing w:val="-6"/>
        </w:rPr>
        <w:t> </w:t>
      </w:r>
      <w:r>
        <w:rPr/>
        <w:t>зацікавленості</w:t>
      </w:r>
      <w:r>
        <w:rPr>
          <w:spacing w:val="-6"/>
        </w:rPr>
        <w:t> </w:t>
      </w:r>
      <w:r>
        <w:rPr/>
        <w:t>потенційних</w:t>
      </w:r>
      <w:r>
        <w:rPr>
          <w:spacing w:val="-6"/>
        </w:rPr>
        <w:t> </w:t>
      </w:r>
      <w:r>
        <w:rPr/>
        <w:t>інвесторів</w:t>
      </w:r>
      <w:r>
        <w:rPr>
          <w:spacing w:val="-7"/>
        </w:rPr>
        <w:t> </w:t>
      </w:r>
      <w:r>
        <w:rPr/>
        <w:t>і</w:t>
      </w:r>
      <w:r>
        <w:rPr>
          <w:spacing w:val="-6"/>
        </w:rPr>
        <w:t> </w:t>
      </w:r>
      <w:r>
        <w:rPr/>
        <w:t>забезпечення</w:t>
      </w:r>
      <w:r>
        <w:rPr>
          <w:spacing w:val="-6"/>
        </w:rPr>
        <w:t> </w:t>
      </w:r>
      <w:r>
        <w:rPr/>
        <w:t>подальшого розвитку підприємства.</w:t>
      </w:r>
    </w:p>
    <w:p>
      <w:pPr>
        <w:pStyle w:val="BodyText"/>
        <w:spacing w:line="360" w:lineRule="auto"/>
        <w:ind w:right="705" w:firstLine="707"/>
      </w:pPr>
      <w:r>
        <w:rPr/>
        <w:t>Водопостачання підприємства організовується від міської промислової системи, що гарантує стабільність та необхідний обсяг водних ресурсів для технологічних,</w:t>
      </w:r>
      <w:r>
        <w:rPr>
          <w:spacing w:val="-8"/>
        </w:rPr>
        <w:t> </w:t>
      </w:r>
      <w:r>
        <w:rPr/>
        <w:t>побутових</w:t>
      </w:r>
      <w:r>
        <w:rPr>
          <w:spacing w:val="-3"/>
        </w:rPr>
        <w:t> </w:t>
      </w:r>
      <w:r>
        <w:rPr/>
        <w:t>та</w:t>
      </w:r>
      <w:r>
        <w:rPr>
          <w:spacing w:val="-4"/>
        </w:rPr>
        <w:t> </w:t>
      </w:r>
      <w:r>
        <w:rPr/>
        <w:t>санітарних</w:t>
      </w:r>
      <w:r>
        <w:rPr>
          <w:spacing w:val="-7"/>
        </w:rPr>
        <w:t> </w:t>
      </w:r>
      <w:r>
        <w:rPr/>
        <w:t>потреб</w:t>
      </w:r>
      <w:r>
        <w:rPr>
          <w:spacing w:val="-3"/>
        </w:rPr>
        <w:t> </w:t>
      </w:r>
      <w:r>
        <w:rPr/>
        <w:t>цеху.</w:t>
      </w:r>
      <w:r>
        <w:rPr>
          <w:spacing w:val="-5"/>
        </w:rPr>
        <w:t> </w:t>
      </w:r>
      <w:r>
        <w:rPr/>
        <w:t>На</w:t>
      </w:r>
      <w:r>
        <w:rPr>
          <w:spacing w:val="-4"/>
        </w:rPr>
        <w:t> </w:t>
      </w:r>
      <w:r>
        <w:rPr/>
        <w:t>території</w:t>
      </w:r>
      <w:r>
        <w:rPr>
          <w:spacing w:val="-3"/>
        </w:rPr>
        <w:t> </w:t>
      </w:r>
      <w:r>
        <w:rPr/>
        <w:t>підприємства планується встановлення водонапірної башти об’ємом 25 м³, що дозволить регулювати тиск і забезпечувати безперебійне водопостачання у різні періоди доби. Додатково заплановані резервуари загальною місткістю 200 м³ (чотири резервуари по 50 м³ кожен), що дає можливість акумулювати необхідний запас води, що є особливо важливим для підтримки виробничих процесів та забезпечення аварійного резерву.</w:t>
      </w:r>
    </w:p>
    <w:p>
      <w:pPr>
        <w:pStyle w:val="BodyText"/>
        <w:spacing w:line="360" w:lineRule="auto" w:before="1"/>
        <w:ind w:right="714" w:firstLine="707"/>
      </w:pPr>
      <w:r>
        <w:rPr/>
        <w:t>Питання пожежної безпеки є пріоритетним у проектуванні. На території підприємства будуть розміщені пожежні гідранти, що забезпечують оперативне</w:t>
      </w:r>
    </w:p>
    <w:p>
      <w:pPr>
        <w:pStyle w:val="BodyText"/>
        <w:spacing w:after="0" w:line="360" w:lineRule="auto"/>
        <w:sectPr>
          <w:pgSz w:w="11910" w:h="16840"/>
          <w:pgMar w:top="760" w:bottom="280" w:left="1133" w:right="141"/>
        </w:sectPr>
      </w:pPr>
    </w:p>
    <w:p>
      <w:pPr>
        <w:pStyle w:val="BodyText"/>
        <w:spacing w:line="360" w:lineRule="auto" w:before="71"/>
        <w:ind w:right="708"/>
      </w:pPr>
      <w:r>
        <w:rPr/>
        <w:t>підключення до системи пожежогасіння, а також створена спеціальна пожежна водойма об’ємом 250 м³ для забезпечення постійного запасу води у разі виникнення надзвичайної ситуації. Внутрішня пожежна система буде оснащена пожежними</w:t>
      </w:r>
      <w:r>
        <w:rPr>
          <w:spacing w:val="-5"/>
        </w:rPr>
        <w:t> </w:t>
      </w:r>
      <w:r>
        <w:rPr/>
        <w:t>кранами,</w:t>
      </w:r>
      <w:r>
        <w:rPr>
          <w:spacing w:val="-6"/>
        </w:rPr>
        <w:t> </w:t>
      </w:r>
      <w:r>
        <w:rPr/>
        <w:t>що</w:t>
      </w:r>
      <w:r>
        <w:rPr>
          <w:spacing w:val="-4"/>
        </w:rPr>
        <w:t> </w:t>
      </w:r>
      <w:r>
        <w:rPr/>
        <w:t>дозволить</w:t>
      </w:r>
      <w:r>
        <w:rPr>
          <w:spacing w:val="-6"/>
        </w:rPr>
        <w:t> </w:t>
      </w:r>
      <w:r>
        <w:rPr/>
        <w:t>швидко локалізувати</w:t>
      </w:r>
      <w:r>
        <w:rPr>
          <w:spacing w:val="-5"/>
        </w:rPr>
        <w:t> </w:t>
      </w:r>
      <w:r>
        <w:rPr/>
        <w:t>та</w:t>
      </w:r>
      <w:r>
        <w:rPr>
          <w:spacing w:val="-5"/>
        </w:rPr>
        <w:t> </w:t>
      </w:r>
      <w:r>
        <w:rPr/>
        <w:t>ліквідувати</w:t>
      </w:r>
      <w:r>
        <w:rPr>
          <w:spacing w:val="-5"/>
        </w:rPr>
        <w:t> </w:t>
      </w:r>
      <w:r>
        <w:rPr/>
        <w:t>пожежу без значних збитків для виробничого процесу.</w:t>
      </w:r>
    </w:p>
    <w:p>
      <w:pPr>
        <w:pStyle w:val="BodyText"/>
        <w:spacing w:line="360" w:lineRule="auto"/>
        <w:ind w:right="707" w:firstLine="707"/>
      </w:pPr>
      <w:r>
        <w:rPr/>
        <w:t>Таким чином, заплановане будівництво нового консервного цеху відповідає сучасним вимогам ефективного, екологічно безпечного та конкурентоспроможного харчового виробництва. Впровадження передових технологій, раціональне використання ресурсів і належний рівень інженерного забезпечення створять основу для сталого розвитку підприємства та сприятимуть підвищенню продовольчої безпеки регіону.</w:t>
      </w:r>
    </w:p>
    <w:p>
      <w:pPr>
        <w:pStyle w:val="BodyText"/>
        <w:spacing w:before="282"/>
        <w:ind w:left="0"/>
        <w:jc w:val="left"/>
      </w:pPr>
    </w:p>
    <w:p>
      <w:pPr>
        <w:pStyle w:val="ListParagraph"/>
        <w:numPr>
          <w:ilvl w:val="1"/>
          <w:numId w:val="2"/>
        </w:numPr>
        <w:tabs>
          <w:tab w:pos="1479" w:val="left" w:leader="none"/>
        </w:tabs>
        <w:spacing w:line="240" w:lineRule="auto" w:before="1" w:after="0"/>
        <w:ind w:left="1479" w:right="0" w:hanging="488"/>
        <w:jc w:val="left"/>
        <w:rPr>
          <w:sz w:val="28"/>
        </w:rPr>
      </w:pPr>
      <w:r>
        <w:rPr>
          <w:sz w:val="28"/>
        </w:rPr>
        <w:t>Обґрунтування</w:t>
      </w:r>
      <w:r>
        <w:rPr>
          <w:spacing w:val="55"/>
          <w:sz w:val="28"/>
        </w:rPr>
        <w:t> </w:t>
      </w:r>
      <w:r>
        <w:rPr>
          <w:sz w:val="28"/>
        </w:rPr>
        <w:t>пункту</w:t>
      </w:r>
      <w:r>
        <w:rPr>
          <w:spacing w:val="-4"/>
          <w:sz w:val="28"/>
        </w:rPr>
        <w:t> </w:t>
      </w:r>
      <w:r>
        <w:rPr>
          <w:sz w:val="28"/>
        </w:rPr>
        <w:t>будівництва</w:t>
      </w:r>
      <w:r>
        <w:rPr>
          <w:spacing w:val="56"/>
          <w:sz w:val="28"/>
        </w:rPr>
        <w:t> </w:t>
      </w:r>
      <w:r>
        <w:rPr>
          <w:spacing w:val="-2"/>
          <w:sz w:val="28"/>
        </w:rPr>
        <w:t>підприємства</w:t>
      </w:r>
    </w:p>
    <w:p>
      <w:pPr>
        <w:pStyle w:val="BodyText"/>
        <w:spacing w:before="320"/>
        <w:ind w:left="0"/>
        <w:jc w:val="left"/>
      </w:pPr>
    </w:p>
    <w:p>
      <w:pPr>
        <w:pStyle w:val="BodyText"/>
        <w:spacing w:line="360" w:lineRule="auto"/>
        <w:ind w:right="709" w:firstLine="707"/>
      </w:pPr>
      <w:r>
        <w:rPr/>
        <w:t>За</w:t>
      </w:r>
      <w:r>
        <w:rPr>
          <w:spacing w:val="-13"/>
        </w:rPr>
        <w:t> </w:t>
      </w:r>
      <w:r>
        <w:rPr/>
        <w:t>результатами</w:t>
      </w:r>
      <w:r>
        <w:rPr>
          <w:spacing w:val="-13"/>
        </w:rPr>
        <w:t> </w:t>
      </w:r>
      <w:r>
        <w:rPr/>
        <w:t>проведених</w:t>
      </w:r>
      <w:r>
        <w:rPr>
          <w:spacing w:val="-12"/>
        </w:rPr>
        <w:t> </w:t>
      </w:r>
      <w:r>
        <w:rPr/>
        <w:t>комплексних</w:t>
      </w:r>
      <w:r>
        <w:rPr>
          <w:spacing w:val="-12"/>
        </w:rPr>
        <w:t> </w:t>
      </w:r>
      <w:r>
        <w:rPr/>
        <w:t>маркетингових</w:t>
      </w:r>
      <w:r>
        <w:rPr>
          <w:spacing w:val="-12"/>
        </w:rPr>
        <w:t> </w:t>
      </w:r>
      <w:r>
        <w:rPr/>
        <w:t>досліджень</w:t>
      </w:r>
      <w:r>
        <w:rPr>
          <w:spacing w:val="-14"/>
        </w:rPr>
        <w:t> </w:t>
      </w:r>
      <w:r>
        <w:rPr/>
        <w:t>було встановлено, що на сучасному етапі, незважаючи на багатий потенціал сировинної бази Полтавської області, яка відзначається високим рівнем екологічної чистоти та сприятливими агрокліматичними умовами, в регіоні відсутні спеціалізовані переробні підприємства з виробництва овочевих натуральних консервів. Така ситуація створює суттєві прогалини у ланцюжку доданої вартості від вирощування сировини до кінцевого споживача і обмежує можливості для ефективного використання локальних ресурсів.</w:t>
      </w:r>
    </w:p>
    <w:p>
      <w:pPr>
        <w:pStyle w:val="BodyText"/>
        <w:spacing w:line="360" w:lineRule="auto" w:before="1"/>
        <w:ind w:right="710" w:firstLine="707"/>
      </w:pPr>
      <w:r>
        <w:rPr/>
        <w:t>Полтавська</w:t>
      </w:r>
      <w:r>
        <w:rPr>
          <w:spacing w:val="-17"/>
        </w:rPr>
        <w:t> </w:t>
      </w:r>
      <w:r>
        <w:rPr/>
        <w:t>область</w:t>
      </w:r>
      <w:r>
        <w:rPr>
          <w:spacing w:val="-18"/>
        </w:rPr>
        <w:t> </w:t>
      </w:r>
      <w:r>
        <w:rPr/>
        <w:t>характеризується</w:t>
      </w:r>
      <w:r>
        <w:rPr>
          <w:spacing w:val="-14"/>
        </w:rPr>
        <w:t> </w:t>
      </w:r>
      <w:r>
        <w:rPr/>
        <w:t>високим</w:t>
      </w:r>
      <w:r>
        <w:rPr>
          <w:spacing w:val="-16"/>
        </w:rPr>
        <w:t> </w:t>
      </w:r>
      <w:r>
        <w:rPr/>
        <w:t>рівнем</w:t>
      </w:r>
      <w:r>
        <w:rPr>
          <w:spacing w:val="-15"/>
        </w:rPr>
        <w:t> </w:t>
      </w:r>
      <w:r>
        <w:rPr/>
        <w:t>екологічної</w:t>
      </w:r>
      <w:r>
        <w:rPr>
          <w:spacing w:val="-15"/>
        </w:rPr>
        <w:t> </w:t>
      </w:r>
      <w:r>
        <w:rPr/>
        <w:t>безпеки, що є важливим фактором для виробництва продукції харчової промисловості, особливо</w:t>
      </w:r>
      <w:r>
        <w:rPr>
          <w:spacing w:val="-8"/>
        </w:rPr>
        <w:t> </w:t>
      </w:r>
      <w:r>
        <w:rPr/>
        <w:t>такої</w:t>
      </w:r>
      <w:r>
        <w:rPr>
          <w:spacing w:val="-8"/>
        </w:rPr>
        <w:t> </w:t>
      </w:r>
      <w:r>
        <w:rPr/>
        <w:t>категорії,</w:t>
      </w:r>
      <w:r>
        <w:rPr>
          <w:spacing w:val="-9"/>
        </w:rPr>
        <w:t> </w:t>
      </w:r>
      <w:r>
        <w:rPr/>
        <w:t>як</w:t>
      </w:r>
      <w:r>
        <w:rPr>
          <w:spacing w:val="-10"/>
        </w:rPr>
        <w:t> </w:t>
      </w:r>
      <w:r>
        <w:rPr/>
        <w:t>натуральні</w:t>
      </w:r>
      <w:r>
        <w:rPr>
          <w:spacing w:val="-10"/>
        </w:rPr>
        <w:t> </w:t>
      </w:r>
      <w:r>
        <w:rPr/>
        <w:t>овочеві</w:t>
      </w:r>
      <w:r>
        <w:rPr>
          <w:spacing w:val="-10"/>
        </w:rPr>
        <w:t> </w:t>
      </w:r>
      <w:r>
        <w:rPr/>
        <w:t>консерви,</w:t>
      </w:r>
      <w:r>
        <w:rPr>
          <w:spacing w:val="-11"/>
        </w:rPr>
        <w:t> </w:t>
      </w:r>
      <w:r>
        <w:rPr/>
        <w:t>де</w:t>
      </w:r>
      <w:r>
        <w:rPr>
          <w:spacing w:val="-11"/>
        </w:rPr>
        <w:t> </w:t>
      </w:r>
      <w:r>
        <w:rPr/>
        <w:t>якість</w:t>
      </w:r>
      <w:r>
        <w:rPr>
          <w:spacing w:val="-12"/>
        </w:rPr>
        <w:t> </w:t>
      </w:r>
      <w:r>
        <w:rPr/>
        <w:t>сировини</w:t>
      </w:r>
      <w:r>
        <w:rPr>
          <w:spacing w:val="-8"/>
        </w:rPr>
        <w:t> </w:t>
      </w:r>
      <w:r>
        <w:rPr/>
        <w:t>має першочергове значення. Відсутність подібних виробничих потужностей призводить до необхідності транспортування сировини на значні відстані, що збільшує логістичні витрати, знижує свіжість та якість продукту і негативно впливає на конкурентоспроможність кінцевої продукції.</w:t>
      </w:r>
    </w:p>
    <w:p>
      <w:pPr>
        <w:pStyle w:val="BodyText"/>
        <w:spacing w:line="360" w:lineRule="auto" w:before="2"/>
        <w:ind w:right="712" w:firstLine="707"/>
      </w:pPr>
      <w:r>
        <w:rPr>
          <w:spacing w:val="-2"/>
        </w:rPr>
        <w:t>Створення переробного</w:t>
      </w:r>
      <w:r>
        <w:rPr>
          <w:spacing w:val="-3"/>
        </w:rPr>
        <w:t> </w:t>
      </w:r>
      <w:r>
        <w:rPr>
          <w:spacing w:val="-2"/>
        </w:rPr>
        <w:t>підприємства безпосередньо в Полтавській</w:t>
      </w:r>
      <w:r>
        <w:rPr>
          <w:spacing w:val="-4"/>
        </w:rPr>
        <w:t> </w:t>
      </w:r>
      <w:r>
        <w:rPr>
          <w:spacing w:val="-2"/>
        </w:rPr>
        <w:t>області </w:t>
      </w:r>
      <w:r>
        <w:rPr/>
        <w:t>дозволить</w:t>
      </w:r>
      <w:r>
        <w:rPr>
          <w:spacing w:val="-1"/>
        </w:rPr>
        <w:t> </w:t>
      </w:r>
      <w:r>
        <w:rPr/>
        <w:t>вирішити</w:t>
      </w:r>
      <w:r>
        <w:rPr>
          <w:spacing w:val="-2"/>
        </w:rPr>
        <w:t> </w:t>
      </w:r>
      <w:r>
        <w:rPr/>
        <w:t>ці проблеми,</w:t>
      </w:r>
      <w:r>
        <w:rPr>
          <w:spacing w:val="-1"/>
        </w:rPr>
        <w:t> </w:t>
      </w:r>
      <w:r>
        <w:rPr/>
        <w:t>забезпечить</w:t>
      </w:r>
      <w:r>
        <w:rPr>
          <w:spacing w:val="-1"/>
        </w:rPr>
        <w:t> </w:t>
      </w:r>
      <w:r>
        <w:rPr/>
        <w:t>розвиток регіональної економіки,</w:t>
      </w:r>
    </w:p>
    <w:p>
      <w:pPr>
        <w:pStyle w:val="BodyText"/>
        <w:spacing w:after="0" w:line="360" w:lineRule="auto"/>
        <w:sectPr>
          <w:pgSz w:w="11910" w:h="16840"/>
          <w:pgMar w:top="760" w:bottom="280" w:left="1133" w:right="141"/>
        </w:sectPr>
      </w:pPr>
    </w:p>
    <w:p>
      <w:pPr>
        <w:pStyle w:val="BodyText"/>
        <w:spacing w:line="360" w:lineRule="auto" w:before="71"/>
        <w:ind w:right="708"/>
      </w:pPr>
      <w:r>
        <w:rPr/>
        <w:t>сприятиме створенню нових робочих місць і стимулюватиме розвиток сільськогосподарського виробництва. Крім того, локалізація виробництва біля джерел сировини знизить витрати на логістику, підвищить екологічність виробничого циклу та сприятиме впровадженню сучасних технологій збереження харчових продуктів.</w:t>
      </w:r>
    </w:p>
    <w:p>
      <w:pPr>
        <w:pStyle w:val="BodyText"/>
        <w:spacing w:line="360" w:lineRule="auto"/>
        <w:ind w:right="715" w:firstLine="707"/>
      </w:pPr>
      <w:r>
        <w:rPr/>
        <w:t>Враховуючи вищезазначене, вибір місця для будівництва нового підприємства</w:t>
      </w:r>
      <w:r>
        <w:rPr>
          <w:spacing w:val="-18"/>
        </w:rPr>
        <w:t> </w:t>
      </w:r>
      <w:r>
        <w:rPr/>
        <w:t>в</w:t>
      </w:r>
      <w:r>
        <w:rPr>
          <w:spacing w:val="-17"/>
        </w:rPr>
        <w:t> </w:t>
      </w:r>
      <w:r>
        <w:rPr/>
        <w:t>Полтавській</w:t>
      </w:r>
      <w:r>
        <w:rPr>
          <w:spacing w:val="-18"/>
        </w:rPr>
        <w:t> </w:t>
      </w:r>
      <w:r>
        <w:rPr/>
        <w:t>області</w:t>
      </w:r>
      <w:r>
        <w:rPr>
          <w:spacing w:val="-17"/>
        </w:rPr>
        <w:t> </w:t>
      </w:r>
      <w:r>
        <w:rPr/>
        <w:t>є</w:t>
      </w:r>
      <w:r>
        <w:rPr>
          <w:spacing w:val="-18"/>
        </w:rPr>
        <w:t> </w:t>
      </w:r>
      <w:r>
        <w:rPr/>
        <w:t>обґрунтованим</w:t>
      </w:r>
      <w:r>
        <w:rPr>
          <w:spacing w:val="-17"/>
        </w:rPr>
        <w:t> </w:t>
      </w:r>
      <w:r>
        <w:rPr/>
        <w:t>та</w:t>
      </w:r>
      <w:r>
        <w:rPr>
          <w:spacing w:val="-18"/>
        </w:rPr>
        <w:t> </w:t>
      </w:r>
      <w:r>
        <w:rPr/>
        <w:t>має</w:t>
      </w:r>
      <w:r>
        <w:rPr>
          <w:spacing w:val="-17"/>
        </w:rPr>
        <w:t> </w:t>
      </w:r>
      <w:r>
        <w:rPr/>
        <w:t>стратегічне</w:t>
      </w:r>
      <w:r>
        <w:rPr>
          <w:spacing w:val="-18"/>
        </w:rPr>
        <w:t> </w:t>
      </w:r>
      <w:r>
        <w:rPr/>
        <w:t>значення для подальшого розвитку харчової промисловості регіону і країни в цілому.</w:t>
      </w:r>
    </w:p>
    <w:p>
      <w:pPr>
        <w:pStyle w:val="BodyText"/>
        <w:spacing w:line="360" w:lineRule="auto" w:before="1"/>
        <w:ind w:right="711" w:firstLine="707"/>
      </w:pPr>
      <w:r>
        <w:rPr/>
        <w:t>Обрана</w:t>
      </w:r>
      <w:r>
        <w:rPr>
          <w:spacing w:val="-11"/>
        </w:rPr>
        <w:t> </w:t>
      </w:r>
      <w:r>
        <w:rPr/>
        <w:t>територія</w:t>
      </w:r>
      <w:r>
        <w:rPr>
          <w:spacing w:val="-13"/>
        </w:rPr>
        <w:t> </w:t>
      </w:r>
      <w:r>
        <w:rPr/>
        <w:t>для</w:t>
      </w:r>
      <w:r>
        <w:rPr>
          <w:spacing w:val="-11"/>
        </w:rPr>
        <w:t> </w:t>
      </w:r>
      <w:r>
        <w:rPr/>
        <w:t>будівництва</w:t>
      </w:r>
      <w:r>
        <w:rPr>
          <w:spacing w:val="-11"/>
        </w:rPr>
        <w:t> </w:t>
      </w:r>
      <w:r>
        <w:rPr/>
        <w:t>має</w:t>
      </w:r>
      <w:r>
        <w:rPr>
          <w:spacing w:val="-12"/>
        </w:rPr>
        <w:t> </w:t>
      </w:r>
      <w:r>
        <w:rPr/>
        <w:t>вільні</w:t>
      </w:r>
      <w:r>
        <w:rPr>
          <w:spacing w:val="-10"/>
        </w:rPr>
        <w:t> </w:t>
      </w:r>
      <w:r>
        <w:rPr/>
        <w:t>площі,</w:t>
      </w:r>
      <w:r>
        <w:rPr>
          <w:spacing w:val="-12"/>
        </w:rPr>
        <w:t> </w:t>
      </w:r>
      <w:r>
        <w:rPr/>
        <w:t>які</w:t>
      </w:r>
      <w:r>
        <w:rPr>
          <w:spacing w:val="-10"/>
        </w:rPr>
        <w:t> </w:t>
      </w:r>
      <w:r>
        <w:rPr/>
        <w:t>ідеально</w:t>
      </w:r>
      <w:r>
        <w:rPr>
          <w:spacing w:val="-10"/>
        </w:rPr>
        <w:t> </w:t>
      </w:r>
      <w:r>
        <w:rPr/>
        <w:t>підходять для розміщення сучасного виробничого комплексу. При цьому планується здійснити прив’язку майбутнього цеху до існуючих міських інженерних мереж, що значно</w:t>
      </w:r>
      <w:r>
        <w:rPr>
          <w:spacing w:val="-1"/>
        </w:rPr>
        <w:t> </w:t>
      </w:r>
      <w:r>
        <w:rPr/>
        <w:t>полегшить підключення підприємства</w:t>
      </w:r>
      <w:r>
        <w:rPr>
          <w:spacing w:val="-1"/>
        </w:rPr>
        <w:t> </w:t>
      </w:r>
      <w:r>
        <w:rPr/>
        <w:t>до комунікацій та забезпечить надійність функціонування.</w:t>
      </w:r>
    </w:p>
    <w:p>
      <w:pPr>
        <w:pStyle w:val="BodyText"/>
        <w:spacing w:line="360" w:lineRule="auto"/>
        <w:ind w:right="709" w:firstLine="707"/>
      </w:pPr>
      <w:r>
        <w:rPr/>
        <w:t>Проектування цехів передбачає встановлення поточних механізованих ліній</w:t>
      </w:r>
      <w:r>
        <w:rPr>
          <w:spacing w:val="-3"/>
        </w:rPr>
        <w:t> </w:t>
      </w:r>
      <w:r>
        <w:rPr/>
        <w:t>з</w:t>
      </w:r>
      <w:r>
        <w:rPr>
          <w:spacing w:val="-4"/>
        </w:rPr>
        <w:t> </w:t>
      </w:r>
      <w:r>
        <w:rPr/>
        <w:t>максимальною</w:t>
      </w:r>
      <w:r>
        <w:rPr>
          <w:spacing w:val="-4"/>
        </w:rPr>
        <w:t> </w:t>
      </w:r>
      <w:r>
        <w:rPr/>
        <w:t>механізацією</w:t>
      </w:r>
      <w:r>
        <w:rPr>
          <w:spacing w:val="-5"/>
        </w:rPr>
        <w:t> </w:t>
      </w:r>
      <w:r>
        <w:rPr/>
        <w:t>та</w:t>
      </w:r>
      <w:r>
        <w:rPr>
          <w:spacing w:val="-3"/>
        </w:rPr>
        <w:t> </w:t>
      </w:r>
      <w:r>
        <w:rPr/>
        <w:t>автоматизацією</w:t>
      </w:r>
      <w:r>
        <w:rPr>
          <w:spacing w:val="-5"/>
        </w:rPr>
        <w:t> </w:t>
      </w:r>
      <w:r>
        <w:rPr/>
        <w:t>виробничих</w:t>
      </w:r>
      <w:r>
        <w:rPr>
          <w:spacing w:val="-2"/>
        </w:rPr>
        <w:t> </w:t>
      </w:r>
      <w:r>
        <w:rPr/>
        <w:t>процесів.</w:t>
      </w:r>
      <w:r>
        <w:rPr>
          <w:spacing w:val="-4"/>
        </w:rPr>
        <w:t> </w:t>
      </w:r>
      <w:r>
        <w:rPr/>
        <w:t>Це дозволить оптимізувати виробництво, зменшити ручну працю та підвищити продуктивність підприємства.</w:t>
      </w:r>
    </w:p>
    <w:p>
      <w:pPr>
        <w:pStyle w:val="BodyText"/>
        <w:spacing w:line="360" w:lineRule="auto" w:before="1"/>
        <w:ind w:right="712" w:firstLine="707"/>
      </w:pPr>
      <w:r>
        <w:rPr/>
        <w:t>Особливу увагу буде приділено вибору технологічних схем виробництва, орієнтованих на енергозбереження, безвідходність і високу рентабельність. Такий</w:t>
      </w:r>
      <w:r>
        <w:rPr>
          <w:spacing w:val="-11"/>
        </w:rPr>
        <w:t> </w:t>
      </w:r>
      <w:r>
        <w:rPr/>
        <w:t>підхід</w:t>
      </w:r>
      <w:r>
        <w:rPr>
          <w:spacing w:val="-8"/>
        </w:rPr>
        <w:t> </w:t>
      </w:r>
      <w:r>
        <w:rPr/>
        <w:t>сприятиме</w:t>
      </w:r>
      <w:r>
        <w:rPr>
          <w:spacing w:val="-9"/>
        </w:rPr>
        <w:t> </w:t>
      </w:r>
      <w:r>
        <w:rPr/>
        <w:t>не</w:t>
      </w:r>
      <w:r>
        <w:rPr>
          <w:spacing w:val="-9"/>
        </w:rPr>
        <w:t> </w:t>
      </w:r>
      <w:r>
        <w:rPr/>
        <w:t>лише</w:t>
      </w:r>
      <w:r>
        <w:rPr>
          <w:spacing w:val="-9"/>
        </w:rPr>
        <w:t> </w:t>
      </w:r>
      <w:r>
        <w:rPr/>
        <w:t>зниженню</w:t>
      </w:r>
      <w:r>
        <w:rPr>
          <w:spacing w:val="-9"/>
        </w:rPr>
        <w:t> </w:t>
      </w:r>
      <w:r>
        <w:rPr/>
        <w:t>витрат,</w:t>
      </w:r>
      <w:r>
        <w:rPr>
          <w:spacing w:val="-9"/>
        </w:rPr>
        <w:t> </w:t>
      </w:r>
      <w:r>
        <w:rPr/>
        <w:t>а</w:t>
      </w:r>
      <w:r>
        <w:rPr>
          <w:spacing w:val="-9"/>
        </w:rPr>
        <w:t> </w:t>
      </w:r>
      <w:r>
        <w:rPr/>
        <w:t>й</w:t>
      </w:r>
      <w:r>
        <w:rPr>
          <w:spacing w:val="-11"/>
        </w:rPr>
        <w:t> </w:t>
      </w:r>
      <w:r>
        <w:rPr/>
        <w:t>позитивно</w:t>
      </w:r>
      <w:r>
        <w:rPr>
          <w:spacing w:val="-8"/>
        </w:rPr>
        <w:t> </w:t>
      </w:r>
      <w:r>
        <w:rPr/>
        <w:t>впливатиме</w:t>
      </w:r>
      <w:r>
        <w:rPr>
          <w:spacing w:val="-10"/>
        </w:rPr>
        <w:t> </w:t>
      </w:r>
      <w:r>
        <w:rPr/>
        <w:t>на екологічну безпеку виробництва.</w:t>
      </w:r>
    </w:p>
    <w:p>
      <w:pPr>
        <w:pStyle w:val="BodyText"/>
        <w:spacing w:line="360" w:lineRule="auto"/>
        <w:ind w:right="714" w:firstLine="707"/>
      </w:pPr>
      <w:r>
        <w:rPr/>
        <w:t>Продукція</w:t>
      </w:r>
      <w:r>
        <w:rPr>
          <w:spacing w:val="-2"/>
        </w:rPr>
        <w:t> </w:t>
      </w:r>
      <w:r>
        <w:rPr/>
        <w:t>нового</w:t>
      </w:r>
      <w:r>
        <w:rPr>
          <w:spacing w:val="-3"/>
        </w:rPr>
        <w:t> </w:t>
      </w:r>
      <w:r>
        <w:rPr/>
        <w:t>цеху</w:t>
      </w:r>
      <w:r>
        <w:rPr>
          <w:spacing w:val="-2"/>
        </w:rPr>
        <w:t> </w:t>
      </w:r>
      <w:r>
        <w:rPr/>
        <w:t>планується</w:t>
      </w:r>
      <w:r>
        <w:rPr>
          <w:spacing w:val="-2"/>
        </w:rPr>
        <w:t> </w:t>
      </w:r>
      <w:r>
        <w:rPr/>
        <w:t>високої</w:t>
      </w:r>
      <w:r>
        <w:rPr>
          <w:spacing w:val="-2"/>
        </w:rPr>
        <w:t> </w:t>
      </w:r>
      <w:r>
        <w:rPr/>
        <w:t>якості,</w:t>
      </w:r>
      <w:r>
        <w:rPr>
          <w:spacing w:val="-3"/>
        </w:rPr>
        <w:t> </w:t>
      </w:r>
      <w:r>
        <w:rPr/>
        <w:t>з</w:t>
      </w:r>
      <w:r>
        <w:rPr>
          <w:spacing w:val="-3"/>
        </w:rPr>
        <w:t> </w:t>
      </w:r>
      <w:r>
        <w:rPr/>
        <w:t>собівартістю,</w:t>
      </w:r>
      <w:r>
        <w:rPr>
          <w:spacing w:val="-3"/>
        </w:rPr>
        <w:t> </w:t>
      </w:r>
      <w:r>
        <w:rPr/>
        <w:t>що</w:t>
      </w:r>
      <w:r>
        <w:rPr>
          <w:spacing w:val="-2"/>
        </w:rPr>
        <w:t> </w:t>
      </w:r>
      <w:r>
        <w:rPr/>
        <w:t>буде нижчою за аналогічні вітчизняні та зарубіжні аналоги. Це дозволить продукції успішно конкурувати на ринку, забезпечуючи підприємству стабільний прибуток і скорочуючи терміни окупності інвестицій у проект.</w:t>
      </w:r>
    </w:p>
    <w:p>
      <w:pPr>
        <w:pStyle w:val="BodyText"/>
        <w:spacing w:line="360" w:lineRule="auto" w:before="1"/>
        <w:ind w:right="705" w:firstLine="707"/>
      </w:pPr>
      <w:r>
        <w:rPr/>
        <w:t>Важливим елементом виробничої інфраструктури стане власна котельня, яка працюватиме на газовому паливі. Планується встановлення двох котлоагрегатів типу ДКВр-4-13 та ДКВр-6,5-13 із загальною паропродуктивністю 10,5 т/год. Потужність котельні буде достатньою для задоволення потреб заводу, а також передбачатиме наявність вільного залишку пари, яку можна буде використовувати для додаткових потреб підприємства.</w:t>
      </w:r>
    </w:p>
    <w:p>
      <w:pPr>
        <w:pStyle w:val="BodyText"/>
        <w:spacing w:after="0" w:line="360" w:lineRule="auto"/>
        <w:sectPr>
          <w:pgSz w:w="11910" w:h="16840"/>
          <w:pgMar w:top="760" w:bottom="280" w:left="1133" w:right="141"/>
        </w:sectPr>
      </w:pPr>
    </w:p>
    <w:p>
      <w:pPr>
        <w:pStyle w:val="BodyText"/>
        <w:spacing w:line="360" w:lineRule="auto" w:before="71"/>
        <w:ind w:right="709" w:firstLine="707"/>
      </w:pPr>
      <w:r>
        <w:rPr/>
        <w:t>Електропостачання цеху забезпечуватиметься кабельними лініями з Кременчуцької ГЕС через власну трансформаторну підстанцію. На підстанції буде встановлено три трансформатори типу ТМ 160/10 — два робочих і один резервний, що гарантуватиме надійність електропостачання навіть у випадку аварійних ситуацій.</w:t>
      </w:r>
    </w:p>
    <w:p>
      <w:pPr>
        <w:pStyle w:val="BodyText"/>
        <w:spacing w:line="360" w:lineRule="auto"/>
        <w:ind w:right="712" w:firstLine="707"/>
      </w:pPr>
      <w:r>
        <w:rPr/>
        <w:t>Водопостачання підприємства здійснюватиметься від міського промислового вузла. Для забезпечення необхідного запасу води на території заводу передбачено встановлення водонапірної башти ємністю 25 м³ та резервуарів для води загальним обсягом 200 м³ (4 резервуари по 50 м³ кожен).</w:t>
      </w:r>
    </w:p>
    <w:p>
      <w:pPr>
        <w:pStyle w:val="BodyText"/>
        <w:spacing w:line="360" w:lineRule="auto"/>
        <w:ind w:right="710" w:firstLine="707"/>
      </w:pPr>
      <w:r>
        <w:rPr/>
        <w:t>Пожежна безпека підприємства буде забезпечена на високому рівні: на території розташують пожежні гідранти, а також буде створено пожежну водойму</w:t>
      </w:r>
      <w:r>
        <w:rPr>
          <w:spacing w:val="-13"/>
        </w:rPr>
        <w:t> </w:t>
      </w:r>
      <w:r>
        <w:rPr/>
        <w:t>ємністю</w:t>
      </w:r>
      <w:r>
        <w:rPr>
          <w:spacing w:val="-15"/>
        </w:rPr>
        <w:t> </w:t>
      </w:r>
      <w:r>
        <w:rPr/>
        <w:t>250</w:t>
      </w:r>
      <w:r>
        <w:rPr>
          <w:spacing w:val="-10"/>
        </w:rPr>
        <w:t> </w:t>
      </w:r>
      <w:r>
        <w:rPr/>
        <w:t>м³.</w:t>
      </w:r>
      <w:r>
        <w:rPr>
          <w:spacing w:val="-12"/>
        </w:rPr>
        <w:t> </w:t>
      </w:r>
      <w:r>
        <w:rPr/>
        <w:t>Крім</w:t>
      </w:r>
      <w:r>
        <w:rPr>
          <w:spacing w:val="-11"/>
        </w:rPr>
        <w:t> </w:t>
      </w:r>
      <w:r>
        <w:rPr/>
        <w:t>зовнішніх</w:t>
      </w:r>
      <w:r>
        <w:rPr>
          <w:spacing w:val="-12"/>
        </w:rPr>
        <w:t> </w:t>
      </w:r>
      <w:r>
        <w:rPr/>
        <w:t>засобів</w:t>
      </w:r>
      <w:r>
        <w:rPr>
          <w:spacing w:val="-12"/>
        </w:rPr>
        <w:t> </w:t>
      </w:r>
      <w:r>
        <w:rPr/>
        <w:t>пожежегасіння,</w:t>
      </w:r>
      <w:r>
        <w:rPr>
          <w:spacing w:val="-14"/>
        </w:rPr>
        <w:t> </w:t>
      </w:r>
      <w:r>
        <w:rPr/>
        <w:t>на</w:t>
      </w:r>
      <w:r>
        <w:rPr>
          <w:spacing w:val="-13"/>
        </w:rPr>
        <w:t> </w:t>
      </w:r>
      <w:r>
        <w:rPr/>
        <w:t>підприємстві планується установка внутрішніх систем пожежогасіння, що дозволить оперативно реагувати на можливі надзвичайні ситуації і забезпечить безпеку персоналу та обладнання.</w:t>
      </w:r>
    </w:p>
    <w:p>
      <w:pPr>
        <w:pStyle w:val="BodyText"/>
        <w:spacing w:line="360" w:lineRule="auto" w:before="2"/>
        <w:ind w:right="708" w:firstLine="707"/>
      </w:pPr>
      <w:r>
        <w:rPr/>
        <w:t>Таким чином, нове харчове підприємство буде оснащене сучасною інженерною</w:t>
      </w:r>
      <w:r>
        <w:rPr>
          <w:spacing w:val="-3"/>
        </w:rPr>
        <w:t> </w:t>
      </w:r>
      <w:r>
        <w:rPr/>
        <w:t>інфраструктурою,</w:t>
      </w:r>
      <w:r>
        <w:rPr>
          <w:spacing w:val="-2"/>
        </w:rPr>
        <w:t> </w:t>
      </w:r>
      <w:r>
        <w:rPr/>
        <w:t>що</w:t>
      </w:r>
      <w:r>
        <w:rPr>
          <w:spacing w:val="-1"/>
        </w:rPr>
        <w:t> </w:t>
      </w:r>
      <w:r>
        <w:rPr/>
        <w:t>створить</w:t>
      </w:r>
      <w:r>
        <w:rPr>
          <w:spacing w:val="-3"/>
        </w:rPr>
        <w:t> </w:t>
      </w:r>
      <w:r>
        <w:rPr/>
        <w:t>оптимальні</w:t>
      </w:r>
      <w:r>
        <w:rPr>
          <w:spacing w:val="-1"/>
        </w:rPr>
        <w:t> </w:t>
      </w:r>
      <w:r>
        <w:rPr/>
        <w:t>умови</w:t>
      </w:r>
      <w:r>
        <w:rPr>
          <w:spacing w:val="-1"/>
        </w:rPr>
        <w:t> </w:t>
      </w:r>
      <w:r>
        <w:rPr/>
        <w:t>для</w:t>
      </w:r>
      <w:r>
        <w:rPr>
          <w:spacing w:val="-1"/>
        </w:rPr>
        <w:t> </w:t>
      </w:r>
      <w:r>
        <w:rPr/>
        <w:t>ефективного, безпечного і екологічно відповідального виробництва овочевих натуральних консервів, а також сприятиме сталому розвитку харчової промисловості в </w:t>
      </w:r>
      <w:r>
        <w:rPr>
          <w:spacing w:val="-2"/>
        </w:rPr>
        <w:t>регіоні.</w:t>
      </w:r>
    </w:p>
    <w:p>
      <w:pPr>
        <w:pStyle w:val="BodyText"/>
        <w:spacing w:before="161"/>
        <w:ind w:left="0"/>
        <w:jc w:val="left"/>
      </w:pPr>
    </w:p>
    <w:p>
      <w:pPr>
        <w:pStyle w:val="ListParagraph"/>
        <w:numPr>
          <w:ilvl w:val="1"/>
          <w:numId w:val="2"/>
        </w:numPr>
        <w:tabs>
          <w:tab w:pos="1625" w:val="left" w:leader="none"/>
        </w:tabs>
        <w:spacing w:line="240" w:lineRule="auto" w:before="0" w:after="0"/>
        <w:ind w:left="1625" w:right="0" w:hanging="490"/>
        <w:jc w:val="left"/>
        <w:rPr>
          <w:sz w:val="28"/>
        </w:rPr>
      </w:pPr>
      <w:r>
        <w:rPr>
          <w:sz w:val="28"/>
        </w:rPr>
        <w:t>Забезпечення</w:t>
      </w:r>
      <w:r>
        <w:rPr>
          <w:spacing w:val="-11"/>
          <w:sz w:val="28"/>
        </w:rPr>
        <w:t> </w:t>
      </w:r>
      <w:r>
        <w:rPr>
          <w:sz w:val="28"/>
        </w:rPr>
        <w:t>виробничих</w:t>
      </w:r>
      <w:r>
        <w:rPr>
          <w:spacing w:val="-10"/>
          <w:sz w:val="28"/>
        </w:rPr>
        <w:t> </w:t>
      </w:r>
      <w:r>
        <w:rPr>
          <w:spacing w:val="-2"/>
          <w:sz w:val="28"/>
        </w:rPr>
        <w:t>зв’язків</w:t>
      </w:r>
    </w:p>
    <w:p>
      <w:pPr>
        <w:pStyle w:val="BodyText"/>
        <w:ind w:left="0"/>
        <w:jc w:val="left"/>
      </w:pPr>
    </w:p>
    <w:p>
      <w:pPr>
        <w:pStyle w:val="BodyText"/>
        <w:spacing w:before="1"/>
        <w:ind w:left="0"/>
        <w:jc w:val="left"/>
      </w:pPr>
    </w:p>
    <w:p>
      <w:pPr>
        <w:pStyle w:val="BodyText"/>
        <w:spacing w:line="360" w:lineRule="auto"/>
        <w:ind w:right="708" w:firstLine="1415"/>
      </w:pPr>
      <w:r>
        <w:rPr/>
        <w:t>Для стабільного функціонування заводу з виробництва овочевих натуральних консервів особливу увагу приділено організації надійних виробничих зв’язків із постачальниками основних та допоміжних матеріалів. Такий підхід забезпечить безперервність технологічних процесів та високу якість кінцевої продукції.</w:t>
      </w:r>
    </w:p>
    <w:p>
      <w:pPr>
        <w:pStyle w:val="BodyText"/>
        <w:spacing w:line="360" w:lineRule="auto"/>
        <w:ind w:right="703" w:firstLine="851"/>
      </w:pPr>
      <w:r>
        <w:rPr/>
        <w:t>Зокрема, скляна тара, яка є одним із ключових елементів пакування консервів, буде закуповуватися у перевіреного виробника — Київського склозаводу.</w:t>
      </w:r>
      <w:r>
        <w:rPr>
          <w:spacing w:val="40"/>
        </w:rPr>
        <w:t> </w:t>
      </w:r>
      <w:r>
        <w:rPr/>
        <w:t>Це</w:t>
      </w:r>
      <w:r>
        <w:rPr>
          <w:spacing w:val="40"/>
        </w:rPr>
        <w:t> </w:t>
      </w:r>
      <w:r>
        <w:rPr/>
        <w:t>підприємство</w:t>
      </w:r>
      <w:r>
        <w:rPr>
          <w:spacing w:val="40"/>
        </w:rPr>
        <w:t> </w:t>
      </w:r>
      <w:r>
        <w:rPr/>
        <w:t>відоме</w:t>
      </w:r>
      <w:r>
        <w:rPr>
          <w:spacing w:val="40"/>
        </w:rPr>
        <w:t> </w:t>
      </w:r>
      <w:r>
        <w:rPr/>
        <w:t>своєю</w:t>
      </w:r>
      <w:r>
        <w:rPr>
          <w:spacing w:val="40"/>
        </w:rPr>
        <w:t> </w:t>
      </w:r>
      <w:r>
        <w:rPr/>
        <w:t>стабільною</w:t>
      </w:r>
      <w:r>
        <w:rPr>
          <w:spacing w:val="40"/>
        </w:rPr>
        <w:t> </w:t>
      </w:r>
      <w:r>
        <w:rPr/>
        <w:t>якістю</w:t>
      </w:r>
      <w:r>
        <w:rPr>
          <w:spacing w:val="40"/>
        </w:rPr>
        <w:t> </w:t>
      </w:r>
      <w:r>
        <w:rPr/>
        <w:t>продукції,</w:t>
      </w:r>
      <w:r>
        <w:rPr>
          <w:spacing w:val="40"/>
        </w:rPr>
        <w:t> </w:t>
      </w:r>
      <w:r>
        <w:rPr/>
        <w:t>що</w:t>
      </w:r>
    </w:p>
    <w:p>
      <w:pPr>
        <w:pStyle w:val="BodyText"/>
        <w:spacing w:after="0" w:line="360" w:lineRule="auto"/>
        <w:sectPr>
          <w:pgSz w:w="11910" w:h="16840"/>
          <w:pgMar w:top="760" w:bottom="280" w:left="1133" w:right="141"/>
        </w:sectPr>
      </w:pPr>
    </w:p>
    <w:p>
      <w:pPr>
        <w:pStyle w:val="BodyText"/>
        <w:spacing w:line="360" w:lineRule="auto" w:before="71"/>
        <w:ind w:right="710"/>
      </w:pPr>
      <w:r>
        <w:rPr/>
        <w:t>повністю відповідає чинним державним стандартам, що є гарантією безпеки та збереження якості продукту. Для герметичного закриття банок передбачено використання металевих кришок, які будуть надходити зі спеціалізованих підприємств</w:t>
      </w:r>
      <w:r>
        <w:rPr>
          <w:spacing w:val="-18"/>
        </w:rPr>
        <w:t> </w:t>
      </w:r>
      <w:r>
        <w:rPr/>
        <w:t>міста</w:t>
      </w:r>
      <w:r>
        <w:rPr>
          <w:spacing w:val="-17"/>
        </w:rPr>
        <w:t> </w:t>
      </w:r>
      <w:r>
        <w:rPr/>
        <w:t>Одеси,</w:t>
      </w:r>
      <w:r>
        <w:rPr>
          <w:spacing w:val="-18"/>
        </w:rPr>
        <w:t> </w:t>
      </w:r>
      <w:r>
        <w:rPr/>
        <w:t>що</w:t>
      </w:r>
      <w:r>
        <w:rPr>
          <w:spacing w:val="-17"/>
        </w:rPr>
        <w:t> </w:t>
      </w:r>
      <w:r>
        <w:rPr/>
        <w:t>мають</w:t>
      </w:r>
      <w:r>
        <w:rPr>
          <w:spacing w:val="-18"/>
        </w:rPr>
        <w:t> </w:t>
      </w:r>
      <w:r>
        <w:rPr/>
        <w:t>значний</w:t>
      </w:r>
      <w:r>
        <w:rPr>
          <w:spacing w:val="-17"/>
        </w:rPr>
        <w:t> </w:t>
      </w:r>
      <w:r>
        <w:rPr/>
        <w:t>досвід</w:t>
      </w:r>
      <w:r>
        <w:rPr>
          <w:spacing w:val="-18"/>
        </w:rPr>
        <w:t> </w:t>
      </w:r>
      <w:r>
        <w:rPr/>
        <w:t>у</w:t>
      </w:r>
      <w:r>
        <w:rPr>
          <w:spacing w:val="-17"/>
        </w:rPr>
        <w:t> </w:t>
      </w:r>
      <w:r>
        <w:rPr/>
        <w:t>виробництві</w:t>
      </w:r>
      <w:r>
        <w:rPr>
          <w:spacing w:val="-18"/>
        </w:rPr>
        <w:t> </w:t>
      </w:r>
      <w:r>
        <w:rPr/>
        <w:t>металевої</w:t>
      </w:r>
      <w:r>
        <w:rPr>
          <w:spacing w:val="-17"/>
        </w:rPr>
        <w:t> </w:t>
      </w:r>
      <w:r>
        <w:rPr/>
        <w:t>тари для харчової промисловості. Такий вибір забезпечить надійність пакування та збереже властивості продукції протягом усього терміну зберігання.</w:t>
      </w:r>
    </w:p>
    <w:p>
      <w:pPr>
        <w:pStyle w:val="BodyText"/>
        <w:spacing w:line="360" w:lineRule="auto" w:before="2"/>
        <w:ind w:right="707" w:firstLine="851"/>
      </w:pPr>
      <w:r>
        <w:rPr/>
        <w:t>Основні харчові інгредієнти, що використовуються у технологічному процесі, також будуть постачатися від перевірених виробників. Зокрема, цукор планується закуповувати у Линовицького цукрового заводу — одного з провідних підприємств регіону з виробництва високоякісного цукру, що відповідає галузевим нормам. Сіль, як одна з важливих складових рецептури, буде надходити від об’єднання «Дрогобичсіль», яке славиться стабільністю поставок та високими стандартами якості харчової солі.</w:t>
      </w:r>
    </w:p>
    <w:p>
      <w:pPr>
        <w:pStyle w:val="BodyText"/>
        <w:spacing w:line="360" w:lineRule="auto"/>
        <w:ind w:right="706" w:firstLine="851"/>
      </w:pPr>
      <w:r>
        <w:rPr/>
        <w:t>Таким чином, сформована мережа постачальників матеріалів та інгредієнтів забезпечить своєчасне і безперебійне надходження всіх необхідних ресурсів, що є одним із ключових чинників стабільного функціонування технологічного циклу та забезпечення високої якості кінцевої продукції. Відповідність постачальників суворим технічним, санітарним та гігієнічним вимогам дозволить не лише ефективно реалізовувати виробничі плани, але й підтримувати конкурентоспроможність продукції на ринку, з урахуванням постійно зростаючих вимог споживачів і стандартів якості.</w:t>
      </w:r>
    </w:p>
    <w:p>
      <w:pPr>
        <w:pStyle w:val="BodyText"/>
        <w:spacing w:line="360" w:lineRule="auto"/>
        <w:ind w:right="706" w:firstLine="851"/>
      </w:pPr>
      <w:r>
        <w:rPr/>
        <w:t>Поставка сировини, готової продукції, а також основних і допоміжних матеріалів для виробничого процесу здійснюватиметься за допомогою автомобільного</w:t>
      </w:r>
      <w:r>
        <w:rPr>
          <w:spacing w:val="-6"/>
        </w:rPr>
        <w:t> </w:t>
      </w:r>
      <w:r>
        <w:rPr/>
        <w:t>транспорту.</w:t>
      </w:r>
      <w:r>
        <w:rPr>
          <w:spacing w:val="-10"/>
        </w:rPr>
        <w:t> </w:t>
      </w:r>
      <w:r>
        <w:rPr/>
        <w:t>Такий</w:t>
      </w:r>
      <w:r>
        <w:rPr>
          <w:spacing w:val="-7"/>
        </w:rPr>
        <w:t> </w:t>
      </w:r>
      <w:r>
        <w:rPr/>
        <w:t>вибір</w:t>
      </w:r>
      <w:r>
        <w:rPr>
          <w:spacing w:val="-7"/>
        </w:rPr>
        <w:t> </w:t>
      </w:r>
      <w:r>
        <w:rPr/>
        <w:t>логістичного</w:t>
      </w:r>
      <w:r>
        <w:rPr>
          <w:spacing w:val="-7"/>
        </w:rPr>
        <w:t> </w:t>
      </w:r>
      <w:r>
        <w:rPr/>
        <w:t>рішення</w:t>
      </w:r>
      <w:r>
        <w:rPr>
          <w:spacing w:val="-7"/>
        </w:rPr>
        <w:t> </w:t>
      </w:r>
      <w:r>
        <w:rPr/>
        <w:t>зумовлений</w:t>
      </w:r>
      <w:r>
        <w:rPr>
          <w:spacing w:val="-7"/>
        </w:rPr>
        <w:t> </w:t>
      </w:r>
      <w:r>
        <w:rPr/>
        <w:t>його гнучкістю, здатністю адаптуватися до мінливих потреб виробництва, а також можливістю швидко реагувати на коливання обсягів виробництва та замовлень. Автомобільний транспорт дозволяє ефективно організовувати маршрути доставок, знижувати час логістичних операцій і мінімізувати простої виробництва, що є важливим для забезпечення стабільності роботи підприємства. Відзначимо, що розвинена дорожня інфраструктура регіону, наявність</w:t>
      </w:r>
      <w:r>
        <w:rPr>
          <w:spacing w:val="73"/>
        </w:rPr>
        <w:t> </w:t>
      </w:r>
      <w:r>
        <w:rPr/>
        <w:t>автошляхів</w:t>
      </w:r>
      <w:r>
        <w:rPr>
          <w:spacing w:val="73"/>
        </w:rPr>
        <w:t> </w:t>
      </w:r>
      <w:r>
        <w:rPr/>
        <w:t>регіонального</w:t>
      </w:r>
      <w:r>
        <w:rPr>
          <w:spacing w:val="75"/>
        </w:rPr>
        <w:t> </w:t>
      </w:r>
      <w:r>
        <w:rPr/>
        <w:t>та</w:t>
      </w:r>
      <w:r>
        <w:rPr>
          <w:spacing w:val="72"/>
        </w:rPr>
        <w:t> </w:t>
      </w:r>
      <w:r>
        <w:rPr/>
        <w:t>державного</w:t>
      </w:r>
      <w:r>
        <w:rPr>
          <w:spacing w:val="75"/>
        </w:rPr>
        <w:t> </w:t>
      </w:r>
      <w:r>
        <w:rPr/>
        <w:t>значення,</w:t>
      </w:r>
      <w:r>
        <w:rPr>
          <w:spacing w:val="74"/>
        </w:rPr>
        <w:t> </w:t>
      </w:r>
      <w:r>
        <w:rPr/>
        <w:t>значно</w:t>
      </w:r>
      <w:r>
        <w:rPr>
          <w:spacing w:val="75"/>
        </w:rPr>
        <w:t> </w:t>
      </w:r>
      <w:r>
        <w:rPr/>
        <w:t>сприяє</w:t>
      </w:r>
    </w:p>
    <w:p>
      <w:pPr>
        <w:pStyle w:val="BodyText"/>
        <w:spacing w:after="0" w:line="360" w:lineRule="auto"/>
        <w:sectPr>
          <w:pgSz w:w="11910" w:h="16840"/>
          <w:pgMar w:top="760" w:bottom="280" w:left="1133" w:right="141"/>
        </w:sectPr>
      </w:pPr>
    </w:p>
    <w:p>
      <w:pPr>
        <w:pStyle w:val="BodyText"/>
        <w:spacing w:line="360" w:lineRule="auto" w:before="71"/>
        <w:ind w:right="717"/>
      </w:pPr>
      <w:r>
        <w:rPr/>
        <w:t>безперебійній доставці матеріалів і відвантаженню готової продукції до споживачів, розширюючи географію постачання.</w:t>
      </w:r>
    </w:p>
    <w:p>
      <w:pPr>
        <w:pStyle w:val="BodyText"/>
        <w:spacing w:line="360" w:lineRule="auto" w:before="2"/>
        <w:ind w:right="706" w:firstLine="851"/>
      </w:pPr>
      <w:r>
        <w:rPr/>
        <w:t>Щодо кадрового забезпечення, то підприємство планує максимально використовувати</w:t>
      </w:r>
      <w:r>
        <w:rPr>
          <w:spacing w:val="-14"/>
        </w:rPr>
        <w:t> </w:t>
      </w:r>
      <w:r>
        <w:rPr/>
        <w:t>потенціал</w:t>
      </w:r>
      <w:r>
        <w:rPr>
          <w:spacing w:val="-15"/>
        </w:rPr>
        <w:t> </w:t>
      </w:r>
      <w:r>
        <w:rPr/>
        <w:t>місцевої</w:t>
      </w:r>
      <w:r>
        <w:rPr>
          <w:spacing w:val="-14"/>
        </w:rPr>
        <w:t> </w:t>
      </w:r>
      <w:r>
        <w:rPr/>
        <w:t>робочої</w:t>
      </w:r>
      <w:r>
        <w:rPr>
          <w:spacing w:val="-14"/>
        </w:rPr>
        <w:t> </w:t>
      </w:r>
      <w:r>
        <w:rPr/>
        <w:t>сили,</w:t>
      </w:r>
      <w:r>
        <w:rPr>
          <w:spacing w:val="-15"/>
        </w:rPr>
        <w:t> </w:t>
      </w:r>
      <w:r>
        <w:rPr/>
        <w:t>залучаючи</w:t>
      </w:r>
      <w:r>
        <w:rPr>
          <w:spacing w:val="-14"/>
        </w:rPr>
        <w:t> </w:t>
      </w:r>
      <w:r>
        <w:rPr/>
        <w:t>мешканців</w:t>
      </w:r>
      <w:r>
        <w:rPr>
          <w:spacing w:val="-15"/>
        </w:rPr>
        <w:t> </w:t>
      </w:r>
      <w:r>
        <w:rPr/>
        <w:t>селища Нехвороща</w:t>
      </w:r>
      <w:r>
        <w:rPr>
          <w:spacing w:val="-9"/>
        </w:rPr>
        <w:t> </w:t>
      </w:r>
      <w:r>
        <w:rPr/>
        <w:t>та</w:t>
      </w:r>
      <w:r>
        <w:rPr>
          <w:spacing w:val="-11"/>
        </w:rPr>
        <w:t> </w:t>
      </w:r>
      <w:r>
        <w:rPr/>
        <w:t>прилеглих</w:t>
      </w:r>
      <w:r>
        <w:rPr>
          <w:spacing w:val="-8"/>
        </w:rPr>
        <w:t> </w:t>
      </w:r>
      <w:r>
        <w:rPr/>
        <w:t>сільських</w:t>
      </w:r>
      <w:r>
        <w:rPr>
          <w:spacing w:val="-10"/>
        </w:rPr>
        <w:t> </w:t>
      </w:r>
      <w:r>
        <w:rPr/>
        <w:t>населених</w:t>
      </w:r>
      <w:r>
        <w:rPr>
          <w:spacing w:val="-8"/>
        </w:rPr>
        <w:t> </w:t>
      </w:r>
      <w:r>
        <w:rPr/>
        <w:t>пунктів.</w:t>
      </w:r>
      <w:r>
        <w:rPr>
          <w:spacing w:val="-12"/>
        </w:rPr>
        <w:t> </w:t>
      </w:r>
      <w:r>
        <w:rPr/>
        <w:t>Такий</w:t>
      </w:r>
      <w:r>
        <w:rPr>
          <w:spacing w:val="-8"/>
        </w:rPr>
        <w:t> </w:t>
      </w:r>
      <w:r>
        <w:rPr/>
        <w:t>підхід</w:t>
      </w:r>
      <w:r>
        <w:rPr>
          <w:spacing w:val="-8"/>
        </w:rPr>
        <w:t> </w:t>
      </w:r>
      <w:r>
        <w:rPr/>
        <w:t>має</w:t>
      </w:r>
      <w:r>
        <w:rPr>
          <w:spacing w:val="-9"/>
        </w:rPr>
        <w:t> </w:t>
      </w:r>
      <w:r>
        <w:rPr/>
        <w:t>не</w:t>
      </w:r>
      <w:r>
        <w:rPr>
          <w:spacing w:val="-9"/>
        </w:rPr>
        <w:t> </w:t>
      </w:r>
      <w:r>
        <w:rPr/>
        <w:t>лише економічне, а й соціальне значення, оскільки сприятиме розвитку регіональної економіки, створенню нових робочих місць та підвищенню рівня зайнятості населення, що є важливим для стабілізації соціальної ситуації в регіоні. В періоди підвищеного виробничого навантаження, особливо в літній сезон, коли потужності підприємства працюватимуть на максимум, планується залучення тимчасових працівників — студентів, школярів, пенсіонерів, що дозволить оптимізувати витрати на оплату праці та ефективно реагувати на сезонні коливання виробничих обсягів. Водночас для забезпечення високого професійного рівня на підприємстві буде здійснюватися залучення кваліфікованих спеціалістів, переважно серед випускників провідних вищих навчальних закладів регіону, таких як Полтавський університет економіки і торгівлі та Національний університет харчових технологій. Це забезпечить належний рівень професійної підготовки, що безпосередньо вплине на якість і ефективність виробничих процесів.</w:t>
      </w:r>
    </w:p>
    <w:p>
      <w:pPr>
        <w:pStyle w:val="BodyText"/>
        <w:spacing w:line="360" w:lineRule="auto" w:before="1"/>
        <w:ind w:right="708" w:firstLine="851"/>
      </w:pPr>
      <w:r>
        <w:rPr/>
        <w:t>Що стосується матеріально-технічного забезпечення будівництва нового цеху, то передбачено максимально використовувати будівельні матеріали місцевого і регіонального походження. Такий підхід не тільки дозволяє суттєво знизити транспортні витрати, а й сприяє розвитку місцевих підприємств і економіки Полтавщини загалом. Зокрема, будівельний пісок буде добуватися з місцевих глиняних кар’єрів, що гарантує його доступність та оптимальну вартість, а також знижує ризики затримок у постачанні. Щебінь для бетонних сумішей і дорожніх покриттів планується закуповувати з гранкар’єру міста Горішні</w:t>
      </w:r>
      <w:r>
        <w:rPr>
          <w:spacing w:val="-14"/>
        </w:rPr>
        <w:t> </w:t>
      </w:r>
      <w:r>
        <w:rPr/>
        <w:t>Плавні</w:t>
      </w:r>
      <w:r>
        <w:rPr>
          <w:spacing w:val="-12"/>
        </w:rPr>
        <w:t> </w:t>
      </w:r>
      <w:r>
        <w:rPr/>
        <w:t>—</w:t>
      </w:r>
      <w:r>
        <w:rPr>
          <w:spacing w:val="-14"/>
        </w:rPr>
        <w:t> </w:t>
      </w:r>
      <w:r>
        <w:rPr/>
        <w:t>регіону,</w:t>
      </w:r>
      <w:r>
        <w:rPr>
          <w:spacing w:val="-15"/>
        </w:rPr>
        <w:t> </w:t>
      </w:r>
      <w:r>
        <w:rPr/>
        <w:t>відомого</w:t>
      </w:r>
      <w:r>
        <w:rPr>
          <w:spacing w:val="-14"/>
        </w:rPr>
        <w:t> </w:t>
      </w:r>
      <w:r>
        <w:rPr/>
        <w:t>високоякісними</w:t>
      </w:r>
      <w:r>
        <w:rPr>
          <w:spacing w:val="-14"/>
        </w:rPr>
        <w:t> </w:t>
      </w:r>
      <w:r>
        <w:rPr/>
        <w:t>будівельними</w:t>
      </w:r>
      <w:r>
        <w:rPr>
          <w:spacing w:val="-14"/>
        </w:rPr>
        <w:t> </w:t>
      </w:r>
      <w:r>
        <w:rPr/>
        <w:t>матеріалами. Цемент, як один із основних будівельних компонентів, придбаватиметься на сучасному</w:t>
      </w:r>
      <w:r>
        <w:rPr>
          <w:spacing w:val="-18"/>
        </w:rPr>
        <w:t> </w:t>
      </w:r>
      <w:r>
        <w:rPr/>
        <w:t>цементному</w:t>
      </w:r>
      <w:r>
        <w:rPr>
          <w:spacing w:val="-17"/>
        </w:rPr>
        <w:t> </w:t>
      </w:r>
      <w:r>
        <w:rPr/>
        <w:t>заводі</w:t>
      </w:r>
      <w:r>
        <w:rPr>
          <w:spacing w:val="-18"/>
        </w:rPr>
        <w:t> </w:t>
      </w:r>
      <w:r>
        <w:rPr/>
        <w:t>в</w:t>
      </w:r>
      <w:r>
        <w:rPr>
          <w:spacing w:val="-17"/>
        </w:rPr>
        <w:t> </w:t>
      </w:r>
      <w:r>
        <w:rPr/>
        <w:t>Полтаві,</w:t>
      </w:r>
      <w:r>
        <w:rPr>
          <w:spacing w:val="-18"/>
        </w:rPr>
        <w:t> </w:t>
      </w:r>
      <w:r>
        <w:rPr/>
        <w:t>що</w:t>
      </w:r>
      <w:r>
        <w:rPr>
          <w:spacing w:val="-17"/>
        </w:rPr>
        <w:t> </w:t>
      </w:r>
      <w:r>
        <w:rPr/>
        <w:t>відповідає</w:t>
      </w:r>
      <w:r>
        <w:rPr>
          <w:spacing w:val="-18"/>
        </w:rPr>
        <w:t> </w:t>
      </w:r>
      <w:r>
        <w:rPr/>
        <w:t>європейським</w:t>
      </w:r>
      <w:r>
        <w:rPr>
          <w:spacing w:val="-17"/>
        </w:rPr>
        <w:t> </w:t>
      </w:r>
      <w:r>
        <w:rPr/>
        <w:t>стандартам якості</w:t>
      </w:r>
      <w:r>
        <w:rPr>
          <w:spacing w:val="28"/>
        </w:rPr>
        <w:t> </w:t>
      </w:r>
      <w:r>
        <w:rPr/>
        <w:t>та</w:t>
      </w:r>
      <w:r>
        <w:rPr>
          <w:spacing w:val="30"/>
        </w:rPr>
        <w:t> </w:t>
      </w:r>
      <w:r>
        <w:rPr/>
        <w:t>екологічним</w:t>
      </w:r>
      <w:r>
        <w:rPr>
          <w:spacing w:val="30"/>
        </w:rPr>
        <w:t> </w:t>
      </w:r>
      <w:r>
        <w:rPr/>
        <w:t>нормам.</w:t>
      </w:r>
      <w:r>
        <w:rPr>
          <w:spacing w:val="30"/>
        </w:rPr>
        <w:t> </w:t>
      </w:r>
      <w:r>
        <w:rPr/>
        <w:t>Залізобетонні</w:t>
      </w:r>
      <w:r>
        <w:rPr>
          <w:spacing w:val="31"/>
        </w:rPr>
        <w:t> </w:t>
      </w:r>
      <w:r>
        <w:rPr/>
        <w:t>вироби,</w:t>
      </w:r>
      <w:r>
        <w:rPr>
          <w:spacing w:val="29"/>
        </w:rPr>
        <w:t> </w:t>
      </w:r>
      <w:r>
        <w:rPr/>
        <w:t>необхідні</w:t>
      </w:r>
      <w:r>
        <w:rPr>
          <w:spacing w:val="31"/>
        </w:rPr>
        <w:t> </w:t>
      </w:r>
      <w:r>
        <w:rPr/>
        <w:t>для</w:t>
      </w:r>
      <w:r>
        <w:rPr>
          <w:spacing w:val="31"/>
        </w:rPr>
        <w:t> </w:t>
      </w:r>
      <w:r>
        <w:rPr>
          <w:spacing w:val="-2"/>
        </w:rPr>
        <w:t>каркасних</w:t>
      </w:r>
    </w:p>
    <w:p>
      <w:pPr>
        <w:pStyle w:val="BodyText"/>
        <w:spacing w:after="0" w:line="360" w:lineRule="auto"/>
        <w:sectPr>
          <w:pgSz w:w="11910" w:h="16840"/>
          <w:pgMar w:top="760" w:bottom="280" w:left="1133" w:right="141"/>
        </w:sectPr>
      </w:pPr>
    </w:p>
    <w:p>
      <w:pPr>
        <w:pStyle w:val="BodyText"/>
        <w:spacing w:line="360" w:lineRule="auto" w:before="71"/>
        <w:ind w:right="710"/>
      </w:pPr>
      <w:r>
        <w:rPr/>
        <w:t>конструкцій і фундаменту, будуть закуповуватися на Полтавському заводі залізобетонних виробів, що дасть гарантію міцності та довговічності будівельних конструкцій. Для кладки стін передбачається використання цегли</w:t>
      </w:r>
      <w:r>
        <w:rPr>
          <w:spacing w:val="-2"/>
        </w:rPr>
        <w:t> </w:t>
      </w:r>
      <w:r>
        <w:rPr/>
        <w:t>з Хрольського цегельного заводу, який славиться стабільною якістю продукції. Асфальтове покриття для внутрішніх доріг і майданчиків планується постачати з Решетилівського асфальтного заводу, що має відповідне обладнання і технології для виробництва високоякісного асфальту. Окрім того, будуть залучені столярні вироби, виготовлені приватними підприємствами регіону, що дозволить максимально адаптувати внутрішнє оснащення цеху до специфічних потреб виробництва, підвищуючи комфорт і функціональність робочих </w:t>
      </w:r>
      <w:r>
        <w:rPr>
          <w:spacing w:val="-2"/>
        </w:rPr>
        <w:t>просторів.</w:t>
      </w:r>
    </w:p>
    <w:p>
      <w:pPr>
        <w:pStyle w:val="BodyText"/>
        <w:spacing w:line="360" w:lineRule="auto" w:before="2"/>
        <w:ind w:right="709" w:firstLine="851"/>
      </w:pPr>
      <w:r>
        <w:rPr/>
        <w:t>Такий комплексний і системний підхід до організації будівництва і постачання матеріалів не лише забезпечить якість і надійність будівельних конструкцій, але й суттєво підвищить ефективність і стійкість виробництва в цілому, сприятиме сталому розвитку харчової промисловості Полтавського регіону та підтримці місцевих підприємств і економіки.</w:t>
      </w:r>
    </w:p>
    <w:p>
      <w:pPr>
        <w:spacing w:line="322" w:lineRule="exact" w:before="0"/>
        <w:ind w:left="1135" w:right="0" w:firstLine="0"/>
        <w:jc w:val="left"/>
        <w:rPr>
          <w:sz w:val="28"/>
        </w:rPr>
      </w:pPr>
      <w:r>
        <w:rPr>
          <w:spacing w:val="-10"/>
          <w:sz w:val="28"/>
        </w:rPr>
        <w:t>.</w:t>
      </w:r>
    </w:p>
    <w:p>
      <w:pPr>
        <w:pStyle w:val="BodyText"/>
        <w:spacing w:before="321"/>
        <w:ind w:left="0"/>
        <w:jc w:val="left"/>
      </w:pPr>
    </w:p>
    <w:p>
      <w:pPr>
        <w:pStyle w:val="BodyText"/>
        <w:ind w:left="1135"/>
        <w:jc w:val="left"/>
      </w:pPr>
      <w:r>
        <w:rPr/>
        <w:t>Висновок</w:t>
      </w:r>
      <w:r>
        <w:rPr>
          <w:spacing w:val="-6"/>
        </w:rPr>
        <w:t> </w:t>
      </w:r>
      <w:r>
        <w:rPr/>
        <w:t>за</w:t>
      </w:r>
      <w:r>
        <w:rPr>
          <w:spacing w:val="-9"/>
        </w:rPr>
        <w:t> </w:t>
      </w:r>
      <w:r>
        <w:rPr/>
        <w:t>розділом</w:t>
      </w:r>
      <w:r>
        <w:rPr>
          <w:spacing w:val="-5"/>
        </w:rPr>
        <w:t> </w:t>
      </w:r>
      <w:r>
        <w:rPr>
          <w:spacing w:val="-10"/>
        </w:rPr>
        <w:t>1</w:t>
      </w:r>
    </w:p>
    <w:p>
      <w:pPr>
        <w:pStyle w:val="BodyText"/>
        <w:ind w:left="0"/>
        <w:jc w:val="left"/>
      </w:pPr>
    </w:p>
    <w:p>
      <w:pPr>
        <w:pStyle w:val="BodyText"/>
        <w:spacing w:before="1"/>
        <w:ind w:left="0"/>
        <w:jc w:val="left"/>
      </w:pPr>
    </w:p>
    <w:p>
      <w:pPr>
        <w:pStyle w:val="BodyText"/>
        <w:spacing w:line="360" w:lineRule="auto" w:before="1"/>
        <w:ind w:right="706" w:firstLine="851"/>
      </w:pPr>
      <w:r>
        <w:rPr/>
        <w:t>На підставі комплексного техніко-економічного обґрунтування можна стверджувати, що будівництво сучасного цеху з виробництва фруктових консервів</w:t>
      </w:r>
      <w:r>
        <w:rPr>
          <w:spacing w:val="-12"/>
        </w:rPr>
        <w:t> </w:t>
      </w:r>
      <w:r>
        <w:rPr/>
        <w:t>у</w:t>
      </w:r>
      <w:r>
        <w:rPr>
          <w:spacing w:val="-12"/>
        </w:rPr>
        <w:t> </w:t>
      </w:r>
      <w:r>
        <w:rPr/>
        <w:t>місті</w:t>
      </w:r>
      <w:r>
        <w:rPr>
          <w:spacing w:val="-12"/>
        </w:rPr>
        <w:t> </w:t>
      </w:r>
      <w:r>
        <w:rPr/>
        <w:t>Лубни,</w:t>
      </w:r>
      <w:r>
        <w:rPr>
          <w:spacing w:val="-13"/>
        </w:rPr>
        <w:t> </w:t>
      </w:r>
      <w:r>
        <w:rPr/>
        <w:t>розташованому</w:t>
      </w:r>
      <w:r>
        <w:rPr>
          <w:spacing w:val="-14"/>
        </w:rPr>
        <w:t> </w:t>
      </w:r>
      <w:r>
        <w:rPr/>
        <w:t>в</w:t>
      </w:r>
      <w:r>
        <w:rPr>
          <w:spacing w:val="-13"/>
        </w:rPr>
        <w:t> </w:t>
      </w:r>
      <w:r>
        <w:rPr/>
        <w:t>Полтавській</w:t>
      </w:r>
      <w:r>
        <w:rPr>
          <w:spacing w:val="-12"/>
        </w:rPr>
        <w:t> </w:t>
      </w:r>
      <w:r>
        <w:rPr/>
        <w:t>області,</w:t>
      </w:r>
      <w:r>
        <w:rPr>
          <w:spacing w:val="-13"/>
        </w:rPr>
        <w:t> </w:t>
      </w:r>
      <w:r>
        <w:rPr/>
        <w:t>є</w:t>
      </w:r>
      <w:r>
        <w:rPr>
          <w:spacing w:val="-13"/>
        </w:rPr>
        <w:t> </w:t>
      </w:r>
      <w:r>
        <w:rPr/>
        <w:t>не</w:t>
      </w:r>
      <w:r>
        <w:rPr>
          <w:spacing w:val="-12"/>
        </w:rPr>
        <w:t> </w:t>
      </w:r>
      <w:r>
        <w:rPr/>
        <w:t>лише</w:t>
      </w:r>
      <w:r>
        <w:rPr>
          <w:spacing w:val="-13"/>
        </w:rPr>
        <w:t> </w:t>
      </w:r>
      <w:r>
        <w:rPr/>
        <w:t>цілком технічно</w:t>
      </w:r>
      <w:r>
        <w:rPr>
          <w:spacing w:val="-10"/>
        </w:rPr>
        <w:t> </w:t>
      </w:r>
      <w:r>
        <w:rPr/>
        <w:t>реалізованим,</w:t>
      </w:r>
      <w:r>
        <w:rPr>
          <w:spacing w:val="-12"/>
        </w:rPr>
        <w:t> </w:t>
      </w:r>
      <w:r>
        <w:rPr/>
        <w:t>а</w:t>
      </w:r>
      <w:r>
        <w:rPr>
          <w:spacing w:val="-11"/>
        </w:rPr>
        <w:t> </w:t>
      </w:r>
      <w:r>
        <w:rPr/>
        <w:t>й</w:t>
      </w:r>
      <w:r>
        <w:rPr>
          <w:spacing w:val="-13"/>
        </w:rPr>
        <w:t> </w:t>
      </w:r>
      <w:r>
        <w:rPr/>
        <w:t>економічно</w:t>
      </w:r>
      <w:r>
        <w:rPr>
          <w:spacing w:val="-13"/>
        </w:rPr>
        <w:t> </w:t>
      </w:r>
      <w:r>
        <w:rPr/>
        <w:t>доцільним</w:t>
      </w:r>
      <w:r>
        <w:rPr>
          <w:spacing w:val="-11"/>
        </w:rPr>
        <w:t> </w:t>
      </w:r>
      <w:r>
        <w:rPr/>
        <w:t>та</w:t>
      </w:r>
      <w:r>
        <w:rPr>
          <w:spacing w:val="-14"/>
        </w:rPr>
        <w:t> </w:t>
      </w:r>
      <w:r>
        <w:rPr/>
        <w:t>перспективним</w:t>
      </w:r>
      <w:r>
        <w:rPr>
          <w:spacing w:val="-11"/>
        </w:rPr>
        <w:t> </w:t>
      </w:r>
      <w:r>
        <w:rPr/>
        <w:t>з</w:t>
      </w:r>
      <w:r>
        <w:rPr>
          <w:spacing w:val="-12"/>
        </w:rPr>
        <w:t> </w:t>
      </w:r>
      <w:r>
        <w:rPr/>
        <w:t>точки</w:t>
      </w:r>
      <w:r>
        <w:rPr>
          <w:spacing w:val="-11"/>
        </w:rPr>
        <w:t> </w:t>
      </w:r>
      <w:r>
        <w:rPr/>
        <w:t>зору розвитку місцевої економіки. Результати досліджень демонструють, що проект відповідає всім необхідним стандартам, має чітко визначені технічні параметри і передбачає ефективне використання ресурсів, що дозволяє забезпечити стабільність виробництва та високу якість продукції.</w:t>
      </w:r>
    </w:p>
    <w:p>
      <w:pPr>
        <w:pStyle w:val="BodyText"/>
        <w:spacing w:line="360" w:lineRule="auto" w:before="1"/>
        <w:ind w:right="713" w:firstLine="851"/>
      </w:pPr>
      <w:r>
        <w:rPr/>
        <w:t>Запуск такого підприємства створить значний позитивний ефект для регіону, передусім шляхом формування нових робочих місць, що сприятиме зниженню</w:t>
      </w:r>
      <w:r>
        <w:rPr>
          <w:spacing w:val="38"/>
        </w:rPr>
        <w:t>  </w:t>
      </w:r>
      <w:r>
        <w:rPr/>
        <w:t>рівня</w:t>
      </w:r>
      <w:r>
        <w:rPr>
          <w:spacing w:val="38"/>
        </w:rPr>
        <w:t>  </w:t>
      </w:r>
      <w:r>
        <w:rPr/>
        <w:t>безробіття</w:t>
      </w:r>
      <w:r>
        <w:rPr>
          <w:spacing w:val="37"/>
        </w:rPr>
        <w:t>  </w:t>
      </w:r>
      <w:r>
        <w:rPr/>
        <w:t>і</w:t>
      </w:r>
      <w:r>
        <w:rPr>
          <w:spacing w:val="39"/>
        </w:rPr>
        <w:t>  </w:t>
      </w:r>
      <w:r>
        <w:rPr/>
        <w:t>підвищенню</w:t>
      </w:r>
      <w:r>
        <w:rPr>
          <w:spacing w:val="36"/>
        </w:rPr>
        <w:t>  </w:t>
      </w:r>
      <w:r>
        <w:rPr/>
        <w:t>доходів</w:t>
      </w:r>
      <w:r>
        <w:rPr>
          <w:spacing w:val="38"/>
        </w:rPr>
        <w:t>  </w:t>
      </w:r>
      <w:r>
        <w:rPr/>
        <w:t>місцевого</w:t>
      </w:r>
      <w:r>
        <w:rPr>
          <w:spacing w:val="39"/>
        </w:rPr>
        <w:t>  </w:t>
      </w:r>
      <w:r>
        <w:rPr>
          <w:spacing w:val="-2"/>
        </w:rPr>
        <w:t>населення.</w:t>
      </w:r>
    </w:p>
    <w:p>
      <w:pPr>
        <w:pStyle w:val="BodyText"/>
        <w:spacing w:after="0" w:line="360" w:lineRule="auto"/>
        <w:sectPr>
          <w:pgSz w:w="11910" w:h="16840"/>
          <w:pgMar w:top="760" w:bottom="280" w:left="1133" w:right="141"/>
        </w:sectPr>
      </w:pPr>
    </w:p>
    <w:p>
      <w:pPr>
        <w:pStyle w:val="BodyText"/>
        <w:spacing w:line="360" w:lineRule="auto" w:before="71"/>
        <w:ind w:right="712"/>
      </w:pPr>
      <w:r>
        <w:rPr/>
        <w:t>Відповідно, це вплине на покращення соціальної стабільності громади, стимулюватиме розвиток інфраструктури, зокрема транспортної, енергетичної та</w:t>
      </w:r>
      <w:r>
        <w:rPr>
          <w:spacing w:val="-9"/>
        </w:rPr>
        <w:t> </w:t>
      </w:r>
      <w:r>
        <w:rPr/>
        <w:t>комунікаційної,</w:t>
      </w:r>
      <w:r>
        <w:rPr>
          <w:spacing w:val="-9"/>
        </w:rPr>
        <w:t> </w:t>
      </w:r>
      <w:r>
        <w:rPr/>
        <w:t>а</w:t>
      </w:r>
      <w:r>
        <w:rPr>
          <w:spacing w:val="-9"/>
        </w:rPr>
        <w:t> </w:t>
      </w:r>
      <w:r>
        <w:rPr/>
        <w:t>також</w:t>
      </w:r>
      <w:r>
        <w:rPr>
          <w:spacing w:val="-8"/>
        </w:rPr>
        <w:t> </w:t>
      </w:r>
      <w:r>
        <w:rPr/>
        <w:t>сприятиме</w:t>
      </w:r>
      <w:r>
        <w:rPr>
          <w:spacing w:val="-9"/>
        </w:rPr>
        <w:t> </w:t>
      </w:r>
      <w:r>
        <w:rPr/>
        <w:t>зміцненню</w:t>
      </w:r>
      <w:r>
        <w:rPr>
          <w:spacing w:val="-9"/>
        </w:rPr>
        <w:t> </w:t>
      </w:r>
      <w:r>
        <w:rPr/>
        <w:t>місцевої</w:t>
      </w:r>
      <w:r>
        <w:rPr>
          <w:spacing w:val="-8"/>
        </w:rPr>
        <w:t> </w:t>
      </w:r>
      <w:r>
        <w:rPr/>
        <w:t>сировинної</w:t>
      </w:r>
      <w:r>
        <w:rPr>
          <w:spacing w:val="-8"/>
        </w:rPr>
        <w:t> </w:t>
      </w:r>
      <w:r>
        <w:rPr/>
        <w:t>бази,</w:t>
      </w:r>
      <w:r>
        <w:rPr>
          <w:spacing w:val="-9"/>
        </w:rPr>
        <w:t> </w:t>
      </w:r>
      <w:r>
        <w:rPr/>
        <w:t>що</w:t>
      </w:r>
      <w:r>
        <w:rPr>
          <w:spacing w:val="-8"/>
        </w:rPr>
        <w:t> </w:t>
      </w:r>
      <w:r>
        <w:rPr/>
        <w:t>є критично важливим для сталого розвитку аграрного сектору.</w:t>
      </w:r>
    </w:p>
    <w:p>
      <w:pPr>
        <w:pStyle w:val="BodyText"/>
        <w:spacing w:line="360" w:lineRule="auto" w:before="1"/>
        <w:ind w:right="705" w:firstLine="851"/>
      </w:pPr>
      <w:r>
        <w:rPr/>
        <w:t>Крім економічних переваг, діяльність підприємства матиме важливий соціальний аспект. Виробництво якісної натуральної харчової продукції сприятиме покращенню харчування населення, задовольняючи зростаючі вимоги сучасних споживачів щодо екологічності, безпечності та натуральності продуктів харчування. В умовах посилення уваги до здорового способу життя, таке виробництво буде особливо актуальним і затребуваним.</w:t>
      </w:r>
    </w:p>
    <w:p>
      <w:pPr>
        <w:pStyle w:val="BodyText"/>
        <w:spacing w:line="360" w:lineRule="auto"/>
        <w:ind w:right="709"/>
      </w:pPr>
      <w:r>
        <w:rPr/>
        <w:t>Отже,</w:t>
      </w:r>
      <w:r>
        <w:rPr>
          <w:spacing w:val="-3"/>
        </w:rPr>
        <w:t> </w:t>
      </w:r>
      <w:r>
        <w:rPr/>
        <w:t>враховуючи</w:t>
      </w:r>
      <w:r>
        <w:rPr>
          <w:spacing w:val="-2"/>
        </w:rPr>
        <w:t> </w:t>
      </w:r>
      <w:r>
        <w:rPr/>
        <w:t>всі</w:t>
      </w:r>
      <w:r>
        <w:rPr>
          <w:spacing w:val="-2"/>
        </w:rPr>
        <w:t> </w:t>
      </w:r>
      <w:r>
        <w:rPr/>
        <w:t>наведені</w:t>
      </w:r>
      <w:r>
        <w:rPr>
          <w:spacing w:val="-2"/>
        </w:rPr>
        <w:t> </w:t>
      </w:r>
      <w:r>
        <w:rPr/>
        <w:t>аспекти,</w:t>
      </w:r>
      <w:r>
        <w:rPr>
          <w:spacing w:val="-3"/>
        </w:rPr>
        <w:t> </w:t>
      </w:r>
      <w:r>
        <w:rPr/>
        <w:t>можна</w:t>
      </w:r>
      <w:r>
        <w:rPr>
          <w:spacing w:val="-3"/>
        </w:rPr>
        <w:t> </w:t>
      </w:r>
      <w:r>
        <w:rPr/>
        <w:t>зробити</w:t>
      </w:r>
      <w:r>
        <w:rPr>
          <w:spacing w:val="-2"/>
        </w:rPr>
        <w:t> </w:t>
      </w:r>
      <w:r>
        <w:rPr/>
        <w:t>висновок,</w:t>
      </w:r>
      <w:r>
        <w:rPr>
          <w:spacing w:val="-3"/>
        </w:rPr>
        <w:t> </w:t>
      </w:r>
      <w:r>
        <w:rPr/>
        <w:t>що</w:t>
      </w:r>
      <w:r>
        <w:rPr>
          <w:spacing w:val="-3"/>
        </w:rPr>
        <w:t> </w:t>
      </w:r>
      <w:r>
        <w:rPr/>
        <w:t>реалізація цього проекту є стратегічно важливою для соціально-економічного розвитку Полтавського регіону. Вона сприятиме підвищенню конкурентоспроможності регіональної харчової промисловості, розвитку малого та середнього бізнесу, а також покращенню рівня життя мешканців громади. Зважаючи на це, проект володіє всіма передумовами для успішної реалізації і здатен стати рушієм сталого розвитку та інновацій в агропромисловому комплексі області.</w:t>
      </w:r>
    </w:p>
    <w:p>
      <w:pPr>
        <w:pStyle w:val="BodyText"/>
        <w:ind w:left="0"/>
        <w:jc w:val="left"/>
      </w:pPr>
    </w:p>
    <w:p>
      <w:pPr>
        <w:pStyle w:val="BodyText"/>
        <w:spacing w:before="160"/>
        <w:ind w:left="0"/>
        <w:jc w:val="left"/>
      </w:pPr>
    </w:p>
    <w:p>
      <w:pPr>
        <w:spacing w:before="1"/>
        <w:ind w:left="281" w:right="0" w:firstLine="0"/>
        <w:jc w:val="center"/>
        <w:rPr>
          <w:b/>
          <w:sz w:val="28"/>
        </w:rPr>
      </w:pPr>
      <w:r>
        <w:rPr>
          <w:b/>
          <w:sz w:val="28"/>
        </w:rPr>
        <w:t>РОЗДІЛ</w:t>
      </w:r>
      <w:r>
        <w:rPr>
          <w:b/>
          <w:spacing w:val="-4"/>
          <w:sz w:val="28"/>
        </w:rPr>
        <w:t> </w:t>
      </w:r>
      <w:r>
        <w:rPr>
          <w:b/>
          <w:spacing w:val="-10"/>
          <w:sz w:val="28"/>
        </w:rPr>
        <w:t>2</w:t>
      </w:r>
    </w:p>
    <w:p>
      <w:pPr>
        <w:spacing w:before="160"/>
        <w:ind w:left="279" w:right="0" w:firstLine="0"/>
        <w:jc w:val="center"/>
        <w:rPr>
          <w:b/>
          <w:sz w:val="28"/>
        </w:rPr>
      </w:pPr>
      <w:r>
        <w:rPr>
          <w:b/>
          <w:spacing w:val="-2"/>
          <w:sz w:val="28"/>
        </w:rPr>
        <w:t>ОРГАНІЗАЦІЙНО-ТЕХНОЛОГІЧНА</w:t>
      </w:r>
      <w:r>
        <w:rPr>
          <w:b/>
          <w:spacing w:val="19"/>
          <w:sz w:val="28"/>
        </w:rPr>
        <w:t> </w:t>
      </w:r>
      <w:r>
        <w:rPr>
          <w:b/>
          <w:spacing w:val="-2"/>
          <w:sz w:val="28"/>
        </w:rPr>
        <w:t>ЧАСТИНА</w:t>
      </w:r>
    </w:p>
    <w:p>
      <w:pPr>
        <w:pStyle w:val="BodyText"/>
        <w:ind w:left="0"/>
        <w:jc w:val="left"/>
        <w:rPr>
          <w:b/>
        </w:rPr>
      </w:pPr>
    </w:p>
    <w:p>
      <w:pPr>
        <w:pStyle w:val="BodyText"/>
        <w:ind w:left="0"/>
        <w:jc w:val="left"/>
        <w:rPr>
          <w:b/>
        </w:rPr>
      </w:pPr>
    </w:p>
    <w:p>
      <w:pPr>
        <w:pStyle w:val="BodyText"/>
        <w:spacing w:before="162"/>
        <w:ind w:left="0"/>
        <w:jc w:val="left"/>
        <w:rPr>
          <w:b/>
        </w:rPr>
      </w:pPr>
    </w:p>
    <w:p>
      <w:pPr>
        <w:pStyle w:val="ListParagraph"/>
        <w:numPr>
          <w:ilvl w:val="1"/>
          <w:numId w:val="3"/>
        </w:numPr>
        <w:tabs>
          <w:tab w:pos="1409" w:val="left" w:leader="none"/>
        </w:tabs>
        <w:spacing w:line="240" w:lineRule="auto" w:before="0" w:after="0"/>
        <w:ind w:left="1409" w:right="0" w:hanging="418"/>
        <w:jc w:val="left"/>
        <w:rPr>
          <w:sz w:val="28"/>
        </w:rPr>
      </w:pPr>
      <w:r>
        <w:rPr>
          <w:sz w:val="28"/>
        </w:rPr>
        <w:t>Характеристика</w:t>
      </w:r>
      <w:r>
        <w:rPr>
          <w:spacing w:val="-11"/>
          <w:sz w:val="28"/>
        </w:rPr>
        <w:t> </w:t>
      </w:r>
      <w:r>
        <w:rPr>
          <w:sz w:val="28"/>
        </w:rPr>
        <w:t>сировини</w:t>
      </w:r>
      <w:r>
        <w:rPr>
          <w:spacing w:val="-7"/>
          <w:sz w:val="28"/>
        </w:rPr>
        <w:t> </w:t>
      </w:r>
      <w:r>
        <w:rPr>
          <w:sz w:val="28"/>
        </w:rPr>
        <w:t>і</w:t>
      </w:r>
      <w:r>
        <w:rPr>
          <w:spacing w:val="-11"/>
          <w:sz w:val="28"/>
        </w:rPr>
        <w:t> </w:t>
      </w:r>
      <w:r>
        <w:rPr>
          <w:sz w:val="28"/>
        </w:rPr>
        <w:t>допоміжних</w:t>
      </w:r>
      <w:r>
        <w:rPr>
          <w:spacing w:val="-6"/>
          <w:sz w:val="28"/>
        </w:rPr>
        <w:t> </w:t>
      </w:r>
      <w:r>
        <w:rPr>
          <w:spacing w:val="-2"/>
          <w:sz w:val="28"/>
        </w:rPr>
        <w:t>матеріалів</w:t>
      </w:r>
    </w:p>
    <w:p>
      <w:pPr>
        <w:pStyle w:val="BodyText"/>
        <w:spacing w:before="320"/>
        <w:ind w:left="0"/>
        <w:jc w:val="left"/>
      </w:pPr>
    </w:p>
    <w:p>
      <w:pPr>
        <w:pStyle w:val="BodyText"/>
        <w:spacing w:line="360" w:lineRule="auto" w:before="1"/>
        <w:ind w:right="707" w:firstLine="993"/>
      </w:pPr>
      <w:r>
        <w:rPr/>
        <w:t>Для виготовлення консервної продукції, зокрема повидла грушевого, використовують свіжі груші ранніх строків достигання, які відповідають вимогам ДСТУ 8158:2015 «Груші свіжі ранніх термінів достигання. Технічні умови» [6]. Серед рекомендованих сортів для переробки виділяються такі як Клапа, Дюшес, Медова, Лісова красуня та Бланка. Ці сорти характеризуються високими смаковими якостями та відповідною структурою плодів, що забезпечує отримання якісної консервованої продукції.</w:t>
      </w:r>
    </w:p>
    <w:p>
      <w:pPr>
        <w:pStyle w:val="BodyText"/>
        <w:spacing w:after="0" w:line="360" w:lineRule="auto"/>
        <w:sectPr>
          <w:pgSz w:w="11910" w:h="16840"/>
          <w:pgMar w:top="760" w:bottom="280" w:left="1133" w:right="141"/>
        </w:sectPr>
      </w:pPr>
    </w:p>
    <w:p>
      <w:pPr>
        <w:pStyle w:val="BodyText"/>
        <w:spacing w:line="360" w:lineRule="auto" w:before="71"/>
        <w:ind w:right="706" w:firstLine="993"/>
      </w:pPr>
      <w:r>
        <w:rPr/>
        <w:t>Виробництво фруктового соусу з кісточкових фруктів передбачає використання свіжих персиків і слив, які також повинні відповідати встановленим нормативам якості. Персики застосовуються згідно з вимогами ДСТУ 7025:2009 «Персики свіжі. Технічні умови», а сливи — відповідно до ДСТУ ЕЕК ООН FFV-29:2007 «Сливи. Настанови щодо постачання і контролювання якості» [6]. Використання сировини, що відповідає стандартам, гарантує безпеку та стабільність якості кінцевого продукту.</w:t>
      </w:r>
    </w:p>
    <w:p>
      <w:pPr>
        <w:pStyle w:val="BodyText"/>
        <w:spacing w:line="360" w:lineRule="auto" w:before="1"/>
        <w:ind w:right="702" w:firstLine="993"/>
      </w:pPr>
      <w:r>
        <w:rPr/>
        <w:t>Додаткові допоміжні матеріали, такі як цукор, питна вода, тари та пакувальні матеріали, також повинні відповідати чинним нормативним документам:</w:t>
      </w:r>
      <w:r>
        <w:rPr>
          <w:spacing w:val="-9"/>
        </w:rPr>
        <w:t> </w:t>
      </w:r>
      <w:r>
        <w:rPr/>
        <w:t>цукор</w:t>
      </w:r>
      <w:r>
        <w:rPr>
          <w:spacing w:val="-7"/>
        </w:rPr>
        <w:t> </w:t>
      </w:r>
      <w:r>
        <w:rPr/>
        <w:t>—</w:t>
      </w:r>
      <w:r>
        <w:rPr>
          <w:spacing w:val="-8"/>
        </w:rPr>
        <w:t> </w:t>
      </w:r>
      <w:r>
        <w:rPr/>
        <w:t>за</w:t>
      </w:r>
      <w:r>
        <w:rPr>
          <w:spacing w:val="-8"/>
        </w:rPr>
        <w:t> </w:t>
      </w:r>
      <w:r>
        <w:rPr/>
        <w:t>ДСТУ</w:t>
      </w:r>
      <w:r>
        <w:rPr>
          <w:spacing w:val="-10"/>
        </w:rPr>
        <w:t> </w:t>
      </w:r>
      <w:r>
        <w:rPr/>
        <w:t>2316-93</w:t>
      </w:r>
      <w:r>
        <w:rPr>
          <w:spacing w:val="-9"/>
        </w:rPr>
        <w:t> </w:t>
      </w:r>
      <w:r>
        <w:rPr/>
        <w:t>[9],</w:t>
      </w:r>
      <w:r>
        <w:rPr>
          <w:spacing w:val="-8"/>
        </w:rPr>
        <w:t> </w:t>
      </w:r>
      <w:r>
        <w:rPr/>
        <w:t>питна</w:t>
      </w:r>
      <w:r>
        <w:rPr>
          <w:spacing w:val="-8"/>
        </w:rPr>
        <w:t> </w:t>
      </w:r>
      <w:r>
        <w:rPr/>
        <w:t>вода</w:t>
      </w:r>
      <w:r>
        <w:rPr>
          <w:spacing w:val="-6"/>
        </w:rPr>
        <w:t> </w:t>
      </w:r>
      <w:r>
        <w:rPr/>
        <w:t>—</w:t>
      </w:r>
      <w:r>
        <w:rPr>
          <w:spacing w:val="-8"/>
        </w:rPr>
        <w:t> </w:t>
      </w:r>
      <w:r>
        <w:rPr/>
        <w:t>за</w:t>
      </w:r>
      <w:r>
        <w:rPr>
          <w:spacing w:val="-10"/>
        </w:rPr>
        <w:t> </w:t>
      </w:r>
      <w:r>
        <w:rPr/>
        <w:t>ДСанПіН</w:t>
      </w:r>
      <w:r>
        <w:rPr>
          <w:spacing w:val="-9"/>
        </w:rPr>
        <w:t> </w:t>
      </w:r>
      <w:r>
        <w:rPr/>
        <w:t>2.2.4-171- 10</w:t>
      </w:r>
      <w:r>
        <w:rPr>
          <w:spacing w:val="-1"/>
        </w:rPr>
        <w:t> </w:t>
      </w:r>
      <w:r>
        <w:rPr/>
        <w:t>[8],</w:t>
      </w:r>
      <w:r>
        <w:rPr>
          <w:spacing w:val="-3"/>
        </w:rPr>
        <w:t> </w:t>
      </w:r>
      <w:r>
        <w:rPr/>
        <w:t>металеві</w:t>
      </w:r>
      <w:r>
        <w:rPr>
          <w:spacing w:val="-1"/>
        </w:rPr>
        <w:t> </w:t>
      </w:r>
      <w:r>
        <w:rPr/>
        <w:t>кришки</w:t>
      </w:r>
      <w:r>
        <w:rPr>
          <w:spacing w:val="-5"/>
        </w:rPr>
        <w:t> </w:t>
      </w:r>
      <w:r>
        <w:rPr/>
        <w:t>до</w:t>
      </w:r>
      <w:r>
        <w:rPr>
          <w:spacing w:val="-1"/>
        </w:rPr>
        <w:t> </w:t>
      </w:r>
      <w:r>
        <w:rPr/>
        <w:t>скляних</w:t>
      </w:r>
      <w:r>
        <w:rPr>
          <w:spacing w:val="-1"/>
        </w:rPr>
        <w:t> </w:t>
      </w:r>
      <w:r>
        <w:rPr/>
        <w:t>банок</w:t>
      </w:r>
      <w:r>
        <w:rPr>
          <w:spacing w:val="-2"/>
        </w:rPr>
        <w:t> </w:t>
      </w:r>
      <w:r>
        <w:rPr/>
        <w:t>типу</w:t>
      </w:r>
      <w:r>
        <w:rPr>
          <w:spacing w:val="-1"/>
        </w:rPr>
        <w:t> </w:t>
      </w:r>
      <w:r>
        <w:rPr/>
        <w:t>«твіст</w:t>
      </w:r>
      <w:r>
        <w:rPr>
          <w:spacing w:val="-2"/>
        </w:rPr>
        <w:t> </w:t>
      </w:r>
      <w:r>
        <w:rPr/>
        <w:t>офф»</w:t>
      </w:r>
      <w:r>
        <w:rPr>
          <w:spacing w:val="-4"/>
        </w:rPr>
        <w:t> </w:t>
      </w:r>
      <w:r>
        <w:rPr/>
        <w:t>—</w:t>
      </w:r>
      <w:r>
        <w:rPr>
          <w:spacing w:val="-2"/>
        </w:rPr>
        <w:t> </w:t>
      </w:r>
      <w:r>
        <w:rPr/>
        <w:t>за</w:t>
      </w:r>
      <w:r>
        <w:rPr>
          <w:spacing w:val="-3"/>
        </w:rPr>
        <w:t> </w:t>
      </w:r>
      <w:r>
        <w:rPr/>
        <w:t>ТУ</w:t>
      </w:r>
      <w:r>
        <w:rPr>
          <w:spacing w:val="-5"/>
        </w:rPr>
        <w:t> </w:t>
      </w:r>
      <w:r>
        <w:rPr/>
        <w:t>446.72.103- 2000, мішкові тканини та мішки для цукру — відповідно до ГОСТ 30090–93 та ДСТУ 3748–98, скляні банки — за ТУУ 21.106-96. Це забезпечує не лише відповідність технологічним вимогам, а й безпеку та збереження якості продукції протягом усього терміну зберігання.</w:t>
      </w:r>
    </w:p>
    <w:p>
      <w:pPr>
        <w:pStyle w:val="BodyText"/>
        <w:spacing w:before="1"/>
        <w:ind w:left="1277"/>
      </w:pPr>
      <w:r>
        <w:rPr/>
        <w:t>Хімічний</w:t>
      </w:r>
      <w:r>
        <w:rPr>
          <w:spacing w:val="-6"/>
        </w:rPr>
        <w:t> </w:t>
      </w:r>
      <w:r>
        <w:rPr/>
        <w:t>склад</w:t>
      </w:r>
      <w:r>
        <w:rPr>
          <w:spacing w:val="-4"/>
        </w:rPr>
        <w:t> </w:t>
      </w:r>
      <w:r>
        <w:rPr/>
        <w:t>і</w:t>
      </w:r>
      <w:r>
        <w:rPr>
          <w:spacing w:val="-8"/>
        </w:rPr>
        <w:t> </w:t>
      </w:r>
      <w:r>
        <w:rPr/>
        <w:t>харчова</w:t>
      </w:r>
      <w:r>
        <w:rPr>
          <w:spacing w:val="-6"/>
        </w:rPr>
        <w:t> </w:t>
      </w:r>
      <w:r>
        <w:rPr/>
        <w:t>цінність</w:t>
      </w:r>
      <w:r>
        <w:rPr>
          <w:spacing w:val="-5"/>
        </w:rPr>
        <w:t> </w:t>
      </w:r>
      <w:r>
        <w:rPr>
          <w:spacing w:val="-2"/>
        </w:rPr>
        <w:t>сировини</w:t>
      </w:r>
    </w:p>
    <w:p>
      <w:pPr>
        <w:pStyle w:val="BodyText"/>
        <w:spacing w:line="360" w:lineRule="auto" w:before="161"/>
        <w:ind w:right="705" w:firstLine="993"/>
      </w:pPr>
      <w:r>
        <w:rPr/>
        <w:t>Груша є другою за поширеністю зернятковою плодовою культурою в Україні після яблуні [7, 8]. Вона була введена в культуру майже одночасно з яблунею і з часів Київської Русі відігравала значну роль у сільському господарстві, навіть перевищуючи за розповсюдженням яблуню у ХІІ–ХVІІ століттях [8]. Сучасні лідери з виробництва груші — Китай (12,625 тис. тонн), Італія (840,5 тис. тонн), США (799,2 тис. тонн), а також Іспанія та Аргентина (537,4 та 520,0 тис. тонн відповідно).</w:t>
      </w:r>
    </w:p>
    <w:p>
      <w:pPr>
        <w:pStyle w:val="BodyText"/>
        <w:spacing w:line="360" w:lineRule="auto" w:before="1"/>
        <w:ind w:right="703" w:firstLine="993"/>
      </w:pPr>
      <w:r>
        <w:rPr/>
        <w:t>Велика різноманітність сортів груш із різними строками достигання дозволяє</w:t>
      </w:r>
      <w:r>
        <w:rPr>
          <w:spacing w:val="-4"/>
        </w:rPr>
        <w:t> </w:t>
      </w:r>
      <w:r>
        <w:rPr/>
        <w:t>споживати</w:t>
      </w:r>
      <w:r>
        <w:rPr>
          <w:spacing w:val="-6"/>
        </w:rPr>
        <w:t> </w:t>
      </w:r>
      <w:r>
        <w:rPr/>
        <w:t>свіжі</w:t>
      </w:r>
      <w:r>
        <w:rPr>
          <w:spacing w:val="-6"/>
        </w:rPr>
        <w:t> </w:t>
      </w:r>
      <w:r>
        <w:rPr/>
        <w:t>плоди</w:t>
      </w:r>
      <w:r>
        <w:rPr>
          <w:spacing w:val="-4"/>
        </w:rPr>
        <w:t> </w:t>
      </w:r>
      <w:r>
        <w:rPr/>
        <w:t>протягом</w:t>
      </w:r>
      <w:r>
        <w:rPr>
          <w:spacing w:val="-4"/>
        </w:rPr>
        <w:t> </w:t>
      </w:r>
      <w:r>
        <w:rPr/>
        <w:t>8–10</w:t>
      </w:r>
      <w:r>
        <w:rPr>
          <w:spacing w:val="-4"/>
        </w:rPr>
        <w:t> </w:t>
      </w:r>
      <w:r>
        <w:rPr/>
        <w:t>місяців</w:t>
      </w:r>
      <w:r>
        <w:rPr>
          <w:spacing w:val="-5"/>
        </w:rPr>
        <w:t> </w:t>
      </w:r>
      <w:r>
        <w:rPr/>
        <w:t>на</w:t>
      </w:r>
      <w:r>
        <w:rPr>
          <w:spacing w:val="-7"/>
        </w:rPr>
        <w:t> </w:t>
      </w:r>
      <w:r>
        <w:rPr/>
        <w:t>рік,</w:t>
      </w:r>
      <w:r>
        <w:rPr>
          <w:spacing w:val="-5"/>
        </w:rPr>
        <w:t> </w:t>
      </w:r>
      <w:r>
        <w:rPr/>
        <w:t>а</w:t>
      </w:r>
      <w:r>
        <w:rPr>
          <w:spacing w:val="-4"/>
        </w:rPr>
        <w:t> </w:t>
      </w:r>
      <w:r>
        <w:rPr/>
        <w:t>при</w:t>
      </w:r>
      <w:r>
        <w:rPr>
          <w:spacing w:val="-4"/>
        </w:rPr>
        <w:t> </w:t>
      </w:r>
      <w:r>
        <w:rPr/>
        <w:t>зберіганні</w:t>
      </w:r>
      <w:r>
        <w:rPr>
          <w:spacing w:val="-3"/>
        </w:rPr>
        <w:t> </w:t>
      </w:r>
      <w:r>
        <w:rPr/>
        <w:t>у холодильних</w:t>
      </w:r>
      <w:r>
        <w:rPr>
          <w:spacing w:val="-14"/>
        </w:rPr>
        <w:t> </w:t>
      </w:r>
      <w:r>
        <w:rPr/>
        <w:t>камерах</w:t>
      </w:r>
      <w:r>
        <w:rPr>
          <w:spacing w:val="-14"/>
        </w:rPr>
        <w:t> </w:t>
      </w:r>
      <w:r>
        <w:rPr/>
        <w:t>або</w:t>
      </w:r>
      <w:r>
        <w:rPr>
          <w:spacing w:val="-14"/>
        </w:rPr>
        <w:t> </w:t>
      </w:r>
      <w:r>
        <w:rPr/>
        <w:t>в</w:t>
      </w:r>
      <w:r>
        <w:rPr>
          <w:spacing w:val="-15"/>
        </w:rPr>
        <w:t> </w:t>
      </w:r>
      <w:r>
        <w:rPr/>
        <w:t>умовах</w:t>
      </w:r>
      <w:r>
        <w:rPr>
          <w:spacing w:val="-14"/>
        </w:rPr>
        <w:t> </w:t>
      </w:r>
      <w:r>
        <w:rPr/>
        <w:t>регульованого</w:t>
      </w:r>
      <w:r>
        <w:rPr>
          <w:spacing w:val="-14"/>
        </w:rPr>
        <w:t> </w:t>
      </w:r>
      <w:r>
        <w:rPr/>
        <w:t>газового</w:t>
      </w:r>
      <w:r>
        <w:rPr>
          <w:spacing w:val="-14"/>
        </w:rPr>
        <w:t> </w:t>
      </w:r>
      <w:r>
        <w:rPr/>
        <w:t>середовища</w:t>
      </w:r>
      <w:r>
        <w:rPr>
          <w:spacing w:val="-6"/>
        </w:rPr>
        <w:t> </w:t>
      </w:r>
      <w:r>
        <w:rPr/>
        <w:t>—</w:t>
      </w:r>
      <w:r>
        <w:rPr>
          <w:spacing w:val="-14"/>
        </w:rPr>
        <w:t> </w:t>
      </w:r>
      <w:r>
        <w:rPr/>
        <w:t>навіть до року [7].</w:t>
      </w:r>
      <w:r>
        <w:rPr>
          <w:spacing w:val="-1"/>
        </w:rPr>
        <w:t> </w:t>
      </w:r>
      <w:r>
        <w:rPr/>
        <w:t>Хімічний склад плодів включає</w:t>
      </w:r>
      <w:r>
        <w:rPr>
          <w:spacing w:val="-1"/>
        </w:rPr>
        <w:t> </w:t>
      </w:r>
      <w:r>
        <w:rPr/>
        <w:t>12–15 % розчинних речовин,</w:t>
      </w:r>
      <w:r>
        <w:rPr>
          <w:spacing w:val="-1"/>
        </w:rPr>
        <w:t> </w:t>
      </w:r>
      <w:r>
        <w:rPr/>
        <w:t>у яких домінують</w:t>
      </w:r>
      <w:r>
        <w:rPr>
          <w:spacing w:val="-11"/>
        </w:rPr>
        <w:t> </w:t>
      </w:r>
      <w:r>
        <w:rPr/>
        <w:t>цукри</w:t>
      </w:r>
      <w:r>
        <w:rPr>
          <w:spacing w:val="-10"/>
        </w:rPr>
        <w:t> </w:t>
      </w:r>
      <w:r>
        <w:rPr/>
        <w:t>(7–21</w:t>
      </w:r>
      <w:r>
        <w:rPr>
          <w:spacing w:val="-12"/>
        </w:rPr>
        <w:t> </w:t>
      </w:r>
      <w:r>
        <w:rPr/>
        <w:t>%),</w:t>
      </w:r>
      <w:r>
        <w:rPr>
          <w:spacing w:val="-11"/>
        </w:rPr>
        <w:t> </w:t>
      </w:r>
      <w:r>
        <w:rPr/>
        <w:t>переважно</w:t>
      </w:r>
      <w:r>
        <w:rPr>
          <w:spacing w:val="-9"/>
        </w:rPr>
        <w:t> </w:t>
      </w:r>
      <w:r>
        <w:rPr/>
        <w:t>фруктоза;</w:t>
      </w:r>
      <w:r>
        <w:rPr>
          <w:spacing w:val="-12"/>
        </w:rPr>
        <w:t> </w:t>
      </w:r>
      <w:r>
        <w:rPr/>
        <w:t>пектинові</w:t>
      </w:r>
      <w:r>
        <w:rPr>
          <w:spacing w:val="-11"/>
        </w:rPr>
        <w:t> </w:t>
      </w:r>
      <w:r>
        <w:rPr/>
        <w:t>речовини</w:t>
      </w:r>
      <w:r>
        <w:rPr>
          <w:spacing w:val="-10"/>
        </w:rPr>
        <w:t> </w:t>
      </w:r>
      <w:r>
        <w:rPr/>
        <w:t>(0,1–0,6</w:t>
      </w:r>
      <w:r>
        <w:rPr>
          <w:spacing w:val="-12"/>
        </w:rPr>
        <w:t> </w:t>
      </w:r>
      <w:r>
        <w:rPr/>
        <w:t>%) та дубильні сполуки (0,032 %). Вміст органічних кислот (яблучна, лимонна) є невисоким — 0,1–0,6 % [4]. Деякі сорти відзначаються підвищеним вмістом мікроелементів, зокрема йоду [7]. За рахунок свіжих плодів груші та виробів із</w:t>
      </w:r>
    </w:p>
    <w:p>
      <w:pPr>
        <w:pStyle w:val="BodyText"/>
        <w:spacing w:after="0" w:line="360" w:lineRule="auto"/>
        <w:sectPr>
          <w:pgSz w:w="11910" w:h="16840"/>
          <w:pgMar w:top="760" w:bottom="280" w:left="1133" w:right="141"/>
        </w:sectPr>
      </w:pPr>
    </w:p>
    <w:p>
      <w:pPr>
        <w:pStyle w:val="BodyText"/>
        <w:spacing w:line="360" w:lineRule="auto" w:before="71"/>
        <w:ind w:right="705"/>
      </w:pPr>
      <w:r>
        <w:rPr/>
        <w:t>них у раціоні збільшується вміст легкозасвоюваних вуглеводів, органічних кислот,</w:t>
      </w:r>
      <w:r>
        <w:rPr>
          <w:spacing w:val="-2"/>
        </w:rPr>
        <w:t> </w:t>
      </w:r>
      <w:r>
        <w:rPr/>
        <w:t>вітаміну С</w:t>
      </w:r>
      <w:r>
        <w:rPr>
          <w:spacing w:val="-1"/>
        </w:rPr>
        <w:t> </w:t>
      </w:r>
      <w:r>
        <w:rPr/>
        <w:t>(близько 5 мг</w:t>
      </w:r>
      <w:r>
        <w:rPr>
          <w:spacing w:val="-1"/>
        </w:rPr>
        <w:t> </w:t>
      </w:r>
      <w:r>
        <w:rPr/>
        <w:t>на</w:t>
      </w:r>
      <w:r>
        <w:rPr>
          <w:spacing w:val="-2"/>
        </w:rPr>
        <w:t> </w:t>
      </w:r>
      <w:r>
        <w:rPr/>
        <w:t>100</w:t>
      </w:r>
      <w:r>
        <w:rPr>
          <w:spacing w:val="-1"/>
        </w:rPr>
        <w:t> </w:t>
      </w:r>
      <w:r>
        <w:rPr/>
        <w:t>г),</w:t>
      </w:r>
      <w:r>
        <w:rPr>
          <w:spacing w:val="-2"/>
        </w:rPr>
        <w:t> </w:t>
      </w:r>
      <w:r>
        <w:rPr/>
        <w:t>а</w:t>
      </w:r>
      <w:r>
        <w:rPr>
          <w:spacing w:val="-1"/>
        </w:rPr>
        <w:t> </w:t>
      </w:r>
      <w:r>
        <w:rPr/>
        <w:t>також Р-активних</w:t>
      </w:r>
      <w:r>
        <w:rPr>
          <w:spacing w:val="-1"/>
        </w:rPr>
        <w:t> </w:t>
      </w:r>
      <w:r>
        <w:rPr/>
        <w:t>речовин,</w:t>
      </w:r>
      <w:r>
        <w:rPr>
          <w:spacing w:val="-3"/>
        </w:rPr>
        <w:t> </w:t>
      </w:r>
      <w:r>
        <w:rPr/>
        <w:t>дефіцит яких часто спричиняє передчасне старіння організму [4]. Особливо цінуються десертні сорти груші за ніжний, маслянистий м’якуш і гармонійне співвідношення цукрів і кислот, що забезпечує неперевершений смак. Хоча в плодах</w:t>
      </w:r>
      <w:r>
        <w:rPr>
          <w:spacing w:val="-14"/>
        </w:rPr>
        <w:t> </w:t>
      </w:r>
      <w:r>
        <w:rPr/>
        <w:t>груші</w:t>
      </w:r>
      <w:r>
        <w:rPr>
          <w:spacing w:val="-14"/>
        </w:rPr>
        <w:t> </w:t>
      </w:r>
      <w:r>
        <w:rPr/>
        <w:t>міститься</w:t>
      </w:r>
      <w:r>
        <w:rPr>
          <w:spacing w:val="-14"/>
        </w:rPr>
        <w:t> </w:t>
      </w:r>
      <w:r>
        <w:rPr/>
        <w:t>менше</w:t>
      </w:r>
      <w:r>
        <w:rPr>
          <w:spacing w:val="-15"/>
        </w:rPr>
        <w:t> </w:t>
      </w:r>
      <w:r>
        <w:rPr/>
        <w:t>цукрів,</w:t>
      </w:r>
      <w:r>
        <w:rPr>
          <w:spacing w:val="-16"/>
        </w:rPr>
        <w:t> </w:t>
      </w:r>
      <w:r>
        <w:rPr/>
        <w:t>ніж</w:t>
      </w:r>
      <w:r>
        <w:rPr>
          <w:spacing w:val="-15"/>
        </w:rPr>
        <w:t> </w:t>
      </w:r>
      <w:r>
        <w:rPr/>
        <w:t>у</w:t>
      </w:r>
      <w:r>
        <w:rPr>
          <w:spacing w:val="-14"/>
        </w:rPr>
        <w:t> </w:t>
      </w:r>
      <w:r>
        <w:rPr/>
        <w:t>яблуках,</w:t>
      </w:r>
      <w:r>
        <w:rPr>
          <w:spacing w:val="-15"/>
        </w:rPr>
        <w:t> </w:t>
      </w:r>
      <w:r>
        <w:rPr/>
        <w:t>низький</w:t>
      </w:r>
      <w:r>
        <w:rPr>
          <w:spacing w:val="-14"/>
        </w:rPr>
        <w:t> </w:t>
      </w:r>
      <w:r>
        <w:rPr/>
        <w:t>рівень</w:t>
      </w:r>
      <w:r>
        <w:rPr>
          <w:spacing w:val="-16"/>
        </w:rPr>
        <w:t> </w:t>
      </w:r>
      <w:r>
        <w:rPr/>
        <w:t>кислотності робить їх смачнішими. Сік груш багатий на дубильні речовини та сорбіт, що позитивно впливає на організм.</w:t>
      </w:r>
    </w:p>
    <w:p>
      <w:pPr>
        <w:pStyle w:val="BodyText"/>
        <w:spacing w:line="360" w:lineRule="auto" w:before="1"/>
        <w:ind w:right="715" w:firstLine="993"/>
      </w:pPr>
      <w:r>
        <w:rPr/>
        <w:t>Щодо споживання, то рекомендована річна норма плодів груші на одну людину становить близько 7,5 кг, проте фактичне споживання в Україні наразі не перевищує половини цієї величини [4].</w:t>
      </w:r>
    </w:p>
    <w:p>
      <w:pPr>
        <w:pStyle w:val="BodyText"/>
        <w:spacing w:line="360" w:lineRule="auto" w:before="1"/>
        <w:ind w:right="709" w:firstLine="993"/>
      </w:pPr>
      <w:r>
        <w:rPr/>
        <w:t>Плоди сливи широко використовують у свіжому вигляді та для виготовлення соків, джемів, соусів та інших продуктів. У фармацевтиці з кісточок сливи добувають жирну олію, відому як персикова олія, яка слугує розчинником лікарських засобів [6]. Вживання слив та продуктів із них позитивно впливає на серцево-судинну систему та органи травлення, запобігаючи</w:t>
      </w:r>
      <w:r>
        <w:rPr>
          <w:spacing w:val="-11"/>
        </w:rPr>
        <w:t> </w:t>
      </w:r>
      <w:r>
        <w:rPr/>
        <w:t>запорам</w:t>
      </w:r>
      <w:r>
        <w:rPr>
          <w:spacing w:val="-11"/>
        </w:rPr>
        <w:t> </w:t>
      </w:r>
      <w:r>
        <w:rPr/>
        <w:t>і</w:t>
      </w:r>
      <w:r>
        <w:rPr>
          <w:spacing w:val="-10"/>
        </w:rPr>
        <w:t> </w:t>
      </w:r>
      <w:r>
        <w:rPr/>
        <w:t>навіть</w:t>
      </w:r>
      <w:r>
        <w:rPr>
          <w:spacing w:val="-12"/>
        </w:rPr>
        <w:t> </w:t>
      </w:r>
      <w:r>
        <w:rPr/>
        <w:t>деяким</w:t>
      </w:r>
      <w:r>
        <w:rPr>
          <w:spacing w:val="-14"/>
        </w:rPr>
        <w:t> </w:t>
      </w:r>
      <w:r>
        <w:rPr/>
        <w:t>формам</w:t>
      </w:r>
      <w:r>
        <w:rPr>
          <w:spacing w:val="-13"/>
        </w:rPr>
        <w:t> </w:t>
      </w:r>
      <w:r>
        <w:rPr/>
        <w:t>раку</w:t>
      </w:r>
      <w:r>
        <w:rPr>
          <w:spacing w:val="-10"/>
        </w:rPr>
        <w:t> </w:t>
      </w:r>
      <w:r>
        <w:rPr/>
        <w:t>товстої</w:t>
      </w:r>
      <w:r>
        <w:rPr>
          <w:spacing w:val="-10"/>
        </w:rPr>
        <w:t> </w:t>
      </w:r>
      <w:r>
        <w:rPr/>
        <w:t>кишки.</w:t>
      </w:r>
      <w:r>
        <w:rPr>
          <w:spacing w:val="-12"/>
        </w:rPr>
        <w:t> </w:t>
      </w:r>
      <w:r>
        <w:rPr/>
        <w:t>М’якоть</w:t>
      </w:r>
      <w:r>
        <w:rPr>
          <w:spacing w:val="-12"/>
        </w:rPr>
        <w:t> </w:t>
      </w:r>
      <w:r>
        <w:rPr/>
        <w:t>сливи входить до складу проносних препаратів (наприклад, Кафіол, Регулакс), що регулюють роботу кишечника [2].</w:t>
      </w:r>
    </w:p>
    <w:p>
      <w:pPr>
        <w:pStyle w:val="BodyText"/>
        <w:spacing w:line="360" w:lineRule="auto" w:before="1"/>
        <w:ind w:right="709" w:firstLine="993"/>
      </w:pPr>
      <w:r>
        <w:rPr/>
        <w:t>Сливові плоди містять значну кількість пектинів, фенольних сполук, вітамінів та інших біологічно активних речовин. Вони стимулюють апетит, покращують</w:t>
      </w:r>
      <w:r>
        <w:rPr>
          <w:spacing w:val="-18"/>
        </w:rPr>
        <w:t> </w:t>
      </w:r>
      <w:r>
        <w:rPr/>
        <w:t>травлення</w:t>
      </w:r>
      <w:r>
        <w:rPr>
          <w:spacing w:val="-17"/>
        </w:rPr>
        <w:t> </w:t>
      </w:r>
      <w:r>
        <w:rPr/>
        <w:t>та</w:t>
      </w:r>
      <w:r>
        <w:rPr>
          <w:spacing w:val="-18"/>
        </w:rPr>
        <w:t> </w:t>
      </w:r>
      <w:r>
        <w:rPr/>
        <w:t>перистальтику</w:t>
      </w:r>
      <w:r>
        <w:rPr>
          <w:spacing w:val="-17"/>
        </w:rPr>
        <w:t> </w:t>
      </w:r>
      <w:r>
        <w:rPr/>
        <w:t>кишечника.</w:t>
      </w:r>
      <w:r>
        <w:rPr>
          <w:spacing w:val="-18"/>
        </w:rPr>
        <w:t> </w:t>
      </w:r>
      <w:r>
        <w:rPr/>
        <w:t>Квітки</w:t>
      </w:r>
      <w:r>
        <w:rPr>
          <w:spacing w:val="-17"/>
        </w:rPr>
        <w:t> </w:t>
      </w:r>
      <w:r>
        <w:rPr/>
        <w:t>сливи</w:t>
      </w:r>
      <w:r>
        <w:rPr>
          <w:spacing w:val="-18"/>
        </w:rPr>
        <w:t> </w:t>
      </w:r>
      <w:r>
        <w:rPr/>
        <w:t>мають</w:t>
      </w:r>
      <w:r>
        <w:rPr>
          <w:spacing w:val="-17"/>
        </w:rPr>
        <w:t> </w:t>
      </w:r>
      <w:r>
        <w:rPr/>
        <w:t>м’який проносний ефект і сприяють нормалізації обміну речовин. Варення зі сливи володіє легким проносним і сечогінним ефектом, що використовується при лікуванні</w:t>
      </w:r>
      <w:r>
        <w:rPr>
          <w:spacing w:val="-5"/>
        </w:rPr>
        <w:t> </w:t>
      </w:r>
      <w:r>
        <w:rPr/>
        <w:t>запорів</w:t>
      </w:r>
      <w:r>
        <w:rPr>
          <w:spacing w:val="-9"/>
        </w:rPr>
        <w:t> </w:t>
      </w:r>
      <w:r>
        <w:rPr/>
        <w:t>і</w:t>
      </w:r>
      <w:r>
        <w:rPr>
          <w:spacing w:val="-5"/>
        </w:rPr>
        <w:t> </w:t>
      </w:r>
      <w:r>
        <w:rPr/>
        <w:t>порушень</w:t>
      </w:r>
      <w:r>
        <w:rPr>
          <w:spacing w:val="-7"/>
        </w:rPr>
        <w:t> </w:t>
      </w:r>
      <w:r>
        <w:rPr/>
        <w:t>травлення.</w:t>
      </w:r>
      <w:r>
        <w:rPr>
          <w:spacing w:val="-6"/>
        </w:rPr>
        <w:t> </w:t>
      </w:r>
      <w:r>
        <w:rPr/>
        <w:t>Листя</w:t>
      </w:r>
      <w:r>
        <w:rPr>
          <w:spacing w:val="-6"/>
        </w:rPr>
        <w:t> </w:t>
      </w:r>
      <w:r>
        <w:rPr/>
        <w:t>сливи</w:t>
      </w:r>
      <w:r>
        <w:rPr>
          <w:spacing w:val="-6"/>
        </w:rPr>
        <w:t> </w:t>
      </w:r>
      <w:r>
        <w:rPr/>
        <w:t>застосовують</w:t>
      </w:r>
      <w:r>
        <w:rPr>
          <w:spacing w:val="-8"/>
        </w:rPr>
        <w:t> </w:t>
      </w:r>
      <w:r>
        <w:rPr/>
        <w:t>для</w:t>
      </w:r>
      <w:r>
        <w:rPr>
          <w:spacing w:val="-6"/>
        </w:rPr>
        <w:t> </w:t>
      </w:r>
      <w:r>
        <w:rPr/>
        <w:t>загоєння ран та виразок.</w:t>
      </w:r>
    </w:p>
    <w:p>
      <w:pPr>
        <w:pStyle w:val="BodyText"/>
        <w:spacing w:line="360" w:lineRule="auto"/>
        <w:ind w:right="707" w:firstLine="993"/>
      </w:pPr>
      <w:r>
        <w:rPr/>
        <w:t>Медичні препарати на основі сливи мають широкий спектр дії: протизапальну, антибактеріальну, відхаркувальну, діуретичну та інші корисні властивості. Слива багата на вітамін Е і калій, має властивість розслабляти гладку мускулатуру внутрішніх органів, тому використовується при атеросклерозі,</w:t>
      </w:r>
      <w:r>
        <w:rPr>
          <w:spacing w:val="54"/>
          <w:w w:val="150"/>
        </w:rPr>
        <w:t> </w:t>
      </w:r>
      <w:r>
        <w:rPr/>
        <w:t>ревматизмі</w:t>
      </w:r>
      <w:r>
        <w:rPr>
          <w:spacing w:val="57"/>
          <w:w w:val="150"/>
        </w:rPr>
        <w:t> </w:t>
      </w:r>
      <w:r>
        <w:rPr/>
        <w:t>та</w:t>
      </w:r>
      <w:r>
        <w:rPr>
          <w:spacing w:val="56"/>
          <w:w w:val="150"/>
        </w:rPr>
        <w:t> </w:t>
      </w:r>
      <w:r>
        <w:rPr/>
        <w:t>подагрі.</w:t>
      </w:r>
      <w:r>
        <w:rPr>
          <w:spacing w:val="55"/>
          <w:w w:val="150"/>
        </w:rPr>
        <w:t> </w:t>
      </w:r>
      <w:r>
        <w:rPr/>
        <w:t>Сік</w:t>
      </w:r>
      <w:r>
        <w:rPr>
          <w:spacing w:val="56"/>
          <w:w w:val="150"/>
        </w:rPr>
        <w:t> </w:t>
      </w:r>
      <w:r>
        <w:rPr/>
        <w:t>сливи</w:t>
      </w:r>
      <w:r>
        <w:rPr>
          <w:spacing w:val="59"/>
          <w:w w:val="150"/>
        </w:rPr>
        <w:t> </w:t>
      </w:r>
      <w:r>
        <w:rPr/>
        <w:t>також</w:t>
      </w:r>
      <w:r>
        <w:rPr>
          <w:spacing w:val="56"/>
          <w:w w:val="150"/>
        </w:rPr>
        <w:t> </w:t>
      </w:r>
      <w:r>
        <w:rPr/>
        <w:t>володіє</w:t>
      </w:r>
      <w:r>
        <w:rPr>
          <w:spacing w:val="58"/>
          <w:w w:val="150"/>
        </w:rPr>
        <w:t> </w:t>
      </w:r>
      <w:r>
        <w:rPr>
          <w:spacing w:val="-2"/>
        </w:rPr>
        <w:t>вираженим</w:t>
      </w:r>
    </w:p>
    <w:p>
      <w:pPr>
        <w:pStyle w:val="BodyText"/>
        <w:spacing w:after="0" w:line="360" w:lineRule="auto"/>
        <w:sectPr>
          <w:pgSz w:w="11910" w:h="16840"/>
          <w:pgMar w:top="760" w:bottom="280" w:left="1133" w:right="141"/>
        </w:sectPr>
      </w:pPr>
    </w:p>
    <w:p>
      <w:pPr>
        <w:pStyle w:val="BodyText"/>
        <w:spacing w:line="360" w:lineRule="auto" w:before="71"/>
        <w:ind w:right="713"/>
      </w:pPr>
      <w:r>
        <w:rPr/>
        <w:t>антибактеріальним</w:t>
      </w:r>
      <w:r>
        <w:rPr>
          <w:spacing w:val="-17"/>
        </w:rPr>
        <w:t> </w:t>
      </w:r>
      <w:r>
        <w:rPr/>
        <w:t>ефектом.</w:t>
      </w:r>
      <w:r>
        <w:rPr>
          <w:spacing w:val="-18"/>
        </w:rPr>
        <w:t> </w:t>
      </w:r>
      <w:r>
        <w:rPr/>
        <w:t>Настої</w:t>
      </w:r>
      <w:r>
        <w:rPr>
          <w:spacing w:val="-15"/>
        </w:rPr>
        <w:t> </w:t>
      </w:r>
      <w:r>
        <w:rPr/>
        <w:t>квіток</w:t>
      </w:r>
      <w:r>
        <w:rPr>
          <w:spacing w:val="-17"/>
        </w:rPr>
        <w:t> </w:t>
      </w:r>
      <w:r>
        <w:rPr/>
        <w:t>і</w:t>
      </w:r>
      <w:r>
        <w:rPr>
          <w:spacing w:val="-14"/>
        </w:rPr>
        <w:t> </w:t>
      </w:r>
      <w:r>
        <w:rPr/>
        <w:t>листя</w:t>
      </w:r>
      <w:r>
        <w:rPr>
          <w:spacing w:val="-14"/>
        </w:rPr>
        <w:t> </w:t>
      </w:r>
      <w:r>
        <w:rPr/>
        <w:t>застосовуються</w:t>
      </w:r>
      <w:r>
        <w:rPr>
          <w:spacing w:val="-14"/>
        </w:rPr>
        <w:t> </w:t>
      </w:r>
      <w:r>
        <w:rPr/>
        <w:t>при</w:t>
      </w:r>
      <w:r>
        <w:rPr>
          <w:spacing w:val="-14"/>
        </w:rPr>
        <w:t> </w:t>
      </w:r>
      <w:r>
        <w:rPr/>
        <w:t>запальних захворюваннях</w:t>
      </w:r>
      <w:r>
        <w:rPr>
          <w:spacing w:val="-2"/>
        </w:rPr>
        <w:t> </w:t>
      </w:r>
      <w:r>
        <w:rPr/>
        <w:t>нирок</w:t>
      </w:r>
      <w:r>
        <w:rPr>
          <w:spacing w:val="-2"/>
        </w:rPr>
        <w:t> </w:t>
      </w:r>
      <w:r>
        <w:rPr/>
        <w:t>і сечового міхура,</w:t>
      </w:r>
      <w:r>
        <w:rPr>
          <w:spacing w:val="-1"/>
        </w:rPr>
        <w:t> </w:t>
      </w:r>
      <w:r>
        <w:rPr/>
        <w:t>а також</w:t>
      </w:r>
      <w:r>
        <w:rPr>
          <w:spacing w:val="-2"/>
        </w:rPr>
        <w:t> </w:t>
      </w:r>
      <w:r>
        <w:rPr/>
        <w:t>при</w:t>
      </w:r>
      <w:r>
        <w:rPr>
          <w:spacing w:val="-2"/>
        </w:rPr>
        <w:t> </w:t>
      </w:r>
      <w:r>
        <w:rPr/>
        <w:t>різних</w:t>
      </w:r>
      <w:r>
        <w:rPr>
          <w:spacing w:val="-1"/>
        </w:rPr>
        <w:t> </w:t>
      </w:r>
      <w:r>
        <w:rPr/>
        <w:t>порушеннях</w:t>
      </w:r>
      <w:r>
        <w:rPr>
          <w:spacing w:val="-1"/>
        </w:rPr>
        <w:t> </w:t>
      </w:r>
      <w:r>
        <w:rPr/>
        <w:t>роботи шлунково-кишкового тракту.</w:t>
      </w:r>
    </w:p>
    <w:p>
      <w:pPr>
        <w:pStyle w:val="BodyText"/>
        <w:spacing w:line="360" w:lineRule="auto" w:before="1"/>
        <w:ind w:right="706" w:firstLine="993"/>
      </w:pPr>
      <w:r>
        <w:rPr/>
        <w:t>Калорійність плодів сливи становить близько 41,9 ккал на 100 г, при цьому хімічний склад включає: вуглеводи — 9,6 г, жири — 0,3 г, білки — 0,8 г, вода</w:t>
      </w:r>
      <w:r>
        <w:rPr>
          <w:spacing w:val="5"/>
        </w:rPr>
        <w:t> </w:t>
      </w:r>
      <w:r>
        <w:rPr/>
        <w:t>—</w:t>
      </w:r>
      <w:r>
        <w:rPr>
          <w:spacing w:val="4"/>
        </w:rPr>
        <w:t> </w:t>
      </w:r>
      <w:r>
        <w:rPr/>
        <w:t>86,3</w:t>
      </w:r>
      <w:r>
        <w:rPr>
          <w:spacing w:val="8"/>
        </w:rPr>
        <w:t> </w:t>
      </w:r>
      <w:r>
        <w:rPr/>
        <w:t>г,</w:t>
      </w:r>
      <w:r>
        <w:rPr>
          <w:spacing w:val="6"/>
        </w:rPr>
        <w:t> </w:t>
      </w:r>
      <w:r>
        <w:rPr/>
        <w:t>моно-</w:t>
      </w:r>
      <w:r>
        <w:rPr>
          <w:spacing w:val="8"/>
        </w:rPr>
        <w:t> </w:t>
      </w:r>
      <w:r>
        <w:rPr/>
        <w:t>та</w:t>
      </w:r>
      <w:r>
        <w:rPr>
          <w:spacing w:val="6"/>
        </w:rPr>
        <w:t> </w:t>
      </w:r>
      <w:r>
        <w:rPr/>
        <w:t>дисахариди</w:t>
      </w:r>
      <w:r>
        <w:rPr>
          <w:spacing w:val="9"/>
        </w:rPr>
        <w:t> </w:t>
      </w:r>
      <w:r>
        <w:rPr/>
        <w:t>—</w:t>
      </w:r>
      <w:r>
        <w:rPr>
          <w:spacing w:val="8"/>
        </w:rPr>
        <w:t> </w:t>
      </w:r>
      <w:r>
        <w:rPr/>
        <w:t>9,5</w:t>
      </w:r>
      <w:r>
        <w:rPr>
          <w:spacing w:val="7"/>
        </w:rPr>
        <w:t> </w:t>
      </w:r>
      <w:r>
        <w:rPr/>
        <w:t>г,</w:t>
      </w:r>
      <w:r>
        <w:rPr>
          <w:spacing w:val="7"/>
        </w:rPr>
        <w:t> </w:t>
      </w:r>
      <w:r>
        <w:rPr/>
        <w:t>крохмаль</w:t>
      </w:r>
      <w:r>
        <w:rPr>
          <w:spacing w:val="8"/>
        </w:rPr>
        <w:t> </w:t>
      </w:r>
      <w:r>
        <w:rPr/>
        <w:t>—</w:t>
      </w:r>
      <w:r>
        <w:rPr>
          <w:spacing w:val="7"/>
        </w:rPr>
        <w:t> </w:t>
      </w:r>
      <w:r>
        <w:rPr/>
        <w:t>0,1</w:t>
      </w:r>
      <w:r>
        <w:rPr>
          <w:spacing w:val="8"/>
        </w:rPr>
        <w:t> </w:t>
      </w:r>
      <w:r>
        <w:rPr/>
        <w:t>г,</w:t>
      </w:r>
      <w:r>
        <w:rPr>
          <w:spacing w:val="6"/>
        </w:rPr>
        <w:t> </w:t>
      </w:r>
      <w:r>
        <w:rPr/>
        <w:t>харчові</w:t>
      </w:r>
      <w:r>
        <w:rPr>
          <w:spacing w:val="8"/>
        </w:rPr>
        <w:t> </w:t>
      </w:r>
      <w:r>
        <w:rPr>
          <w:spacing w:val="-2"/>
        </w:rPr>
        <w:t>волокна</w:t>
      </w:r>
    </w:p>
    <w:p>
      <w:pPr>
        <w:pStyle w:val="BodyText"/>
        <w:spacing w:line="360" w:lineRule="auto" w:before="1"/>
        <w:ind w:left="118" w:right="704"/>
        <w:jc w:val="right"/>
      </w:pPr>
      <w:r>
        <w:rPr/>
        <w:t>—</w:t>
      </w:r>
      <w:r>
        <w:rPr>
          <w:spacing w:val="-3"/>
        </w:rPr>
        <w:t> </w:t>
      </w:r>
      <w:r>
        <w:rPr/>
        <w:t>1,5</w:t>
      </w:r>
      <w:r>
        <w:rPr>
          <w:spacing w:val="-5"/>
        </w:rPr>
        <w:t> </w:t>
      </w:r>
      <w:r>
        <w:rPr/>
        <w:t>г,</w:t>
      </w:r>
      <w:r>
        <w:rPr>
          <w:spacing w:val="-3"/>
        </w:rPr>
        <w:t> </w:t>
      </w:r>
      <w:r>
        <w:rPr/>
        <w:t>органічні</w:t>
      </w:r>
      <w:r>
        <w:rPr>
          <w:spacing w:val="-1"/>
        </w:rPr>
        <w:t> </w:t>
      </w:r>
      <w:r>
        <w:rPr/>
        <w:t>кислоти —</w:t>
      </w:r>
      <w:r>
        <w:rPr>
          <w:spacing w:val="-5"/>
        </w:rPr>
        <w:t> </w:t>
      </w:r>
      <w:r>
        <w:rPr/>
        <w:t>1,0</w:t>
      </w:r>
      <w:r>
        <w:rPr>
          <w:spacing w:val="-2"/>
        </w:rPr>
        <w:t> </w:t>
      </w:r>
      <w:r>
        <w:rPr/>
        <w:t>г,</w:t>
      </w:r>
      <w:r>
        <w:rPr>
          <w:spacing w:val="-3"/>
        </w:rPr>
        <w:t> </w:t>
      </w:r>
      <w:r>
        <w:rPr/>
        <w:t>золу</w:t>
      </w:r>
      <w:r>
        <w:rPr>
          <w:spacing w:val="-4"/>
        </w:rPr>
        <w:t> </w:t>
      </w:r>
      <w:r>
        <w:rPr/>
        <w:t>—</w:t>
      </w:r>
      <w:r>
        <w:rPr>
          <w:spacing w:val="-3"/>
        </w:rPr>
        <w:t> </w:t>
      </w:r>
      <w:r>
        <w:rPr/>
        <w:t>0,5</w:t>
      </w:r>
      <w:r>
        <w:rPr>
          <w:spacing w:val="-2"/>
        </w:rPr>
        <w:t> </w:t>
      </w:r>
      <w:r>
        <w:rPr/>
        <w:t>г,</w:t>
      </w:r>
      <w:r>
        <w:rPr>
          <w:spacing w:val="-3"/>
        </w:rPr>
        <w:t> </w:t>
      </w:r>
      <w:r>
        <w:rPr/>
        <w:t>а</w:t>
      </w:r>
      <w:r>
        <w:rPr>
          <w:spacing w:val="-2"/>
        </w:rPr>
        <w:t> </w:t>
      </w:r>
      <w:r>
        <w:rPr/>
        <w:t>також</w:t>
      </w:r>
      <w:r>
        <w:rPr>
          <w:spacing w:val="-2"/>
        </w:rPr>
        <w:t> </w:t>
      </w:r>
      <w:r>
        <w:rPr/>
        <w:t>вітаміни</w:t>
      </w:r>
      <w:r>
        <w:rPr>
          <w:spacing w:val="-5"/>
        </w:rPr>
        <w:t> </w:t>
      </w:r>
      <w:r>
        <w:rPr/>
        <w:t>А,</w:t>
      </w:r>
      <w:r>
        <w:rPr>
          <w:spacing w:val="-3"/>
        </w:rPr>
        <w:t> </w:t>
      </w:r>
      <w:r>
        <w:rPr/>
        <w:t>групи</w:t>
      </w:r>
      <w:r>
        <w:rPr>
          <w:spacing w:val="-2"/>
        </w:rPr>
        <w:t> </w:t>
      </w:r>
      <w:r>
        <w:rPr/>
        <w:t>В,</w:t>
      </w:r>
      <w:r>
        <w:rPr>
          <w:spacing w:val="-4"/>
        </w:rPr>
        <w:t> </w:t>
      </w:r>
      <w:r>
        <w:rPr/>
        <w:t>С, Е,</w:t>
      </w:r>
      <w:r>
        <w:rPr>
          <w:spacing w:val="-18"/>
        </w:rPr>
        <w:t> </w:t>
      </w:r>
      <w:r>
        <w:rPr/>
        <w:t>РР.</w:t>
      </w:r>
      <w:r>
        <w:rPr>
          <w:spacing w:val="-17"/>
        </w:rPr>
        <w:t> </w:t>
      </w:r>
      <w:r>
        <w:rPr/>
        <w:t>Сливи</w:t>
      </w:r>
      <w:r>
        <w:rPr>
          <w:spacing w:val="-18"/>
        </w:rPr>
        <w:t> </w:t>
      </w:r>
      <w:r>
        <w:rPr/>
        <w:t>багаті</w:t>
      </w:r>
      <w:r>
        <w:rPr>
          <w:spacing w:val="-17"/>
        </w:rPr>
        <w:t> </w:t>
      </w:r>
      <w:r>
        <w:rPr/>
        <w:t>на</w:t>
      </w:r>
      <w:r>
        <w:rPr>
          <w:spacing w:val="-18"/>
        </w:rPr>
        <w:t> </w:t>
      </w:r>
      <w:r>
        <w:rPr/>
        <w:t>макро-</w:t>
      </w:r>
      <w:r>
        <w:rPr>
          <w:spacing w:val="-17"/>
        </w:rPr>
        <w:t> </w:t>
      </w:r>
      <w:r>
        <w:rPr/>
        <w:t>та</w:t>
      </w:r>
      <w:r>
        <w:rPr>
          <w:spacing w:val="-18"/>
        </w:rPr>
        <w:t> </w:t>
      </w:r>
      <w:r>
        <w:rPr/>
        <w:t>мікроелементи,</w:t>
      </w:r>
      <w:r>
        <w:rPr>
          <w:spacing w:val="-18"/>
        </w:rPr>
        <w:t> </w:t>
      </w:r>
      <w:r>
        <w:rPr/>
        <w:t>що</w:t>
      </w:r>
      <w:r>
        <w:rPr>
          <w:spacing w:val="-17"/>
        </w:rPr>
        <w:t> </w:t>
      </w:r>
      <w:r>
        <w:rPr/>
        <w:t>підвищує</w:t>
      </w:r>
      <w:r>
        <w:rPr>
          <w:spacing w:val="-18"/>
        </w:rPr>
        <w:t> </w:t>
      </w:r>
      <w:r>
        <w:rPr/>
        <w:t>їх</w:t>
      </w:r>
      <w:r>
        <w:rPr>
          <w:spacing w:val="-17"/>
        </w:rPr>
        <w:t> </w:t>
      </w:r>
      <w:r>
        <w:rPr/>
        <w:t>харчову</w:t>
      </w:r>
      <w:r>
        <w:rPr>
          <w:spacing w:val="-18"/>
        </w:rPr>
        <w:t> </w:t>
      </w:r>
      <w:r>
        <w:rPr/>
        <w:t>цінність. Персик (Prunus persica) — це плодовий вид дерев сімейства розоцвітих,</w:t>
      </w:r>
    </w:p>
    <w:p>
      <w:pPr>
        <w:pStyle w:val="BodyText"/>
        <w:spacing w:line="360" w:lineRule="auto"/>
        <w:ind w:right="708"/>
      </w:pPr>
      <w:r>
        <w:rPr/>
        <w:t>широко</w:t>
      </w:r>
      <w:r>
        <w:rPr>
          <w:spacing w:val="-6"/>
        </w:rPr>
        <w:t> </w:t>
      </w:r>
      <w:r>
        <w:rPr/>
        <w:t>поширений</w:t>
      </w:r>
      <w:r>
        <w:rPr>
          <w:spacing w:val="-8"/>
        </w:rPr>
        <w:t> </w:t>
      </w:r>
      <w:r>
        <w:rPr/>
        <w:t>у</w:t>
      </w:r>
      <w:r>
        <w:rPr>
          <w:spacing w:val="-6"/>
        </w:rPr>
        <w:t> </w:t>
      </w:r>
      <w:r>
        <w:rPr/>
        <w:t>субтропічних</w:t>
      </w:r>
      <w:r>
        <w:rPr>
          <w:spacing w:val="-8"/>
        </w:rPr>
        <w:t> </w:t>
      </w:r>
      <w:r>
        <w:rPr/>
        <w:t>і</w:t>
      </w:r>
      <w:r>
        <w:rPr>
          <w:spacing w:val="-5"/>
        </w:rPr>
        <w:t> </w:t>
      </w:r>
      <w:r>
        <w:rPr/>
        <w:t>помірних</w:t>
      </w:r>
      <w:r>
        <w:rPr>
          <w:spacing w:val="-6"/>
        </w:rPr>
        <w:t> </w:t>
      </w:r>
      <w:r>
        <w:rPr/>
        <w:t>кліматичних</w:t>
      </w:r>
      <w:r>
        <w:rPr>
          <w:spacing w:val="-8"/>
        </w:rPr>
        <w:t> </w:t>
      </w:r>
      <w:r>
        <w:rPr/>
        <w:t>зонах.</w:t>
      </w:r>
      <w:r>
        <w:rPr>
          <w:spacing w:val="-7"/>
        </w:rPr>
        <w:t> </w:t>
      </w:r>
      <w:r>
        <w:rPr/>
        <w:t>Плоди</w:t>
      </w:r>
      <w:r>
        <w:rPr>
          <w:spacing w:val="-6"/>
        </w:rPr>
        <w:t> </w:t>
      </w:r>
      <w:r>
        <w:rPr/>
        <w:t>мають овальну або округлу форму з характерною борозенкою. Забарвлення шкірки варіюється</w:t>
      </w:r>
      <w:r>
        <w:rPr>
          <w:spacing w:val="-8"/>
        </w:rPr>
        <w:t> </w:t>
      </w:r>
      <w:r>
        <w:rPr/>
        <w:t>від</w:t>
      </w:r>
      <w:r>
        <w:rPr>
          <w:spacing w:val="-9"/>
        </w:rPr>
        <w:t> </w:t>
      </w:r>
      <w:r>
        <w:rPr/>
        <w:t>жовто-зеленого</w:t>
      </w:r>
      <w:r>
        <w:rPr>
          <w:spacing w:val="-10"/>
        </w:rPr>
        <w:t> </w:t>
      </w:r>
      <w:r>
        <w:rPr/>
        <w:t>до</w:t>
      </w:r>
      <w:r>
        <w:rPr>
          <w:spacing w:val="-10"/>
        </w:rPr>
        <w:t> </w:t>
      </w:r>
      <w:r>
        <w:rPr/>
        <w:t>червоного,</w:t>
      </w:r>
      <w:r>
        <w:rPr>
          <w:spacing w:val="-9"/>
        </w:rPr>
        <w:t> </w:t>
      </w:r>
      <w:r>
        <w:rPr/>
        <w:t>а</w:t>
      </w:r>
      <w:r>
        <w:rPr>
          <w:spacing w:val="-11"/>
        </w:rPr>
        <w:t> </w:t>
      </w:r>
      <w:r>
        <w:rPr/>
        <w:t>поверхня</w:t>
      </w:r>
      <w:r>
        <w:rPr>
          <w:spacing w:val="-8"/>
        </w:rPr>
        <w:t> </w:t>
      </w:r>
      <w:r>
        <w:rPr/>
        <w:t>може</w:t>
      </w:r>
      <w:r>
        <w:rPr>
          <w:spacing w:val="-9"/>
        </w:rPr>
        <w:t> </w:t>
      </w:r>
      <w:r>
        <w:rPr/>
        <w:t>бути</w:t>
      </w:r>
      <w:r>
        <w:rPr>
          <w:spacing w:val="-10"/>
        </w:rPr>
        <w:t> </w:t>
      </w:r>
      <w:r>
        <w:rPr/>
        <w:t>бархатистою або гладкою. М’якоть персика соковита, солодка, жовтуватого або рожевого відтінку, з великою кісточкою всередині.</w:t>
      </w:r>
    </w:p>
    <w:p>
      <w:pPr>
        <w:pStyle w:val="BodyText"/>
        <w:spacing w:line="360" w:lineRule="auto"/>
        <w:ind w:right="706" w:firstLine="993"/>
      </w:pPr>
      <w:r>
        <w:rPr/>
        <w:t>Персики містять важливі для здоров’я вітаміни, каротиноїди та клітковину,</w:t>
      </w:r>
      <w:r>
        <w:rPr>
          <w:spacing w:val="-7"/>
        </w:rPr>
        <w:t> </w:t>
      </w:r>
      <w:r>
        <w:rPr/>
        <w:t>що</w:t>
      </w:r>
      <w:r>
        <w:rPr>
          <w:spacing w:val="-6"/>
        </w:rPr>
        <w:t> </w:t>
      </w:r>
      <w:r>
        <w:rPr/>
        <w:t>сприяють</w:t>
      </w:r>
      <w:r>
        <w:rPr>
          <w:spacing w:val="-8"/>
        </w:rPr>
        <w:t> </w:t>
      </w:r>
      <w:r>
        <w:rPr/>
        <w:t>покращенню</w:t>
      </w:r>
      <w:r>
        <w:rPr>
          <w:spacing w:val="-7"/>
        </w:rPr>
        <w:t> </w:t>
      </w:r>
      <w:r>
        <w:rPr/>
        <w:t>травлення,</w:t>
      </w:r>
      <w:r>
        <w:rPr>
          <w:spacing w:val="-9"/>
        </w:rPr>
        <w:t> </w:t>
      </w:r>
      <w:r>
        <w:rPr/>
        <w:t>оскільки</w:t>
      </w:r>
      <w:r>
        <w:rPr>
          <w:spacing w:val="-8"/>
        </w:rPr>
        <w:t> </w:t>
      </w:r>
      <w:r>
        <w:rPr/>
        <w:t>розчинна</w:t>
      </w:r>
      <w:r>
        <w:rPr>
          <w:spacing w:val="-9"/>
        </w:rPr>
        <w:t> </w:t>
      </w:r>
      <w:r>
        <w:rPr/>
        <w:t>клітковина живить</w:t>
      </w:r>
      <w:r>
        <w:rPr>
          <w:spacing w:val="-18"/>
        </w:rPr>
        <w:t> </w:t>
      </w:r>
      <w:r>
        <w:rPr/>
        <w:t>корисну</w:t>
      </w:r>
      <w:r>
        <w:rPr>
          <w:spacing w:val="-17"/>
        </w:rPr>
        <w:t> </w:t>
      </w:r>
      <w:r>
        <w:rPr/>
        <w:t>кишкову</w:t>
      </w:r>
      <w:r>
        <w:rPr>
          <w:spacing w:val="-18"/>
        </w:rPr>
        <w:t> </w:t>
      </w:r>
      <w:r>
        <w:rPr/>
        <w:t>мікрофлору,</w:t>
      </w:r>
      <w:r>
        <w:rPr>
          <w:spacing w:val="-17"/>
        </w:rPr>
        <w:t> </w:t>
      </w:r>
      <w:r>
        <w:rPr/>
        <w:t>а</w:t>
      </w:r>
      <w:r>
        <w:rPr>
          <w:spacing w:val="-18"/>
        </w:rPr>
        <w:t> </w:t>
      </w:r>
      <w:r>
        <w:rPr/>
        <w:t>нерозчинна</w:t>
      </w:r>
      <w:r>
        <w:rPr>
          <w:spacing w:val="-17"/>
        </w:rPr>
        <w:t> </w:t>
      </w:r>
      <w:r>
        <w:rPr/>
        <w:t>—</w:t>
      </w:r>
      <w:r>
        <w:rPr>
          <w:spacing w:val="-18"/>
        </w:rPr>
        <w:t> </w:t>
      </w:r>
      <w:r>
        <w:rPr/>
        <w:t>полегшує</w:t>
      </w:r>
      <w:r>
        <w:rPr>
          <w:spacing w:val="-17"/>
        </w:rPr>
        <w:t> </w:t>
      </w:r>
      <w:r>
        <w:rPr/>
        <w:t>рух</w:t>
      </w:r>
      <w:r>
        <w:rPr>
          <w:spacing w:val="-17"/>
        </w:rPr>
        <w:t> </w:t>
      </w:r>
      <w:r>
        <w:rPr/>
        <w:t>їжі</w:t>
      </w:r>
      <w:r>
        <w:rPr>
          <w:spacing w:val="-17"/>
        </w:rPr>
        <w:t> </w:t>
      </w:r>
      <w:r>
        <w:rPr/>
        <w:t>травним трактом, знижуючи ризик закрепів. Вітамін С у персиках виконує роль потужного</w:t>
      </w:r>
      <w:r>
        <w:rPr>
          <w:spacing w:val="-2"/>
        </w:rPr>
        <w:t> </w:t>
      </w:r>
      <w:r>
        <w:rPr/>
        <w:t>антиоксиданту,</w:t>
      </w:r>
      <w:r>
        <w:rPr>
          <w:spacing w:val="-4"/>
        </w:rPr>
        <w:t> </w:t>
      </w:r>
      <w:r>
        <w:rPr/>
        <w:t>що</w:t>
      </w:r>
      <w:r>
        <w:rPr>
          <w:spacing w:val="-2"/>
        </w:rPr>
        <w:t> </w:t>
      </w:r>
      <w:r>
        <w:rPr/>
        <w:t>бере</w:t>
      </w:r>
      <w:r>
        <w:rPr>
          <w:spacing w:val="-6"/>
        </w:rPr>
        <w:t> </w:t>
      </w:r>
      <w:r>
        <w:rPr/>
        <w:t>участь</w:t>
      </w:r>
      <w:r>
        <w:rPr>
          <w:spacing w:val="-4"/>
        </w:rPr>
        <w:t> </w:t>
      </w:r>
      <w:r>
        <w:rPr/>
        <w:t>у</w:t>
      </w:r>
      <w:r>
        <w:rPr>
          <w:spacing w:val="-3"/>
        </w:rPr>
        <w:t> </w:t>
      </w:r>
      <w:r>
        <w:rPr/>
        <w:t>синтезі</w:t>
      </w:r>
      <w:r>
        <w:rPr>
          <w:spacing w:val="-3"/>
        </w:rPr>
        <w:t> </w:t>
      </w:r>
      <w:r>
        <w:rPr/>
        <w:t>колагену,</w:t>
      </w:r>
      <w:r>
        <w:rPr>
          <w:spacing w:val="-4"/>
        </w:rPr>
        <w:t> </w:t>
      </w:r>
      <w:r>
        <w:rPr/>
        <w:t>покращуючи</w:t>
      </w:r>
      <w:r>
        <w:rPr>
          <w:spacing w:val="-3"/>
        </w:rPr>
        <w:t> </w:t>
      </w:r>
      <w:r>
        <w:rPr/>
        <w:t>стан шкіри. Дослідження свідчать, що споживання персиків позитивно впливає на зовнішній вигляд шкіри, зменшуючи зморшки та підвищуючи її еластичність.</w:t>
      </w:r>
    </w:p>
    <w:p>
      <w:pPr>
        <w:pStyle w:val="BodyText"/>
        <w:spacing w:line="360" w:lineRule="auto"/>
        <w:ind w:right="702" w:firstLine="993"/>
      </w:pPr>
      <w:r>
        <w:rPr/>
        <w:t>Крім того, персики можуть знижувати ризики розвитку серцево- судинних захворювань, зокрема знижуючи артеріальний тиск та рівень холестерину за рахунок зв’язування жовчних кислот, що сприяє їх виведенню з організму. Каротиноїди, які містяться в персиках, є попередниками вітаміну А, що позитивно впливає на імунітет і зір.</w:t>
      </w:r>
    </w:p>
    <w:p>
      <w:pPr>
        <w:pStyle w:val="BodyText"/>
        <w:spacing w:line="360" w:lineRule="auto"/>
        <w:ind w:right="708" w:firstLine="993"/>
      </w:pPr>
      <w:r>
        <w:rPr/>
        <w:t>Таким чином, консервна продукція, виготовлена на основі груші та кісточкових</w:t>
      </w:r>
      <w:r>
        <w:rPr>
          <w:spacing w:val="-17"/>
        </w:rPr>
        <w:t> </w:t>
      </w:r>
      <w:r>
        <w:rPr/>
        <w:t>фруктів</w:t>
      </w:r>
      <w:r>
        <w:rPr>
          <w:spacing w:val="-17"/>
        </w:rPr>
        <w:t> </w:t>
      </w:r>
      <w:r>
        <w:rPr/>
        <w:t>(персика</w:t>
      </w:r>
      <w:r>
        <w:rPr>
          <w:spacing w:val="-16"/>
        </w:rPr>
        <w:t> </w:t>
      </w:r>
      <w:r>
        <w:rPr/>
        <w:t>і</w:t>
      </w:r>
      <w:r>
        <w:rPr>
          <w:spacing w:val="-15"/>
        </w:rPr>
        <w:t> </w:t>
      </w:r>
      <w:r>
        <w:rPr/>
        <w:t>сливи),</w:t>
      </w:r>
      <w:r>
        <w:rPr>
          <w:spacing w:val="-16"/>
        </w:rPr>
        <w:t> </w:t>
      </w:r>
      <w:r>
        <w:rPr/>
        <w:t>характеризується</w:t>
      </w:r>
      <w:r>
        <w:rPr>
          <w:spacing w:val="-15"/>
        </w:rPr>
        <w:t> </w:t>
      </w:r>
      <w:r>
        <w:rPr/>
        <w:t>високою</w:t>
      </w:r>
      <w:r>
        <w:rPr>
          <w:spacing w:val="-17"/>
        </w:rPr>
        <w:t> </w:t>
      </w:r>
      <w:r>
        <w:rPr/>
        <w:t>біологічною</w:t>
      </w:r>
      <w:r>
        <w:rPr>
          <w:spacing w:val="-17"/>
        </w:rPr>
        <w:t> </w:t>
      </w:r>
      <w:r>
        <w:rPr/>
        <w:t>та харчовою цінністю, що обумовлено багатим комплексом поживних речовин та біологічно</w:t>
      </w:r>
      <w:r>
        <w:rPr>
          <w:spacing w:val="40"/>
        </w:rPr>
        <w:t> </w:t>
      </w:r>
      <w:r>
        <w:rPr/>
        <w:t>активних</w:t>
      </w:r>
      <w:r>
        <w:rPr>
          <w:spacing w:val="40"/>
        </w:rPr>
        <w:t> </w:t>
      </w:r>
      <w:r>
        <w:rPr/>
        <w:t>сполук</w:t>
      </w:r>
      <w:r>
        <w:rPr>
          <w:spacing w:val="40"/>
        </w:rPr>
        <w:t> </w:t>
      </w:r>
      <w:r>
        <w:rPr/>
        <w:t>у</w:t>
      </w:r>
      <w:r>
        <w:rPr>
          <w:spacing w:val="40"/>
        </w:rPr>
        <w:t> </w:t>
      </w:r>
      <w:r>
        <w:rPr/>
        <w:t>вихідній</w:t>
      </w:r>
      <w:r>
        <w:rPr>
          <w:spacing w:val="40"/>
        </w:rPr>
        <w:t> </w:t>
      </w:r>
      <w:r>
        <w:rPr/>
        <w:t>сировині.</w:t>
      </w:r>
      <w:r>
        <w:rPr>
          <w:spacing w:val="40"/>
        </w:rPr>
        <w:t> </w:t>
      </w:r>
      <w:r>
        <w:rPr/>
        <w:t>Це</w:t>
      </w:r>
      <w:r>
        <w:rPr>
          <w:spacing w:val="40"/>
        </w:rPr>
        <w:t> </w:t>
      </w:r>
      <w:r>
        <w:rPr/>
        <w:t>підтверджує</w:t>
      </w:r>
      <w:r>
        <w:rPr>
          <w:spacing w:val="40"/>
        </w:rPr>
        <w:t> </w:t>
      </w:r>
      <w:r>
        <w:rPr/>
        <w:t>доцільність</w:t>
      </w:r>
    </w:p>
    <w:p>
      <w:pPr>
        <w:pStyle w:val="BodyText"/>
        <w:spacing w:after="0" w:line="360" w:lineRule="auto"/>
        <w:sectPr>
          <w:pgSz w:w="11910" w:h="16840"/>
          <w:pgMar w:top="760" w:bottom="280" w:left="1133" w:right="141"/>
        </w:sectPr>
      </w:pPr>
    </w:p>
    <w:p>
      <w:pPr>
        <w:pStyle w:val="BodyText"/>
        <w:tabs>
          <w:tab w:pos="2156" w:val="left" w:leader="none"/>
          <w:tab w:pos="2820" w:val="left" w:leader="none"/>
          <w:tab w:pos="3682" w:val="left" w:leader="none"/>
          <w:tab w:pos="4835" w:val="left" w:leader="none"/>
          <w:tab w:pos="5200" w:val="left" w:leader="none"/>
          <w:tab w:pos="6653" w:val="left" w:leader="none"/>
          <w:tab w:pos="8411" w:val="left" w:leader="none"/>
        </w:tabs>
        <w:spacing w:line="360" w:lineRule="auto" w:before="71"/>
        <w:ind w:right="713"/>
        <w:jc w:val="left"/>
      </w:pPr>
      <w:r>
        <w:rPr>
          <w:spacing w:val="-2"/>
        </w:rPr>
        <w:t>використання</w:t>
      </w:r>
      <w:r>
        <w:rPr/>
        <w:tab/>
      </w:r>
      <w:r>
        <w:rPr>
          <w:spacing w:val="-4"/>
        </w:rPr>
        <w:t>цих</w:t>
      </w:r>
      <w:r>
        <w:rPr/>
        <w:tab/>
      </w:r>
      <w:r>
        <w:rPr>
          <w:spacing w:val="-4"/>
        </w:rPr>
        <w:t>видів</w:t>
      </w:r>
      <w:r>
        <w:rPr/>
        <w:tab/>
      </w:r>
      <w:r>
        <w:rPr>
          <w:spacing w:val="-2"/>
        </w:rPr>
        <w:t>фруктів</w:t>
      </w:r>
      <w:r>
        <w:rPr/>
        <w:tab/>
      </w:r>
      <w:r>
        <w:rPr>
          <w:spacing w:val="-10"/>
        </w:rPr>
        <w:t>у</w:t>
      </w:r>
      <w:r>
        <w:rPr/>
        <w:tab/>
      </w:r>
      <w:r>
        <w:rPr>
          <w:spacing w:val="-2"/>
        </w:rPr>
        <w:t>технології</w:t>
      </w:r>
      <w:r>
        <w:rPr/>
        <w:tab/>
      </w:r>
      <w:r>
        <w:rPr>
          <w:spacing w:val="-2"/>
        </w:rPr>
        <w:t>виробництва</w:t>
      </w:r>
      <w:r>
        <w:rPr/>
        <w:tab/>
      </w:r>
      <w:r>
        <w:rPr>
          <w:spacing w:val="-2"/>
        </w:rPr>
        <w:t>натуральних </w:t>
      </w:r>
      <w:r>
        <w:rPr/>
        <w:t>консервів, які сприяють покращенню харчового раціону та здоров’я населення.</w:t>
      </w:r>
    </w:p>
    <w:p>
      <w:pPr>
        <w:pStyle w:val="BodyText"/>
        <w:spacing w:before="162"/>
        <w:ind w:left="0"/>
        <w:jc w:val="left"/>
      </w:pPr>
    </w:p>
    <w:p>
      <w:pPr>
        <w:pStyle w:val="ListParagraph"/>
        <w:numPr>
          <w:ilvl w:val="1"/>
          <w:numId w:val="3"/>
        </w:numPr>
        <w:tabs>
          <w:tab w:pos="1696" w:val="left" w:leader="none"/>
        </w:tabs>
        <w:spacing w:line="240" w:lineRule="auto" w:before="0" w:after="0"/>
        <w:ind w:left="1696" w:right="0" w:hanging="419"/>
        <w:jc w:val="left"/>
        <w:rPr>
          <w:sz w:val="28"/>
        </w:rPr>
      </w:pPr>
      <w:r>
        <w:rPr>
          <w:sz w:val="28"/>
        </w:rPr>
        <w:t>Обґрунтування</w:t>
      </w:r>
      <w:r>
        <w:rPr>
          <w:spacing w:val="-9"/>
          <w:sz w:val="28"/>
        </w:rPr>
        <w:t> </w:t>
      </w:r>
      <w:r>
        <w:rPr>
          <w:sz w:val="28"/>
        </w:rPr>
        <w:t>вибору</w:t>
      </w:r>
      <w:r>
        <w:rPr>
          <w:spacing w:val="-13"/>
          <w:sz w:val="28"/>
        </w:rPr>
        <w:t> </w:t>
      </w:r>
      <w:r>
        <w:rPr>
          <w:sz w:val="28"/>
        </w:rPr>
        <w:t>прийнятих</w:t>
      </w:r>
      <w:r>
        <w:rPr>
          <w:spacing w:val="-9"/>
          <w:sz w:val="28"/>
        </w:rPr>
        <w:t> </w:t>
      </w:r>
      <w:r>
        <w:rPr>
          <w:sz w:val="28"/>
        </w:rPr>
        <w:t>технологічних</w:t>
      </w:r>
      <w:r>
        <w:rPr>
          <w:spacing w:val="-12"/>
          <w:sz w:val="28"/>
        </w:rPr>
        <w:t> </w:t>
      </w:r>
      <w:r>
        <w:rPr>
          <w:spacing w:val="-2"/>
          <w:sz w:val="28"/>
        </w:rPr>
        <w:t>рішень</w:t>
      </w:r>
    </w:p>
    <w:p>
      <w:pPr>
        <w:pStyle w:val="BodyText"/>
        <w:spacing w:before="321"/>
        <w:ind w:left="0"/>
        <w:jc w:val="left"/>
      </w:pPr>
    </w:p>
    <w:p>
      <w:pPr>
        <w:pStyle w:val="BodyText"/>
        <w:spacing w:line="360" w:lineRule="auto"/>
        <w:ind w:right="707" w:firstLine="851"/>
      </w:pPr>
      <w:r>
        <w:rPr/>
        <w:t>У проекті, над яким ми працювали, усі прийняті рішення базуються на чинних технологічних інструкціях, які регламентують порядок виконання виробничих операцій. Підвищення продуктивності праці на підприємствах переробної</w:t>
      </w:r>
      <w:r>
        <w:rPr>
          <w:spacing w:val="-7"/>
        </w:rPr>
        <w:t> </w:t>
      </w:r>
      <w:r>
        <w:rPr/>
        <w:t>промисловості</w:t>
      </w:r>
      <w:r>
        <w:rPr>
          <w:spacing w:val="-4"/>
        </w:rPr>
        <w:t> </w:t>
      </w:r>
      <w:r>
        <w:rPr/>
        <w:t>є</w:t>
      </w:r>
      <w:r>
        <w:rPr>
          <w:spacing w:val="-6"/>
        </w:rPr>
        <w:t> </w:t>
      </w:r>
      <w:r>
        <w:rPr/>
        <w:t>складним</w:t>
      </w:r>
      <w:r>
        <w:rPr>
          <w:spacing w:val="-5"/>
        </w:rPr>
        <w:t> </w:t>
      </w:r>
      <w:r>
        <w:rPr/>
        <w:t>завданням</w:t>
      </w:r>
      <w:r>
        <w:rPr>
          <w:spacing w:val="-8"/>
        </w:rPr>
        <w:t> </w:t>
      </w:r>
      <w:r>
        <w:rPr/>
        <w:t>і</w:t>
      </w:r>
      <w:r>
        <w:rPr>
          <w:spacing w:val="-3"/>
        </w:rPr>
        <w:t> </w:t>
      </w:r>
      <w:r>
        <w:rPr/>
        <w:t>неможливе</w:t>
      </w:r>
      <w:r>
        <w:rPr>
          <w:spacing w:val="-5"/>
        </w:rPr>
        <w:t> </w:t>
      </w:r>
      <w:r>
        <w:rPr/>
        <w:t>без</w:t>
      </w:r>
      <w:r>
        <w:rPr>
          <w:spacing w:val="-5"/>
        </w:rPr>
        <w:t> </w:t>
      </w:r>
      <w:r>
        <w:rPr/>
        <w:t>впровадження новітніх механізованих та автоматизованих засобів виробництва. Саме тому в нашому проекті цеху передбачено застосування машин і апаратів безперервної дії</w:t>
      </w:r>
      <w:r>
        <w:rPr>
          <w:spacing w:val="-1"/>
        </w:rPr>
        <w:t> </w:t>
      </w:r>
      <w:r>
        <w:rPr/>
        <w:t>не</w:t>
      </w:r>
      <w:r>
        <w:rPr>
          <w:spacing w:val="-1"/>
        </w:rPr>
        <w:t> </w:t>
      </w:r>
      <w:r>
        <w:rPr/>
        <w:t>лише</w:t>
      </w:r>
      <w:r>
        <w:rPr>
          <w:spacing w:val="-2"/>
        </w:rPr>
        <w:t> </w:t>
      </w:r>
      <w:r>
        <w:rPr/>
        <w:t>для</w:t>
      </w:r>
      <w:r>
        <w:rPr>
          <w:spacing w:val="-2"/>
        </w:rPr>
        <w:t> </w:t>
      </w:r>
      <w:r>
        <w:rPr/>
        <w:t>основних</w:t>
      </w:r>
      <w:r>
        <w:rPr>
          <w:spacing w:val="-1"/>
        </w:rPr>
        <w:t> </w:t>
      </w:r>
      <w:r>
        <w:rPr/>
        <w:t>технологічних</w:t>
      </w:r>
      <w:r>
        <w:rPr>
          <w:spacing w:val="-1"/>
        </w:rPr>
        <w:t> </w:t>
      </w:r>
      <w:r>
        <w:rPr/>
        <w:t>операцій,</w:t>
      </w:r>
      <w:r>
        <w:rPr>
          <w:spacing w:val="-1"/>
        </w:rPr>
        <w:t> </w:t>
      </w:r>
      <w:r>
        <w:rPr/>
        <w:t>а</w:t>
      </w:r>
      <w:r>
        <w:rPr>
          <w:spacing w:val="-2"/>
        </w:rPr>
        <w:t> </w:t>
      </w:r>
      <w:r>
        <w:rPr/>
        <w:t>й</w:t>
      </w:r>
      <w:r>
        <w:rPr>
          <w:spacing w:val="-1"/>
        </w:rPr>
        <w:t> </w:t>
      </w:r>
      <w:r>
        <w:rPr/>
        <w:t>для</w:t>
      </w:r>
      <w:r>
        <w:rPr>
          <w:spacing w:val="-2"/>
        </w:rPr>
        <w:t> </w:t>
      </w:r>
      <w:r>
        <w:rPr/>
        <w:t>допоміжних</w:t>
      </w:r>
      <w:r>
        <w:rPr>
          <w:spacing w:val="-1"/>
        </w:rPr>
        <w:t> </w:t>
      </w:r>
      <w:r>
        <w:rPr/>
        <w:t>процесів, що суттєво підвищує загальну ефективність роботи.</w:t>
      </w:r>
    </w:p>
    <w:p>
      <w:pPr>
        <w:pStyle w:val="BodyText"/>
        <w:spacing w:line="360" w:lineRule="auto" w:before="1"/>
        <w:ind w:right="708" w:firstLine="851"/>
      </w:pPr>
      <w:r>
        <w:rPr/>
        <w:t>Наприклад, на ділянці приймання і завантаження сировини ми передбачили використання контейнеро- та ящикоперекидачів, що дозволяє скоротити витрати праці майже удвічі. Це означає, що оператори витрачають значно менше часу і зусиль, а виробництво відбувається швидше і з меншим ризиком людської помилки.</w:t>
      </w:r>
    </w:p>
    <w:p>
      <w:pPr>
        <w:pStyle w:val="BodyText"/>
        <w:spacing w:line="360" w:lineRule="auto"/>
        <w:ind w:right="706" w:firstLine="851"/>
      </w:pPr>
      <w:r>
        <w:rPr/>
        <w:t>Також</w:t>
      </w:r>
      <w:r>
        <w:rPr>
          <w:spacing w:val="-18"/>
        </w:rPr>
        <w:t> </w:t>
      </w:r>
      <w:r>
        <w:rPr/>
        <w:t>у</w:t>
      </w:r>
      <w:r>
        <w:rPr>
          <w:spacing w:val="-17"/>
        </w:rPr>
        <w:t> </w:t>
      </w:r>
      <w:r>
        <w:rPr/>
        <w:t>відповідності</w:t>
      </w:r>
      <w:r>
        <w:rPr>
          <w:spacing w:val="-18"/>
        </w:rPr>
        <w:t> </w:t>
      </w:r>
      <w:r>
        <w:rPr/>
        <w:t>до</w:t>
      </w:r>
      <w:r>
        <w:rPr>
          <w:spacing w:val="-17"/>
        </w:rPr>
        <w:t> </w:t>
      </w:r>
      <w:r>
        <w:rPr/>
        <w:t>діючих</w:t>
      </w:r>
      <w:r>
        <w:rPr>
          <w:spacing w:val="-18"/>
        </w:rPr>
        <w:t> </w:t>
      </w:r>
      <w:r>
        <w:rPr/>
        <w:t>технологічних</w:t>
      </w:r>
      <w:r>
        <w:rPr>
          <w:spacing w:val="-17"/>
        </w:rPr>
        <w:t> </w:t>
      </w:r>
      <w:r>
        <w:rPr/>
        <w:t>стандартів</w:t>
      </w:r>
      <w:r>
        <w:rPr>
          <w:spacing w:val="-18"/>
        </w:rPr>
        <w:t> </w:t>
      </w:r>
      <w:r>
        <w:rPr/>
        <w:t>на</w:t>
      </w:r>
      <w:r>
        <w:rPr>
          <w:spacing w:val="-17"/>
        </w:rPr>
        <w:t> </w:t>
      </w:r>
      <w:r>
        <w:rPr/>
        <w:t>кожній</w:t>
      </w:r>
      <w:r>
        <w:rPr>
          <w:spacing w:val="-18"/>
        </w:rPr>
        <w:t> </w:t>
      </w:r>
      <w:r>
        <w:rPr/>
        <w:t>лінії встановлено по дві мийні машини для ретельного миття сировини. Обрана послідовність двох мийних апаратів із щадним режимом роботи є важливою, оскільки</w:t>
      </w:r>
      <w:r>
        <w:rPr>
          <w:spacing w:val="-3"/>
        </w:rPr>
        <w:t> </w:t>
      </w:r>
      <w:r>
        <w:rPr/>
        <w:t>тривале</w:t>
      </w:r>
      <w:r>
        <w:rPr>
          <w:spacing w:val="-4"/>
        </w:rPr>
        <w:t> </w:t>
      </w:r>
      <w:r>
        <w:rPr/>
        <w:t>миття</w:t>
      </w:r>
      <w:r>
        <w:rPr>
          <w:spacing w:val="-4"/>
        </w:rPr>
        <w:t> </w:t>
      </w:r>
      <w:r>
        <w:rPr/>
        <w:t>може</w:t>
      </w:r>
      <w:r>
        <w:rPr>
          <w:spacing w:val="-4"/>
        </w:rPr>
        <w:t> </w:t>
      </w:r>
      <w:r>
        <w:rPr/>
        <w:t>призвести</w:t>
      </w:r>
      <w:r>
        <w:rPr>
          <w:spacing w:val="-4"/>
        </w:rPr>
        <w:t> </w:t>
      </w:r>
      <w:r>
        <w:rPr/>
        <w:t>до втрати</w:t>
      </w:r>
      <w:r>
        <w:rPr>
          <w:spacing w:val="-4"/>
        </w:rPr>
        <w:t> </w:t>
      </w:r>
      <w:r>
        <w:rPr/>
        <w:t>цінних</w:t>
      </w:r>
      <w:r>
        <w:rPr>
          <w:spacing w:val="-3"/>
        </w:rPr>
        <w:t> </w:t>
      </w:r>
      <w:r>
        <w:rPr/>
        <w:t>ароматичних</w:t>
      </w:r>
      <w:r>
        <w:rPr>
          <w:spacing w:val="-3"/>
        </w:rPr>
        <w:t> </w:t>
      </w:r>
      <w:r>
        <w:rPr/>
        <w:t>речовин, барвників та вітамінів, а також пошкодження самої сировини. Особливо це актуально для виробництва фруктових соусів із кісточкових культур, де якість миття суттєво впливає на смакові та якісні характеристики кінцевого продукту.</w:t>
      </w:r>
    </w:p>
    <w:p>
      <w:pPr>
        <w:pStyle w:val="BodyText"/>
        <w:spacing w:line="360" w:lineRule="auto" w:before="1"/>
        <w:ind w:right="713" w:firstLine="851"/>
      </w:pPr>
      <w:r>
        <w:rPr/>
        <w:t>При виробництві фруктового соусу додатково механізовано процес видалення плодоніжки у слив, що підвищує рівень механізації та дозволяє оптимізувати роботу працівників, зменшуючи фізичне навантаження і підвищуючи продуктивність.</w:t>
      </w:r>
    </w:p>
    <w:p>
      <w:pPr>
        <w:pStyle w:val="BodyText"/>
        <w:spacing w:line="360" w:lineRule="auto" w:before="1"/>
        <w:ind w:right="712" w:firstLine="851"/>
      </w:pPr>
      <w:r>
        <w:rPr/>
        <w:t>Для підготовки сировини до подальшої обробки застосовується етап бланшування, який полягає у термічній обробці водою або цукровим сиропом.</w:t>
      </w:r>
    </w:p>
    <w:p>
      <w:pPr>
        <w:pStyle w:val="BodyText"/>
        <w:spacing w:after="0" w:line="360" w:lineRule="auto"/>
        <w:sectPr>
          <w:pgSz w:w="11910" w:h="16840"/>
          <w:pgMar w:top="760" w:bottom="280" w:left="1133" w:right="141"/>
        </w:sectPr>
      </w:pPr>
    </w:p>
    <w:p>
      <w:pPr>
        <w:pStyle w:val="BodyText"/>
        <w:spacing w:line="360" w:lineRule="auto" w:before="71"/>
        <w:ind w:right="714"/>
      </w:pPr>
      <w:r>
        <w:rPr/>
        <w:t>Ця операція допомагає розм’якшити плоди, видалити повітря з тканин, а також інактивувати ферменти, що можуть спричинити псування продукту.</w:t>
      </w:r>
    </w:p>
    <w:p>
      <w:pPr>
        <w:pStyle w:val="BodyText"/>
        <w:spacing w:line="360" w:lineRule="auto" w:before="2"/>
        <w:ind w:right="706" w:firstLine="851"/>
      </w:pPr>
      <w:r>
        <w:rPr/>
        <w:t>Виготовлення грушевого повидла передбачає використання здвоєних протиральних машин для отримання однорідної плодово-протертої маси. Крім того, дозування інгредієнтів здійснюється за допомогою насосів-дозаторів, що гарантує точність рецептури та стабільність якості продукції.</w:t>
      </w:r>
    </w:p>
    <w:p>
      <w:pPr>
        <w:pStyle w:val="BodyText"/>
        <w:spacing w:line="360" w:lineRule="auto"/>
        <w:ind w:right="709" w:firstLine="851"/>
      </w:pPr>
      <w:r>
        <w:rPr/>
        <w:t>Виробництво фруктових соусів включає подвійне протирання сировини: спочатку проводиться грубе протирання, яке одночасно забезпечує видалення кісточок, а потім — тонке протирання для отримання ніжної, однорідної маси. Це</w:t>
      </w:r>
      <w:r>
        <w:rPr>
          <w:spacing w:val="-14"/>
        </w:rPr>
        <w:t> </w:t>
      </w:r>
      <w:r>
        <w:rPr/>
        <w:t>дозволяє</w:t>
      </w:r>
      <w:r>
        <w:rPr>
          <w:spacing w:val="-14"/>
        </w:rPr>
        <w:t> </w:t>
      </w:r>
      <w:r>
        <w:rPr/>
        <w:t>підвищити</w:t>
      </w:r>
      <w:r>
        <w:rPr>
          <w:spacing w:val="-14"/>
        </w:rPr>
        <w:t> </w:t>
      </w:r>
      <w:r>
        <w:rPr/>
        <w:t>органолептичні</w:t>
      </w:r>
      <w:r>
        <w:rPr>
          <w:spacing w:val="-16"/>
        </w:rPr>
        <w:t> </w:t>
      </w:r>
      <w:r>
        <w:rPr/>
        <w:t>властивості</w:t>
      </w:r>
      <w:r>
        <w:rPr>
          <w:spacing w:val="-14"/>
        </w:rPr>
        <w:t> </w:t>
      </w:r>
      <w:r>
        <w:rPr/>
        <w:t>продукту</w:t>
      </w:r>
      <w:r>
        <w:rPr>
          <w:spacing w:val="-14"/>
        </w:rPr>
        <w:t> </w:t>
      </w:r>
      <w:r>
        <w:rPr/>
        <w:t>та</w:t>
      </w:r>
      <w:r>
        <w:rPr>
          <w:spacing w:val="-15"/>
        </w:rPr>
        <w:t> </w:t>
      </w:r>
      <w:r>
        <w:rPr/>
        <w:t>покращити</w:t>
      </w:r>
      <w:r>
        <w:rPr>
          <w:spacing w:val="-14"/>
        </w:rPr>
        <w:t> </w:t>
      </w:r>
      <w:r>
        <w:rPr/>
        <w:t>його </w:t>
      </w:r>
      <w:r>
        <w:rPr>
          <w:spacing w:val="-2"/>
        </w:rPr>
        <w:t>структуру.</w:t>
      </w:r>
    </w:p>
    <w:p>
      <w:pPr>
        <w:pStyle w:val="BodyText"/>
        <w:spacing w:line="360" w:lineRule="auto"/>
        <w:ind w:right="706" w:firstLine="851"/>
      </w:pPr>
      <w:r>
        <w:rPr/>
        <w:t>Для процесів бланшування та паріння використані вакуум-випарні апарати, що дають можливість знижувати температуру обробки порівняно з атмосферним тиском. Завдяки цьому зберігаються харчові властивості, аромат і колір продукту, а також зменшується енергоспоживання завдяки використанню пари низького тиску.</w:t>
      </w:r>
    </w:p>
    <w:p>
      <w:pPr>
        <w:pStyle w:val="BodyText"/>
        <w:spacing w:line="360" w:lineRule="auto"/>
        <w:ind w:right="710" w:firstLine="851"/>
      </w:pPr>
      <w:r>
        <w:rPr/>
        <w:t>Фасування консервів виконано у тару III типу закупорювання, що підвищує привабливість і конкурентоспроможність готової продукції. Для забезпечення надійності закупорювання застосовується паровакуумна машина, після якої відбувається перевірка герметичності. Це важливо для запобігання появі дефектів і браку, що може виникнути через негерметичність упаковки.</w:t>
      </w:r>
    </w:p>
    <w:p>
      <w:pPr>
        <w:pStyle w:val="BodyText"/>
        <w:spacing w:line="360" w:lineRule="auto"/>
        <w:ind w:right="713" w:firstLine="851"/>
      </w:pPr>
      <w:r>
        <w:rPr/>
        <w:t>Пастеризація у безперервних пастеризаторах забезпечує неперервність технологічного процесу, що робить лінії потоковими і підвищує загальну продуктивність виробництва.</w:t>
      </w:r>
    </w:p>
    <w:p>
      <w:pPr>
        <w:pStyle w:val="BodyText"/>
        <w:spacing w:line="360" w:lineRule="auto"/>
        <w:ind w:right="708" w:firstLine="851"/>
      </w:pPr>
      <w:r>
        <w:rPr/>
        <w:t>Отже, комплекс прийнятих технологічних рішень, орієнтованих на дотримання чинних інструкцій, спрямований на забезпечення високої якості кінцевої продукції, оптимізацію трудових ресурсів і підвищення ефективності виробничого процесу. Використання сучасного обладнання дозволяє не лише зберегти корисні властивості сировини, а й створити умови для успішної конкуренції на ринку консервної продукції.</w:t>
      </w:r>
    </w:p>
    <w:p>
      <w:pPr>
        <w:pStyle w:val="BodyText"/>
        <w:spacing w:after="0" w:line="360" w:lineRule="auto"/>
        <w:sectPr>
          <w:pgSz w:w="11910" w:h="16840"/>
          <w:pgMar w:top="760" w:bottom="280" w:left="1133" w:right="141"/>
        </w:sectPr>
      </w:pPr>
    </w:p>
    <w:p>
      <w:pPr>
        <w:pStyle w:val="ListParagraph"/>
        <w:numPr>
          <w:ilvl w:val="1"/>
          <w:numId w:val="3"/>
        </w:numPr>
        <w:tabs>
          <w:tab w:pos="1410" w:val="left" w:leader="none"/>
        </w:tabs>
        <w:spacing w:line="240" w:lineRule="auto" w:before="71" w:after="0"/>
        <w:ind w:left="1410" w:right="0" w:hanging="419"/>
        <w:jc w:val="left"/>
        <w:rPr>
          <w:sz w:val="28"/>
        </w:rPr>
      </w:pPr>
      <w:r>
        <w:rPr>
          <w:sz w:val="28"/>
        </w:rPr>
        <w:t>Технологічні</w:t>
      </w:r>
      <w:r>
        <w:rPr>
          <w:spacing w:val="-9"/>
          <w:sz w:val="28"/>
        </w:rPr>
        <w:t> </w:t>
      </w:r>
      <w:r>
        <w:rPr>
          <w:sz w:val="28"/>
        </w:rPr>
        <w:t>схеми</w:t>
      </w:r>
      <w:r>
        <w:rPr>
          <w:spacing w:val="-8"/>
          <w:sz w:val="28"/>
        </w:rPr>
        <w:t> </w:t>
      </w:r>
      <w:r>
        <w:rPr>
          <w:spacing w:val="-2"/>
          <w:sz w:val="28"/>
        </w:rPr>
        <w:t>виробництва</w:t>
      </w:r>
    </w:p>
    <w:p>
      <w:pPr>
        <w:pStyle w:val="BodyText"/>
        <w:spacing w:before="211"/>
        <w:ind w:left="0"/>
        <w:jc w:val="left"/>
      </w:pPr>
    </w:p>
    <w:p>
      <w:pPr>
        <w:pStyle w:val="BodyText"/>
        <w:ind w:left="942" w:right="1370"/>
        <w:jc w:val="center"/>
      </w:pPr>
      <w:r>
        <w:rPr/>
        <w:t>Технологічна</w:t>
      </w:r>
      <w:r>
        <w:rPr>
          <w:spacing w:val="-7"/>
        </w:rPr>
        <w:t> </w:t>
      </w:r>
      <w:r>
        <w:rPr/>
        <w:t>схема</w:t>
      </w:r>
      <w:r>
        <w:rPr>
          <w:spacing w:val="-9"/>
        </w:rPr>
        <w:t> </w:t>
      </w:r>
      <w:r>
        <w:rPr/>
        <w:t>виробництва</w:t>
      </w:r>
      <w:r>
        <w:rPr>
          <w:spacing w:val="-6"/>
        </w:rPr>
        <w:t> </w:t>
      </w:r>
      <w:r>
        <w:rPr>
          <w:spacing w:val="-2"/>
        </w:rPr>
        <w:t>консервів</w:t>
      </w:r>
    </w:p>
    <w:p>
      <w:pPr>
        <w:pStyle w:val="BodyText"/>
        <w:spacing w:before="48"/>
        <w:ind w:left="946" w:right="1370"/>
        <w:jc w:val="center"/>
      </w:pPr>
      <w:r>
        <w:rPr/>
        <w:t>«Повидло</w:t>
      </w:r>
      <w:r>
        <w:rPr>
          <w:spacing w:val="-7"/>
        </w:rPr>
        <w:t> </w:t>
      </w:r>
      <w:r>
        <w:rPr>
          <w:spacing w:val="-2"/>
        </w:rPr>
        <w:t>грушеве»</w:t>
      </w:r>
    </w:p>
    <w:p>
      <w:pPr>
        <w:pStyle w:val="BodyText"/>
        <w:tabs>
          <w:tab w:pos="7873" w:val="left" w:leader="none"/>
        </w:tabs>
        <w:spacing w:line="278" w:lineRule="auto" w:before="47"/>
        <w:ind w:right="706" w:firstLine="427"/>
        <w:jc w:val="left"/>
      </w:pPr>
      <w:r>
        <w:rPr/>
        <w:t>Технологічна</w:t>
      </w:r>
      <w:r>
        <w:rPr>
          <w:spacing w:val="80"/>
        </w:rPr>
        <w:t> </w:t>
      </w:r>
      <w:r>
        <w:rPr/>
        <w:t>схема</w:t>
      </w:r>
      <w:r>
        <w:rPr>
          <w:spacing w:val="80"/>
        </w:rPr>
        <w:t> </w:t>
      </w:r>
      <w:r>
        <w:rPr/>
        <w:t>виробництва</w:t>
      </w:r>
      <w:r>
        <w:rPr>
          <w:spacing w:val="80"/>
        </w:rPr>
        <w:t> </w:t>
      </w:r>
      <w:r>
        <w:rPr/>
        <w:t>повидла</w:t>
      </w:r>
      <w:r>
        <w:rPr>
          <w:spacing w:val="80"/>
        </w:rPr>
        <w:t> </w:t>
      </w:r>
      <w:r>
        <w:rPr/>
        <w:t>грушевого</w:t>
        <w:tab/>
        <w:t>представлена</w:t>
      </w:r>
      <w:r>
        <w:rPr>
          <w:spacing w:val="74"/>
        </w:rPr>
        <w:t> </w:t>
      </w:r>
      <w:r>
        <w:rPr/>
        <w:t>на рисунку 2.1.</w:t>
      </w:r>
    </w:p>
    <w:p>
      <w:pPr>
        <w:pStyle w:val="BodyText"/>
        <w:spacing w:after="0" w:line="278" w:lineRule="auto"/>
        <w:jc w:val="left"/>
        <w:sectPr>
          <w:pgSz w:w="11910" w:h="16840"/>
          <w:pgMar w:top="760" w:bottom="280" w:left="1133" w:right="141"/>
        </w:sectPr>
      </w:pPr>
    </w:p>
    <w:p>
      <w:pPr>
        <w:pStyle w:val="BodyText"/>
        <w:ind w:left="533" w:right="38" w:firstLine="247"/>
        <w:jc w:val="left"/>
      </w:pPr>
      <w:r>
        <w:rPr/>
        <w:t>Транспортування , приймання,</w:t>
      </w:r>
      <w:r>
        <w:rPr>
          <w:spacing w:val="-18"/>
        </w:rPr>
        <w:t> </w:t>
      </w:r>
      <w:r>
        <w:rPr/>
        <w:t>зберігання</w:t>
      </w:r>
    </w:p>
    <w:p>
      <w:pPr>
        <w:pStyle w:val="BodyText"/>
        <w:spacing w:line="317" w:lineRule="exact"/>
        <w:ind w:left="2" w:right="3104"/>
        <w:jc w:val="center"/>
      </w:pPr>
      <w:r>
        <w:rPr/>
        <w:br w:type="column"/>
      </w:r>
      <w:r>
        <w:rPr>
          <w:spacing w:val="-2"/>
        </w:rPr>
        <w:t>ТРАНСПОРТУВАННЯ</w:t>
      </w:r>
    </w:p>
    <w:p>
      <w:pPr>
        <w:spacing w:before="0"/>
        <w:ind w:left="0" w:right="3104" w:firstLine="0"/>
        <w:jc w:val="center"/>
        <w:rPr>
          <w:rFonts w:ascii="SimSun-ExtB" w:hAnsi="SimSun-ExtB"/>
          <w:sz w:val="28"/>
        </w:rPr>
      </w:pPr>
      <w:r>
        <w:rPr>
          <w:rFonts w:ascii="SimSun-ExtB" w:hAnsi="SimSun-ExtB"/>
          <w:spacing w:val="-10"/>
          <w:sz w:val="28"/>
        </w:rPr>
        <w:t>↓</w:t>
      </w:r>
    </w:p>
    <w:p>
      <w:pPr>
        <w:spacing w:after="0"/>
        <w:jc w:val="center"/>
        <w:rPr>
          <w:rFonts w:ascii="SimSun-ExtB" w:hAnsi="SimSun-ExtB"/>
          <w:sz w:val="28"/>
        </w:rPr>
        <w:sectPr>
          <w:type w:val="continuous"/>
          <w:pgSz w:w="11910" w:h="16840"/>
          <w:pgMar w:top="820" w:bottom="280" w:left="1133" w:right="141"/>
          <w:cols w:num="2" w:equalWidth="0">
            <w:col w:w="3295" w:space="339"/>
            <w:col w:w="7002"/>
          </w:cols>
        </w:sectPr>
      </w:pPr>
    </w:p>
    <w:p>
      <w:pPr>
        <w:pStyle w:val="BodyText"/>
        <w:spacing w:before="3"/>
        <w:ind w:left="530"/>
        <w:jc w:val="center"/>
      </w:pPr>
      <w:r>
        <w:rPr/>
        <mc:AlternateContent>
          <mc:Choice Requires="wps">
            <w:drawing>
              <wp:anchor distT="0" distB="0" distL="0" distR="0" allowOverlap="1" layoutInCell="1" locked="0" behindDoc="0" simplePos="0" relativeHeight="15731712">
                <wp:simplePos x="0" y="0"/>
                <wp:positionH relativeFrom="page">
                  <wp:posOffset>1877822</wp:posOffset>
                </wp:positionH>
                <wp:positionV relativeFrom="paragraph">
                  <wp:posOffset>125005</wp:posOffset>
                </wp:positionV>
                <wp:extent cx="89535" cy="1974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9535" cy="197485"/>
                        </a:xfrm>
                        <a:prstGeom prst="rect">
                          <a:avLst/>
                        </a:prstGeom>
                      </wps:spPr>
                      <wps:txbx>
                        <w:txbxContent>
                          <w:p>
                            <w:pPr>
                              <w:spacing w:line="311" w:lineRule="exact" w:before="0"/>
                              <w:ind w:left="0" w:right="0" w:firstLine="0"/>
                              <w:jc w:val="left"/>
                              <w:rPr>
                                <w:sz w:val="28"/>
                              </w:rPr>
                            </w:pP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860001pt;margin-top:9.842966pt;width:7.05pt;height:15.55pt;mso-position-horizontal-relative:page;mso-position-vertical-relative:paragraph;z-index:15731712" type="#_x0000_t202" id="docshape6" filled="false" stroked="false">
                <v:textbox inset="0,0,0,0">
                  <w:txbxContent>
                    <w:p>
                      <w:pPr>
                        <w:spacing w:line="311" w:lineRule="exact" w:before="0"/>
                        <w:ind w:left="0" w:right="0" w:firstLine="0"/>
                        <w:jc w:val="left"/>
                        <w:rPr>
                          <w:sz w:val="28"/>
                        </w:rPr>
                      </w:pPr>
                      <w:r>
                        <w:rPr>
                          <w:spacing w:val="-10"/>
                          <w:sz w:val="28"/>
                        </w:rPr>
                        <w:t>↓</w:t>
                      </w:r>
                    </w:p>
                  </w:txbxContent>
                </v:textbox>
                <w10:wrap type="none"/>
              </v:shape>
            </w:pict>
          </mc:Fallback>
        </mc:AlternateContent>
      </w:r>
      <w:r>
        <w:rPr>
          <w:spacing w:val="-2"/>
        </w:rPr>
        <w:t>ПРИЙМАННЯ</w:t>
      </w:r>
    </w:p>
    <w:p>
      <w:pPr>
        <w:spacing w:before="0"/>
        <w:ind w:left="527" w:right="0" w:firstLine="0"/>
        <w:jc w:val="center"/>
        <w:rPr>
          <w:rFonts w:ascii="SimSun-ExtB" w:hAnsi="SimSun-ExtB"/>
          <w:sz w:val="28"/>
        </w:rPr>
      </w:pPr>
      <w:r>
        <w:rPr>
          <w:rFonts w:ascii="SimSun-ExtB" w:hAnsi="SimSun-ExtB"/>
          <w:spacing w:val="-10"/>
          <w:sz w:val="28"/>
        </w:rPr>
        <w:t>↓</w:t>
      </w:r>
    </w:p>
    <w:p>
      <w:pPr>
        <w:pStyle w:val="BodyText"/>
        <w:tabs>
          <w:tab w:pos="4740" w:val="left" w:leader="none"/>
        </w:tabs>
        <w:spacing w:line="321" w:lineRule="exact" w:before="6"/>
        <w:ind w:left="1185"/>
        <w:jc w:val="left"/>
      </w:pPr>
      <w:r>
        <w:rPr>
          <w:spacing w:val="-2"/>
        </w:rPr>
        <w:t>Зважування</w:t>
      </w:r>
      <w:r>
        <w:rPr/>
        <w:tab/>
      </w:r>
      <w:r>
        <w:rPr>
          <w:spacing w:val="-2"/>
        </w:rPr>
        <w:t>ЗБЕРІГАННЯ</w:t>
      </w:r>
    </w:p>
    <w:p>
      <w:pPr>
        <w:spacing w:line="275" w:lineRule="exact" w:before="0"/>
        <w:ind w:left="527" w:right="0" w:firstLine="0"/>
        <w:jc w:val="center"/>
        <w:rPr>
          <w:sz w:val="24"/>
        </w:rPr>
      </w:pPr>
      <w:r>
        <w:rPr>
          <w:sz w:val="24"/>
        </w:rPr>
        <w:t>(τ=48</w:t>
      </w:r>
      <w:r>
        <w:rPr>
          <w:spacing w:val="-3"/>
          <w:sz w:val="24"/>
        </w:rPr>
        <w:t> </w:t>
      </w:r>
      <w:r>
        <w:rPr>
          <w:sz w:val="24"/>
        </w:rPr>
        <w:t>год,</w:t>
      </w:r>
      <w:r>
        <w:rPr>
          <w:spacing w:val="-1"/>
          <w:sz w:val="24"/>
        </w:rPr>
        <w:t> </w:t>
      </w:r>
      <w:r>
        <w:rPr>
          <w:sz w:val="24"/>
        </w:rPr>
        <w:t>t=</w:t>
      </w:r>
      <w:r>
        <w:rPr>
          <w:spacing w:val="-1"/>
          <w:sz w:val="24"/>
        </w:rPr>
        <w:t> </w:t>
      </w:r>
      <w:r>
        <w:rPr>
          <w:sz w:val="24"/>
        </w:rPr>
        <w:t>0-5ºс,</w:t>
      </w:r>
      <w:r>
        <w:rPr>
          <w:spacing w:val="-1"/>
          <w:sz w:val="24"/>
        </w:rPr>
        <w:t> </w:t>
      </w:r>
      <w:r>
        <w:rPr>
          <w:sz w:val="24"/>
        </w:rPr>
        <w:t>ω=90-95%</w:t>
      </w:r>
      <w:r>
        <w:rPr>
          <w:spacing w:val="-1"/>
          <w:sz w:val="24"/>
        </w:rPr>
        <w:t> </w:t>
      </w:r>
      <w:r>
        <w:rPr>
          <w:spacing w:val="-10"/>
          <w:sz w:val="24"/>
        </w:rPr>
        <w:t>)</w:t>
      </w:r>
    </w:p>
    <w:p>
      <w:pPr>
        <w:spacing w:before="1"/>
        <w:ind w:left="527" w:right="0" w:firstLine="0"/>
        <w:jc w:val="center"/>
        <w:rPr>
          <w:rFonts w:ascii="SimSun-ExtB" w:hAnsi="SimSun-ExtB"/>
          <w:sz w:val="28"/>
        </w:rPr>
      </w:pPr>
      <w:r>
        <w:rPr>
          <w:rFonts w:ascii="SimSun-ExtB" w:hAnsi="SimSun-ExtB"/>
          <w:spacing w:val="-10"/>
          <w:sz w:val="28"/>
        </w:rPr>
        <w:t>↓</w:t>
      </w:r>
    </w:p>
    <w:p>
      <w:pPr>
        <w:spacing w:after="0"/>
        <w:jc w:val="center"/>
        <w:rPr>
          <w:rFonts w:ascii="SimSun-ExtB" w:hAnsi="SimSun-ExtB"/>
          <w:sz w:val="28"/>
        </w:rPr>
        <w:sectPr>
          <w:type w:val="continuous"/>
          <w:pgSz w:w="11910" w:h="16840"/>
          <w:pgMar w:top="820" w:bottom="280" w:left="1133" w:right="141"/>
        </w:sectPr>
      </w:pPr>
    </w:p>
    <w:p>
      <w:pPr>
        <w:pStyle w:val="BodyText"/>
        <w:spacing w:line="500" w:lineRule="atLeast" w:before="6"/>
        <w:ind w:left="626" w:firstLine="1197"/>
        <w:jc w:val="left"/>
      </w:pPr>
      <w:r>
        <w:rPr>
          <w:spacing w:val="-10"/>
        </w:rPr>
        <w:t>↓ </w:t>
      </w:r>
      <w:r>
        <w:rPr/>
        <w:t>Просіювання</w:t>
      </w:r>
      <w:r>
        <w:rPr>
          <w:spacing w:val="-18"/>
        </w:rPr>
        <w:t> </w:t>
      </w:r>
      <w:r>
        <w:rPr/>
        <w:t>цукру</w:t>
      </w:r>
      <w:r>
        <w:rPr>
          <w:spacing w:val="-17"/>
        </w:rPr>
        <w:t> </w:t>
      </w:r>
      <w:r>
        <w:rPr/>
        <w:t>з</w:t>
      </w:r>
    </w:p>
    <w:p>
      <w:pPr>
        <w:pStyle w:val="BodyText"/>
        <w:ind w:left="1013" w:firstLine="259"/>
        <w:jc w:val="left"/>
      </w:pPr>
      <w:r>
        <w:rPr>
          <w:spacing w:val="-2"/>
        </w:rPr>
        <w:t>магнітним уловлюванням</w:t>
      </w:r>
    </w:p>
    <w:p>
      <w:pPr>
        <w:spacing w:line="240" w:lineRule="auto" w:before="0"/>
        <w:rPr>
          <w:sz w:val="28"/>
        </w:rPr>
      </w:pPr>
      <w:r>
        <w:rPr/>
        <w:br w:type="column"/>
      </w:r>
      <w:r>
        <w:rPr>
          <w:sz w:val="28"/>
        </w:rPr>
      </w:r>
    </w:p>
    <w:p>
      <w:pPr>
        <w:pStyle w:val="BodyText"/>
        <w:spacing w:before="39"/>
        <w:ind w:left="0"/>
        <w:jc w:val="left"/>
      </w:pPr>
    </w:p>
    <w:p>
      <w:pPr>
        <w:pStyle w:val="BodyText"/>
        <w:spacing w:line="321" w:lineRule="exact"/>
        <w:ind w:left="276" w:right="2941"/>
        <w:jc w:val="center"/>
      </w:pPr>
      <w:r>
        <w:rPr>
          <w:spacing w:val="-2"/>
        </w:rPr>
        <w:t>МИТТЯ</w:t>
      </w:r>
    </w:p>
    <w:p>
      <w:pPr>
        <w:spacing w:before="0"/>
        <w:ind w:left="271" w:right="2941" w:firstLine="0"/>
        <w:jc w:val="center"/>
        <w:rPr>
          <w:sz w:val="24"/>
        </w:rPr>
      </w:pPr>
      <w:r>
        <w:rPr>
          <w:sz w:val="24"/>
        </w:rPr>
        <w:t>(на</w:t>
      </w:r>
      <w:r>
        <w:rPr>
          <w:spacing w:val="-12"/>
          <w:sz w:val="24"/>
        </w:rPr>
        <w:t> </w:t>
      </w:r>
      <w:r>
        <w:rPr>
          <w:sz w:val="24"/>
        </w:rPr>
        <w:t>двух</w:t>
      </w:r>
      <w:r>
        <w:rPr>
          <w:spacing w:val="-12"/>
          <w:sz w:val="24"/>
        </w:rPr>
        <w:t> </w:t>
      </w:r>
      <w:r>
        <w:rPr>
          <w:sz w:val="24"/>
        </w:rPr>
        <w:t>послідовно</w:t>
      </w:r>
      <w:r>
        <w:rPr>
          <w:spacing w:val="-11"/>
          <w:sz w:val="24"/>
        </w:rPr>
        <w:t> </w:t>
      </w:r>
      <w:r>
        <w:rPr>
          <w:sz w:val="24"/>
        </w:rPr>
        <w:t>встановлених мийних машинах)</w:t>
      </w:r>
    </w:p>
    <w:p>
      <w:pPr>
        <w:spacing w:before="1"/>
        <w:ind w:left="2240" w:right="0" w:firstLine="0"/>
        <w:jc w:val="left"/>
        <w:rPr>
          <w:rFonts w:ascii="SimSun-ExtB" w:hAnsi="SimSun-ExtB"/>
          <w:sz w:val="28"/>
        </w:rPr>
      </w:pPr>
      <w:r>
        <w:rPr>
          <w:rFonts w:ascii="SimSun-ExtB" w:hAnsi="SimSun-ExtB"/>
          <w:spacing w:val="-10"/>
          <w:sz w:val="28"/>
        </w:rPr>
        <w:t>↓</w:t>
      </w:r>
    </w:p>
    <w:p>
      <w:pPr>
        <w:spacing w:after="0"/>
        <w:jc w:val="left"/>
        <w:rPr>
          <w:rFonts w:ascii="SimSun-ExtB" w:hAnsi="SimSun-ExtB"/>
          <w:sz w:val="28"/>
        </w:rPr>
        <w:sectPr>
          <w:type w:val="continuous"/>
          <w:pgSz w:w="11910" w:h="16840"/>
          <w:pgMar w:top="820" w:bottom="280" w:left="1133" w:right="141"/>
          <w:cols w:num="2" w:equalWidth="0">
            <w:col w:w="3160" w:space="40"/>
            <w:col w:w="7436"/>
          </w:cols>
        </w:sectPr>
      </w:pPr>
    </w:p>
    <w:p>
      <w:pPr>
        <w:pStyle w:val="BodyText"/>
        <w:tabs>
          <w:tab w:pos="4817" w:val="left" w:leader="none"/>
        </w:tabs>
        <w:spacing w:before="6"/>
        <w:ind w:left="1824"/>
        <w:jc w:val="left"/>
      </w:pPr>
      <w:r>
        <w:rPr>
          <w:spacing w:val="-10"/>
        </w:rPr>
        <w:t>↓</w:t>
      </w:r>
      <w:r>
        <w:rPr/>
        <w:tab/>
      </w:r>
      <w:r>
        <w:rPr>
          <w:spacing w:val="-2"/>
        </w:rPr>
        <w:t>ІНСПЕКЦІЯ</w:t>
      </w:r>
    </w:p>
    <w:p>
      <w:pPr>
        <w:spacing w:before="322"/>
        <w:ind w:left="0" w:right="620" w:firstLine="0"/>
        <w:jc w:val="right"/>
        <w:rPr>
          <w:rFonts w:ascii="SimSun-ExtB" w:hAnsi="SimSun-ExtB"/>
          <w:sz w:val="28"/>
        </w:rPr>
      </w:pPr>
      <w:r>
        <w:rPr>
          <w:rFonts w:ascii="SimSun-ExtB" w:hAnsi="SimSun-ExtB"/>
          <w:spacing w:val="-10"/>
          <w:sz w:val="28"/>
        </w:rPr>
        <w:t>↓</w:t>
      </w:r>
    </w:p>
    <w:p>
      <w:pPr>
        <w:pStyle w:val="BodyText"/>
        <w:spacing w:before="6"/>
        <w:ind w:left="1382" w:right="1272"/>
        <w:jc w:val="left"/>
      </w:pPr>
      <w:r>
        <w:rPr/>
        <w:br w:type="column"/>
      </w:r>
      <w:r>
        <w:rPr/>
        <w:t>→</w:t>
      </w:r>
      <w:r>
        <w:rPr>
          <w:spacing w:val="-18"/>
        </w:rPr>
        <w:t> </w:t>
      </w:r>
      <w:r>
        <w:rPr/>
        <w:t>видалення </w:t>
      </w:r>
      <w:r>
        <w:rPr>
          <w:spacing w:val="-2"/>
        </w:rPr>
        <w:t>відходів</w:t>
      </w:r>
    </w:p>
    <w:p>
      <w:pPr>
        <w:pStyle w:val="BodyText"/>
        <w:spacing w:after="0"/>
        <w:jc w:val="left"/>
        <w:sectPr>
          <w:type w:val="continuous"/>
          <w:pgSz w:w="11910" w:h="16840"/>
          <w:pgMar w:top="820" w:bottom="280" w:left="1133" w:right="141"/>
          <w:cols w:num="2" w:equalWidth="0">
            <w:col w:w="6344" w:space="40"/>
            <w:col w:w="4252"/>
          </w:cols>
        </w:sectPr>
      </w:pPr>
    </w:p>
    <w:p>
      <w:pPr>
        <w:pStyle w:val="BodyText"/>
        <w:spacing w:before="15"/>
        <w:ind w:left="893" w:hanging="442"/>
        <w:jc w:val="left"/>
      </w:pPr>
      <w:r>
        <w:rPr/>
        <w:t>Завантаження</w:t>
      </w:r>
      <w:r>
        <w:rPr>
          <w:spacing w:val="-18"/>
        </w:rPr>
        <w:t> </w:t>
      </w:r>
      <w:r>
        <w:rPr/>
        <w:t>у</w:t>
      </w:r>
      <w:r>
        <w:rPr>
          <w:spacing w:val="-17"/>
        </w:rPr>
        <w:t> </w:t>
      </w:r>
      <w:r>
        <w:rPr/>
        <w:t>вакуум- випарний апарат</w:t>
      </w:r>
    </w:p>
    <w:p>
      <w:pPr>
        <w:pStyle w:val="BodyText"/>
        <w:spacing w:line="321" w:lineRule="exact" w:before="15"/>
        <w:ind w:left="299" w:right="1"/>
        <w:jc w:val="center"/>
      </w:pPr>
      <w:r>
        <w:rPr/>
        <w:br w:type="column"/>
      </w:r>
      <w:r>
        <w:rPr/>
        <w:t>РОЗВАРЮВАННЯ</w:t>
      </w:r>
      <w:r>
        <w:rPr>
          <w:spacing w:val="-17"/>
        </w:rPr>
        <w:t> </w:t>
      </w:r>
      <w:r>
        <w:rPr>
          <w:spacing w:val="-2"/>
        </w:rPr>
        <w:t>ПЛОДІВ</w:t>
      </w:r>
    </w:p>
    <w:p>
      <w:pPr>
        <w:spacing w:line="275" w:lineRule="exact" w:before="0"/>
        <w:ind w:left="294" w:right="0" w:firstLine="0"/>
        <w:jc w:val="center"/>
        <w:rPr>
          <w:sz w:val="24"/>
        </w:rPr>
      </w:pPr>
      <w:r>
        <w:rPr>
          <w:sz w:val="24"/>
        </w:rPr>
        <w:t>(t=90…96ºС,</w:t>
      </w:r>
      <w:r>
        <w:rPr>
          <w:spacing w:val="-1"/>
          <w:sz w:val="24"/>
        </w:rPr>
        <w:t> </w:t>
      </w:r>
      <w:r>
        <w:rPr>
          <w:sz w:val="24"/>
        </w:rPr>
        <w:t>τ=</w:t>
      </w:r>
      <w:r>
        <w:rPr>
          <w:spacing w:val="-3"/>
          <w:sz w:val="24"/>
        </w:rPr>
        <w:t> </w:t>
      </w:r>
      <w:r>
        <w:rPr>
          <w:sz w:val="24"/>
        </w:rPr>
        <w:t>6…15 </w:t>
      </w:r>
      <w:r>
        <w:rPr>
          <w:spacing w:val="-5"/>
          <w:sz w:val="24"/>
        </w:rPr>
        <w:t>хв)</w:t>
      </w:r>
    </w:p>
    <w:p>
      <w:pPr>
        <w:spacing w:before="2"/>
        <w:ind w:left="296" w:right="0" w:firstLine="0"/>
        <w:jc w:val="center"/>
        <w:rPr>
          <w:rFonts w:ascii="SimSun-ExtB" w:hAnsi="SimSun-ExtB"/>
          <w:sz w:val="28"/>
        </w:rPr>
      </w:pPr>
      <w:r>
        <w:rPr>
          <w:rFonts w:ascii="SimSun-ExtB" w:hAnsi="SimSun-ExtB"/>
          <w:spacing w:val="-10"/>
          <w:sz w:val="28"/>
        </w:rPr>
        <w:t>↓</w:t>
      </w:r>
    </w:p>
    <w:p>
      <w:pPr>
        <w:pStyle w:val="BodyText"/>
        <w:spacing w:line="322" w:lineRule="exact" w:before="5"/>
        <w:ind w:left="299"/>
        <w:jc w:val="center"/>
      </w:pPr>
      <w:r>
        <w:rPr>
          <w:spacing w:val="-2"/>
        </w:rPr>
        <w:t>ПРОТИРАННЯ</w:t>
      </w:r>
    </w:p>
    <w:p>
      <w:pPr>
        <w:pStyle w:val="BodyText"/>
        <w:ind w:left="299" w:right="1"/>
        <w:jc w:val="center"/>
      </w:pPr>
      <w:r>
        <w:rPr/>
        <w:t>(d</w:t>
      </w:r>
      <w:r>
        <w:rPr>
          <w:spacing w:val="-26"/>
        </w:rPr>
        <w:t> </w:t>
      </w:r>
      <w:r>
        <w:rPr>
          <w:vertAlign w:val="subscript"/>
        </w:rPr>
        <w:t>1</w:t>
      </w:r>
      <w:r>
        <w:rPr>
          <w:vertAlign w:val="baseline"/>
        </w:rPr>
        <w:t>=</w:t>
      </w:r>
      <w:r>
        <w:rPr>
          <w:spacing w:val="-5"/>
          <w:vertAlign w:val="baseline"/>
        </w:rPr>
        <w:t> </w:t>
      </w:r>
      <w:r>
        <w:rPr>
          <w:vertAlign w:val="baseline"/>
        </w:rPr>
        <w:t>1,5-1,2,</w:t>
      </w:r>
      <w:r>
        <w:rPr>
          <w:spacing w:val="-3"/>
          <w:vertAlign w:val="baseline"/>
        </w:rPr>
        <w:t> </w:t>
      </w:r>
      <w:r>
        <w:rPr>
          <w:vertAlign w:val="baseline"/>
        </w:rPr>
        <w:t>d</w:t>
      </w:r>
      <w:r>
        <w:rPr>
          <w:vertAlign w:val="subscript"/>
        </w:rPr>
        <w:t>2</w:t>
      </w:r>
      <w:r>
        <w:rPr>
          <w:spacing w:val="-2"/>
          <w:vertAlign w:val="baseline"/>
        </w:rPr>
        <w:t> </w:t>
      </w:r>
      <w:r>
        <w:rPr>
          <w:vertAlign w:val="baseline"/>
        </w:rPr>
        <w:t>0,8-</w:t>
      </w:r>
      <w:r>
        <w:rPr>
          <w:spacing w:val="-2"/>
          <w:vertAlign w:val="baseline"/>
        </w:rPr>
        <w:t>0,5мм)</w:t>
      </w:r>
    </w:p>
    <w:p>
      <w:pPr>
        <w:spacing w:before="0"/>
        <w:ind w:left="296" w:right="0" w:firstLine="0"/>
        <w:jc w:val="center"/>
        <w:rPr>
          <w:rFonts w:ascii="SimSun-ExtB" w:hAnsi="SimSun-ExtB"/>
          <w:sz w:val="28"/>
        </w:rPr>
      </w:pPr>
      <w:r>
        <w:rPr>
          <w:rFonts w:ascii="SimSun-ExtB" w:hAnsi="SimSun-ExtB"/>
          <w:spacing w:val="-10"/>
          <w:sz w:val="28"/>
        </w:rPr>
        <w:t>↓</w:t>
      </w:r>
    </w:p>
    <w:p>
      <w:pPr>
        <w:pStyle w:val="BodyText"/>
        <w:spacing w:line="322" w:lineRule="exact" w:before="3"/>
        <w:ind w:left="295"/>
        <w:jc w:val="center"/>
      </w:pPr>
      <w:r>
        <w:rPr>
          <w:spacing w:val="-2"/>
        </w:rPr>
        <w:t>УВАРЮВАННЯ</w:t>
      </w:r>
    </w:p>
    <w:p>
      <w:pPr>
        <w:spacing w:before="0"/>
        <w:ind w:left="299" w:right="1" w:firstLine="0"/>
        <w:jc w:val="center"/>
        <w:rPr>
          <w:sz w:val="24"/>
        </w:rPr>
      </w:pPr>
      <w:r>
        <w:rPr>
          <w:sz w:val="28"/>
        </w:rPr>
        <w:t>(</w:t>
      </w:r>
      <w:r>
        <w:rPr>
          <w:sz w:val="24"/>
        </w:rPr>
        <w:t>t=93-97ºС,</w:t>
      </w:r>
      <w:r>
        <w:rPr>
          <w:spacing w:val="-11"/>
          <w:sz w:val="24"/>
        </w:rPr>
        <w:t> </w:t>
      </w:r>
      <w:r>
        <w:rPr>
          <w:sz w:val="24"/>
        </w:rPr>
        <w:t>під</w:t>
      </w:r>
      <w:r>
        <w:rPr>
          <w:spacing w:val="-11"/>
          <w:sz w:val="24"/>
        </w:rPr>
        <w:t> </w:t>
      </w:r>
      <w:r>
        <w:rPr>
          <w:sz w:val="24"/>
        </w:rPr>
        <w:t>вікуумом,</w:t>
      </w:r>
      <w:r>
        <w:rPr>
          <w:spacing w:val="-11"/>
          <w:sz w:val="24"/>
        </w:rPr>
        <w:t> </w:t>
      </w:r>
      <w:r>
        <w:rPr>
          <w:sz w:val="24"/>
        </w:rPr>
        <w:t>35-48</w:t>
      </w:r>
      <w:r>
        <w:rPr>
          <w:spacing w:val="-11"/>
          <w:sz w:val="24"/>
        </w:rPr>
        <w:t> </w:t>
      </w:r>
      <w:r>
        <w:rPr>
          <w:sz w:val="24"/>
        </w:rPr>
        <w:t>кПа., τ= 40 хв, частка сухих речовин - </w:t>
      </w:r>
      <w:r>
        <w:rPr>
          <w:spacing w:val="-2"/>
          <w:sz w:val="24"/>
        </w:rPr>
        <w:t>67,5%)</w:t>
      </w:r>
    </w:p>
    <w:p>
      <w:pPr>
        <w:spacing w:before="0"/>
        <w:ind w:left="296" w:right="0" w:firstLine="0"/>
        <w:jc w:val="center"/>
        <w:rPr>
          <w:rFonts w:ascii="SimSun-ExtB" w:hAnsi="SimSun-ExtB"/>
          <w:sz w:val="28"/>
        </w:rPr>
      </w:pPr>
      <w:r>
        <w:rPr>
          <w:rFonts w:ascii="SimSun-ExtB" w:hAnsi="SimSun-ExtB"/>
          <w:spacing w:val="-10"/>
          <w:sz w:val="28"/>
        </w:rPr>
        <w:t>↓</w:t>
      </w:r>
    </w:p>
    <w:p>
      <w:pPr>
        <w:pStyle w:val="BodyText"/>
        <w:spacing w:before="6"/>
        <w:ind w:left="297"/>
        <w:jc w:val="center"/>
      </w:pPr>
      <w:r>
        <w:rPr>
          <w:spacing w:val="-2"/>
        </w:rPr>
        <w:t>ФАСУВАННЯ</w:t>
      </w:r>
    </w:p>
    <w:p>
      <w:pPr>
        <w:spacing w:before="0"/>
        <w:ind w:left="296" w:right="0" w:firstLine="0"/>
        <w:jc w:val="center"/>
        <w:rPr>
          <w:rFonts w:ascii="SimSun-ExtB" w:hAnsi="SimSun-ExtB"/>
          <w:sz w:val="28"/>
        </w:rPr>
      </w:pPr>
      <w:r>
        <w:rPr>
          <w:rFonts w:ascii="SimSun-ExtB" w:hAnsi="SimSun-ExtB"/>
          <w:spacing w:val="-10"/>
          <w:sz w:val="28"/>
        </w:rPr>
        <w:t>↓</w:t>
      </w:r>
    </w:p>
    <w:p>
      <w:pPr>
        <w:pStyle w:val="BodyText"/>
        <w:spacing w:before="3"/>
        <w:ind w:left="294"/>
        <w:jc w:val="center"/>
      </w:pPr>
      <w:r>
        <w:rPr>
          <w:spacing w:val="-2"/>
        </w:rPr>
        <w:t>ЗАКУПОРЮВАННЯ</w:t>
      </w:r>
    </w:p>
    <w:p>
      <w:pPr>
        <w:spacing w:before="1"/>
        <w:ind w:left="296" w:right="0" w:firstLine="0"/>
        <w:jc w:val="center"/>
        <w:rPr>
          <w:rFonts w:ascii="SimSun-ExtB" w:hAnsi="SimSun-ExtB"/>
          <w:sz w:val="28"/>
        </w:rPr>
      </w:pPr>
      <w:r>
        <w:rPr>
          <w:rFonts w:ascii="SimSun-ExtB" w:hAnsi="SimSun-ExtB"/>
          <w:spacing w:val="-10"/>
          <w:sz w:val="28"/>
        </w:rPr>
        <w:t>↓</w:t>
      </w:r>
    </w:p>
    <w:p>
      <w:pPr>
        <w:spacing w:line="240" w:lineRule="auto" w:before="0"/>
        <w:rPr>
          <w:rFonts w:ascii="SimSun-ExtB"/>
          <w:sz w:val="28"/>
        </w:rPr>
      </w:pPr>
      <w:r>
        <w:rPr/>
        <w:br w:type="column"/>
      </w:r>
      <w:r>
        <w:rPr>
          <w:rFonts w:ascii="SimSun-ExtB"/>
          <w:sz w:val="28"/>
        </w:rPr>
      </w:r>
    </w:p>
    <w:p>
      <w:pPr>
        <w:pStyle w:val="BodyText"/>
        <w:spacing w:before="260"/>
        <w:ind w:left="0"/>
        <w:jc w:val="left"/>
        <w:rPr>
          <w:rFonts w:ascii="SimSun-ExtB"/>
        </w:rPr>
      </w:pPr>
    </w:p>
    <w:p>
      <w:pPr>
        <w:pStyle w:val="BodyText"/>
        <w:ind w:left="824" w:right="379" w:hanging="305"/>
        <w:jc w:val="left"/>
      </w:pPr>
      <w:r>
        <w:rPr/>
        <w:t>→</w:t>
      </w:r>
      <w:r>
        <w:rPr>
          <w:spacing w:val="-18"/>
        </w:rPr>
        <w:t> </w:t>
      </w:r>
      <w:r>
        <w:rPr/>
        <w:t>видалення </w:t>
      </w:r>
      <w:r>
        <w:rPr>
          <w:spacing w:val="-2"/>
        </w:rPr>
        <w:t>відходів</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40"/>
        <w:ind w:left="0"/>
        <w:jc w:val="left"/>
      </w:pPr>
    </w:p>
    <w:p>
      <w:pPr>
        <w:pStyle w:val="BodyText"/>
        <w:ind w:left="243" w:right="379"/>
        <w:jc w:val="left"/>
      </w:pPr>
      <w:r>
        <w:rPr/>
        <w:t>←підготовка</w:t>
      </w:r>
      <w:r>
        <w:rPr>
          <w:spacing w:val="-18"/>
        </w:rPr>
        <w:t> </w:t>
      </w:r>
      <w:r>
        <w:rPr/>
        <w:t>і подача тари</w:t>
      </w:r>
    </w:p>
    <w:p>
      <w:pPr>
        <w:pStyle w:val="BodyText"/>
        <w:ind w:left="243" w:right="379"/>
        <w:jc w:val="left"/>
      </w:pPr>
      <w:r>
        <w:rPr/>
        <w:t>←</w:t>
      </w:r>
      <w:r>
        <w:rPr>
          <w:spacing w:val="-1"/>
        </w:rPr>
        <w:t> </w:t>
      </w:r>
      <w:r>
        <w:rPr/>
        <w:t>підготовка</w:t>
      </w:r>
      <w:r>
        <w:rPr>
          <w:spacing w:val="-1"/>
        </w:rPr>
        <w:t> </w:t>
      </w:r>
      <w:r>
        <w:rPr/>
        <w:t>і подача</w:t>
      </w:r>
      <w:r>
        <w:rPr>
          <w:spacing w:val="-4"/>
        </w:rPr>
        <w:t> </w:t>
      </w:r>
      <w:r>
        <w:rPr>
          <w:spacing w:val="-2"/>
        </w:rPr>
        <w:t>кришок</w:t>
      </w:r>
    </w:p>
    <w:p>
      <w:pPr>
        <w:pStyle w:val="BodyText"/>
        <w:spacing w:after="0"/>
        <w:jc w:val="left"/>
        <w:sectPr>
          <w:type w:val="continuous"/>
          <w:pgSz w:w="11910" w:h="16840"/>
          <w:pgMar w:top="820" w:bottom="280" w:left="1133" w:right="141"/>
          <w:cols w:num="3" w:equalWidth="0">
            <w:col w:w="3342" w:space="40"/>
            <w:col w:w="4101" w:space="39"/>
            <w:col w:w="3114"/>
          </w:cols>
        </w:sectPr>
      </w:pPr>
    </w:p>
    <w:p>
      <w:pPr>
        <w:pStyle w:val="BodyText"/>
        <w:spacing w:line="680" w:lineRule="exact" w:before="4"/>
        <w:ind w:left="2729" w:right="1467" w:firstLine="484"/>
        <w:jc w:val="left"/>
      </w:pPr>
      <w:r>
        <w:rPr/>
        <w:t>КОНТРОЛЬ ГЕРМЕТИЧНОСТІ ПАСТЕРИЗАЦІЯ</w:t>
      </w:r>
      <w:r>
        <w:rPr>
          <w:spacing w:val="-18"/>
        </w:rPr>
        <w:t> </w:t>
      </w:r>
      <w:r>
        <w:rPr/>
        <w:t>ТА</w:t>
      </w:r>
      <w:r>
        <w:rPr>
          <w:spacing w:val="-17"/>
        </w:rPr>
        <w:t> </w:t>
      </w:r>
      <w:r>
        <w:rPr/>
        <w:t>ОХОЛОДЖЕННЯ</w:t>
      </w:r>
    </w:p>
    <w:p>
      <w:pPr>
        <w:pStyle w:val="BodyText"/>
        <w:spacing w:after="0" w:line="680" w:lineRule="exact"/>
        <w:jc w:val="left"/>
        <w:sectPr>
          <w:type w:val="continuous"/>
          <w:pgSz w:w="11910" w:h="16840"/>
          <w:pgMar w:top="820" w:bottom="280" w:left="1133" w:right="141"/>
        </w:sectPr>
      </w:pPr>
    </w:p>
    <w:p>
      <w:pPr>
        <w:spacing w:line="234" w:lineRule="exact" w:before="23"/>
        <w:ind w:left="2028" w:right="0" w:firstLine="0"/>
        <w:jc w:val="left"/>
        <w:rPr>
          <w:rFonts w:ascii="Cambria Math" w:hAnsi="Cambria Math"/>
          <w:sz w:val="24"/>
        </w:rPr>
      </w:pPr>
      <w:r>
        <w:rPr>
          <w:rFonts w:ascii="Cambria Math" w:hAnsi="Cambria Math"/>
          <w:sz w:val="24"/>
        </w:rPr>
        <mc:AlternateContent>
          <mc:Choice Requires="wps">
            <w:drawing>
              <wp:anchor distT="0" distB="0" distL="0" distR="0" allowOverlap="1" layoutInCell="1" locked="0" behindDoc="1" simplePos="0" relativeHeight="486998016">
                <wp:simplePos x="0" y="0"/>
                <wp:positionH relativeFrom="page">
                  <wp:posOffset>3364103</wp:posOffset>
                </wp:positionH>
                <wp:positionV relativeFrom="paragraph">
                  <wp:posOffset>111057</wp:posOffset>
                </wp:positionV>
                <wp:extent cx="213360" cy="107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13360" cy="10795"/>
                        </a:xfrm>
                        <a:custGeom>
                          <a:avLst/>
                          <a:gdLst/>
                          <a:ahLst/>
                          <a:cxnLst/>
                          <a:rect l="l" t="t" r="r" b="b"/>
                          <a:pathLst>
                            <a:path w="213360" h="10795">
                              <a:moveTo>
                                <a:pt x="213360" y="0"/>
                              </a:moveTo>
                              <a:lnTo>
                                <a:pt x="0" y="0"/>
                              </a:lnTo>
                              <a:lnTo>
                                <a:pt x="0" y="10668"/>
                              </a:lnTo>
                              <a:lnTo>
                                <a:pt x="213360" y="10668"/>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890015pt;margin-top:8.744721pt;width:16.8pt;height:.84003pt;mso-position-horizontal-relative:page;mso-position-vertical-relative:paragraph;z-index:-16318464" id="docshape7" filled="true" fillcolor="#000000" stroked="false">
                <v:fill type="solid"/>
                <w10:wrap type="none"/>
              </v:rect>
            </w:pict>
          </mc:Fallback>
        </mc:AlternateContent>
      </w:r>
      <w:r>
        <w:rPr>
          <w:sz w:val="24"/>
        </w:rPr>
        <w:t>(режим</w:t>
      </w:r>
      <w:r>
        <w:rPr>
          <w:spacing w:val="-4"/>
          <w:sz w:val="24"/>
        </w:rPr>
        <w:t> </w:t>
      </w:r>
      <w:r>
        <w:rPr>
          <w:sz w:val="24"/>
        </w:rPr>
        <w:t>пастеризації</w:t>
      </w:r>
      <w:r>
        <w:rPr>
          <w:spacing w:val="64"/>
          <w:sz w:val="24"/>
        </w:rPr>
        <w:t> </w:t>
      </w:r>
      <w:r>
        <w:rPr>
          <w:rFonts w:ascii="Cambria Math" w:hAnsi="Cambria Math"/>
          <w:spacing w:val="-5"/>
          <w:sz w:val="24"/>
          <w:vertAlign w:val="superscript"/>
        </w:rPr>
        <w:t>35</w:t>
      </w:r>
    </w:p>
    <w:p>
      <w:pPr>
        <w:spacing w:line="152" w:lineRule="exact" w:before="0"/>
        <w:ind w:left="0" w:right="0" w:firstLine="0"/>
        <w:jc w:val="right"/>
        <w:rPr>
          <w:rFonts w:ascii="Cambria Math" w:hAnsi="Cambria Math"/>
          <w:sz w:val="17"/>
        </w:rPr>
      </w:pPr>
      <w:r>
        <w:rPr>
          <w:rFonts w:ascii="Cambria Math" w:hAnsi="Cambria Math"/>
          <w:spacing w:val="-4"/>
          <w:sz w:val="17"/>
        </w:rPr>
        <w:t>85°с</w:t>
      </w:r>
    </w:p>
    <w:p>
      <w:pPr>
        <w:spacing w:line="115" w:lineRule="auto" w:before="0"/>
        <w:ind w:left="12" w:right="0" w:firstLine="0"/>
        <w:jc w:val="left"/>
        <w:rPr>
          <w:rFonts w:ascii="Cambria Math" w:hAnsi="Cambria Math"/>
          <w:sz w:val="17"/>
        </w:rPr>
      </w:pPr>
      <w:r>
        <w:rPr/>
        <w:br w:type="column"/>
      </w:r>
      <w:r>
        <w:rPr>
          <w:rFonts w:ascii="Cambria Math" w:hAnsi="Cambria Math"/>
          <w:position w:val="-13"/>
          <w:sz w:val="24"/>
        </w:rPr>
        <w:t>·</w:t>
      </w:r>
      <w:r>
        <w:rPr>
          <w:rFonts w:ascii="Cambria Math" w:hAnsi="Cambria Math"/>
          <w:spacing w:val="31"/>
          <w:position w:val="-13"/>
          <w:sz w:val="24"/>
        </w:rPr>
        <w:t>  </w:t>
      </w:r>
      <w:r>
        <w:rPr>
          <w:rFonts w:ascii="Cambria Math" w:hAnsi="Cambria Math"/>
          <w:spacing w:val="-10"/>
          <w:sz w:val="17"/>
        </w:rPr>
        <w:t>5</w:t>
      </w:r>
    </w:p>
    <w:p>
      <w:pPr>
        <w:spacing w:before="1"/>
        <w:ind w:left="132" w:right="0" w:firstLine="0"/>
        <w:jc w:val="left"/>
        <w:rPr>
          <w:rFonts w:ascii="Cambria Math" w:hAnsi="Cambria Math"/>
          <w:sz w:val="17"/>
        </w:rPr>
      </w:pPr>
      <w:r>
        <w:rPr>
          <w:rFonts w:ascii="Cambria Math" w:hAnsi="Cambria Math"/>
          <w:sz w:val="17"/>
        </w:rPr>
        <mc:AlternateContent>
          <mc:Choice Requires="wps">
            <w:drawing>
              <wp:anchor distT="0" distB="0" distL="0" distR="0" allowOverlap="1" layoutInCell="1" locked="0" behindDoc="0" simplePos="0" relativeHeight="15730176">
                <wp:simplePos x="0" y="0"/>
                <wp:positionH relativeFrom="page">
                  <wp:posOffset>3687190</wp:posOffset>
                </wp:positionH>
                <wp:positionV relativeFrom="paragraph">
                  <wp:posOffset>-21366</wp:posOffset>
                </wp:positionV>
                <wp:extent cx="213360" cy="1079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13360" cy="10795"/>
                        </a:xfrm>
                        <a:custGeom>
                          <a:avLst/>
                          <a:gdLst/>
                          <a:ahLst/>
                          <a:cxnLst/>
                          <a:rect l="l" t="t" r="r" b="b"/>
                          <a:pathLst>
                            <a:path w="213360" h="10795">
                              <a:moveTo>
                                <a:pt x="213360" y="0"/>
                              </a:moveTo>
                              <a:lnTo>
                                <a:pt x="0" y="0"/>
                              </a:lnTo>
                              <a:lnTo>
                                <a:pt x="0" y="10668"/>
                              </a:lnTo>
                              <a:lnTo>
                                <a:pt x="213360" y="10668"/>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0.329987pt;margin-top:-1.682407pt;width:16.8pt;height:.84003pt;mso-position-horizontal-relative:page;mso-position-vertical-relative:paragraph;z-index:15730176" id="docshape8" filled="true" fillcolor="#000000" stroked="false">
                <v:fill type="solid"/>
                <w10:wrap type="none"/>
              </v:rect>
            </w:pict>
          </mc:Fallback>
        </mc:AlternateContent>
      </w:r>
      <w:r>
        <w:rPr>
          <w:rFonts w:ascii="Cambria Math" w:hAnsi="Cambria Math"/>
          <w:spacing w:val="-4"/>
          <w:sz w:val="17"/>
        </w:rPr>
        <w:t>75°с</w:t>
      </w:r>
    </w:p>
    <w:p>
      <w:pPr>
        <w:spacing w:line="115" w:lineRule="auto" w:before="0"/>
        <w:ind w:left="12" w:right="0" w:firstLine="0"/>
        <w:jc w:val="left"/>
        <w:rPr>
          <w:rFonts w:ascii="Cambria Math" w:hAnsi="Cambria Math"/>
          <w:sz w:val="17"/>
        </w:rPr>
      </w:pPr>
      <w:r>
        <w:rPr/>
        <w:br w:type="column"/>
      </w:r>
      <w:r>
        <w:rPr>
          <w:rFonts w:ascii="Cambria Math" w:hAnsi="Cambria Math"/>
          <w:position w:val="-13"/>
          <w:sz w:val="24"/>
        </w:rPr>
        <w:t>·</w:t>
      </w:r>
      <w:r>
        <w:rPr>
          <w:rFonts w:ascii="Cambria Math" w:hAnsi="Cambria Math"/>
          <w:spacing w:val="66"/>
          <w:position w:val="-13"/>
          <w:sz w:val="24"/>
        </w:rPr>
        <w:t> </w:t>
      </w:r>
      <w:r>
        <w:rPr>
          <w:rFonts w:ascii="Cambria Math" w:hAnsi="Cambria Math"/>
          <w:spacing w:val="-7"/>
          <w:sz w:val="17"/>
        </w:rPr>
        <w:t>10</w:t>
      </w:r>
    </w:p>
    <w:p>
      <w:pPr>
        <w:spacing w:before="1"/>
        <w:ind w:left="132" w:right="0" w:firstLine="0"/>
        <w:jc w:val="left"/>
        <w:rPr>
          <w:rFonts w:ascii="Cambria Math" w:hAnsi="Cambria Math"/>
          <w:sz w:val="17"/>
        </w:rPr>
      </w:pPr>
      <w:r>
        <w:rPr>
          <w:rFonts w:ascii="Cambria Math" w:hAnsi="Cambria Math"/>
          <w:sz w:val="17"/>
        </w:rPr>
        <mc:AlternateContent>
          <mc:Choice Requires="wps">
            <w:drawing>
              <wp:anchor distT="0" distB="0" distL="0" distR="0" allowOverlap="1" layoutInCell="1" locked="0" behindDoc="0" simplePos="0" relativeHeight="15730688">
                <wp:simplePos x="0" y="0"/>
                <wp:positionH relativeFrom="page">
                  <wp:posOffset>4010533</wp:posOffset>
                </wp:positionH>
                <wp:positionV relativeFrom="paragraph">
                  <wp:posOffset>-21366</wp:posOffset>
                </wp:positionV>
                <wp:extent cx="213360" cy="1079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13360" cy="10795"/>
                        </a:xfrm>
                        <a:custGeom>
                          <a:avLst/>
                          <a:gdLst/>
                          <a:ahLst/>
                          <a:cxnLst/>
                          <a:rect l="l" t="t" r="r" b="b"/>
                          <a:pathLst>
                            <a:path w="213360" h="10795">
                              <a:moveTo>
                                <a:pt x="213360" y="0"/>
                              </a:moveTo>
                              <a:lnTo>
                                <a:pt x="0" y="0"/>
                              </a:lnTo>
                              <a:lnTo>
                                <a:pt x="0" y="10668"/>
                              </a:lnTo>
                              <a:lnTo>
                                <a:pt x="213360" y="10668"/>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5.790009pt;margin-top:-1.682407pt;width:16.8pt;height:.84003pt;mso-position-horizontal-relative:page;mso-position-vertical-relative:paragraph;z-index:15730688" id="docshape9" filled="true" fillcolor="#000000" stroked="false">
                <v:fill type="solid"/>
                <w10:wrap type="none"/>
              </v:rect>
            </w:pict>
          </mc:Fallback>
        </mc:AlternateContent>
      </w:r>
      <w:r>
        <w:rPr>
          <w:rFonts w:ascii="Cambria Math" w:hAnsi="Cambria Math"/>
          <w:spacing w:val="-4"/>
          <w:sz w:val="17"/>
        </w:rPr>
        <w:t>45°с</w:t>
      </w:r>
    </w:p>
    <w:p>
      <w:pPr>
        <w:spacing w:line="115" w:lineRule="auto" w:before="0"/>
        <w:ind w:left="12" w:right="0" w:firstLine="0"/>
        <w:jc w:val="left"/>
        <w:rPr>
          <w:rFonts w:ascii="Cambria Math" w:hAnsi="Cambria Math"/>
          <w:sz w:val="17"/>
        </w:rPr>
      </w:pPr>
      <w:r>
        <w:rPr/>
        <w:br w:type="column"/>
      </w:r>
      <w:r>
        <w:rPr>
          <w:rFonts w:ascii="Cambria Math" w:hAnsi="Cambria Math"/>
          <w:position w:val="-13"/>
          <w:sz w:val="24"/>
        </w:rPr>
        <w:t>·</w:t>
      </w:r>
      <w:r>
        <w:rPr>
          <w:rFonts w:ascii="Cambria Math" w:hAnsi="Cambria Math"/>
          <w:spacing w:val="70"/>
          <w:position w:val="-13"/>
          <w:sz w:val="24"/>
        </w:rPr>
        <w:t> </w:t>
      </w:r>
      <w:r>
        <w:rPr>
          <w:rFonts w:ascii="Cambria Math" w:hAnsi="Cambria Math"/>
          <w:spacing w:val="-5"/>
          <w:sz w:val="17"/>
        </w:rPr>
        <w:t>10</w:t>
      </w:r>
    </w:p>
    <w:p>
      <w:pPr>
        <w:spacing w:before="1"/>
        <w:ind w:left="134" w:right="0" w:firstLine="0"/>
        <w:jc w:val="left"/>
        <w:rPr>
          <w:rFonts w:ascii="Cambria Math" w:hAnsi="Cambria Math"/>
          <w:sz w:val="17"/>
        </w:rPr>
      </w:pPr>
      <w:r>
        <w:rPr>
          <w:rFonts w:ascii="Cambria Math" w:hAnsi="Cambria Math"/>
          <w:sz w:val="17"/>
        </w:rPr>
        <mc:AlternateContent>
          <mc:Choice Requires="wps">
            <w:drawing>
              <wp:anchor distT="0" distB="0" distL="0" distR="0" allowOverlap="1" layoutInCell="1" locked="0" behindDoc="0" simplePos="0" relativeHeight="15731200">
                <wp:simplePos x="0" y="0"/>
                <wp:positionH relativeFrom="page">
                  <wp:posOffset>4335145</wp:posOffset>
                </wp:positionH>
                <wp:positionV relativeFrom="paragraph">
                  <wp:posOffset>-21366</wp:posOffset>
                </wp:positionV>
                <wp:extent cx="213360" cy="107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13360" cy="10795"/>
                        </a:xfrm>
                        <a:custGeom>
                          <a:avLst/>
                          <a:gdLst/>
                          <a:ahLst/>
                          <a:cxnLst/>
                          <a:rect l="l" t="t" r="r" b="b"/>
                          <a:pathLst>
                            <a:path w="213360" h="10795">
                              <a:moveTo>
                                <a:pt x="213360" y="0"/>
                              </a:moveTo>
                              <a:lnTo>
                                <a:pt x="0" y="0"/>
                              </a:lnTo>
                              <a:lnTo>
                                <a:pt x="0" y="10668"/>
                              </a:lnTo>
                              <a:lnTo>
                                <a:pt x="213360" y="10668"/>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1.350006pt;margin-top:-1.682407pt;width:16.8pt;height:.84003pt;mso-position-horizontal-relative:page;mso-position-vertical-relative:paragraph;z-index:15731200" id="docshape10" filled="true" fillcolor="#000000" stroked="false">
                <v:fill type="solid"/>
                <w10:wrap type="none"/>
              </v:rect>
            </w:pict>
          </mc:Fallback>
        </mc:AlternateContent>
      </w:r>
      <w:r>
        <w:rPr>
          <w:rFonts w:ascii="Cambria Math" w:hAnsi="Cambria Math"/>
          <w:spacing w:val="-4"/>
          <w:sz w:val="17"/>
        </w:rPr>
        <w:t>20°с</w:t>
      </w:r>
    </w:p>
    <w:p>
      <w:pPr>
        <w:spacing w:before="23"/>
        <w:ind w:left="12" w:right="0" w:firstLine="0"/>
        <w:jc w:val="left"/>
        <w:rPr>
          <w:sz w:val="24"/>
        </w:rPr>
      </w:pPr>
      <w:r>
        <w:rPr/>
        <w:br w:type="column"/>
      </w:r>
      <w:r>
        <w:rPr>
          <w:rFonts w:ascii="Cambria Math" w:hAnsi="Cambria Math"/>
          <w:sz w:val="24"/>
        </w:rPr>
        <w:t>·</w:t>
      </w:r>
      <w:r>
        <w:rPr>
          <w:rFonts w:ascii="Cambria Math" w:hAnsi="Cambria Math"/>
          <w:spacing w:val="-1"/>
          <w:sz w:val="24"/>
        </w:rPr>
        <w:t> </w:t>
      </w:r>
      <w:r>
        <w:rPr>
          <w:rFonts w:ascii="Cambria Math" w:hAnsi="Cambria Math"/>
          <w:sz w:val="24"/>
        </w:rPr>
        <w:t>5</w:t>
      </w:r>
      <w:r>
        <w:rPr>
          <w:rFonts w:ascii="Cambria Math" w:hAnsi="Cambria Math"/>
          <w:spacing w:val="8"/>
          <w:sz w:val="24"/>
        </w:rPr>
        <w:t> </w:t>
      </w:r>
      <w:r>
        <w:rPr>
          <w:spacing w:val="-2"/>
          <w:sz w:val="24"/>
        </w:rPr>
        <w:t>(</w:t>
      </w:r>
      <w:r>
        <w:rPr>
          <w:i/>
          <w:spacing w:val="-2"/>
          <w:sz w:val="24"/>
        </w:rPr>
        <w:t>повітря</w:t>
      </w:r>
      <w:r>
        <w:rPr>
          <w:spacing w:val="-2"/>
          <w:sz w:val="24"/>
        </w:rPr>
        <w:t>))</w:t>
      </w:r>
    </w:p>
    <w:p>
      <w:pPr>
        <w:spacing w:after="0"/>
        <w:jc w:val="left"/>
        <w:rPr>
          <w:sz w:val="24"/>
        </w:rPr>
        <w:sectPr>
          <w:type w:val="continuous"/>
          <w:pgSz w:w="11910" w:h="16840"/>
          <w:pgMar w:top="820" w:bottom="280" w:left="1133" w:right="141"/>
          <w:cols w:num="5" w:equalWidth="0">
            <w:col w:w="4502" w:space="40"/>
            <w:col w:w="469" w:space="39"/>
            <w:col w:w="470" w:space="40"/>
            <w:col w:w="472" w:space="39"/>
            <w:col w:w="4565"/>
          </w:cols>
        </w:sectPr>
      </w:pPr>
    </w:p>
    <w:p>
      <w:pPr>
        <w:spacing w:line="346" w:lineRule="exact" w:before="0"/>
        <w:ind w:left="1035" w:right="1370" w:firstLine="0"/>
        <w:jc w:val="center"/>
        <w:rPr>
          <w:rFonts w:ascii="SimSun-ExtB" w:hAnsi="SimSun-ExtB"/>
          <w:sz w:val="28"/>
        </w:rPr>
      </w:pPr>
      <w:r>
        <w:rPr>
          <w:rFonts w:ascii="SimSun-ExtB" w:hAnsi="SimSun-ExtB"/>
          <w:spacing w:val="-10"/>
          <w:sz w:val="28"/>
        </w:rPr>
        <w:t>↓</w:t>
      </w:r>
    </w:p>
    <w:p>
      <w:pPr>
        <w:spacing w:after="0" w:line="346" w:lineRule="exact"/>
        <w:jc w:val="center"/>
        <w:rPr>
          <w:rFonts w:ascii="SimSun-ExtB" w:hAnsi="SimSun-ExtB"/>
          <w:sz w:val="28"/>
        </w:rPr>
        <w:sectPr>
          <w:type w:val="continuous"/>
          <w:pgSz w:w="11910" w:h="16840"/>
          <w:pgMar w:top="820" w:bottom="280" w:left="1133" w:right="141"/>
        </w:sectPr>
      </w:pPr>
    </w:p>
    <w:p>
      <w:pPr>
        <w:pStyle w:val="BodyText"/>
        <w:spacing w:before="71"/>
        <w:ind w:left="1033" w:right="1370"/>
        <w:jc w:val="center"/>
      </w:pPr>
      <w:r>
        <w:rPr/>
        <w:t>ОФОРМЛЕННЯ</w:t>
      </w:r>
      <w:r>
        <w:rPr>
          <w:spacing w:val="-10"/>
        </w:rPr>
        <w:t> </w:t>
      </w:r>
      <w:r>
        <w:rPr/>
        <w:t>ГОТОВОЇ</w:t>
      </w:r>
      <w:r>
        <w:rPr>
          <w:spacing w:val="-9"/>
        </w:rPr>
        <w:t> </w:t>
      </w:r>
      <w:r>
        <w:rPr>
          <w:spacing w:val="-2"/>
        </w:rPr>
        <w:t>ПРОДУКЦІЇ</w:t>
      </w:r>
    </w:p>
    <w:p>
      <w:pPr>
        <w:spacing w:before="0"/>
        <w:ind w:left="1035" w:right="1370" w:firstLine="0"/>
        <w:jc w:val="center"/>
        <w:rPr>
          <w:rFonts w:ascii="SimSun-ExtB" w:hAnsi="SimSun-ExtB"/>
          <w:sz w:val="28"/>
        </w:rPr>
      </w:pPr>
      <w:r>
        <w:rPr>
          <w:rFonts w:ascii="SimSun-ExtB" w:hAnsi="SimSun-ExtB"/>
          <w:spacing w:val="-10"/>
          <w:sz w:val="28"/>
        </w:rPr>
        <w:t>↓</w:t>
      </w:r>
    </w:p>
    <w:p>
      <w:pPr>
        <w:pStyle w:val="BodyText"/>
        <w:spacing w:before="6"/>
        <w:ind w:left="529"/>
        <w:jc w:val="center"/>
      </w:pPr>
      <w:r>
        <w:rPr/>
        <w:t>СКЛАДСЬКЕ</w:t>
      </w:r>
      <w:r>
        <w:rPr>
          <w:spacing w:val="-7"/>
        </w:rPr>
        <w:t> </w:t>
      </w:r>
      <w:r>
        <w:rPr>
          <w:spacing w:val="-2"/>
        </w:rPr>
        <w:t>ЗБЕРІГАННЯ</w:t>
      </w:r>
    </w:p>
    <w:p>
      <w:pPr>
        <w:spacing w:before="1"/>
        <w:ind w:left="3519" w:right="3033" w:firstLine="0"/>
        <w:jc w:val="center"/>
        <w:rPr>
          <w:sz w:val="24"/>
        </w:rPr>
      </w:pPr>
      <w:r>
        <w:rPr>
          <w:sz w:val="24"/>
        </w:rPr>
        <w:t>(2</w:t>
      </w:r>
      <w:r>
        <w:rPr>
          <w:spacing w:val="-4"/>
          <w:sz w:val="24"/>
        </w:rPr>
        <w:t> </w:t>
      </w:r>
      <w:r>
        <w:rPr>
          <w:sz w:val="24"/>
        </w:rPr>
        <w:t>роки</w:t>
      </w:r>
      <w:r>
        <w:rPr>
          <w:spacing w:val="-4"/>
          <w:sz w:val="24"/>
        </w:rPr>
        <w:t> </w:t>
      </w:r>
      <w:r>
        <w:rPr>
          <w:sz w:val="24"/>
        </w:rPr>
        <w:t>за</w:t>
      </w:r>
      <w:r>
        <w:rPr>
          <w:spacing w:val="-5"/>
          <w:sz w:val="24"/>
        </w:rPr>
        <w:t> </w:t>
      </w:r>
      <w:r>
        <w:rPr>
          <w:sz w:val="24"/>
        </w:rPr>
        <w:t>температури</w:t>
      </w:r>
      <w:r>
        <w:rPr>
          <w:spacing w:val="-5"/>
          <w:sz w:val="24"/>
        </w:rPr>
        <w:t> </w:t>
      </w:r>
      <w:r>
        <w:rPr>
          <w:sz w:val="24"/>
        </w:rPr>
        <w:t>від</w:t>
      </w:r>
      <w:r>
        <w:rPr>
          <w:spacing w:val="-4"/>
          <w:sz w:val="24"/>
        </w:rPr>
        <w:t> </w:t>
      </w:r>
      <w:r>
        <w:rPr>
          <w:sz w:val="24"/>
        </w:rPr>
        <w:t>+2</w:t>
      </w:r>
      <w:r>
        <w:rPr>
          <w:spacing w:val="-4"/>
          <w:sz w:val="24"/>
        </w:rPr>
        <w:t> </w:t>
      </w:r>
      <w:r>
        <w:rPr>
          <w:sz w:val="24"/>
        </w:rPr>
        <w:t>до</w:t>
      </w:r>
      <w:r>
        <w:rPr>
          <w:spacing w:val="-4"/>
          <w:sz w:val="24"/>
        </w:rPr>
        <w:t> </w:t>
      </w:r>
      <w:r>
        <w:rPr>
          <w:sz w:val="24"/>
        </w:rPr>
        <w:t>+25</w:t>
      </w:r>
      <w:r>
        <w:rPr>
          <w:spacing w:val="40"/>
          <w:sz w:val="24"/>
        </w:rPr>
        <w:t> </w:t>
      </w:r>
      <w:r>
        <w:rPr>
          <w:sz w:val="24"/>
        </w:rPr>
        <w:t>ºс і відносній вологості повітря 70÷75 %)</w:t>
      </w:r>
    </w:p>
    <w:p>
      <w:pPr>
        <w:pStyle w:val="BodyText"/>
        <w:spacing w:before="95"/>
        <w:ind w:left="0"/>
        <w:jc w:val="left"/>
        <w:rPr>
          <w:sz w:val="24"/>
        </w:rPr>
      </w:pPr>
    </w:p>
    <w:p>
      <w:pPr>
        <w:pStyle w:val="BodyText"/>
        <w:ind w:left="947" w:right="1370"/>
        <w:jc w:val="center"/>
      </w:pPr>
      <w:r>
        <w:rPr/>
        <w:t>Рисунок</w:t>
      </w:r>
      <w:r>
        <w:rPr>
          <w:spacing w:val="-9"/>
        </w:rPr>
        <w:t> </w:t>
      </w:r>
      <w:r>
        <w:rPr/>
        <w:t>2.1</w:t>
      </w:r>
      <w:r>
        <w:rPr>
          <w:spacing w:val="-5"/>
        </w:rPr>
        <w:t> </w:t>
      </w:r>
      <w:r>
        <w:rPr/>
        <w:t>-</w:t>
      </w:r>
      <w:r>
        <w:rPr>
          <w:spacing w:val="59"/>
        </w:rPr>
        <w:t> </w:t>
      </w:r>
      <w:r>
        <w:rPr/>
        <w:t>Технологічна</w:t>
      </w:r>
      <w:r>
        <w:rPr>
          <w:spacing w:val="-5"/>
        </w:rPr>
        <w:t> </w:t>
      </w:r>
      <w:r>
        <w:rPr/>
        <w:t>схема</w:t>
      </w:r>
      <w:r>
        <w:rPr>
          <w:spacing w:val="-5"/>
        </w:rPr>
        <w:t> </w:t>
      </w:r>
      <w:r>
        <w:rPr/>
        <w:t>виробництва</w:t>
      </w:r>
      <w:r>
        <w:rPr>
          <w:spacing w:val="-3"/>
        </w:rPr>
        <w:t> </w:t>
      </w:r>
      <w:r>
        <w:rPr/>
        <w:t>повидла</w:t>
      </w:r>
      <w:r>
        <w:rPr>
          <w:spacing w:val="-5"/>
        </w:rPr>
        <w:t> </w:t>
      </w:r>
      <w:r>
        <w:rPr>
          <w:spacing w:val="-2"/>
        </w:rPr>
        <w:t>грушевого</w:t>
      </w:r>
    </w:p>
    <w:p>
      <w:pPr>
        <w:pStyle w:val="ListParagraph"/>
        <w:numPr>
          <w:ilvl w:val="1"/>
          <w:numId w:val="4"/>
        </w:numPr>
        <w:tabs>
          <w:tab w:pos="1478" w:val="left" w:leader="none"/>
          <w:tab w:pos="2025" w:val="left" w:leader="none"/>
        </w:tabs>
        <w:spacing w:line="968" w:lineRule="exact" w:before="17" w:after="0"/>
        <w:ind w:left="2025" w:right="2454" w:hanging="1035"/>
        <w:jc w:val="left"/>
        <w:rPr>
          <w:sz w:val="28"/>
        </w:rPr>
      </w:pPr>
      <w:r>
        <w:rPr>
          <w:sz w:val="28"/>
        </w:rPr>
        <w:t>Опис технологічних схем виробництва Транспортування,</w:t>
      </w:r>
      <w:r>
        <w:rPr>
          <w:spacing w:val="-13"/>
          <w:sz w:val="28"/>
        </w:rPr>
        <w:t> </w:t>
      </w:r>
      <w:r>
        <w:rPr>
          <w:sz w:val="28"/>
        </w:rPr>
        <w:t>приймання,</w:t>
      </w:r>
      <w:r>
        <w:rPr>
          <w:spacing w:val="-13"/>
          <w:sz w:val="28"/>
        </w:rPr>
        <w:t> </w:t>
      </w:r>
      <w:r>
        <w:rPr>
          <w:sz w:val="28"/>
        </w:rPr>
        <w:t>зберігання</w:t>
      </w:r>
      <w:r>
        <w:rPr>
          <w:spacing w:val="-13"/>
          <w:sz w:val="28"/>
        </w:rPr>
        <w:t> </w:t>
      </w:r>
      <w:r>
        <w:rPr>
          <w:sz w:val="28"/>
        </w:rPr>
        <w:t>сировини</w:t>
      </w:r>
    </w:p>
    <w:p>
      <w:pPr>
        <w:pStyle w:val="BodyText"/>
        <w:spacing w:before="27"/>
        <w:ind w:left="0"/>
        <w:jc w:val="left"/>
      </w:pPr>
    </w:p>
    <w:p>
      <w:pPr>
        <w:pStyle w:val="BodyText"/>
        <w:spacing w:line="360" w:lineRule="auto"/>
        <w:ind w:right="712" w:firstLine="707"/>
      </w:pPr>
      <w:r>
        <w:rPr/>
        <w:t>Сировина доставляється на завод та зберігається у тарі, яка забезпечує належні</w:t>
      </w:r>
      <w:r>
        <w:rPr>
          <w:spacing w:val="-4"/>
        </w:rPr>
        <w:t> </w:t>
      </w:r>
      <w:r>
        <w:rPr/>
        <w:t>умови</w:t>
      </w:r>
      <w:r>
        <w:rPr>
          <w:spacing w:val="-5"/>
        </w:rPr>
        <w:t> </w:t>
      </w:r>
      <w:r>
        <w:rPr/>
        <w:t>для</w:t>
      </w:r>
      <w:r>
        <w:rPr>
          <w:spacing w:val="-5"/>
        </w:rPr>
        <w:t> </w:t>
      </w:r>
      <w:r>
        <w:rPr/>
        <w:t>збереження</w:t>
      </w:r>
      <w:r>
        <w:rPr>
          <w:spacing w:val="-5"/>
        </w:rPr>
        <w:t> </w:t>
      </w:r>
      <w:r>
        <w:rPr/>
        <w:t>якості</w:t>
      </w:r>
      <w:r>
        <w:rPr>
          <w:spacing w:val="-5"/>
        </w:rPr>
        <w:t> </w:t>
      </w:r>
      <w:r>
        <w:rPr/>
        <w:t>фруктів</w:t>
      </w:r>
      <w:r>
        <w:rPr>
          <w:spacing w:val="-6"/>
        </w:rPr>
        <w:t> </w:t>
      </w:r>
      <w:r>
        <w:rPr/>
        <w:t>згідно</w:t>
      </w:r>
      <w:r>
        <w:rPr>
          <w:spacing w:val="-5"/>
        </w:rPr>
        <w:t> </w:t>
      </w:r>
      <w:r>
        <w:rPr/>
        <w:t>з</w:t>
      </w:r>
      <w:r>
        <w:rPr>
          <w:spacing w:val="-6"/>
        </w:rPr>
        <w:t> </w:t>
      </w:r>
      <w:r>
        <w:rPr/>
        <w:t>вимогами,</w:t>
      </w:r>
      <w:r>
        <w:rPr>
          <w:spacing w:val="-6"/>
        </w:rPr>
        <w:t> </w:t>
      </w:r>
      <w:r>
        <w:rPr/>
        <w:t>викладеними</w:t>
      </w:r>
      <w:r>
        <w:rPr>
          <w:spacing w:val="-7"/>
        </w:rPr>
        <w:t> </w:t>
      </w:r>
      <w:r>
        <w:rPr/>
        <w:t>у відповідних нормативно-технічних документах, що регламентують умови зберігання конкретного виду сировини.</w:t>
      </w:r>
    </w:p>
    <w:p>
      <w:pPr>
        <w:pStyle w:val="BodyText"/>
        <w:spacing w:line="360" w:lineRule="auto"/>
        <w:ind w:right="704" w:firstLine="707"/>
      </w:pPr>
      <w:r>
        <w:rPr/>
        <w:t>Зокрема, персики та сливи транспортують і зберігають у дерев’яних дощатих ящиках, які відповідають вимогам ДСТУ 2247-98. Максимальна маса плодів у такій тарі не повинна перевищувати 12 кг, що дозволяє уникнути механічних</w:t>
      </w:r>
      <w:r>
        <w:rPr>
          <w:spacing w:val="-13"/>
        </w:rPr>
        <w:t> </w:t>
      </w:r>
      <w:r>
        <w:rPr/>
        <w:t>пошкоджень</w:t>
      </w:r>
      <w:r>
        <w:rPr>
          <w:spacing w:val="-14"/>
        </w:rPr>
        <w:t> </w:t>
      </w:r>
      <w:r>
        <w:rPr/>
        <w:t>і</w:t>
      </w:r>
      <w:r>
        <w:rPr>
          <w:spacing w:val="-13"/>
        </w:rPr>
        <w:t> </w:t>
      </w:r>
      <w:r>
        <w:rPr/>
        <w:t>забезпечує</w:t>
      </w:r>
      <w:r>
        <w:rPr>
          <w:spacing w:val="-14"/>
        </w:rPr>
        <w:t> </w:t>
      </w:r>
      <w:r>
        <w:rPr/>
        <w:t>оптимальні</w:t>
      </w:r>
      <w:r>
        <w:rPr>
          <w:spacing w:val="-8"/>
        </w:rPr>
        <w:t> </w:t>
      </w:r>
      <w:r>
        <w:rPr/>
        <w:t>умови</w:t>
      </w:r>
      <w:r>
        <w:rPr>
          <w:spacing w:val="-13"/>
        </w:rPr>
        <w:t> </w:t>
      </w:r>
      <w:r>
        <w:rPr/>
        <w:t>для</w:t>
      </w:r>
      <w:r>
        <w:rPr>
          <w:spacing w:val="-13"/>
        </w:rPr>
        <w:t> </w:t>
      </w:r>
      <w:r>
        <w:rPr/>
        <w:t>збереження</w:t>
      </w:r>
      <w:r>
        <w:rPr>
          <w:spacing w:val="-13"/>
        </w:rPr>
        <w:t> </w:t>
      </w:r>
      <w:r>
        <w:rPr/>
        <w:t>свіжості продукції. Груші, відповідно до ДСТУ 2052-92, зберігають у ящиках із масою плодів</w:t>
      </w:r>
      <w:r>
        <w:rPr>
          <w:spacing w:val="-7"/>
        </w:rPr>
        <w:t> </w:t>
      </w:r>
      <w:r>
        <w:rPr/>
        <w:t>не</w:t>
      </w:r>
      <w:r>
        <w:rPr>
          <w:spacing w:val="-7"/>
        </w:rPr>
        <w:t> </w:t>
      </w:r>
      <w:r>
        <w:rPr/>
        <w:t>більше</w:t>
      </w:r>
      <w:r>
        <w:rPr>
          <w:spacing w:val="-7"/>
        </w:rPr>
        <w:t> </w:t>
      </w:r>
      <w:r>
        <w:rPr/>
        <w:t>25</w:t>
      </w:r>
      <w:r>
        <w:rPr>
          <w:spacing w:val="-6"/>
        </w:rPr>
        <w:t> </w:t>
      </w:r>
      <w:r>
        <w:rPr/>
        <w:t>кг</w:t>
      </w:r>
      <w:r>
        <w:rPr>
          <w:spacing w:val="-4"/>
        </w:rPr>
        <w:t> </w:t>
      </w:r>
      <w:r>
        <w:rPr/>
        <w:t>або</w:t>
      </w:r>
      <w:r>
        <w:rPr>
          <w:spacing w:val="-4"/>
        </w:rPr>
        <w:t> </w:t>
      </w:r>
      <w:r>
        <w:rPr/>
        <w:t>в</w:t>
      </w:r>
      <w:r>
        <w:rPr>
          <w:spacing w:val="-5"/>
        </w:rPr>
        <w:t> </w:t>
      </w:r>
      <w:r>
        <w:rPr/>
        <w:t>спеціальних</w:t>
      </w:r>
      <w:r>
        <w:rPr>
          <w:spacing w:val="-6"/>
        </w:rPr>
        <w:t> </w:t>
      </w:r>
      <w:r>
        <w:rPr/>
        <w:t>контейнерах,</w:t>
      </w:r>
      <w:r>
        <w:rPr>
          <w:spacing w:val="-5"/>
        </w:rPr>
        <w:t> </w:t>
      </w:r>
      <w:r>
        <w:rPr/>
        <w:t>що</w:t>
      </w:r>
      <w:r>
        <w:rPr>
          <w:spacing w:val="-4"/>
        </w:rPr>
        <w:t> </w:t>
      </w:r>
      <w:r>
        <w:rPr/>
        <w:t>гарантують</w:t>
      </w:r>
      <w:r>
        <w:rPr>
          <w:spacing w:val="-6"/>
        </w:rPr>
        <w:t> </w:t>
      </w:r>
      <w:r>
        <w:rPr/>
        <w:t>захист</w:t>
      </w:r>
      <w:r>
        <w:rPr>
          <w:spacing w:val="-7"/>
        </w:rPr>
        <w:t> </w:t>
      </w:r>
      <w:r>
        <w:rPr/>
        <w:t>від ушкоджень і збереження товарного вигляду.</w:t>
      </w:r>
    </w:p>
    <w:p>
      <w:pPr>
        <w:pStyle w:val="BodyText"/>
        <w:spacing w:line="360" w:lineRule="auto" w:before="1"/>
        <w:ind w:right="715" w:firstLine="707"/>
      </w:pPr>
      <w:r>
        <w:rPr/>
        <w:t>Приймання сировини на заводі здійснюється партіями, розмір яких визначається розміром однієї транспортної одиниці. Такий підхід дозволяє забезпечити</w:t>
      </w:r>
      <w:r>
        <w:rPr>
          <w:spacing w:val="-17"/>
        </w:rPr>
        <w:t> </w:t>
      </w:r>
      <w:r>
        <w:rPr/>
        <w:t>належний</w:t>
      </w:r>
      <w:r>
        <w:rPr>
          <w:spacing w:val="-15"/>
        </w:rPr>
        <w:t> </w:t>
      </w:r>
      <w:r>
        <w:rPr/>
        <w:t>облік</w:t>
      </w:r>
      <w:r>
        <w:rPr>
          <w:spacing w:val="-16"/>
        </w:rPr>
        <w:t> </w:t>
      </w:r>
      <w:r>
        <w:rPr/>
        <w:t>і</w:t>
      </w:r>
      <w:r>
        <w:rPr>
          <w:spacing w:val="-15"/>
        </w:rPr>
        <w:t> </w:t>
      </w:r>
      <w:r>
        <w:rPr/>
        <w:t>контроль</w:t>
      </w:r>
      <w:r>
        <w:rPr>
          <w:spacing w:val="-17"/>
        </w:rPr>
        <w:t> </w:t>
      </w:r>
      <w:r>
        <w:rPr/>
        <w:t>якості</w:t>
      </w:r>
      <w:r>
        <w:rPr>
          <w:spacing w:val="-15"/>
        </w:rPr>
        <w:t> </w:t>
      </w:r>
      <w:r>
        <w:rPr/>
        <w:t>кожної</w:t>
      </w:r>
      <w:r>
        <w:rPr>
          <w:spacing w:val="-15"/>
        </w:rPr>
        <w:t> </w:t>
      </w:r>
      <w:r>
        <w:rPr/>
        <w:t>партії,</w:t>
      </w:r>
      <w:r>
        <w:rPr>
          <w:spacing w:val="-18"/>
        </w:rPr>
        <w:t> </w:t>
      </w:r>
      <w:r>
        <w:rPr/>
        <w:t>а</w:t>
      </w:r>
      <w:r>
        <w:rPr>
          <w:spacing w:val="-16"/>
        </w:rPr>
        <w:t> </w:t>
      </w:r>
      <w:r>
        <w:rPr/>
        <w:t>також</w:t>
      </w:r>
      <w:r>
        <w:rPr>
          <w:spacing w:val="-18"/>
        </w:rPr>
        <w:t> </w:t>
      </w:r>
      <w:r>
        <w:rPr/>
        <w:t>раціональне планування виробничого процесу.</w:t>
      </w:r>
    </w:p>
    <w:p>
      <w:pPr>
        <w:pStyle w:val="BodyText"/>
        <w:spacing w:line="360" w:lineRule="auto"/>
        <w:ind w:right="714" w:firstLine="707"/>
      </w:pPr>
      <w:r>
        <w:rPr/>
        <w:t>Тара для зберігання і транспортування повинна бути сухою, чистою, міцною, без сторонніх запахів. Забороняється вистилати тару папером або іншими матеріалами та наповнювати її вище рівня країв, щоб уникнути пошкодження плодів і забезпечити їхню вентиляцію.</w:t>
      </w:r>
    </w:p>
    <w:p>
      <w:pPr>
        <w:pStyle w:val="BodyText"/>
        <w:spacing w:line="360" w:lineRule="auto" w:before="1"/>
        <w:ind w:right="709" w:firstLine="707"/>
      </w:pPr>
      <w:r>
        <w:rPr/>
        <w:t>Визначення якості сировини, а також напівфабрикатів і допоміжних матеріалів</w:t>
      </w:r>
      <w:r>
        <w:rPr>
          <w:spacing w:val="-12"/>
        </w:rPr>
        <w:t> </w:t>
      </w:r>
      <w:r>
        <w:rPr/>
        <w:t>здійснюється</w:t>
      </w:r>
      <w:r>
        <w:rPr>
          <w:spacing w:val="-12"/>
        </w:rPr>
        <w:t> </w:t>
      </w:r>
      <w:r>
        <w:rPr/>
        <w:t>відповідно</w:t>
      </w:r>
      <w:r>
        <w:rPr>
          <w:spacing w:val="-14"/>
        </w:rPr>
        <w:t> </w:t>
      </w:r>
      <w:r>
        <w:rPr/>
        <w:t>до</w:t>
      </w:r>
      <w:r>
        <w:rPr>
          <w:spacing w:val="-11"/>
        </w:rPr>
        <w:t> </w:t>
      </w:r>
      <w:r>
        <w:rPr/>
        <w:t>правил</w:t>
      </w:r>
      <w:r>
        <w:rPr>
          <w:spacing w:val="-15"/>
        </w:rPr>
        <w:t> </w:t>
      </w:r>
      <w:r>
        <w:rPr/>
        <w:t>приймання</w:t>
      </w:r>
      <w:r>
        <w:rPr>
          <w:spacing w:val="-14"/>
        </w:rPr>
        <w:t> </w:t>
      </w:r>
      <w:r>
        <w:rPr/>
        <w:t>і</w:t>
      </w:r>
      <w:r>
        <w:rPr>
          <w:spacing w:val="-11"/>
        </w:rPr>
        <w:t> </w:t>
      </w:r>
      <w:r>
        <w:rPr/>
        <w:t>методів</w:t>
      </w:r>
      <w:r>
        <w:rPr>
          <w:spacing w:val="-13"/>
        </w:rPr>
        <w:t> </w:t>
      </w:r>
      <w:r>
        <w:rPr/>
        <w:t>випробувань, викладених у чинних стандартах або технологічних умовах, що регламентують</w:t>
      </w:r>
    </w:p>
    <w:p>
      <w:pPr>
        <w:pStyle w:val="BodyText"/>
        <w:spacing w:after="0" w:line="360" w:lineRule="auto"/>
        <w:sectPr>
          <w:pgSz w:w="11910" w:h="16840"/>
          <w:pgMar w:top="760" w:bottom="280" w:left="1133" w:right="141"/>
        </w:sectPr>
      </w:pPr>
    </w:p>
    <w:p>
      <w:pPr>
        <w:pStyle w:val="BodyText"/>
        <w:spacing w:line="360" w:lineRule="auto" w:before="71"/>
        <w:ind w:right="712"/>
      </w:pPr>
      <w:r>
        <w:rPr/>
        <w:t>якість відповідних видів продукції. Сировина, яка не відповідає встановленим вимогам якості, до виробничого процесу не допускається, що є важливою умовою забезпечення безпеки і високої якості кінцевої продукції.</w:t>
      </w:r>
    </w:p>
    <w:p>
      <w:pPr>
        <w:pStyle w:val="BodyText"/>
        <w:spacing w:line="360" w:lineRule="auto" w:before="1"/>
        <w:ind w:right="708" w:firstLine="707"/>
      </w:pPr>
      <w:r>
        <w:rPr/>
        <w:t>До переробки сировина зберігається на спеціально облаштованих сировинних</w:t>
      </w:r>
      <w:r>
        <w:rPr>
          <w:spacing w:val="-18"/>
        </w:rPr>
        <w:t> </w:t>
      </w:r>
      <w:r>
        <w:rPr/>
        <w:t>майданчиках:</w:t>
      </w:r>
      <w:r>
        <w:rPr>
          <w:spacing w:val="-17"/>
        </w:rPr>
        <w:t> </w:t>
      </w:r>
      <w:r>
        <w:rPr/>
        <w:t>або</w:t>
      </w:r>
      <w:r>
        <w:rPr>
          <w:spacing w:val="-18"/>
        </w:rPr>
        <w:t> </w:t>
      </w:r>
      <w:r>
        <w:rPr/>
        <w:t>на</w:t>
      </w:r>
      <w:r>
        <w:rPr>
          <w:spacing w:val="-17"/>
        </w:rPr>
        <w:t> </w:t>
      </w:r>
      <w:r>
        <w:rPr/>
        <w:t>асфальтовому</w:t>
      </w:r>
      <w:r>
        <w:rPr>
          <w:spacing w:val="-17"/>
        </w:rPr>
        <w:t> </w:t>
      </w:r>
      <w:r>
        <w:rPr/>
        <w:t>майданчику</w:t>
      </w:r>
      <w:r>
        <w:rPr>
          <w:spacing w:val="-18"/>
        </w:rPr>
        <w:t> </w:t>
      </w:r>
      <w:r>
        <w:rPr/>
        <w:t>під</w:t>
      </w:r>
      <w:r>
        <w:rPr>
          <w:spacing w:val="-16"/>
        </w:rPr>
        <w:t> </w:t>
      </w:r>
      <w:r>
        <w:rPr/>
        <w:t>відкритим</w:t>
      </w:r>
      <w:r>
        <w:rPr>
          <w:spacing w:val="-18"/>
        </w:rPr>
        <w:t> </w:t>
      </w:r>
      <w:r>
        <w:rPr/>
        <w:t>небом у межах заводу, або у критих сировинних приміщеннях цеху. Це дозволяє підтримувати необхідні умови зберігання, запобігаючи псуванню та втраті </w:t>
      </w:r>
      <w:r>
        <w:rPr>
          <w:spacing w:val="-2"/>
        </w:rPr>
        <w:t>якості.</w:t>
      </w:r>
    </w:p>
    <w:p>
      <w:pPr>
        <w:pStyle w:val="BodyText"/>
        <w:spacing w:line="360" w:lineRule="auto"/>
        <w:ind w:right="707" w:firstLine="707"/>
      </w:pPr>
      <w:r>
        <w:rPr/>
        <w:t>Рекомендований термін зберігання сировини у години не повинен перевищувати:</w:t>
      </w:r>
      <w:r>
        <w:rPr>
          <w:spacing w:val="-7"/>
        </w:rPr>
        <w:t> </w:t>
      </w:r>
      <w:r>
        <w:rPr/>
        <w:t>для</w:t>
      </w:r>
      <w:r>
        <w:rPr>
          <w:spacing w:val="-7"/>
        </w:rPr>
        <w:t> </w:t>
      </w:r>
      <w:r>
        <w:rPr/>
        <w:t>сливи</w:t>
      </w:r>
      <w:r>
        <w:rPr>
          <w:spacing w:val="-5"/>
        </w:rPr>
        <w:t> </w:t>
      </w:r>
      <w:r>
        <w:rPr/>
        <w:t>—</w:t>
      </w:r>
      <w:r>
        <w:rPr>
          <w:spacing w:val="-8"/>
        </w:rPr>
        <w:t> </w:t>
      </w:r>
      <w:r>
        <w:rPr/>
        <w:t>24</w:t>
      </w:r>
      <w:r>
        <w:rPr>
          <w:spacing w:val="-7"/>
        </w:rPr>
        <w:t> </w:t>
      </w:r>
      <w:r>
        <w:rPr/>
        <w:t>години,</w:t>
      </w:r>
      <w:r>
        <w:rPr>
          <w:spacing w:val="-8"/>
        </w:rPr>
        <w:t> </w:t>
      </w:r>
      <w:r>
        <w:rPr/>
        <w:t>для</w:t>
      </w:r>
      <w:r>
        <w:rPr>
          <w:spacing w:val="-7"/>
        </w:rPr>
        <w:t> </w:t>
      </w:r>
      <w:r>
        <w:rPr/>
        <w:t>персиків</w:t>
      </w:r>
      <w:r>
        <w:rPr>
          <w:spacing w:val="-6"/>
        </w:rPr>
        <w:t> </w:t>
      </w:r>
      <w:r>
        <w:rPr/>
        <w:t>—</w:t>
      </w:r>
      <w:r>
        <w:rPr>
          <w:spacing w:val="-8"/>
        </w:rPr>
        <w:t> </w:t>
      </w:r>
      <w:r>
        <w:rPr/>
        <w:t>12</w:t>
      </w:r>
      <w:r>
        <w:rPr>
          <w:spacing w:val="-7"/>
        </w:rPr>
        <w:t> </w:t>
      </w:r>
      <w:r>
        <w:rPr/>
        <w:t>годин,</w:t>
      </w:r>
      <w:r>
        <w:rPr>
          <w:spacing w:val="-8"/>
        </w:rPr>
        <w:t> </w:t>
      </w:r>
      <w:r>
        <w:rPr/>
        <w:t>для</w:t>
      </w:r>
      <w:r>
        <w:rPr>
          <w:spacing w:val="-7"/>
        </w:rPr>
        <w:t> </w:t>
      </w:r>
      <w:r>
        <w:rPr/>
        <w:t>груш</w:t>
      </w:r>
      <w:r>
        <w:rPr>
          <w:spacing w:val="-6"/>
        </w:rPr>
        <w:t> </w:t>
      </w:r>
      <w:r>
        <w:rPr/>
        <w:t>—</w:t>
      </w:r>
      <w:r>
        <w:rPr>
          <w:spacing w:val="-10"/>
        </w:rPr>
        <w:t> </w:t>
      </w:r>
      <w:r>
        <w:rPr/>
        <w:t>48 годин. Дотримання цих меж забезпечує збереження поживних та органолептичних властивостей плодів.</w:t>
      </w:r>
    </w:p>
    <w:p>
      <w:pPr>
        <w:pStyle w:val="BodyText"/>
        <w:spacing w:line="360" w:lineRule="auto" w:before="1"/>
        <w:ind w:right="712" w:firstLine="707"/>
      </w:pPr>
      <w:r>
        <w:rPr/>
        <w:t>Подача сировини на переробку здійснюється за принципом надходження </w:t>
      </w:r>
      <w:r>
        <w:rPr>
          <w:spacing w:val="-2"/>
        </w:rPr>
        <w:t>та</w:t>
      </w:r>
      <w:r>
        <w:rPr>
          <w:spacing w:val="-9"/>
        </w:rPr>
        <w:t> </w:t>
      </w:r>
      <w:r>
        <w:rPr>
          <w:spacing w:val="-2"/>
        </w:rPr>
        <w:t>з</w:t>
      </w:r>
      <w:r>
        <w:rPr>
          <w:spacing w:val="-9"/>
        </w:rPr>
        <w:t> </w:t>
      </w:r>
      <w:r>
        <w:rPr>
          <w:spacing w:val="-2"/>
        </w:rPr>
        <w:t>урахуванням</w:t>
      </w:r>
      <w:r>
        <w:rPr>
          <w:spacing w:val="-8"/>
        </w:rPr>
        <w:t> </w:t>
      </w:r>
      <w:r>
        <w:rPr>
          <w:spacing w:val="-2"/>
        </w:rPr>
        <w:t>її</w:t>
      </w:r>
      <w:r>
        <w:rPr>
          <w:spacing w:val="-8"/>
        </w:rPr>
        <w:t> </w:t>
      </w:r>
      <w:r>
        <w:rPr>
          <w:spacing w:val="-2"/>
        </w:rPr>
        <w:t>якісного</w:t>
      </w:r>
      <w:r>
        <w:rPr>
          <w:spacing w:val="-8"/>
        </w:rPr>
        <w:t> </w:t>
      </w:r>
      <w:r>
        <w:rPr>
          <w:spacing w:val="-2"/>
        </w:rPr>
        <w:t>стану,</w:t>
      </w:r>
      <w:r>
        <w:rPr>
          <w:spacing w:val="-9"/>
        </w:rPr>
        <w:t> </w:t>
      </w:r>
      <w:r>
        <w:rPr>
          <w:spacing w:val="-2"/>
        </w:rPr>
        <w:t>що</w:t>
      </w:r>
      <w:r>
        <w:rPr>
          <w:spacing w:val="-8"/>
        </w:rPr>
        <w:t> </w:t>
      </w:r>
      <w:r>
        <w:rPr>
          <w:spacing w:val="-2"/>
        </w:rPr>
        <w:t>забезпечує</w:t>
      </w:r>
      <w:r>
        <w:rPr>
          <w:spacing w:val="-9"/>
        </w:rPr>
        <w:t> </w:t>
      </w:r>
      <w:r>
        <w:rPr>
          <w:spacing w:val="-2"/>
        </w:rPr>
        <w:t>своєчасну</w:t>
      </w:r>
      <w:r>
        <w:rPr>
          <w:spacing w:val="-10"/>
        </w:rPr>
        <w:t> </w:t>
      </w:r>
      <w:r>
        <w:rPr>
          <w:spacing w:val="-2"/>
        </w:rPr>
        <w:t>переробку</w:t>
      </w:r>
      <w:r>
        <w:rPr>
          <w:spacing w:val="-8"/>
        </w:rPr>
        <w:t> </w:t>
      </w:r>
      <w:r>
        <w:rPr>
          <w:spacing w:val="-2"/>
        </w:rPr>
        <w:t>і</w:t>
      </w:r>
      <w:r>
        <w:rPr>
          <w:spacing w:val="-8"/>
        </w:rPr>
        <w:t> </w:t>
      </w:r>
      <w:r>
        <w:rPr>
          <w:spacing w:val="-2"/>
        </w:rPr>
        <w:t>запобігає </w:t>
      </w:r>
      <w:r>
        <w:rPr/>
        <w:t>використанню сировини з ознаками псування.</w:t>
      </w:r>
    </w:p>
    <w:p>
      <w:pPr>
        <w:pStyle w:val="BodyText"/>
        <w:spacing w:line="360" w:lineRule="auto"/>
        <w:ind w:right="706" w:firstLine="707"/>
      </w:pPr>
      <w:r>
        <w:rPr/>
        <w:t>Для забезпечення правильної черговості використання сировини на виробництві кожна партія маркується ярликами з інформацією про товарний стан та час надходження на сировинний майданчик. Такий підхід сприяє оптимальному управлінню запасами, знижує ризики втрат якості і дозволяє зберегти високі стандарти технологічного процесу.</w:t>
      </w:r>
    </w:p>
    <w:p>
      <w:pPr>
        <w:pStyle w:val="BodyText"/>
        <w:spacing w:line="360" w:lineRule="auto"/>
        <w:ind w:right="710" w:firstLine="707"/>
      </w:pPr>
      <w:r>
        <w:rPr/>
        <w:t>Оборотну тару,</w:t>
      </w:r>
      <w:r>
        <w:rPr>
          <w:spacing w:val="40"/>
        </w:rPr>
        <w:t> </w:t>
      </w:r>
      <w:r>
        <w:rPr/>
        <w:t>в якій сировина доставлялась на підприємство, миють і дезінфікують</w:t>
      </w:r>
      <w:r>
        <w:rPr>
          <w:spacing w:val="-18"/>
        </w:rPr>
        <w:t> </w:t>
      </w:r>
      <w:r>
        <w:rPr/>
        <w:t>у</w:t>
      </w:r>
      <w:r>
        <w:rPr>
          <w:spacing w:val="-17"/>
        </w:rPr>
        <w:t> </w:t>
      </w:r>
      <w:r>
        <w:rPr/>
        <w:t>відповідності</w:t>
      </w:r>
      <w:r>
        <w:rPr>
          <w:spacing w:val="-18"/>
        </w:rPr>
        <w:t> </w:t>
      </w:r>
      <w:r>
        <w:rPr/>
        <w:t>з</w:t>
      </w:r>
      <w:r>
        <w:rPr>
          <w:spacing w:val="-17"/>
        </w:rPr>
        <w:t> </w:t>
      </w:r>
      <w:r>
        <w:rPr/>
        <w:t>інструкцією</w:t>
      </w:r>
      <w:r>
        <w:rPr>
          <w:spacing w:val="-18"/>
        </w:rPr>
        <w:t> </w:t>
      </w:r>
      <w:r>
        <w:rPr/>
        <w:t>по</w:t>
      </w:r>
      <w:r>
        <w:rPr>
          <w:spacing w:val="-17"/>
        </w:rPr>
        <w:t> </w:t>
      </w:r>
      <w:r>
        <w:rPr/>
        <w:t>санітарній</w:t>
      </w:r>
      <w:r>
        <w:rPr>
          <w:spacing w:val="-18"/>
        </w:rPr>
        <w:t> </w:t>
      </w:r>
      <w:r>
        <w:rPr/>
        <w:t>обробці</w:t>
      </w:r>
      <w:r>
        <w:rPr>
          <w:spacing w:val="-17"/>
        </w:rPr>
        <w:t> </w:t>
      </w:r>
      <w:r>
        <w:rPr/>
        <w:t>технологічного обладання на плодоовочевих консервних підприємствах</w:t>
      </w:r>
    </w:p>
    <w:p>
      <w:pPr>
        <w:pStyle w:val="BodyText"/>
        <w:spacing w:before="161"/>
        <w:ind w:left="0"/>
        <w:jc w:val="left"/>
      </w:pPr>
    </w:p>
    <w:p>
      <w:pPr>
        <w:pStyle w:val="BodyText"/>
        <w:ind w:left="278"/>
        <w:jc w:val="center"/>
      </w:pPr>
      <w:r>
        <w:rPr/>
        <w:t>Опис</w:t>
      </w:r>
      <w:r>
        <w:rPr>
          <w:spacing w:val="-8"/>
        </w:rPr>
        <w:t> </w:t>
      </w:r>
      <w:r>
        <w:rPr/>
        <w:t>технологічної</w:t>
      </w:r>
      <w:r>
        <w:rPr>
          <w:spacing w:val="-10"/>
        </w:rPr>
        <w:t> </w:t>
      </w:r>
      <w:r>
        <w:rPr/>
        <w:t>схеми</w:t>
      </w:r>
      <w:r>
        <w:rPr>
          <w:spacing w:val="-7"/>
        </w:rPr>
        <w:t> </w:t>
      </w:r>
      <w:r>
        <w:rPr/>
        <w:t>виробництва</w:t>
      </w:r>
      <w:r>
        <w:rPr>
          <w:spacing w:val="-10"/>
        </w:rPr>
        <w:t> </w:t>
      </w:r>
      <w:r>
        <w:rPr>
          <w:spacing w:val="-2"/>
        </w:rPr>
        <w:t>консервів</w:t>
      </w:r>
    </w:p>
    <w:p>
      <w:pPr>
        <w:pStyle w:val="BodyText"/>
        <w:spacing w:before="161"/>
        <w:jc w:val="center"/>
      </w:pPr>
      <w:r>
        <w:rPr/>
        <w:t>«Повидло</w:t>
      </w:r>
      <w:r>
        <w:rPr>
          <w:spacing w:val="-7"/>
        </w:rPr>
        <w:t> </w:t>
      </w:r>
      <w:r>
        <w:rPr>
          <w:spacing w:val="-2"/>
        </w:rPr>
        <w:t>грушеве»</w:t>
      </w:r>
    </w:p>
    <w:p>
      <w:pPr>
        <w:pStyle w:val="BodyText"/>
        <w:spacing w:before="321"/>
        <w:ind w:left="0"/>
        <w:jc w:val="left"/>
      </w:pPr>
    </w:p>
    <w:p>
      <w:pPr>
        <w:pStyle w:val="BodyText"/>
        <w:tabs>
          <w:tab w:pos="3410" w:val="left" w:leader="none"/>
          <w:tab w:pos="5065" w:val="left" w:leader="none"/>
          <w:tab w:pos="6590" w:val="left" w:leader="none"/>
          <w:tab w:pos="7442" w:val="left" w:leader="none"/>
          <w:tab w:pos="8835" w:val="left" w:leader="none"/>
          <w:tab w:pos="9168" w:val="left" w:leader="none"/>
        </w:tabs>
        <w:spacing w:line="362" w:lineRule="auto"/>
        <w:ind w:left="991" w:right="706" w:firstLine="1990"/>
        <w:jc w:val="left"/>
      </w:pPr>
      <w:r>
        <w:rPr/>
        <w:t>Транспортування, приймання, зберігання </w:t>
      </w:r>
      <w:r>
        <w:rPr>
          <w:spacing w:val="-2"/>
        </w:rPr>
        <w:t>Транспортування,</w:t>
      </w:r>
      <w:r>
        <w:rPr/>
        <w:tab/>
      </w:r>
      <w:r>
        <w:rPr>
          <w:spacing w:val="-2"/>
        </w:rPr>
        <w:t>приймання,</w:t>
      </w:r>
      <w:r>
        <w:rPr/>
        <w:tab/>
      </w:r>
      <w:r>
        <w:rPr>
          <w:spacing w:val="-2"/>
        </w:rPr>
        <w:t>зберігання</w:t>
      </w:r>
      <w:r>
        <w:rPr/>
        <w:tab/>
      </w:r>
      <w:r>
        <w:rPr>
          <w:spacing w:val="-2"/>
        </w:rPr>
        <w:t>(див.</w:t>
      </w:r>
      <w:r>
        <w:rPr/>
        <w:tab/>
      </w:r>
      <w:r>
        <w:rPr>
          <w:spacing w:val="-2"/>
        </w:rPr>
        <w:t>стор.</w:t>
      </w:r>
      <w:r>
        <w:rPr/>
        <w:tab/>
      </w:r>
      <w:r>
        <w:rPr>
          <w:spacing w:val="-10"/>
        </w:rPr>
        <w:t>,</w:t>
      </w:r>
      <w:r>
        <w:rPr/>
        <w:tab/>
      </w:r>
      <w:r>
        <w:rPr>
          <w:spacing w:val="-2"/>
        </w:rPr>
        <w:t>розділ</w:t>
      </w:r>
    </w:p>
    <w:p>
      <w:pPr>
        <w:pStyle w:val="BodyText"/>
        <w:spacing w:line="317" w:lineRule="exact"/>
        <w:jc w:val="left"/>
      </w:pPr>
      <w:r>
        <w:rPr/>
        <w:t>“Транспортування,</w:t>
      </w:r>
      <w:r>
        <w:rPr>
          <w:spacing w:val="-11"/>
        </w:rPr>
        <w:t> </w:t>
      </w:r>
      <w:r>
        <w:rPr/>
        <w:t>приймання</w:t>
      </w:r>
      <w:r>
        <w:rPr>
          <w:spacing w:val="-11"/>
        </w:rPr>
        <w:t> </w:t>
      </w:r>
      <w:r>
        <w:rPr/>
        <w:t>і</w:t>
      </w:r>
      <w:r>
        <w:rPr>
          <w:spacing w:val="-8"/>
        </w:rPr>
        <w:t> </w:t>
      </w:r>
      <w:r>
        <w:rPr/>
        <w:t>зберігання</w:t>
      </w:r>
      <w:r>
        <w:rPr>
          <w:spacing w:val="-8"/>
        </w:rPr>
        <w:t> </w:t>
      </w:r>
      <w:r>
        <w:rPr>
          <w:spacing w:val="-2"/>
        </w:rPr>
        <w:t>сировини”).</w:t>
      </w:r>
    </w:p>
    <w:p>
      <w:pPr>
        <w:pStyle w:val="BodyText"/>
        <w:spacing w:before="161"/>
        <w:ind w:left="4112"/>
        <w:jc w:val="left"/>
      </w:pPr>
      <w:r>
        <w:rPr/>
        <w:t>Технологічний</w:t>
      </w:r>
      <w:r>
        <w:rPr>
          <w:spacing w:val="-13"/>
        </w:rPr>
        <w:t> </w:t>
      </w:r>
      <w:r>
        <w:rPr>
          <w:spacing w:val="-2"/>
        </w:rPr>
        <w:t>процес</w:t>
      </w:r>
    </w:p>
    <w:p>
      <w:pPr>
        <w:pStyle w:val="BodyText"/>
        <w:spacing w:after="0"/>
        <w:jc w:val="left"/>
        <w:sectPr>
          <w:pgSz w:w="11910" w:h="16840"/>
          <w:pgMar w:top="760" w:bottom="280" w:left="1133" w:right="141"/>
        </w:sectPr>
      </w:pPr>
    </w:p>
    <w:p>
      <w:pPr>
        <w:pStyle w:val="BodyText"/>
        <w:spacing w:before="71"/>
        <w:ind w:left="4188"/>
      </w:pPr>
      <w:r>
        <w:rPr/>
        <w:t>Підготовка</w:t>
      </w:r>
      <w:r>
        <w:rPr>
          <w:spacing w:val="-8"/>
        </w:rPr>
        <w:t> </w:t>
      </w:r>
      <w:r>
        <w:rPr>
          <w:spacing w:val="-2"/>
        </w:rPr>
        <w:t>сировини</w:t>
      </w:r>
    </w:p>
    <w:p>
      <w:pPr>
        <w:pStyle w:val="BodyText"/>
        <w:spacing w:line="360" w:lineRule="auto" w:before="161"/>
        <w:ind w:right="707" w:firstLine="1415"/>
      </w:pPr>
      <w:r>
        <w:rPr/>
        <w:t>Сировину</w:t>
      </w:r>
      <w:r>
        <w:rPr>
          <w:spacing w:val="-18"/>
        </w:rPr>
        <w:t> </w:t>
      </w:r>
      <w:r>
        <w:rPr/>
        <w:t>за</w:t>
      </w:r>
      <w:r>
        <w:rPr>
          <w:spacing w:val="-17"/>
        </w:rPr>
        <w:t> </w:t>
      </w:r>
      <w:r>
        <w:rPr/>
        <w:t>допомогою</w:t>
      </w:r>
      <w:r>
        <w:rPr>
          <w:spacing w:val="-18"/>
        </w:rPr>
        <w:t> </w:t>
      </w:r>
      <w:r>
        <w:rPr/>
        <w:t>контейнероперекидача</w:t>
      </w:r>
      <w:r>
        <w:rPr>
          <w:spacing w:val="-17"/>
        </w:rPr>
        <w:t> </w:t>
      </w:r>
      <w:r>
        <w:rPr/>
        <w:t>(л.2,</w:t>
      </w:r>
      <w:r>
        <w:rPr>
          <w:spacing w:val="-18"/>
        </w:rPr>
        <w:t> </w:t>
      </w:r>
      <w:r>
        <w:rPr/>
        <w:t>поз.20)</w:t>
      </w:r>
      <w:r>
        <w:rPr>
          <w:spacing w:val="-17"/>
        </w:rPr>
        <w:t> </w:t>
      </w:r>
      <w:r>
        <w:rPr/>
        <w:t>подають на три</w:t>
      </w:r>
      <w:r>
        <w:rPr>
          <w:spacing w:val="-1"/>
        </w:rPr>
        <w:t> </w:t>
      </w:r>
      <w:r>
        <w:rPr/>
        <w:t>послідовно</w:t>
      </w:r>
      <w:r>
        <w:rPr>
          <w:spacing w:val="-1"/>
        </w:rPr>
        <w:t> </w:t>
      </w:r>
      <w:r>
        <w:rPr/>
        <w:t>розташовані мийні установки:</w:t>
      </w:r>
      <w:r>
        <w:rPr>
          <w:spacing w:val="-1"/>
        </w:rPr>
        <w:t> </w:t>
      </w:r>
      <w:r>
        <w:rPr/>
        <w:t>барабанну</w:t>
      </w:r>
      <w:r>
        <w:rPr>
          <w:spacing w:val="-3"/>
        </w:rPr>
        <w:t> </w:t>
      </w:r>
      <w:r>
        <w:rPr/>
        <w:t>мийну машину (л.2, поз.3) та дві уніфіковані мийні машини (л.2, поз.21). Після ретельного миття сировина потрапляє на інспекційний транспортер (л.2, поз.22), де проходить сортування за якістю із видаленням некондиційних плодів і сторонніх домішок. Відсортовану</w:t>
      </w:r>
      <w:r>
        <w:rPr>
          <w:spacing w:val="-9"/>
        </w:rPr>
        <w:t> </w:t>
      </w:r>
      <w:r>
        <w:rPr/>
        <w:t>сировину</w:t>
      </w:r>
      <w:r>
        <w:rPr>
          <w:spacing w:val="-9"/>
        </w:rPr>
        <w:t> </w:t>
      </w:r>
      <w:r>
        <w:rPr/>
        <w:t>елеватор</w:t>
      </w:r>
      <w:r>
        <w:rPr>
          <w:spacing w:val="-9"/>
        </w:rPr>
        <w:t> </w:t>
      </w:r>
      <w:r>
        <w:rPr/>
        <w:t>типу</w:t>
      </w:r>
      <w:r>
        <w:rPr>
          <w:spacing w:val="-11"/>
        </w:rPr>
        <w:t> </w:t>
      </w:r>
      <w:r>
        <w:rPr/>
        <w:t>«Гусяча</w:t>
      </w:r>
      <w:r>
        <w:rPr>
          <w:spacing w:val="-11"/>
        </w:rPr>
        <w:t> </w:t>
      </w:r>
      <w:r>
        <w:rPr/>
        <w:t>шия»</w:t>
      </w:r>
      <w:r>
        <w:rPr>
          <w:spacing w:val="-10"/>
        </w:rPr>
        <w:t> </w:t>
      </w:r>
      <w:r>
        <w:rPr/>
        <w:t>(л.2,</w:t>
      </w:r>
      <w:r>
        <w:rPr>
          <w:spacing w:val="-12"/>
        </w:rPr>
        <w:t> </w:t>
      </w:r>
      <w:r>
        <w:rPr/>
        <w:t>поз.23)</w:t>
      </w:r>
      <w:r>
        <w:rPr>
          <w:spacing w:val="-10"/>
        </w:rPr>
        <w:t> </w:t>
      </w:r>
      <w:r>
        <w:rPr/>
        <w:t>транспортує</w:t>
      </w:r>
      <w:r>
        <w:rPr>
          <w:spacing w:val="-12"/>
        </w:rPr>
        <w:t> </w:t>
      </w:r>
      <w:r>
        <w:rPr/>
        <w:t>до шнекового розварювача (л.2, поз.24) для подальшої обробки.</w:t>
      </w:r>
    </w:p>
    <w:p>
      <w:pPr>
        <w:pStyle w:val="BodyText"/>
        <w:spacing w:before="1"/>
        <w:ind w:left="3802"/>
      </w:pPr>
      <w:r>
        <w:rPr/>
        <w:t>Розварювання</w:t>
      </w:r>
      <w:r>
        <w:rPr>
          <w:spacing w:val="-5"/>
        </w:rPr>
        <w:t> </w:t>
      </w:r>
      <w:r>
        <w:rPr/>
        <w:t>і</w:t>
      </w:r>
      <w:r>
        <w:rPr>
          <w:spacing w:val="-6"/>
        </w:rPr>
        <w:t> </w:t>
      </w:r>
      <w:r>
        <w:rPr>
          <w:spacing w:val="-2"/>
        </w:rPr>
        <w:t>протирання</w:t>
      </w:r>
    </w:p>
    <w:p>
      <w:pPr>
        <w:pStyle w:val="BodyText"/>
        <w:spacing w:line="360" w:lineRule="auto" w:before="160"/>
        <w:ind w:right="705" w:firstLine="1415"/>
      </w:pPr>
      <w:r>
        <w:rPr/>
        <w:t>Підготовлена сировина подається у шнековий розварювач (л.2, поз.24), де проходить бланшування протягом 6–15 хвилин при температурі 90– 96 ℃. Це необхідно для розм’якшення тканин плодів, полегшення процесу протирання та</w:t>
      </w:r>
      <w:r>
        <w:rPr>
          <w:spacing w:val="-2"/>
        </w:rPr>
        <w:t> </w:t>
      </w:r>
      <w:r>
        <w:rPr/>
        <w:t>інактивації</w:t>
      </w:r>
      <w:r>
        <w:rPr>
          <w:spacing w:val="-1"/>
        </w:rPr>
        <w:t> </w:t>
      </w:r>
      <w:r>
        <w:rPr/>
        <w:t>окислювальних</w:t>
      </w:r>
      <w:r>
        <w:rPr>
          <w:spacing w:val="-1"/>
        </w:rPr>
        <w:t> </w:t>
      </w:r>
      <w:r>
        <w:rPr/>
        <w:t>ферментів,</w:t>
      </w:r>
      <w:r>
        <w:rPr>
          <w:spacing w:val="-2"/>
        </w:rPr>
        <w:t> </w:t>
      </w:r>
      <w:r>
        <w:rPr/>
        <w:t>які викликають</w:t>
      </w:r>
      <w:r>
        <w:rPr>
          <w:spacing w:val="-3"/>
        </w:rPr>
        <w:t> </w:t>
      </w:r>
      <w:r>
        <w:rPr/>
        <w:t>утворення темнозабарвлених сполук — флобафенів. Після бланшування сировина самоплином</w:t>
      </w:r>
      <w:r>
        <w:rPr>
          <w:spacing w:val="-18"/>
        </w:rPr>
        <w:t> </w:t>
      </w:r>
      <w:r>
        <w:rPr/>
        <w:t>надходить</w:t>
      </w:r>
      <w:r>
        <w:rPr>
          <w:spacing w:val="-17"/>
        </w:rPr>
        <w:t> </w:t>
      </w:r>
      <w:r>
        <w:rPr/>
        <w:t>до</w:t>
      </w:r>
      <w:r>
        <w:rPr>
          <w:spacing w:val="-18"/>
        </w:rPr>
        <w:t> </w:t>
      </w:r>
      <w:r>
        <w:rPr/>
        <w:t>протиральної</w:t>
      </w:r>
      <w:r>
        <w:rPr>
          <w:spacing w:val="-17"/>
        </w:rPr>
        <w:t> </w:t>
      </w:r>
      <w:r>
        <w:rPr/>
        <w:t>машини</w:t>
      </w:r>
      <w:r>
        <w:rPr>
          <w:spacing w:val="-18"/>
        </w:rPr>
        <w:t> </w:t>
      </w:r>
      <w:r>
        <w:rPr/>
        <w:t>(л.2,</w:t>
      </w:r>
      <w:r>
        <w:rPr>
          <w:spacing w:val="-17"/>
        </w:rPr>
        <w:t> </w:t>
      </w:r>
      <w:r>
        <w:rPr/>
        <w:t>поз.25),</w:t>
      </w:r>
      <w:r>
        <w:rPr>
          <w:spacing w:val="-18"/>
        </w:rPr>
        <w:t> </w:t>
      </w:r>
      <w:r>
        <w:rPr/>
        <w:t>де</w:t>
      </w:r>
      <w:r>
        <w:rPr>
          <w:spacing w:val="-17"/>
        </w:rPr>
        <w:t> </w:t>
      </w:r>
      <w:r>
        <w:rPr/>
        <w:t>проходить</w:t>
      </w:r>
      <w:r>
        <w:rPr>
          <w:spacing w:val="-18"/>
        </w:rPr>
        <w:t> </w:t>
      </w:r>
      <w:r>
        <w:rPr/>
        <w:t>через сита з отворами діаметром 1,2–1,5 мм, а потім 0,5–0,8 мм. Якість протирання контролюють за відсутністю у пюре дроблених зерняток, шкірки, насіннєвих камер</w:t>
      </w:r>
      <w:r>
        <w:rPr>
          <w:spacing w:val="-10"/>
        </w:rPr>
        <w:t> </w:t>
      </w:r>
      <w:r>
        <w:rPr/>
        <w:t>та</w:t>
      </w:r>
      <w:r>
        <w:rPr>
          <w:spacing w:val="-11"/>
        </w:rPr>
        <w:t> </w:t>
      </w:r>
      <w:r>
        <w:rPr/>
        <w:t>грубих</w:t>
      </w:r>
      <w:r>
        <w:rPr>
          <w:spacing w:val="-13"/>
        </w:rPr>
        <w:t> </w:t>
      </w:r>
      <w:r>
        <w:rPr/>
        <w:t>частинок</w:t>
      </w:r>
      <w:r>
        <w:rPr>
          <w:spacing w:val="-10"/>
        </w:rPr>
        <w:t> </w:t>
      </w:r>
      <w:r>
        <w:rPr/>
        <w:t>м’якоті.</w:t>
      </w:r>
      <w:r>
        <w:rPr>
          <w:spacing w:val="-13"/>
        </w:rPr>
        <w:t> </w:t>
      </w:r>
      <w:r>
        <w:rPr/>
        <w:t>Готове</w:t>
      </w:r>
      <w:r>
        <w:rPr>
          <w:spacing w:val="-11"/>
        </w:rPr>
        <w:t> </w:t>
      </w:r>
      <w:r>
        <w:rPr/>
        <w:t>пюре</w:t>
      </w:r>
      <w:r>
        <w:rPr>
          <w:spacing w:val="-11"/>
        </w:rPr>
        <w:t> </w:t>
      </w:r>
      <w:r>
        <w:rPr/>
        <w:t>збирається</w:t>
      </w:r>
      <w:r>
        <w:rPr>
          <w:spacing w:val="-13"/>
        </w:rPr>
        <w:t> </w:t>
      </w:r>
      <w:r>
        <w:rPr/>
        <w:t>у</w:t>
      </w:r>
      <w:r>
        <w:rPr>
          <w:spacing w:val="-10"/>
        </w:rPr>
        <w:t> </w:t>
      </w:r>
      <w:r>
        <w:rPr/>
        <w:t>збірній</w:t>
      </w:r>
      <w:r>
        <w:rPr>
          <w:spacing w:val="-11"/>
        </w:rPr>
        <w:t> </w:t>
      </w:r>
      <w:r>
        <w:rPr/>
        <w:t>ємності</w:t>
      </w:r>
      <w:r>
        <w:rPr>
          <w:spacing w:val="-10"/>
        </w:rPr>
        <w:t> </w:t>
      </w:r>
      <w:r>
        <w:rPr/>
        <w:t>(л.2, </w:t>
      </w:r>
      <w:r>
        <w:rPr>
          <w:spacing w:val="-2"/>
        </w:rPr>
        <w:t>поз.9).</w:t>
      </w:r>
    </w:p>
    <w:p>
      <w:pPr>
        <w:pStyle w:val="BodyText"/>
        <w:spacing w:before="163"/>
        <w:ind w:left="0"/>
        <w:jc w:val="left"/>
      </w:pPr>
    </w:p>
    <w:p>
      <w:pPr>
        <w:pStyle w:val="BodyText"/>
        <w:ind w:left="281"/>
        <w:jc w:val="center"/>
      </w:pPr>
      <w:r>
        <w:rPr>
          <w:spacing w:val="-2"/>
        </w:rPr>
        <w:t>Уварювання</w:t>
      </w:r>
    </w:p>
    <w:p>
      <w:pPr>
        <w:pStyle w:val="BodyText"/>
        <w:spacing w:line="360" w:lineRule="auto" w:before="161"/>
        <w:ind w:right="706" w:firstLine="707"/>
      </w:pPr>
      <w:r>
        <w:rPr/>
        <w:t>З ємності насосом (л.2, поз.6) пюре подається у вакуум-випарний апарат (л.2, поз.10), куди одночасно подається попередньо підготовлений цукор (див. розділ «Підготовка цукру»). Суміш пюре та цукру попередньо нагрівають до температури 93–97 ℃ при атмосферному тиску в робочій камері 35–48 кПа та тиску гріючої пари 147–206 кПа, доки масова частка сухих речовин не досягне 67,5%. Тривалість процесу уварювання не перевищує 40 хвилин.</w:t>
      </w:r>
    </w:p>
    <w:p>
      <w:pPr>
        <w:pStyle w:val="BodyText"/>
        <w:spacing w:before="162"/>
        <w:ind w:left="0"/>
        <w:jc w:val="left"/>
      </w:pPr>
    </w:p>
    <w:p>
      <w:pPr>
        <w:pStyle w:val="BodyText"/>
        <w:ind w:left="2988"/>
        <w:jc w:val="left"/>
      </w:pPr>
      <w:r>
        <w:rPr/>
        <w:t>Фасування,</w:t>
      </w:r>
      <w:r>
        <w:rPr>
          <w:spacing w:val="-9"/>
        </w:rPr>
        <w:t> </w:t>
      </w:r>
      <w:r>
        <w:rPr/>
        <w:t>закупорювання,</w:t>
      </w:r>
      <w:r>
        <w:rPr>
          <w:spacing w:val="-11"/>
        </w:rPr>
        <w:t> </w:t>
      </w:r>
      <w:r>
        <w:rPr>
          <w:spacing w:val="-2"/>
        </w:rPr>
        <w:t>пастеризація</w:t>
      </w:r>
    </w:p>
    <w:p>
      <w:pPr>
        <w:pStyle w:val="BodyText"/>
        <w:spacing w:line="360" w:lineRule="auto" w:before="161"/>
        <w:ind w:right="706" w:firstLine="1415"/>
      </w:pPr>
      <w:r>
        <w:rPr/>
        <w:t>Повидло з вакуум-випарного апарата за допомогою продуктопроводу</w:t>
      </w:r>
      <w:r>
        <w:rPr>
          <w:spacing w:val="80"/>
          <w:w w:val="150"/>
        </w:rPr>
        <w:t> </w:t>
      </w:r>
      <w:r>
        <w:rPr/>
        <w:t>подається</w:t>
      </w:r>
      <w:r>
        <w:rPr>
          <w:spacing w:val="80"/>
          <w:w w:val="150"/>
        </w:rPr>
        <w:t> </w:t>
      </w:r>
      <w:r>
        <w:rPr/>
        <w:t>на</w:t>
      </w:r>
      <w:r>
        <w:rPr>
          <w:spacing w:val="80"/>
          <w:w w:val="150"/>
        </w:rPr>
        <w:t> </w:t>
      </w:r>
      <w:r>
        <w:rPr/>
        <w:t>фасування</w:t>
      </w:r>
      <w:r>
        <w:rPr>
          <w:spacing w:val="80"/>
          <w:w w:val="150"/>
        </w:rPr>
        <w:t> </w:t>
      </w:r>
      <w:r>
        <w:rPr/>
        <w:t>на</w:t>
      </w:r>
      <w:r>
        <w:rPr>
          <w:spacing w:val="80"/>
          <w:w w:val="150"/>
        </w:rPr>
        <w:t> </w:t>
      </w:r>
      <w:r>
        <w:rPr/>
        <w:t>дозувально-наповнювальний</w:t>
      </w:r>
    </w:p>
    <w:p>
      <w:pPr>
        <w:pStyle w:val="BodyText"/>
        <w:spacing w:after="0" w:line="360" w:lineRule="auto"/>
        <w:sectPr>
          <w:pgSz w:w="11910" w:h="16840"/>
          <w:pgMar w:top="760" w:bottom="280" w:left="1133" w:right="141"/>
        </w:sectPr>
      </w:pPr>
    </w:p>
    <w:p>
      <w:pPr>
        <w:pStyle w:val="BodyText"/>
        <w:spacing w:line="360" w:lineRule="auto" w:before="71"/>
        <w:ind w:right="709"/>
      </w:pPr>
      <w:r>
        <w:rPr/>
        <mc:AlternateContent>
          <mc:Choice Requires="wps">
            <w:drawing>
              <wp:anchor distT="0" distB="0" distL="0" distR="0" allowOverlap="1" layoutInCell="1" locked="0" behindDoc="1" simplePos="0" relativeHeight="487001600">
                <wp:simplePos x="0" y="0"/>
                <wp:positionH relativeFrom="page">
                  <wp:posOffset>3661283</wp:posOffset>
                </wp:positionH>
                <wp:positionV relativeFrom="paragraph">
                  <wp:posOffset>2043430</wp:posOffset>
                </wp:positionV>
                <wp:extent cx="281940" cy="127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81940" cy="12700"/>
                        </a:xfrm>
                        <a:custGeom>
                          <a:avLst/>
                          <a:gdLst/>
                          <a:ahLst/>
                          <a:cxnLst/>
                          <a:rect l="l" t="t" r="r" b="b"/>
                          <a:pathLst>
                            <a:path w="281940" h="12700">
                              <a:moveTo>
                                <a:pt x="281939" y="0"/>
                              </a:moveTo>
                              <a:lnTo>
                                <a:pt x="0" y="0"/>
                              </a:lnTo>
                              <a:lnTo>
                                <a:pt x="0" y="12191"/>
                              </a:lnTo>
                              <a:lnTo>
                                <a:pt x="281939" y="12191"/>
                              </a:lnTo>
                              <a:lnTo>
                                <a:pt x="28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8.290009pt;margin-top:160.900009pt;width:22.2pt;height:.95999pt;mso-position-horizontal-relative:page;mso-position-vertical-relative:paragraph;z-index:-16314880" id="docshape1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02112">
                <wp:simplePos x="0" y="0"/>
                <wp:positionH relativeFrom="page">
                  <wp:posOffset>4073016</wp:posOffset>
                </wp:positionH>
                <wp:positionV relativeFrom="paragraph">
                  <wp:posOffset>2043430</wp:posOffset>
                </wp:positionV>
                <wp:extent cx="279400" cy="127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79400" cy="12700"/>
                        </a:xfrm>
                        <a:custGeom>
                          <a:avLst/>
                          <a:gdLst/>
                          <a:ahLst/>
                          <a:cxnLst/>
                          <a:rect l="l" t="t" r="r" b="b"/>
                          <a:pathLst>
                            <a:path w="279400" h="12700">
                              <a:moveTo>
                                <a:pt x="278891" y="0"/>
                              </a:moveTo>
                              <a:lnTo>
                                <a:pt x="0" y="0"/>
                              </a:lnTo>
                              <a:lnTo>
                                <a:pt x="0" y="12191"/>
                              </a:lnTo>
                              <a:lnTo>
                                <a:pt x="278891" y="12191"/>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709991pt;margin-top:160.900009pt;width:21.96pt;height:.95999pt;mso-position-horizontal-relative:page;mso-position-vertical-relative:paragraph;z-index:-16314368" id="docshape12" filled="true" fillcolor="#000000" stroked="false">
                <v:fill type="solid"/>
                <w10:wrap type="none"/>
              </v:rect>
            </w:pict>
          </mc:Fallback>
        </mc:AlternateContent>
      </w:r>
      <w:r>
        <w:rPr/>
        <w:t>автомат (л.2, поз.12) у попередньо підготовлену тару (див. розділ «Підготовка тари»). Температура фасування становить 70–72 ℃. Наповнені банки пластинчатим</w:t>
      </w:r>
      <w:r>
        <w:rPr>
          <w:spacing w:val="-4"/>
        </w:rPr>
        <w:t> </w:t>
      </w:r>
      <w:r>
        <w:rPr/>
        <w:t>транспортером</w:t>
      </w:r>
      <w:r>
        <w:rPr>
          <w:spacing w:val="-4"/>
        </w:rPr>
        <w:t> </w:t>
      </w:r>
      <w:r>
        <w:rPr/>
        <w:t>транспортують</w:t>
      </w:r>
      <w:r>
        <w:rPr>
          <w:spacing w:val="-5"/>
        </w:rPr>
        <w:t> </w:t>
      </w:r>
      <w:r>
        <w:rPr/>
        <w:t>до</w:t>
      </w:r>
      <w:r>
        <w:rPr>
          <w:spacing w:val="-3"/>
        </w:rPr>
        <w:t> </w:t>
      </w:r>
      <w:r>
        <w:rPr/>
        <w:t>закупорювального</w:t>
      </w:r>
      <w:r>
        <w:rPr>
          <w:spacing w:val="-3"/>
        </w:rPr>
        <w:t> </w:t>
      </w:r>
      <w:r>
        <w:rPr/>
        <w:t>апарата</w:t>
      </w:r>
      <w:r>
        <w:rPr>
          <w:spacing w:val="-4"/>
        </w:rPr>
        <w:t> </w:t>
      </w:r>
      <w:r>
        <w:rPr/>
        <w:t>(л.2, поз.13). Після герметичного закупорювання банки проходять перевірку на герметичність (л.2, поз.14), а потім направляються на пастеризацію в пастеризатор-охолоджувач (л.1, поз.16).</w:t>
      </w:r>
      <w:r>
        <w:rPr>
          <w:spacing w:val="40"/>
        </w:rPr>
        <w:t> </w:t>
      </w:r>
      <w:r>
        <w:rPr/>
        <w:t>Режим пастеризації:</w:t>
      </w:r>
    </w:p>
    <w:p>
      <w:pPr>
        <w:pStyle w:val="BodyText"/>
        <w:spacing w:after="0" w:line="360" w:lineRule="auto"/>
        <w:sectPr>
          <w:pgSz w:w="11910" w:h="16840"/>
          <w:pgMar w:top="760" w:bottom="280" w:left="1133" w:right="141"/>
        </w:sectPr>
      </w:pPr>
    </w:p>
    <w:p>
      <w:pPr>
        <w:spacing w:line="217" w:lineRule="exact" w:before="0"/>
        <w:ind w:left="3338" w:right="0" w:firstLine="0"/>
        <w:jc w:val="center"/>
        <w:rPr>
          <w:rFonts w:ascii="Cambria Math"/>
          <w:sz w:val="20"/>
        </w:rPr>
      </w:pPr>
      <w:r>
        <w:rPr>
          <w:rFonts w:ascii="Cambria Math"/>
          <w:spacing w:val="-5"/>
          <w:w w:val="105"/>
          <w:sz w:val="20"/>
        </w:rPr>
        <w:t>35</w:t>
      </w:r>
    </w:p>
    <w:p>
      <w:pPr>
        <w:pStyle w:val="BodyText"/>
        <w:spacing w:before="8"/>
        <w:ind w:left="0"/>
        <w:jc w:val="left"/>
        <w:rPr>
          <w:rFonts w:ascii="Cambria Math"/>
          <w:sz w:val="2"/>
        </w:rPr>
      </w:pPr>
    </w:p>
    <w:p>
      <w:pPr>
        <w:pStyle w:val="BodyText"/>
        <w:spacing w:line="20" w:lineRule="exact"/>
        <w:ind w:left="3339" w:right="-72"/>
        <w:jc w:val="left"/>
        <w:rPr>
          <w:rFonts w:ascii="Cambria Math"/>
          <w:sz w:val="2"/>
        </w:rPr>
      </w:pPr>
      <w:r>
        <w:rPr>
          <w:rFonts w:ascii="Cambria Math"/>
          <w:sz w:val="2"/>
        </w:rPr>
        <mc:AlternateContent>
          <mc:Choice Requires="wps">
            <w:drawing>
              <wp:inline distT="0" distB="0" distL="0" distR="0">
                <wp:extent cx="279400" cy="12700"/>
                <wp:effectExtent l="0" t="0" r="0" b="0"/>
                <wp:docPr id="14" name="Group 14"/>
                <wp:cNvGraphicFramePr>
                  <a:graphicFrameLocks/>
                </wp:cNvGraphicFramePr>
                <a:graphic>
                  <a:graphicData uri="http://schemas.microsoft.com/office/word/2010/wordprocessingGroup">
                    <wpg:wgp>
                      <wpg:cNvPr id="14" name="Group 14"/>
                      <wpg:cNvGrpSpPr/>
                      <wpg:grpSpPr>
                        <a:xfrm>
                          <a:off x="0" y="0"/>
                          <a:ext cx="279400" cy="12700"/>
                          <a:chExt cx="279400" cy="12700"/>
                        </a:xfrm>
                      </wpg:grpSpPr>
                      <wps:wsp>
                        <wps:cNvPr id="15" name="Graphic 15"/>
                        <wps:cNvSpPr/>
                        <wps:spPr>
                          <a:xfrm>
                            <a:off x="0" y="0"/>
                            <a:ext cx="279400" cy="12700"/>
                          </a:xfrm>
                          <a:custGeom>
                            <a:avLst/>
                            <a:gdLst/>
                            <a:ahLst/>
                            <a:cxnLst/>
                            <a:rect l="l" t="t" r="r" b="b"/>
                            <a:pathLst>
                              <a:path w="279400" h="12700">
                                <a:moveTo>
                                  <a:pt x="278892" y="0"/>
                                </a:moveTo>
                                <a:lnTo>
                                  <a:pt x="0" y="0"/>
                                </a:lnTo>
                                <a:lnTo>
                                  <a:pt x="0" y="12191"/>
                                </a:lnTo>
                                <a:lnTo>
                                  <a:pt x="278892" y="12191"/>
                                </a:lnTo>
                                <a:lnTo>
                                  <a:pt x="2788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pt;height:1pt;mso-position-horizontal-relative:char;mso-position-vertical-relative:line" id="docshapegroup13" coordorigin="0,0" coordsize="440,20">
                <v:rect style="position:absolute;left:0;top:0;width:440;height:20" id="docshape14" filled="true" fillcolor="#000000" stroked="false">
                  <v:fill type="solid"/>
                </v:rect>
              </v:group>
            </w:pict>
          </mc:Fallback>
        </mc:AlternateContent>
      </w:r>
      <w:r>
        <w:rPr>
          <w:rFonts w:ascii="Cambria Math"/>
          <w:sz w:val="2"/>
        </w:rPr>
      </w:r>
    </w:p>
    <w:p>
      <w:pPr>
        <w:spacing w:before="21"/>
        <w:ind w:left="3339" w:right="0" w:firstLine="0"/>
        <w:jc w:val="center"/>
        <w:rPr>
          <w:sz w:val="20"/>
        </w:rPr>
      </w:pPr>
      <w:r>
        <w:rPr>
          <w:rFonts w:ascii="Cambria Math" w:hAnsi="Cambria Math"/>
          <w:spacing w:val="-4"/>
          <w:sz w:val="20"/>
        </w:rPr>
        <w:t>85°</w:t>
      </w:r>
      <w:r>
        <w:rPr>
          <w:spacing w:val="-4"/>
          <w:sz w:val="20"/>
        </w:rPr>
        <w:t>С</w:t>
      </w:r>
    </w:p>
    <w:p>
      <w:pPr>
        <w:tabs>
          <w:tab w:pos="331" w:val="left" w:leader="none"/>
        </w:tabs>
        <w:spacing w:line="153" w:lineRule="auto" w:before="16"/>
        <w:ind w:left="26" w:right="0" w:firstLine="0"/>
        <w:jc w:val="left"/>
        <w:rPr>
          <w:rFonts w:ascii="Cambria Math" w:hAnsi="Cambria Math"/>
          <w:sz w:val="20"/>
        </w:rPr>
      </w:pPr>
      <w:r>
        <w:rPr/>
        <w:br w:type="column"/>
      </w:r>
      <w:r>
        <w:rPr>
          <w:rFonts w:ascii="Cambria Math" w:hAnsi="Cambria Math"/>
          <w:spacing w:val="-10"/>
          <w:position w:val="-16"/>
          <w:sz w:val="28"/>
        </w:rPr>
        <w:t>⋅</w:t>
      </w:r>
      <w:r>
        <w:rPr>
          <w:rFonts w:ascii="Cambria Math" w:hAnsi="Cambria Math"/>
          <w:position w:val="-16"/>
          <w:sz w:val="28"/>
        </w:rPr>
        <w:tab/>
      </w:r>
      <w:r>
        <w:rPr>
          <w:rFonts w:ascii="Cambria Math" w:hAnsi="Cambria Math"/>
          <w:spacing w:val="-10"/>
          <w:sz w:val="20"/>
        </w:rPr>
        <w:t>5</w:t>
      </w:r>
    </w:p>
    <w:p>
      <w:pPr>
        <w:spacing w:line="201" w:lineRule="exact" w:before="0"/>
        <w:ind w:left="167" w:right="0" w:firstLine="0"/>
        <w:jc w:val="left"/>
        <w:rPr>
          <w:sz w:val="20"/>
        </w:rPr>
      </w:pPr>
      <w:r>
        <w:rPr>
          <w:sz w:val="20"/>
        </w:rPr>
        <mc:AlternateContent>
          <mc:Choice Requires="wps">
            <w:drawing>
              <wp:anchor distT="0" distB="0" distL="0" distR="0" allowOverlap="1" layoutInCell="1" locked="0" behindDoc="1" simplePos="0" relativeHeight="487001088">
                <wp:simplePos x="0" y="0"/>
                <wp:positionH relativeFrom="page">
                  <wp:posOffset>3249802</wp:posOffset>
                </wp:positionH>
                <wp:positionV relativeFrom="paragraph">
                  <wp:posOffset>-47058</wp:posOffset>
                </wp:positionV>
                <wp:extent cx="281940" cy="127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81940" cy="12700"/>
                        </a:xfrm>
                        <a:custGeom>
                          <a:avLst/>
                          <a:gdLst/>
                          <a:ahLst/>
                          <a:cxnLst/>
                          <a:rect l="l" t="t" r="r" b="b"/>
                          <a:pathLst>
                            <a:path w="281940" h="12700">
                              <a:moveTo>
                                <a:pt x="281939" y="0"/>
                              </a:moveTo>
                              <a:lnTo>
                                <a:pt x="0" y="0"/>
                              </a:lnTo>
                              <a:lnTo>
                                <a:pt x="0" y="12191"/>
                              </a:lnTo>
                              <a:lnTo>
                                <a:pt x="281939" y="12191"/>
                              </a:lnTo>
                              <a:lnTo>
                                <a:pt x="28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5.889999pt;margin-top:-3.70541pt;width:22.2pt;height:.95999pt;mso-position-horizontal-relative:page;mso-position-vertical-relative:paragraph;z-index:-16315392" id="docshape15" filled="true" fillcolor="#000000" stroked="false">
                <v:fill type="solid"/>
                <w10:wrap type="none"/>
              </v:rect>
            </w:pict>
          </mc:Fallback>
        </mc:AlternateContent>
      </w:r>
      <w:r>
        <w:rPr>
          <w:rFonts w:ascii="Cambria Math" w:hAnsi="Cambria Math"/>
          <w:spacing w:val="-4"/>
          <w:sz w:val="20"/>
        </w:rPr>
        <w:t>75</w:t>
      </w:r>
      <w:r>
        <w:rPr>
          <w:spacing w:val="-4"/>
          <w:sz w:val="20"/>
        </w:rPr>
        <w:t>°С</w:t>
      </w:r>
    </w:p>
    <w:p>
      <w:pPr>
        <w:spacing w:line="175" w:lineRule="auto" w:before="8"/>
        <w:ind w:left="166" w:right="0" w:hanging="142"/>
        <w:jc w:val="left"/>
        <w:rPr>
          <w:sz w:val="20"/>
        </w:rPr>
      </w:pPr>
      <w:r>
        <w:rPr/>
        <w:br w:type="column"/>
      </w:r>
      <w:r>
        <w:rPr>
          <w:rFonts w:ascii="Cambria Math" w:hAnsi="Cambria Math"/>
          <w:position w:val="-16"/>
          <w:sz w:val="28"/>
        </w:rPr>
        <w:t>⋅</w:t>
      </w:r>
      <w:r>
        <w:rPr>
          <w:rFonts w:ascii="Cambria Math" w:hAnsi="Cambria Math"/>
          <w:spacing w:val="80"/>
          <w:position w:val="-16"/>
          <w:sz w:val="28"/>
        </w:rPr>
        <w:t> </w:t>
      </w:r>
      <w:r>
        <w:rPr>
          <w:rFonts w:ascii="Cambria Math" w:hAnsi="Cambria Math"/>
          <w:sz w:val="20"/>
        </w:rPr>
        <w:t>10 </w:t>
      </w:r>
      <w:r>
        <w:rPr>
          <w:rFonts w:ascii="Cambria Math" w:hAnsi="Cambria Math"/>
          <w:spacing w:val="-4"/>
          <w:sz w:val="20"/>
        </w:rPr>
        <w:t>45</w:t>
      </w:r>
      <w:r>
        <w:rPr>
          <w:spacing w:val="-4"/>
          <w:sz w:val="20"/>
        </w:rPr>
        <w:t>°С</w:t>
      </w:r>
    </w:p>
    <w:p>
      <w:pPr>
        <w:spacing w:line="175" w:lineRule="auto" w:before="8"/>
        <w:ind w:left="166" w:right="0" w:hanging="142"/>
        <w:jc w:val="left"/>
        <w:rPr>
          <w:sz w:val="20"/>
        </w:rPr>
      </w:pPr>
      <w:r>
        <w:rPr/>
        <w:br w:type="column"/>
      </w:r>
      <w:r>
        <w:rPr>
          <w:rFonts w:ascii="Cambria Math" w:hAnsi="Cambria Math"/>
          <w:position w:val="-16"/>
          <w:sz w:val="28"/>
        </w:rPr>
        <w:t>⋅</w:t>
      </w:r>
      <w:r>
        <w:rPr>
          <w:rFonts w:ascii="Cambria Math" w:hAnsi="Cambria Math"/>
          <w:spacing w:val="80"/>
          <w:position w:val="-16"/>
          <w:sz w:val="28"/>
        </w:rPr>
        <w:t> </w:t>
      </w:r>
      <w:r>
        <w:rPr>
          <w:rFonts w:ascii="Cambria Math" w:hAnsi="Cambria Math"/>
          <w:sz w:val="20"/>
        </w:rPr>
        <w:t>10 </w:t>
      </w:r>
      <w:r>
        <w:rPr>
          <w:rFonts w:ascii="Cambria Math" w:hAnsi="Cambria Math"/>
          <w:spacing w:val="-4"/>
          <w:sz w:val="20"/>
        </w:rPr>
        <w:t>20°</w:t>
      </w:r>
      <w:r>
        <w:rPr>
          <w:spacing w:val="-4"/>
          <w:sz w:val="20"/>
        </w:rPr>
        <w:t>С</w:t>
      </w:r>
    </w:p>
    <w:p>
      <w:pPr>
        <w:spacing w:before="72"/>
        <w:ind w:left="86" w:right="0" w:firstLine="0"/>
        <w:jc w:val="left"/>
        <w:rPr>
          <w:sz w:val="28"/>
        </w:rPr>
      </w:pPr>
      <w:r>
        <w:rPr/>
        <w:br w:type="column"/>
      </w:r>
      <w:r>
        <w:rPr>
          <w:rFonts w:ascii="Cambria Math" w:hAnsi="Cambria Math"/>
          <w:sz w:val="28"/>
        </w:rPr>
        <w:t>×</w:t>
      </w:r>
      <w:r>
        <w:rPr>
          <w:rFonts w:ascii="Cambria Math" w:hAnsi="Cambria Math"/>
          <w:spacing w:val="-1"/>
          <w:sz w:val="28"/>
        </w:rPr>
        <w:t> </w:t>
      </w:r>
      <w:r>
        <w:rPr>
          <w:rFonts w:ascii="Cambria Math" w:hAnsi="Cambria Math"/>
          <w:sz w:val="28"/>
        </w:rPr>
        <w:t>5</w:t>
      </w:r>
      <w:r>
        <w:rPr>
          <w:rFonts w:ascii="Cambria Math" w:hAnsi="Cambria Math"/>
          <w:spacing w:val="1"/>
          <w:sz w:val="28"/>
        </w:rPr>
        <w:t> </w:t>
      </w:r>
      <w:r>
        <w:rPr>
          <w:rFonts w:ascii="Cambria Math" w:hAnsi="Cambria Math"/>
          <w:spacing w:val="-2"/>
          <w:sz w:val="28"/>
        </w:rPr>
        <w:t>(</w:t>
      </w:r>
      <w:r>
        <w:rPr>
          <w:i/>
          <w:spacing w:val="-2"/>
          <w:sz w:val="28"/>
        </w:rPr>
        <w:t>повітря</w:t>
      </w:r>
      <w:r>
        <w:rPr>
          <w:rFonts w:ascii="Cambria Math" w:hAnsi="Cambria Math"/>
          <w:spacing w:val="-2"/>
          <w:sz w:val="28"/>
        </w:rPr>
        <w:t>)</w:t>
      </w:r>
      <w:r>
        <w:rPr>
          <w:spacing w:val="-2"/>
          <w:sz w:val="28"/>
        </w:rPr>
        <w:t>.</w:t>
      </w:r>
    </w:p>
    <w:p>
      <w:pPr>
        <w:spacing w:after="0"/>
        <w:jc w:val="left"/>
        <w:rPr>
          <w:sz w:val="28"/>
        </w:rPr>
        <w:sectPr>
          <w:type w:val="continuous"/>
          <w:pgSz w:w="11910" w:h="16840"/>
          <w:pgMar w:top="820" w:bottom="280" w:left="1133" w:right="141"/>
          <w:cols w:num="5" w:equalWidth="0">
            <w:col w:w="3777" w:space="40"/>
            <w:col w:w="610" w:space="39"/>
            <w:col w:w="608" w:space="40"/>
            <w:col w:w="605" w:space="40"/>
            <w:col w:w="4877"/>
          </w:cols>
        </w:sectPr>
      </w:pPr>
    </w:p>
    <w:p>
      <w:pPr>
        <w:pStyle w:val="BodyText"/>
        <w:spacing w:line="360" w:lineRule="auto" w:before="121"/>
        <w:ind w:right="712" w:firstLine="1415"/>
      </w:pPr>
      <w:r>
        <w:rPr/>
        <w:t>Після пастеризації готова продукція надходить у відділення оформлення готової продукції. І на подальше зберігання</w:t>
      </w:r>
    </w:p>
    <w:p>
      <w:pPr>
        <w:pStyle w:val="BodyText"/>
        <w:spacing w:before="162"/>
        <w:ind w:left="0"/>
        <w:jc w:val="left"/>
      </w:pPr>
    </w:p>
    <w:p>
      <w:pPr>
        <w:pStyle w:val="BodyText"/>
        <w:ind w:left="4402"/>
      </w:pPr>
      <w:r>
        <w:rPr/>
        <w:t>Підготовка</w:t>
      </w:r>
      <w:r>
        <w:rPr>
          <w:spacing w:val="-9"/>
        </w:rPr>
        <w:t> </w:t>
      </w:r>
      <w:r>
        <w:rPr>
          <w:spacing w:val="-4"/>
        </w:rPr>
        <w:t>цукру</w:t>
      </w:r>
    </w:p>
    <w:p>
      <w:pPr>
        <w:pStyle w:val="BodyText"/>
        <w:spacing w:before="321"/>
        <w:ind w:left="0"/>
        <w:jc w:val="left"/>
      </w:pPr>
    </w:p>
    <w:p>
      <w:pPr>
        <w:pStyle w:val="BodyText"/>
        <w:spacing w:line="360" w:lineRule="auto"/>
        <w:ind w:right="708" w:firstLine="1415"/>
      </w:pPr>
      <w:r>
        <w:rPr/>
        <w:t>Мішки з цукром подаються до мішкоперекидача (л.1, поз.31), який висипає цукор на вібраційне сито з магнітоуловлювачами (л.1, поз.29). Просіяний цукор зважують на вагах (л.1, поз.30) та за допомогою пневмонасоса подають</w:t>
      </w:r>
      <w:r>
        <w:rPr>
          <w:spacing w:val="13"/>
        </w:rPr>
        <w:t> </w:t>
      </w:r>
      <w:r>
        <w:rPr/>
        <w:t>у</w:t>
      </w:r>
      <w:r>
        <w:rPr>
          <w:spacing w:val="19"/>
        </w:rPr>
        <w:t> </w:t>
      </w:r>
      <w:r>
        <w:rPr/>
        <w:t>вакуум-випарні</w:t>
      </w:r>
      <w:r>
        <w:rPr>
          <w:spacing w:val="16"/>
        </w:rPr>
        <w:t> </w:t>
      </w:r>
      <w:r>
        <w:rPr/>
        <w:t>апарати</w:t>
      </w:r>
      <w:r>
        <w:rPr>
          <w:spacing w:val="18"/>
        </w:rPr>
        <w:t> </w:t>
      </w:r>
      <w:r>
        <w:rPr/>
        <w:t>(л.2,</w:t>
      </w:r>
      <w:r>
        <w:rPr>
          <w:spacing w:val="16"/>
        </w:rPr>
        <w:t> </w:t>
      </w:r>
      <w:r>
        <w:rPr/>
        <w:t>поз.10)</w:t>
      </w:r>
      <w:r>
        <w:rPr>
          <w:spacing w:val="18"/>
        </w:rPr>
        <w:t> </w:t>
      </w:r>
      <w:r>
        <w:rPr/>
        <w:t>на</w:t>
      </w:r>
      <w:r>
        <w:rPr>
          <w:spacing w:val="18"/>
        </w:rPr>
        <w:t> </w:t>
      </w:r>
      <w:r>
        <w:rPr/>
        <w:t>лінії</w:t>
      </w:r>
      <w:r>
        <w:rPr>
          <w:spacing w:val="19"/>
        </w:rPr>
        <w:t> </w:t>
      </w:r>
      <w:r>
        <w:rPr/>
        <w:t>виробництва</w:t>
      </w:r>
      <w:r>
        <w:rPr>
          <w:spacing w:val="17"/>
        </w:rPr>
        <w:t> </w:t>
      </w:r>
      <w:r>
        <w:rPr>
          <w:spacing w:val="-2"/>
        </w:rPr>
        <w:t>консервів</w:t>
      </w:r>
    </w:p>
    <w:p>
      <w:pPr>
        <w:pStyle w:val="BodyText"/>
      </w:pPr>
      <w:r>
        <w:rPr/>
        <w:t>«Повидло</w:t>
      </w:r>
      <w:r>
        <w:rPr>
          <w:spacing w:val="-6"/>
        </w:rPr>
        <w:t> </w:t>
      </w:r>
      <w:r>
        <w:rPr/>
        <w:t>грушеве»</w:t>
      </w:r>
      <w:r>
        <w:rPr>
          <w:spacing w:val="-5"/>
        </w:rPr>
        <w:t> </w:t>
      </w:r>
      <w:r>
        <w:rPr/>
        <w:t>та</w:t>
      </w:r>
      <w:r>
        <w:rPr>
          <w:spacing w:val="-5"/>
        </w:rPr>
        <w:t> </w:t>
      </w:r>
      <w:r>
        <w:rPr/>
        <w:t>«Фруктовий</w:t>
      </w:r>
      <w:r>
        <w:rPr>
          <w:spacing w:val="-4"/>
        </w:rPr>
        <w:t> </w:t>
      </w:r>
      <w:r>
        <w:rPr/>
        <w:t>соус</w:t>
      </w:r>
      <w:r>
        <w:rPr>
          <w:spacing w:val="-5"/>
        </w:rPr>
        <w:t> </w:t>
      </w:r>
      <w:r>
        <w:rPr/>
        <w:t>із</w:t>
      </w:r>
      <w:r>
        <w:rPr>
          <w:spacing w:val="-4"/>
        </w:rPr>
        <w:t> </w:t>
      </w:r>
      <w:r>
        <w:rPr>
          <w:spacing w:val="-2"/>
        </w:rPr>
        <w:t>кісточкових».</w:t>
      </w:r>
    </w:p>
    <w:p>
      <w:pPr>
        <w:pStyle w:val="BodyText"/>
        <w:ind w:left="0"/>
        <w:jc w:val="left"/>
      </w:pPr>
    </w:p>
    <w:p>
      <w:pPr>
        <w:pStyle w:val="BodyText"/>
        <w:spacing w:before="2"/>
        <w:ind w:left="0"/>
        <w:jc w:val="left"/>
      </w:pPr>
    </w:p>
    <w:p>
      <w:pPr>
        <w:pStyle w:val="BodyText"/>
        <w:ind w:left="4486"/>
      </w:pPr>
      <w:r>
        <w:rPr/>
        <w:t>Підготовка</w:t>
      </w:r>
      <w:r>
        <w:rPr>
          <w:spacing w:val="-10"/>
        </w:rPr>
        <w:t> </w:t>
      </w:r>
      <w:r>
        <w:rPr>
          <w:spacing w:val="-4"/>
        </w:rPr>
        <w:t>тари</w:t>
      </w:r>
    </w:p>
    <w:p>
      <w:pPr>
        <w:pStyle w:val="BodyText"/>
        <w:spacing w:line="360" w:lineRule="auto" w:before="161"/>
        <w:ind w:right="710" w:firstLine="1415"/>
      </w:pPr>
      <w:r>
        <w:rPr/>
        <w:t>Підготовка скляної тари та кришок здійснюється відповідно до чинної «Інструкції про санітарну обробку тари і кришок, які використовуються для фасування консервованої продукції». Такий процес є обов’язковим для забезпечення належного рівня гігієни та запобігання забрудненню готової продукції мікробіологічними агентами, що впливає на якість та термін зберігання консервів.</w:t>
      </w:r>
    </w:p>
    <w:p>
      <w:pPr>
        <w:pStyle w:val="BodyText"/>
        <w:spacing w:line="360" w:lineRule="auto"/>
        <w:ind w:right="707" w:firstLine="707"/>
      </w:pPr>
      <w:r>
        <w:rPr/>
        <w:t>Скляні банки типу III-82-650, які застосовуються для фасування, розташовують на спеціальних накопичувальних</w:t>
      </w:r>
      <w:r>
        <w:rPr>
          <w:spacing w:val="-1"/>
        </w:rPr>
        <w:t> </w:t>
      </w:r>
      <w:r>
        <w:rPr/>
        <w:t>столах (л.2,</w:t>
      </w:r>
      <w:r>
        <w:rPr>
          <w:spacing w:val="-2"/>
        </w:rPr>
        <w:t> </w:t>
      </w:r>
      <w:r>
        <w:rPr/>
        <w:t>поз.35).</w:t>
      </w:r>
      <w:r>
        <w:rPr>
          <w:spacing w:val="-2"/>
        </w:rPr>
        <w:t> </w:t>
      </w:r>
      <w:r>
        <w:rPr/>
        <w:t>Звідти тара переміщується за допомогою пластинчатого конвеєра до мийної машини (л.2, поз.19), де відбувається їх очищення за встановленою технологією.</w:t>
      </w:r>
    </w:p>
    <w:p>
      <w:pPr>
        <w:pStyle w:val="BodyText"/>
        <w:spacing w:line="360" w:lineRule="auto"/>
        <w:ind w:right="709" w:firstLine="707"/>
      </w:pPr>
      <w:r>
        <w:rPr/>
        <w:t>Процедура миття тари включає декілька етапів, що забезпечують ефективне видалення механічних забруднень та мікроорганізмів:</w:t>
      </w:r>
    </w:p>
    <w:p>
      <w:pPr>
        <w:pStyle w:val="BodyText"/>
        <w:spacing w:after="0" w:line="360" w:lineRule="auto"/>
        <w:sectPr>
          <w:type w:val="continuous"/>
          <w:pgSz w:w="11910" w:h="16840"/>
          <w:pgMar w:top="820" w:bottom="280" w:left="1133" w:right="141"/>
        </w:sectPr>
      </w:pPr>
    </w:p>
    <w:p>
      <w:pPr>
        <w:pStyle w:val="ListParagraph"/>
        <w:numPr>
          <w:ilvl w:val="0"/>
          <w:numId w:val="5"/>
        </w:numPr>
        <w:tabs>
          <w:tab w:pos="1003" w:val="left" w:leader="none"/>
        </w:tabs>
        <w:spacing w:line="360" w:lineRule="auto" w:before="71" w:after="0"/>
        <w:ind w:left="1003" w:right="704" w:hanging="360"/>
        <w:jc w:val="both"/>
        <w:rPr>
          <w:sz w:val="28"/>
        </w:rPr>
      </w:pPr>
      <w:r>
        <w:rPr>
          <w:sz w:val="28"/>
        </w:rPr>
        <w:t>Перший етап — миття гарячою водою при температурі 75–85ºС протягом 2–3 хвилин. Висока температура сприяє розчиненню жирових і білкових залишків,</w:t>
      </w:r>
      <w:r>
        <w:rPr>
          <w:spacing w:val="-11"/>
          <w:sz w:val="28"/>
        </w:rPr>
        <w:t> </w:t>
      </w:r>
      <w:r>
        <w:rPr>
          <w:sz w:val="28"/>
        </w:rPr>
        <w:t>а</w:t>
      </w:r>
      <w:r>
        <w:rPr>
          <w:spacing w:val="-10"/>
          <w:sz w:val="28"/>
        </w:rPr>
        <w:t> </w:t>
      </w:r>
      <w:r>
        <w:rPr>
          <w:sz w:val="28"/>
        </w:rPr>
        <w:t>також</w:t>
      </w:r>
      <w:r>
        <w:rPr>
          <w:spacing w:val="-9"/>
          <w:sz w:val="28"/>
        </w:rPr>
        <w:t> </w:t>
      </w:r>
      <w:r>
        <w:rPr>
          <w:sz w:val="28"/>
        </w:rPr>
        <w:t>знищенню</w:t>
      </w:r>
      <w:r>
        <w:rPr>
          <w:spacing w:val="-10"/>
          <w:sz w:val="28"/>
        </w:rPr>
        <w:t> </w:t>
      </w:r>
      <w:r>
        <w:rPr>
          <w:sz w:val="28"/>
        </w:rPr>
        <w:t>значної</w:t>
      </w:r>
      <w:r>
        <w:rPr>
          <w:spacing w:val="-9"/>
          <w:sz w:val="28"/>
        </w:rPr>
        <w:t> </w:t>
      </w:r>
      <w:r>
        <w:rPr>
          <w:sz w:val="28"/>
        </w:rPr>
        <w:t>частини</w:t>
      </w:r>
      <w:r>
        <w:rPr>
          <w:spacing w:val="-9"/>
          <w:sz w:val="28"/>
        </w:rPr>
        <w:t> </w:t>
      </w:r>
      <w:r>
        <w:rPr>
          <w:sz w:val="28"/>
        </w:rPr>
        <w:t>патогенних</w:t>
      </w:r>
      <w:r>
        <w:rPr>
          <w:spacing w:val="-9"/>
          <w:sz w:val="28"/>
        </w:rPr>
        <w:t> </w:t>
      </w:r>
      <w:r>
        <w:rPr>
          <w:sz w:val="28"/>
        </w:rPr>
        <w:t>мікроорганізмів.</w:t>
      </w:r>
    </w:p>
    <w:p>
      <w:pPr>
        <w:pStyle w:val="ListParagraph"/>
        <w:numPr>
          <w:ilvl w:val="0"/>
          <w:numId w:val="5"/>
        </w:numPr>
        <w:tabs>
          <w:tab w:pos="1003" w:val="left" w:leader="none"/>
        </w:tabs>
        <w:spacing w:line="360" w:lineRule="auto" w:before="1" w:after="0"/>
        <w:ind w:left="1003" w:right="703" w:hanging="360"/>
        <w:jc w:val="both"/>
        <w:rPr>
          <w:sz w:val="28"/>
        </w:rPr>
      </w:pPr>
      <w:r>
        <w:rPr>
          <w:sz w:val="28"/>
        </w:rPr>
        <w:t>Другий</w:t>
      </w:r>
      <w:r>
        <w:rPr>
          <w:spacing w:val="-12"/>
          <w:sz w:val="28"/>
        </w:rPr>
        <w:t> </w:t>
      </w:r>
      <w:r>
        <w:rPr>
          <w:sz w:val="28"/>
        </w:rPr>
        <w:t>етап</w:t>
      </w:r>
      <w:r>
        <w:rPr>
          <w:spacing w:val="-11"/>
          <w:sz w:val="28"/>
        </w:rPr>
        <w:t> </w:t>
      </w:r>
      <w:r>
        <w:rPr>
          <w:sz w:val="28"/>
        </w:rPr>
        <w:t>—</w:t>
      </w:r>
      <w:r>
        <w:rPr>
          <w:spacing w:val="-12"/>
          <w:sz w:val="28"/>
        </w:rPr>
        <w:t> </w:t>
      </w:r>
      <w:r>
        <w:rPr>
          <w:sz w:val="28"/>
        </w:rPr>
        <w:t>ополіскування</w:t>
      </w:r>
      <w:r>
        <w:rPr>
          <w:spacing w:val="-12"/>
          <w:sz w:val="28"/>
        </w:rPr>
        <w:t> </w:t>
      </w:r>
      <w:r>
        <w:rPr>
          <w:sz w:val="28"/>
        </w:rPr>
        <w:t>чистою</w:t>
      </w:r>
      <w:r>
        <w:rPr>
          <w:spacing w:val="-13"/>
          <w:sz w:val="28"/>
        </w:rPr>
        <w:t> </w:t>
      </w:r>
      <w:r>
        <w:rPr>
          <w:sz w:val="28"/>
        </w:rPr>
        <w:t>гарячою</w:t>
      </w:r>
      <w:r>
        <w:rPr>
          <w:spacing w:val="-13"/>
          <w:sz w:val="28"/>
        </w:rPr>
        <w:t> </w:t>
      </w:r>
      <w:r>
        <w:rPr>
          <w:sz w:val="28"/>
        </w:rPr>
        <w:t>водою</w:t>
      </w:r>
      <w:r>
        <w:rPr>
          <w:spacing w:val="-13"/>
          <w:sz w:val="28"/>
        </w:rPr>
        <w:t> </w:t>
      </w:r>
      <w:r>
        <w:rPr>
          <w:sz w:val="28"/>
        </w:rPr>
        <w:t>при</w:t>
      </w:r>
      <w:r>
        <w:rPr>
          <w:spacing w:val="-12"/>
          <w:sz w:val="28"/>
        </w:rPr>
        <w:t> </w:t>
      </w:r>
      <w:r>
        <w:rPr>
          <w:sz w:val="28"/>
        </w:rPr>
        <w:t>температурі</w:t>
      </w:r>
      <w:r>
        <w:rPr>
          <w:spacing w:val="-12"/>
          <w:sz w:val="28"/>
        </w:rPr>
        <w:t> </w:t>
      </w:r>
      <w:r>
        <w:rPr>
          <w:sz w:val="28"/>
        </w:rPr>
        <w:t>90– 95ºС з тривалістю 0,7–1,0 хвилин. Цей етап призначений для видалення залишків миючих засобів і забезпечення стерильності тари. Якість ополіскувальної води контролюється візуальним методом, що дозволяє виявити наявність сторонніх часток або забруднень.</w:t>
      </w:r>
    </w:p>
    <w:p>
      <w:pPr>
        <w:pStyle w:val="BodyText"/>
        <w:spacing w:line="360" w:lineRule="auto"/>
        <w:ind w:right="710" w:firstLine="707"/>
      </w:pPr>
      <w:r>
        <w:rPr/>
        <w:t>Після завершення миття банки надходять на накопичувальні столи, де здійснюється контроль якості миття. З накопичувальних столів робітники переміщують</w:t>
      </w:r>
      <w:r>
        <w:rPr>
          <w:spacing w:val="-16"/>
        </w:rPr>
        <w:t> </w:t>
      </w:r>
      <w:r>
        <w:rPr/>
        <w:t>їх</w:t>
      </w:r>
      <w:r>
        <w:rPr>
          <w:spacing w:val="-14"/>
        </w:rPr>
        <w:t> </w:t>
      </w:r>
      <w:r>
        <w:rPr/>
        <w:t>за</w:t>
      </w:r>
      <w:r>
        <w:rPr>
          <w:spacing w:val="-17"/>
        </w:rPr>
        <w:t> </w:t>
      </w:r>
      <w:r>
        <w:rPr/>
        <w:t>допомогою</w:t>
      </w:r>
      <w:r>
        <w:rPr>
          <w:spacing w:val="-15"/>
        </w:rPr>
        <w:t> </w:t>
      </w:r>
      <w:r>
        <w:rPr/>
        <w:t>вилчастих</w:t>
      </w:r>
      <w:r>
        <w:rPr>
          <w:spacing w:val="-14"/>
        </w:rPr>
        <w:t> </w:t>
      </w:r>
      <w:r>
        <w:rPr/>
        <w:t>транспортерів</w:t>
      </w:r>
      <w:r>
        <w:rPr>
          <w:spacing w:val="-15"/>
        </w:rPr>
        <w:t> </w:t>
      </w:r>
      <w:r>
        <w:rPr/>
        <w:t>до</w:t>
      </w:r>
      <w:r>
        <w:rPr>
          <w:spacing w:val="-14"/>
        </w:rPr>
        <w:t> </w:t>
      </w:r>
      <w:r>
        <w:rPr/>
        <w:t>столів</w:t>
      </w:r>
      <w:r>
        <w:rPr>
          <w:spacing w:val="-18"/>
        </w:rPr>
        <w:t> </w:t>
      </w:r>
      <w:r>
        <w:rPr/>
        <w:t>накопичування на технологічних лініях, звідки скляна тара направляється безпосередньо до наповнювальних автоматів (л.1, поз.12). Така організація руху тари дозволяє оптимізувати технологічний процес і забезпечити безперервність виробництва.</w:t>
      </w:r>
    </w:p>
    <w:p>
      <w:pPr>
        <w:pStyle w:val="BodyText"/>
        <w:spacing w:line="360" w:lineRule="auto"/>
        <w:ind w:right="703" w:firstLine="707"/>
      </w:pPr>
      <w:r>
        <w:rPr/>
        <w:t>Що стосується кришок для банок типу III, їх санітарна обробка проводиться шляхом обробки сухою парою при температурі 100 ºС протягом кількох секунд. Такий метод дозволяє ефективно дезінфікувати кришки, знищуючи</w:t>
      </w:r>
      <w:r>
        <w:rPr>
          <w:spacing w:val="-18"/>
        </w:rPr>
        <w:t> </w:t>
      </w:r>
      <w:r>
        <w:rPr/>
        <w:t>мікроорганізми</w:t>
      </w:r>
      <w:r>
        <w:rPr>
          <w:spacing w:val="-17"/>
        </w:rPr>
        <w:t> </w:t>
      </w:r>
      <w:r>
        <w:rPr/>
        <w:t>без</w:t>
      </w:r>
      <w:r>
        <w:rPr>
          <w:spacing w:val="-18"/>
        </w:rPr>
        <w:t> </w:t>
      </w:r>
      <w:r>
        <w:rPr/>
        <w:t>пошкодження</w:t>
      </w:r>
      <w:r>
        <w:rPr>
          <w:spacing w:val="-17"/>
        </w:rPr>
        <w:t> </w:t>
      </w:r>
      <w:r>
        <w:rPr/>
        <w:t>матеріалу,</w:t>
      </w:r>
      <w:r>
        <w:rPr>
          <w:spacing w:val="-18"/>
        </w:rPr>
        <w:t> </w:t>
      </w:r>
      <w:r>
        <w:rPr/>
        <w:t>що</w:t>
      </w:r>
      <w:r>
        <w:rPr>
          <w:spacing w:val="-13"/>
        </w:rPr>
        <w:t> </w:t>
      </w:r>
      <w:r>
        <w:rPr/>
        <w:t>сприяє</w:t>
      </w:r>
      <w:r>
        <w:rPr>
          <w:spacing w:val="-17"/>
        </w:rPr>
        <w:t> </w:t>
      </w:r>
      <w:r>
        <w:rPr/>
        <w:t>забезпеченню герметичності тари та збереженню якості продукції в процесі тривалого </w:t>
      </w:r>
      <w:r>
        <w:rPr>
          <w:spacing w:val="-2"/>
        </w:rPr>
        <w:t>зберігання.</w:t>
      </w:r>
    </w:p>
    <w:p>
      <w:pPr>
        <w:pStyle w:val="BodyText"/>
        <w:spacing w:line="360" w:lineRule="auto" w:before="1"/>
        <w:ind w:right="713" w:firstLine="707"/>
      </w:pPr>
      <w:r>
        <w:rPr/>
        <w:t>Таким</w:t>
      </w:r>
      <w:r>
        <w:rPr>
          <w:spacing w:val="-17"/>
        </w:rPr>
        <w:t> </w:t>
      </w:r>
      <w:r>
        <w:rPr/>
        <w:t>чином,</w:t>
      </w:r>
      <w:r>
        <w:rPr>
          <w:spacing w:val="-18"/>
        </w:rPr>
        <w:t> </w:t>
      </w:r>
      <w:r>
        <w:rPr/>
        <w:t>дотримання</w:t>
      </w:r>
      <w:r>
        <w:rPr>
          <w:spacing w:val="-15"/>
        </w:rPr>
        <w:t> </w:t>
      </w:r>
      <w:r>
        <w:rPr/>
        <w:t>встановлених</w:t>
      </w:r>
      <w:r>
        <w:rPr>
          <w:spacing w:val="-18"/>
        </w:rPr>
        <w:t> </w:t>
      </w:r>
      <w:r>
        <w:rPr/>
        <w:t>нормативних</w:t>
      </w:r>
      <w:r>
        <w:rPr>
          <w:spacing w:val="-15"/>
        </w:rPr>
        <w:t> </w:t>
      </w:r>
      <w:r>
        <w:rPr/>
        <w:t>вимог</w:t>
      </w:r>
      <w:r>
        <w:rPr>
          <w:spacing w:val="-18"/>
        </w:rPr>
        <w:t> </w:t>
      </w:r>
      <w:r>
        <w:rPr/>
        <w:t>до</w:t>
      </w:r>
      <w:r>
        <w:rPr>
          <w:spacing w:val="-15"/>
        </w:rPr>
        <w:t> </w:t>
      </w:r>
      <w:r>
        <w:rPr/>
        <w:t>підготовки тари і кришок є ключовим фактором у забезпеченні високої якості, безпеки та стабільності вироблених консервованих продуктів.</w:t>
      </w:r>
    </w:p>
    <w:p>
      <w:pPr>
        <w:pStyle w:val="BodyText"/>
        <w:spacing w:before="1"/>
        <w:ind w:left="991"/>
      </w:pPr>
      <w:r>
        <w:rPr/>
        <w:t>Опис</w:t>
      </w:r>
      <w:r>
        <w:rPr>
          <w:spacing w:val="-8"/>
        </w:rPr>
        <w:t> </w:t>
      </w:r>
      <w:r>
        <w:rPr/>
        <w:t>технологічної</w:t>
      </w:r>
      <w:r>
        <w:rPr>
          <w:spacing w:val="-10"/>
        </w:rPr>
        <w:t> </w:t>
      </w:r>
      <w:r>
        <w:rPr/>
        <w:t>схеми</w:t>
      </w:r>
      <w:r>
        <w:rPr>
          <w:spacing w:val="-7"/>
        </w:rPr>
        <w:t> </w:t>
      </w:r>
      <w:r>
        <w:rPr/>
        <w:t>виробництву</w:t>
      </w:r>
      <w:r>
        <w:rPr>
          <w:spacing w:val="-10"/>
        </w:rPr>
        <w:t> </w:t>
      </w:r>
      <w:r>
        <w:rPr>
          <w:spacing w:val="-2"/>
        </w:rPr>
        <w:t>консервів</w:t>
      </w:r>
    </w:p>
    <w:p>
      <w:pPr>
        <w:pStyle w:val="BodyText"/>
        <w:spacing w:before="160"/>
        <w:ind w:left="3468"/>
      </w:pPr>
      <w:r>
        <w:rPr/>
        <w:t>«Фруктовий</w:t>
      </w:r>
      <w:r>
        <w:rPr>
          <w:spacing w:val="-5"/>
        </w:rPr>
        <w:t> </w:t>
      </w:r>
      <w:r>
        <w:rPr/>
        <w:t>соус</w:t>
      </w:r>
      <w:r>
        <w:rPr>
          <w:spacing w:val="-7"/>
        </w:rPr>
        <w:t> </w:t>
      </w:r>
      <w:r>
        <w:rPr/>
        <w:t>із</w:t>
      </w:r>
      <w:r>
        <w:rPr>
          <w:spacing w:val="-8"/>
        </w:rPr>
        <w:t> </w:t>
      </w:r>
      <w:r>
        <w:rPr>
          <w:spacing w:val="-2"/>
        </w:rPr>
        <w:t>кісточкових»</w:t>
      </w:r>
    </w:p>
    <w:p>
      <w:pPr>
        <w:pStyle w:val="BodyText"/>
        <w:ind w:left="0"/>
        <w:jc w:val="left"/>
      </w:pPr>
    </w:p>
    <w:p>
      <w:pPr>
        <w:pStyle w:val="BodyText"/>
        <w:ind w:left="0"/>
        <w:jc w:val="left"/>
      </w:pPr>
    </w:p>
    <w:p>
      <w:pPr>
        <w:pStyle w:val="BodyText"/>
        <w:tabs>
          <w:tab w:pos="3499" w:val="left" w:leader="none"/>
          <w:tab w:pos="5242" w:val="left" w:leader="none"/>
          <w:tab w:pos="6857" w:val="left" w:leader="none"/>
          <w:tab w:pos="7794" w:val="left" w:leader="none"/>
          <w:tab w:pos="8744" w:val="left" w:leader="none"/>
          <w:tab w:pos="9163" w:val="left" w:leader="none"/>
        </w:tabs>
        <w:spacing w:line="360" w:lineRule="auto"/>
        <w:ind w:left="991" w:right="715" w:firstLine="1990"/>
        <w:jc w:val="left"/>
      </w:pPr>
      <w:r>
        <w:rPr/>
        <w:t>Транспортування, приймання, зберігання </w:t>
      </w:r>
      <w:r>
        <w:rPr>
          <w:spacing w:val="-2"/>
        </w:rPr>
        <w:t>Транспортування,</w:t>
      </w:r>
      <w:r>
        <w:rPr/>
        <w:tab/>
      </w:r>
      <w:r>
        <w:rPr>
          <w:spacing w:val="-2"/>
        </w:rPr>
        <w:t>приймання,</w:t>
      </w:r>
      <w:r>
        <w:rPr/>
        <w:tab/>
      </w:r>
      <w:r>
        <w:rPr>
          <w:spacing w:val="-2"/>
        </w:rPr>
        <w:t>зберігання</w:t>
      </w:r>
      <w:r>
        <w:rPr/>
        <w:tab/>
      </w:r>
      <w:r>
        <w:rPr>
          <w:spacing w:val="-2"/>
        </w:rPr>
        <w:t>(див.</w:t>
      </w:r>
      <w:r>
        <w:rPr/>
        <w:tab/>
      </w:r>
      <w:r>
        <w:rPr>
          <w:spacing w:val="-2"/>
        </w:rPr>
        <w:t>стор.</w:t>
      </w:r>
      <w:r>
        <w:rPr/>
        <w:tab/>
      </w:r>
      <w:r>
        <w:rPr>
          <w:spacing w:val="-10"/>
        </w:rPr>
        <w:t>,</w:t>
      </w:r>
      <w:r>
        <w:rPr/>
        <w:tab/>
      </w:r>
      <w:r>
        <w:rPr>
          <w:spacing w:val="-2"/>
        </w:rPr>
        <w:t>розділ</w:t>
      </w:r>
    </w:p>
    <w:p>
      <w:pPr>
        <w:pStyle w:val="BodyText"/>
        <w:spacing w:before="1"/>
        <w:jc w:val="left"/>
      </w:pPr>
      <w:r>
        <w:rPr/>
        <w:t>“Транспортування,</w:t>
      </w:r>
      <w:r>
        <w:rPr>
          <w:spacing w:val="-11"/>
        </w:rPr>
        <w:t> </w:t>
      </w:r>
      <w:r>
        <w:rPr/>
        <w:t>приймання</w:t>
      </w:r>
      <w:r>
        <w:rPr>
          <w:spacing w:val="-11"/>
        </w:rPr>
        <w:t> </w:t>
      </w:r>
      <w:r>
        <w:rPr/>
        <w:t>і</w:t>
      </w:r>
      <w:r>
        <w:rPr>
          <w:spacing w:val="-8"/>
        </w:rPr>
        <w:t> </w:t>
      </w:r>
      <w:r>
        <w:rPr/>
        <w:t>зберігання</w:t>
      </w:r>
      <w:r>
        <w:rPr>
          <w:spacing w:val="-8"/>
        </w:rPr>
        <w:t> </w:t>
      </w:r>
      <w:r>
        <w:rPr>
          <w:spacing w:val="-2"/>
        </w:rPr>
        <w:t>сировини”).</w:t>
      </w:r>
    </w:p>
    <w:p>
      <w:pPr>
        <w:pStyle w:val="BodyText"/>
        <w:spacing w:before="321"/>
        <w:ind w:left="0"/>
        <w:jc w:val="left"/>
      </w:pPr>
    </w:p>
    <w:p>
      <w:pPr>
        <w:pStyle w:val="BodyText"/>
        <w:ind w:left="281" w:right="5"/>
        <w:jc w:val="center"/>
      </w:pPr>
      <w:r>
        <w:rPr/>
        <w:t>Технологічний</w:t>
      </w:r>
      <w:r>
        <w:rPr>
          <w:spacing w:val="-13"/>
        </w:rPr>
        <w:t> </w:t>
      </w:r>
      <w:r>
        <w:rPr>
          <w:spacing w:val="-2"/>
        </w:rPr>
        <w:t>процес</w:t>
      </w:r>
    </w:p>
    <w:p>
      <w:pPr>
        <w:pStyle w:val="BodyText"/>
        <w:spacing w:after="0"/>
        <w:jc w:val="center"/>
        <w:sectPr>
          <w:pgSz w:w="11910" w:h="16840"/>
          <w:pgMar w:top="760" w:bottom="280" w:left="1133" w:right="141"/>
        </w:sectPr>
      </w:pPr>
    </w:p>
    <w:p>
      <w:pPr>
        <w:pStyle w:val="BodyText"/>
        <w:spacing w:before="71"/>
        <w:ind w:left="4188"/>
      </w:pPr>
      <w:r>
        <w:rPr/>
        <w:t>Підготовка</w:t>
      </w:r>
      <w:r>
        <w:rPr>
          <w:spacing w:val="-8"/>
        </w:rPr>
        <w:t> </w:t>
      </w:r>
      <w:r>
        <w:rPr>
          <w:spacing w:val="-2"/>
        </w:rPr>
        <w:t>сировини</w:t>
      </w:r>
    </w:p>
    <w:p>
      <w:pPr>
        <w:pStyle w:val="BodyText"/>
        <w:spacing w:line="360" w:lineRule="auto" w:before="161"/>
        <w:ind w:right="708" w:firstLine="1415"/>
      </w:pPr>
      <w:r>
        <w:rPr>
          <w:color w:val="1F2023"/>
        </w:rPr>
        <w:t>Сировина за допомогою ящикоперекидача (л.2, поз.1) подається на дві</w:t>
      </w:r>
      <w:r>
        <w:rPr>
          <w:color w:val="1F2023"/>
          <w:spacing w:val="-7"/>
        </w:rPr>
        <w:t> </w:t>
      </w:r>
      <w:r>
        <w:rPr>
          <w:color w:val="1F2023"/>
        </w:rPr>
        <w:t>послідовно</w:t>
      </w:r>
      <w:r>
        <w:rPr>
          <w:color w:val="1F2023"/>
          <w:spacing w:val="-7"/>
        </w:rPr>
        <w:t> </w:t>
      </w:r>
      <w:r>
        <w:rPr>
          <w:color w:val="1F2023"/>
        </w:rPr>
        <w:t>розташовані</w:t>
      </w:r>
      <w:r>
        <w:rPr>
          <w:color w:val="1F2023"/>
          <w:spacing w:val="-4"/>
        </w:rPr>
        <w:t> </w:t>
      </w:r>
      <w:r>
        <w:rPr>
          <w:color w:val="1F2023"/>
        </w:rPr>
        <w:t>мийні</w:t>
      </w:r>
      <w:r>
        <w:rPr>
          <w:color w:val="1F2023"/>
          <w:spacing w:val="-4"/>
        </w:rPr>
        <w:t> </w:t>
      </w:r>
      <w:r>
        <w:rPr>
          <w:color w:val="1F2023"/>
        </w:rPr>
        <w:t>машини</w:t>
      </w:r>
      <w:r>
        <w:rPr>
          <w:color w:val="1F2023"/>
          <w:spacing w:val="-5"/>
        </w:rPr>
        <w:t> </w:t>
      </w:r>
      <w:r>
        <w:rPr>
          <w:color w:val="1F2023"/>
        </w:rPr>
        <w:t>(л.2,</w:t>
      </w:r>
      <w:r>
        <w:rPr>
          <w:color w:val="1F2023"/>
          <w:spacing w:val="-6"/>
        </w:rPr>
        <w:t> </w:t>
      </w:r>
      <w:r>
        <w:rPr>
          <w:color w:val="1F2023"/>
        </w:rPr>
        <w:t>поз.2</w:t>
      </w:r>
      <w:r>
        <w:rPr>
          <w:color w:val="1F2023"/>
          <w:spacing w:val="-7"/>
        </w:rPr>
        <w:t> </w:t>
      </w:r>
      <w:r>
        <w:rPr>
          <w:color w:val="1F2023"/>
        </w:rPr>
        <w:t>і</w:t>
      </w:r>
      <w:r>
        <w:rPr>
          <w:color w:val="1F2023"/>
          <w:spacing w:val="-4"/>
        </w:rPr>
        <w:t> </w:t>
      </w:r>
      <w:r>
        <w:rPr>
          <w:color w:val="1F2023"/>
        </w:rPr>
        <w:t>4),</w:t>
      </w:r>
      <w:r>
        <w:rPr>
          <w:color w:val="1F2023"/>
          <w:spacing w:val="-8"/>
        </w:rPr>
        <w:t> </w:t>
      </w:r>
      <w:r>
        <w:rPr>
          <w:color w:val="1F2023"/>
        </w:rPr>
        <w:t>де</w:t>
      </w:r>
      <w:r>
        <w:rPr>
          <w:color w:val="1F2023"/>
          <w:spacing w:val="-5"/>
        </w:rPr>
        <w:t> </w:t>
      </w:r>
      <w:r>
        <w:rPr>
          <w:color w:val="1F2023"/>
        </w:rPr>
        <w:t>здійснюється</w:t>
      </w:r>
      <w:r>
        <w:rPr>
          <w:color w:val="1F2023"/>
          <w:spacing w:val="-5"/>
        </w:rPr>
        <w:t> </w:t>
      </w:r>
      <w:r>
        <w:rPr>
          <w:color w:val="1F2023"/>
        </w:rPr>
        <w:t>миття плодів. Після ретельного миття сировина транспортується елеваторним транспортером (л.2, поз.5) і надходить на інспекційний конвеєр (л.2, поз.7), де проводиться сортування за якістю із видаленням некондиційних плодів і сторонніх</w:t>
      </w:r>
      <w:r>
        <w:rPr>
          <w:color w:val="1F2023"/>
          <w:spacing w:val="79"/>
          <w:w w:val="150"/>
        </w:rPr>
        <w:t> </w:t>
      </w:r>
      <w:r>
        <w:rPr>
          <w:color w:val="1F2023"/>
        </w:rPr>
        <w:t>домішок.</w:t>
      </w:r>
      <w:r>
        <w:rPr>
          <w:color w:val="1F2023"/>
          <w:spacing w:val="78"/>
          <w:w w:val="150"/>
        </w:rPr>
        <w:t> </w:t>
      </w:r>
      <w:r>
        <w:rPr>
          <w:color w:val="1F2023"/>
        </w:rPr>
        <w:t>Відсортована</w:t>
      </w:r>
      <w:r>
        <w:rPr>
          <w:color w:val="1F2023"/>
          <w:spacing w:val="79"/>
          <w:w w:val="150"/>
        </w:rPr>
        <w:t> </w:t>
      </w:r>
      <w:r>
        <w:rPr>
          <w:color w:val="1F2023"/>
        </w:rPr>
        <w:t>сировина</w:t>
      </w:r>
      <w:r>
        <w:rPr>
          <w:color w:val="1F2023"/>
          <w:spacing w:val="79"/>
          <w:w w:val="150"/>
        </w:rPr>
        <w:t> </w:t>
      </w:r>
      <w:r>
        <w:rPr>
          <w:color w:val="1F2023"/>
        </w:rPr>
        <w:t>за</w:t>
      </w:r>
      <w:r>
        <w:rPr>
          <w:color w:val="1F2023"/>
          <w:spacing w:val="78"/>
          <w:w w:val="150"/>
        </w:rPr>
        <w:t> </w:t>
      </w:r>
      <w:r>
        <w:rPr>
          <w:color w:val="1F2023"/>
        </w:rPr>
        <w:t>допомогою</w:t>
      </w:r>
      <w:r>
        <w:rPr>
          <w:color w:val="1F2023"/>
          <w:spacing w:val="78"/>
          <w:w w:val="150"/>
        </w:rPr>
        <w:t> </w:t>
      </w:r>
      <w:r>
        <w:rPr>
          <w:color w:val="1F2023"/>
        </w:rPr>
        <w:t>елеватора</w:t>
      </w:r>
      <w:r>
        <w:rPr>
          <w:color w:val="1F2023"/>
          <w:spacing w:val="79"/>
          <w:w w:val="150"/>
        </w:rPr>
        <w:t> </w:t>
      </w:r>
      <w:r>
        <w:rPr>
          <w:color w:val="1F2023"/>
        </w:rPr>
        <w:t>типу</w:t>
      </w:r>
    </w:p>
    <w:p>
      <w:pPr>
        <w:pStyle w:val="BodyText"/>
        <w:spacing w:line="360" w:lineRule="auto" w:before="1"/>
        <w:ind w:right="715"/>
      </w:pPr>
      <w:r>
        <w:rPr>
          <w:color w:val="1F2023"/>
        </w:rPr>
        <w:t>«Гусяча шия» (л.2, поз.23) подається на розварювання у шнековий розварювач (л.2, поз.24).</w:t>
      </w:r>
    </w:p>
    <w:p>
      <w:pPr>
        <w:pStyle w:val="BodyText"/>
        <w:spacing w:line="322" w:lineRule="exact"/>
        <w:ind w:left="3802"/>
      </w:pPr>
      <w:r>
        <w:rPr>
          <w:color w:val="1F2023"/>
        </w:rPr>
        <w:t>Розварювання</w:t>
      </w:r>
      <w:r>
        <w:rPr>
          <w:color w:val="1F2023"/>
          <w:spacing w:val="-5"/>
        </w:rPr>
        <w:t> </w:t>
      </w:r>
      <w:r>
        <w:rPr>
          <w:color w:val="1F2023"/>
        </w:rPr>
        <w:t>і</w:t>
      </w:r>
      <w:r>
        <w:rPr>
          <w:color w:val="1F2023"/>
          <w:spacing w:val="-6"/>
        </w:rPr>
        <w:t> </w:t>
      </w:r>
      <w:r>
        <w:rPr>
          <w:color w:val="1F2023"/>
          <w:spacing w:val="-2"/>
        </w:rPr>
        <w:t>протирання</w:t>
      </w:r>
    </w:p>
    <w:p>
      <w:pPr>
        <w:pStyle w:val="BodyText"/>
        <w:spacing w:line="360" w:lineRule="auto" w:before="161"/>
        <w:ind w:right="702" w:firstLine="1415"/>
      </w:pPr>
      <w:r>
        <w:rPr>
          <w:color w:val="1F2023"/>
        </w:rPr>
        <w:t>Підготовлена сировина подається у шнековий розварювач (л.2, поз.24),</w:t>
      </w:r>
      <w:r>
        <w:rPr>
          <w:color w:val="1F2023"/>
          <w:spacing w:val="-3"/>
        </w:rPr>
        <w:t> </w:t>
      </w:r>
      <w:r>
        <w:rPr>
          <w:color w:val="1F2023"/>
        </w:rPr>
        <w:t>де</w:t>
      </w:r>
      <w:r>
        <w:rPr>
          <w:color w:val="1F2023"/>
          <w:spacing w:val="-1"/>
        </w:rPr>
        <w:t> </w:t>
      </w:r>
      <w:r>
        <w:rPr>
          <w:color w:val="1F2023"/>
        </w:rPr>
        <w:t>вона</w:t>
      </w:r>
      <w:r>
        <w:rPr>
          <w:color w:val="1F2023"/>
          <w:spacing w:val="-1"/>
        </w:rPr>
        <w:t> </w:t>
      </w:r>
      <w:r>
        <w:rPr>
          <w:color w:val="1F2023"/>
        </w:rPr>
        <w:t>проходить</w:t>
      </w:r>
      <w:r>
        <w:rPr>
          <w:color w:val="1F2023"/>
          <w:spacing w:val="-2"/>
        </w:rPr>
        <w:t> </w:t>
      </w:r>
      <w:r>
        <w:rPr>
          <w:color w:val="1F2023"/>
        </w:rPr>
        <w:t>бланшування протягом</w:t>
      </w:r>
      <w:r>
        <w:rPr>
          <w:color w:val="1F2023"/>
          <w:spacing w:val="-2"/>
        </w:rPr>
        <w:t> </w:t>
      </w:r>
      <w:r>
        <w:rPr>
          <w:color w:val="1F2023"/>
        </w:rPr>
        <w:t>6–15</w:t>
      </w:r>
      <w:r>
        <w:rPr>
          <w:color w:val="1F2023"/>
          <w:spacing w:val="-1"/>
        </w:rPr>
        <w:t> </w:t>
      </w:r>
      <w:r>
        <w:rPr>
          <w:color w:val="1F2023"/>
        </w:rPr>
        <w:t>хвилин</w:t>
      </w:r>
      <w:r>
        <w:rPr>
          <w:color w:val="1F2023"/>
          <w:spacing w:val="-2"/>
        </w:rPr>
        <w:t> </w:t>
      </w:r>
      <w:r>
        <w:rPr>
          <w:color w:val="1F2023"/>
        </w:rPr>
        <w:t>при</w:t>
      </w:r>
      <w:r>
        <w:rPr>
          <w:color w:val="1F2023"/>
          <w:spacing w:val="-1"/>
        </w:rPr>
        <w:t> </w:t>
      </w:r>
      <w:r>
        <w:rPr>
          <w:color w:val="1F2023"/>
        </w:rPr>
        <w:t>температурі 95–100 ℃. Цей процес спрямований на розм’якшення тканин плодів, що значно полегшує подальше протирання. Після бланшування сировина самоплином переходить у протиральну машину (л.2, поз.8), де вона протирається через сита з діаметром отворів 3,0–5,0 мм, в результаті чого відбувається видалення кісточок. Протерта маса збирається у ємність (л.2, поз.9), звідки насосом подається у здвоєну протиральну машину (л.2, поз.25). Перша ступінь протирання виконується через сита з отворами діаметром</w:t>
      </w:r>
      <w:r>
        <w:rPr>
          <w:color w:val="1F2023"/>
          <w:spacing w:val="-1"/>
        </w:rPr>
        <w:t> </w:t>
      </w:r>
      <w:r>
        <w:rPr>
          <w:color w:val="1F2023"/>
        </w:rPr>
        <w:t>1,5–1,8 мм, а друга — через сита 0,5–0,8 мм. Готове пюре збирається у збірній ємності (л.2, поз.9).</w:t>
      </w:r>
    </w:p>
    <w:p>
      <w:pPr>
        <w:pStyle w:val="BodyText"/>
        <w:spacing w:line="360" w:lineRule="auto" w:before="2"/>
        <w:ind w:right="706" w:firstLine="707"/>
      </w:pPr>
      <w:r>
        <w:rPr>
          <w:color w:val="1F2023"/>
        </w:rPr>
        <w:t>З цієї ємності насосом (л.2, поз.6) пюре подається у вакуум-випарний апарат (л.2, поз.10),</w:t>
      </w:r>
      <w:r>
        <w:rPr>
          <w:color w:val="1F2023"/>
          <w:spacing w:val="-1"/>
        </w:rPr>
        <w:t> </w:t>
      </w:r>
      <w:r>
        <w:rPr>
          <w:color w:val="1F2023"/>
        </w:rPr>
        <w:t>куди одночасно подається попередньо підготовлений цукор (детальніше</w:t>
      </w:r>
      <w:r>
        <w:rPr>
          <w:color w:val="1F2023"/>
          <w:spacing w:val="-5"/>
        </w:rPr>
        <w:t> </w:t>
      </w:r>
      <w:r>
        <w:rPr>
          <w:color w:val="1F2023"/>
        </w:rPr>
        <w:t>див.</w:t>
      </w:r>
      <w:r>
        <w:rPr>
          <w:color w:val="1F2023"/>
          <w:spacing w:val="-3"/>
        </w:rPr>
        <w:t> </w:t>
      </w:r>
      <w:r>
        <w:rPr>
          <w:color w:val="1F2023"/>
        </w:rPr>
        <w:t>розділ</w:t>
      </w:r>
      <w:r>
        <w:rPr>
          <w:color w:val="1F2023"/>
          <w:spacing w:val="-6"/>
        </w:rPr>
        <w:t> </w:t>
      </w:r>
      <w:r>
        <w:rPr>
          <w:color w:val="1F2023"/>
        </w:rPr>
        <w:t>«Підготовка</w:t>
      </w:r>
      <w:r>
        <w:rPr>
          <w:color w:val="1F2023"/>
          <w:spacing w:val="-2"/>
        </w:rPr>
        <w:t> </w:t>
      </w:r>
      <w:r>
        <w:rPr>
          <w:color w:val="1F2023"/>
        </w:rPr>
        <w:t>цукру»).</w:t>
      </w:r>
      <w:r>
        <w:rPr>
          <w:color w:val="1F2023"/>
          <w:spacing w:val="-6"/>
        </w:rPr>
        <w:t> </w:t>
      </w:r>
      <w:r>
        <w:rPr>
          <w:color w:val="1F2023"/>
        </w:rPr>
        <w:t>Суміш</w:t>
      </w:r>
      <w:r>
        <w:rPr>
          <w:color w:val="1F2023"/>
          <w:spacing w:val="-5"/>
        </w:rPr>
        <w:t> </w:t>
      </w:r>
      <w:r>
        <w:rPr>
          <w:color w:val="1F2023"/>
        </w:rPr>
        <w:t>пюре</w:t>
      </w:r>
      <w:r>
        <w:rPr>
          <w:color w:val="1F2023"/>
          <w:spacing w:val="-2"/>
        </w:rPr>
        <w:t> </w:t>
      </w:r>
      <w:r>
        <w:rPr>
          <w:color w:val="1F2023"/>
        </w:rPr>
        <w:t>і</w:t>
      </w:r>
      <w:r>
        <w:rPr>
          <w:color w:val="1F2023"/>
          <w:spacing w:val="-4"/>
        </w:rPr>
        <w:t> </w:t>
      </w:r>
      <w:r>
        <w:rPr>
          <w:color w:val="1F2023"/>
        </w:rPr>
        <w:t>цукру</w:t>
      </w:r>
      <w:r>
        <w:rPr>
          <w:color w:val="1F2023"/>
          <w:spacing w:val="-5"/>
        </w:rPr>
        <w:t> </w:t>
      </w:r>
      <w:r>
        <w:rPr>
          <w:color w:val="1F2023"/>
        </w:rPr>
        <w:t>уварюють</w:t>
      </w:r>
      <w:r>
        <w:rPr>
          <w:color w:val="1F2023"/>
          <w:spacing w:val="-3"/>
        </w:rPr>
        <w:t> </w:t>
      </w:r>
      <w:r>
        <w:rPr>
          <w:color w:val="1F2023"/>
        </w:rPr>
        <w:t>під вакуумом</w:t>
      </w:r>
      <w:r>
        <w:rPr>
          <w:color w:val="1F2023"/>
          <w:spacing w:val="-9"/>
        </w:rPr>
        <w:t> </w:t>
      </w:r>
      <w:r>
        <w:rPr>
          <w:color w:val="1F2023"/>
        </w:rPr>
        <w:t>при</w:t>
      </w:r>
      <w:r>
        <w:rPr>
          <w:color w:val="1F2023"/>
          <w:spacing w:val="-8"/>
        </w:rPr>
        <w:t> </w:t>
      </w:r>
      <w:r>
        <w:rPr>
          <w:color w:val="1F2023"/>
        </w:rPr>
        <w:t>температурі</w:t>
      </w:r>
      <w:r>
        <w:rPr>
          <w:color w:val="1F2023"/>
          <w:spacing w:val="-8"/>
        </w:rPr>
        <w:t> </w:t>
      </w:r>
      <w:r>
        <w:rPr>
          <w:color w:val="1F2023"/>
        </w:rPr>
        <w:t>80–85</w:t>
      </w:r>
      <w:r>
        <w:rPr>
          <w:color w:val="1F2023"/>
          <w:spacing w:val="-8"/>
        </w:rPr>
        <w:t> </w:t>
      </w:r>
      <w:r>
        <w:rPr>
          <w:color w:val="1F2023"/>
        </w:rPr>
        <w:t>℃.</w:t>
      </w:r>
      <w:r>
        <w:rPr>
          <w:color w:val="1F2023"/>
          <w:spacing w:val="-9"/>
        </w:rPr>
        <w:t> </w:t>
      </w:r>
      <w:r>
        <w:rPr>
          <w:color w:val="1F2023"/>
        </w:rPr>
        <w:t>Недоварену</w:t>
      </w:r>
      <w:r>
        <w:rPr>
          <w:color w:val="1F2023"/>
          <w:spacing w:val="-8"/>
        </w:rPr>
        <w:t> </w:t>
      </w:r>
      <w:r>
        <w:rPr>
          <w:color w:val="1F2023"/>
        </w:rPr>
        <w:t>на</w:t>
      </w:r>
      <w:r>
        <w:rPr>
          <w:color w:val="1F2023"/>
          <w:spacing w:val="-9"/>
        </w:rPr>
        <w:t> </w:t>
      </w:r>
      <w:r>
        <w:rPr>
          <w:color w:val="1F2023"/>
        </w:rPr>
        <w:t>1–1,5%</w:t>
      </w:r>
      <w:r>
        <w:rPr>
          <w:color w:val="1F2023"/>
          <w:spacing w:val="-10"/>
        </w:rPr>
        <w:t> </w:t>
      </w:r>
      <w:r>
        <w:rPr>
          <w:color w:val="1F2023"/>
        </w:rPr>
        <w:t>масову</w:t>
      </w:r>
      <w:r>
        <w:rPr>
          <w:color w:val="1F2023"/>
          <w:spacing w:val="-8"/>
        </w:rPr>
        <w:t> </w:t>
      </w:r>
      <w:r>
        <w:rPr>
          <w:color w:val="1F2023"/>
        </w:rPr>
        <w:t>частку</w:t>
      </w:r>
      <w:r>
        <w:rPr>
          <w:color w:val="1F2023"/>
          <w:spacing w:val="-8"/>
        </w:rPr>
        <w:t> </w:t>
      </w:r>
      <w:r>
        <w:rPr>
          <w:color w:val="1F2023"/>
        </w:rPr>
        <w:t>сухих речовин</w:t>
      </w:r>
      <w:r>
        <w:rPr>
          <w:color w:val="1F2023"/>
          <w:spacing w:val="-3"/>
        </w:rPr>
        <w:t> </w:t>
      </w:r>
      <w:r>
        <w:rPr>
          <w:color w:val="1F2023"/>
        </w:rPr>
        <w:t>суміш</w:t>
      </w:r>
      <w:r>
        <w:rPr>
          <w:color w:val="1F2023"/>
          <w:spacing w:val="-5"/>
        </w:rPr>
        <w:t> </w:t>
      </w:r>
      <w:r>
        <w:rPr>
          <w:color w:val="1F2023"/>
        </w:rPr>
        <w:t>доводять</w:t>
      </w:r>
      <w:r>
        <w:rPr>
          <w:color w:val="1F2023"/>
          <w:spacing w:val="-4"/>
        </w:rPr>
        <w:t> </w:t>
      </w:r>
      <w:r>
        <w:rPr>
          <w:color w:val="1F2023"/>
        </w:rPr>
        <w:t>до</w:t>
      </w:r>
      <w:r>
        <w:rPr>
          <w:color w:val="1F2023"/>
          <w:spacing w:val="-2"/>
        </w:rPr>
        <w:t> </w:t>
      </w:r>
      <w:r>
        <w:rPr>
          <w:color w:val="1F2023"/>
        </w:rPr>
        <w:t>готовності,</w:t>
      </w:r>
      <w:r>
        <w:rPr>
          <w:color w:val="1F2023"/>
          <w:spacing w:val="-6"/>
        </w:rPr>
        <w:t> </w:t>
      </w:r>
      <w:r>
        <w:rPr>
          <w:color w:val="1F2023"/>
        </w:rPr>
        <w:t>нагріваючи</w:t>
      </w:r>
      <w:r>
        <w:rPr>
          <w:color w:val="1F2023"/>
          <w:spacing w:val="-3"/>
        </w:rPr>
        <w:t> </w:t>
      </w:r>
      <w:r>
        <w:rPr>
          <w:color w:val="1F2023"/>
        </w:rPr>
        <w:t>до</w:t>
      </w:r>
      <w:r>
        <w:rPr>
          <w:color w:val="1F2023"/>
          <w:spacing w:val="-2"/>
        </w:rPr>
        <w:t> </w:t>
      </w:r>
      <w:r>
        <w:rPr>
          <w:color w:val="1F2023"/>
        </w:rPr>
        <w:t>100</w:t>
      </w:r>
      <w:r>
        <w:rPr>
          <w:color w:val="1F2023"/>
          <w:spacing w:val="-5"/>
        </w:rPr>
        <w:t> </w:t>
      </w:r>
      <w:r>
        <w:rPr>
          <w:color w:val="1F2023"/>
        </w:rPr>
        <w:t>℃</w:t>
      </w:r>
      <w:r>
        <w:rPr>
          <w:color w:val="1F2023"/>
          <w:spacing w:val="-3"/>
        </w:rPr>
        <w:t> </w:t>
      </w:r>
      <w:r>
        <w:rPr>
          <w:color w:val="1F2023"/>
        </w:rPr>
        <w:t>при</w:t>
      </w:r>
      <w:r>
        <w:rPr>
          <w:color w:val="1F2023"/>
          <w:spacing w:val="-3"/>
        </w:rPr>
        <w:t> </w:t>
      </w:r>
      <w:r>
        <w:rPr>
          <w:color w:val="1F2023"/>
        </w:rPr>
        <w:t>атмосферному тиску, після чого продукт подається на фасування.</w:t>
      </w:r>
    </w:p>
    <w:p>
      <w:pPr>
        <w:pStyle w:val="BodyText"/>
        <w:spacing w:line="360" w:lineRule="auto"/>
        <w:ind w:right="702" w:firstLine="707"/>
      </w:pPr>
      <w:r>
        <w:rPr>
          <w:color w:val="1F2023"/>
        </w:rPr>
        <w:t>У готовому соусі здійснюється контроль вмісту сухих речовин: для персикового соусу цей показник становить близько 23%, а для сливового — близько 21%.</w:t>
      </w:r>
    </w:p>
    <w:p>
      <w:pPr>
        <w:pStyle w:val="BodyText"/>
        <w:ind w:left="1454"/>
      </w:pPr>
      <w:r>
        <w:rPr>
          <w:color w:val="1F2023"/>
        </w:rPr>
        <w:t>Фасування,</w:t>
      </w:r>
      <w:r>
        <w:rPr>
          <w:color w:val="1F2023"/>
          <w:spacing w:val="-10"/>
        </w:rPr>
        <w:t> </w:t>
      </w:r>
      <w:r>
        <w:rPr>
          <w:color w:val="1F2023"/>
        </w:rPr>
        <w:t>закупорювання,</w:t>
      </w:r>
      <w:r>
        <w:rPr>
          <w:color w:val="1F2023"/>
          <w:spacing w:val="-11"/>
        </w:rPr>
        <w:t> </w:t>
      </w:r>
      <w:r>
        <w:rPr>
          <w:color w:val="1F2023"/>
        </w:rPr>
        <w:t>перевірка</w:t>
      </w:r>
      <w:r>
        <w:rPr>
          <w:color w:val="1F2023"/>
          <w:spacing w:val="-8"/>
        </w:rPr>
        <w:t> </w:t>
      </w:r>
      <w:r>
        <w:rPr>
          <w:color w:val="1F2023"/>
        </w:rPr>
        <w:t>герметичності,</w:t>
      </w:r>
      <w:r>
        <w:rPr>
          <w:color w:val="1F2023"/>
          <w:spacing w:val="-8"/>
        </w:rPr>
        <w:t> </w:t>
      </w:r>
      <w:r>
        <w:rPr>
          <w:color w:val="1F2023"/>
          <w:spacing w:val="-2"/>
        </w:rPr>
        <w:t>пастеризація</w:t>
      </w:r>
    </w:p>
    <w:p>
      <w:pPr>
        <w:pStyle w:val="BodyText"/>
        <w:spacing w:after="0"/>
        <w:sectPr>
          <w:pgSz w:w="11910" w:h="16840"/>
          <w:pgMar w:top="760" w:bottom="280" w:left="1133" w:right="141"/>
        </w:sectPr>
      </w:pPr>
    </w:p>
    <w:p>
      <w:pPr>
        <w:pStyle w:val="BodyText"/>
        <w:spacing w:line="360" w:lineRule="auto" w:before="71"/>
        <w:ind w:right="708" w:firstLine="1415"/>
      </w:pPr>
      <w:r>
        <w:rPr/>
        <mc:AlternateContent>
          <mc:Choice Requires="wps">
            <w:drawing>
              <wp:anchor distT="0" distB="0" distL="0" distR="0" allowOverlap="1" layoutInCell="1" locked="0" behindDoc="1" simplePos="0" relativeHeight="487004160">
                <wp:simplePos x="0" y="0"/>
                <wp:positionH relativeFrom="page">
                  <wp:posOffset>4047109</wp:posOffset>
                </wp:positionH>
                <wp:positionV relativeFrom="paragraph">
                  <wp:posOffset>2349753</wp:posOffset>
                </wp:positionV>
                <wp:extent cx="266700" cy="127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66700" cy="12700"/>
                        </a:xfrm>
                        <a:custGeom>
                          <a:avLst/>
                          <a:gdLst/>
                          <a:ahLst/>
                          <a:cxnLst/>
                          <a:rect l="l" t="t" r="r" b="b"/>
                          <a:pathLst>
                            <a:path w="266700" h="12700">
                              <a:moveTo>
                                <a:pt x="266700" y="0"/>
                              </a:moveTo>
                              <a:lnTo>
                                <a:pt x="0" y="0"/>
                              </a:lnTo>
                              <a:lnTo>
                                <a:pt x="0" y="12192"/>
                              </a:lnTo>
                              <a:lnTo>
                                <a:pt x="266700" y="12192"/>
                              </a:lnTo>
                              <a:lnTo>
                                <a:pt x="266700" y="0"/>
                              </a:lnTo>
                              <a:close/>
                            </a:path>
                          </a:pathLst>
                        </a:custGeom>
                        <a:solidFill>
                          <a:srgbClr val="1F2023"/>
                        </a:solidFill>
                      </wps:spPr>
                      <wps:bodyPr wrap="square" lIns="0" tIns="0" rIns="0" bIns="0" rtlCol="0">
                        <a:prstTxWarp prst="textNoShape">
                          <a:avLst/>
                        </a:prstTxWarp>
                        <a:noAutofit/>
                      </wps:bodyPr>
                    </wps:wsp>
                  </a:graphicData>
                </a:graphic>
              </wp:anchor>
            </w:drawing>
          </mc:Choice>
          <mc:Fallback>
            <w:pict>
              <v:rect style="position:absolute;margin-left:318.670013pt;margin-top:185.019989pt;width:21pt;height:.96001pt;mso-position-horizontal-relative:page;mso-position-vertical-relative:paragraph;z-index:-16312320" id="docshape16" filled="true" fillcolor="#1f2023" stroked="false">
                <v:fill type="solid"/>
                <w10:wrap type="none"/>
              </v:rect>
            </w:pict>
          </mc:Fallback>
        </mc:AlternateContent>
      </w:r>
      <w:r>
        <w:rPr>
          <w:color w:val="1F2023"/>
        </w:rPr>
        <w:t>Готовий</w:t>
      </w:r>
      <w:r>
        <w:rPr>
          <w:color w:val="1F2023"/>
          <w:spacing w:val="-2"/>
        </w:rPr>
        <w:t> </w:t>
      </w:r>
      <w:r>
        <w:rPr>
          <w:color w:val="1F2023"/>
        </w:rPr>
        <w:t>продукт</w:t>
      </w:r>
      <w:r>
        <w:rPr>
          <w:color w:val="1F2023"/>
          <w:spacing w:val="-3"/>
        </w:rPr>
        <w:t> </w:t>
      </w:r>
      <w:r>
        <w:rPr>
          <w:color w:val="1F2023"/>
        </w:rPr>
        <w:t>із</w:t>
      </w:r>
      <w:r>
        <w:rPr>
          <w:color w:val="1F2023"/>
          <w:spacing w:val="-3"/>
        </w:rPr>
        <w:t> </w:t>
      </w:r>
      <w:r>
        <w:rPr>
          <w:color w:val="1F2023"/>
        </w:rPr>
        <w:t>вакуум-випарного</w:t>
      </w:r>
      <w:r>
        <w:rPr>
          <w:color w:val="1F2023"/>
          <w:spacing w:val="-2"/>
        </w:rPr>
        <w:t> </w:t>
      </w:r>
      <w:r>
        <w:rPr>
          <w:color w:val="1F2023"/>
        </w:rPr>
        <w:t>апарата</w:t>
      </w:r>
      <w:r>
        <w:rPr>
          <w:color w:val="1F2023"/>
          <w:spacing w:val="-3"/>
        </w:rPr>
        <w:t> </w:t>
      </w:r>
      <w:r>
        <w:rPr>
          <w:color w:val="1F2023"/>
        </w:rPr>
        <w:t>через</w:t>
      </w:r>
      <w:r>
        <w:rPr>
          <w:color w:val="1F2023"/>
          <w:spacing w:val="-1"/>
        </w:rPr>
        <w:t> </w:t>
      </w:r>
      <w:r>
        <w:rPr>
          <w:color w:val="1F2023"/>
        </w:rPr>
        <w:t>продуктопровід подається на дозувально-наповнювальний автомат (л.2, поз.12), де фасується у попередньо</w:t>
      </w:r>
      <w:r>
        <w:rPr>
          <w:color w:val="1F2023"/>
          <w:spacing w:val="-6"/>
        </w:rPr>
        <w:t> </w:t>
      </w:r>
      <w:r>
        <w:rPr>
          <w:color w:val="1F2023"/>
        </w:rPr>
        <w:t>підготовлену</w:t>
      </w:r>
      <w:r>
        <w:rPr>
          <w:color w:val="1F2023"/>
          <w:spacing w:val="-6"/>
        </w:rPr>
        <w:t> </w:t>
      </w:r>
      <w:r>
        <w:rPr>
          <w:color w:val="1F2023"/>
        </w:rPr>
        <w:t>тару</w:t>
      </w:r>
      <w:r>
        <w:rPr>
          <w:color w:val="1F2023"/>
          <w:spacing w:val="-6"/>
        </w:rPr>
        <w:t> </w:t>
      </w:r>
      <w:r>
        <w:rPr>
          <w:color w:val="1F2023"/>
        </w:rPr>
        <w:t>(див.</w:t>
      </w:r>
      <w:r>
        <w:rPr>
          <w:color w:val="1F2023"/>
          <w:spacing w:val="-8"/>
        </w:rPr>
        <w:t> </w:t>
      </w:r>
      <w:r>
        <w:rPr>
          <w:color w:val="1F2023"/>
        </w:rPr>
        <w:t>розділ</w:t>
      </w:r>
      <w:r>
        <w:rPr>
          <w:color w:val="1F2023"/>
          <w:spacing w:val="-7"/>
        </w:rPr>
        <w:t> </w:t>
      </w:r>
      <w:r>
        <w:rPr>
          <w:color w:val="1F2023"/>
        </w:rPr>
        <w:t>«Підготовка</w:t>
      </w:r>
      <w:r>
        <w:rPr>
          <w:color w:val="1F2023"/>
          <w:spacing w:val="-6"/>
        </w:rPr>
        <w:t> </w:t>
      </w:r>
      <w:r>
        <w:rPr>
          <w:color w:val="1F2023"/>
        </w:rPr>
        <w:t>тари»).</w:t>
      </w:r>
      <w:r>
        <w:rPr>
          <w:color w:val="1F2023"/>
          <w:spacing w:val="-7"/>
        </w:rPr>
        <w:t> </w:t>
      </w:r>
      <w:r>
        <w:rPr>
          <w:color w:val="1F2023"/>
        </w:rPr>
        <w:t>Наповнені</w:t>
      </w:r>
      <w:r>
        <w:rPr>
          <w:color w:val="1F2023"/>
          <w:spacing w:val="-5"/>
        </w:rPr>
        <w:t> </w:t>
      </w:r>
      <w:r>
        <w:rPr>
          <w:color w:val="1F2023"/>
        </w:rPr>
        <w:t>банки транспортуються пластинчатим конвеєром до закупорювального апарата (л.2, поз.13). Після герметичного закупорювання банки проходять контроль герметичності в спеціальному пристрої (л.2, поз.14), а потім направляються на пастеризацію в пастеризатор-охолоджувач (л.1, поз.16).Режим пастеризації:</w:t>
      </w:r>
    </w:p>
    <w:p>
      <w:pPr>
        <w:pStyle w:val="BodyText"/>
        <w:spacing w:after="0" w:line="360" w:lineRule="auto"/>
        <w:sectPr>
          <w:pgSz w:w="11910" w:h="16840"/>
          <w:pgMar w:top="760" w:bottom="280" w:left="1133" w:right="141"/>
        </w:sectPr>
      </w:pPr>
    </w:p>
    <w:p>
      <w:pPr>
        <w:spacing w:line="216" w:lineRule="exact" w:before="0"/>
        <w:ind w:left="0" w:right="90" w:firstLine="0"/>
        <w:jc w:val="right"/>
        <w:rPr>
          <w:rFonts w:ascii="Cambria Math"/>
          <w:sz w:val="20"/>
        </w:rPr>
      </w:pPr>
      <w:r>
        <w:rPr>
          <w:rFonts w:ascii="Cambria Math"/>
          <w:color w:val="1F2023"/>
          <w:spacing w:val="-5"/>
          <w:w w:val="105"/>
          <w:sz w:val="20"/>
        </w:rPr>
        <w:t>35</w:t>
      </w:r>
    </w:p>
    <w:p>
      <w:pPr>
        <w:pStyle w:val="BodyText"/>
        <w:spacing w:before="8"/>
        <w:ind w:left="0"/>
        <w:jc w:val="left"/>
        <w:rPr>
          <w:rFonts w:ascii="Cambria Math"/>
          <w:sz w:val="2"/>
        </w:rPr>
      </w:pPr>
    </w:p>
    <w:p>
      <w:pPr>
        <w:pStyle w:val="BodyText"/>
        <w:spacing w:line="20" w:lineRule="exact"/>
        <w:ind w:left="3370" w:right="-72"/>
        <w:jc w:val="left"/>
        <w:rPr>
          <w:rFonts w:ascii="Cambria Math"/>
          <w:sz w:val="2"/>
        </w:rPr>
      </w:pPr>
      <w:r>
        <w:rPr>
          <w:rFonts w:ascii="Cambria Math"/>
          <w:sz w:val="2"/>
        </w:rPr>
        <mc:AlternateContent>
          <mc:Choice Requires="wps">
            <w:drawing>
              <wp:inline distT="0" distB="0" distL="0" distR="0">
                <wp:extent cx="266700" cy="12700"/>
                <wp:effectExtent l="0" t="0" r="0" b="0"/>
                <wp:docPr id="18" name="Group 18"/>
                <wp:cNvGraphicFramePr>
                  <a:graphicFrameLocks/>
                </wp:cNvGraphicFramePr>
                <a:graphic>
                  <a:graphicData uri="http://schemas.microsoft.com/office/word/2010/wordprocessingGroup">
                    <wpg:wgp>
                      <wpg:cNvPr id="18" name="Group 18"/>
                      <wpg:cNvGrpSpPr/>
                      <wpg:grpSpPr>
                        <a:xfrm>
                          <a:off x="0" y="0"/>
                          <a:ext cx="266700" cy="12700"/>
                          <a:chExt cx="266700" cy="12700"/>
                        </a:xfrm>
                      </wpg:grpSpPr>
                      <wps:wsp>
                        <wps:cNvPr id="19" name="Graphic 19"/>
                        <wps:cNvSpPr/>
                        <wps:spPr>
                          <a:xfrm>
                            <a:off x="0" y="0"/>
                            <a:ext cx="266700" cy="12700"/>
                          </a:xfrm>
                          <a:custGeom>
                            <a:avLst/>
                            <a:gdLst/>
                            <a:ahLst/>
                            <a:cxnLst/>
                            <a:rect l="l" t="t" r="r" b="b"/>
                            <a:pathLst>
                              <a:path w="266700" h="12700">
                                <a:moveTo>
                                  <a:pt x="266700" y="0"/>
                                </a:moveTo>
                                <a:lnTo>
                                  <a:pt x="0" y="0"/>
                                </a:lnTo>
                                <a:lnTo>
                                  <a:pt x="0" y="12192"/>
                                </a:lnTo>
                                <a:lnTo>
                                  <a:pt x="266700" y="12192"/>
                                </a:lnTo>
                                <a:lnTo>
                                  <a:pt x="266700" y="0"/>
                                </a:lnTo>
                                <a:close/>
                              </a:path>
                            </a:pathLst>
                          </a:custGeom>
                          <a:solidFill>
                            <a:srgbClr val="1F2023"/>
                          </a:solidFill>
                        </wps:spPr>
                        <wps:bodyPr wrap="square" lIns="0" tIns="0" rIns="0" bIns="0" rtlCol="0">
                          <a:prstTxWarp prst="textNoShape">
                            <a:avLst/>
                          </a:prstTxWarp>
                          <a:noAutofit/>
                        </wps:bodyPr>
                      </wps:wsp>
                    </wpg:wgp>
                  </a:graphicData>
                </a:graphic>
              </wp:inline>
            </w:drawing>
          </mc:Choice>
          <mc:Fallback>
            <w:pict>
              <v:group style="width:21pt;height:1pt;mso-position-horizontal-relative:char;mso-position-vertical-relative:line" id="docshapegroup17" coordorigin="0,0" coordsize="420,20">
                <v:rect style="position:absolute;left:0;top:0;width:420;height:20" id="docshape18" filled="true" fillcolor="#1f2023" stroked="false">
                  <v:fill type="solid"/>
                </v:rect>
              </v:group>
            </w:pict>
          </mc:Fallback>
        </mc:AlternateContent>
      </w:r>
      <w:r>
        <w:rPr>
          <w:rFonts w:ascii="Cambria Math"/>
          <w:sz w:val="2"/>
        </w:rPr>
      </w:r>
    </w:p>
    <w:p>
      <w:pPr>
        <w:spacing w:before="21"/>
        <w:ind w:left="0" w:right="0" w:firstLine="0"/>
        <w:jc w:val="right"/>
        <w:rPr>
          <w:rFonts w:ascii="Cambria Math" w:hAnsi="Cambria Math"/>
          <w:sz w:val="20"/>
        </w:rPr>
      </w:pPr>
      <w:r>
        <w:rPr>
          <w:rFonts w:ascii="Cambria Math" w:hAnsi="Cambria Math"/>
          <w:color w:val="1F2023"/>
          <w:spacing w:val="-4"/>
          <w:sz w:val="20"/>
        </w:rPr>
        <w:t>85°С</w:t>
      </w:r>
    </w:p>
    <w:p>
      <w:pPr>
        <w:tabs>
          <w:tab w:pos="318" w:val="left" w:leader="none"/>
        </w:tabs>
        <w:spacing w:line="153" w:lineRule="auto" w:before="15"/>
        <w:ind w:left="25" w:right="0" w:firstLine="0"/>
        <w:jc w:val="left"/>
        <w:rPr>
          <w:rFonts w:ascii="Cambria Math" w:hAnsi="Cambria Math"/>
          <w:sz w:val="20"/>
        </w:rPr>
      </w:pPr>
      <w:r>
        <w:rPr/>
        <w:br w:type="column"/>
      </w:r>
      <w:r>
        <w:rPr>
          <w:rFonts w:ascii="Cambria Math" w:hAnsi="Cambria Math"/>
          <w:color w:val="1F2023"/>
          <w:spacing w:val="-10"/>
          <w:position w:val="-16"/>
          <w:sz w:val="28"/>
        </w:rPr>
        <w:t>⋅</w:t>
      </w:r>
      <w:r>
        <w:rPr>
          <w:rFonts w:ascii="Cambria Math" w:hAnsi="Cambria Math"/>
          <w:color w:val="1F2023"/>
          <w:position w:val="-16"/>
          <w:sz w:val="28"/>
        </w:rPr>
        <w:tab/>
      </w:r>
      <w:r>
        <w:rPr>
          <w:rFonts w:ascii="Cambria Math" w:hAnsi="Cambria Math"/>
          <w:color w:val="1F2023"/>
          <w:spacing w:val="-10"/>
          <w:sz w:val="20"/>
        </w:rPr>
        <w:t>5</w:t>
      </w:r>
    </w:p>
    <w:p>
      <w:pPr>
        <w:spacing w:line="201" w:lineRule="exact" w:before="0"/>
        <w:ind w:left="167" w:right="0" w:firstLine="0"/>
        <w:jc w:val="left"/>
        <w:rPr>
          <w:rFonts w:ascii="Cambria Math" w:hAnsi="Cambria Math"/>
          <w:sz w:val="20"/>
        </w:rPr>
      </w:pPr>
      <w:r>
        <w:rPr>
          <w:rFonts w:ascii="Cambria Math" w:hAnsi="Cambria Math"/>
          <w:sz w:val="20"/>
        </w:rPr>
        <mc:AlternateContent>
          <mc:Choice Requires="wps">
            <w:drawing>
              <wp:anchor distT="0" distB="0" distL="0" distR="0" allowOverlap="1" layoutInCell="1" locked="0" behindDoc="1" simplePos="0" relativeHeight="487003136">
                <wp:simplePos x="0" y="0"/>
                <wp:positionH relativeFrom="page">
                  <wp:posOffset>3255898</wp:posOffset>
                </wp:positionH>
                <wp:positionV relativeFrom="paragraph">
                  <wp:posOffset>-46778</wp:posOffset>
                </wp:positionV>
                <wp:extent cx="266700" cy="127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66700" cy="12700"/>
                        </a:xfrm>
                        <a:custGeom>
                          <a:avLst/>
                          <a:gdLst/>
                          <a:ahLst/>
                          <a:cxnLst/>
                          <a:rect l="l" t="t" r="r" b="b"/>
                          <a:pathLst>
                            <a:path w="266700" h="12700">
                              <a:moveTo>
                                <a:pt x="266700" y="0"/>
                              </a:moveTo>
                              <a:lnTo>
                                <a:pt x="0" y="0"/>
                              </a:lnTo>
                              <a:lnTo>
                                <a:pt x="0" y="12192"/>
                              </a:lnTo>
                              <a:lnTo>
                                <a:pt x="266700" y="12192"/>
                              </a:lnTo>
                              <a:lnTo>
                                <a:pt x="266700" y="0"/>
                              </a:lnTo>
                              <a:close/>
                            </a:path>
                          </a:pathLst>
                        </a:custGeom>
                        <a:solidFill>
                          <a:srgbClr val="1F2023"/>
                        </a:solidFill>
                      </wps:spPr>
                      <wps:bodyPr wrap="square" lIns="0" tIns="0" rIns="0" bIns="0" rtlCol="0">
                        <a:prstTxWarp prst="textNoShape">
                          <a:avLst/>
                        </a:prstTxWarp>
                        <a:noAutofit/>
                      </wps:bodyPr>
                    </wps:wsp>
                  </a:graphicData>
                </a:graphic>
              </wp:anchor>
            </w:drawing>
          </mc:Choice>
          <mc:Fallback>
            <w:pict>
              <v:rect style="position:absolute;margin-left:256.369995pt;margin-top:-3.683379pt;width:21pt;height:.96001pt;mso-position-horizontal-relative:page;mso-position-vertical-relative:paragraph;z-index:-16313344" id="docshape19" filled="true" fillcolor="#1f2023" stroked="false">
                <v:fill type="solid"/>
                <w10:wrap type="none"/>
              </v:rect>
            </w:pict>
          </mc:Fallback>
        </mc:AlternateContent>
      </w:r>
      <w:r>
        <w:rPr>
          <w:rFonts w:ascii="Cambria Math" w:hAnsi="Cambria Math"/>
          <w:color w:val="1F2023"/>
          <w:spacing w:val="-4"/>
          <w:sz w:val="20"/>
        </w:rPr>
        <w:t>75°С</w:t>
      </w:r>
    </w:p>
    <w:p>
      <w:pPr>
        <w:tabs>
          <w:tab w:pos="315" w:val="left" w:leader="none"/>
        </w:tabs>
        <w:spacing w:line="153" w:lineRule="auto" w:before="15"/>
        <w:ind w:left="23" w:right="0" w:firstLine="0"/>
        <w:jc w:val="left"/>
        <w:rPr>
          <w:rFonts w:ascii="Cambria Math" w:hAnsi="Cambria Math"/>
          <w:sz w:val="20"/>
        </w:rPr>
      </w:pPr>
      <w:r>
        <w:rPr/>
        <w:br w:type="column"/>
      </w:r>
      <w:r>
        <w:rPr>
          <w:rFonts w:ascii="Cambria Math" w:hAnsi="Cambria Math"/>
          <w:color w:val="1F2023"/>
          <w:spacing w:val="-10"/>
          <w:position w:val="-16"/>
          <w:sz w:val="28"/>
        </w:rPr>
        <w:t>⋅</w:t>
      </w:r>
      <w:r>
        <w:rPr>
          <w:rFonts w:ascii="Cambria Math" w:hAnsi="Cambria Math"/>
          <w:color w:val="1F2023"/>
          <w:position w:val="-16"/>
          <w:sz w:val="28"/>
        </w:rPr>
        <w:tab/>
      </w:r>
      <w:r>
        <w:rPr>
          <w:rFonts w:ascii="Cambria Math" w:hAnsi="Cambria Math"/>
          <w:color w:val="1F2023"/>
          <w:spacing w:val="-10"/>
          <w:sz w:val="20"/>
        </w:rPr>
        <w:t>5</w:t>
      </w:r>
    </w:p>
    <w:p>
      <w:pPr>
        <w:spacing w:line="201" w:lineRule="exact" w:before="0"/>
        <w:ind w:left="164" w:right="0" w:firstLine="0"/>
        <w:jc w:val="left"/>
        <w:rPr>
          <w:rFonts w:ascii="Cambria Math" w:hAnsi="Cambria Math"/>
          <w:sz w:val="20"/>
        </w:rPr>
      </w:pPr>
      <w:r>
        <w:rPr>
          <w:rFonts w:ascii="Cambria Math" w:hAnsi="Cambria Math"/>
          <w:sz w:val="20"/>
        </w:rPr>
        <mc:AlternateContent>
          <mc:Choice Requires="wps">
            <w:drawing>
              <wp:anchor distT="0" distB="0" distL="0" distR="0" allowOverlap="1" layoutInCell="1" locked="0" behindDoc="1" simplePos="0" relativeHeight="487003648">
                <wp:simplePos x="0" y="0"/>
                <wp:positionH relativeFrom="page">
                  <wp:posOffset>3650615</wp:posOffset>
                </wp:positionH>
                <wp:positionV relativeFrom="paragraph">
                  <wp:posOffset>-46778</wp:posOffset>
                </wp:positionV>
                <wp:extent cx="266700" cy="127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66700" cy="12700"/>
                        </a:xfrm>
                        <a:custGeom>
                          <a:avLst/>
                          <a:gdLst/>
                          <a:ahLst/>
                          <a:cxnLst/>
                          <a:rect l="l" t="t" r="r" b="b"/>
                          <a:pathLst>
                            <a:path w="266700" h="12700">
                              <a:moveTo>
                                <a:pt x="266700" y="0"/>
                              </a:moveTo>
                              <a:lnTo>
                                <a:pt x="0" y="0"/>
                              </a:lnTo>
                              <a:lnTo>
                                <a:pt x="0" y="12192"/>
                              </a:lnTo>
                              <a:lnTo>
                                <a:pt x="266700" y="12192"/>
                              </a:lnTo>
                              <a:lnTo>
                                <a:pt x="266700" y="0"/>
                              </a:lnTo>
                              <a:close/>
                            </a:path>
                          </a:pathLst>
                        </a:custGeom>
                        <a:solidFill>
                          <a:srgbClr val="1F2023"/>
                        </a:solidFill>
                      </wps:spPr>
                      <wps:bodyPr wrap="square" lIns="0" tIns="0" rIns="0" bIns="0" rtlCol="0">
                        <a:prstTxWarp prst="textNoShape">
                          <a:avLst/>
                        </a:prstTxWarp>
                        <a:noAutofit/>
                      </wps:bodyPr>
                    </wps:wsp>
                  </a:graphicData>
                </a:graphic>
              </wp:anchor>
            </w:drawing>
          </mc:Choice>
          <mc:Fallback>
            <w:pict>
              <v:rect style="position:absolute;margin-left:287.450012pt;margin-top:-3.683379pt;width:21pt;height:.96001pt;mso-position-horizontal-relative:page;mso-position-vertical-relative:paragraph;z-index:-16312832" id="docshape20" filled="true" fillcolor="#1f2023" stroked="false">
                <v:fill type="solid"/>
                <w10:wrap type="none"/>
              </v:rect>
            </w:pict>
          </mc:Fallback>
        </mc:AlternateContent>
      </w:r>
      <w:r>
        <w:rPr>
          <w:rFonts w:ascii="Cambria Math" w:hAnsi="Cambria Math"/>
          <w:color w:val="1F2023"/>
          <w:spacing w:val="-4"/>
          <w:sz w:val="20"/>
        </w:rPr>
        <w:t>45°С</w:t>
      </w:r>
    </w:p>
    <w:p>
      <w:pPr>
        <w:spacing w:line="175" w:lineRule="auto" w:before="7"/>
        <w:ind w:left="167" w:right="0" w:hanging="142"/>
        <w:jc w:val="left"/>
        <w:rPr>
          <w:rFonts w:ascii="Cambria Math" w:hAnsi="Cambria Math"/>
          <w:sz w:val="20"/>
        </w:rPr>
      </w:pPr>
      <w:r>
        <w:rPr/>
        <w:br w:type="column"/>
      </w:r>
      <w:r>
        <w:rPr>
          <w:rFonts w:ascii="Cambria Math" w:hAnsi="Cambria Math"/>
          <w:color w:val="1F2023"/>
          <w:position w:val="-16"/>
          <w:sz w:val="28"/>
        </w:rPr>
        <w:t>⋅</w:t>
      </w:r>
      <w:r>
        <w:rPr>
          <w:rFonts w:ascii="Cambria Math" w:hAnsi="Cambria Math"/>
          <w:color w:val="1F2023"/>
          <w:spacing w:val="40"/>
          <w:position w:val="-16"/>
          <w:sz w:val="28"/>
        </w:rPr>
        <w:t> </w:t>
      </w:r>
      <w:r>
        <w:rPr>
          <w:rFonts w:ascii="Cambria Math" w:hAnsi="Cambria Math"/>
          <w:color w:val="1F2023"/>
          <w:sz w:val="20"/>
        </w:rPr>
        <w:t>10 </w:t>
      </w:r>
      <w:r>
        <w:rPr>
          <w:rFonts w:ascii="Cambria Math" w:hAnsi="Cambria Math"/>
          <w:color w:val="1F2023"/>
          <w:spacing w:val="-4"/>
          <w:sz w:val="20"/>
        </w:rPr>
        <w:t>20°С</w:t>
      </w:r>
    </w:p>
    <w:p>
      <w:pPr>
        <w:pStyle w:val="BodyText"/>
        <w:spacing w:before="71"/>
        <w:ind w:left="85"/>
        <w:jc w:val="left"/>
      </w:pPr>
      <w:r>
        <w:rPr/>
        <w:br w:type="column"/>
      </w:r>
      <w:r>
        <w:rPr>
          <w:rFonts w:ascii="Cambria Math" w:hAnsi="Cambria Math"/>
          <w:color w:val="1F2023"/>
        </w:rPr>
        <w:t>×</w:t>
      </w:r>
      <w:r>
        <w:rPr>
          <w:rFonts w:ascii="Cambria Math" w:hAnsi="Cambria Math"/>
          <w:color w:val="1F2023"/>
          <w:spacing w:val="-1"/>
        </w:rPr>
        <w:t> </w:t>
      </w:r>
      <w:r>
        <w:rPr>
          <w:rFonts w:ascii="Cambria Math" w:hAnsi="Cambria Math"/>
          <w:color w:val="1F2023"/>
        </w:rPr>
        <w:t>5</w:t>
      </w:r>
      <w:r>
        <w:rPr>
          <w:rFonts w:ascii="Cambria Math" w:hAnsi="Cambria Math"/>
          <w:color w:val="1F2023"/>
          <w:spacing w:val="1"/>
        </w:rPr>
        <w:t> </w:t>
      </w:r>
      <w:r>
        <w:rPr>
          <w:rFonts w:ascii="Cambria Math" w:hAnsi="Cambria Math"/>
          <w:color w:val="1F2023"/>
          <w:spacing w:val="-2"/>
        </w:rPr>
        <w:t>(повітря)</w:t>
      </w:r>
      <w:r>
        <w:rPr>
          <w:color w:val="1F2023"/>
          <w:spacing w:val="-2"/>
        </w:rPr>
        <w:t>.</w:t>
      </w:r>
    </w:p>
    <w:p>
      <w:pPr>
        <w:pStyle w:val="BodyText"/>
        <w:spacing w:after="0"/>
        <w:jc w:val="left"/>
        <w:sectPr>
          <w:type w:val="continuous"/>
          <w:pgSz w:w="11910" w:h="16840"/>
          <w:pgMar w:top="820" w:bottom="280" w:left="1133" w:right="141"/>
          <w:cols w:num="5" w:equalWidth="0">
            <w:col w:w="3788" w:space="40"/>
            <w:col w:w="584" w:space="39"/>
            <w:col w:w="582" w:space="40"/>
            <w:col w:w="585" w:space="40"/>
            <w:col w:w="4938"/>
          </w:cols>
        </w:sectPr>
      </w:pPr>
    </w:p>
    <w:p>
      <w:pPr>
        <w:pStyle w:val="BodyText"/>
        <w:tabs>
          <w:tab w:pos="2615" w:val="left" w:leader="none"/>
          <w:tab w:pos="4330" w:val="left" w:leader="none"/>
          <w:tab w:pos="5347" w:val="left" w:leader="none"/>
          <w:tab w:pos="6791" w:val="left" w:leader="none"/>
          <w:tab w:pos="8270" w:val="left" w:leader="none"/>
          <w:tab w:pos="8654" w:val="left" w:leader="none"/>
        </w:tabs>
        <w:spacing w:line="360" w:lineRule="auto" w:before="121"/>
        <w:ind w:right="712" w:firstLine="1415"/>
        <w:jc w:val="left"/>
      </w:pPr>
      <w:r>
        <w:rPr>
          <w:color w:val="1F2023"/>
          <w:spacing w:val="-4"/>
        </w:rPr>
        <w:t>Після</w:t>
      </w:r>
      <w:r>
        <w:rPr>
          <w:color w:val="1F2023"/>
        </w:rPr>
        <w:tab/>
      </w:r>
      <w:r>
        <w:rPr>
          <w:color w:val="1F2023"/>
          <w:spacing w:val="-2"/>
        </w:rPr>
        <w:t>пастеризації</w:t>
      </w:r>
      <w:r>
        <w:rPr>
          <w:color w:val="1F2023"/>
        </w:rPr>
        <w:tab/>
      </w:r>
      <w:r>
        <w:rPr>
          <w:color w:val="1F2023"/>
          <w:spacing w:val="-2"/>
        </w:rPr>
        <w:t>готова</w:t>
      </w:r>
      <w:r>
        <w:rPr>
          <w:color w:val="1F2023"/>
        </w:rPr>
        <w:tab/>
      </w:r>
      <w:r>
        <w:rPr>
          <w:color w:val="1F2023"/>
          <w:spacing w:val="-2"/>
        </w:rPr>
        <w:t>продукція</w:t>
      </w:r>
      <w:r>
        <w:rPr>
          <w:color w:val="1F2023"/>
        </w:rPr>
        <w:tab/>
      </w:r>
      <w:r>
        <w:rPr>
          <w:color w:val="1F2023"/>
          <w:spacing w:val="-2"/>
        </w:rPr>
        <w:t>надходить</w:t>
      </w:r>
      <w:r>
        <w:rPr>
          <w:color w:val="1F2023"/>
        </w:rPr>
        <w:tab/>
      </w:r>
      <w:r>
        <w:rPr>
          <w:color w:val="1F2023"/>
          <w:spacing w:val="-10"/>
        </w:rPr>
        <w:t>у</w:t>
      </w:r>
      <w:r>
        <w:rPr>
          <w:color w:val="1F2023"/>
        </w:rPr>
        <w:tab/>
      </w:r>
      <w:r>
        <w:rPr>
          <w:color w:val="1F2023"/>
          <w:spacing w:val="-2"/>
        </w:rPr>
        <w:t>відділення </w:t>
      </w:r>
      <w:r>
        <w:rPr>
          <w:color w:val="1F2023"/>
        </w:rPr>
        <w:t>оформлення готової продукції і</w:t>
      </w:r>
      <w:r>
        <w:rPr>
          <w:color w:val="1F2023"/>
          <w:spacing w:val="40"/>
        </w:rPr>
        <w:t> </w:t>
      </w:r>
      <w:r>
        <w:rPr>
          <w:color w:val="1F2023"/>
        </w:rPr>
        <w:t>на подальше зберігання</w:t>
      </w:r>
    </w:p>
    <w:p>
      <w:pPr>
        <w:pStyle w:val="BodyText"/>
        <w:spacing w:before="162"/>
        <w:ind w:left="0"/>
        <w:jc w:val="left"/>
      </w:pPr>
    </w:p>
    <w:p>
      <w:pPr>
        <w:pStyle w:val="ListParagraph"/>
        <w:numPr>
          <w:ilvl w:val="1"/>
          <w:numId w:val="4"/>
        </w:numPr>
        <w:tabs>
          <w:tab w:pos="1135" w:val="left" w:leader="none"/>
          <w:tab w:pos="1481" w:val="left" w:leader="none"/>
        </w:tabs>
        <w:spacing w:line="240" w:lineRule="auto" w:before="1" w:after="0"/>
        <w:ind w:left="1481" w:right="0" w:hanging="490"/>
        <w:jc w:val="left"/>
        <w:rPr>
          <w:sz w:val="28"/>
        </w:rPr>
      </w:pPr>
      <w:r>
        <w:rPr>
          <w:sz w:val="28"/>
        </w:rPr>
        <w:t>Схема</w:t>
      </w:r>
      <w:r>
        <w:rPr>
          <w:spacing w:val="-12"/>
          <w:sz w:val="28"/>
        </w:rPr>
        <w:t> </w:t>
      </w:r>
      <w:r>
        <w:rPr>
          <w:sz w:val="28"/>
        </w:rPr>
        <w:t>техніко-хімічного</w:t>
      </w:r>
      <w:r>
        <w:rPr>
          <w:spacing w:val="-8"/>
          <w:sz w:val="28"/>
        </w:rPr>
        <w:t> </w:t>
      </w:r>
      <w:r>
        <w:rPr>
          <w:sz w:val="28"/>
        </w:rPr>
        <w:t>та</w:t>
      </w:r>
      <w:r>
        <w:rPr>
          <w:spacing w:val="-9"/>
          <w:sz w:val="28"/>
        </w:rPr>
        <w:t> </w:t>
      </w:r>
      <w:r>
        <w:rPr>
          <w:sz w:val="28"/>
        </w:rPr>
        <w:t>мікробіологічного</w:t>
      </w:r>
      <w:r>
        <w:rPr>
          <w:spacing w:val="-9"/>
          <w:sz w:val="28"/>
        </w:rPr>
        <w:t> </w:t>
      </w:r>
      <w:r>
        <w:rPr>
          <w:sz w:val="28"/>
        </w:rPr>
        <w:t>контролю</w:t>
      </w:r>
      <w:r>
        <w:rPr>
          <w:spacing w:val="-12"/>
          <w:sz w:val="28"/>
        </w:rPr>
        <w:t> </w:t>
      </w:r>
      <w:r>
        <w:rPr>
          <w:spacing w:val="-2"/>
          <w:sz w:val="28"/>
        </w:rPr>
        <w:t>виробництва</w:t>
      </w:r>
    </w:p>
    <w:p>
      <w:pPr>
        <w:pStyle w:val="BodyText"/>
        <w:spacing w:line="360" w:lineRule="auto" w:before="321"/>
        <w:ind w:right="706" w:firstLine="851"/>
      </w:pPr>
      <w:r>
        <w:rPr/>
        <w:t>Контроль якості на підприємстві є невід’ємною складовою системи управління</w:t>
      </w:r>
      <w:r>
        <w:rPr>
          <w:spacing w:val="-18"/>
        </w:rPr>
        <w:t> </w:t>
      </w:r>
      <w:r>
        <w:rPr/>
        <w:t>виробництвом</w:t>
      </w:r>
      <w:r>
        <w:rPr>
          <w:spacing w:val="-17"/>
        </w:rPr>
        <w:t> </w:t>
      </w:r>
      <w:r>
        <w:rPr/>
        <w:t>і</w:t>
      </w:r>
      <w:r>
        <w:rPr>
          <w:spacing w:val="-18"/>
        </w:rPr>
        <w:t> </w:t>
      </w:r>
      <w:r>
        <w:rPr/>
        <w:t>передбачає</w:t>
      </w:r>
      <w:r>
        <w:rPr>
          <w:spacing w:val="-17"/>
        </w:rPr>
        <w:t> </w:t>
      </w:r>
      <w:r>
        <w:rPr/>
        <w:t>послідовне</w:t>
      </w:r>
      <w:r>
        <w:rPr>
          <w:spacing w:val="-18"/>
        </w:rPr>
        <w:t> </w:t>
      </w:r>
      <w:r>
        <w:rPr/>
        <w:t>проведення</w:t>
      </w:r>
      <w:r>
        <w:rPr>
          <w:spacing w:val="-17"/>
        </w:rPr>
        <w:t> </w:t>
      </w:r>
      <w:r>
        <w:rPr/>
        <w:t>техніко-хімічного та мікробіологічного аналізу на всіх етапах технологічного процесу. Забезпечення належної якості готової продукції можливе лише за умови систематичного моніторингу сировини, проміжних та кінцевих продуктів, що здійснюється відповідальними фахівцями підприємства.</w:t>
      </w:r>
    </w:p>
    <w:p>
      <w:pPr>
        <w:pStyle w:val="BodyText"/>
        <w:spacing w:line="360" w:lineRule="auto"/>
        <w:ind w:right="706" w:firstLine="851"/>
      </w:pPr>
      <w:r>
        <w:rPr/>
        <w:t>Першим етапом контролю є вхідний аналіз сировини, під час якого працівники</w:t>
      </w:r>
      <w:r>
        <w:rPr>
          <w:spacing w:val="-4"/>
        </w:rPr>
        <w:t> </w:t>
      </w:r>
      <w:r>
        <w:rPr/>
        <w:t>лабораторій</w:t>
      </w:r>
      <w:r>
        <w:rPr>
          <w:spacing w:val="-4"/>
        </w:rPr>
        <w:t> </w:t>
      </w:r>
      <w:r>
        <w:rPr/>
        <w:t>здійснюють</w:t>
      </w:r>
      <w:r>
        <w:rPr>
          <w:spacing w:val="-4"/>
        </w:rPr>
        <w:t> </w:t>
      </w:r>
      <w:r>
        <w:rPr/>
        <w:t>відбір</w:t>
      </w:r>
      <w:r>
        <w:rPr>
          <w:spacing w:val="-2"/>
        </w:rPr>
        <w:t> </w:t>
      </w:r>
      <w:r>
        <w:rPr/>
        <w:t>зразків</w:t>
      </w:r>
      <w:r>
        <w:rPr>
          <w:spacing w:val="-3"/>
        </w:rPr>
        <w:t> </w:t>
      </w:r>
      <w:r>
        <w:rPr/>
        <w:t>та</w:t>
      </w:r>
      <w:r>
        <w:rPr>
          <w:spacing w:val="-3"/>
        </w:rPr>
        <w:t> </w:t>
      </w:r>
      <w:r>
        <w:rPr/>
        <w:t>визначають</w:t>
      </w:r>
      <w:r>
        <w:rPr>
          <w:spacing w:val="-5"/>
        </w:rPr>
        <w:t> </w:t>
      </w:r>
      <w:r>
        <w:rPr/>
        <w:t>фізико-хімічні параметри відповідно до вимог нормативної документації. Одночасно проводиться мікробіологічне дослідження, що дозволяє встановити ступінь чистоти</w:t>
      </w:r>
      <w:r>
        <w:rPr>
          <w:spacing w:val="-4"/>
        </w:rPr>
        <w:t> </w:t>
      </w:r>
      <w:r>
        <w:rPr/>
        <w:t>та</w:t>
      </w:r>
      <w:r>
        <w:rPr>
          <w:spacing w:val="-4"/>
        </w:rPr>
        <w:t> </w:t>
      </w:r>
      <w:r>
        <w:rPr/>
        <w:t>відсутність</w:t>
      </w:r>
      <w:r>
        <w:rPr>
          <w:spacing w:val="-5"/>
        </w:rPr>
        <w:t> </w:t>
      </w:r>
      <w:r>
        <w:rPr/>
        <w:t>патогенних</w:t>
      </w:r>
      <w:r>
        <w:rPr>
          <w:spacing w:val="-3"/>
        </w:rPr>
        <w:t> </w:t>
      </w:r>
      <w:r>
        <w:rPr/>
        <w:t>мікроорганізмів</w:t>
      </w:r>
      <w:r>
        <w:rPr>
          <w:spacing w:val="-7"/>
        </w:rPr>
        <w:t> </w:t>
      </w:r>
      <w:r>
        <w:rPr/>
        <w:t>у</w:t>
      </w:r>
      <w:r>
        <w:rPr>
          <w:spacing w:val="-3"/>
        </w:rPr>
        <w:t> </w:t>
      </w:r>
      <w:r>
        <w:rPr/>
        <w:t>сировині.</w:t>
      </w:r>
      <w:r>
        <w:rPr>
          <w:spacing w:val="-5"/>
        </w:rPr>
        <w:t> </w:t>
      </w:r>
      <w:r>
        <w:rPr/>
        <w:t>Результати</w:t>
      </w:r>
      <w:r>
        <w:rPr>
          <w:spacing w:val="-7"/>
        </w:rPr>
        <w:t> </w:t>
      </w:r>
      <w:r>
        <w:rPr/>
        <w:t>цього контролю є підставою для прийняття рішення про допустимість використання сировини у виробництві.</w:t>
      </w:r>
    </w:p>
    <w:p>
      <w:pPr>
        <w:pStyle w:val="BodyText"/>
        <w:spacing w:line="360" w:lineRule="auto" w:before="1"/>
        <w:ind w:right="706" w:firstLine="851"/>
      </w:pPr>
      <w:r>
        <w:rPr/>
        <w:t>Наступний етап — контроль у процесі виробництва, який передбачає періодичний</w:t>
      </w:r>
      <w:r>
        <w:rPr>
          <w:spacing w:val="-8"/>
        </w:rPr>
        <w:t> </w:t>
      </w:r>
      <w:r>
        <w:rPr/>
        <w:t>відбір</w:t>
      </w:r>
      <w:r>
        <w:rPr>
          <w:spacing w:val="-9"/>
        </w:rPr>
        <w:t> </w:t>
      </w:r>
      <w:r>
        <w:rPr/>
        <w:t>проб</w:t>
      </w:r>
      <w:r>
        <w:rPr>
          <w:spacing w:val="-8"/>
        </w:rPr>
        <w:t> </w:t>
      </w:r>
      <w:r>
        <w:rPr/>
        <w:t>на</w:t>
      </w:r>
      <w:r>
        <w:rPr>
          <w:spacing w:val="-9"/>
        </w:rPr>
        <w:t> </w:t>
      </w:r>
      <w:r>
        <w:rPr/>
        <w:t>різних</w:t>
      </w:r>
      <w:r>
        <w:rPr>
          <w:spacing w:val="-8"/>
        </w:rPr>
        <w:t> </w:t>
      </w:r>
      <w:r>
        <w:rPr/>
        <w:t>стадіях</w:t>
      </w:r>
      <w:r>
        <w:rPr>
          <w:spacing w:val="-7"/>
        </w:rPr>
        <w:t> </w:t>
      </w:r>
      <w:r>
        <w:rPr/>
        <w:t>технологічного</w:t>
      </w:r>
      <w:r>
        <w:rPr>
          <w:spacing w:val="-8"/>
        </w:rPr>
        <w:t> </w:t>
      </w:r>
      <w:r>
        <w:rPr/>
        <w:t>циклу.</w:t>
      </w:r>
      <w:r>
        <w:rPr>
          <w:spacing w:val="-9"/>
        </w:rPr>
        <w:t> </w:t>
      </w:r>
      <w:r>
        <w:rPr/>
        <w:t>На</w:t>
      </w:r>
      <w:r>
        <w:rPr>
          <w:spacing w:val="-9"/>
        </w:rPr>
        <w:t> </w:t>
      </w:r>
      <w:r>
        <w:rPr/>
        <w:t>цьому</w:t>
      </w:r>
      <w:r>
        <w:rPr>
          <w:spacing w:val="-8"/>
        </w:rPr>
        <w:t> </w:t>
      </w:r>
      <w:r>
        <w:rPr/>
        <w:t>етапі особлива увага приділяється визначенню ключових показників, таких як кислотність, pH, вміст цукру, консерванти тощо, а також контролю мікробіологічної безпеки. Показники,</w:t>
      </w:r>
      <w:r>
        <w:rPr>
          <w:spacing w:val="-2"/>
        </w:rPr>
        <w:t> </w:t>
      </w:r>
      <w:r>
        <w:rPr/>
        <w:t>отримані в</w:t>
      </w:r>
      <w:r>
        <w:rPr>
          <w:spacing w:val="-2"/>
        </w:rPr>
        <w:t> </w:t>
      </w:r>
      <w:r>
        <w:rPr/>
        <w:t>ході досліджень, фіксуються</w:t>
      </w:r>
      <w:r>
        <w:rPr>
          <w:spacing w:val="-1"/>
        </w:rPr>
        <w:t> </w:t>
      </w:r>
      <w:r>
        <w:rPr/>
        <w:t>у</w:t>
      </w:r>
    </w:p>
    <w:p>
      <w:pPr>
        <w:pStyle w:val="BodyText"/>
        <w:spacing w:after="0" w:line="360" w:lineRule="auto"/>
        <w:sectPr>
          <w:type w:val="continuous"/>
          <w:pgSz w:w="11910" w:h="16840"/>
          <w:pgMar w:top="820" w:bottom="280" w:left="1133" w:right="141"/>
        </w:sectPr>
      </w:pPr>
    </w:p>
    <w:p>
      <w:pPr>
        <w:pStyle w:val="BodyText"/>
        <w:spacing w:line="360" w:lineRule="auto" w:before="71"/>
        <w:ind w:right="717"/>
      </w:pPr>
      <w:r>
        <w:rPr/>
        <w:t>відповідних журналах, що дає змогу оперативно реагувати на відхилення від технологічних норм та вживати необхідних коригувальних заходів.</w:t>
      </w:r>
    </w:p>
    <w:p>
      <w:pPr>
        <w:pStyle w:val="BodyText"/>
        <w:spacing w:line="360" w:lineRule="auto" w:before="2"/>
        <w:ind w:right="706" w:firstLine="851"/>
      </w:pPr>
      <w:r>
        <w:rPr/>
        <w:t>Заключним етапом є контроль готової продукції. Він включає комплексний техніко-хімічний і мікробіологічний аналіз зразків продукції, відібраних перед пакуванням або відправкою на реалізацію. Визначення відповідності кінцевого продукту встановленим стандартам і технічним умовам є основою для оформлення сертифікатів якості або відмови від випуску партії </w:t>
      </w:r>
      <w:r>
        <w:rPr>
          <w:spacing w:val="-2"/>
        </w:rPr>
        <w:t>продукції.</w:t>
      </w:r>
    </w:p>
    <w:p>
      <w:pPr>
        <w:pStyle w:val="BodyText"/>
        <w:spacing w:line="360" w:lineRule="auto"/>
        <w:ind w:right="709" w:firstLine="851"/>
      </w:pPr>
      <w:r>
        <w:rPr/>
        <w:t>За здійснення контролю на виробництві відповідають працівники лабораторій,</w:t>
      </w:r>
      <w:r>
        <w:rPr>
          <w:spacing w:val="-7"/>
        </w:rPr>
        <w:t> </w:t>
      </w:r>
      <w:r>
        <w:rPr/>
        <w:t>змінні</w:t>
      </w:r>
      <w:r>
        <w:rPr>
          <w:spacing w:val="-5"/>
        </w:rPr>
        <w:t> </w:t>
      </w:r>
      <w:r>
        <w:rPr/>
        <w:t>технологи,</w:t>
      </w:r>
      <w:r>
        <w:rPr>
          <w:spacing w:val="-7"/>
        </w:rPr>
        <w:t> </w:t>
      </w:r>
      <w:r>
        <w:rPr/>
        <w:t>майстри</w:t>
      </w:r>
      <w:r>
        <w:rPr>
          <w:spacing w:val="-8"/>
        </w:rPr>
        <w:t> </w:t>
      </w:r>
      <w:r>
        <w:rPr/>
        <w:t>виробничих</w:t>
      </w:r>
      <w:r>
        <w:rPr>
          <w:spacing w:val="-6"/>
        </w:rPr>
        <w:t> </w:t>
      </w:r>
      <w:r>
        <w:rPr/>
        <w:t>змін</w:t>
      </w:r>
      <w:r>
        <w:rPr>
          <w:spacing w:val="-6"/>
        </w:rPr>
        <w:t> </w:t>
      </w:r>
      <w:r>
        <w:rPr/>
        <w:t>та</w:t>
      </w:r>
      <w:r>
        <w:rPr>
          <w:spacing w:val="-9"/>
        </w:rPr>
        <w:t> </w:t>
      </w:r>
      <w:r>
        <w:rPr/>
        <w:t>інші</w:t>
      </w:r>
      <w:r>
        <w:rPr>
          <w:spacing w:val="-5"/>
        </w:rPr>
        <w:t> </w:t>
      </w:r>
      <w:r>
        <w:rPr/>
        <w:t>спеціалісти,</w:t>
      </w:r>
      <w:r>
        <w:rPr>
          <w:spacing w:val="-7"/>
        </w:rPr>
        <w:t> </w:t>
      </w:r>
      <w:r>
        <w:rPr/>
        <w:t>які беруть участь у забезпеченні якості. Вони не лише виконують аналітичні дослідження, але й координують роботу між підрозділами, ведуть необхідну документацію та контролюють дотримання технологічної дисципліни.</w:t>
      </w:r>
    </w:p>
    <w:p>
      <w:pPr>
        <w:pStyle w:val="BodyText"/>
        <w:spacing w:line="360" w:lineRule="auto"/>
        <w:ind w:right="712" w:firstLine="851"/>
      </w:pPr>
      <w:r>
        <w:rPr/>
        <w:t>Таким чином, техніко-хімічний та мікробіологічний контроль у виробництві є комплексною системою, що забезпечує стабільність якості продукції,</w:t>
      </w:r>
      <w:r>
        <w:rPr>
          <w:spacing w:val="-1"/>
        </w:rPr>
        <w:t> </w:t>
      </w:r>
      <w:r>
        <w:rPr/>
        <w:t>безпеку для споживачів та відповідність вимогам нормативних актів.</w:t>
      </w:r>
    </w:p>
    <w:p>
      <w:pPr>
        <w:pStyle w:val="BodyText"/>
        <w:spacing w:before="278"/>
        <w:ind w:left="0"/>
        <w:jc w:val="left"/>
      </w:pPr>
    </w:p>
    <w:p>
      <w:pPr>
        <w:pStyle w:val="ListParagraph"/>
        <w:numPr>
          <w:ilvl w:val="1"/>
          <w:numId w:val="4"/>
        </w:numPr>
        <w:tabs>
          <w:tab w:pos="1556" w:val="left" w:leader="none"/>
          <w:tab w:pos="3044" w:val="left" w:leader="none"/>
          <w:tab w:pos="4239" w:val="left" w:leader="none"/>
        </w:tabs>
        <w:spacing w:line="240" w:lineRule="auto" w:before="0" w:after="0"/>
        <w:ind w:left="1556" w:right="0" w:hanging="421"/>
        <w:jc w:val="left"/>
        <w:rPr>
          <w:sz w:val="28"/>
        </w:rPr>
      </w:pPr>
      <w:r>
        <w:rPr>
          <w:spacing w:val="-2"/>
          <w:sz w:val="28"/>
        </w:rPr>
        <w:t>Утилізація</w:t>
      </w:r>
      <w:r>
        <w:rPr>
          <w:sz w:val="28"/>
        </w:rPr>
        <w:tab/>
      </w:r>
      <w:r>
        <w:rPr>
          <w:spacing w:val="-2"/>
          <w:sz w:val="28"/>
        </w:rPr>
        <w:t>відходів</w:t>
      </w:r>
      <w:r>
        <w:rPr>
          <w:sz w:val="28"/>
        </w:rPr>
        <w:tab/>
      </w:r>
      <w:r>
        <w:rPr>
          <w:spacing w:val="-2"/>
          <w:sz w:val="28"/>
        </w:rPr>
        <w:t>виробництва</w:t>
      </w:r>
    </w:p>
    <w:p>
      <w:pPr>
        <w:pStyle w:val="BodyText"/>
        <w:spacing w:line="360" w:lineRule="auto" w:before="321"/>
        <w:ind w:right="710" w:firstLine="851"/>
      </w:pPr>
      <w:r>
        <w:rPr/>
        <w:t>При</w:t>
      </w:r>
      <w:r>
        <w:rPr>
          <w:spacing w:val="-8"/>
        </w:rPr>
        <w:t> </w:t>
      </w:r>
      <w:r>
        <w:rPr/>
        <w:t>переробці</w:t>
      </w:r>
      <w:r>
        <w:rPr>
          <w:spacing w:val="-5"/>
        </w:rPr>
        <w:t> </w:t>
      </w:r>
      <w:r>
        <w:rPr/>
        <w:t>сировини</w:t>
      </w:r>
      <w:r>
        <w:rPr>
          <w:spacing w:val="-5"/>
        </w:rPr>
        <w:t> </w:t>
      </w:r>
      <w:r>
        <w:rPr/>
        <w:t>у</w:t>
      </w:r>
      <w:r>
        <w:rPr>
          <w:spacing w:val="-7"/>
        </w:rPr>
        <w:t> </w:t>
      </w:r>
      <w:r>
        <w:rPr/>
        <w:t>консервному</w:t>
      </w:r>
      <w:r>
        <w:rPr>
          <w:spacing w:val="-6"/>
        </w:rPr>
        <w:t> </w:t>
      </w:r>
      <w:r>
        <w:rPr/>
        <w:t>виробництві</w:t>
      </w:r>
      <w:r>
        <w:rPr>
          <w:spacing w:val="-7"/>
        </w:rPr>
        <w:t> </w:t>
      </w:r>
      <w:r>
        <w:rPr/>
        <w:t>утворюється</w:t>
      </w:r>
      <w:r>
        <w:rPr>
          <w:spacing w:val="-5"/>
        </w:rPr>
        <w:t> </w:t>
      </w:r>
      <w:r>
        <w:rPr/>
        <w:t>значна кількість різноманітних відходів, які можуть мати різний</w:t>
      </w:r>
      <w:r>
        <w:rPr>
          <w:spacing w:val="-1"/>
        </w:rPr>
        <w:t> </w:t>
      </w:r>
      <w:r>
        <w:rPr/>
        <w:t>характер: це зіпсована або некондиційна сировина, що відрізняється за формою, розміром або якістю. Зменшення кількості таких відходів є важливою задачею технологічного процесу, оскільки збереження сировини прямо впливає на економічну ефективність виробництва. Важливу роль у цьому відіграє правильний вибір сортів плодів, що найбільше підходять для конкретних видів переробки. Оптимально підібрана сировина дозволяє знизити кількість некондиційних плодів і тим самим мінімізувати утворення відходів.</w:t>
      </w:r>
    </w:p>
    <w:p>
      <w:pPr>
        <w:pStyle w:val="BodyText"/>
        <w:spacing w:line="360" w:lineRule="auto" w:before="1"/>
        <w:ind w:right="709" w:firstLine="851"/>
      </w:pPr>
      <w:r>
        <w:rPr/>
        <w:t>Відходи консервного виробництва можуть бути не лише небажаними залишками, а й цінним вторинним ресурсом. Їх раціональне використання дає змогу отримувати додаткові продукти, які мають значну цінність для харчової, сільськогосподарської та інших галузей. Зокрема, з некондиційної сировини та</w:t>
      </w:r>
    </w:p>
    <w:p>
      <w:pPr>
        <w:pStyle w:val="BodyText"/>
        <w:spacing w:after="0" w:line="360" w:lineRule="auto"/>
        <w:sectPr>
          <w:pgSz w:w="11910" w:h="16840"/>
          <w:pgMar w:top="760" w:bottom="280" w:left="1133" w:right="141"/>
        </w:sectPr>
      </w:pPr>
    </w:p>
    <w:p>
      <w:pPr>
        <w:pStyle w:val="BodyText"/>
        <w:spacing w:line="360" w:lineRule="auto" w:before="71"/>
        <w:ind w:right="709"/>
      </w:pPr>
      <w:r>
        <w:rPr/>
        <w:t>відходів виробництва можна видобувати насіння, що служить сировиною для подальшого вирощування. Також вони є джерелом для отримання сухого пектину та пектинових концентратів — важливих харчових добавок, які застосовуються для загущення, стабілізації та покращення текстури продуктів.</w:t>
      </w:r>
    </w:p>
    <w:p>
      <w:pPr>
        <w:pStyle w:val="BodyText"/>
        <w:spacing w:line="360" w:lineRule="auto" w:before="1"/>
        <w:ind w:right="706" w:firstLine="851"/>
      </w:pPr>
      <w:r>
        <w:rPr/>
        <w:t>Крім</w:t>
      </w:r>
      <w:r>
        <w:rPr>
          <w:spacing w:val="-14"/>
        </w:rPr>
        <w:t> </w:t>
      </w:r>
      <w:r>
        <w:rPr/>
        <w:t>того,</w:t>
      </w:r>
      <w:r>
        <w:rPr>
          <w:spacing w:val="-14"/>
        </w:rPr>
        <w:t> </w:t>
      </w:r>
      <w:r>
        <w:rPr/>
        <w:t>відходи</w:t>
      </w:r>
      <w:r>
        <w:rPr>
          <w:spacing w:val="-13"/>
        </w:rPr>
        <w:t> </w:t>
      </w:r>
      <w:r>
        <w:rPr/>
        <w:t>використовують</w:t>
      </w:r>
      <w:r>
        <w:rPr>
          <w:spacing w:val="-15"/>
        </w:rPr>
        <w:t> </w:t>
      </w:r>
      <w:r>
        <w:rPr/>
        <w:t>для</w:t>
      </w:r>
      <w:r>
        <w:rPr>
          <w:spacing w:val="-15"/>
        </w:rPr>
        <w:t> </w:t>
      </w:r>
      <w:r>
        <w:rPr/>
        <w:t>виробництва</w:t>
      </w:r>
      <w:r>
        <w:rPr>
          <w:spacing w:val="-16"/>
        </w:rPr>
        <w:t> </w:t>
      </w:r>
      <w:r>
        <w:rPr/>
        <w:t>харчових</w:t>
      </w:r>
      <w:r>
        <w:rPr>
          <w:spacing w:val="-15"/>
        </w:rPr>
        <w:t> </w:t>
      </w:r>
      <w:r>
        <w:rPr/>
        <w:t>барвників, що дозволяє зменшити застосування синтетичних речовин у харчовій промисловості. Органічні добрива на основі відходів покращують родючість ґрунтів, а використання відходів як корму для тварин сприяє розвитку тваринництва</w:t>
      </w:r>
      <w:r>
        <w:rPr>
          <w:spacing w:val="-7"/>
        </w:rPr>
        <w:t> </w:t>
      </w:r>
      <w:r>
        <w:rPr/>
        <w:t>та</w:t>
      </w:r>
      <w:r>
        <w:rPr>
          <w:spacing w:val="-9"/>
        </w:rPr>
        <w:t> </w:t>
      </w:r>
      <w:r>
        <w:rPr/>
        <w:t>підвищенню</w:t>
      </w:r>
      <w:r>
        <w:rPr>
          <w:spacing w:val="-9"/>
        </w:rPr>
        <w:t> </w:t>
      </w:r>
      <w:r>
        <w:rPr/>
        <w:t>продуктивності</w:t>
      </w:r>
      <w:r>
        <w:rPr>
          <w:spacing w:val="-9"/>
        </w:rPr>
        <w:t> </w:t>
      </w:r>
      <w:r>
        <w:rPr/>
        <w:t>худоби.</w:t>
      </w:r>
      <w:r>
        <w:rPr>
          <w:spacing w:val="-9"/>
        </w:rPr>
        <w:t> </w:t>
      </w:r>
      <w:r>
        <w:rPr/>
        <w:t>Таким</w:t>
      </w:r>
      <w:r>
        <w:rPr>
          <w:spacing w:val="-9"/>
        </w:rPr>
        <w:t> </w:t>
      </w:r>
      <w:r>
        <w:rPr/>
        <w:t>чином,</w:t>
      </w:r>
      <w:r>
        <w:rPr>
          <w:spacing w:val="-8"/>
        </w:rPr>
        <w:t> </w:t>
      </w:r>
      <w:r>
        <w:rPr/>
        <w:t>комплексне застосування побічних продуктів знижує екологічне навантаження та сприяє замкненню циклу сировинних ресурсів.</w:t>
      </w:r>
    </w:p>
    <w:p>
      <w:pPr>
        <w:pStyle w:val="BodyText"/>
        <w:spacing w:line="360" w:lineRule="auto" w:before="1"/>
        <w:ind w:right="707" w:firstLine="851"/>
      </w:pPr>
      <w:r>
        <w:rPr/>
        <w:t>Хімічний склад плодів після обробки в протиральних машинах, які застосовуються у виробництві повидла, є показником їх цінності. У відходах містяться сухі речовини в обсязі 21–23 %, з яких 4–5 % припадає на загальні цукри, 0,5–1,0 % — на пектинові речовини, близько 0,5 % — на мінеральні речовини і 6 % — на клітковину. Цей склад свідчить про наявність у відходах значної кількості корисних компонентів, що робить їх перспективними для </w:t>
      </w:r>
      <w:r>
        <w:rPr>
          <w:spacing w:val="-2"/>
        </w:rPr>
        <w:t>переробки.</w:t>
      </w:r>
    </w:p>
    <w:p>
      <w:pPr>
        <w:pStyle w:val="BodyText"/>
        <w:spacing w:line="360" w:lineRule="auto"/>
        <w:ind w:right="706" w:firstLine="851"/>
      </w:pPr>
      <w:r>
        <w:rPr/>
        <w:t>У рамках даної кваліфікаційної роботи відходами вважаються плодоніжки та некондиційна сировина, які відокремлюються під час калібрування та інспектування</w:t>
      </w:r>
      <w:r>
        <w:rPr>
          <w:spacing w:val="-1"/>
        </w:rPr>
        <w:t> </w:t>
      </w:r>
      <w:r>
        <w:rPr/>
        <w:t>плодів.</w:t>
      </w:r>
      <w:r>
        <w:rPr>
          <w:spacing w:val="-3"/>
        </w:rPr>
        <w:t> </w:t>
      </w:r>
      <w:r>
        <w:rPr/>
        <w:t>Ці матеріали вилучаються з виробничого процесу</w:t>
      </w:r>
      <w:r>
        <w:rPr>
          <w:spacing w:val="-18"/>
        </w:rPr>
        <w:t> </w:t>
      </w:r>
      <w:r>
        <w:rPr/>
        <w:t>і</w:t>
      </w:r>
      <w:r>
        <w:rPr>
          <w:spacing w:val="-17"/>
        </w:rPr>
        <w:t> </w:t>
      </w:r>
      <w:r>
        <w:rPr/>
        <w:t>використовуються</w:t>
      </w:r>
      <w:r>
        <w:rPr>
          <w:spacing w:val="-18"/>
        </w:rPr>
        <w:t> </w:t>
      </w:r>
      <w:r>
        <w:rPr/>
        <w:t>переважно</w:t>
      </w:r>
      <w:r>
        <w:rPr>
          <w:spacing w:val="-17"/>
        </w:rPr>
        <w:t> </w:t>
      </w:r>
      <w:r>
        <w:rPr/>
        <w:t>у</w:t>
      </w:r>
      <w:r>
        <w:rPr>
          <w:spacing w:val="-18"/>
        </w:rPr>
        <w:t> </w:t>
      </w:r>
      <w:r>
        <w:rPr/>
        <w:t>якості</w:t>
      </w:r>
      <w:r>
        <w:rPr>
          <w:spacing w:val="-17"/>
        </w:rPr>
        <w:t> </w:t>
      </w:r>
      <w:r>
        <w:rPr/>
        <w:t>корму</w:t>
      </w:r>
      <w:r>
        <w:rPr>
          <w:spacing w:val="-18"/>
        </w:rPr>
        <w:t> </w:t>
      </w:r>
      <w:r>
        <w:rPr/>
        <w:t>для</w:t>
      </w:r>
      <w:r>
        <w:rPr>
          <w:spacing w:val="-17"/>
        </w:rPr>
        <w:t> </w:t>
      </w:r>
      <w:r>
        <w:rPr/>
        <w:t>тварин.</w:t>
      </w:r>
      <w:r>
        <w:rPr>
          <w:spacing w:val="-18"/>
        </w:rPr>
        <w:t> </w:t>
      </w:r>
      <w:r>
        <w:rPr/>
        <w:t>Використання відходів у тваринництві є економічно вигідним і сприяє зменшенню загального обсягу відходів, що підлягають утилізації.</w:t>
      </w:r>
    </w:p>
    <w:p>
      <w:pPr>
        <w:pStyle w:val="BodyText"/>
        <w:spacing w:line="360" w:lineRule="auto"/>
        <w:ind w:right="708" w:firstLine="851"/>
      </w:pPr>
      <w:r>
        <w:rPr/>
        <w:t>Особливу увагу приділяють відходам, що утворюються при виробництві фруктового соусу — це переважно кісточки, які складають від 4 до 16 % від загальної маси плодів. Вологість цих кісточок досягає 30 %, що робить їх сприйнятливими до псування. Тому для збереження якості кісточки піддають спеціальній обробці та сушінню, що запобігає розвитку мікроорганізмів і зберігає їх корисні властивості.</w:t>
      </w:r>
    </w:p>
    <w:p>
      <w:pPr>
        <w:pStyle w:val="BodyText"/>
        <w:spacing w:after="0" w:line="360" w:lineRule="auto"/>
        <w:sectPr>
          <w:pgSz w:w="11910" w:h="16840"/>
          <w:pgMar w:top="760" w:bottom="280" w:left="1133" w:right="141"/>
        </w:sectPr>
      </w:pPr>
    </w:p>
    <w:p>
      <w:pPr>
        <w:pStyle w:val="BodyText"/>
        <w:spacing w:line="360" w:lineRule="auto" w:before="71"/>
        <w:ind w:right="709" w:firstLine="851"/>
      </w:pPr>
      <w:r>
        <w:rPr/>
        <w:t>Шкарлупа кісточок становить до 80 % їхньої маси і знаходить широке застосування у промисловості. Її переробляють для виготовлення активованого вугілля — матеріалу з високою пористістю і великою поверхнею, що використовується у фільтрації, очищенні та медичній сфері. Також шкарлупу застосовують</w:t>
      </w:r>
      <w:r>
        <w:rPr>
          <w:spacing w:val="-2"/>
        </w:rPr>
        <w:t> </w:t>
      </w:r>
      <w:r>
        <w:rPr/>
        <w:t>як наповнювач у виробництві спеціальних клеїв та полірувальних матеріалів, що підвищує їхню якість і функціональність.</w:t>
      </w:r>
    </w:p>
    <w:p>
      <w:pPr>
        <w:pStyle w:val="BodyText"/>
        <w:spacing w:line="360" w:lineRule="auto" w:before="2"/>
        <w:ind w:right="708" w:firstLine="851"/>
      </w:pPr>
      <w:r>
        <w:rPr/>
        <w:t>Ядра кісточок переробляють для отримання олії та мигдалевої пасти, які мають високу харчову цінність і використовуються в харчовій промисловості, косметиці та фармацевтиці. Макуха, що залишається після віджиму олії, застосовується у комбікормовому виробництві як цінний білковий компонент, що позитивно впливає на харчування тварин.</w:t>
      </w:r>
    </w:p>
    <w:p>
      <w:pPr>
        <w:pStyle w:val="BodyText"/>
        <w:spacing w:line="360" w:lineRule="auto"/>
        <w:ind w:right="714" w:firstLine="851"/>
      </w:pPr>
      <w:r>
        <w:rPr/>
        <w:t>Додатково з кісточкових витерок видобувають рослинний білок, гірку мигдалеву олію, а також використовують їх для отримання палива і добрив. Це сприяє більш повному використанню сировинних ресурсів і зменшенню </w:t>
      </w:r>
      <w:r>
        <w:rPr>
          <w:spacing w:val="-2"/>
        </w:rPr>
        <w:t>відходів.</w:t>
      </w:r>
    </w:p>
    <w:p>
      <w:pPr>
        <w:pStyle w:val="BodyText"/>
        <w:spacing w:line="360" w:lineRule="auto"/>
        <w:ind w:right="708" w:firstLine="851"/>
      </w:pPr>
      <w:r>
        <w:rPr/>
        <w:t>Загалом, впровадження комплексної переробки відходів консервного виробництва не лише мінімізує вплив на навколишнє середовище, а й підвищує загальну рентабельність підприємств. Виробництво вторинних продуктів із відходів створює додаткові джерела доходу і сприяє сталому розвитку харчової </w:t>
      </w:r>
      <w:r>
        <w:rPr>
          <w:spacing w:val="-2"/>
        </w:rPr>
        <w:t>промисловості.</w:t>
      </w:r>
    </w:p>
    <w:p>
      <w:pPr>
        <w:pStyle w:val="BodyText"/>
        <w:spacing w:before="161"/>
        <w:ind w:left="0"/>
        <w:jc w:val="left"/>
      </w:pPr>
    </w:p>
    <w:p>
      <w:pPr>
        <w:pStyle w:val="ListParagraph"/>
        <w:numPr>
          <w:ilvl w:val="1"/>
          <w:numId w:val="4"/>
        </w:numPr>
        <w:tabs>
          <w:tab w:pos="1479" w:val="left" w:leader="none"/>
        </w:tabs>
        <w:spacing w:line="240" w:lineRule="auto" w:before="0" w:after="0"/>
        <w:ind w:left="1479" w:right="0" w:hanging="488"/>
        <w:jc w:val="left"/>
        <w:rPr>
          <w:sz w:val="28"/>
        </w:rPr>
      </w:pPr>
      <w:r>
        <w:rPr>
          <w:sz w:val="28"/>
        </w:rPr>
        <w:t>Нормативно-технічна</w:t>
      </w:r>
      <w:r>
        <w:rPr>
          <w:spacing w:val="-10"/>
          <w:sz w:val="28"/>
        </w:rPr>
        <w:t> </w:t>
      </w:r>
      <w:r>
        <w:rPr>
          <w:sz w:val="28"/>
        </w:rPr>
        <w:t>документація</w:t>
      </w:r>
      <w:r>
        <w:rPr>
          <w:spacing w:val="-10"/>
          <w:sz w:val="28"/>
        </w:rPr>
        <w:t> </w:t>
      </w:r>
      <w:r>
        <w:rPr>
          <w:sz w:val="28"/>
        </w:rPr>
        <w:t>на</w:t>
      </w:r>
      <w:r>
        <w:rPr>
          <w:spacing w:val="-7"/>
          <w:sz w:val="28"/>
        </w:rPr>
        <w:t> </w:t>
      </w:r>
      <w:r>
        <w:rPr>
          <w:sz w:val="28"/>
        </w:rPr>
        <w:t>готову</w:t>
      </w:r>
      <w:r>
        <w:rPr>
          <w:spacing w:val="-6"/>
          <w:sz w:val="28"/>
        </w:rPr>
        <w:t> </w:t>
      </w:r>
      <w:r>
        <w:rPr>
          <w:spacing w:val="-2"/>
          <w:sz w:val="28"/>
        </w:rPr>
        <w:t>продукцію</w:t>
      </w:r>
    </w:p>
    <w:p>
      <w:pPr>
        <w:pStyle w:val="BodyText"/>
        <w:ind w:left="0"/>
        <w:jc w:val="left"/>
      </w:pPr>
    </w:p>
    <w:p>
      <w:pPr>
        <w:pStyle w:val="BodyText"/>
        <w:spacing w:before="1"/>
        <w:ind w:left="0"/>
        <w:jc w:val="left"/>
      </w:pPr>
    </w:p>
    <w:p>
      <w:pPr>
        <w:pStyle w:val="BodyText"/>
        <w:ind w:left="1183"/>
      </w:pPr>
      <w:r>
        <w:rPr/>
        <w:t>За</w:t>
      </w:r>
      <w:r>
        <w:rPr>
          <w:spacing w:val="25"/>
        </w:rPr>
        <w:t> </w:t>
      </w:r>
      <w:r>
        <w:rPr/>
        <w:t>органолептичними</w:t>
      </w:r>
      <w:r>
        <w:rPr>
          <w:spacing w:val="29"/>
        </w:rPr>
        <w:t> </w:t>
      </w:r>
      <w:r>
        <w:rPr/>
        <w:t>та</w:t>
      </w:r>
      <w:r>
        <w:rPr>
          <w:spacing w:val="25"/>
        </w:rPr>
        <w:t> </w:t>
      </w:r>
      <w:r>
        <w:rPr/>
        <w:t>фізико-хімічними</w:t>
      </w:r>
      <w:r>
        <w:rPr>
          <w:spacing w:val="25"/>
        </w:rPr>
        <w:t> </w:t>
      </w:r>
      <w:r>
        <w:rPr/>
        <w:t>показниками</w:t>
      </w:r>
      <w:r>
        <w:rPr>
          <w:spacing w:val="28"/>
        </w:rPr>
        <w:t> </w:t>
      </w:r>
      <w:r>
        <w:rPr/>
        <w:t>консерви</w:t>
      </w:r>
      <w:r>
        <w:rPr>
          <w:spacing w:val="28"/>
        </w:rPr>
        <w:t> </w:t>
      </w:r>
      <w:r>
        <w:rPr>
          <w:spacing w:val="-4"/>
        </w:rPr>
        <w:t>типу</w:t>
      </w:r>
    </w:p>
    <w:p>
      <w:pPr>
        <w:pStyle w:val="BodyText"/>
        <w:spacing w:line="360" w:lineRule="auto" w:before="160"/>
        <w:ind w:right="706"/>
      </w:pPr>
      <w:r>
        <w:rPr/>
        <w:t>«Повидло грушеве» мають відповідати вимогам, встановленим у ДСТУ 6072:2009</w:t>
      </w:r>
      <w:r>
        <w:rPr>
          <w:spacing w:val="-8"/>
        </w:rPr>
        <w:t> </w:t>
      </w:r>
      <w:r>
        <w:rPr/>
        <w:t>«Консерви.</w:t>
      </w:r>
      <w:r>
        <w:rPr>
          <w:spacing w:val="-9"/>
        </w:rPr>
        <w:t> </w:t>
      </w:r>
      <w:r>
        <w:rPr/>
        <w:t>Повидло.</w:t>
      </w:r>
      <w:r>
        <w:rPr>
          <w:spacing w:val="-9"/>
        </w:rPr>
        <w:t> </w:t>
      </w:r>
      <w:r>
        <w:rPr/>
        <w:t>Загальні</w:t>
      </w:r>
      <w:r>
        <w:rPr>
          <w:spacing w:val="-8"/>
        </w:rPr>
        <w:t> </w:t>
      </w:r>
      <w:r>
        <w:rPr/>
        <w:t>технічні</w:t>
      </w:r>
      <w:r>
        <w:rPr>
          <w:spacing w:val="-8"/>
        </w:rPr>
        <w:t> </w:t>
      </w:r>
      <w:r>
        <w:rPr/>
        <w:t>умови»</w:t>
      </w:r>
      <w:r>
        <w:rPr>
          <w:spacing w:val="-8"/>
        </w:rPr>
        <w:t> </w:t>
      </w:r>
      <w:r>
        <w:rPr/>
        <w:t>[11].</w:t>
      </w:r>
      <w:r>
        <w:rPr>
          <w:spacing w:val="-9"/>
        </w:rPr>
        <w:t> </w:t>
      </w:r>
      <w:r>
        <w:rPr/>
        <w:t>Зовнішній</w:t>
      </w:r>
      <w:r>
        <w:rPr>
          <w:spacing w:val="-8"/>
        </w:rPr>
        <w:t> </w:t>
      </w:r>
      <w:r>
        <w:rPr/>
        <w:t>вигляд продукту</w:t>
      </w:r>
      <w:r>
        <w:rPr>
          <w:spacing w:val="-18"/>
        </w:rPr>
        <w:t> </w:t>
      </w:r>
      <w:r>
        <w:rPr/>
        <w:t>повинен</w:t>
      </w:r>
      <w:r>
        <w:rPr>
          <w:spacing w:val="-17"/>
        </w:rPr>
        <w:t> </w:t>
      </w:r>
      <w:r>
        <w:rPr/>
        <w:t>характеризуватися</w:t>
      </w:r>
      <w:r>
        <w:rPr>
          <w:spacing w:val="-18"/>
        </w:rPr>
        <w:t> </w:t>
      </w:r>
      <w:r>
        <w:rPr/>
        <w:t>наявністю</w:t>
      </w:r>
      <w:r>
        <w:rPr>
          <w:spacing w:val="-17"/>
        </w:rPr>
        <w:t> </w:t>
      </w:r>
      <w:r>
        <w:rPr/>
        <w:t>плодів</w:t>
      </w:r>
      <w:r>
        <w:rPr>
          <w:spacing w:val="-18"/>
        </w:rPr>
        <w:t> </w:t>
      </w:r>
      <w:r>
        <w:rPr/>
        <w:t>або</w:t>
      </w:r>
      <w:r>
        <w:rPr>
          <w:spacing w:val="-17"/>
        </w:rPr>
        <w:t> </w:t>
      </w:r>
      <w:r>
        <w:rPr/>
        <w:t>їх</w:t>
      </w:r>
      <w:r>
        <w:rPr>
          <w:spacing w:val="-18"/>
        </w:rPr>
        <w:t> </w:t>
      </w:r>
      <w:r>
        <w:rPr/>
        <w:t>частин</w:t>
      </w:r>
      <w:r>
        <w:rPr>
          <w:spacing w:val="-17"/>
        </w:rPr>
        <w:t> </w:t>
      </w:r>
      <w:r>
        <w:rPr/>
        <w:t>(наприклад, четвертинок), які є однорідними за розміром та належним чином підготовленими. Допускається</w:t>
      </w:r>
      <w:r>
        <w:rPr>
          <w:spacing w:val="-1"/>
        </w:rPr>
        <w:t> </w:t>
      </w:r>
      <w:r>
        <w:rPr/>
        <w:t>присутність насіння в обсязі</w:t>
      </w:r>
      <w:r>
        <w:rPr>
          <w:spacing w:val="-1"/>
        </w:rPr>
        <w:t> </w:t>
      </w:r>
      <w:r>
        <w:rPr/>
        <w:t>не більше 5%. Смак повидла</w:t>
      </w:r>
      <w:r>
        <w:rPr>
          <w:spacing w:val="-10"/>
        </w:rPr>
        <w:t> </w:t>
      </w:r>
      <w:r>
        <w:rPr/>
        <w:t>має</w:t>
      </w:r>
      <w:r>
        <w:rPr>
          <w:spacing w:val="-10"/>
        </w:rPr>
        <w:t> </w:t>
      </w:r>
      <w:r>
        <w:rPr/>
        <w:t>бути</w:t>
      </w:r>
      <w:r>
        <w:rPr>
          <w:spacing w:val="-9"/>
        </w:rPr>
        <w:t> </w:t>
      </w:r>
      <w:r>
        <w:rPr/>
        <w:t>солодким</w:t>
      </w:r>
      <w:r>
        <w:rPr>
          <w:spacing w:val="-10"/>
        </w:rPr>
        <w:t> </w:t>
      </w:r>
      <w:r>
        <w:rPr/>
        <w:t>із</w:t>
      </w:r>
      <w:r>
        <w:rPr>
          <w:spacing w:val="-10"/>
        </w:rPr>
        <w:t> </w:t>
      </w:r>
      <w:r>
        <w:rPr/>
        <w:t>помірною</w:t>
      </w:r>
      <w:r>
        <w:rPr>
          <w:spacing w:val="-10"/>
        </w:rPr>
        <w:t> </w:t>
      </w:r>
      <w:r>
        <w:rPr/>
        <w:t>кислинкою,</w:t>
      </w:r>
      <w:r>
        <w:rPr>
          <w:spacing w:val="-10"/>
        </w:rPr>
        <w:t> </w:t>
      </w:r>
      <w:r>
        <w:rPr/>
        <w:t>при</w:t>
      </w:r>
      <w:r>
        <w:rPr>
          <w:spacing w:val="-10"/>
        </w:rPr>
        <w:t> </w:t>
      </w:r>
      <w:r>
        <w:rPr/>
        <w:t>цьому</w:t>
      </w:r>
      <w:r>
        <w:rPr>
          <w:spacing w:val="-9"/>
        </w:rPr>
        <w:t> </w:t>
      </w:r>
      <w:r>
        <w:rPr/>
        <w:t>не</w:t>
      </w:r>
      <w:r>
        <w:rPr>
          <w:spacing w:val="-10"/>
        </w:rPr>
        <w:t> </w:t>
      </w:r>
      <w:r>
        <w:rPr/>
        <w:t>допускаються</w:t>
      </w:r>
    </w:p>
    <w:p>
      <w:pPr>
        <w:pStyle w:val="BodyText"/>
        <w:spacing w:after="0" w:line="360" w:lineRule="auto"/>
        <w:sectPr>
          <w:pgSz w:w="11910" w:h="16840"/>
          <w:pgMar w:top="760" w:bottom="280" w:left="1133" w:right="141"/>
        </w:sectPr>
      </w:pPr>
    </w:p>
    <w:p>
      <w:pPr>
        <w:pStyle w:val="BodyText"/>
        <w:spacing w:line="360" w:lineRule="auto" w:before="71"/>
        <w:ind w:right="716"/>
      </w:pPr>
      <w:r>
        <w:rPr/>
        <w:t>сторонні присмаки або запахи, що можуть свідчити про порушення технології або погіршення якості продукції.</w:t>
      </w:r>
    </w:p>
    <w:p>
      <w:pPr>
        <w:pStyle w:val="BodyText"/>
        <w:spacing w:line="360" w:lineRule="auto" w:before="2"/>
        <w:ind w:right="708" w:firstLine="899"/>
      </w:pPr>
      <w:r>
        <w:rPr/>
        <w:t>Щодо консервів типу «Фруктовий соус із кісточкових», їх органолептичні</w:t>
      </w:r>
      <w:r>
        <w:rPr>
          <w:spacing w:val="-6"/>
        </w:rPr>
        <w:t> </w:t>
      </w:r>
      <w:r>
        <w:rPr/>
        <w:t>та</w:t>
      </w:r>
      <w:r>
        <w:rPr>
          <w:spacing w:val="-7"/>
        </w:rPr>
        <w:t> </w:t>
      </w:r>
      <w:r>
        <w:rPr/>
        <w:t>фізико-хімічні</w:t>
      </w:r>
      <w:r>
        <w:rPr>
          <w:spacing w:val="-6"/>
        </w:rPr>
        <w:t> </w:t>
      </w:r>
      <w:r>
        <w:rPr/>
        <w:t>характеристики</w:t>
      </w:r>
      <w:r>
        <w:rPr>
          <w:spacing w:val="-6"/>
        </w:rPr>
        <w:t> </w:t>
      </w:r>
      <w:r>
        <w:rPr/>
        <w:t>повинні</w:t>
      </w:r>
      <w:r>
        <w:rPr>
          <w:spacing w:val="-6"/>
        </w:rPr>
        <w:t> </w:t>
      </w:r>
      <w:r>
        <w:rPr/>
        <w:t>відповідати</w:t>
      </w:r>
      <w:r>
        <w:rPr>
          <w:spacing w:val="-7"/>
        </w:rPr>
        <w:t> </w:t>
      </w:r>
      <w:r>
        <w:rPr/>
        <w:t>вимогам</w:t>
      </w:r>
      <w:r>
        <w:rPr>
          <w:spacing w:val="-7"/>
        </w:rPr>
        <w:t> </w:t>
      </w:r>
      <w:r>
        <w:rPr/>
        <w:t>і нормам, визначеним у ТУ У 15.8-16304966-177-2004 «Соуси десертні. Технічні умови». Це гарантує відповідність продукту нормативним стандартам, що регламентують якість, безпеку і споживчі властивості десертних соусів, виготовлених із плодів кісточкових культур.</w:t>
      </w:r>
    </w:p>
    <w:p>
      <w:pPr>
        <w:pStyle w:val="BodyText"/>
        <w:spacing w:before="277"/>
        <w:ind w:left="0"/>
        <w:jc w:val="left"/>
      </w:pPr>
    </w:p>
    <w:p>
      <w:pPr>
        <w:pStyle w:val="BodyText"/>
      </w:pPr>
      <w:r>
        <w:rPr/>
        <w:t>Висновок</w:t>
      </w:r>
      <w:r>
        <w:rPr>
          <w:spacing w:val="-6"/>
        </w:rPr>
        <w:t> </w:t>
      </w:r>
      <w:r>
        <w:rPr/>
        <w:t>за</w:t>
      </w:r>
      <w:r>
        <w:rPr>
          <w:spacing w:val="-9"/>
        </w:rPr>
        <w:t> </w:t>
      </w:r>
      <w:r>
        <w:rPr/>
        <w:t>розділом</w:t>
      </w:r>
      <w:r>
        <w:rPr>
          <w:spacing w:val="-5"/>
        </w:rPr>
        <w:t> </w:t>
      </w:r>
      <w:r>
        <w:rPr>
          <w:spacing w:val="-10"/>
        </w:rPr>
        <w:t>2</w:t>
      </w:r>
    </w:p>
    <w:p>
      <w:pPr>
        <w:pStyle w:val="BodyText"/>
        <w:spacing w:before="321"/>
        <w:ind w:left="0"/>
        <w:jc w:val="left"/>
      </w:pPr>
    </w:p>
    <w:p>
      <w:pPr>
        <w:pStyle w:val="BodyText"/>
        <w:spacing w:line="360" w:lineRule="auto"/>
        <w:ind w:right="709" w:firstLine="707"/>
      </w:pPr>
      <w:r>
        <w:rPr/>
        <w:t>У другому розділі кваліфікаційної роботи обґрунтовано вибір технології виробництва консервів, розроблено детальні технологічні схеми процесу виготовлення продукції та наведено докладний опис технології виробництва запланованого асортименту консервів. У цьому розділі також представлено характеристику сировини, основних і допоміжних матеріалів, їхній хімічний склад,</w:t>
      </w:r>
      <w:r>
        <w:rPr>
          <w:spacing w:val="-15"/>
        </w:rPr>
        <w:t> </w:t>
      </w:r>
      <w:r>
        <w:rPr/>
        <w:t>харчову</w:t>
      </w:r>
      <w:r>
        <w:rPr>
          <w:spacing w:val="-14"/>
        </w:rPr>
        <w:t> </w:t>
      </w:r>
      <w:r>
        <w:rPr/>
        <w:t>та</w:t>
      </w:r>
      <w:r>
        <w:rPr>
          <w:spacing w:val="-15"/>
        </w:rPr>
        <w:t> </w:t>
      </w:r>
      <w:r>
        <w:rPr/>
        <w:t>енергетичну</w:t>
      </w:r>
      <w:r>
        <w:rPr>
          <w:spacing w:val="-16"/>
        </w:rPr>
        <w:t> </w:t>
      </w:r>
      <w:r>
        <w:rPr/>
        <w:t>цінність,</w:t>
      </w:r>
      <w:r>
        <w:rPr>
          <w:spacing w:val="-15"/>
        </w:rPr>
        <w:t> </w:t>
      </w:r>
      <w:r>
        <w:rPr/>
        <w:t>а</w:t>
      </w:r>
      <w:r>
        <w:rPr>
          <w:spacing w:val="-15"/>
        </w:rPr>
        <w:t> </w:t>
      </w:r>
      <w:r>
        <w:rPr/>
        <w:t>також</w:t>
      </w:r>
      <w:r>
        <w:rPr>
          <w:spacing w:val="-17"/>
        </w:rPr>
        <w:t> </w:t>
      </w:r>
      <w:r>
        <w:rPr/>
        <w:t>нормативні</w:t>
      </w:r>
      <w:r>
        <w:rPr>
          <w:spacing w:val="-16"/>
        </w:rPr>
        <w:t> </w:t>
      </w:r>
      <w:r>
        <w:rPr/>
        <w:t>вимоги</w:t>
      </w:r>
      <w:r>
        <w:rPr>
          <w:spacing w:val="-14"/>
        </w:rPr>
        <w:t> </w:t>
      </w:r>
      <w:r>
        <w:rPr/>
        <w:t>та</w:t>
      </w:r>
      <w:r>
        <w:rPr>
          <w:spacing w:val="-15"/>
        </w:rPr>
        <w:t> </w:t>
      </w:r>
      <w:r>
        <w:rPr/>
        <w:t>стандарти, що застосовуються до сировини і матеріалів.</w:t>
      </w:r>
    </w:p>
    <w:p>
      <w:pPr>
        <w:pStyle w:val="BodyText"/>
        <w:spacing w:line="360" w:lineRule="auto" w:before="2"/>
        <w:ind w:right="706" w:firstLine="566"/>
      </w:pPr>
      <w:r>
        <w:rPr/>
        <w:t>Особливу увагу приділено розробці схеми техніко-хімічного та мікробіологічного контролю на всіх етапах виробництва, що забезпечує відповідність якості продукції встановленим вимогам безпеки і споживчих властивостей. Також у розділі визначено основні шляхи утилізації відходів, що утворюються під час технологічного процесу, з метою раціонального використання ресурсів і мінімізації негативного впливу на довкілля.</w:t>
      </w:r>
    </w:p>
    <w:p>
      <w:pPr>
        <w:pStyle w:val="BodyText"/>
        <w:spacing w:line="360" w:lineRule="auto"/>
        <w:ind w:right="708" w:firstLine="566"/>
      </w:pPr>
      <w:r>
        <w:rPr/>
        <w:t>Детально описано вимоги до якості готової продукції, які є критеріями прийнятності консервів для реалізації на ринку. Для забезпечення ефективного планування виробничої діяльності у розділі наведено графік надходження сировини, графік роботи цеху та програму роботи, що відображають сезонність і особливості виробничого процесу. Крім того, здійснено розрахунки норм витрат сировини та матеріалів, які є основою для економічного обґрунтування і організації виробництва.</w:t>
      </w:r>
    </w:p>
    <w:p>
      <w:pPr>
        <w:pStyle w:val="BodyText"/>
        <w:spacing w:after="0" w:line="360" w:lineRule="auto"/>
        <w:sectPr>
          <w:pgSz w:w="11910" w:h="16840"/>
          <w:pgMar w:top="760" w:bottom="280" w:left="1133" w:right="141"/>
        </w:sectPr>
      </w:pPr>
    </w:p>
    <w:p>
      <w:pPr>
        <w:spacing w:before="71"/>
        <w:ind w:left="0" w:right="246" w:firstLine="0"/>
        <w:jc w:val="center"/>
        <w:rPr>
          <w:b/>
          <w:sz w:val="28"/>
        </w:rPr>
      </w:pPr>
      <w:r>
        <w:rPr>
          <w:b/>
          <w:sz w:val="28"/>
        </w:rPr>
        <w:t>РОЗДІЛ</w:t>
      </w:r>
      <w:r>
        <w:rPr>
          <w:b/>
          <w:spacing w:val="-5"/>
          <w:sz w:val="28"/>
        </w:rPr>
        <w:t> </w:t>
      </w:r>
      <w:r>
        <w:rPr>
          <w:b/>
          <w:spacing w:val="-10"/>
          <w:sz w:val="28"/>
        </w:rPr>
        <w:t>3</w:t>
      </w:r>
    </w:p>
    <w:p>
      <w:pPr>
        <w:spacing w:line="362" w:lineRule="auto" w:before="161"/>
        <w:ind w:left="1191" w:right="1370" w:firstLine="0"/>
        <w:jc w:val="center"/>
        <w:rPr>
          <w:b/>
          <w:sz w:val="28"/>
        </w:rPr>
      </w:pPr>
      <w:r>
        <w:rPr>
          <w:b/>
          <w:sz w:val="28"/>
        </w:rPr>
        <w:t>РОЗРАХУНОК</w:t>
      </w:r>
      <w:r>
        <w:rPr>
          <w:b/>
          <w:spacing w:val="-13"/>
          <w:sz w:val="28"/>
        </w:rPr>
        <w:t> </w:t>
      </w:r>
      <w:r>
        <w:rPr>
          <w:b/>
          <w:sz w:val="28"/>
        </w:rPr>
        <w:t>ТА</w:t>
      </w:r>
      <w:r>
        <w:rPr>
          <w:b/>
          <w:spacing w:val="-12"/>
          <w:sz w:val="28"/>
        </w:rPr>
        <w:t> </w:t>
      </w:r>
      <w:r>
        <w:rPr>
          <w:b/>
          <w:sz w:val="28"/>
        </w:rPr>
        <w:t>ПІДБІР</w:t>
      </w:r>
      <w:r>
        <w:rPr>
          <w:b/>
          <w:spacing w:val="-12"/>
          <w:sz w:val="28"/>
        </w:rPr>
        <w:t> </w:t>
      </w:r>
      <w:r>
        <w:rPr>
          <w:b/>
          <w:sz w:val="28"/>
        </w:rPr>
        <w:t>ОБЛАДНАННЯ ТЕХНОЛОГІЧНИХ ЛІНІЙ</w:t>
      </w:r>
    </w:p>
    <w:p>
      <w:pPr>
        <w:pStyle w:val="BodyText"/>
        <w:spacing w:before="316"/>
        <w:ind w:left="0"/>
        <w:jc w:val="left"/>
        <w:rPr>
          <w:b/>
        </w:rPr>
      </w:pPr>
    </w:p>
    <w:p>
      <w:pPr>
        <w:pStyle w:val="ListParagraph"/>
        <w:numPr>
          <w:ilvl w:val="1"/>
          <w:numId w:val="6"/>
        </w:numPr>
        <w:tabs>
          <w:tab w:pos="1482" w:val="left" w:leader="none"/>
        </w:tabs>
        <w:spacing w:line="240" w:lineRule="auto" w:before="0" w:after="0"/>
        <w:ind w:left="1482" w:right="0" w:hanging="491"/>
        <w:jc w:val="left"/>
        <w:rPr>
          <w:sz w:val="28"/>
        </w:rPr>
      </w:pPr>
      <w:r>
        <w:rPr>
          <w:sz w:val="28"/>
        </w:rPr>
        <w:t>Розрахунок</w:t>
      </w:r>
      <w:r>
        <w:rPr>
          <w:spacing w:val="-13"/>
          <w:sz w:val="28"/>
        </w:rPr>
        <w:t> </w:t>
      </w:r>
      <w:r>
        <w:rPr>
          <w:sz w:val="28"/>
        </w:rPr>
        <w:t>технологічного</w:t>
      </w:r>
      <w:r>
        <w:rPr>
          <w:spacing w:val="-12"/>
          <w:sz w:val="28"/>
        </w:rPr>
        <w:t> </w:t>
      </w:r>
      <w:r>
        <w:rPr>
          <w:spacing w:val="-2"/>
          <w:sz w:val="28"/>
        </w:rPr>
        <w:t>обладнання</w:t>
      </w:r>
    </w:p>
    <w:p>
      <w:pPr>
        <w:pStyle w:val="BodyText"/>
        <w:spacing w:line="360" w:lineRule="auto" w:before="321"/>
        <w:ind w:left="463" w:right="706" w:firstLine="671"/>
      </w:pPr>
      <w:r>
        <w:rPr/>
        <w:t>Раціональний і правильний підбір машин та апаратів має вирішальне значення для створення належних умов функціонування підприємства, що забезпечує його безперебійну, планомірну та скоординовану роботу. Від ефективності вибору обладнання безпосередньо залежить продуктивність виробництва, якість продукції, а також економічна доцільність діяльності </w:t>
      </w:r>
      <w:r>
        <w:rPr>
          <w:spacing w:val="-2"/>
        </w:rPr>
        <w:t>підприємства.</w:t>
      </w:r>
    </w:p>
    <w:p>
      <w:pPr>
        <w:pStyle w:val="BodyText"/>
        <w:spacing w:line="360" w:lineRule="auto" w:before="2"/>
        <w:ind w:left="463" w:right="707" w:firstLine="671"/>
      </w:pPr>
      <w:r>
        <w:rPr/>
        <w:t>Процес розрахунку і підбору обладнання базується на детальному продуктовому розрахунку, який враховує обсяги переробки сировини, заплановані виробничі потужності та особливості технологічних процесів. Крім того, враховується графік організації технологічних операцій, що дозволяє скоординувати роботу різних виробничих ділянок та забезпечити узгоджене функціонування всіх етапів виробництва.</w:t>
      </w:r>
    </w:p>
    <w:p>
      <w:pPr>
        <w:pStyle w:val="BodyText"/>
        <w:spacing w:line="360" w:lineRule="auto"/>
        <w:ind w:left="463" w:right="708" w:firstLine="671"/>
      </w:pPr>
      <w:r>
        <w:rPr/>
        <w:t>При виборі машин і апаратів головною умовою є їх продуктивність, яка повинна</w:t>
      </w:r>
      <w:r>
        <w:rPr>
          <w:spacing w:val="-4"/>
        </w:rPr>
        <w:t> </w:t>
      </w:r>
      <w:r>
        <w:rPr/>
        <w:t>відповідати</w:t>
      </w:r>
      <w:r>
        <w:rPr>
          <w:spacing w:val="-4"/>
        </w:rPr>
        <w:t> </w:t>
      </w:r>
      <w:r>
        <w:rPr/>
        <w:t>обсягам</w:t>
      </w:r>
      <w:r>
        <w:rPr>
          <w:spacing w:val="-7"/>
        </w:rPr>
        <w:t> </w:t>
      </w:r>
      <w:r>
        <w:rPr/>
        <w:t>і</w:t>
      </w:r>
      <w:r>
        <w:rPr>
          <w:spacing w:val="-3"/>
        </w:rPr>
        <w:t> </w:t>
      </w:r>
      <w:r>
        <w:rPr/>
        <w:t>темпам</w:t>
      </w:r>
      <w:r>
        <w:rPr>
          <w:spacing w:val="-7"/>
        </w:rPr>
        <w:t> </w:t>
      </w:r>
      <w:r>
        <w:rPr/>
        <w:t>обробки</w:t>
      </w:r>
      <w:r>
        <w:rPr>
          <w:spacing w:val="-3"/>
        </w:rPr>
        <w:t> </w:t>
      </w:r>
      <w:r>
        <w:rPr/>
        <w:t>сировини.</w:t>
      </w:r>
      <w:r>
        <w:rPr>
          <w:spacing w:val="-8"/>
        </w:rPr>
        <w:t> </w:t>
      </w:r>
      <w:r>
        <w:rPr/>
        <w:t>Важливим</w:t>
      </w:r>
      <w:r>
        <w:rPr>
          <w:spacing w:val="-4"/>
        </w:rPr>
        <w:t> </w:t>
      </w:r>
      <w:r>
        <w:rPr/>
        <w:t>фактором також є тривалість кожного технологічного процесу — час, необхідний для виконання окремих операцій, оскільки це впливає на загальну пропускну здатність виробничої лінії. Оптимальне співвідношення продуктивності обладнання і тривалості операцій дозволяє уникнути простоїв, перевантажень та забезпечити максимально ефективне використання технічних ресурсів.</w:t>
      </w:r>
    </w:p>
    <w:p>
      <w:pPr>
        <w:pStyle w:val="BodyText"/>
        <w:spacing w:line="360" w:lineRule="auto" w:before="1"/>
        <w:ind w:left="463" w:right="706" w:firstLine="671"/>
      </w:pPr>
      <w:r>
        <w:rPr/>
        <w:t>Крім технічних характеристик, при підборі враховуються також питання надійності, зручності експлуатації, енергоефективності та відповідності сучасним стандартам безпеки. Все це сприяє підвищенню загальної продуктивності підприємства, поліпшенню якості кінцевої продукції, зменшенню собівартості та скороченню виробничих втрат.</w:t>
      </w:r>
    </w:p>
    <w:p>
      <w:pPr>
        <w:pStyle w:val="BodyText"/>
        <w:spacing w:after="0" w:line="360" w:lineRule="auto"/>
        <w:sectPr>
          <w:pgSz w:w="11910" w:h="16840"/>
          <w:pgMar w:top="760" w:bottom="280" w:left="1133" w:right="141"/>
        </w:sectPr>
      </w:pPr>
    </w:p>
    <w:p>
      <w:pPr>
        <w:pStyle w:val="BodyText"/>
        <w:spacing w:line="360" w:lineRule="auto" w:before="71"/>
        <w:ind w:left="463" w:right="715" w:firstLine="671"/>
      </w:pPr>
      <w:r>
        <w:rPr/>
        <w:t>Отже, продуманий і комплексний підхід до вибору технологічного обладнання є однією з ключових передумов</w:t>
      </w:r>
      <w:r>
        <w:rPr>
          <w:spacing w:val="-1"/>
        </w:rPr>
        <w:t> </w:t>
      </w:r>
      <w:r>
        <w:rPr/>
        <w:t>успішної діяльності підприємства та реалізації його виробничих цілей.</w:t>
      </w:r>
    </w:p>
    <w:p>
      <w:pPr>
        <w:pStyle w:val="BodyText"/>
        <w:spacing w:before="161"/>
        <w:ind w:left="0"/>
        <w:jc w:val="left"/>
      </w:pPr>
    </w:p>
    <w:p>
      <w:pPr>
        <w:pStyle w:val="BodyText"/>
        <w:spacing w:before="1"/>
        <w:ind w:left="3375" w:hanging="2096"/>
        <w:jc w:val="left"/>
      </w:pPr>
      <w:r>
        <w:rPr/>
        <w:t>Розрахунок</w:t>
      </w:r>
      <w:r>
        <w:rPr>
          <w:spacing w:val="40"/>
        </w:rPr>
        <w:t> </w:t>
      </w:r>
      <w:r>
        <w:rPr/>
        <w:t>стрічкового</w:t>
      </w:r>
      <w:r>
        <w:rPr>
          <w:spacing w:val="-6"/>
        </w:rPr>
        <w:t> </w:t>
      </w:r>
      <w:r>
        <w:rPr/>
        <w:t>інспекційного</w:t>
      </w:r>
      <w:r>
        <w:rPr>
          <w:spacing w:val="-5"/>
        </w:rPr>
        <w:t> </w:t>
      </w:r>
      <w:r>
        <w:rPr/>
        <w:t>конвеєра</w:t>
      </w:r>
      <w:r>
        <w:rPr>
          <w:spacing w:val="-8"/>
        </w:rPr>
        <w:t> </w:t>
      </w:r>
      <w:r>
        <w:rPr/>
        <w:t>для</w:t>
      </w:r>
      <w:r>
        <w:rPr>
          <w:spacing w:val="-5"/>
        </w:rPr>
        <w:t> </w:t>
      </w:r>
      <w:r>
        <w:rPr/>
        <w:t>лінії</w:t>
      </w:r>
      <w:r>
        <w:rPr>
          <w:spacing w:val="-4"/>
        </w:rPr>
        <w:t> </w:t>
      </w:r>
      <w:r>
        <w:rPr/>
        <w:t>виробництва консервів «Соус персиковий »</w:t>
      </w:r>
    </w:p>
    <w:p>
      <w:pPr>
        <w:pStyle w:val="BodyText"/>
        <w:spacing w:before="162"/>
        <w:ind w:left="0"/>
        <w:jc w:val="left"/>
      </w:pPr>
    </w:p>
    <w:p>
      <w:pPr>
        <w:pStyle w:val="BodyText"/>
        <w:ind w:left="741"/>
        <w:jc w:val="left"/>
      </w:pPr>
      <w:r>
        <w:rPr/>
        <w:t>Вихідні</w:t>
      </w:r>
      <w:r>
        <w:rPr>
          <w:spacing w:val="-5"/>
        </w:rPr>
        <w:t> </w:t>
      </w:r>
      <w:r>
        <w:rPr/>
        <w:t>дані</w:t>
      </w:r>
      <w:r>
        <w:rPr>
          <w:spacing w:val="-2"/>
        </w:rPr>
        <w:t> </w:t>
      </w:r>
      <w:r>
        <w:rPr/>
        <w:t>для</w:t>
      </w:r>
      <w:r>
        <w:rPr>
          <w:spacing w:val="-5"/>
        </w:rPr>
        <w:t> </w:t>
      </w:r>
      <w:r>
        <w:rPr>
          <w:spacing w:val="-2"/>
        </w:rPr>
        <w:t>розрахунку:</w:t>
      </w:r>
    </w:p>
    <w:p>
      <w:pPr>
        <w:pStyle w:val="ListParagraph"/>
        <w:numPr>
          <w:ilvl w:val="0"/>
          <w:numId w:val="7"/>
        </w:numPr>
        <w:tabs>
          <w:tab w:pos="1017" w:val="left" w:leader="none"/>
        </w:tabs>
        <w:spacing w:line="240" w:lineRule="auto" w:before="160" w:after="0"/>
        <w:ind w:left="1017" w:right="0" w:hanging="554"/>
        <w:jc w:val="left"/>
        <w:rPr>
          <w:sz w:val="28"/>
        </w:rPr>
      </w:pPr>
      <w:r>
        <w:rPr>
          <w:sz w:val="28"/>
        </w:rPr>
        <w:t>продуктивність</w:t>
      </w:r>
      <w:r>
        <w:rPr>
          <w:spacing w:val="-4"/>
          <w:sz w:val="28"/>
        </w:rPr>
        <w:t> </w:t>
      </w:r>
      <w:r>
        <w:rPr>
          <w:sz w:val="28"/>
        </w:rPr>
        <w:t>лінії</w:t>
      </w:r>
      <w:r>
        <w:rPr>
          <w:spacing w:val="61"/>
          <w:sz w:val="28"/>
        </w:rPr>
        <w:t> </w:t>
      </w:r>
      <w:r>
        <w:rPr>
          <w:sz w:val="28"/>
        </w:rPr>
        <w:t>за</w:t>
      </w:r>
      <w:r>
        <w:rPr>
          <w:spacing w:val="62"/>
          <w:sz w:val="28"/>
        </w:rPr>
        <w:t> </w:t>
      </w:r>
      <w:r>
        <w:rPr>
          <w:sz w:val="28"/>
        </w:rPr>
        <w:t>годину</w:t>
      </w:r>
      <w:r>
        <w:rPr>
          <w:spacing w:val="-2"/>
          <w:sz w:val="28"/>
        </w:rPr>
        <w:t> </w:t>
      </w:r>
      <w:r>
        <w:rPr>
          <w:sz w:val="28"/>
        </w:rPr>
        <w:t>–</w:t>
      </w:r>
      <w:r>
        <w:rPr>
          <w:spacing w:val="-5"/>
          <w:sz w:val="28"/>
        </w:rPr>
        <w:t> </w:t>
      </w:r>
      <w:r>
        <w:rPr>
          <w:sz w:val="28"/>
        </w:rPr>
        <w:t>1283,99</w:t>
      </w:r>
      <w:r>
        <w:rPr>
          <w:spacing w:val="66"/>
          <w:sz w:val="28"/>
        </w:rPr>
        <w:t> </w:t>
      </w:r>
      <w:r>
        <w:rPr>
          <w:spacing w:val="-2"/>
          <w:sz w:val="28"/>
        </w:rPr>
        <w:t>кг/год;</w:t>
      </w:r>
    </w:p>
    <w:p>
      <w:pPr>
        <w:pStyle w:val="ListParagraph"/>
        <w:numPr>
          <w:ilvl w:val="0"/>
          <w:numId w:val="7"/>
        </w:numPr>
        <w:tabs>
          <w:tab w:pos="1017" w:val="left" w:leader="none"/>
        </w:tabs>
        <w:spacing w:line="240" w:lineRule="auto" w:before="161" w:after="0"/>
        <w:ind w:left="1017" w:right="0" w:hanging="554"/>
        <w:jc w:val="left"/>
        <w:rPr>
          <w:sz w:val="28"/>
        </w:rPr>
      </w:pPr>
      <w:r>
        <w:rPr>
          <w:sz w:val="28"/>
        </w:rPr>
        <w:t>кількість</w:t>
      </w:r>
      <w:r>
        <w:rPr>
          <w:spacing w:val="-4"/>
          <w:sz w:val="28"/>
        </w:rPr>
        <w:t> </w:t>
      </w:r>
      <w:r>
        <w:rPr>
          <w:sz w:val="28"/>
        </w:rPr>
        <w:t>годин</w:t>
      </w:r>
      <w:r>
        <w:rPr>
          <w:spacing w:val="-2"/>
          <w:sz w:val="28"/>
        </w:rPr>
        <w:t> </w:t>
      </w:r>
      <w:r>
        <w:rPr>
          <w:sz w:val="28"/>
        </w:rPr>
        <w:t>в</w:t>
      </w:r>
      <w:r>
        <w:rPr>
          <w:spacing w:val="-4"/>
          <w:sz w:val="28"/>
        </w:rPr>
        <w:t> </w:t>
      </w:r>
      <w:r>
        <w:rPr>
          <w:sz w:val="28"/>
        </w:rPr>
        <w:t>зміні –</w:t>
      </w:r>
      <w:r>
        <w:rPr>
          <w:spacing w:val="-4"/>
          <w:sz w:val="28"/>
        </w:rPr>
        <w:t> </w:t>
      </w:r>
      <w:r>
        <w:rPr>
          <w:spacing w:val="-5"/>
          <w:sz w:val="28"/>
        </w:rPr>
        <w:t>7;</w:t>
      </w:r>
    </w:p>
    <w:p>
      <w:pPr>
        <w:pStyle w:val="ListParagraph"/>
        <w:numPr>
          <w:ilvl w:val="0"/>
          <w:numId w:val="7"/>
        </w:numPr>
        <w:tabs>
          <w:tab w:pos="1017" w:val="left" w:leader="none"/>
        </w:tabs>
        <w:spacing w:line="240" w:lineRule="auto" w:before="161" w:after="0"/>
        <w:ind w:left="1017" w:right="0" w:hanging="554"/>
        <w:jc w:val="left"/>
        <w:rPr>
          <w:sz w:val="28"/>
        </w:rPr>
      </w:pPr>
      <w:r>
        <w:rPr>
          <w:sz w:val="28"/>
        </w:rPr>
        <w:t>норма</w:t>
      </w:r>
      <w:r>
        <w:rPr>
          <w:spacing w:val="-7"/>
          <w:sz w:val="28"/>
        </w:rPr>
        <w:t> </w:t>
      </w:r>
      <w:r>
        <w:rPr>
          <w:sz w:val="28"/>
        </w:rPr>
        <w:t>виробітку</w:t>
      </w:r>
      <w:r>
        <w:rPr>
          <w:spacing w:val="64"/>
          <w:sz w:val="28"/>
        </w:rPr>
        <w:t> </w:t>
      </w:r>
      <w:r>
        <w:rPr>
          <w:sz w:val="28"/>
        </w:rPr>
        <w:t>на</w:t>
      </w:r>
      <w:r>
        <w:rPr>
          <w:spacing w:val="-5"/>
          <w:sz w:val="28"/>
        </w:rPr>
        <w:t> </w:t>
      </w:r>
      <w:r>
        <w:rPr>
          <w:sz w:val="28"/>
        </w:rPr>
        <w:t>одного</w:t>
      </w:r>
      <w:r>
        <w:rPr>
          <w:spacing w:val="-6"/>
          <w:sz w:val="28"/>
        </w:rPr>
        <w:t> </w:t>
      </w:r>
      <w:r>
        <w:rPr>
          <w:sz w:val="28"/>
        </w:rPr>
        <w:t>працюючого</w:t>
      </w:r>
      <w:r>
        <w:rPr>
          <w:spacing w:val="66"/>
          <w:sz w:val="28"/>
        </w:rPr>
        <w:t> </w:t>
      </w:r>
      <w:r>
        <w:rPr>
          <w:sz w:val="28"/>
        </w:rPr>
        <w:t>–</w:t>
      </w:r>
      <w:r>
        <w:rPr>
          <w:spacing w:val="-3"/>
          <w:sz w:val="28"/>
        </w:rPr>
        <w:t> </w:t>
      </w:r>
      <w:r>
        <w:rPr>
          <w:sz w:val="28"/>
        </w:rPr>
        <w:t>228</w:t>
      </w:r>
      <w:r>
        <w:rPr>
          <w:spacing w:val="-3"/>
          <w:sz w:val="28"/>
        </w:rPr>
        <w:t> </w:t>
      </w:r>
      <w:r>
        <w:rPr>
          <w:sz w:val="28"/>
        </w:rPr>
        <w:t>кг/год</w:t>
      </w:r>
      <w:r>
        <w:rPr>
          <w:spacing w:val="-5"/>
          <w:sz w:val="28"/>
        </w:rPr>
        <w:t> </w:t>
      </w:r>
      <w:r>
        <w:rPr>
          <w:spacing w:val="-10"/>
          <w:sz w:val="28"/>
        </w:rPr>
        <w:t>;</w:t>
      </w:r>
    </w:p>
    <w:p>
      <w:pPr>
        <w:pStyle w:val="ListParagraph"/>
        <w:numPr>
          <w:ilvl w:val="0"/>
          <w:numId w:val="7"/>
        </w:numPr>
        <w:tabs>
          <w:tab w:pos="1017" w:val="left" w:leader="none"/>
        </w:tabs>
        <w:spacing w:line="240" w:lineRule="auto" w:before="162" w:after="0"/>
        <w:ind w:left="1017" w:right="0" w:hanging="554"/>
        <w:jc w:val="left"/>
        <w:rPr>
          <w:sz w:val="28"/>
        </w:rPr>
      </w:pPr>
      <w:r>
        <w:rPr>
          <w:sz w:val="28"/>
        </w:rPr>
        <w:t>товщина</w:t>
      </w:r>
      <w:r>
        <w:rPr>
          <w:spacing w:val="-5"/>
          <w:sz w:val="28"/>
        </w:rPr>
        <w:t> </w:t>
      </w:r>
      <w:r>
        <w:rPr>
          <w:sz w:val="28"/>
        </w:rPr>
        <w:t>шару</w:t>
      </w:r>
      <w:r>
        <w:rPr>
          <w:spacing w:val="-3"/>
          <w:sz w:val="28"/>
        </w:rPr>
        <w:t> </w:t>
      </w:r>
      <w:r>
        <w:rPr>
          <w:sz w:val="28"/>
        </w:rPr>
        <w:t>плодів</w:t>
      </w:r>
      <w:r>
        <w:rPr>
          <w:spacing w:val="-5"/>
          <w:sz w:val="28"/>
        </w:rPr>
        <w:t> </w:t>
      </w:r>
      <w:r>
        <w:rPr>
          <w:sz w:val="28"/>
        </w:rPr>
        <w:t>на</w:t>
      </w:r>
      <w:r>
        <w:rPr>
          <w:spacing w:val="-5"/>
          <w:sz w:val="28"/>
        </w:rPr>
        <w:t> </w:t>
      </w:r>
      <w:r>
        <w:rPr>
          <w:sz w:val="28"/>
        </w:rPr>
        <w:t>конвеєрі</w:t>
      </w:r>
      <w:r>
        <w:rPr>
          <w:spacing w:val="-3"/>
          <w:sz w:val="28"/>
        </w:rPr>
        <w:t> </w:t>
      </w:r>
      <w:r>
        <w:rPr>
          <w:sz w:val="28"/>
        </w:rPr>
        <w:t>–</w:t>
      </w:r>
      <w:r>
        <w:rPr>
          <w:spacing w:val="-3"/>
          <w:sz w:val="28"/>
        </w:rPr>
        <w:t> </w:t>
      </w:r>
      <w:r>
        <w:rPr>
          <w:sz w:val="28"/>
        </w:rPr>
        <w:t>0,035</w:t>
      </w:r>
      <w:r>
        <w:rPr>
          <w:spacing w:val="-4"/>
          <w:sz w:val="28"/>
        </w:rPr>
        <w:t> </w:t>
      </w:r>
      <w:r>
        <w:rPr>
          <w:spacing w:val="-5"/>
          <w:sz w:val="28"/>
        </w:rPr>
        <w:t>м;</w:t>
      </w:r>
    </w:p>
    <w:p>
      <w:pPr>
        <w:pStyle w:val="ListParagraph"/>
        <w:numPr>
          <w:ilvl w:val="0"/>
          <w:numId w:val="7"/>
        </w:numPr>
        <w:tabs>
          <w:tab w:pos="1017" w:val="left" w:leader="none"/>
        </w:tabs>
        <w:spacing w:line="240" w:lineRule="auto" w:before="161" w:after="0"/>
        <w:ind w:left="1017" w:right="0" w:hanging="554"/>
        <w:jc w:val="left"/>
        <w:rPr>
          <w:sz w:val="28"/>
        </w:rPr>
      </w:pPr>
      <w:r>
        <w:rPr>
          <w:sz w:val="28"/>
        </w:rPr>
        <w:t>насипна</w:t>
      </w:r>
      <w:r>
        <w:rPr>
          <w:spacing w:val="-3"/>
          <w:sz w:val="28"/>
        </w:rPr>
        <w:t> </w:t>
      </w:r>
      <w:r>
        <w:rPr>
          <w:sz w:val="28"/>
        </w:rPr>
        <w:t>щільність</w:t>
      </w:r>
      <w:r>
        <w:rPr>
          <w:spacing w:val="-8"/>
          <w:sz w:val="28"/>
        </w:rPr>
        <w:t> </w:t>
      </w:r>
      <w:r>
        <w:rPr>
          <w:sz w:val="28"/>
        </w:rPr>
        <w:t>плодів</w:t>
      </w:r>
      <w:r>
        <w:rPr>
          <w:spacing w:val="64"/>
          <w:sz w:val="28"/>
        </w:rPr>
        <w:t> </w:t>
      </w:r>
      <w:r>
        <w:rPr>
          <w:sz w:val="28"/>
        </w:rPr>
        <w:t>–</w:t>
      </w:r>
      <w:r>
        <w:rPr>
          <w:spacing w:val="-4"/>
          <w:sz w:val="28"/>
        </w:rPr>
        <w:t> </w:t>
      </w:r>
      <w:r>
        <w:rPr>
          <w:sz w:val="28"/>
        </w:rPr>
        <w:t>550</w:t>
      </w:r>
      <w:r>
        <w:rPr>
          <w:spacing w:val="-2"/>
          <w:sz w:val="28"/>
        </w:rPr>
        <w:t> кг/м</w:t>
      </w:r>
      <w:r>
        <w:rPr>
          <w:spacing w:val="-2"/>
          <w:sz w:val="28"/>
          <w:vertAlign w:val="superscript"/>
        </w:rPr>
        <w:t>3</w:t>
      </w:r>
      <w:r>
        <w:rPr>
          <w:spacing w:val="-2"/>
          <w:sz w:val="28"/>
          <w:vertAlign w:val="baseline"/>
        </w:rPr>
        <w:t>;</w:t>
      </w:r>
    </w:p>
    <w:p>
      <w:pPr>
        <w:pStyle w:val="ListParagraph"/>
        <w:numPr>
          <w:ilvl w:val="0"/>
          <w:numId w:val="7"/>
        </w:numPr>
        <w:tabs>
          <w:tab w:pos="1017" w:val="left" w:leader="none"/>
        </w:tabs>
        <w:spacing w:line="240" w:lineRule="auto" w:before="160" w:after="0"/>
        <w:ind w:left="1017" w:right="0" w:hanging="554"/>
        <w:jc w:val="left"/>
        <w:rPr>
          <w:sz w:val="28"/>
        </w:rPr>
      </w:pPr>
      <w:r>
        <w:rPr>
          <w:sz w:val="28"/>
        </w:rPr>
        <w:t>швидкість</w:t>
      </w:r>
      <w:r>
        <w:rPr>
          <w:spacing w:val="-9"/>
          <w:sz w:val="28"/>
        </w:rPr>
        <w:t> </w:t>
      </w:r>
      <w:r>
        <w:rPr>
          <w:sz w:val="28"/>
        </w:rPr>
        <w:t>руху</w:t>
      </w:r>
      <w:r>
        <w:rPr>
          <w:spacing w:val="-3"/>
          <w:sz w:val="28"/>
        </w:rPr>
        <w:t> </w:t>
      </w:r>
      <w:r>
        <w:rPr>
          <w:sz w:val="28"/>
        </w:rPr>
        <w:t>полотна</w:t>
      </w:r>
      <w:r>
        <w:rPr>
          <w:spacing w:val="-4"/>
          <w:sz w:val="28"/>
        </w:rPr>
        <w:t> </w:t>
      </w:r>
      <w:r>
        <w:rPr>
          <w:sz w:val="28"/>
        </w:rPr>
        <w:t>транспортеру</w:t>
      </w:r>
      <w:r>
        <w:rPr>
          <w:spacing w:val="63"/>
          <w:sz w:val="28"/>
        </w:rPr>
        <w:t> </w:t>
      </w:r>
      <w:r>
        <w:rPr>
          <w:sz w:val="28"/>
        </w:rPr>
        <w:t>–</w:t>
      </w:r>
      <w:r>
        <w:rPr>
          <w:spacing w:val="-4"/>
          <w:sz w:val="28"/>
        </w:rPr>
        <w:t> </w:t>
      </w:r>
      <w:r>
        <w:rPr>
          <w:sz w:val="28"/>
        </w:rPr>
        <w:t>0,1</w:t>
      </w:r>
      <w:r>
        <w:rPr>
          <w:spacing w:val="-3"/>
          <w:sz w:val="28"/>
        </w:rPr>
        <w:t> </w:t>
      </w:r>
      <w:r>
        <w:rPr>
          <w:spacing w:val="-4"/>
          <w:sz w:val="28"/>
        </w:rPr>
        <w:t>м/с;</w:t>
      </w:r>
    </w:p>
    <w:p>
      <w:pPr>
        <w:pStyle w:val="ListParagraph"/>
        <w:numPr>
          <w:ilvl w:val="0"/>
          <w:numId w:val="7"/>
        </w:numPr>
        <w:tabs>
          <w:tab w:pos="1017" w:val="left" w:leader="none"/>
        </w:tabs>
        <w:spacing w:line="240" w:lineRule="auto" w:before="161" w:after="0"/>
        <w:ind w:left="1017" w:right="0" w:hanging="554"/>
        <w:jc w:val="left"/>
        <w:rPr>
          <w:sz w:val="28"/>
        </w:rPr>
      </w:pPr>
      <w:r>
        <w:rPr>
          <w:sz w:val="28"/>
        </w:rPr>
        <w:t>коефіцієнт</w:t>
      </w:r>
      <w:r>
        <w:rPr>
          <w:spacing w:val="-7"/>
          <w:sz w:val="28"/>
        </w:rPr>
        <w:t> </w:t>
      </w:r>
      <w:r>
        <w:rPr>
          <w:sz w:val="28"/>
        </w:rPr>
        <w:t>заповнення</w:t>
      </w:r>
      <w:r>
        <w:rPr>
          <w:spacing w:val="-5"/>
          <w:sz w:val="28"/>
        </w:rPr>
        <w:t> </w:t>
      </w:r>
      <w:r>
        <w:rPr>
          <w:sz w:val="28"/>
        </w:rPr>
        <w:t>стрічки</w:t>
      </w:r>
      <w:r>
        <w:rPr>
          <w:spacing w:val="-4"/>
          <w:sz w:val="28"/>
        </w:rPr>
        <w:t> </w:t>
      </w:r>
      <w:r>
        <w:rPr>
          <w:sz w:val="28"/>
        </w:rPr>
        <w:t>–</w:t>
      </w:r>
      <w:r>
        <w:rPr>
          <w:spacing w:val="-5"/>
          <w:sz w:val="28"/>
        </w:rPr>
        <w:t> </w:t>
      </w:r>
      <w:r>
        <w:rPr>
          <w:spacing w:val="-4"/>
          <w:sz w:val="28"/>
        </w:rPr>
        <w:t>0,7.</w:t>
      </w:r>
    </w:p>
    <w:p>
      <w:pPr>
        <w:pStyle w:val="BodyText"/>
        <w:tabs>
          <w:tab w:pos="3888" w:val="left" w:leader="none"/>
        </w:tabs>
        <w:spacing w:line="360" w:lineRule="auto" w:before="163"/>
        <w:ind w:left="463" w:right="709" w:firstLine="628"/>
        <w:jc w:val="left"/>
      </w:pPr>
      <w:r>
        <w:rPr/>
        <w:t>Найбільшу</w:t>
      </w:r>
      <w:r>
        <w:rPr>
          <w:spacing w:val="40"/>
        </w:rPr>
        <w:t> </w:t>
      </w:r>
      <w:r>
        <w:rPr/>
        <w:t>кількість</w:t>
        <w:tab/>
        <w:t>робочих</w:t>
      </w:r>
      <w:r>
        <w:rPr>
          <w:spacing w:val="40"/>
        </w:rPr>
        <w:t> </w:t>
      </w:r>
      <w:r>
        <w:rPr/>
        <w:t>місць</w:t>
      </w:r>
      <w:r>
        <w:rPr>
          <w:spacing w:val="40"/>
        </w:rPr>
        <w:t> </w:t>
      </w:r>
      <w:r>
        <w:rPr/>
        <w:t>вздовж</w:t>
      </w:r>
      <w:r>
        <w:rPr>
          <w:spacing w:val="40"/>
        </w:rPr>
        <w:t> </w:t>
      </w:r>
      <w:r>
        <w:rPr/>
        <w:t>однієї</w:t>
      </w:r>
      <w:r>
        <w:rPr>
          <w:spacing w:val="40"/>
        </w:rPr>
        <w:t> </w:t>
      </w:r>
      <w:r>
        <w:rPr/>
        <w:t>із</w:t>
      </w:r>
      <w:r>
        <w:rPr>
          <w:spacing w:val="40"/>
        </w:rPr>
        <w:t> </w:t>
      </w:r>
      <w:r>
        <w:rPr/>
        <w:t>сторін</w:t>
      </w:r>
      <w:r>
        <w:rPr>
          <w:spacing w:val="40"/>
        </w:rPr>
        <w:t> </w:t>
      </w:r>
      <w:r>
        <w:rPr/>
        <w:t>конвеєра розраховуємо за формулою:</w:t>
      </w:r>
    </w:p>
    <w:p>
      <w:pPr>
        <w:pStyle w:val="BodyText"/>
        <w:tabs>
          <w:tab w:pos="9109" w:val="left" w:leader="none"/>
        </w:tabs>
        <w:spacing w:line="339" w:lineRule="exact"/>
        <w:ind w:left="4035"/>
        <w:jc w:val="left"/>
      </w:pPr>
      <w:r>
        <w:rPr/>
        <mc:AlternateContent>
          <mc:Choice Requires="wps">
            <w:drawing>
              <wp:anchor distT="0" distB="0" distL="0" distR="0" allowOverlap="1" layoutInCell="1" locked="0" behindDoc="1" simplePos="0" relativeHeight="487004672">
                <wp:simplePos x="0" y="0"/>
                <wp:positionH relativeFrom="page">
                  <wp:posOffset>3617086</wp:posOffset>
                </wp:positionH>
                <wp:positionV relativeFrom="paragraph">
                  <wp:posOffset>154516</wp:posOffset>
                </wp:positionV>
                <wp:extent cx="88900" cy="127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88900" cy="12700"/>
                        </a:xfrm>
                        <a:custGeom>
                          <a:avLst/>
                          <a:gdLst/>
                          <a:ahLst/>
                          <a:cxnLst/>
                          <a:rect l="l" t="t" r="r" b="b"/>
                          <a:pathLst>
                            <a:path w="88900" h="12700">
                              <a:moveTo>
                                <a:pt x="88391" y="0"/>
                              </a:moveTo>
                              <a:lnTo>
                                <a:pt x="0" y="0"/>
                              </a:lnTo>
                              <a:lnTo>
                                <a:pt x="0" y="12191"/>
                              </a:lnTo>
                              <a:lnTo>
                                <a:pt x="88391" y="12191"/>
                              </a:lnTo>
                              <a:lnTo>
                                <a:pt x="88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809998pt;margin-top:12.16667pt;width:6.96pt;height:.95999pt;mso-position-horizontal-relative:page;mso-position-vertical-relative:paragraph;z-index:-16311808" id="docshape21" filled="true" fillcolor="#000000" stroked="false">
                <v:fill type="solid"/>
                <w10:wrap type="none"/>
              </v:rect>
            </w:pict>
          </mc:Fallback>
        </mc:AlternateContent>
      </w:r>
      <w:r>
        <w:rPr>
          <w:rFonts w:ascii="Cambria Math" w:hAnsi="Cambria Math" w:eastAsia="Cambria Math"/>
        </w:rPr>
        <w:t>𝑛</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position w:val="17"/>
          <w:sz w:val="20"/>
        </w:rPr>
        <w:t>𝐺</w:t>
      </w:r>
      <w:r>
        <w:rPr>
          <w:rFonts w:ascii="Cambria Math" w:hAnsi="Cambria Math" w:eastAsia="Cambria Math"/>
          <w:spacing w:val="37"/>
          <w:position w:val="17"/>
          <w:sz w:val="20"/>
        </w:rPr>
        <w:t> </w:t>
      </w:r>
      <w:r>
        <w:rPr/>
        <w:t>, </w:t>
      </w:r>
      <w:r>
        <w:rPr>
          <w:spacing w:val="-4"/>
        </w:rPr>
        <w:t>осіб</w:t>
      </w:r>
      <w:r>
        <w:rPr/>
        <w:tab/>
      </w:r>
      <w:r>
        <w:rPr>
          <w:spacing w:val="-2"/>
        </w:rPr>
        <w:t>(3.1)</w:t>
      </w:r>
    </w:p>
    <w:p>
      <w:pPr>
        <w:spacing w:line="175" w:lineRule="exact" w:before="0"/>
        <w:ind w:left="0" w:right="1370" w:firstLine="0"/>
        <w:jc w:val="center"/>
        <w:rPr>
          <w:rFonts w:ascii="Cambria Math" w:eastAsia="Cambria Math"/>
          <w:sz w:val="20"/>
        </w:rPr>
      </w:pPr>
      <w:r>
        <w:rPr>
          <w:rFonts w:ascii="Cambria Math" w:eastAsia="Cambria Math"/>
          <w:spacing w:val="-10"/>
          <w:w w:val="110"/>
          <w:sz w:val="20"/>
        </w:rPr>
        <w:t>𝑞</w:t>
      </w:r>
    </w:p>
    <w:p>
      <w:pPr>
        <w:pStyle w:val="BodyText"/>
        <w:spacing w:line="362" w:lineRule="auto"/>
        <w:ind w:left="1020" w:right="3978" w:hanging="488"/>
        <w:jc w:val="left"/>
      </w:pPr>
      <w:r>
        <w:rPr/>
        <w:t>де</w:t>
      </w:r>
      <w:r>
        <w:rPr>
          <w:spacing w:val="-5"/>
        </w:rPr>
        <w:t> </w:t>
      </w:r>
      <w:r>
        <w:rPr/>
        <w:t>G</w:t>
      </w:r>
      <w:r>
        <w:rPr>
          <w:vertAlign w:val="subscript"/>
        </w:rPr>
        <w:t>год</w:t>
      </w:r>
      <w:r>
        <w:rPr>
          <w:spacing w:val="-5"/>
          <w:vertAlign w:val="baseline"/>
        </w:rPr>
        <w:t> </w:t>
      </w:r>
      <w:r>
        <w:rPr>
          <w:vertAlign w:val="baseline"/>
        </w:rPr>
        <w:t>–</w:t>
      </w:r>
      <w:r>
        <w:rPr>
          <w:spacing w:val="-6"/>
          <w:vertAlign w:val="baseline"/>
        </w:rPr>
        <w:t> </w:t>
      </w:r>
      <w:r>
        <w:rPr>
          <w:vertAlign w:val="baseline"/>
        </w:rPr>
        <w:t>продуктивність</w:t>
      </w:r>
      <w:r>
        <w:rPr>
          <w:spacing w:val="-5"/>
          <w:vertAlign w:val="baseline"/>
        </w:rPr>
        <w:t> </w:t>
      </w:r>
      <w:r>
        <w:rPr>
          <w:vertAlign w:val="baseline"/>
        </w:rPr>
        <w:t>конвеєра</w:t>
      </w:r>
      <w:r>
        <w:rPr>
          <w:spacing w:val="-4"/>
          <w:vertAlign w:val="baseline"/>
        </w:rPr>
        <w:t> </w:t>
      </w:r>
      <w:r>
        <w:rPr>
          <w:vertAlign w:val="baseline"/>
        </w:rPr>
        <w:t>за</w:t>
      </w:r>
      <w:r>
        <w:rPr>
          <w:spacing w:val="-4"/>
          <w:vertAlign w:val="baseline"/>
        </w:rPr>
        <w:t> </w:t>
      </w:r>
      <w:r>
        <w:rPr>
          <w:vertAlign w:val="baseline"/>
        </w:rPr>
        <w:t>зміну,</w:t>
      </w:r>
      <w:r>
        <w:rPr>
          <w:spacing w:val="-5"/>
          <w:vertAlign w:val="baseline"/>
        </w:rPr>
        <w:t> </w:t>
      </w:r>
      <w:r>
        <w:rPr>
          <w:vertAlign w:val="baseline"/>
        </w:rPr>
        <w:t>кг/год; n – кількість працюючих, чол;</w:t>
      </w:r>
    </w:p>
    <w:p>
      <w:pPr>
        <w:pStyle w:val="BodyText"/>
        <w:spacing w:line="317" w:lineRule="exact"/>
        <w:ind w:left="950"/>
        <w:jc w:val="left"/>
      </w:pPr>
      <w:r>
        <w:rPr/>
        <w:t>q</w:t>
      </w:r>
      <w:r>
        <w:rPr>
          <w:spacing w:val="-5"/>
        </w:rPr>
        <w:t> </w:t>
      </w:r>
      <w:r>
        <w:rPr/>
        <w:t>–</w:t>
      </w:r>
      <w:r>
        <w:rPr>
          <w:spacing w:val="-3"/>
        </w:rPr>
        <w:t> </w:t>
      </w:r>
      <w:r>
        <w:rPr/>
        <w:t>норма</w:t>
      </w:r>
      <w:r>
        <w:rPr>
          <w:spacing w:val="-2"/>
        </w:rPr>
        <w:t> </w:t>
      </w:r>
      <w:r>
        <w:rPr/>
        <w:t>виробітку</w:t>
      </w:r>
      <w:r>
        <w:rPr>
          <w:spacing w:val="-2"/>
        </w:rPr>
        <w:t> </w:t>
      </w:r>
      <w:r>
        <w:rPr/>
        <w:t>на</w:t>
      </w:r>
      <w:r>
        <w:rPr>
          <w:spacing w:val="-5"/>
        </w:rPr>
        <w:t> </w:t>
      </w:r>
      <w:r>
        <w:rPr/>
        <w:t>одного</w:t>
      </w:r>
      <w:r>
        <w:rPr>
          <w:spacing w:val="62"/>
        </w:rPr>
        <w:t> </w:t>
      </w:r>
      <w:r>
        <w:rPr/>
        <w:t>працюючого,</w:t>
      </w:r>
      <w:r>
        <w:rPr>
          <w:spacing w:val="-3"/>
        </w:rPr>
        <w:t> </w:t>
      </w:r>
      <w:r>
        <w:rPr>
          <w:spacing w:val="-2"/>
        </w:rPr>
        <w:t>кг/год.</w:t>
      </w:r>
    </w:p>
    <w:p>
      <w:pPr>
        <w:spacing w:line="367" w:lineRule="exact" w:before="127"/>
        <w:ind w:left="4095" w:right="0" w:firstLine="0"/>
        <w:jc w:val="left"/>
        <w:rPr>
          <w:sz w:val="28"/>
        </w:rPr>
      </w:pPr>
      <w:r>
        <w:rPr>
          <w:sz w:val="28"/>
        </w:rPr>
        <mc:AlternateContent>
          <mc:Choice Requires="wps">
            <w:drawing>
              <wp:anchor distT="0" distB="0" distL="0" distR="0" allowOverlap="1" layoutInCell="1" locked="0" behindDoc="1" simplePos="0" relativeHeight="487005184">
                <wp:simplePos x="0" y="0"/>
                <wp:positionH relativeFrom="page">
                  <wp:posOffset>3656710</wp:posOffset>
                </wp:positionH>
                <wp:positionV relativeFrom="paragraph">
                  <wp:posOffset>253182</wp:posOffset>
                </wp:positionV>
                <wp:extent cx="461009" cy="127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61009" cy="12700"/>
                        </a:xfrm>
                        <a:custGeom>
                          <a:avLst/>
                          <a:gdLst/>
                          <a:ahLst/>
                          <a:cxnLst/>
                          <a:rect l="l" t="t" r="r" b="b"/>
                          <a:pathLst>
                            <a:path w="461009" h="12700">
                              <a:moveTo>
                                <a:pt x="460552" y="0"/>
                              </a:moveTo>
                              <a:lnTo>
                                <a:pt x="0" y="0"/>
                              </a:lnTo>
                              <a:lnTo>
                                <a:pt x="0" y="12192"/>
                              </a:lnTo>
                              <a:lnTo>
                                <a:pt x="460552" y="12192"/>
                              </a:lnTo>
                              <a:lnTo>
                                <a:pt x="4605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7.929993pt;margin-top:19.935654pt;width:36.264pt;height:.96002pt;mso-position-horizontal-relative:page;mso-position-vertical-relative:paragraph;z-index:-16311296" id="docshape22" filled="true" fillcolor="#000000" stroked="false">
                <v:fill type="solid"/>
                <w10:wrap type="none"/>
              </v:rect>
            </w:pict>
          </mc:Fallback>
        </mc:AlternateContent>
      </w:r>
      <w:r>
        <w:rPr>
          <w:rFonts w:ascii="Cambria Math" w:hAnsi="Cambria Math" w:eastAsia="Cambria Math"/>
          <w:sz w:val="28"/>
        </w:rPr>
        <w:t>𝑛</w:t>
      </w:r>
      <w:r>
        <w:rPr>
          <w:rFonts w:ascii="Cambria Math" w:hAnsi="Cambria Math" w:eastAsia="Cambria Math"/>
          <w:spacing w:val="25"/>
          <w:sz w:val="28"/>
        </w:rPr>
        <w:t> </w:t>
      </w:r>
      <w:r>
        <w:rPr>
          <w:rFonts w:ascii="Cambria Math" w:hAnsi="Cambria Math" w:eastAsia="Cambria Math"/>
          <w:sz w:val="28"/>
        </w:rPr>
        <w:t>=</w:t>
      </w:r>
      <w:r>
        <w:rPr>
          <w:rFonts w:ascii="Cambria Math" w:hAnsi="Cambria Math" w:eastAsia="Cambria Math"/>
          <w:spacing w:val="16"/>
          <w:sz w:val="28"/>
        </w:rPr>
        <w:t> </w:t>
      </w:r>
      <w:r>
        <w:rPr>
          <w:rFonts w:ascii="Cambria Math" w:hAnsi="Cambria Math" w:eastAsia="Cambria Math"/>
          <w:position w:val="17"/>
          <w:sz w:val="20"/>
        </w:rPr>
        <w:t>1283.99</w:t>
      </w:r>
      <w:r>
        <w:rPr>
          <w:rFonts w:ascii="Cambria Math" w:hAnsi="Cambria Math" w:eastAsia="Cambria Math"/>
          <w:spacing w:val="36"/>
          <w:position w:val="17"/>
          <w:sz w:val="20"/>
        </w:rPr>
        <w:t> </w:t>
      </w:r>
      <w:r>
        <w:rPr>
          <w:rFonts w:ascii="Cambria Math" w:hAnsi="Cambria Math" w:eastAsia="Cambria Math"/>
          <w:sz w:val="28"/>
        </w:rPr>
        <w:t>=</w:t>
      </w:r>
      <w:r>
        <w:rPr>
          <w:rFonts w:ascii="Cambria Math" w:hAnsi="Cambria Math" w:eastAsia="Cambria Math"/>
          <w:spacing w:val="19"/>
          <w:sz w:val="28"/>
        </w:rPr>
        <w:t> </w:t>
      </w:r>
      <w:r>
        <w:rPr>
          <w:rFonts w:ascii="Cambria Math" w:hAnsi="Cambria Math" w:eastAsia="Cambria Math"/>
          <w:sz w:val="28"/>
        </w:rPr>
        <w:t>6</w:t>
      </w:r>
      <w:r>
        <w:rPr>
          <w:rFonts w:ascii="Cambria Math" w:hAnsi="Cambria Math" w:eastAsia="Cambria Math"/>
          <w:spacing w:val="9"/>
          <w:sz w:val="28"/>
        </w:rPr>
        <w:t> </w:t>
      </w:r>
      <w:r>
        <w:rPr>
          <w:spacing w:val="-4"/>
          <w:sz w:val="28"/>
        </w:rPr>
        <w:t>чол.</w:t>
      </w:r>
    </w:p>
    <w:p>
      <w:pPr>
        <w:spacing w:line="179" w:lineRule="exact" w:before="0"/>
        <w:ind w:left="711" w:right="1370" w:firstLine="0"/>
        <w:jc w:val="center"/>
        <w:rPr>
          <w:rFonts w:ascii="Cambria Math"/>
          <w:sz w:val="20"/>
        </w:rPr>
      </w:pPr>
      <w:r>
        <w:rPr>
          <w:rFonts w:ascii="Cambria Math"/>
          <w:spacing w:val="-5"/>
          <w:w w:val="105"/>
          <w:sz w:val="20"/>
        </w:rPr>
        <w:t>228</w:t>
      </w:r>
    </w:p>
    <w:p>
      <w:pPr>
        <w:pStyle w:val="BodyText"/>
        <w:spacing w:before="122"/>
        <w:ind w:left="701"/>
        <w:jc w:val="left"/>
      </w:pPr>
      <w:r>
        <w:rPr/>
        <w:t>Приймаємо</w:t>
      </w:r>
      <w:r>
        <w:rPr>
          <w:spacing w:val="-1"/>
        </w:rPr>
        <w:t> </w:t>
      </w:r>
      <w:r>
        <w:rPr/>
        <w:t>n</w:t>
      </w:r>
      <w:r>
        <w:rPr>
          <w:spacing w:val="-2"/>
        </w:rPr>
        <w:t> </w:t>
      </w:r>
      <w:r>
        <w:rPr/>
        <w:t>=</w:t>
      </w:r>
      <w:r>
        <w:rPr>
          <w:spacing w:val="-4"/>
        </w:rPr>
        <w:t> </w:t>
      </w:r>
      <w:r>
        <w:rPr/>
        <w:t>6</w:t>
      </w:r>
      <w:r>
        <w:rPr>
          <w:spacing w:val="-3"/>
        </w:rPr>
        <w:t> </w:t>
      </w:r>
      <w:r>
        <w:rPr>
          <w:spacing w:val="-2"/>
        </w:rPr>
        <w:t>чоловік.</w:t>
      </w:r>
    </w:p>
    <w:p>
      <w:pPr>
        <w:pStyle w:val="BodyText"/>
        <w:spacing w:before="162"/>
        <w:ind w:left="463"/>
        <w:jc w:val="left"/>
      </w:pPr>
      <w:r>
        <w:rPr/>
        <w:t>Довжину</w:t>
      </w:r>
      <w:r>
        <w:rPr>
          <w:spacing w:val="-9"/>
        </w:rPr>
        <w:t> </w:t>
      </w:r>
      <w:r>
        <w:rPr/>
        <w:t>інспекційного</w:t>
      </w:r>
      <w:r>
        <w:rPr>
          <w:spacing w:val="58"/>
        </w:rPr>
        <w:t> </w:t>
      </w:r>
      <w:r>
        <w:rPr/>
        <w:t>транспортеру</w:t>
      </w:r>
      <w:r>
        <w:rPr>
          <w:spacing w:val="-10"/>
        </w:rPr>
        <w:t> </w:t>
      </w:r>
      <w:r>
        <w:rPr/>
        <w:t>розраховуємо</w:t>
      </w:r>
      <w:r>
        <w:rPr>
          <w:spacing w:val="-6"/>
        </w:rPr>
        <w:t> </w:t>
      </w:r>
      <w:r>
        <w:rPr/>
        <w:t>за</w:t>
      </w:r>
      <w:r>
        <w:rPr>
          <w:spacing w:val="-7"/>
        </w:rPr>
        <w:t> </w:t>
      </w:r>
      <w:r>
        <w:rPr/>
        <w:t>формулою</w:t>
      </w:r>
      <w:r>
        <w:rPr>
          <w:spacing w:val="-10"/>
        </w:rPr>
        <w:t> :</w:t>
      </w:r>
    </w:p>
    <w:p>
      <w:pPr>
        <w:spacing w:line="53" w:lineRule="exact" w:before="119"/>
        <w:ind w:left="0" w:right="2583" w:firstLine="0"/>
        <w:jc w:val="center"/>
        <w:rPr>
          <w:rFonts w:ascii="Cambria Math" w:eastAsia="Cambria Math"/>
          <w:sz w:val="17"/>
        </w:rPr>
      </w:pPr>
      <w:r>
        <w:rPr>
          <w:rFonts w:ascii="Cambria Math" w:eastAsia="Cambria Math"/>
          <w:spacing w:val="-10"/>
          <w:w w:val="115"/>
          <w:sz w:val="17"/>
        </w:rPr>
        <w:t>𝑛</w:t>
      </w:r>
    </w:p>
    <w:p>
      <w:pPr>
        <w:spacing w:after="0" w:line="53" w:lineRule="exact"/>
        <w:jc w:val="center"/>
        <w:rPr>
          <w:rFonts w:ascii="Cambria Math" w:eastAsia="Cambria Math"/>
          <w:sz w:val="17"/>
        </w:rPr>
        <w:sectPr>
          <w:pgSz w:w="11910" w:h="16840"/>
          <w:pgMar w:top="760" w:bottom="280" w:left="1133" w:right="141"/>
        </w:sectPr>
      </w:pPr>
    </w:p>
    <w:p>
      <w:pPr>
        <w:spacing w:before="22"/>
        <w:ind w:left="0" w:right="0" w:firstLine="0"/>
        <w:jc w:val="right"/>
        <w:rPr>
          <w:rFonts w:ascii="Cambria Math" w:eastAsia="Cambria Math"/>
          <w:sz w:val="24"/>
        </w:rPr>
      </w:pPr>
      <w:r>
        <w:rPr>
          <w:rFonts w:ascii="Cambria Math" w:eastAsia="Cambria Math"/>
          <w:sz w:val="24"/>
        </w:rPr>
        <w:t>𝐿</w:t>
      </w:r>
      <w:r>
        <w:rPr>
          <w:rFonts w:ascii="Cambria Math" w:eastAsia="Cambria Math"/>
          <w:spacing w:val="18"/>
          <w:sz w:val="24"/>
        </w:rPr>
        <w:t> </w:t>
      </w:r>
      <w:r>
        <w:rPr>
          <w:rFonts w:ascii="Cambria Math" w:eastAsia="Cambria Math"/>
          <w:spacing w:val="-12"/>
          <w:sz w:val="24"/>
        </w:rPr>
        <w:t>=</w:t>
      </w:r>
    </w:p>
    <w:p>
      <w:pPr>
        <w:tabs>
          <w:tab w:pos="1801" w:val="left" w:leader="none"/>
          <w:tab w:pos="4893" w:val="left" w:leader="none"/>
        </w:tabs>
        <w:spacing w:line="260" w:lineRule="exact" w:before="0"/>
        <w:ind w:left="25" w:right="0" w:firstLine="0"/>
        <w:jc w:val="left"/>
        <w:rPr>
          <w:sz w:val="28"/>
        </w:rPr>
      </w:pPr>
      <w:r>
        <w:rPr/>
        <w:br w:type="column"/>
      </w:r>
      <w:r>
        <w:rPr>
          <w:position w:val="6"/>
        </w:rPr>
        <w:drawing>
          <wp:inline distT="0" distB="0" distL="0" distR="0">
            <wp:extent cx="71627" cy="1066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71627" cy="10668"/>
                    </a:xfrm>
                    <a:prstGeom prst="rect">
                      <a:avLst/>
                    </a:prstGeom>
                  </pic:spPr>
                </pic:pic>
              </a:graphicData>
            </a:graphic>
          </wp:inline>
        </w:drawing>
      </w:r>
      <w:r>
        <w:rPr>
          <w:position w:val="6"/>
        </w:rPr>
      </w:r>
      <w:r>
        <w:rPr>
          <w:spacing w:val="7"/>
          <w:sz w:val="20"/>
        </w:rPr>
        <w:t> </w:t>
      </w:r>
      <w:r>
        <w:rPr>
          <w:rFonts w:ascii="Cambria Math" w:hAnsi="Cambria Math" w:eastAsia="Cambria Math"/>
          <w:sz w:val="24"/>
        </w:rPr>
        <w:t>⋅ 𝐿</w:t>
      </w:r>
      <w:r>
        <w:rPr>
          <w:rFonts w:ascii="Cambria Math" w:hAnsi="Cambria Math" w:eastAsia="Cambria Math"/>
          <w:spacing w:val="8"/>
          <w:sz w:val="24"/>
        </w:rPr>
        <w:t> </w:t>
      </w:r>
      <w:r>
        <w:rPr>
          <w:rFonts w:ascii="Cambria Math" w:hAnsi="Cambria Math" w:eastAsia="Cambria Math"/>
          <w:sz w:val="24"/>
        </w:rPr>
        <w:t>+ 2.5</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4</w:t>
      </w:r>
      <w:r>
        <w:rPr>
          <w:sz w:val="24"/>
        </w:rPr>
        <w:t>,</w:t>
        <w:tab/>
      </w:r>
      <w:r>
        <w:rPr>
          <w:spacing w:val="-10"/>
          <w:sz w:val="24"/>
        </w:rPr>
        <w:t>м</w:t>
      </w:r>
      <w:r>
        <w:rPr>
          <w:sz w:val="24"/>
        </w:rPr>
        <w:tab/>
      </w:r>
      <w:r>
        <w:rPr>
          <w:spacing w:val="-2"/>
          <w:sz w:val="28"/>
        </w:rPr>
        <w:t>(3.2)</w:t>
      </w:r>
    </w:p>
    <w:p>
      <w:pPr>
        <w:spacing w:line="148" w:lineRule="exact" w:before="0"/>
        <w:ind w:left="32" w:right="0" w:firstLine="0"/>
        <w:jc w:val="left"/>
        <w:rPr>
          <w:rFonts w:ascii="Cambria Math" w:eastAsia="Cambria Math"/>
          <w:sz w:val="17"/>
        </w:rPr>
      </w:pPr>
      <w:r>
        <w:rPr>
          <w:rFonts w:ascii="Cambria Math" w:eastAsia="Cambria Math"/>
          <w:spacing w:val="-10"/>
          <w:w w:val="110"/>
          <w:sz w:val="17"/>
        </w:rPr>
        <w:t>𝑟</w:t>
      </w:r>
    </w:p>
    <w:p>
      <w:pPr>
        <w:spacing w:after="0" w:line="148" w:lineRule="exact"/>
        <w:jc w:val="left"/>
        <w:rPr>
          <w:rFonts w:ascii="Cambria Math" w:eastAsia="Cambria Math"/>
          <w:sz w:val="17"/>
        </w:rPr>
        <w:sectPr>
          <w:type w:val="continuous"/>
          <w:pgSz w:w="11910" w:h="16840"/>
          <w:pgMar w:top="820" w:bottom="280" w:left="1133" w:right="141"/>
          <w:cols w:num="2" w:equalWidth="0">
            <w:col w:w="3903" w:space="40"/>
            <w:col w:w="6693"/>
          </w:cols>
        </w:sectPr>
      </w:pPr>
    </w:p>
    <w:p>
      <w:pPr>
        <w:pStyle w:val="BodyText"/>
        <w:tabs>
          <w:tab w:pos="940" w:val="left" w:leader="none"/>
        </w:tabs>
        <w:spacing w:before="124"/>
        <w:ind w:left="463"/>
        <w:jc w:val="left"/>
      </w:pPr>
      <w:r>
        <w:rPr>
          <w:spacing w:val="-5"/>
        </w:rPr>
        <w:t>де</w:t>
      </w:r>
      <w:r>
        <w:rPr/>
        <w:tab/>
        <w:t>L</w:t>
      </w:r>
      <w:r>
        <w:rPr>
          <w:spacing w:val="-5"/>
        </w:rPr>
        <w:t> </w:t>
      </w:r>
      <w:r>
        <w:rPr/>
        <w:t>–</w:t>
      </w:r>
      <w:r>
        <w:rPr>
          <w:spacing w:val="-3"/>
        </w:rPr>
        <w:t> </w:t>
      </w:r>
      <w:r>
        <w:rPr/>
        <w:t>робоча</w:t>
      </w:r>
      <w:r>
        <w:rPr>
          <w:spacing w:val="-3"/>
        </w:rPr>
        <w:t> </w:t>
      </w:r>
      <w:r>
        <w:rPr/>
        <w:t>довжина</w:t>
      </w:r>
      <w:r>
        <w:rPr>
          <w:spacing w:val="-2"/>
        </w:rPr>
        <w:t> конвеєру;</w:t>
      </w:r>
    </w:p>
    <w:p>
      <w:pPr>
        <w:pStyle w:val="BodyText"/>
        <w:spacing w:before="160"/>
        <w:ind w:left="1092"/>
        <w:jc w:val="left"/>
      </w:pPr>
      <w:r>
        <w:rPr/>
        <w:t>Z</w:t>
      </w:r>
      <w:r>
        <w:rPr>
          <w:spacing w:val="-4"/>
        </w:rPr>
        <w:t> </w:t>
      </w:r>
      <w:r>
        <w:rPr/>
        <w:t>–</w:t>
      </w:r>
      <w:r>
        <w:rPr>
          <w:spacing w:val="-4"/>
        </w:rPr>
        <w:t> </w:t>
      </w:r>
      <w:r>
        <w:rPr/>
        <w:t>кількість</w:t>
      </w:r>
      <w:r>
        <w:rPr>
          <w:spacing w:val="-5"/>
        </w:rPr>
        <w:t> </w:t>
      </w:r>
      <w:r>
        <w:rPr/>
        <w:t>працівників,</w:t>
      </w:r>
      <w:r>
        <w:rPr>
          <w:spacing w:val="-4"/>
        </w:rPr>
        <w:t> чол.;</w:t>
      </w:r>
    </w:p>
    <w:p>
      <w:pPr>
        <w:pStyle w:val="BodyText"/>
        <w:tabs>
          <w:tab w:pos="1363" w:val="left" w:leader="none"/>
        </w:tabs>
        <w:spacing w:before="160"/>
        <w:ind w:left="1020"/>
        <w:jc w:val="left"/>
      </w:pPr>
      <w:r>
        <w:rPr>
          <w:spacing w:val="-10"/>
        </w:rPr>
        <w:t>k</w:t>
      </w:r>
      <w:r>
        <w:rPr/>
        <w:tab/>
        <w:t>коефіцієнт,</w:t>
      </w:r>
      <w:r>
        <w:rPr>
          <w:spacing w:val="-8"/>
        </w:rPr>
        <w:t> </w:t>
      </w:r>
      <w:r>
        <w:rPr/>
        <w:t>що</w:t>
      </w:r>
      <w:r>
        <w:rPr>
          <w:spacing w:val="-5"/>
        </w:rPr>
        <w:t> </w:t>
      </w:r>
      <w:r>
        <w:rPr/>
        <w:t>враховує</w:t>
      </w:r>
      <w:r>
        <w:rPr>
          <w:spacing w:val="-7"/>
        </w:rPr>
        <w:t> </w:t>
      </w:r>
      <w:r>
        <w:rPr/>
        <w:t>одно</w:t>
      </w:r>
      <w:r>
        <w:rPr>
          <w:spacing w:val="-4"/>
        </w:rPr>
        <w:t> </w:t>
      </w:r>
      <w:r>
        <w:rPr/>
        <w:t>чи</w:t>
      </w:r>
      <w:r>
        <w:rPr>
          <w:spacing w:val="-7"/>
        </w:rPr>
        <w:t> </w:t>
      </w:r>
      <w:r>
        <w:rPr/>
        <w:t>двосторонню</w:t>
      </w:r>
      <w:r>
        <w:rPr>
          <w:spacing w:val="-8"/>
        </w:rPr>
        <w:t> </w:t>
      </w:r>
      <w:r>
        <w:rPr/>
        <w:t>роботу</w:t>
      </w:r>
      <w:r>
        <w:rPr>
          <w:spacing w:val="-5"/>
        </w:rPr>
        <w:t> </w:t>
      </w:r>
      <w:r>
        <w:rPr/>
        <w:t>лінії</w:t>
      </w:r>
      <w:r>
        <w:rPr>
          <w:spacing w:val="-3"/>
        </w:rPr>
        <w:t> </w:t>
      </w:r>
      <w:r>
        <w:rPr>
          <w:spacing w:val="-2"/>
        </w:rPr>
        <w:t>(к=2);</w:t>
      </w:r>
    </w:p>
    <w:p>
      <w:pPr>
        <w:pStyle w:val="BodyText"/>
        <w:spacing w:before="166"/>
        <w:ind w:left="982"/>
        <w:jc w:val="left"/>
      </w:pPr>
      <w:r>
        <w:rPr>
          <w:i/>
          <w:sz w:val="24"/>
        </w:rPr>
        <w:t>l</w:t>
      </w:r>
      <w:r>
        <w:rPr>
          <w:sz w:val="24"/>
          <w:vertAlign w:val="subscript"/>
        </w:rPr>
        <w:t>2</w:t>
      </w:r>
      <w:r>
        <w:rPr>
          <w:spacing w:val="43"/>
          <w:sz w:val="24"/>
          <w:vertAlign w:val="baseline"/>
        </w:rPr>
        <w:t> </w:t>
      </w:r>
      <w:r>
        <w:rPr>
          <w:vertAlign w:val="baseline"/>
        </w:rPr>
        <w:t>-</w:t>
      </w:r>
      <w:r>
        <w:rPr>
          <w:spacing w:val="-3"/>
          <w:vertAlign w:val="baseline"/>
        </w:rPr>
        <w:t> </w:t>
      </w:r>
      <w:r>
        <w:rPr>
          <w:vertAlign w:val="baseline"/>
        </w:rPr>
        <w:t>робоча</w:t>
      </w:r>
      <w:r>
        <w:rPr>
          <w:spacing w:val="-3"/>
          <w:vertAlign w:val="baseline"/>
        </w:rPr>
        <w:t> </w:t>
      </w:r>
      <w:r>
        <w:rPr>
          <w:vertAlign w:val="baseline"/>
        </w:rPr>
        <w:t>зона</w:t>
      </w:r>
      <w:r>
        <w:rPr>
          <w:spacing w:val="-3"/>
          <w:vertAlign w:val="baseline"/>
        </w:rPr>
        <w:t> </w:t>
      </w:r>
      <w:r>
        <w:rPr>
          <w:vertAlign w:val="baseline"/>
        </w:rPr>
        <w:t>на</w:t>
      </w:r>
      <w:r>
        <w:rPr>
          <w:spacing w:val="-3"/>
          <w:vertAlign w:val="baseline"/>
        </w:rPr>
        <w:t> </w:t>
      </w:r>
      <w:r>
        <w:rPr>
          <w:vertAlign w:val="baseline"/>
        </w:rPr>
        <w:t>одного</w:t>
      </w:r>
      <w:r>
        <w:rPr>
          <w:spacing w:val="-4"/>
          <w:vertAlign w:val="baseline"/>
        </w:rPr>
        <w:t> </w:t>
      </w:r>
      <w:r>
        <w:rPr>
          <w:vertAlign w:val="baseline"/>
        </w:rPr>
        <w:t>працюючого,</w:t>
      </w:r>
      <w:r>
        <w:rPr>
          <w:spacing w:val="-4"/>
          <w:vertAlign w:val="baseline"/>
        </w:rPr>
        <w:t> </w:t>
      </w:r>
      <w:r>
        <w:rPr>
          <w:vertAlign w:val="baseline"/>
        </w:rPr>
        <w:t>м,</w:t>
      </w:r>
      <w:r>
        <w:rPr>
          <w:spacing w:val="-5"/>
          <w:vertAlign w:val="baseline"/>
        </w:rPr>
        <w:t> </w:t>
      </w:r>
      <w:r>
        <w:rPr>
          <w:vertAlign w:val="baseline"/>
        </w:rPr>
        <w:t>0,8…1,5</w:t>
      </w:r>
      <w:r>
        <w:rPr>
          <w:spacing w:val="-1"/>
          <w:vertAlign w:val="baseline"/>
        </w:rPr>
        <w:t> </w:t>
      </w:r>
      <w:r>
        <w:rPr>
          <w:spacing w:val="-5"/>
          <w:vertAlign w:val="baseline"/>
        </w:rPr>
        <w:t>м;</w:t>
      </w:r>
    </w:p>
    <w:p>
      <w:pPr>
        <w:pStyle w:val="ListParagraph"/>
        <w:numPr>
          <w:ilvl w:val="1"/>
          <w:numId w:val="6"/>
        </w:numPr>
        <w:tabs>
          <w:tab w:pos="1551" w:val="left" w:leader="none"/>
        </w:tabs>
        <w:spacing w:line="240" w:lineRule="auto" w:before="196" w:after="0"/>
        <w:ind w:left="1551" w:right="0" w:hanging="560"/>
        <w:jc w:val="left"/>
        <w:rPr>
          <w:sz w:val="28"/>
        </w:rPr>
      </w:pPr>
      <w:r>
        <w:rPr>
          <w:sz w:val="28"/>
        </w:rPr>
        <w:t>Підбір</w:t>
      </w:r>
      <w:r>
        <w:rPr>
          <w:spacing w:val="-11"/>
          <w:sz w:val="28"/>
        </w:rPr>
        <w:t> </w:t>
      </w:r>
      <w:r>
        <w:rPr>
          <w:sz w:val="28"/>
        </w:rPr>
        <w:t>технологічного</w:t>
      </w:r>
      <w:r>
        <w:rPr>
          <w:spacing w:val="-13"/>
          <w:sz w:val="28"/>
        </w:rPr>
        <w:t> </w:t>
      </w:r>
      <w:r>
        <w:rPr>
          <w:spacing w:val="-2"/>
          <w:sz w:val="28"/>
        </w:rPr>
        <w:t>обладнання</w:t>
      </w:r>
    </w:p>
    <w:p>
      <w:pPr>
        <w:pStyle w:val="ListParagraph"/>
        <w:spacing w:after="0" w:line="240" w:lineRule="auto"/>
        <w:jc w:val="left"/>
        <w:rPr>
          <w:sz w:val="28"/>
        </w:rPr>
        <w:sectPr>
          <w:type w:val="continuous"/>
          <w:pgSz w:w="11910" w:h="16840"/>
          <w:pgMar w:top="820" w:bottom="280" w:left="1133" w:right="141"/>
        </w:sectPr>
      </w:pPr>
    </w:p>
    <w:p>
      <w:pPr>
        <w:pStyle w:val="BodyText"/>
        <w:spacing w:line="336" w:lineRule="auto" w:before="71"/>
        <w:ind w:right="708" w:firstLine="707"/>
      </w:pPr>
      <w:r>
        <w:rPr/>
        <w:t>Підбір технологічного обладнання є одним із найважливіших етапів організації виробничого процесу, який впливає на ефективність роботи підприємства, якість продукції та економічну доцільність проєкту. Від правильності вибору машин, апаратів та устаткування залежить безперервність технологічних операцій, раціональне використання ресурсів та дотримання встановлених санітарно-технічних норм. Таблиця підбору технологічного обладнання 3.4</w:t>
      </w:r>
    </w:p>
    <w:p>
      <w:pPr>
        <w:pStyle w:val="BodyText"/>
        <w:spacing w:before="1"/>
        <w:ind w:left="991"/>
      </w:pPr>
      <w:r>
        <w:rPr/>
        <w:t>Висновок</w:t>
      </w:r>
      <w:r>
        <w:rPr>
          <w:spacing w:val="-6"/>
        </w:rPr>
        <w:t> </w:t>
      </w:r>
      <w:r>
        <w:rPr/>
        <w:t>за</w:t>
      </w:r>
      <w:r>
        <w:rPr>
          <w:spacing w:val="-9"/>
        </w:rPr>
        <w:t> </w:t>
      </w:r>
      <w:r>
        <w:rPr/>
        <w:t>розділом</w:t>
      </w:r>
      <w:r>
        <w:rPr>
          <w:spacing w:val="-5"/>
        </w:rPr>
        <w:t> </w:t>
      </w:r>
      <w:r>
        <w:rPr>
          <w:spacing w:val="-10"/>
        </w:rPr>
        <w:t>3</w:t>
      </w:r>
    </w:p>
    <w:p>
      <w:pPr>
        <w:pStyle w:val="BodyText"/>
        <w:spacing w:before="290"/>
        <w:ind w:left="0"/>
        <w:jc w:val="left"/>
      </w:pPr>
    </w:p>
    <w:p>
      <w:pPr>
        <w:pStyle w:val="BodyText"/>
        <w:spacing w:line="360" w:lineRule="auto"/>
        <w:ind w:right="706" w:firstLine="707"/>
      </w:pPr>
      <w:r>
        <w:rPr/>
        <w:t>Добір і розрахунок технологічного обладнання є одним із ключових і найвідповідальніших етапів проектування виробничого процесу. Вибір обладнання здійснювався відповідно до прийнятої технологічної схеми виробництва натуральних овочевих консервів, при цьому особлива увага приділялася оптимізації — встановленню мінімальної кількості одиниць обладнання, що забезпечують максимальний коефіцієнт використання (ККД) у межах від 0,75 до 0,9. Такий підхід дозволяє не тільки зменшити капітальні витрати на закупівлю техніки, а й підвищити ефективність її експлуатації, знизити виробничі простої та зменшити експлуатаційні витрати.</w:t>
      </w:r>
    </w:p>
    <w:p>
      <w:pPr>
        <w:pStyle w:val="BodyText"/>
        <w:spacing w:line="360" w:lineRule="auto" w:before="1"/>
        <w:ind w:right="707" w:firstLine="707"/>
      </w:pPr>
      <w:r>
        <w:rPr/>
        <w:t>У відповідному розділі роботи представлені детальні розрахунки та обґрунтування</w:t>
      </w:r>
      <w:r>
        <w:rPr>
          <w:spacing w:val="-6"/>
        </w:rPr>
        <w:t> </w:t>
      </w:r>
      <w:r>
        <w:rPr/>
        <w:t>вибору</w:t>
      </w:r>
      <w:r>
        <w:rPr>
          <w:spacing w:val="-5"/>
        </w:rPr>
        <w:t> </w:t>
      </w:r>
      <w:r>
        <w:rPr/>
        <w:t>технологічного</w:t>
      </w:r>
      <w:r>
        <w:rPr>
          <w:spacing w:val="-9"/>
        </w:rPr>
        <w:t> </w:t>
      </w:r>
      <w:r>
        <w:rPr/>
        <w:t>обладнання,</w:t>
      </w:r>
      <w:r>
        <w:rPr>
          <w:spacing w:val="-9"/>
        </w:rPr>
        <w:t> </w:t>
      </w:r>
      <w:r>
        <w:rPr/>
        <w:t>спеціально</w:t>
      </w:r>
      <w:r>
        <w:rPr>
          <w:spacing w:val="-5"/>
        </w:rPr>
        <w:t> </w:t>
      </w:r>
      <w:r>
        <w:rPr/>
        <w:t>адаптованого</w:t>
      </w:r>
      <w:r>
        <w:rPr>
          <w:spacing w:val="-5"/>
        </w:rPr>
        <w:t> </w:t>
      </w:r>
      <w:r>
        <w:rPr/>
        <w:t>для ліній з виробництва фруктових консервів. Наведені розрахунки враховують продуктивність кожного агрегату, тривалість технологічних операцій, а також інтеграцію обладнання в загальний виробничий цикл, що забезпечує безперервність і збалансованість технологічного процесу.</w:t>
      </w:r>
    </w:p>
    <w:p>
      <w:pPr>
        <w:pStyle w:val="BodyText"/>
        <w:spacing w:line="360" w:lineRule="auto"/>
        <w:ind w:right="712" w:firstLine="707"/>
      </w:pPr>
      <w:r>
        <w:rPr/>
        <w:t>Таким чином, розроблений підбір обладнання не лише відповідає технічним і технологічним вимогам, а й оптимізує виробничі потоки, що є запорукою високої якості продукції і економічної ефективності виробництва</w:t>
      </w:r>
    </w:p>
    <w:p>
      <w:pPr>
        <w:pStyle w:val="BodyText"/>
        <w:spacing w:before="278"/>
        <w:ind w:left="0"/>
        <w:jc w:val="left"/>
      </w:pPr>
    </w:p>
    <w:p>
      <w:pPr>
        <w:spacing w:before="0"/>
        <w:ind w:left="0" w:right="1" w:firstLine="0"/>
        <w:jc w:val="center"/>
        <w:rPr>
          <w:b/>
          <w:sz w:val="28"/>
        </w:rPr>
      </w:pPr>
      <w:r>
        <w:rPr>
          <w:b/>
          <w:sz w:val="28"/>
        </w:rPr>
        <w:t>РОЗДІЛ</w:t>
      </w:r>
      <w:r>
        <w:rPr>
          <w:b/>
          <w:spacing w:val="-5"/>
          <w:sz w:val="28"/>
        </w:rPr>
        <w:t> </w:t>
      </w:r>
      <w:r>
        <w:rPr>
          <w:b/>
          <w:spacing w:val="-10"/>
          <w:sz w:val="28"/>
        </w:rPr>
        <w:t>4</w:t>
      </w:r>
    </w:p>
    <w:p>
      <w:pPr>
        <w:spacing w:before="160"/>
        <w:ind w:left="0" w:right="1" w:firstLine="0"/>
        <w:jc w:val="center"/>
        <w:rPr>
          <w:b/>
          <w:sz w:val="28"/>
        </w:rPr>
      </w:pPr>
      <w:r>
        <w:rPr>
          <w:b/>
          <w:sz w:val="28"/>
        </w:rPr>
        <w:t>ІНЖЕНЕРНА</w:t>
      </w:r>
      <w:r>
        <w:rPr>
          <w:b/>
          <w:spacing w:val="-7"/>
          <w:sz w:val="28"/>
        </w:rPr>
        <w:t> </w:t>
      </w:r>
      <w:r>
        <w:rPr>
          <w:b/>
          <w:spacing w:val="-2"/>
          <w:sz w:val="28"/>
        </w:rPr>
        <w:t>ЧАСТИНА</w:t>
      </w:r>
    </w:p>
    <w:p>
      <w:pPr>
        <w:spacing w:after="0"/>
        <w:jc w:val="center"/>
        <w:rPr>
          <w:b/>
          <w:sz w:val="28"/>
        </w:rPr>
        <w:sectPr>
          <w:pgSz w:w="11910" w:h="16840"/>
          <w:pgMar w:top="760" w:bottom="280" w:left="1133" w:right="141"/>
        </w:sectPr>
      </w:pPr>
    </w:p>
    <w:p>
      <w:pPr>
        <w:pStyle w:val="BodyText"/>
        <w:spacing w:line="360" w:lineRule="auto" w:before="73"/>
        <w:ind w:right="711" w:firstLine="926"/>
      </w:pPr>
      <w:r>
        <w:rPr/>
        <w:t>Лубенська територіальна громада розташована в центральній частині Полтавської області та характеризується помірно континентальним кліматом, який</w:t>
      </w:r>
      <w:r>
        <w:rPr>
          <w:spacing w:val="-4"/>
        </w:rPr>
        <w:t> </w:t>
      </w:r>
      <w:r>
        <w:rPr/>
        <w:t>має</w:t>
      </w:r>
      <w:r>
        <w:rPr>
          <w:spacing w:val="-5"/>
        </w:rPr>
        <w:t> </w:t>
      </w:r>
      <w:r>
        <w:rPr/>
        <w:t>суттєвий</w:t>
      </w:r>
      <w:r>
        <w:rPr>
          <w:spacing w:val="-4"/>
        </w:rPr>
        <w:t> </w:t>
      </w:r>
      <w:r>
        <w:rPr/>
        <w:t>вплив</w:t>
      </w:r>
      <w:r>
        <w:rPr>
          <w:spacing w:val="-4"/>
        </w:rPr>
        <w:t> </w:t>
      </w:r>
      <w:r>
        <w:rPr/>
        <w:t>на</w:t>
      </w:r>
      <w:r>
        <w:rPr>
          <w:spacing w:val="-4"/>
        </w:rPr>
        <w:t> </w:t>
      </w:r>
      <w:r>
        <w:rPr/>
        <w:t>архітектурні</w:t>
      </w:r>
      <w:r>
        <w:rPr>
          <w:spacing w:val="-3"/>
        </w:rPr>
        <w:t> </w:t>
      </w:r>
      <w:r>
        <w:rPr/>
        <w:t>рішення</w:t>
      </w:r>
      <w:r>
        <w:rPr>
          <w:spacing w:val="-4"/>
        </w:rPr>
        <w:t> </w:t>
      </w:r>
      <w:r>
        <w:rPr/>
        <w:t>та</w:t>
      </w:r>
      <w:r>
        <w:rPr>
          <w:spacing w:val="-7"/>
        </w:rPr>
        <w:t> </w:t>
      </w:r>
      <w:r>
        <w:rPr/>
        <w:t>будівництво</w:t>
      </w:r>
      <w:r>
        <w:rPr>
          <w:spacing w:val="-3"/>
        </w:rPr>
        <w:t> </w:t>
      </w:r>
      <w:r>
        <w:rPr/>
        <w:t>в</w:t>
      </w:r>
      <w:r>
        <w:rPr>
          <w:spacing w:val="-8"/>
        </w:rPr>
        <w:t> </w:t>
      </w:r>
      <w:r>
        <w:rPr/>
        <w:t>регіоні.</w:t>
      </w:r>
      <w:r>
        <w:rPr>
          <w:spacing w:val="-4"/>
        </w:rPr>
        <w:t> </w:t>
      </w:r>
      <w:r>
        <w:rPr/>
        <w:t>Зими тут зазвичай холодні, зі стабільним сніговим покривом, а літо тепле й іноді спекотне, що створює різкі сезонні коливання температур.</w:t>
      </w:r>
    </w:p>
    <w:p>
      <w:pPr>
        <w:pStyle w:val="BodyText"/>
        <w:spacing w:line="360" w:lineRule="auto" w:before="3"/>
        <w:ind w:right="704" w:firstLine="787"/>
      </w:pPr>
      <w:r>
        <w:rPr/>
        <w:t>Середня температура січня становить близько -7…-9 °C, тоді як у липні середня</w:t>
      </w:r>
      <w:r>
        <w:rPr>
          <w:spacing w:val="-2"/>
        </w:rPr>
        <w:t> </w:t>
      </w:r>
      <w:r>
        <w:rPr/>
        <w:t>температура</w:t>
      </w:r>
      <w:r>
        <w:rPr>
          <w:spacing w:val="-2"/>
        </w:rPr>
        <w:t> </w:t>
      </w:r>
      <w:r>
        <w:rPr/>
        <w:t>піднімається</w:t>
      </w:r>
      <w:r>
        <w:rPr>
          <w:spacing w:val="-2"/>
        </w:rPr>
        <w:t> </w:t>
      </w:r>
      <w:r>
        <w:rPr/>
        <w:t>до</w:t>
      </w:r>
      <w:r>
        <w:rPr>
          <w:spacing w:val="-1"/>
        </w:rPr>
        <w:t> </w:t>
      </w:r>
      <w:r>
        <w:rPr/>
        <w:t>+19…+21</w:t>
      </w:r>
      <w:r>
        <w:rPr>
          <w:spacing w:val="-1"/>
        </w:rPr>
        <w:t> </w:t>
      </w:r>
      <w:r>
        <w:rPr/>
        <w:t>°C.</w:t>
      </w:r>
      <w:r>
        <w:rPr>
          <w:spacing w:val="-4"/>
        </w:rPr>
        <w:t> </w:t>
      </w:r>
      <w:r>
        <w:rPr/>
        <w:t>Опадів</w:t>
      </w:r>
      <w:r>
        <w:rPr>
          <w:spacing w:val="-3"/>
        </w:rPr>
        <w:t> </w:t>
      </w:r>
      <w:r>
        <w:rPr/>
        <w:t>випадає</w:t>
      </w:r>
      <w:r>
        <w:rPr>
          <w:spacing w:val="-3"/>
        </w:rPr>
        <w:t> </w:t>
      </w:r>
      <w:r>
        <w:rPr/>
        <w:t>в</w:t>
      </w:r>
      <w:r>
        <w:rPr>
          <w:spacing w:val="-3"/>
        </w:rPr>
        <w:t> </w:t>
      </w:r>
      <w:r>
        <w:rPr/>
        <w:t>межах</w:t>
      </w:r>
      <w:r>
        <w:rPr>
          <w:spacing w:val="-4"/>
        </w:rPr>
        <w:t> </w:t>
      </w:r>
      <w:r>
        <w:rPr/>
        <w:t>450- 550</w:t>
      </w:r>
      <w:r>
        <w:rPr>
          <w:spacing w:val="-5"/>
        </w:rPr>
        <w:t> </w:t>
      </w:r>
      <w:r>
        <w:rPr/>
        <w:t>мм</w:t>
      </w:r>
      <w:r>
        <w:rPr>
          <w:spacing w:val="-5"/>
        </w:rPr>
        <w:t> </w:t>
      </w:r>
      <w:r>
        <w:rPr/>
        <w:t>на</w:t>
      </w:r>
      <w:r>
        <w:rPr>
          <w:spacing w:val="-8"/>
        </w:rPr>
        <w:t> </w:t>
      </w:r>
      <w:r>
        <w:rPr/>
        <w:t>рік,</w:t>
      </w:r>
      <w:r>
        <w:rPr>
          <w:spacing w:val="-6"/>
        </w:rPr>
        <w:t> </w:t>
      </w:r>
      <w:r>
        <w:rPr/>
        <w:t>з</w:t>
      </w:r>
      <w:r>
        <w:rPr>
          <w:spacing w:val="-6"/>
        </w:rPr>
        <w:t> </w:t>
      </w:r>
      <w:r>
        <w:rPr/>
        <w:t>максимумом</w:t>
      </w:r>
      <w:r>
        <w:rPr>
          <w:spacing w:val="-8"/>
        </w:rPr>
        <w:t> </w:t>
      </w:r>
      <w:r>
        <w:rPr/>
        <w:t>у</w:t>
      </w:r>
      <w:r>
        <w:rPr>
          <w:spacing w:val="-5"/>
        </w:rPr>
        <w:t> </w:t>
      </w:r>
      <w:r>
        <w:rPr/>
        <w:t>літні</w:t>
      </w:r>
      <w:r>
        <w:rPr>
          <w:spacing w:val="-6"/>
        </w:rPr>
        <w:t> </w:t>
      </w:r>
      <w:r>
        <w:rPr/>
        <w:t>місяці,</w:t>
      </w:r>
      <w:r>
        <w:rPr>
          <w:spacing w:val="-8"/>
        </w:rPr>
        <w:t> </w:t>
      </w:r>
      <w:r>
        <w:rPr/>
        <w:t>що</w:t>
      </w:r>
      <w:r>
        <w:rPr>
          <w:spacing w:val="-7"/>
        </w:rPr>
        <w:t> </w:t>
      </w:r>
      <w:r>
        <w:rPr/>
        <w:t>сприяє</w:t>
      </w:r>
      <w:r>
        <w:rPr>
          <w:spacing w:val="-8"/>
        </w:rPr>
        <w:t> </w:t>
      </w:r>
      <w:r>
        <w:rPr/>
        <w:t>розвитку</w:t>
      </w:r>
      <w:r>
        <w:rPr>
          <w:spacing w:val="-7"/>
        </w:rPr>
        <w:t> </w:t>
      </w:r>
      <w:r>
        <w:rPr/>
        <w:t>рослинності,</w:t>
      </w:r>
      <w:r>
        <w:rPr>
          <w:spacing w:val="-8"/>
        </w:rPr>
        <w:t> </w:t>
      </w:r>
      <w:r>
        <w:rPr/>
        <w:t>але також вимагає врахування в проєктуванні систем водовідведення та дренажу.</w:t>
      </w:r>
    </w:p>
    <w:p>
      <w:pPr>
        <w:pStyle w:val="BodyText"/>
        <w:tabs>
          <w:tab w:pos="787" w:val="left" w:leader="none"/>
          <w:tab w:pos="1852" w:val="left" w:leader="none"/>
          <w:tab w:pos="1948" w:val="left" w:leader="none"/>
          <w:tab w:pos="2317" w:val="left" w:leader="none"/>
          <w:tab w:pos="2436" w:val="left" w:leader="none"/>
          <w:tab w:pos="2485" w:val="left" w:leader="none"/>
          <w:tab w:pos="3193" w:val="left" w:leader="none"/>
          <w:tab w:pos="3275" w:val="left" w:leader="none"/>
          <w:tab w:pos="3809" w:val="left" w:leader="none"/>
          <w:tab w:pos="4091" w:val="left" w:leader="none"/>
          <w:tab w:pos="4325" w:val="left" w:leader="none"/>
          <w:tab w:pos="5013" w:val="left" w:leader="none"/>
          <w:tab w:pos="5382" w:val="left" w:leader="none"/>
          <w:tab w:pos="5548" w:val="left" w:leader="none"/>
          <w:tab w:pos="5829" w:val="left" w:leader="none"/>
          <w:tab w:pos="6832" w:val="left" w:leader="none"/>
          <w:tab w:pos="7117" w:val="left" w:leader="none"/>
          <w:tab w:pos="8361" w:val="left" w:leader="none"/>
          <w:tab w:pos="8404" w:val="left" w:leader="none"/>
          <w:tab w:pos="8742" w:val="left" w:leader="none"/>
          <w:tab w:pos="8884" w:val="left" w:leader="none"/>
          <w:tab w:pos="9735" w:val="left" w:leader="none"/>
          <w:tab w:pos="9805" w:val="left" w:leader="none"/>
        </w:tabs>
        <w:spacing w:line="360" w:lineRule="auto"/>
        <w:ind w:right="708" w:firstLine="787"/>
        <w:jc w:val="right"/>
      </w:pPr>
      <w:r>
        <w:rPr>
          <w:spacing w:val="-4"/>
        </w:rPr>
        <w:t>Вітер</w:t>
      </w:r>
      <w:r>
        <w:rPr/>
        <w:tab/>
        <w:tab/>
      </w:r>
      <w:r>
        <w:rPr>
          <w:spacing w:val="-10"/>
        </w:rPr>
        <w:t>у</w:t>
      </w:r>
      <w:r>
        <w:rPr/>
        <w:tab/>
      </w:r>
      <w:r>
        <w:rPr>
          <w:spacing w:val="-4"/>
        </w:rPr>
        <w:t>цьому</w:t>
      </w:r>
      <w:r>
        <w:rPr/>
        <w:tab/>
        <w:tab/>
      </w:r>
      <w:r>
        <w:rPr>
          <w:spacing w:val="-2"/>
        </w:rPr>
        <w:t>регіоні</w:t>
      </w:r>
      <w:r>
        <w:rPr/>
        <w:tab/>
        <w:tab/>
      </w:r>
      <w:r>
        <w:rPr>
          <w:spacing w:val="-2"/>
        </w:rPr>
        <w:t>переважно</w:t>
      </w:r>
      <w:r>
        <w:rPr/>
        <w:tab/>
      </w:r>
      <w:r>
        <w:rPr>
          <w:spacing w:val="-2"/>
        </w:rPr>
        <w:t>південно-західного</w:t>
      </w:r>
      <w:r>
        <w:rPr/>
        <w:tab/>
      </w:r>
      <w:r>
        <w:rPr>
          <w:spacing w:val="-2"/>
        </w:rPr>
        <w:t>напрямку</w:t>
      </w:r>
      <w:r>
        <w:rPr/>
        <w:tab/>
      </w:r>
      <w:r>
        <w:rPr>
          <w:spacing w:val="-6"/>
        </w:rPr>
        <w:t>зі </w:t>
      </w:r>
      <w:r>
        <w:rPr>
          <w:spacing w:val="-2"/>
        </w:rPr>
        <w:t>швидкістю</w:t>
      </w:r>
      <w:r>
        <w:rPr/>
        <w:tab/>
      </w:r>
      <w:r>
        <w:rPr>
          <w:spacing w:val="-4"/>
        </w:rPr>
        <w:t>3-5</w:t>
      </w:r>
      <w:r>
        <w:rPr/>
        <w:tab/>
        <w:tab/>
        <w:tab/>
      </w:r>
      <w:r>
        <w:rPr>
          <w:spacing w:val="-4"/>
        </w:rPr>
        <w:t>м/с,</w:t>
      </w:r>
      <w:r>
        <w:rPr/>
        <w:tab/>
      </w:r>
      <w:r>
        <w:rPr>
          <w:spacing w:val="-6"/>
        </w:rPr>
        <w:t>що</w:t>
      </w:r>
      <w:r>
        <w:rPr/>
        <w:tab/>
      </w:r>
      <w:r>
        <w:rPr>
          <w:spacing w:val="-2"/>
        </w:rPr>
        <w:t>впливає</w:t>
      </w:r>
      <w:r>
        <w:rPr/>
        <w:tab/>
      </w:r>
      <w:r>
        <w:rPr>
          <w:spacing w:val="-6"/>
        </w:rPr>
        <w:t>на</w:t>
      </w:r>
      <w:r>
        <w:rPr/>
        <w:tab/>
        <w:tab/>
      </w:r>
      <w:r>
        <w:rPr>
          <w:spacing w:val="-2"/>
        </w:rPr>
        <w:t>орієнтацію</w:t>
      </w:r>
      <w:r>
        <w:rPr/>
        <w:tab/>
      </w:r>
      <w:r>
        <w:rPr>
          <w:spacing w:val="-2"/>
        </w:rPr>
        <w:t>будівель</w:t>
      </w:r>
      <w:r>
        <w:rPr/>
        <w:tab/>
        <w:tab/>
      </w:r>
      <w:r>
        <w:rPr>
          <w:spacing w:val="-10"/>
        </w:rPr>
        <w:t>і</w:t>
      </w:r>
      <w:r>
        <w:rPr/>
        <w:tab/>
      </w:r>
      <w:r>
        <w:rPr>
          <w:spacing w:val="-2"/>
        </w:rPr>
        <w:t>заходи</w:t>
      </w:r>
      <w:r>
        <w:rPr/>
        <w:tab/>
        <w:tab/>
      </w:r>
      <w:r>
        <w:rPr>
          <w:spacing w:val="-10"/>
        </w:rPr>
        <w:t>з </w:t>
      </w:r>
      <w:r>
        <w:rPr/>
        <w:t>енергозбереження. Зимові морози та літня спека визначають вибір будівельних матеріалів,</w:t>
      </w:r>
      <w:r>
        <w:rPr>
          <w:spacing w:val="-6"/>
        </w:rPr>
        <w:t> </w:t>
      </w:r>
      <w:r>
        <w:rPr/>
        <w:t>утеплення</w:t>
      </w:r>
      <w:r>
        <w:rPr>
          <w:spacing w:val="-5"/>
        </w:rPr>
        <w:t> </w:t>
      </w:r>
      <w:r>
        <w:rPr/>
        <w:t>фасадів</w:t>
      </w:r>
      <w:r>
        <w:rPr>
          <w:spacing w:val="-6"/>
        </w:rPr>
        <w:t> </w:t>
      </w:r>
      <w:r>
        <w:rPr/>
        <w:t>і</w:t>
      </w:r>
      <w:r>
        <w:rPr>
          <w:spacing w:val="-4"/>
        </w:rPr>
        <w:t> </w:t>
      </w:r>
      <w:r>
        <w:rPr/>
        <w:t>дахів,</w:t>
      </w:r>
      <w:r>
        <w:rPr>
          <w:spacing w:val="-7"/>
        </w:rPr>
        <w:t> </w:t>
      </w:r>
      <w:r>
        <w:rPr/>
        <w:t>а</w:t>
      </w:r>
      <w:r>
        <w:rPr>
          <w:spacing w:val="-5"/>
        </w:rPr>
        <w:t> </w:t>
      </w:r>
      <w:r>
        <w:rPr/>
        <w:t>також</w:t>
      </w:r>
      <w:r>
        <w:rPr>
          <w:spacing w:val="-5"/>
        </w:rPr>
        <w:t> </w:t>
      </w:r>
      <w:r>
        <w:rPr/>
        <w:t>організацію</w:t>
      </w:r>
      <w:r>
        <w:rPr>
          <w:spacing w:val="-6"/>
        </w:rPr>
        <w:t> </w:t>
      </w:r>
      <w:r>
        <w:rPr/>
        <w:t>природної</w:t>
      </w:r>
      <w:r>
        <w:rPr>
          <w:spacing w:val="-4"/>
        </w:rPr>
        <w:t> </w:t>
      </w:r>
      <w:r>
        <w:rPr/>
        <w:t>вентиляції. </w:t>
      </w:r>
      <w:r>
        <w:rPr>
          <w:spacing w:val="-10"/>
        </w:rPr>
        <w:t>У</w:t>
      </w:r>
      <w:r>
        <w:rPr/>
        <w:tab/>
      </w:r>
      <w:r>
        <w:rPr>
          <w:spacing w:val="-2"/>
        </w:rPr>
        <w:t>архітектурі</w:t>
      </w:r>
      <w:r>
        <w:rPr/>
        <w:tab/>
        <w:tab/>
      </w:r>
      <w:r>
        <w:rPr>
          <w:spacing w:val="-2"/>
        </w:rPr>
        <w:t>Лубенської</w:t>
      </w:r>
      <w:r>
        <w:rPr/>
        <w:tab/>
        <w:tab/>
      </w:r>
      <w:r>
        <w:rPr>
          <w:spacing w:val="-2"/>
        </w:rPr>
        <w:t>громади</w:t>
      </w:r>
      <w:r>
        <w:rPr/>
        <w:tab/>
      </w:r>
      <w:r>
        <w:rPr>
          <w:spacing w:val="-2"/>
        </w:rPr>
        <w:t>поширені</w:t>
      </w:r>
      <w:r>
        <w:rPr/>
        <w:tab/>
      </w:r>
      <w:r>
        <w:rPr>
          <w:spacing w:val="-2"/>
        </w:rPr>
        <w:t>одноповерхові</w:t>
      </w:r>
      <w:r>
        <w:rPr/>
        <w:tab/>
        <w:tab/>
      </w:r>
      <w:r>
        <w:rPr>
          <w:spacing w:val="-6"/>
        </w:rPr>
        <w:t>та </w:t>
      </w:r>
      <w:r>
        <w:rPr/>
        <w:t>двоповерхові</w:t>
      </w:r>
      <w:r>
        <w:rPr>
          <w:spacing w:val="80"/>
        </w:rPr>
        <w:t> </w:t>
      </w:r>
      <w:r>
        <w:rPr/>
        <w:t>будівлі</w:t>
      </w:r>
      <w:r>
        <w:rPr>
          <w:spacing w:val="80"/>
        </w:rPr>
        <w:t> </w:t>
      </w:r>
      <w:r>
        <w:rPr/>
        <w:t>з</w:t>
      </w:r>
      <w:r>
        <w:rPr>
          <w:spacing w:val="80"/>
        </w:rPr>
        <w:t> </w:t>
      </w:r>
      <w:r>
        <w:rPr/>
        <w:t>традиційними</w:t>
      </w:r>
      <w:r>
        <w:rPr>
          <w:spacing w:val="80"/>
        </w:rPr>
        <w:t> </w:t>
      </w:r>
      <w:r>
        <w:rPr/>
        <w:t>матеріалами</w:t>
      </w:r>
      <w:r>
        <w:rPr>
          <w:spacing w:val="80"/>
        </w:rPr>
        <w:t> </w:t>
      </w:r>
      <w:r>
        <w:rPr/>
        <w:t>—</w:t>
      </w:r>
      <w:r>
        <w:rPr>
          <w:spacing w:val="80"/>
        </w:rPr>
        <w:t> </w:t>
      </w:r>
      <w:r>
        <w:rPr/>
        <w:t>цеглою,</w:t>
      </w:r>
      <w:r>
        <w:rPr>
          <w:spacing w:val="80"/>
        </w:rPr>
        <w:t> </w:t>
      </w:r>
      <w:r>
        <w:rPr/>
        <w:t>каменем</w:t>
      </w:r>
      <w:r>
        <w:rPr>
          <w:spacing w:val="80"/>
        </w:rPr>
        <w:t> </w:t>
      </w:r>
      <w:r>
        <w:rPr/>
        <w:t>та деревом.</w:t>
      </w:r>
      <w:r>
        <w:rPr>
          <w:spacing w:val="9"/>
        </w:rPr>
        <w:t> </w:t>
      </w:r>
      <w:r>
        <w:rPr/>
        <w:t>Враховуючи</w:t>
      </w:r>
      <w:r>
        <w:rPr>
          <w:spacing w:val="13"/>
        </w:rPr>
        <w:t> </w:t>
      </w:r>
      <w:r>
        <w:rPr/>
        <w:t>кліматичні</w:t>
      </w:r>
      <w:r>
        <w:rPr>
          <w:spacing w:val="11"/>
        </w:rPr>
        <w:t> </w:t>
      </w:r>
      <w:r>
        <w:rPr/>
        <w:t>умови,</w:t>
      </w:r>
      <w:r>
        <w:rPr>
          <w:spacing w:val="11"/>
        </w:rPr>
        <w:t> </w:t>
      </w:r>
      <w:r>
        <w:rPr/>
        <w:t>конструкції</w:t>
      </w:r>
      <w:r>
        <w:rPr>
          <w:spacing w:val="13"/>
        </w:rPr>
        <w:t> </w:t>
      </w:r>
      <w:r>
        <w:rPr/>
        <w:t>мають</w:t>
      </w:r>
      <w:r>
        <w:rPr>
          <w:spacing w:val="11"/>
        </w:rPr>
        <w:t> </w:t>
      </w:r>
      <w:r>
        <w:rPr/>
        <w:t>відповідний</w:t>
      </w:r>
      <w:r>
        <w:rPr>
          <w:spacing w:val="10"/>
        </w:rPr>
        <w:t> </w:t>
      </w:r>
      <w:r>
        <w:rPr>
          <w:spacing w:val="-2"/>
        </w:rPr>
        <w:t>рівень</w:t>
      </w:r>
    </w:p>
    <w:p>
      <w:pPr>
        <w:pStyle w:val="BodyText"/>
      </w:pPr>
      <w:r>
        <w:rPr/>
        <w:t>теплоізоляції,</w:t>
      </w:r>
      <w:r>
        <w:rPr>
          <w:spacing w:val="-6"/>
        </w:rPr>
        <w:t> </w:t>
      </w:r>
      <w:r>
        <w:rPr/>
        <w:t>а</w:t>
      </w:r>
      <w:r>
        <w:rPr>
          <w:spacing w:val="-5"/>
        </w:rPr>
        <w:t> </w:t>
      </w:r>
      <w:r>
        <w:rPr/>
        <w:t>покрівлі</w:t>
      </w:r>
      <w:r>
        <w:rPr>
          <w:spacing w:val="-2"/>
        </w:rPr>
        <w:t> </w:t>
      </w:r>
      <w:r>
        <w:rPr/>
        <w:t>—</w:t>
      </w:r>
      <w:r>
        <w:rPr>
          <w:spacing w:val="-5"/>
        </w:rPr>
        <w:t> </w:t>
      </w:r>
      <w:r>
        <w:rPr/>
        <w:t>необхідний</w:t>
      </w:r>
      <w:r>
        <w:rPr>
          <w:spacing w:val="-8"/>
        </w:rPr>
        <w:t> </w:t>
      </w:r>
      <w:r>
        <w:rPr/>
        <w:t>ухил</w:t>
      </w:r>
      <w:r>
        <w:rPr>
          <w:spacing w:val="-5"/>
        </w:rPr>
        <w:t> </w:t>
      </w:r>
      <w:r>
        <w:rPr/>
        <w:t>для</w:t>
      </w:r>
      <w:r>
        <w:rPr>
          <w:spacing w:val="-5"/>
        </w:rPr>
        <w:t> </w:t>
      </w:r>
      <w:r>
        <w:rPr/>
        <w:t>відведення</w:t>
      </w:r>
      <w:r>
        <w:rPr>
          <w:spacing w:val="-6"/>
        </w:rPr>
        <w:t> </w:t>
      </w:r>
      <w:r>
        <w:rPr>
          <w:spacing w:val="-2"/>
        </w:rPr>
        <w:t>опадів.</w:t>
      </w:r>
    </w:p>
    <w:p>
      <w:pPr>
        <w:pStyle w:val="BodyText"/>
        <w:spacing w:line="360" w:lineRule="auto" w:before="160"/>
        <w:ind w:right="712" w:firstLine="787"/>
      </w:pPr>
      <w:r>
        <w:rPr/>
        <w:t>Також значну увагу приділяють озелененню територій, яке покращує мікроклімат,</w:t>
      </w:r>
      <w:r>
        <w:rPr>
          <w:spacing w:val="-5"/>
        </w:rPr>
        <w:t> </w:t>
      </w:r>
      <w:r>
        <w:rPr/>
        <w:t>знижує</w:t>
      </w:r>
      <w:r>
        <w:rPr>
          <w:spacing w:val="-5"/>
        </w:rPr>
        <w:t> </w:t>
      </w:r>
      <w:r>
        <w:rPr/>
        <w:t>вплив</w:t>
      </w:r>
      <w:r>
        <w:rPr>
          <w:spacing w:val="-4"/>
        </w:rPr>
        <w:t> </w:t>
      </w:r>
      <w:r>
        <w:rPr/>
        <w:t>вітру</w:t>
      </w:r>
      <w:r>
        <w:rPr>
          <w:spacing w:val="-7"/>
        </w:rPr>
        <w:t> </w:t>
      </w:r>
      <w:r>
        <w:rPr/>
        <w:t>і</w:t>
      </w:r>
      <w:r>
        <w:rPr>
          <w:spacing w:val="-3"/>
        </w:rPr>
        <w:t> </w:t>
      </w:r>
      <w:r>
        <w:rPr/>
        <w:t>підтримує</w:t>
      </w:r>
      <w:r>
        <w:rPr>
          <w:spacing w:val="-5"/>
        </w:rPr>
        <w:t> </w:t>
      </w:r>
      <w:r>
        <w:rPr/>
        <w:t>комфортні</w:t>
      </w:r>
      <w:r>
        <w:rPr>
          <w:spacing w:val="-6"/>
        </w:rPr>
        <w:t> </w:t>
      </w:r>
      <w:r>
        <w:rPr/>
        <w:t>умови</w:t>
      </w:r>
      <w:r>
        <w:rPr>
          <w:spacing w:val="-4"/>
        </w:rPr>
        <w:t> </w:t>
      </w:r>
      <w:r>
        <w:rPr/>
        <w:t>для</w:t>
      </w:r>
      <w:r>
        <w:rPr>
          <w:spacing w:val="-6"/>
        </w:rPr>
        <w:t> </w:t>
      </w:r>
      <w:r>
        <w:rPr/>
        <w:t>проживання</w:t>
      </w:r>
      <w:r>
        <w:rPr>
          <w:spacing w:val="-9"/>
        </w:rPr>
        <w:t> </w:t>
      </w:r>
      <w:r>
        <w:rPr/>
        <w:t>і </w:t>
      </w:r>
      <w:r>
        <w:rPr>
          <w:spacing w:val="-2"/>
        </w:rPr>
        <w:t>праці.</w:t>
      </w:r>
    </w:p>
    <w:p>
      <w:pPr>
        <w:pStyle w:val="BodyText"/>
        <w:spacing w:line="360" w:lineRule="auto" w:before="1"/>
        <w:ind w:right="708" w:firstLine="787"/>
      </w:pPr>
      <w:r>
        <w:rPr/>
        <w:t>Таким чином, архітектурно-кліматична характеристика Лубенської територіальної громади має важливе значення для планування будівництва, забезпечення енергоефективності та створення комфортного середовища для мешканців громади.</w:t>
      </w:r>
    </w:p>
    <w:p>
      <w:pPr>
        <w:pStyle w:val="BodyText"/>
        <w:ind w:left="0"/>
        <w:jc w:val="left"/>
      </w:pPr>
    </w:p>
    <w:p>
      <w:pPr>
        <w:pStyle w:val="BodyText"/>
        <w:spacing w:before="321"/>
        <w:ind w:left="0"/>
        <w:jc w:val="left"/>
      </w:pPr>
    </w:p>
    <w:p>
      <w:pPr>
        <w:pStyle w:val="ListParagraph"/>
        <w:numPr>
          <w:ilvl w:val="1"/>
          <w:numId w:val="8"/>
        </w:numPr>
        <w:tabs>
          <w:tab w:pos="1138" w:val="left" w:leader="none"/>
        </w:tabs>
        <w:spacing w:line="240" w:lineRule="auto" w:before="0" w:after="0"/>
        <w:ind w:left="1138" w:right="0" w:hanging="428"/>
        <w:jc w:val="left"/>
        <w:rPr>
          <w:sz w:val="28"/>
        </w:rPr>
      </w:pPr>
      <w:r>
        <w:rPr>
          <w:sz w:val="28"/>
        </w:rPr>
        <w:t>Опис</w:t>
      </w:r>
      <w:r>
        <w:rPr>
          <w:spacing w:val="-8"/>
          <w:sz w:val="28"/>
        </w:rPr>
        <w:t> </w:t>
      </w:r>
      <w:r>
        <w:rPr>
          <w:sz w:val="28"/>
        </w:rPr>
        <w:t>генерального</w:t>
      </w:r>
      <w:r>
        <w:rPr>
          <w:spacing w:val="-8"/>
          <w:sz w:val="28"/>
        </w:rPr>
        <w:t> </w:t>
      </w:r>
      <w:r>
        <w:rPr>
          <w:spacing w:val="-4"/>
          <w:sz w:val="28"/>
        </w:rPr>
        <w:t>плану</w:t>
      </w:r>
    </w:p>
    <w:p>
      <w:pPr>
        <w:pStyle w:val="BodyText"/>
        <w:ind w:left="0"/>
        <w:jc w:val="left"/>
      </w:pPr>
    </w:p>
    <w:p>
      <w:pPr>
        <w:pStyle w:val="BodyText"/>
        <w:spacing w:before="1"/>
        <w:ind w:left="0"/>
        <w:jc w:val="left"/>
      </w:pPr>
    </w:p>
    <w:p>
      <w:pPr>
        <w:pStyle w:val="BodyText"/>
        <w:spacing w:line="360" w:lineRule="auto" w:before="1"/>
        <w:ind w:right="714" w:firstLine="707"/>
      </w:pPr>
      <w:r>
        <w:rPr/>
        <w:t>Генеральний</w:t>
      </w:r>
      <w:r>
        <w:rPr>
          <w:spacing w:val="-7"/>
        </w:rPr>
        <w:t> </w:t>
      </w:r>
      <w:r>
        <w:rPr/>
        <w:t>план</w:t>
      </w:r>
      <w:r>
        <w:rPr>
          <w:spacing w:val="-7"/>
        </w:rPr>
        <w:t> </w:t>
      </w:r>
      <w:r>
        <w:rPr/>
        <w:t>є</w:t>
      </w:r>
      <w:r>
        <w:rPr>
          <w:spacing w:val="-8"/>
        </w:rPr>
        <w:t> </w:t>
      </w:r>
      <w:r>
        <w:rPr/>
        <w:t>фундаментальним</w:t>
      </w:r>
      <w:r>
        <w:rPr>
          <w:spacing w:val="-10"/>
        </w:rPr>
        <w:t> </w:t>
      </w:r>
      <w:r>
        <w:rPr/>
        <w:t>документом,</w:t>
      </w:r>
      <w:r>
        <w:rPr>
          <w:spacing w:val="-8"/>
        </w:rPr>
        <w:t> </w:t>
      </w:r>
      <w:r>
        <w:rPr/>
        <w:t>який</w:t>
      </w:r>
      <w:r>
        <w:rPr>
          <w:spacing w:val="-7"/>
        </w:rPr>
        <w:t> </w:t>
      </w:r>
      <w:r>
        <w:rPr/>
        <w:t>визначає</w:t>
      </w:r>
      <w:r>
        <w:rPr>
          <w:spacing w:val="-10"/>
        </w:rPr>
        <w:t> </w:t>
      </w:r>
      <w:r>
        <w:rPr/>
        <w:t>основні напрямки</w:t>
      </w:r>
      <w:r>
        <w:rPr>
          <w:spacing w:val="75"/>
        </w:rPr>
        <w:t> </w:t>
      </w:r>
      <w:r>
        <w:rPr/>
        <w:t>та</w:t>
      </w:r>
      <w:r>
        <w:rPr>
          <w:spacing w:val="76"/>
        </w:rPr>
        <w:t> </w:t>
      </w:r>
      <w:r>
        <w:rPr/>
        <w:t>межі</w:t>
      </w:r>
      <w:r>
        <w:rPr>
          <w:spacing w:val="75"/>
        </w:rPr>
        <w:t> </w:t>
      </w:r>
      <w:r>
        <w:rPr/>
        <w:t>територіального</w:t>
      </w:r>
      <w:r>
        <w:rPr>
          <w:spacing w:val="75"/>
        </w:rPr>
        <w:t> </w:t>
      </w:r>
      <w:r>
        <w:rPr/>
        <w:t>розвитку</w:t>
      </w:r>
      <w:r>
        <w:rPr>
          <w:spacing w:val="75"/>
        </w:rPr>
        <w:t> </w:t>
      </w:r>
      <w:r>
        <w:rPr/>
        <w:t>населеного</w:t>
      </w:r>
      <w:r>
        <w:rPr>
          <w:spacing w:val="75"/>
        </w:rPr>
        <w:t> </w:t>
      </w:r>
      <w:r>
        <w:rPr/>
        <w:t>пункту.</w:t>
      </w:r>
      <w:r>
        <w:rPr>
          <w:spacing w:val="76"/>
        </w:rPr>
        <w:t> </w:t>
      </w:r>
      <w:r>
        <w:rPr/>
        <w:t>Він</w:t>
      </w:r>
      <w:r>
        <w:rPr>
          <w:spacing w:val="77"/>
        </w:rPr>
        <w:t> </w:t>
      </w:r>
      <w:r>
        <w:rPr/>
        <w:t>слугує</w:t>
      </w:r>
    </w:p>
    <w:p>
      <w:pPr>
        <w:pStyle w:val="BodyText"/>
        <w:spacing w:after="0" w:line="360" w:lineRule="auto"/>
        <w:sectPr>
          <w:pgSz w:w="11910" w:h="16840"/>
          <w:pgMar w:top="1240" w:bottom="280" w:left="1133" w:right="141"/>
        </w:sectPr>
      </w:pPr>
    </w:p>
    <w:p>
      <w:pPr>
        <w:pStyle w:val="BodyText"/>
        <w:spacing w:line="360" w:lineRule="auto" w:before="71"/>
        <w:ind w:right="711"/>
      </w:pPr>
      <w:r>
        <w:rPr/>
        <w:t>ключовою основою для планування зонування території, що є необхідною передумовою для подальшого її раціонального використання та розвитку. Без чітко затвердженого генерального плану неможливо розпочати будівництво нових об’єктів або проводити реконструкцію існуючих споруд, адже саме цей документ регламентує порядок розміщення забудови та функціональне призначення земельних ділянок.</w:t>
      </w:r>
    </w:p>
    <w:p>
      <w:pPr>
        <w:pStyle w:val="BodyText"/>
        <w:spacing w:line="360" w:lineRule="auto" w:before="2"/>
        <w:ind w:right="712" w:firstLine="707"/>
      </w:pPr>
      <w:r>
        <w:rPr/>
        <w:t>Генеральний план містить важливі положення щодо розподілу території населеного пункту, що включають не лише межі забудови, а й зонування з урахуванням</w:t>
      </w:r>
      <w:r>
        <w:rPr>
          <w:spacing w:val="-18"/>
        </w:rPr>
        <w:t> </w:t>
      </w:r>
      <w:r>
        <w:rPr/>
        <w:t>різних</w:t>
      </w:r>
      <w:r>
        <w:rPr>
          <w:spacing w:val="-17"/>
        </w:rPr>
        <w:t> </w:t>
      </w:r>
      <w:r>
        <w:rPr/>
        <w:t>функціональних</w:t>
      </w:r>
      <w:r>
        <w:rPr>
          <w:spacing w:val="-18"/>
        </w:rPr>
        <w:t> </w:t>
      </w:r>
      <w:r>
        <w:rPr/>
        <w:t>призначень</w:t>
      </w:r>
      <w:r>
        <w:rPr>
          <w:spacing w:val="-17"/>
        </w:rPr>
        <w:t> </w:t>
      </w:r>
      <w:r>
        <w:rPr/>
        <w:t>земельних</w:t>
      </w:r>
      <w:r>
        <w:rPr>
          <w:spacing w:val="-18"/>
        </w:rPr>
        <w:t> </w:t>
      </w:r>
      <w:r>
        <w:rPr/>
        <w:t>ділянок.</w:t>
      </w:r>
      <w:r>
        <w:rPr>
          <w:spacing w:val="-17"/>
        </w:rPr>
        <w:t> </w:t>
      </w:r>
      <w:r>
        <w:rPr/>
        <w:t>Це</w:t>
      </w:r>
      <w:r>
        <w:rPr>
          <w:spacing w:val="-18"/>
        </w:rPr>
        <w:t> </w:t>
      </w:r>
      <w:r>
        <w:rPr/>
        <w:t>дозволяє не тільки організувати просторову структуру, а й забезпечити її сталий та гармонійний розвиток у майбутньому. Варто зазначити, що використання застарілої містобудівної документації значно ускладнює і затримує процеси будівництва, що негативно впливає на розвиток населених пунктів, створюючи перешкоди для ефективного планування та реалізації інфраструктурних </w:t>
      </w:r>
      <w:r>
        <w:rPr>
          <w:spacing w:val="-2"/>
        </w:rPr>
        <w:t>проектів.</w:t>
      </w:r>
    </w:p>
    <w:p>
      <w:pPr>
        <w:pStyle w:val="BodyText"/>
        <w:spacing w:line="360" w:lineRule="auto"/>
        <w:ind w:right="704" w:firstLine="707"/>
      </w:pPr>
      <w:r>
        <w:rPr/>
        <w:t>Розробка генерального плану передбачає детальне планування земельних ресурсів: визначення територій під житлову забудову, рекреаційні зони (наприклад, дитячі майданчики, парки), а також організацію інженерних мереж – водопостачання, каналізації, водовідведення та електропостачання. Значна увага приділяється моделюванню розвитку транспортної інфраструктури, де резервуються необхідні профілі вулиць для забезпечення безперебійного руху транспорту</w:t>
      </w:r>
      <w:r>
        <w:rPr>
          <w:spacing w:val="-9"/>
        </w:rPr>
        <w:t> </w:t>
      </w:r>
      <w:r>
        <w:rPr/>
        <w:t>як</w:t>
      </w:r>
      <w:r>
        <w:rPr>
          <w:spacing w:val="-11"/>
        </w:rPr>
        <w:t> </w:t>
      </w:r>
      <w:r>
        <w:rPr/>
        <w:t>у</w:t>
      </w:r>
      <w:r>
        <w:rPr>
          <w:spacing w:val="-8"/>
        </w:rPr>
        <w:t> </w:t>
      </w:r>
      <w:r>
        <w:rPr/>
        <w:t>теперішній</w:t>
      </w:r>
      <w:r>
        <w:rPr>
          <w:spacing w:val="-9"/>
        </w:rPr>
        <w:t> </w:t>
      </w:r>
      <w:r>
        <w:rPr/>
        <w:t>час,</w:t>
      </w:r>
      <w:r>
        <w:rPr>
          <w:spacing w:val="-9"/>
        </w:rPr>
        <w:t> </w:t>
      </w:r>
      <w:r>
        <w:rPr/>
        <w:t>так</w:t>
      </w:r>
      <w:r>
        <w:rPr>
          <w:spacing w:val="-9"/>
        </w:rPr>
        <w:t> </w:t>
      </w:r>
      <w:r>
        <w:rPr/>
        <w:t>і</w:t>
      </w:r>
      <w:r>
        <w:rPr>
          <w:spacing w:val="-8"/>
        </w:rPr>
        <w:t> </w:t>
      </w:r>
      <w:r>
        <w:rPr/>
        <w:t>з</w:t>
      </w:r>
      <w:r>
        <w:rPr>
          <w:spacing w:val="-10"/>
        </w:rPr>
        <w:t> </w:t>
      </w:r>
      <w:r>
        <w:rPr/>
        <w:t>перспективою</w:t>
      </w:r>
      <w:r>
        <w:rPr>
          <w:spacing w:val="-9"/>
        </w:rPr>
        <w:t> </w:t>
      </w:r>
      <w:r>
        <w:rPr/>
        <w:t>на</w:t>
      </w:r>
      <w:r>
        <w:rPr>
          <w:spacing w:val="-9"/>
        </w:rPr>
        <w:t> </w:t>
      </w:r>
      <w:r>
        <w:rPr/>
        <w:t>майбутнє.</w:t>
      </w:r>
      <w:r>
        <w:rPr>
          <w:spacing w:val="-10"/>
        </w:rPr>
        <w:t> </w:t>
      </w:r>
      <w:r>
        <w:rPr/>
        <w:t>Таким</w:t>
      </w:r>
      <w:r>
        <w:rPr>
          <w:spacing w:val="-9"/>
        </w:rPr>
        <w:t> </w:t>
      </w:r>
      <w:r>
        <w:rPr/>
        <w:t>чином, генеральний план виконує роль комплексного інструменту, який враховує всі аспекти життєдіяльності населення та забезпечує ефективну організацію </w:t>
      </w:r>
      <w:r>
        <w:rPr>
          <w:spacing w:val="-2"/>
        </w:rPr>
        <w:t>простору.</w:t>
      </w:r>
    </w:p>
    <w:p>
      <w:pPr>
        <w:pStyle w:val="BodyText"/>
        <w:spacing w:line="360" w:lineRule="auto" w:before="1"/>
        <w:ind w:right="707" w:firstLine="707"/>
      </w:pPr>
      <w:r>
        <w:rPr/>
        <w:t>Щодо підприємств, генеральний план розглядається як планування будівельного майданчика, де розміщуються всі виробничі будівлі, споруди, дороги</w:t>
      </w:r>
      <w:r>
        <w:rPr>
          <w:spacing w:val="-1"/>
        </w:rPr>
        <w:t> </w:t>
      </w:r>
      <w:r>
        <w:rPr/>
        <w:t>(як</w:t>
      </w:r>
      <w:r>
        <w:rPr>
          <w:spacing w:val="-4"/>
        </w:rPr>
        <w:t> </w:t>
      </w:r>
      <w:r>
        <w:rPr/>
        <w:t>рейкові,</w:t>
      </w:r>
      <w:r>
        <w:rPr>
          <w:spacing w:val="-6"/>
        </w:rPr>
        <w:t> </w:t>
      </w:r>
      <w:r>
        <w:rPr/>
        <w:t>так</w:t>
      </w:r>
      <w:r>
        <w:rPr>
          <w:spacing w:val="-2"/>
        </w:rPr>
        <w:t> </w:t>
      </w:r>
      <w:r>
        <w:rPr/>
        <w:t>і</w:t>
      </w:r>
      <w:r>
        <w:rPr>
          <w:spacing w:val="-4"/>
        </w:rPr>
        <w:t> </w:t>
      </w:r>
      <w:r>
        <w:rPr/>
        <w:t>безрейкові),</w:t>
      </w:r>
      <w:r>
        <w:rPr>
          <w:spacing w:val="-3"/>
        </w:rPr>
        <w:t> </w:t>
      </w:r>
      <w:r>
        <w:rPr/>
        <w:t>а</w:t>
      </w:r>
      <w:r>
        <w:rPr>
          <w:spacing w:val="-2"/>
        </w:rPr>
        <w:t> </w:t>
      </w:r>
      <w:r>
        <w:rPr/>
        <w:t>також</w:t>
      </w:r>
      <w:r>
        <w:rPr>
          <w:spacing w:val="-3"/>
        </w:rPr>
        <w:t> </w:t>
      </w:r>
      <w:r>
        <w:rPr/>
        <w:t>підземні</w:t>
      </w:r>
      <w:r>
        <w:rPr>
          <w:spacing w:val="-1"/>
        </w:rPr>
        <w:t> </w:t>
      </w:r>
      <w:r>
        <w:rPr/>
        <w:t>і</w:t>
      </w:r>
      <w:r>
        <w:rPr>
          <w:spacing w:val="-5"/>
        </w:rPr>
        <w:t> </w:t>
      </w:r>
      <w:r>
        <w:rPr/>
        <w:t>наземні</w:t>
      </w:r>
      <w:r>
        <w:rPr>
          <w:spacing w:val="-4"/>
        </w:rPr>
        <w:t> </w:t>
      </w:r>
      <w:r>
        <w:rPr/>
        <w:t>комунікації.</w:t>
      </w:r>
      <w:r>
        <w:rPr>
          <w:spacing w:val="-6"/>
        </w:rPr>
        <w:t> </w:t>
      </w:r>
      <w:r>
        <w:rPr/>
        <w:t>Усе це об’єднується в єдину систему, що сприяє ефективному функціонуванню підприємства та оптимізації виробничих процесів.</w:t>
      </w:r>
    </w:p>
    <w:p>
      <w:pPr>
        <w:pStyle w:val="BodyText"/>
        <w:spacing w:after="0" w:line="360" w:lineRule="auto"/>
        <w:sectPr>
          <w:pgSz w:w="11910" w:h="16840"/>
          <w:pgMar w:top="760" w:bottom="280" w:left="1133" w:right="141"/>
        </w:sectPr>
      </w:pPr>
    </w:p>
    <w:p>
      <w:pPr>
        <w:pStyle w:val="BodyText"/>
        <w:spacing w:line="360" w:lineRule="auto" w:before="71"/>
        <w:ind w:right="704" w:firstLine="707"/>
      </w:pPr>
      <w:r>
        <w:rPr/>
        <w:t>При розробці генерального плану обов’язково враховуються природно- кліматичні умови, зокрема напрямок пануючих вітрів, що відображається за допомогою так званої рози вітрів. Цей інструмент показує частоту та напрямок вітрів</w:t>
      </w:r>
      <w:r>
        <w:rPr>
          <w:spacing w:val="-17"/>
        </w:rPr>
        <w:t> </w:t>
      </w:r>
      <w:r>
        <w:rPr/>
        <w:t>за</w:t>
      </w:r>
      <w:r>
        <w:rPr>
          <w:spacing w:val="-16"/>
        </w:rPr>
        <w:t> </w:t>
      </w:r>
      <w:r>
        <w:rPr/>
        <w:t>певний</w:t>
      </w:r>
      <w:r>
        <w:rPr>
          <w:spacing w:val="-15"/>
        </w:rPr>
        <w:t> </w:t>
      </w:r>
      <w:r>
        <w:rPr/>
        <w:t>період,</w:t>
      </w:r>
      <w:r>
        <w:rPr>
          <w:spacing w:val="-16"/>
        </w:rPr>
        <w:t> </w:t>
      </w:r>
      <w:r>
        <w:rPr/>
        <w:t>що</w:t>
      </w:r>
      <w:r>
        <w:rPr>
          <w:spacing w:val="-15"/>
        </w:rPr>
        <w:t> </w:t>
      </w:r>
      <w:r>
        <w:rPr/>
        <w:t>важливо</w:t>
      </w:r>
      <w:r>
        <w:rPr>
          <w:spacing w:val="-15"/>
        </w:rPr>
        <w:t> </w:t>
      </w:r>
      <w:r>
        <w:rPr/>
        <w:t>для</w:t>
      </w:r>
      <w:r>
        <w:rPr>
          <w:spacing w:val="-14"/>
        </w:rPr>
        <w:t> </w:t>
      </w:r>
      <w:r>
        <w:rPr/>
        <w:t>планування</w:t>
      </w:r>
      <w:r>
        <w:rPr>
          <w:spacing w:val="-18"/>
        </w:rPr>
        <w:t> </w:t>
      </w:r>
      <w:r>
        <w:rPr/>
        <w:t>розташування</w:t>
      </w:r>
      <w:r>
        <w:rPr>
          <w:spacing w:val="-14"/>
        </w:rPr>
        <w:t> </w:t>
      </w:r>
      <w:r>
        <w:rPr/>
        <w:t>будівель,</w:t>
      </w:r>
      <w:r>
        <w:rPr>
          <w:spacing w:val="-16"/>
        </w:rPr>
        <w:t> </w:t>
      </w:r>
      <w:r>
        <w:rPr/>
        <w:t>щоб уникнути поширення пожеж або шкідливих викидів.</w:t>
      </w:r>
    </w:p>
    <w:p>
      <w:pPr>
        <w:pStyle w:val="BodyText"/>
        <w:spacing w:line="360" w:lineRule="auto"/>
        <w:ind w:right="708" w:firstLine="707"/>
      </w:pPr>
      <w:r>
        <w:rPr/>
        <w:t>Крім того, проектування генерального плану здійснюється з урахуванням низки нормативних вимог: протипожежних, технологічних (наприклад, технологічна потоковість виробництва) та санітарно-гігієнічних. Раціональне поєднання цих вимог дозволяє створити безпечне, комфортне та економічно вигідне рішення.</w:t>
      </w:r>
    </w:p>
    <w:p>
      <w:pPr>
        <w:pStyle w:val="BodyText"/>
        <w:spacing w:line="360" w:lineRule="auto"/>
        <w:ind w:right="708" w:firstLine="707"/>
      </w:pPr>
      <w:r>
        <w:rPr/>
        <w:t>Особлива увага приділяється розташуванню споруд з урахуванням рози вітрів, що зменшує ризик поширення вогню у разі пожежі. Протипожежні вимоги включають мінімальну ширину проїздів для автотранспорту не менше 6 метрів, що забезпечує під’їзд з двох сторін уздовж всіх будівель. Відстань між проїзною частиною</w:t>
      </w:r>
      <w:r>
        <w:rPr>
          <w:spacing w:val="-2"/>
        </w:rPr>
        <w:t> </w:t>
      </w:r>
      <w:r>
        <w:rPr/>
        <w:t>та стіною споруди не повинна</w:t>
      </w:r>
      <w:r>
        <w:rPr>
          <w:spacing w:val="-1"/>
        </w:rPr>
        <w:t> </w:t>
      </w:r>
      <w:r>
        <w:rPr/>
        <w:t>перевищувати 25 метрів. Для забезпечення оперативного доступу пожежних автомобілів біля водойм, призначених</w:t>
      </w:r>
      <w:r>
        <w:rPr>
          <w:spacing w:val="-11"/>
        </w:rPr>
        <w:t> </w:t>
      </w:r>
      <w:r>
        <w:rPr/>
        <w:t>для</w:t>
      </w:r>
      <w:r>
        <w:rPr>
          <w:spacing w:val="-14"/>
        </w:rPr>
        <w:t> </w:t>
      </w:r>
      <w:r>
        <w:rPr/>
        <w:t>пожежогасіння,</w:t>
      </w:r>
      <w:r>
        <w:rPr>
          <w:spacing w:val="-15"/>
        </w:rPr>
        <w:t> </w:t>
      </w:r>
      <w:r>
        <w:rPr/>
        <w:t>передбачаються</w:t>
      </w:r>
      <w:r>
        <w:rPr>
          <w:spacing w:val="-12"/>
        </w:rPr>
        <w:t> </w:t>
      </w:r>
      <w:r>
        <w:rPr/>
        <w:t>наскрізні</w:t>
      </w:r>
      <w:r>
        <w:rPr>
          <w:spacing w:val="-13"/>
        </w:rPr>
        <w:t> </w:t>
      </w:r>
      <w:r>
        <w:rPr/>
        <w:t>проїзди</w:t>
      </w:r>
      <w:r>
        <w:rPr>
          <w:spacing w:val="-12"/>
        </w:rPr>
        <w:t> </w:t>
      </w:r>
      <w:r>
        <w:rPr/>
        <w:t>або</w:t>
      </w:r>
      <w:r>
        <w:rPr>
          <w:spacing w:val="-11"/>
        </w:rPr>
        <w:t> </w:t>
      </w:r>
      <w:r>
        <w:rPr/>
        <w:t>тупикові дороги з майданчиками розвороту розміром не менше 12х12 метрів.</w:t>
      </w:r>
    </w:p>
    <w:p>
      <w:pPr>
        <w:pStyle w:val="BodyText"/>
        <w:spacing w:line="360" w:lineRule="auto" w:before="1"/>
        <w:ind w:right="708" w:firstLine="707"/>
      </w:pPr>
      <w:r>
        <w:rPr/>
        <w:t>Прикладом комплексного генерального плану є масштабна схема (1:100), розроблена відповідно до ДСТУ-Н Б В.2.1-28:2013, для промислового комплексу, яка включає розміщення будівель, проїздів, інженерних мереж, зелених насаджень та інших об’єктів. На території підприємства всі будівлі мають вимощення, а сама площадка огороджена та озеленена. Загальна площа забудови становить 4,1 га. Для зручності орієнтації наведена експлікація будівель і споруд, а також основні показники генерального плану.</w:t>
      </w:r>
    </w:p>
    <w:p>
      <w:pPr>
        <w:pStyle w:val="BodyText"/>
        <w:spacing w:line="360" w:lineRule="auto" w:before="2"/>
        <w:ind w:right="708" w:firstLine="707"/>
      </w:pPr>
      <w:r>
        <w:rPr/>
        <w:t>Головний вхід на територію підприємства передбачено через охоронну прохідну, що забезпечує контрольоване пересування. Водопровідні мережі заводу</w:t>
      </w:r>
      <w:r>
        <w:rPr>
          <w:spacing w:val="-13"/>
        </w:rPr>
        <w:t> </w:t>
      </w:r>
      <w:r>
        <w:rPr/>
        <w:t>мають</w:t>
      </w:r>
      <w:r>
        <w:rPr>
          <w:spacing w:val="-15"/>
        </w:rPr>
        <w:t> </w:t>
      </w:r>
      <w:r>
        <w:rPr/>
        <w:t>кільцеву</w:t>
      </w:r>
      <w:r>
        <w:rPr>
          <w:spacing w:val="-13"/>
        </w:rPr>
        <w:t> </w:t>
      </w:r>
      <w:r>
        <w:rPr/>
        <w:t>структуру</w:t>
      </w:r>
      <w:r>
        <w:rPr>
          <w:spacing w:val="-15"/>
        </w:rPr>
        <w:t> </w:t>
      </w:r>
      <w:r>
        <w:rPr/>
        <w:t>і</w:t>
      </w:r>
      <w:r>
        <w:rPr>
          <w:spacing w:val="-13"/>
        </w:rPr>
        <w:t> </w:t>
      </w:r>
      <w:r>
        <w:rPr/>
        <w:t>підключені</w:t>
      </w:r>
      <w:r>
        <w:rPr>
          <w:spacing w:val="-13"/>
        </w:rPr>
        <w:t> </w:t>
      </w:r>
      <w:r>
        <w:rPr/>
        <w:t>до</w:t>
      </w:r>
      <w:r>
        <w:rPr>
          <w:spacing w:val="-13"/>
        </w:rPr>
        <w:t> </w:t>
      </w:r>
      <w:r>
        <w:rPr/>
        <w:t>міської</w:t>
      </w:r>
      <w:r>
        <w:rPr>
          <w:spacing w:val="-13"/>
        </w:rPr>
        <w:t> </w:t>
      </w:r>
      <w:r>
        <w:rPr/>
        <w:t>магістралі,</w:t>
      </w:r>
      <w:r>
        <w:rPr>
          <w:spacing w:val="-14"/>
        </w:rPr>
        <w:t> </w:t>
      </w:r>
      <w:r>
        <w:rPr/>
        <w:t>що</w:t>
      </w:r>
      <w:r>
        <w:rPr>
          <w:spacing w:val="-13"/>
        </w:rPr>
        <w:t> </w:t>
      </w:r>
      <w:r>
        <w:rPr/>
        <w:t>гарантує безперебійне водопостачання. На мережі встановлені пожежні гідранти та криниці, які частково використовуються для поливу зелених зон. Каналізаційна</w:t>
      </w:r>
    </w:p>
    <w:p>
      <w:pPr>
        <w:pStyle w:val="BodyText"/>
        <w:spacing w:after="0" w:line="360" w:lineRule="auto"/>
        <w:sectPr>
          <w:pgSz w:w="11910" w:h="16840"/>
          <w:pgMar w:top="760" w:bottom="280" w:left="1133" w:right="141"/>
        </w:sectPr>
      </w:pPr>
    </w:p>
    <w:p>
      <w:pPr>
        <w:pStyle w:val="BodyText"/>
        <w:spacing w:line="360" w:lineRule="auto" w:before="71"/>
        <w:ind w:right="717"/>
      </w:pPr>
      <w:r>
        <w:rPr/>
        <w:t>система прокладена з урахуванням рельєфу, а скидання стічних вод у міську каналізацію здійснюється після локального очищення.</w:t>
      </w:r>
    </w:p>
    <w:p>
      <w:pPr>
        <w:pStyle w:val="BodyText"/>
        <w:spacing w:line="360" w:lineRule="auto" w:before="2"/>
        <w:ind w:right="708" w:firstLine="707"/>
      </w:pPr>
      <w:r>
        <w:rPr/>
        <w:t>Розташування димової труби котельні з підвітряної сторони основного корпусу мінімізує негативний вплив викидів на виробничі приміщення. Вантажні</w:t>
      </w:r>
      <w:r>
        <w:rPr>
          <w:spacing w:val="-13"/>
        </w:rPr>
        <w:t> </w:t>
      </w:r>
      <w:r>
        <w:rPr/>
        <w:t>та</w:t>
      </w:r>
      <w:r>
        <w:rPr>
          <w:spacing w:val="-14"/>
        </w:rPr>
        <w:t> </w:t>
      </w:r>
      <w:r>
        <w:rPr/>
        <w:t>людські</w:t>
      </w:r>
      <w:r>
        <w:rPr>
          <w:spacing w:val="-15"/>
        </w:rPr>
        <w:t> </w:t>
      </w:r>
      <w:r>
        <w:rPr/>
        <w:t>потоки</w:t>
      </w:r>
      <w:r>
        <w:rPr>
          <w:spacing w:val="-15"/>
        </w:rPr>
        <w:t> </w:t>
      </w:r>
      <w:r>
        <w:rPr/>
        <w:t>організовані</w:t>
      </w:r>
      <w:r>
        <w:rPr>
          <w:spacing w:val="-14"/>
        </w:rPr>
        <w:t> </w:t>
      </w:r>
      <w:r>
        <w:rPr/>
        <w:t>так,</w:t>
      </w:r>
      <w:r>
        <w:rPr>
          <w:spacing w:val="-14"/>
        </w:rPr>
        <w:t> </w:t>
      </w:r>
      <w:r>
        <w:rPr/>
        <w:t>щоб</w:t>
      </w:r>
      <w:r>
        <w:rPr>
          <w:spacing w:val="-15"/>
        </w:rPr>
        <w:t> </w:t>
      </w:r>
      <w:r>
        <w:rPr/>
        <w:t>не</w:t>
      </w:r>
      <w:r>
        <w:rPr>
          <w:spacing w:val="-13"/>
        </w:rPr>
        <w:t> </w:t>
      </w:r>
      <w:r>
        <w:rPr/>
        <w:t>перетинатися,</w:t>
      </w:r>
      <w:r>
        <w:rPr>
          <w:spacing w:val="-14"/>
        </w:rPr>
        <w:t> </w:t>
      </w:r>
      <w:r>
        <w:rPr/>
        <w:t>що</w:t>
      </w:r>
      <w:r>
        <w:rPr>
          <w:spacing w:val="-15"/>
        </w:rPr>
        <w:t> </w:t>
      </w:r>
      <w:r>
        <w:rPr/>
        <w:t>підвищує безпеку і ефективність роботи підприємства. Головний виїзд розташований з західної сторони, що враховує особливості рельєфу і логістику.</w:t>
      </w:r>
    </w:p>
    <w:p>
      <w:pPr>
        <w:pStyle w:val="BodyText"/>
        <w:spacing w:line="360" w:lineRule="auto"/>
        <w:ind w:right="707" w:firstLine="707"/>
      </w:pPr>
      <w:r>
        <w:rPr/>
        <w:t>Грунтові</w:t>
      </w:r>
      <w:r>
        <w:rPr>
          <w:spacing w:val="-1"/>
        </w:rPr>
        <w:t> </w:t>
      </w:r>
      <w:r>
        <w:rPr/>
        <w:t>води</w:t>
      </w:r>
      <w:r>
        <w:rPr>
          <w:spacing w:val="-1"/>
        </w:rPr>
        <w:t> </w:t>
      </w:r>
      <w:r>
        <w:rPr/>
        <w:t>залягають</w:t>
      </w:r>
      <w:r>
        <w:rPr>
          <w:spacing w:val="-3"/>
        </w:rPr>
        <w:t> </w:t>
      </w:r>
      <w:r>
        <w:rPr/>
        <w:t>на</w:t>
      </w:r>
      <w:r>
        <w:rPr>
          <w:spacing w:val="-2"/>
        </w:rPr>
        <w:t> </w:t>
      </w:r>
      <w:r>
        <w:rPr/>
        <w:t>глибині</w:t>
      </w:r>
      <w:r>
        <w:rPr>
          <w:spacing w:val="-1"/>
        </w:rPr>
        <w:t> </w:t>
      </w:r>
      <w:r>
        <w:rPr/>
        <w:t>1,6–1,8</w:t>
      </w:r>
      <w:r>
        <w:rPr>
          <w:spacing w:val="-1"/>
        </w:rPr>
        <w:t> </w:t>
      </w:r>
      <w:r>
        <w:rPr/>
        <w:t>метра,</w:t>
      </w:r>
      <w:r>
        <w:rPr>
          <w:spacing w:val="-2"/>
        </w:rPr>
        <w:t> </w:t>
      </w:r>
      <w:r>
        <w:rPr/>
        <w:t>а</w:t>
      </w:r>
      <w:r>
        <w:rPr>
          <w:spacing w:val="-2"/>
        </w:rPr>
        <w:t> </w:t>
      </w:r>
      <w:r>
        <w:rPr/>
        <w:t>максимальна</w:t>
      </w:r>
      <w:r>
        <w:rPr>
          <w:spacing w:val="-2"/>
        </w:rPr>
        <w:t> </w:t>
      </w:r>
      <w:r>
        <w:rPr/>
        <w:t>глибина промерзання ґрунту не перевищує 0,7 метра, що є важливим для проектування фундаментів та інженерних мереж. Вільні від забудови території укриті асфальтобетоном і озеленені, що покращує санітарно-екологічний стан </w:t>
      </w:r>
      <w:r>
        <w:rPr>
          <w:spacing w:val="-2"/>
        </w:rPr>
        <w:t>комплексу.</w:t>
      </w:r>
    </w:p>
    <w:p>
      <w:pPr>
        <w:pStyle w:val="BodyText"/>
        <w:spacing w:line="360" w:lineRule="auto"/>
        <w:ind w:right="709" w:firstLine="707"/>
      </w:pPr>
      <w:r>
        <w:rPr/>
        <w:t>Таким чином, генеральний план є складовою частиною ефективного управління територією, що враховує безліч факторів – від природних умов до технічних та санітарних норм, і є необхідним інструментом для забезпечення сталого розвитку як населених пунктів, так і окремих підприємств.</w:t>
      </w:r>
    </w:p>
    <w:p>
      <w:pPr>
        <w:pStyle w:val="BodyText"/>
        <w:spacing w:line="448" w:lineRule="auto"/>
        <w:ind w:left="991" w:right="2999" w:firstLine="144"/>
      </w:pPr>
      <w:r>
        <w:rPr/>
        <mc:AlternateContent>
          <mc:Choice Requires="wps">
            <w:drawing>
              <wp:anchor distT="0" distB="0" distL="0" distR="0" allowOverlap="1" layoutInCell="1" locked="0" behindDoc="0" simplePos="0" relativeHeight="15737344">
                <wp:simplePos x="0" y="0"/>
                <wp:positionH relativeFrom="page">
                  <wp:posOffset>750112</wp:posOffset>
                </wp:positionH>
                <wp:positionV relativeFrom="paragraph">
                  <wp:posOffset>689010</wp:posOffset>
                </wp:positionV>
                <wp:extent cx="6303010" cy="25666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303010" cy="25666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7"/>
                              <w:gridCol w:w="1702"/>
                              <w:gridCol w:w="1275"/>
                              <w:gridCol w:w="1433"/>
                            </w:tblGrid>
                            <w:tr>
                              <w:trPr>
                                <w:trHeight w:val="966" w:hRule="atLeast"/>
                              </w:trPr>
                              <w:tc>
                                <w:tcPr>
                                  <w:tcW w:w="5387" w:type="dxa"/>
                                </w:tcPr>
                                <w:p>
                                  <w:pPr>
                                    <w:pStyle w:val="TableParagraph"/>
                                    <w:spacing w:before="242"/>
                                    <w:ind w:left="1127"/>
                                    <w:rPr>
                                      <w:sz w:val="28"/>
                                    </w:rPr>
                                  </w:pPr>
                                  <w:r>
                                    <w:rPr>
                                      <w:sz w:val="28"/>
                                    </w:rPr>
                                    <w:t>Найменування</w:t>
                                  </w:r>
                                  <w:r>
                                    <w:rPr>
                                      <w:spacing w:val="-12"/>
                                      <w:sz w:val="28"/>
                                    </w:rPr>
                                    <w:t> </w:t>
                                  </w:r>
                                  <w:r>
                                    <w:rPr>
                                      <w:spacing w:val="-2"/>
                                      <w:sz w:val="28"/>
                                    </w:rPr>
                                    <w:t>показників</w:t>
                                  </w:r>
                                </w:p>
                              </w:tc>
                              <w:tc>
                                <w:tcPr>
                                  <w:tcW w:w="1702" w:type="dxa"/>
                                </w:tcPr>
                                <w:p>
                                  <w:pPr>
                                    <w:pStyle w:val="TableParagraph"/>
                                    <w:spacing w:before="242"/>
                                    <w:ind w:left="10" w:right="4"/>
                                    <w:jc w:val="center"/>
                                    <w:rPr>
                                      <w:sz w:val="28"/>
                                    </w:rPr>
                                  </w:pPr>
                                  <w:r>
                                    <w:rPr>
                                      <w:spacing w:val="-2"/>
                                      <w:sz w:val="28"/>
                                    </w:rPr>
                                    <w:t>Позначення</w:t>
                                  </w:r>
                                </w:p>
                              </w:tc>
                              <w:tc>
                                <w:tcPr>
                                  <w:tcW w:w="1275" w:type="dxa"/>
                                </w:tcPr>
                                <w:p>
                                  <w:pPr>
                                    <w:pStyle w:val="TableParagraph"/>
                                    <w:spacing w:before="2"/>
                                    <w:ind w:left="126"/>
                                    <w:rPr>
                                      <w:sz w:val="28"/>
                                    </w:rPr>
                                  </w:pPr>
                                  <w:r>
                                    <w:rPr>
                                      <w:spacing w:val="-2"/>
                                      <w:sz w:val="28"/>
                                    </w:rPr>
                                    <w:t>Одиниці</w:t>
                                  </w:r>
                                </w:p>
                                <w:p>
                                  <w:pPr>
                                    <w:pStyle w:val="TableParagraph"/>
                                    <w:spacing w:before="161"/>
                                    <w:ind w:left="229"/>
                                    <w:rPr>
                                      <w:sz w:val="28"/>
                                    </w:rPr>
                                  </w:pPr>
                                  <w:r>
                                    <w:rPr>
                                      <w:spacing w:val="-2"/>
                                      <w:sz w:val="28"/>
                                    </w:rPr>
                                    <w:t>виміру</w:t>
                                  </w:r>
                                </w:p>
                              </w:tc>
                              <w:tc>
                                <w:tcPr>
                                  <w:tcW w:w="1433" w:type="dxa"/>
                                </w:tcPr>
                                <w:p>
                                  <w:pPr>
                                    <w:pStyle w:val="TableParagraph"/>
                                    <w:spacing w:before="2"/>
                                    <w:ind w:left="14" w:right="4"/>
                                    <w:jc w:val="center"/>
                                    <w:rPr>
                                      <w:sz w:val="28"/>
                                    </w:rPr>
                                  </w:pPr>
                                  <w:r>
                                    <w:rPr>
                                      <w:spacing w:val="-2"/>
                                      <w:sz w:val="28"/>
                                    </w:rPr>
                                    <w:t>Значення</w:t>
                                  </w:r>
                                </w:p>
                              </w:tc>
                            </w:tr>
                            <w:tr>
                              <w:trPr>
                                <w:trHeight w:val="482" w:hRule="atLeast"/>
                              </w:trPr>
                              <w:tc>
                                <w:tcPr>
                                  <w:tcW w:w="5387" w:type="dxa"/>
                                </w:tcPr>
                                <w:p>
                                  <w:pPr>
                                    <w:pStyle w:val="TableParagraph"/>
                                    <w:ind w:left="107"/>
                                    <w:rPr>
                                      <w:sz w:val="28"/>
                                    </w:rPr>
                                  </w:pPr>
                                  <w:r>
                                    <w:rPr>
                                      <w:sz w:val="28"/>
                                    </w:rPr>
                                    <w:t>1</w:t>
                                  </w:r>
                                  <w:r>
                                    <w:rPr>
                                      <w:spacing w:val="67"/>
                                      <w:sz w:val="28"/>
                                    </w:rPr>
                                    <w:t> </w:t>
                                  </w:r>
                                  <w:r>
                                    <w:rPr>
                                      <w:sz w:val="28"/>
                                    </w:rPr>
                                    <w:t>Площа</w:t>
                                  </w:r>
                                  <w:r>
                                    <w:rPr>
                                      <w:spacing w:val="-1"/>
                                      <w:sz w:val="28"/>
                                    </w:rPr>
                                    <w:t> </w:t>
                                  </w:r>
                                  <w:r>
                                    <w:rPr>
                                      <w:spacing w:val="-2"/>
                                      <w:sz w:val="28"/>
                                    </w:rPr>
                                    <w:t>ділянки</w:t>
                                  </w:r>
                                </w:p>
                              </w:tc>
                              <w:tc>
                                <w:tcPr>
                                  <w:tcW w:w="1702" w:type="dxa"/>
                                </w:tcPr>
                                <w:p>
                                  <w:pPr>
                                    <w:pStyle w:val="TableParagraph"/>
                                    <w:spacing w:before="1"/>
                                    <w:ind w:left="10"/>
                                    <w:jc w:val="center"/>
                                    <w:rPr>
                                      <w:sz w:val="18"/>
                                    </w:rPr>
                                  </w:pPr>
                                  <w:r>
                                    <w:rPr>
                                      <w:spacing w:val="-5"/>
                                      <w:position w:val="3"/>
                                      <w:sz w:val="28"/>
                                    </w:rPr>
                                    <w:t>П</w:t>
                                  </w:r>
                                  <w:r>
                                    <w:rPr>
                                      <w:spacing w:val="-5"/>
                                      <w:sz w:val="18"/>
                                    </w:rPr>
                                    <w:t>д.</w:t>
                                  </w:r>
                                </w:p>
                              </w:tc>
                              <w:tc>
                                <w:tcPr>
                                  <w:tcW w:w="1275" w:type="dxa"/>
                                </w:tcPr>
                                <w:p>
                                  <w:pPr>
                                    <w:pStyle w:val="TableParagraph"/>
                                    <w:ind w:left="10"/>
                                    <w:jc w:val="center"/>
                                    <w:rPr>
                                      <w:sz w:val="28"/>
                                    </w:rPr>
                                  </w:pPr>
                                  <w:r>
                                    <w:rPr>
                                      <w:spacing w:val="-5"/>
                                      <w:sz w:val="28"/>
                                    </w:rPr>
                                    <w:t>га</w:t>
                                  </w:r>
                                </w:p>
                              </w:tc>
                              <w:tc>
                                <w:tcPr>
                                  <w:tcW w:w="1433" w:type="dxa"/>
                                </w:tcPr>
                                <w:p>
                                  <w:pPr>
                                    <w:pStyle w:val="TableParagraph"/>
                                    <w:ind w:left="14" w:right="4"/>
                                    <w:jc w:val="center"/>
                                    <w:rPr>
                                      <w:sz w:val="28"/>
                                    </w:rPr>
                                  </w:pPr>
                                  <w:r>
                                    <w:rPr>
                                      <w:spacing w:val="-4"/>
                                      <w:sz w:val="28"/>
                                    </w:rPr>
                                    <w:t>4,10</w:t>
                                  </w:r>
                                </w:p>
                              </w:tc>
                            </w:tr>
                            <w:tr>
                              <w:trPr>
                                <w:trHeight w:val="484" w:hRule="atLeast"/>
                              </w:trPr>
                              <w:tc>
                                <w:tcPr>
                                  <w:tcW w:w="5387" w:type="dxa"/>
                                </w:tcPr>
                                <w:p>
                                  <w:pPr>
                                    <w:pStyle w:val="TableParagraph"/>
                                    <w:spacing w:before="2"/>
                                    <w:ind w:left="107"/>
                                    <w:rPr>
                                      <w:sz w:val="28"/>
                                    </w:rPr>
                                  </w:pPr>
                                  <w:r>
                                    <w:rPr>
                                      <w:sz w:val="28"/>
                                    </w:rPr>
                                    <w:t>2</w:t>
                                  </w:r>
                                  <w:r>
                                    <w:rPr>
                                      <w:spacing w:val="67"/>
                                      <w:sz w:val="28"/>
                                    </w:rPr>
                                    <w:t> </w:t>
                                  </w:r>
                                  <w:r>
                                    <w:rPr>
                                      <w:sz w:val="28"/>
                                    </w:rPr>
                                    <w:t>Площа</w:t>
                                  </w:r>
                                  <w:r>
                                    <w:rPr>
                                      <w:spacing w:val="-1"/>
                                      <w:sz w:val="28"/>
                                    </w:rPr>
                                    <w:t> </w:t>
                                  </w:r>
                                  <w:r>
                                    <w:rPr>
                                      <w:spacing w:val="-2"/>
                                      <w:sz w:val="28"/>
                                    </w:rPr>
                                    <w:t>озеленення</w:t>
                                  </w:r>
                                </w:p>
                              </w:tc>
                              <w:tc>
                                <w:tcPr>
                                  <w:tcW w:w="1702" w:type="dxa"/>
                                </w:tcPr>
                                <w:p>
                                  <w:pPr>
                                    <w:pStyle w:val="TableParagraph"/>
                                    <w:spacing w:before="3"/>
                                    <w:ind w:left="10" w:right="3"/>
                                    <w:jc w:val="center"/>
                                    <w:rPr>
                                      <w:sz w:val="18"/>
                                    </w:rPr>
                                  </w:pPr>
                                  <w:r>
                                    <w:rPr>
                                      <w:spacing w:val="-4"/>
                                      <w:position w:val="3"/>
                                      <w:sz w:val="28"/>
                                    </w:rPr>
                                    <w:t>П</w:t>
                                  </w:r>
                                  <w:r>
                                    <w:rPr>
                                      <w:spacing w:val="-4"/>
                                      <w:sz w:val="18"/>
                                    </w:rPr>
                                    <w:t>оз.</w:t>
                                  </w:r>
                                </w:p>
                              </w:tc>
                              <w:tc>
                                <w:tcPr>
                                  <w:tcW w:w="1275" w:type="dxa"/>
                                </w:tcPr>
                                <w:p>
                                  <w:pPr>
                                    <w:pStyle w:val="TableParagraph"/>
                                    <w:spacing w:line="148" w:lineRule="auto" w:before="56"/>
                                    <w:ind w:left="10" w:right="1"/>
                                    <w:jc w:val="center"/>
                                    <w:rPr>
                                      <w:sz w:val="18"/>
                                    </w:rPr>
                                  </w:pPr>
                                  <w:r>
                                    <w:rPr>
                                      <w:spacing w:val="-5"/>
                                      <w:position w:val="-9"/>
                                      <w:sz w:val="28"/>
                                    </w:rPr>
                                    <w:t>м</w:t>
                                  </w:r>
                                  <w:r>
                                    <w:rPr>
                                      <w:spacing w:val="-5"/>
                                      <w:sz w:val="18"/>
                                    </w:rPr>
                                    <w:t>2</w:t>
                                  </w:r>
                                </w:p>
                              </w:tc>
                              <w:tc>
                                <w:tcPr>
                                  <w:tcW w:w="1433" w:type="dxa"/>
                                </w:tcPr>
                                <w:p>
                                  <w:pPr>
                                    <w:pStyle w:val="TableParagraph"/>
                                    <w:spacing w:before="2"/>
                                    <w:ind w:left="14" w:right="1"/>
                                    <w:jc w:val="center"/>
                                    <w:rPr>
                                      <w:sz w:val="28"/>
                                    </w:rPr>
                                  </w:pPr>
                                  <w:r>
                                    <w:rPr>
                                      <w:spacing w:val="-4"/>
                                      <w:sz w:val="28"/>
                                    </w:rPr>
                                    <w:t>2620</w:t>
                                  </w:r>
                                </w:p>
                              </w:tc>
                            </w:tr>
                            <w:tr>
                              <w:trPr>
                                <w:trHeight w:val="482" w:hRule="atLeast"/>
                              </w:trPr>
                              <w:tc>
                                <w:tcPr>
                                  <w:tcW w:w="5387" w:type="dxa"/>
                                </w:tcPr>
                                <w:p>
                                  <w:pPr>
                                    <w:pStyle w:val="TableParagraph"/>
                                    <w:ind w:left="107"/>
                                    <w:rPr>
                                      <w:sz w:val="28"/>
                                    </w:rPr>
                                  </w:pPr>
                                  <w:r>
                                    <w:rPr>
                                      <w:sz w:val="28"/>
                                    </w:rPr>
                                    <w:t>3</w:t>
                                  </w:r>
                                  <w:r>
                                    <w:rPr>
                                      <w:spacing w:val="67"/>
                                      <w:sz w:val="28"/>
                                    </w:rPr>
                                    <w:t> </w:t>
                                  </w:r>
                                  <w:r>
                                    <w:rPr>
                                      <w:sz w:val="28"/>
                                    </w:rPr>
                                    <w:t>Площа</w:t>
                                  </w:r>
                                  <w:r>
                                    <w:rPr>
                                      <w:spacing w:val="-1"/>
                                      <w:sz w:val="28"/>
                                    </w:rPr>
                                    <w:t> </w:t>
                                  </w:r>
                                  <w:r>
                                    <w:rPr>
                                      <w:spacing w:val="-2"/>
                                      <w:sz w:val="28"/>
                                    </w:rPr>
                                    <w:t>забудови</w:t>
                                  </w:r>
                                </w:p>
                              </w:tc>
                              <w:tc>
                                <w:tcPr>
                                  <w:tcW w:w="1702" w:type="dxa"/>
                                </w:tcPr>
                                <w:p>
                                  <w:pPr>
                                    <w:pStyle w:val="TableParagraph"/>
                                    <w:spacing w:before="1"/>
                                    <w:ind w:left="10"/>
                                    <w:jc w:val="center"/>
                                    <w:rPr>
                                      <w:sz w:val="18"/>
                                    </w:rPr>
                                  </w:pPr>
                                  <w:r>
                                    <w:rPr>
                                      <w:spacing w:val="-2"/>
                                      <w:position w:val="3"/>
                                      <w:sz w:val="28"/>
                                    </w:rPr>
                                    <w:t>П</w:t>
                                  </w:r>
                                  <w:r>
                                    <w:rPr>
                                      <w:spacing w:val="-2"/>
                                      <w:sz w:val="18"/>
                                    </w:rPr>
                                    <w:t>заб..</w:t>
                                  </w:r>
                                </w:p>
                              </w:tc>
                              <w:tc>
                                <w:tcPr>
                                  <w:tcW w:w="1275" w:type="dxa"/>
                                </w:tcPr>
                                <w:p>
                                  <w:pPr>
                                    <w:pStyle w:val="TableParagraph"/>
                                    <w:spacing w:line="146" w:lineRule="auto" w:before="55"/>
                                    <w:ind w:left="10" w:right="1"/>
                                    <w:jc w:val="center"/>
                                    <w:rPr>
                                      <w:sz w:val="18"/>
                                    </w:rPr>
                                  </w:pPr>
                                  <w:r>
                                    <w:rPr>
                                      <w:spacing w:val="-5"/>
                                      <w:position w:val="-9"/>
                                      <w:sz w:val="28"/>
                                    </w:rPr>
                                    <w:t>м</w:t>
                                  </w:r>
                                  <w:r>
                                    <w:rPr>
                                      <w:spacing w:val="-5"/>
                                      <w:sz w:val="18"/>
                                    </w:rPr>
                                    <w:t>2</w:t>
                                  </w:r>
                                </w:p>
                              </w:tc>
                              <w:tc>
                                <w:tcPr>
                                  <w:tcW w:w="1433" w:type="dxa"/>
                                </w:tcPr>
                                <w:p>
                                  <w:pPr>
                                    <w:pStyle w:val="TableParagraph"/>
                                    <w:ind w:left="14" w:right="2"/>
                                    <w:jc w:val="center"/>
                                    <w:rPr>
                                      <w:sz w:val="28"/>
                                    </w:rPr>
                                  </w:pPr>
                                  <w:r>
                                    <w:rPr>
                                      <w:spacing w:val="-4"/>
                                      <w:sz w:val="28"/>
                                    </w:rPr>
                                    <w:t>1396</w:t>
                                  </w:r>
                                </w:p>
                              </w:tc>
                            </w:tr>
                            <w:tr>
                              <w:trPr>
                                <w:trHeight w:val="484" w:hRule="atLeast"/>
                              </w:trPr>
                              <w:tc>
                                <w:tcPr>
                                  <w:tcW w:w="5387" w:type="dxa"/>
                                </w:tcPr>
                                <w:p>
                                  <w:pPr>
                                    <w:pStyle w:val="TableParagraph"/>
                                    <w:ind w:left="107"/>
                                    <w:rPr>
                                      <w:sz w:val="28"/>
                                    </w:rPr>
                                  </w:pPr>
                                  <w:r>
                                    <w:rPr>
                                      <w:sz w:val="28"/>
                                    </w:rPr>
                                    <w:t>4.</w:t>
                                  </w:r>
                                  <w:r>
                                    <w:rPr>
                                      <w:spacing w:val="-3"/>
                                      <w:sz w:val="28"/>
                                    </w:rPr>
                                    <w:t> </w:t>
                                  </w:r>
                                  <w:r>
                                    <w:rPr>
                                      <w:sz w:val="28"/>
                                    </w:rPr>
                                    <w:t>Робоча</w:t>
                                  </w:r>
                                  <w:r>
                                    <w:rPr>
                                      <w:spacing w:val="-2"/>
                                      <w:sz w:val="28"/>
                                    </w:rPr>
                                    <w:t> </w:t>
                                  </w:r>
                                  <w:r>
                                    <w:rPr>
                                      <w:spacing w:val="-4"/>
                                      <w:sz w:val="28"/>
                                    </w:rPr>
                                    <w:t>площа</w:t>
                                  </w:r>
                                </w:p>
                              </w:tc>
                              <w:tc>
                                <w:tcPr>
                                  <w:tcW w:w="1702" w:type="dxa"/>
                                </w:tcPr>
                                <w:p>
                                  <w:pPr>
                                    <w:pStyle w:val="TableParagraph"/>
                                    <w:ind w:left="10" w:right="3"/>
                                    <w:jc w:val="center"/>
                                    <w:rPr>
                                      <w:sz w:val="28"/>
                                    </w:rPr>
                                  </w:pPr>
                                  <w:r>
                                    <w:rPr>
                                      <w:spacing w:val="-5"/>
                                      <w:sz w:val="28"/>
                                    </w:rPr>
                                    <w:t>П</w:t>
                                  </w:r>
                                  <w:r>
                                    <w:rPr>
                                      <w:spacing w:val="-5"/>
                                      <w:sz w:val="28"/>
                                      <w:vertAlign w:val="subscript"/>
                                    </w:rPr>
                                    <w:t>р</w:t>
                                  </w:r>
                                </w:p>
                              </w:tc>
                              <w:tc>
                                <w:tcPr>
                                  <w:tcW w:w="1275" w:type="dxa"/>
                                </w:tcPr>
                                <w:p>
                                  <w:pPr>
                                    <w:pStyle w:val="TableParagraph"/>
                                    <w:spacing w:line="146" w:lineRule="auto" w:before="55"/>
                                    <w:ind w:left="10" w:right="1"/>
                                    <w:jc w:val="center"/>
                                    <w:rPr>
                                      <w:sz w:val="18"/>
                                    </w:rPr>
                                  </w:pPr>
                                  <w:r>
                                    <w:rPr>
                                      <w:spacing w:val="-5"/>
                                      <w:position w:val="-9"/>
                                      <w:sz w:val="28"/>
                                    </w:rPr>
                                    <w:t>м</w:t>
                                  </w:r>
                                  <w:r>
                                    <w:rPr>
                                      <w:spacing w:val="-5"/>
                                      <w:sz w:val="18"/>
                                    </w:rPr>
                                    <w:t>2</w:t>
                                  </w:r>
                                </w:p>
                              </w:tc>
                              <w:tc>
                                <w:tcPr>
                                  <w:tcW w:w="1433" w:type="dxa"/>
                                </w:tcPr>
                                <w:p>
                                  <w:pPr>
                                    <w:pStyle w:val="TableParagraph"/>
                                    <w:ind w:left="14" w:right="2"/>
                                    <w:jc w:val="center"/>
                                    <w:rPr>
                                      <w:sz w:val="28"/>
                                    </w:rPr>
                                  </w:pPr>
                                  <w:r>
                                    <w:rPr>
                                      <w:spacing w:val="-4"/>
                                      <w:sz w:val="28"/>
                                    </w:rPr>
                                    <w:t>1350</w:t>
                                  </w:r>
                                </w:p>
                              </w:tc>
                            </w:tr>
                            <w:tr>
                              <w:trPr>
                                <w:trHeight w:val="583" w:hRule="atLeast"/>
                              </w:trPr>
                              <w:tc>
                                <w:tcPr>
                                  <w:tcW w:w="5387" w:type="dxa"/>
                                </w:tcPr>
                                <w:p>
                                  <w:pPr>
                                    <w:pStyle w:val="TableParagraph"/>
                                    <w:ind w:left="107"/>
                                    <w:rPr>
                                      <w:sz w:val="28"/>
                                    </w:rPr>
                                  </w:pPr>
                                  <w:r>
                                    <w:rPr>
                                      <w:sz w:val="28"/>
                                    </w:rPr>
                                    <w:t>5.</w:t>
                                  </w:r>
                                  <w:r>
                                    <w:rPr>
                                      <w:spacing w:val="63"/>
                                      <w:sz w:val="28"/>
                                    </w:rPr>
                                    <w:t> </w:t>
                                  </w:r>
                                  <w:r>
                                    <w:rPr>
                                      <w:sz w:val="28"/>
                                    </w:rPr>
                                    <w:t>Площа</w:t>
                                  </w:r>
                                  <w:r>
                                    <w:rPr>
                                      <w:spacing w:val="-2"/>
                                      <w:sz w:val="28"/>
                                    </w:rPr>
                                    <w:t> </w:t>
                                  </w:r>
                                  <w:r>
                                    <w:rPr>
                                      <w:sz w:val="28"/>
                                    </w:rPr>
                                    <w:t>тротуарів</w:t>
                                  </w:r>
                                  <w:r>
                                    <w:rPr>
                                      <w:spacing w:val="-6"/>
                                      <w:sz w:val="28"/>
                                    </w:rPr>
                                    <w:t> </w:t>
                                  </w:r>
                                  <w:r>
                                    <w:rPr>
                                      <w:sz w:val="28"/>
                                    </w:rPr>
                                    <w:t>і</w:t>
                                  </w:r>
                                  <w:r>
                                    <w:rPr>
                                      <w:spacing w:val="-1"/>
                                      <w:sz w:val="28"/>
                                    </w:rPr>
                                    <w:t> </w:t>
                                  </w:r>
                                  <w:r>
                                    <w:rPr>
                                      <w:spacing w:val="-4"/>
                                      <w:sz w:val="28"/>
                                    </w:rPr>
                                    <w:t>доріг</w:t>
                                  </w:r>
                                </w:p>
                              </w:tc>
                              <w:tc>
                                <w:tcPr>
                                  <w:tcW w:w="1702" w:type="dxa"/>
                                </w:tcPr>
                                <w:p>
                                  <w:pPr>
                                    <w:pStyle w:val="TableParagraph"/>
                                    <w:spacing w:before="50"/>
                                    <w:ind w:left="10" w:right="3"/>
                                    <w:jc w:val="center"/>
                                    <w:rPr>
                                      <w:sz w:val="28"/>
                                    </w:rPr>
                                  </w:pPr>
                                  <w:r>
                                    <w:rPr>
                                      <w:spacing w:val="-5"/>
                                      <w:sz w:val="28"/>
                                    </w:rPr>
                                    <w:t>П</w:t>
                                  </w:r>
                                  <w:r>
                                    <w:rPr>
                                      <w:spacing w:val="-5"/>
                                      <w:sz w:val="28"/>
                                      <w:vertAlign w:val="subscript"/>
                                    </w:rPr>
                                    <w:t>1</w:t>
                                  </w:r>
                                </w:p>
                              </w:tc>
                              <w:tc>
                                <w:tcPr>
                                  <w:tcW w:w="1275" w:type="dxa"/>
                                </w:tcPr>
                                <w:p>
                                  <w:pPr>
                                    <w:pStyle w:val="TableParagraph"/>
                                    <w:spacing w:before="43"/>
                                    <w:ind w:left="10" w:right="1"/>
                                    <w:jc w:val="center"/>
                                    <w:rPr>
                                      <w:sz w:val="18"/>
                                    </w:rPr>
                                  </w:pPr>
                                  <w:r>
                                    <w:rPr>
                                      <w:spacing w:val="-5"/>
                                      <w:position w:val="-9"/>
                                      <w:sz w:val="28"/>
                                    </w:rPr>
                                    <w:t>м</w:t>
                                  </w:r>
                                  <w:r>
                                    <w:rPr>
                                      <w:spacing w:val="-5"/>
                                      <w:sz w:val="18"/>
                                    </w:rPr>
                                    <w:t>2</w:t>
                                  </w:r>
                                </w:p>
                              </w:tc>
                              <w:tc>
                                <w:tcPr>
                                  <w:tcW w:w="1433" w:type="dxa"/>
                                </w:tcPr>
                                <w:p>
                                  <w:pPr>
                                    <w:pStyle w:val="TableParagraph"/>
                                    <w:spacing w:before="50"/>
                                    <w:ind w:left="14" w:right="1"/>
                                    <w:jc w:val="center"/>
                                    <w:rPr>
                                      <w:sz w:val="28"/>
                                    </w:rPr>
                                  </w:pPr>
                                  <w:r>
                                    <w:rPr>
                                      <w:spacing w:val="-5"/>
                                      <w:sz w:val="28"/>
                                    </w:rPr>
                                    <w:t>877</w:t>
                                  </w:r>
                                </w:p>
                              </w:tc>
                            </w:tr>
                            <w:tr>
                              <w:trPr>
                                <w:trHeight w:val="481" w:hRule="atLeast"/>
                              </w:trPr>
                              <w:tc>
                                <w:tcPr>
                                  <w:tcW w:w="5387" w:type="dxa"/>
                                </w:tcPr>
                                <w:p>
                                  <w:pPr>
                                    <w:pStyle w:val="TableParagraph"/>
                                    <w:ind w:left="107"/>
                                    <w:rPr>
                                      <w:sz w:val="28"/>
                                    </w:rPr>
                                  </w:pPr>
                                  <w:r>
                                    <w:rPr>
                                      <w:sz w:val="28"/>
                                    </w:rPr>
                                    <w:t>6.</w:t>
                                  </w:r>
                                  <w:r>
                                    <w:rPr>
                                      <w:spacing w:val="-5"/>
                                      <w:sz w:val="28"/>
                                    </w:rPr>
                                    <w:t> </w:t>
                                  </w:r>
                                  <w:r>
                                    <w:rPr>
                                      <w:sz w:val="28"/>
                                    </w:rPr>
                                    <w:t>Площа</w:t>
                                  </w:r>
                                  <w:r>
                                    <w:rPr>
                                      <w:spacing w:val="-3"/>
                                      <w:sz w:val="28"/>
                                    </w:rPr>
                                    <w:t> </w:t>
                                  </w:r>
                                  <w:r>
                                    <w:rPr>
                                      <w:sz w:val="28"/>
                                    </w:rPr>
                                    <w:t>озеленення</w:t>
                                  </w:r>
                                  <w:r>
                                    <w:rPr>
                                      <w:spacing w:val="-3"/>
                                      <w:sz w:val="28"/>
                                    </w:rPr>
                                    <w:t> </w:t>
                                  </w:r>
                                  <w:r>
                                    <w:rPr>
                                      <w:sz w:val="28"/>
                                    </w:rPr>
                                    <w:t>у</w:t>
                                  </w:r>
                                  <w:r>
                                    <w:rPr>
                                      <w:spacing w:val="-2"/>
                                      <w:sz w:val="28"/>
                                    </w:rPr>
                                    <w:t> відсотках</w:t>
                                  </w:r>
                                </w:p>
                              </w:tc>
                              <w:tc>
                                <w:tcPr>
                                  <w:tcW w:w="1702" w:type="dxa"/>
                                </w:tcPr>
                                <w:p>
                                  <w:pPr>
                                    <w:pStyle w:val="TableParagraph"/>
                                    <w:spacing w:before="1"/>
                                    <w:ind w:left="10" w:right="2"/>
                                    <w:jc w:val="center"/>
                                    <w:rPr>
                                      <w:sz w:val="18"/>
                                    </w:rPr>
                                  </w:pPr>
                                  <w:r>
                                    <w:rPr>
                                      <w:spacing w:val="-5"/>
                                      <w:position w:val="3"/>
                                      <w:sz w:val="28"/>
                                    </w:rPr>
                                    <w:t>П</w:t>
                                  </w:r>
                                  <w:r>
                                    <w:rPr>
                                      <w:spacing w:val="-5"/>
                                      <w:sz w:val="18"/>
                                    </w:rPr>
                                    <w:t>оз</w:t>
                                  </w:r>
                                </w:p>
                              </w:tc>
                              <w:tc>
                                <w:tcPr>
                                  <w:tcW w:w="1275" w:type="dxa"/>
                                </w:tcPr>
                                <w:p>
                                  <w:pPr>
                                    <w:pStyle w:val="TableParagraph"/>
                                    <w:ind w:left="10" w:right="1"/>
                                    <w:jc w:val="center"/>
                                    <w:rPr>
                                      <w:sz w:val="28"/>
                                    </w:rPr>
                                  </w:pPr>
                                  <w:r>
                                    <w:rPr>
                                      <w:spacing w:val="-10"/>
                                      <w:sz w:val="28"/>
                                    </w:rPr>
                                    <w:t>%</w:t>
                                  </w:r>
                                </w:p>
                              </w:tc>
                              <w:tc>
                                <w:tcPr>
                                  <w:tcW w:w="1433" w:type="dxa"/>
                                </w:tcPr>
                                <w:p>
                                  <w:pPr>
                                    <w:pStyle w:val="TableParagraph"/>
                                    <w:ind w:left="14"/>
                                    <w:jc w:val="center"/>
                                    <w:rPr>
                                      <w:sz w:val="28"/>
                                    </w:rPr>
                                  </w:pPr>
                                  <w:r>
                                    <w:rPr>
                                      <w:spacing w:val="-5"/>
                                      <w:sz w:val="28"/>
                                    </w:rPr>
                                    <w:t>40</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59.063999pt;margin-top:54.252834pt;width:496.3pt;height:202.1pt;mso-position-horizontal-relative:page;mso-position-vertical-relative:paragraph;z-index:15737344"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7"/>
                        <w:gridCol w:w="1702"/>
                        <w:gridCol w:w="1275"/>
                        <w:gridCol w:w="1433"/>
                      </w:tblGrid>
                      <w:tr>
                        <w:trPr>
                          <w:trHeight w:val="966" w:hRule="atLeast"/>
                        </w:trPr>
                        <w:tc>
                          <w:tcPr>
                            <w:tcW w:w="5387" w:type="dxa"/>
                          </w:tcPr>
                          <w:p>
                            <w:pPr>
                              <w:pStyle w:val="TableParagraph"/>
                              <w:spacing w:before="242"/>
                              <w:ind w:left="1127"/>
                              <w:rPr>
                                <w:sz w:val="28"/>
                              </w:rPr>
                            </w:pPr>
                            <w:r>
                              <w:rPr>
                                <w:sz w:val="28"/>
                              </w:rPr>
                              <w:t>Найменування</w:t>
                            </w:r>
                            <w:r>
                              <w:rPr>
                                <w:spacing w:val="-12"/>
                                <w:sz w:val="28"/>
                              </w:rPr>
                              <w:t> </w:t>
                            </w:r>
                            <w:r>
                              <w:rPr>
                                <w:spacing w:val="-2"/>
                                <w:sz w:val="28"/>
                              </w:rPr>
                              <w:t>показників</w:t>
                            </w:r>
                          </w:p>
                        </w:tc>
                        <w:tc>
                          <w:tcPr>
                            <w:tcW w:w="1702" w:type="dxa"/>
                          </w:tcPr>
                          <w:p>
                            <w:pPr>
                              <w:pStyle w:val="TableParagraph"/>
                              <w:spacing w:before="242"/>
                              <w:ind w:left="10" w:right="4"/>
                              <w:jc w:val="center"/>
                              <w:rPr>
                                <w:sz w:val="28"/>
                              </w:rPr>
                            </w:pPr>
                            <w:r>
                              <w:rPr>
                                <w:spacing w:val="-2"/>
                                <w:sz w:val="28"/>
                              </w:rPr>
                              <w:t>Позначення</w:t>
                            </w:r>
                          </w:p>
                        </w:tc>
                        <w:tc>
                          <w:tcPr>
                            <w:tcW w:w="1275" w:type="dxa"/>
                          </w:tcPr>
                          <w:p>
                            <w:pPr>
                              <w:pStyle w:val="TableParagraph"/>
                              <w:spacing w:before="2"/>
                              <w:ind w:left="126"/>
                              <w:rPr>
                                <w:sz w:val="28"/>
                              </w:rPr>
                            </w:pPr>
                            <w:r>
                              <w:rPr>
                                <w:spacing w:val="-2"/>
                                <w:sz w:val="28"/>
                              </w:rPr>
                              <w:t>Одиниці</w:t>
                            </w:r>
                          </w:p>
                          <w:p>
                            <w:pPr>
                              <w:pStyle w:val="TableParagraph"/>
                              <w:spacing w:before="161"/>
                              <w:ind w:left="229"/>
                              <w:rPr>
                                <w:sz w:val="28"/>
                              </w:rPr>
                            </w:pPr>
                            <w:r>
                              <w:rPr>
                                <w:spacing w:val="-2"/>
                                <w:sz w:val="28"/>
                              </w:rPr>
                              <w:t>виміру</w:t>
                            </w:r>
                          </w:p>
                        </w:tc>
                        <w:tc>
                          <w:tcPr>
                            <w:tcW w:w="1433" w:type="dxa"/>
                          </w:tcPr>
                          <w:p>
                            <w:pPr>
                              <w:pStyle w:val="TableParagraph"/>
                              <w:spacing w:before="2"/>
                              <w:ind w:left="14" w:right="4"/>
                              <w:jc w:val="center"/>
                              <w:rPr>
                                <w:sz w:val="28"/>
                              </w:rPr>
                            </w:pPr>
                            <w:r>
                              <w:rPr>
                                <w:spacing w:val="-2"/>
                                <w:sz w:val="28"/>
                              </w:rPr>
                              <w:t>Значення</w:t>
                            </w:r>
                          </w:p>
                        </w:tc>
                      </w:tr>
                      <w:tr>
                        <w:trPr>
                          <w:trHeight w:val="482" w:hRule="atLeast"/>
                        </w:trPr>
                        <w:tc>
                          <w:tcPr>
                            <w:tcW w:w="5387" w:type="dxa"/>
                          </w:tcPr>
                          <w:p>
                            <w:pPr>
                              <w:pStyle w:val="TableParagraph"/>
                              <w:ind w:left="107"/>
                              <w:rPr>
                                <w:sz w:val="28"/>
                              </w:rPr>
                            </w:pPr>
                            <w:r>
                              <w:rPr>
                                <w:sz w:val="28"/>
                              </w:rPr>
                              <w:t>1</w:t>
                            </w:r>
                            <w:r>
                              <w:rPr>
                                <w:spacing w:val="67"/>
                                <w:sz w:val="28"/>
                              </w:rPr>
                              <w:t> </w:t>
                            </w:r>
                            <w:r>
                              <w:rPr>
                                <w:sz w:val="28"/>
                              </w:rPr>
                              <w:t>Площа</w:t>
                            </w:r>
                            <w:r>
                              <w:rPr>
                                <w:spacing w:val="-1"/>
                                <w:sz w:val="28"/>
                              </w:rPr>
                              <w:t> </w:t>
                            </w:r>
                            <w:r>
                              <w:rPr>
                                <w:spacing w:val="-2"/>
                                <w:sz w:val="28"/>
                              </w:rPr>
                              <w:t>ділянки</w:t>
                            </w:r>
                          </w:p>
                        </w:tc>
                        <w:tc>
                          <w:tcPr>
                            <w:tcW w:w="1702" w:type="dxa"/>
                          </w:tcPr>
                          <w:p>
                            <w:pPr>
                              <w:pStyle w:val="TableParagraph"/>
                              <w:spacing w:before="1"/>
                              <w:ind w:left="10"/>
                              <w:jc w:val="center"/>
                              <w:rPr>
                                <w:sz w:val="18"/>
                              </w:rPr>
                            </w:pPr>
                            <w:r>
                              <w:rPr>
                                <w:spacing w:val="-5"/>
                                <w:position w:val="3"/>
                                <w:sz w:val="28"/>
                              </w:rPr>
                              <w:t>П</w:t>
                            </w:r>
                            <w:r>
                              <w:rPr>
                                <w:spacing w:val="-5"/>
                                <w:sz w:val="18"/>
                              </w:rPr>
                              <w:t>д.</w:t>
                            </w:r>
                          </w:p>
                        </w:tc>
                        <w:tc>
                          <w:tcPr>
                            <w:tcW w:w="1275" w:type="dxa"/>
                          </w:tcPr>
                          <w:p>
                            <w:pPr>
                              <w:pStyle w:val="TableParagraph"/>
                              <w:ind w:left="10"/>
                              <w:jc w:val="center"/>
                              <w:rPr>
                                <w:sz w:val="28"/>
                              </w:rPr>
                            </w:pPr>
                            <w:r>
                              <w:rPr>
                                <w:spacing w:val="-5"/>
                                <w:sz w:val="28"/>
                              </w:rPr>
                              <w:t>га</w:t>
                            </w:r>
                          </w:p>
                        </w:tc>
                        <w:tc>
                          <w:tcPr>
                            <w:tcW w:w="1433" w:type="dxa"/>
                          </w:tcPr>
                          <w:p>
                            <w:pPr>
                              <w:pStyle w:val="TableParagraph"/>
                              <w:ind w:left="14" w:right="4"/>
                              <w:jc w:val="center"/>
                              <w:rPr>
                                <w:sz w:val="28"/>
                              </w:rPr>
                            </w:pPr>
                            <w:r>
                              <w:rPr>
                                <w:spacing w:val="-4"/>
                                <w:sz w:val="28"/>
                              </w:rPr>
                              <w:t>4,10</w:t>
                            </w:r>
                          </w:p>
                        </w:tc>
                      </w:tr>
                      <w:tr>
                        <w:trPr>
                          <w:trHeight w:val="484" w:hRule="atLeast"/>
                        </w:trPr>
                        <w:tc>
                          <w:tcPr>
                            <w:tcW w:w="5387" w:type="dxa"/>
                          </w:tcPr>
                          <w:p>
                            <w:pPr>
                              <w:pStyle w:val="TableParagraph"/>
                              <w:spacing w:before="2"/>
                              <w:ind w:left="107"/>
                              <w:rPr>
                                <w:sz w:val="28"/>
                              </w:rPr>
                            </w:pPr>
                            <w:r>
                              <w:rPr>
                                <w:sz w:val="28"/>
                              </w:rPr>
                              <w:t>2</w:t>
                            </w:r>
                            <w:r>
                              <w:rPr>
                                <w:spacing w:val="67"/>
                                <w:sz w:val="28"/>
                              </w:rPr>
                              <w:t> </w:t>
                            </w:r>
                            <w:r>
                              <w:rPr>
                                <w:sz w:val="28"/>
                              </w:rPr>
                              <w:t>Площа</w:t>
                            </w:r>
                            <w:r>
                              <w:rPr>
                                <w:spacing w:val="-1"/>
                                <w:sz w:val="28"/>
                              </w:rPr>
                              <w:t> </w:t>
                            </w:r>
                            <w:r>
                              <w:rPr>
                                <w:spacing w:val="-2"/>
                                <w:sz w:val="28"/>
                              </w:rPr>
                              <w:t>озеленення</w:t>
                            </w:r>
                          </w:p>
                        </w:tc>
                        <w:tc>
                          <w:tcPr>
                            <w:tcW w:w="1702" w:type="dxa"/>
                          </w:tcPr>
                          <w:p>
                            <w:pPr>
                              <w:pStyle w:val="TableParagraph"/>
                              <w:spacing w:before="3"/>
                              <w:ind w:left="10" w:right="3"/>
                              <w:jc w:val="center"/>
                              <w:rPr>
                                <w:sz w:val="18"/>
                              </w:rPr>
                            </w:pPr>
                            <w:r>
                              <w:rPr>
                                <w:spacing w:val="-4"/>
                                <w:position w:val="3"/>
                                <w:sz w:val="28"/>
                              </w:rPr>
                              <w:t>П</w:t>
                            </w:r>
                            <w:r>
                              <w:rPr>
                                <w:spacing w:val="-4"/>
                                <w:sz w:val="18"/>
                              </w:rPr>
                              <w:t>оз.</w:t>
                            </w:r>
                          </w:p>
                        </w:tc>
                        <w:tc>
                          <w:tcPr>
                            <w:tcW w:w="1275" w:type="dxa"/>
                          </w:tcPr>
                          <w:p>
                            <w:pPr>
                              <w:pStyle w:val="TableParagraph"/>
                              <w:spacing w:line="148" w:lineRule="auto" w:before="56"/>
                              <w:ind w:left="10" w:right="1"/>
                              <w:jc w:val="center"/>
                              <w:rPr>
                                <w:sz w:val="18"/>
                              </w:rPr>
                            </w:pPr>
                            <w:r>
                              <w:rPr>
                                <w:spacing w:val="-5"/>
                                <w:position w:val="-9"/>
                                <w:sz w:val="28"/>
                              </w:rPr>
                              <w:t>м</w:t>
                            </w:r>
                            <w:r>
                              <w:rPr>
                                <w:spacing w:val="-5"/>
                                <w:sz w:val="18"/>
                              </w:rPr>
                              <w:t>2</w:t>
                            </w:r>
                          </w:p>
                        </w:tc>
                        <w:tc>
                          <w:tcPr>
                            <w:tcW w:w="1433" w:type="dxa"/>
                          </w:tcPr>
                          <w:p>
                            <w:pPr>
                              <w:pStyle w:val="TableParagraph"/>
                              <w:spacing w:before="2"/>
                              <w:ind w:left="14" w:right="1"/>
                              <w:jc w:val="center"/>
                              <w:rPr>
                                <w:sz w:val="28"/>
                              </w:rPr>
                            </w:pPr>
                            <w:r>
                              <w:rPr>
                                <w:spacing w:val="-4"/>
                                <w:sz w:val="28"/>
                              </w:rPr>
                              <w:t>2620</w:t>
                            </w:r>
                          </w:p>
                        </w:tc>
                      </w:tr>
                      <w:tr>
                        <w:trPr>
                          <w:trHeight w:val="482" w:hRule="atLeast"/>
                        </w:trPr>
                        <w:tc>
                          <w:tcPr>
                            <w:tcW w:w="5387" w:type="dxa"/>
                          </w:tcPr>
                          <w:p>
                            <w:pPr>
                              <w:pStyle w:val="TableParagraph"/>
                              <w:ind w:left="107"/>
                              <w:rPr>
                                <w:sz w:val="28"/>
                              </w:rPr>
                            </w:pPr>
                            <w:r>
                              <w:rPr>
                                <w:sz w:val="28"/>
                              </w:rPr>
                              <w:t>3</w:t>
                            </w:r>
                            <w:r>
                              <w:rPr>
                                <w:spacing w:val="67"/>
                                <w:sz w:val="28"/>
                              </w:rPr>
                              <w:t> </w:t>
                            </w:r>
                            <w:r>
                              <w:rPr>
                                <w:sz w:val="28"/>
                              </w:rPr>
                              <w:t>Площа</w:t>
                            </w:r>
                            <w:r>
                              <w:rPr>
                                <w:spacing w:val="-1"/>
                                <w:sz w:val="28"/>
                              </w:rPr>
                              <w:t> </w:t>
                            </w:r>
                            <w:r>
                              <w:rPr>
                                <w:spacing w:val="-2"/>
                                <w:sz w:val="28"/>
                              </w:rPr>
                              <w:t>забудови</w:t>
                            </w:r>
                          </w:p>
                        </w:tc>
                        <w:tc>
                          <w:tcPr>
                            <w:tcW w:w="1702" w:type="dxa"/>
                          </w:tcPr>
                          <w:p>
                            <w:pPr>
                              <w:pStyle w:val="TableParagraph"/>
                              <w:spacing w:before="1"/>
                              <w:ind w:left="10"/>
                              <w:jc w:val="center"/>
                              <w:rPr>
                                <w:sz w:val="18"/>
                              </w:rPr>
                            </w:pPr>
                            <w:r>
                              <w:rPr>
                                <w:spacing w:val="-2"/>
                                <w:position w:val="3"/>
                                <w:sz w:val="28"/>
                              </w:rPr>
                              <w:t>П</w:t>
                            </w:r>
                            <w:r>
                              <w:rPr>
                                <w:spacing w:val="-2"/>
                                <w:sz w:val="18"/>
                              </w:rPr>
                              <w:t>заб..</w:t>
                            </w:r>
                          </w:p>
                        </w:tc>
                        <w:tc>
                          <w:tcPr>
                            <w:tcW w:w="1275" w:type="dxa"/>
                          </w:tcPr>
                          <w:p>
                            <w:pPr>
                              <w:pStyle w:val="TableParagraph"/>
                              <w:spacing w:line="146" w:lineRule="auto" w:before="55"/>
                              <w:ind w:left="10" w:right="1"/>
                              <w:jc w:val="center"/>
                              <w:rPr>
                                <w:sz w:val="18"/>
                              </w:rPr>
                            </w:pPr>
                            <w:r>
                              <w:rPr>
                                <w:spacing w:val="-5"/>
                                <w:position w:val="-9"/>
                                <w:sz w:val="28"/>
                              </w:rPr>
                              <w:t>м</w:t>
                            </w:r>
                            <w:r>
                              <w:rPr>
                                <w:spacing w:val="-5"/>
                                <w:sz w:val="18"/>
                              </w:rPr>
                              <w:t>2</w:t>
                            </w:r>
                          </w:p>
                        </w:tc>
                        <w:tc>
                          <w:tcPr>
                            <w:tcW w:w="1433" w:type="dxa"/>
                          </w:tcPr>
                          <w:p>
                            <w:pPr>
                              <w:pStyle w:val="TableParagraph"/>
                              <w:ind w:left="14" w:right="2"/>
                              <w:jc w:val="center"/>
                              <w:rPr>
                                <w:sz w:val="28"/>
                              </w:rPr>
                            </w:pPr>
                            <w:r>
                              <w:rPr>
                                <w:spacing w:val="-4"/>
                                <w:sz w:val="28"/>
                              </w:rPr>
                              <w:t>1396</w:t>
                            </w:r>
                          </w:p>
                        </w:tc>
                      </w:tr>
                      <w:tr>
                        <w:trPr>
                          <w:trHeight w:val="484" w:hRule="atLeast"/>
                        </w:trPr>
                        <w:tc>
                          <w:tcPr>
                            <w:tcW w:w="5387" w:type="dxa"/>
                          </w:tcPr>
                          <w:p>
                            <w:pPr>
                              <w:pStyle w:val="TableParagraph"/>
                              <w:ind w:left="107"/>
                              <w:rPr>
                                <w:sz w:val="28"/>
                              </w:rPr>
                            </w:pPr>
                            <w:r>
                              <w:rPr>
                                <w:sz w:val="28"/>
                              </w:rPr>
                              <w:t>4.</w:t>
                            </w:r>
                            <w:r>
                              <w:rPr>
                                <w:spacing w:val="-3"/>
                                <w:sz w:val="28"/>
                              </w:rPr>
                              <w:t> </w:t>
                            </w:r>
                            <w:r>
                              <w:rPr>
                                <w:sz w:val="28"/>
                              </w:rPr>
                              <w:t>Робоча</w:t>
                            </w:r>
                            <w:r>
                              <w:rPr>
                                <w:spacing w:val="-2"/>
                                <w:sz w:val="28"/>
                              </w:rPr>
                              <w:t> </w:t>
                            </w:r>
                            <w:r>
                              <w:rPr>
                                <w:spacing w:val="-4"/>
                                <w:sz w:val="28"/>
                              </w:rPr>
                              <w:t>площа</w:t>
                            </w:r>
                          </w:p>
                        </w:tc>
                        <w:tc>
                          <w:tcPr>
                            <w:tcW w:w="1702" w:type="dxa"/>
                          </w:tcPr>
                          <w:p>
                            <w:pPr>
                              <w:pStyle w:val="TableParagraph"/>
                              <w:ind w:left="10" w:right="3"/>
                              <w:jc w:val="center"/>
                              <w:rPr>
                                <w:sz w:val="28"/>
                              </w:rPr>
                            </w:pPr>
                            <w:r>
                              <w:rPr>
                                <w:spacing w:val="-5"/>
                                <w:sz w:val="28"/>
                              </w:rPr>
                              <w:t>П</w:t>
                            </w:r>
                            <w:r>
                              <w:rPr>
                                <w:spacing w:val="-5"/>
                                <w:sz w:val="28"/>
                                <w:vertAlign w:val="subscript"/>
                              </w:rPr>
                              <w:t>р</w:t>
                            </w:r>
                          </w:p>
                        </w:tc>
                        <w:tc>
                          <w:tcPr>
                            <w:tcW w:w="1275" w:type="dxa"/>
                          </w:tcPr>
                          <w:p>
                            <w:pPr>
                              <w:pStyle w:val="TableParagraph"/>
                              <w:spacing w:line="146" w:lineRule="auto" w:before="55"/>
                              <w:ind w:left="10" w:right="1"/>
                              <w:jc w:val="center"/>
                              <w:rPr>
                                <w:sz w:val="18"/>
                              </w:rPr>
                            </w:pPr>
                            <w:r>
                              <w:rPr>
                                <w:spacing w:val="-5"/>
                                <w:position w:val="-9"/>
                                <w:sz w:val="28"/>
                              </w:rPr>
                              <w:t>м</w:t>
                            </w:r>
                            <w:r>
                              <w:rPr>
                                <w:spacing w:val="-5"/>
                                <w:sz w:val="18"/>
                              </w:rPr>
                              <w:t>2</w:t>
                            </w:r>
                          </w:p>
                        </w:tc>
                        <w:tc>
                          <w:tcPr>
                            <w:tcW w:w="1433" w:type="dxa"/>
                          </w:tcPr>
                          <w:p>
                            <w:pPr>
                              <w:pStyle w:val="TableParagraph"/>
                              <w:ind w:left="14" w:right="2"/>
                              <w:jc w:val="center"/>
                              <w:rPr>
                                <w:sz w:val="28"/>
                              </w:rPr>
                            </w:pPr>
                            <w:r>
                              <w:rPr>
                                <w:spacing w:val="-4"/>
                                <w:sz w:val="28"/>
                              </w:rPr>
                              <w:t>1350</w:t>
                            </w:r>
                          </w:p>
                        </w:tc>
                      </w:tr>
                      <w:tr>
                        <w:trPr>
                          <w:trHeight w:val="583" w:hRule="atLeast"/>
                        </w:trPr>
                        <w:tc>
                          <w:tcPr>
                            <w:tcW w:w="5387" w:type="dxa"/>
                          </w:tcPr>
                          <w:p>
                            <w:pPr>
                              <w:pStyle w:val="TableParagraph"/>
                              <w:ind w:left="107"/>
                              <w:rPr>
                                <w:sz w:val="28"/>
                              </w:rPr>
                            </w:pPr>
                            <w:r>
                              <w:rPr>
                                <w:sz w:val="28"/>
                              </w:rPr>
                              <w:t>5.</w:t>
                            </w:r>
                            <w:r>
                              <w:rPr>
                                <w:spacing w:val="63"/>
                                <w:sz w:val="28"/>
                              </w:rPr>
                              <w:t> </w:t>
                            </w:r>
                            <w:r>
                              <w:rPr>
                                <w:sz w:val="28"/>
                              </w:rPr>
                              <w:t>Площа</w:t>
                            </w:r>
                            <w:r>
                              <w:rPr>
                                <w:spacing w:val="-2"/>
                                <w:sz w:val="28"/>
                              </w:rPr>
                              <w:t> </w:t>
                            </w:r>
                            <w:r>
                              <w:rPr>
                                <w:sz w:val="28"/>
                              </w:rPr>
                              <w:t>тротуарів</w:t>
                            </w:r>
                            <w:r>
                              <w:rPr>
                                <w:spacing w:val="-6"/>
                                <w:sz w:val="28"/>
                              </w:rPr>
                              <w:t> </w:t>
                            </w:r>
                            <w:r>
                              <w:rPr>
                                <w:sz w:val="28"/>
                              </w:rPr>
                              <w:t>і</w:t>
                            </w:r>
                            <w:r>
                              <w:rPr>
                                <w:spacing w:val="-1"/>
                                <w:sz w:val="28"/>
                              </w:rPr>
                              <w:t> </w:t>
                            </w:r>
                            <w:r>
                              <w:rPr>
                                <w:spacing w:val="-4"/>
                                <w:sz w:val="28"/>
                              </w:rPr>
                              <w:t>доріг</w:t>
                            </w:r>
                          </w:p>
                        </w:tc>
                        <w:tc>
                          <w:tcPr>
                            <w:tcW w:w="1702" w:type="dxa"/>
                          </w:tcPr>
                          <w:p>
                            <w:pPr>
                              <w:pStyle w:val="TableParagraph"/>
                              <w:spacing w:before="50"/>
                              <w:ind w:left="10" w:right="3"/>
                              <w:jc w:val="center"/>
                              <w:rPr>
                                <w:sz w:val="28"/>
                              </w:rPr>
                            </w:pPr>
                            <w:r>
                              <w:rPr>
                                <w:spacing w:val="-5"/>
                                <w:sz w:val="28"/>
                              </w:rPr>
                              <w:t>П</w:t>
                            </w:r>
                            <w:r>
                              <w:rPr>
                                <w:spacing w:val="-5"/>
                                <w:sz w:val="28"/>
                                <w:vertAlign w:val="subscript"/>
                              </w:rPr>
                              <w:t>1</w:t>
                            </w:r>
                          </w:p>
                        </w:tc>
                        <w:tc>
                          <w:tcPr>
                            <w:tcW w:w="1275" w:type="dxa"/>
                          </w:tcPr>
                          <w:p>
                            <w:pPr>
                              <w:pStyle w:val="TableParagraph"/>
                              <w:spacing w:before="43"/>
                              <w:ind w:left="10" w:right="1"/>
                              <w:jc w:val="center"/>
                              <w:rPr>
                                <w:sz w:val="18"/>
                              </w:rPr>
                            </w:pPr>
                            <w:r>
                              <w:rPr>
                                <w:spacing w:val="-5"/>
                                <w:position w:val="-9"/>
                                <w:sz w:val="28"/>
                              </w:rPr>
                              <w:t>м</w:t>
                            </w:r>
                            <w:r>
                              <w:rPr>
                                <w:spacing w:val="-5"/>
                                <w:sz w:val="18"/>
                              </w:rPr>
                              <w:t>2</w:t>
                            </w:r>
                          </w:p>
                        </w:tc>
                        <w:tc>
                          <w:tcPr>
                            <w:tcW w:w="1433" w:type="dxa"/>
                          </w:tcPr>
                          <w:p>
                            <w:pPr>
                              <w:pStyle w:val="TableParagraph"/>
                              <w:spacing w:before="50"/>
                              <w:ind w:left="14" w:right="1"/>
                              <w:jc w:val="center"/>
                              <w:rPr>
                                <w:sz w:val="28"/>
                              </w:rPr>
                            </w:pPr>
                            <w:r>
                              <w:rPr>
                                <w:spacing w:val="-5"/>
                                <w:sz w:val="28"/>
                              </w:rPr>
                              <w:t>877</w:t>
                            </w:r>
                          </w:p>
                        </w:tc>
                      </w:tr>
                      <w:tr>
                        <w:trPr>
                          <w:trHeight w:val="481" w:hRule="atLeast"/>
                        </w:trPr>
                        <w:tc>
                          <w:tcPr>
                            <w:tcW w:w="5387" w:type="dxa"/>
                          </w:tcPr>
                          <w:p>
                            <w:pPr>
                              <w:pStyle w:val="TableParagraph"/>
                              <w:ind w:left="107"/>
                              <w:rPr>
                                <w:sz w:val="28"/>
                              </w:rPr>
                            </w:pPr>
                            <w:r>
                              <w:rPr>
                                <w:sz w:val="28"/>
                              </w:rPr>
                              <w:t>6.</w:t>
                            </w:r>
                            <w:r>
                              <w:rPr>
                                <w:spacing w:val="-5"/>
                                <w:sz w:val="28"/>
                              </w:rPr>
                              <w:t> </w:t>
                            </w:r>
                            <w:r>
                              <w:rPr>
                                <w:sz w:val="28"/>
                              </w:rPr>
                              <w:t>Площа</w:t>
                            </w:r>
                            <w:r>
                              <w:rPr>
                                <w:spacing w:val="-3"/>
                                <w:sz w:val="28"/>
                              </w:rPr>
                              <w:t> </w:t>
                            </w:r>
                            <w:r>
                              <w:rPr>
                                <w:sz w:val="28"/>
                              </w:rPr>
                              <w:t>озеленення</w:t>
                            </w:r>
                            <w:r>
                              <w:rPr>
                                <w:spacing w:val="-3"/>
                                <w:sz w:val="28"/>
                              </w:rPr>
                              <w:t> </w:t>
                            </w:r>
                            <w:r>
                              <w:rPr>
                                <w:sz w:val="28"/>
                              </w:rPr>
                              <w:t>у</w:t>
                            </w:r>
                            <w:r>
                              <w:rPr>
                                <w:spacing w:val="-2"/>
                                <w:sz w:val="28"/>
                              </w:rPr>
                              <w:t> відсотках</w:t>
                            </w:r>
                          </w:p>
                        </w:tc>
                        <w:tc>
                          <w:tcPr>
                            <w:tcW w:w="1702" w:type="dxa"/>
                          </w:tcPr>
                          <w:p>
                            <w:pPr>
                              <w:pStyle w:val="TableParagraph"/>
                              <w:spacing w:before="1"/>
                              <w:ind w:left="10" w:right="2"/>
                              <w:jc w:val="center"/>
                              <w:rPr>
                                <w:sz w:val="18"/>
                              </w:rPr>
                            </w:pPr>
                            <w:r>
                              <w:rPr>
                                <w:spacing w:val="-5"/>
                                <w:position w:val="3"/>
                                <w:sz w:val="28"/>
                              </w:rPr>
                              <w:t>П</w:t>
                            </w:r>
                            <w:r>
                              <w:rPr>
                                <w:spacing w:val="-5"/>
                                <w:sz w:val="18"/>
                              </w:rPr>
                              <w:t>оз</w:t>
                            </w:r>
                          </w:p>
                        </w:tc>
                        <w:tc>
                          <w:tcPr>
                            <w:tcW w:w="1275" w:type="dxa"/>
                          </w:tcPr>
                          <w:p>
                            <w:pPr>
                              <w:pStyle w:val="TableParagraph"/>
                              <w:ind w:left="10" w:right="1"/>
                              <w:jc w:val="center"/>
                              <w:rPr>
                                <w:sz w:val="28"/>
                              </w:rPr>
                            </w:pPr>
                            <w:r>
                              <w:rPr>
                                <w:spacing w:val="-10"/>
                                <w:sz w:val="28"/>
                              </w:rPr>
                              <w:t>%</w:t>
                            </w:r>
                          </w:p>
                        </w:tc>
                        <w:tc>
                          <w:tcPr>
                            <w:tcW w:w="1433" w:type="dxa"/>
                          </w:tcPr>
                          <w:p>
                            <w:pPr>
                              <w:pStyle w:val="TableParagraph"/>
                              <w:ind w:left="14"/>
                              <w:jc w:val="center"/>
                              <w:rPr>
                                <w:sz w:val="28"/>
                              </w:rPr>
                            </w:pPr>
                            <w:r>
                              <w:rPr>
                                <w:spacing w:val="-5"/>
                                <w:sz w:val="28"/>
                              </w:rPr>
                              <w:t>40</w:t>
                            </w:r>
                          </w:p>
                        </w:tc>
                      </w:tr>
                    </w:tbl>
                    <w:p>
                      <w:pPr>
                        <w:pStyle w:val="BodyText"/>
                        <w:ind w:left="0"/>
                        <w:jc w:val="left"/>
                      </w:pPr>
                    </w:p>
                  </w:txbxContent>
                </v:textbox>
                <w10:wrap type="none"/>
              </v:shape>
            </w:pict>
          </mc:Fallback>
        </mc:AlternateContent>
      </w:r>
      <w:r>
        <w:rPr/>
        <w:t>Технічні</w:t>
      </w:r>
      <w:r>
        <w:rPr>
          <w:spacing w:val="-6"/>
        </w:rPr>
        <w:t> </w:t>
      </w:r>
      <w:r>
        <w:rPr/>
        <w:t>показники</w:t>
      </w:r>
      <w:r>
        <w:rPr>
          <w:spacing w:val="40"/>
        </w:rPr>
        <w:t> </w:t>
      </w:r>
      <w:r>
        <w:rPr/>
        <w:t>генплану</w:t>
      </w:r>
      <w:r>
        <w:rPr>
          <w:spacing w:val="-3"/>
        </w:rPr>
        <w:t> </w:t>
      </w:r>
      <w:r>
        <w:rPr/>
        <w:t>наведені</w:t>
      </w:r>
      <w:r>
        <w:rPr>
          <w:spacing w:val="-6"/>
        </w:rPr>
        <w:t> </w:t>
      </w:r>
      <w:r>
        <w:rPr/>
        <w:t>у</w:t>
      </w:r>
      <w:r>
        <w:rPr>
          <w:spacing w:val="-3"/>
        </w:rPr>
        <w:t> </w:t>
      </w:r>
      <w:r>
        <w:rPr/>
        <w:t>таблиці</w:t>
      </w:r>
      <w:r>
        <w:rPr>
          <w:spacing w:val="40"/>
        </w:rPr>
        <w:t> </w:t>
      </w:r>
      <w:r>
        <w:rPr/>
        <w:t>4.1. Таблиця 4.1 - Технічні показники генплану</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22"/>
        <w:ind w:left="0"/>
        <w:jc w:val="left"/>
      </w:pPr>
    </w:p>
    <w:p>
      <w:pPr>
        <w:pStyle w:val="BodyText"/>
        <w:spacing w:line="360" w:lineRule="auto"/>
        <w:ind w:right="706" w:firstLine="787"/>
      </w:pPr>
      <w:r>
        <w:rPr/>
        <w:t>Отже, генеральний план є ключовим документом, який забезпечує системний і продуманий розвиток території населеного пункту або промислового підприємства. Він виконує роль основи для просторового планування,</w:t>
      </w:r>
      <w:r>
        <w:rPr>
          <w:spacing w:val="39"/>
        </w:rPr>
        <w:t> </w:t>
      </w:r>
      <w:r>
        <w:rPr/>
        <w:t>розподілу</w:t>
      </w:r>
      <w:r>
        <w:rPr>
          <w:spacing w:val="39"/>
        </w:rPr>
        <w:t> </w:t>
      </w:r>
      <w:r>
        <w:rPr/>
        <w:t>земельних</w:t>
      </w:r>
      <w:r>
        <w:rPr>
          <w:spacing w:val="39"/>
        </w:rPr>
        <w:t> </w:t>
      </w:r>
      <w:r>
        <w:rPr/>
        <w:t>ресурсів</w:t>
      </w:r>
      <w:r>
        <w:rPr>
          <w:spacing w:val="39"/>
        </w:rPr>
        <w:t> </w:t>
      </w:r>
      <w:r>
        <w:rPr/>
        <w:t>і</w:t>
      </w:r>
      <w:r>
        <w:rPr>
          <w:spacing w:val="39"/>
        </w:rPr>
        <w:t> </w:t>
      </w:r>
      <w:r>
        <w:rPr/>
        <w:t>створення</w:t>
      </w:r>
      <w:r>
        <w:rPr>
          <w:spacing w:val="39"/>
        </w:rPr>
        <w:t> </w:t>
      </w:r>
      <w:r>
        <w:rPr/>
        <w:t>ефективної</w:t>
      </w:r>
      <w:r>
        <w:rPr>
          <w:spacing w:val="39"/>
        </w:rPr>
        <w:t> </w:t>
      </w:r>
      <w:r>
        <w:rPr/>
        <w:t>інженерної</w:t>
      </w:r>
    </w:p>
    <w:p>
      <w:pPr>
        <w:pStyle w:val="BodyText"/>
        <w:spacing w:after="0" w:line="360" w:lineRule="auto"/>
        <w:sectPr>
          <w:pgSz w:w="11910" w:h="16840"/>
          <w:pgMar w:top="760" w:bottom="280" w:left="1133" w:right="141"/>
        </w:sectPr>
      </w:pPr>
    </w:p>
    <w:p>
      <w:pPr>
        <w:pStyle w:val="BodyText"/>
        <w:spacing w:line="360" w:lineRule="auto" w:before="71"/>
        <w:ind w:right="707"/>
      </w:pPr>
      <w:r>
        <w:rPr/>
        <w:t>інфраструктури.</w:t>
      </w:r>
      <w:r>
        <w:rPr>
          <w:spacing w:val="-18"/>
        </w:rPr>
        <w:t> </w:t>
      </w:r>
      <w:r>
        <w:rPr/>
        <w:t>Врахування</w:t>
      </w:r>
      <w:r>
        <w:rPr>
          <w:spacing w:val="-17"/>
        </w:rPr>
        <w:t> </w:t>
      </w:r>
      <w:r>
        <w:rPr/>
        <w:t>природно-кліматичних</w:t>
      </w:r>
      <w:r>
        <w:rPr>
          <w:spacing w:val="-18"/>
        </w:rPr>
        <w:t> </w:t>
      </w:r>
      <w:r>
        <w:rPr/>
        <w:t>умов,</w:t>
      </w:r>
      <w:r>
        <w:rPr>
          <w:spacing w:val="-17"/>
        </w:rPr>
        <w:t> </w:t>
      </w:r>
      <w:r>
        <w:rPr/>
        <w:t>санітарно-гігієнічних, протипожежних та технологічних вимог під час розробки генерального плану дозволяє забезпечити безпечне, комфортне і раціональне функціонування території.</w:t>
      </w:r>
      <w:r>
        <w:rPr>
          <w:spacing w:val="-18"/>
        </w:rPr>
        <w:t> </w:t>
      </w:r>
      <w:r>
        <w:rPr/>
        <w:t>Недотримання</w:t>
      </w:r>
      <w:r>
        <w:rPr>
          <w:spacing w:val="-17"/>
        </w:rPr>
        <w:t> </w:t>
      </w:r>
      <w:r>
        <w:rPr/>
        <w:t>сучасних</w:t>
      </w:r>
      <w:r>
        <w:rPr>
          <w:spacing w:val="-18"/>
        </w:rPr>
        <w:t> </w:t>
      </w:r>
      <w:r>
        <w:rPr/>
        <w:t>норм</w:t>
      </w:r>
      <w:r>
        <w:rPr>
          <w:spacing w:val="-17"/>
        </w:rPr>
        <w:t> </w:t>
      </w:r>
      <w:r>
        <w:rPr/>
        <w:t>та</w:t>
      </w:r>
      <w:r>
        <w:rPr>
          <w:spacing w:val="-18"/>
        </w:rPr>
        <w:t> </w:t>
      </w:r>
      <w:r>
        <w:rPr/>
        <w:t>використання</w:t>
      </w:r>
      <w:r>
        <w:rPr>
          <w:spacing w:val="-17"/>
        </w:rPr>
        <w:t> </w:t>
      </w:r>
      <w:r>
        <w:rPr/>
        <w:t>застарілої</w:t>
      </w:r>
      <w:r>
        <w:rPr>
          <w:spacing w:val="-18"/>
        </w:rPr>
        <w:t> </w:t>
      </w:r>
      <w:r>
        <w:rPr/>
        <w:t>документації може суттєво уповільнити розвиток і створити серйозні перешкоди для подальшої забудови. Тому своєчасне оновлення і дотримання вимог генерального плану є запорукою сталого розвитку як населених пунктів, так і підприємств, що сприяє підвищенню якості життя населення і ефективності </w:t>
      </w:r>
      <w:r>
        <w:rPr>
          <w:spacing w:val="-2"/>
        </w:rPr>
        <w:t>виробництва.</w:t>
      </w:r>
    </w:p>
    <w:p>
      <w:pPr>
        <w:pStyle w:val="BodyText"/>
        <w:spacing w:before="161"/>
        <w:ind w:left="0"/>
        <w:jc w:val="left"/>
      </w:pPr>
    </w:p>
    <w:p>
      <w:pPr>
        <w:pStyle w:val="ListParagraph"/>
        <w:numPr>
          <w:ilvl w:val="1"/>
          <w:numId w:val="8"/>
        </w:numPr>
        <w:tabs>
          <w:tab w:pos="1768" w:val="left" w:leader="none"/>
        </w:tabs>
        <w:spacing w:line="240" w:lineRule="auto" w:before="0" w:after="0"/>
        <w:ind w:left="1768" w:right="0" w:hanging="777"/>
        <w:jc w:val="left"/>
        <w:rPr>
          <w:sz w:val="28"/>
        </w:rPr>
      </w:pPr>
      <w:r>
        <w:rPr>
          <w:spacing w:val="-2"/>
          <w:sz w:val="28"/>
        </w:rPr>
        <w:t>Архітектурно-будівельна</w:t>
      </w:r>
      <w:r>
        <w:rPr>
          <w:spacing w:val="26"/>
          <w:sz w:val="28"/>
        </w:rPr>
        <w:t> </w:t>
      </w:r>
      <w:r>
        <w:rPr>
          <w:spacing w:val="-2"/>
          <w:sz w:val="28"/>
        </w:rPr>
        <w:t>частина</w:t>
      </w:r>
    </w:p>
    <w:p>
      <w:pPr>
        <w:pStyle w:val="BodyText"/>
        <w:ind w:left="0"/>
        <w:jc w:val="left"/>
      </w:pPr>
    </w:p>
    <w:p>
      <w:pPr>
        <w:pStyle w:val="BodyText"/>
        <w:spacing w:before="1"/>
        <w:ind w:left="0"/>
        <w:jc w:val="left"/>
      </w:pPr>
    </w:p>
    <w:p>
      <w:pPr>
        <w:pStyle w:val="BodyText"/>
        <w:spacing w:line="360" w:lineRule="auto" w:before="1"/>
        <w:ind w:right="709" w:firstLine="707"/>
      </w:pPr>
      <w:r>
        <w:rPr/>
        <w:t>Підприємства цієї галузі — це промислово-комунальні споруди. Вони складаються з трьох основних типів приміщень:</w:t>
      </w:r>
    </w:p>
    <w:p>
      <w:pPr>
        <w:pStyle w:val="ListParagraph"/>
        <w:numPr>
          <w:ilvl w:val="0"/>
          <w:numId w:val="9"/>
        </w:numPr>
        <w:tabs>
          <w:tab w:pos="1003" w:val="left" w:leader="none"/>
        </w:tabs>
        <w:spacing w:line="360" w:lineRule="auto" w:before="0" w:after="0"/>
        <w:ind w:left="1003" w:right="711" w:hanging="360"/>
        <w:jc w:val="both"/>
        <w:rPr>
          <w:sz w:val="28"/>
        </w:rPr>
      </w:pPr>
      <w:r>
        <w:rPr>
          <w:sz w:val="28"/>
        </w:rPr>
        <w:t>виробничі</w:t>
      </w:r>
      <w:r>
        <w:rPr>
          <w:spacing w:val="-5"/>
          <w:sz w:val="28"/>
        </w:rPr>
        <w:t> </w:t>
      </w:r>
      <w:r>
        <w:rPr>
          <w:sz w:val="28"/>
        </w:rPr>
        <w:t>(включно</w:t>
      </w:r>
      <w:r>
        <w:rPr>
          <w:spacing w:val="-5"/>
          <w:sz w:val="28"/>
        </w:rPr>
        <w:t> </w:t>
      </w:r>
      <w:r>
        <w:rPr>
          <w:sz w:val="28"/>
        </w:rPr>
        <w:t>з</w:t>
      </w:r>
      <w:r>
        <w:rPr>
          <w:spacing w:val="-5"/>
          <w:sz w:val="28"/>
        </w:rPr>
        <w:t> </w:t>
      </w:r>
      <w:r>
        <w:rPr>
          <w:sz w:val="28"/>
        </w:rPr>
        <w:t>підсобними),</w:t>
      </w:r>
      <w:r>
        <w:rPr>
          <w:spacing w:val="-8"/>
          <w:sz w:val="28"/>
        </w:rPr>
        <w:t> </w:t>
      </w:r>
      <w:r>
        <w:rPr>
          <w:sz w:val="28"/>
        </w:rPr>
        <w:t>які</w:t>
      </w:r>
      <w:r>
        <w:rPr>
          <w:spacing w:val="-6"/>
          <w:sz w:val="28"/>
        </w:rPr>
        <w:t> </w:t>
      </w:r>
      <w:r>
        <w:rPr>
          <w:sz w:val="28"/>
        </w:rPr>
        <w:t>мають</w:t>
      </w:r>
      <w:r>
        <w:rPr>
          <w:spacing w:val="-5"/>
          <w:sz w:val="28"/>
        </w:rPr>
        <w:t> </w:t>
      </w:r>
      <w:r>
        <w:rPr>
          <w:sz w:val="28"/>
        </w:rPr>
        <w:t>збільшену</w:t>
      </w:r>
      <w:r>
        <w:rPr>
          <w:spacing w:val="-5"/>
          <w:sz w:val="28"/>
        </w:rPr>
        <w:t> </w:t>
      </w:r>
      <w:r>
        <w:rPr>
          <w:sz w:val="28"/>
        </w:rPr>
        <w:t>висоту</w:t>
      </w:r>
      <w:r>
        <w:rPr>
          <w:spacing w:val="-3"/>
          <w:sz w:val="28"/>
        </w:rPr>
        <w:t> </w:t>
      </w:r>
      <w:r>
        <w:rPr>
          <w:sz w:val="28"/>
        </w:rPr>
        <w:t>поверхів</w:t>
      </w:r>
      <w:r>
        <w:rPr>
          <w:spacing w:val="-8"/>
          <w:sz w:val="28"/>
        </w:rPr>
        <w:t> </w:t>
      </w:r>
      <w:r>
        <w:rPr>
          <w:sz w:val="28"/>
        </w:rPr>
        <w:t>і великі вікна, а на даху часто ставлять світлові ліхтарі для кращого </w:t>
      </w:r>
      <w:r>
        <w:rPr>
          <w:spacing w:val="-2"/>
          <w:sz w:val="28"/>
        </w:rPr>
        <w:t>освітлення;</w:t>
      </w:r>
    </w:p>
    <w:p>
      <w:pPr>
        <w:pStyle w:val="ListParagraph"/>
        <w:numPr>
          <w:ilvl w:val="0"/>
          <w:numId w:val="9"/>
        </w:numPr>
        <w:tabs>
          <w:tab w:pos="1002" w:val="left" w:leader="none"/>
        </w:tabs>
        <w:spacing w:line="240" w:lineRule="auto" w:before="0" w:after="0"/>
        <w:ind w:left="1002" w:right="0" w:hanging="359"/>
        <w:jc w:val="both"/>
        <w:rPr>
          <w:sz w:val="28"/>
        </w:rPr>
      </w:pPr>
      <w:r>
        <w:rPr>
          <w:sz w:val="28"/>
        </w:rPr>
        <w:t>складські,</w:t>
      </w:r>
      <w:r>
        <w:rPr>
          <w:spacing w:val="-6"/>
          <w:sz w:val="28"/>
        </w:rPr>
        <w:t> </w:t>
      </w:r>
      <w:r>
        <w:rPr>
          <w:sz w:val="28"/>
        </w:rPr>
        <w:t>що</w:t>
      </w:r>
      <w:r>
        <w:rPr>
          <w:spacing w:val="-4"/>
          <w:sz w:val="28"/>
        </w:rPr>
        <w:t> </w:t>
      </w:r>
      <w:r>
        <w:rPr>
          <w:sz w:val="28"/>
        </w:rPr>
        <w:t>мають</w:t>
      </w:r>
      <w:r>
        <w:rPr>
          <w:spacing w:val="-6"/>
          <w:sz w:val="28"/>
        </w:rPr>
        <w:t> </w:t>
      </w:r>
      <w:r>
        <w:rPr>
          <w:sz w:val="28"/>
        </w:rPr>
        <w:t>високо</w:t>
      </w:r>
      <w:r>
        <w:rPr>
          <w:spacing w:val="-4"/>
          <w:sz w:val="28"/>
        </w:rPr>
        <w:t> </w:t>
      </w:r>
      <w:r>
        <w:rPr>
          <w:sz w:val="28"/>
        </w:rPr>
        <w:t>розташовані</w:t>
      </w:r>
      <w:r>
        <w:rPr>
          <w:spacing w:val="-4"/>
          <w:sz w:val="28"/>
        </w:rPr>
        <w:t> </w:t>
      </w:r>
      <w:r>
        <w:rPr>
          <w:spacing w:val="-2"/>
          <w:sz w:val="28"/>
        </w:rPr>
        <w:t>вікна;</w:t>
      </w:r>
    </w:p>
    <w:p>
      <w:pPr>
        <w:pStyle w:val="ListParagraph"/>
        <w:numPr>
          <w:ilvl w:val="0"/>
          <w:numId w:val="9"/>
        </w:numPr>
        <w:tabs>
          <w:tab w:pos="1003" w:val="left" w:leader="none"/>
        </w:tabs>
        <w:spacing w:line="360" w:lineRule="auto" w:before="160" w:after="0"/>
        <w:ind w:left="283" w:right="703" w:firstLine="360"/>
        <w:jc w:val="right"/>
        <w:rPr>
          <w:sz w:val="28"/>
        </w:rPr>
      </w:pPr>
      <w:r>
        <w:rPr>
          <w:sz w:val="28"/>
        </w:rPr>
        <w:t>адміністративно-побутові,</w:t>
      </w:r>
      <w:r>
        <w:rPr>
          <w:spacing w:val="-9"/>
          <w:sz w:val="28"/>
        </w:rPr>
        <w:t> </w:t>
      </w:r>
      <w:r>
        <w:rPr>
          <w:sz w:val="28"/>
        </w:rPr>
        <w:t>де</w:t>
      </w:r>
      <w:r>
        <w:rPr>
          <w:spacing w:val="-6"/>
          <w:sz w:val="28"/>
        </w:rPr>
        <w:t> </w:t>
      </w:r>
      <w:r>
        <w:rPr>
          <w:sz w:val="28"/>
        </w:rPr>
        <w:t>висота</w:t>
      </w:r>
      <w:r>
        <w:rPr>
          <w:spacing w:val="-9"/>
          <w:sz w:val="28"/>
        </w:rPr>
        <w:t> </w:t>
      </w:r>
      <w:r>
        <w:rPr>
          <w:sz w:val="28"/>
        </w:rPr>
        <w:t>поверхів</w:t>
      </w:r>
      <w:r>
        <w:rPr>
          <w:spacing w:val="-6"/>
          <w:sz w:val="28"/>
        </w:rPr>
        <w:t> </w:t>
      </w:r>
      <w:r>
        <w:rPr>
          <w:sz w:val="28"/>
        </w:rPr>
        <w:t>менша</w:t>
      </w:r>
      <w:r>
        <w:rPr>
          <w:spacing w:val="-6"/>
          <w:sz w:val="28"/>
        </w:rPr>
        <w:t> </w:t>
      </w:r>
      <w:r>
        <w:rPr>
          <w:sz w:val="28"/>
        </w:rPr>
        <w:t>—</w:t>
      </w:r>
      <w:r>
        <w:rPr>
          <w:spacing w:val="-8"/>
          <w:sz w:val="28"/>
        </w:rPr>
        <w:t> </w:t>
      </w:r>
      <w:r>
        <w:rPr>
          <w:sz w:val="28"/>
        </w:rPr>
        <w:t>близько</w:t>
      </w:r>
      <w:r>
        <w:rPr>
          <w:spacing w:val="-5"/>
          <w:sz w:val="28"/>
        </w:rPr>
        <w:t> </w:t>
      </w:r>
      <w:r>
        <w:rPr>
          <w:sz w:val="28"/>
        </w:rPr>
        <w:t>3,3</w:t>
      </w:r>
      <w:r>
        <w:rPr>
          <w:spacing w:val="-6"/>
          <w:sz w:val="28"/>
        </w:rPr>
        <w:t> </w:t>
      </w:r>
      <w:r>
        <w:rPr>
          <w:sz w:val="28"/>
        </w:rPr>
        <w:t>метра. При</w:t>
      </w:r>
      <w:r>
        <w:rPr>
          <w:spacing w:val="40"/>
          <w:sz w:val="28"/>
        </w:rPr>
        <w:t> </w:t>
      </w:r>
      <w:r>
        <w:rPr>
          <w:sz w:val="28"/>
        </w:rPr>
        <w:t>проектуванні</w:t>
      </w:r>
      <w:r>
        <w:rPr>
          <w:spacing w:val="40"/>
          <w:sz w:val="28"/>
        </w:rPr>
        <w:t> </w:t>
      </w:r>
      <w:r>
        <w:rPr>
          <w:sz w:val="28"/>
        </w:rPr>
        <w:t>виробничих</w:t>
      </w:r>
      <w:r>
        <w:rPr>
          <w:spacing w:val="40"/>
          <w:sz w:val="28"/>
        </w:rPr>
        <w:t> </w:t>
      </w:r>
      <w:r>
        <w:rPr>
          <w:sz w:val="28"/>
        </w:rPr>
        <w:t>будівель</w:t>
      </w:r>
      <w:r>
        <w:rPr>
          <w:spacing w:val="40"/>
          <w:sz w:val="28"/>
        </w:rPr>
        <w:t> </w:t>
      </w:r>
      <w:r>
        <w:rPr>
          <w:sz w:val="28"/>
        </w:rPr>
        <w:t>рекомендують</w:t>
      </w:r>
      <w:r>
        <w:rPr>
          <w:spacing w:val="40"/>
          <w:sz w:val="28"/>
        </w:rPr>
        <w:t> </w:t>
      </w:r>
      <w:r>
        <w:rPr>
          <w:sz w:val="28"/>
        </w:rPr>
        <w:t>використовувати уніфіковані</w:t>
      </w:r>
      <w:r>
        <w:rPr>
          <w:spacing w:val="40"/>
          <w:sz w:val="28"/>
        </w:rPr>
        <w:t> </w:t>
      </w:r>
      <w:r>
        <w:rPr>
          <w:sz w:val="28"/>
        </w:rPr>
        <w:t>габаритні</w:t>
      </w:r>
      <w:r>
        <w:rPr>
          <w:spacing w:val="40"/>
          <w:sz w:val="28"/>
        </w:rPr>
        <w:t> </w:t>
      </w:r>
      <w:r>
        <w:rPr>
          <w:sz w:val="28"/>
        </w:rPr>
        <w:t>схеми</w:t>
      </w:r>
      <w:r>
        <w:rPr>
          <w:spacing w:val="40"/>
          <w:sz w:val="28"/>
        </w:rPr>
        <w:t> </w:t>
      </w:r>
      <w:r>
        <w:rPr>
          <w:sz w:val="28"/>
        </w:rPr>
        <w:t>та</w:t>
      </w:r>
      <w:r>
        <w:rPr>
          <w:spacing w:val="40"/>
          <w:sz w:val="28"/>
        </w:rPr>
        <w:t> </w:t>
      </w:r>
      <w:r>
        <w:rPr>
          <w:sz w:val="28"/>
        </w:rPr>
        <w:t>сучасні</w:t>
      </w:r>
      <w:r>
        <w:rPr>
          <w:spacing w:val="40"/>
          <w:sz w:val="28"/>
        </w:rPr>
        <w:t> </w:t>
      </w:r>
      <w:r>
        <w:rPr>
          <w:sz w:val="28"/>
        </w:rPr>
        <w:t>конструкції,</w:t>
      </w:r>
      <w:r>
        <w:rPr>
          <w:spacing w:val="40"/>
          <w:sz w:val="28"/>
        </w:rPr>
        <w:t> </w:t>
      </w:r>
      <w:r>
        <w:rPr>
          <w:sz w:val="28"/>
        </w:rPr>
        <w:t>як</w:t>
      </w:r>
      <w:r>
        <w:rPr>
          <w:spacing w:val="40"/>
          <w:sz w:val="28"/>
        </w:rPr>
        <w:t> </w:t>
      </w:r>
      <w:r>
        <w:rPr>
          <w:sz w:val="28"/>
        </w:rPr>
        <w:t>одноповерхові,</w:t>
      </w:r>
      <w:r>
        <w:rPr>
          <w:spacing w:val="40"/>
          <w:sz w:val="28"/>
        </w:rPr>
        <w:t> </w:t>
      </w:r>
      <w:r>
        <w:rPr>
          <w:sz w:val="28"/>
        </w:rPr>
        <w:t>так</w:t>
      </w:r>
      <w:r>
        <w:rPr>
          <w:spacing w:val="40"/>
          <w:sz w:val="28"/>
        </w:rPr>
        <w:t> </w:t>
      </w:r>
      <w:r>
        <w:rPr>
          <w:sz w:val="28"/>
        </w:rPr>
        <w:t>і багатоповерхові,</w:t>
      </w:r>
      <w:r>
        <w:rPr>
          <w:spacing w:val="40"/>
          <w:sz w:val="28"/>
        </w:rPr>
        <w:t> </w:t>
      </w:r>
      <w:r>
        <w:rPr>
          <w:sz w:val="28"/>
        </w:rPr>
        <w:t>дотримуючись</w:t>
      </w:r>
      <w:r>
        <w:rPr>
          <w:spacing w:val="40"/>
          <w:sz w:val="28"/>
        </w:rPr>
        <w:t> </w:t>
      </w:r>
      <w:r>
        <w:rPr>
          <w:sz w:val="28"/>
        </w:rPr>
        <w:t>принципу</w:t>
      </w:r>
      <w:r>
        <w:rPr>
          <w:spacing w:val="40"/>
          <w:sz w:val="28"/>
        </w:rPr>
        <w:t> </w:t>
      </w:r>
      <w:r>
        <w:rPr>
          <w:sz w:val="28"/>
        </w:rPr>
        <w:t>максимального</w:t>
      </w:r>
      <w:r>
        <w:rPr>
          <w:spacing w:val="40"/>
          <w:sz w:val="28"/>
        </w:rPr>
        <w:t> </w:t>
      </w:r>
      <w:r>
        <w:rPr>
          <w:sz w:val="28"/>
        </w:rPr>
        <w:t>блокування.</w:t>
      </w:r>
      <w:r>
        <w:rPr>
          <w:spacing w:val="40"/>
          <w:sz w:val="28"/>
        </w:rPr>
        <w:t> </w:t>
      </w:r>
      <w:r>
        <w:rPr>
          <w:sz w:val="28"/>
        </w:rPr>
        <w:t>Сітка колон</w:t>
      </w:r>
      <w:r>
        <w:rPr>
          <w:spacing w:val="-13"/>
          <w:sz w:val="28"/>
        </w:rPr>
        <w:t> </w:t>
      </w:r>
      <w:r>
        <w:rPr>
          <w:sz w:val="28"/>
        </w:rPr>
        <w:t>зазвичай</w:t>
      </w:r>
      <w:r>
        <w:rPr>
          <w:spacing w:val="-15"/>
          <w:sz w:val="28"/>
        </w:rPr>
        <w:t> </w:t>
      </w:r>
      <w:r>
        <w:rPr>
          <w:sz w:val="28"/>
        </w:rPr>
        <w:t>приймається</w:t>
      </w:r>
      <w:r>
        <w:rPr>
          <w:spacing w:val="-15"/>
          <w:sz w:val="28"/>
        </w:rPr>
        <w:t> </w:t>
      </w:r>
      <w:r>
        <w:rPr>
          <w:sz w:val="28"/>
        </w:rPr>
        <w:t>6×6,</w:t>
      </w:r>
      <w:r>
        <w:rPr>
          <w:spacing w:val="-16"/>
          <w:sz w:val="28"/>
        </w:rPr>
        <w:t> </w:t>
      </w:r>
      <w:r>
        <w:rPr>
          <w:sz w:val="28"/>
        </w:rPr>
        <w:t>6×9</w:t>
      </w:r>
      <w:r>
        <w:rPr>
          <w:spacing w:val="-13"/>
          <w:sz w:val="28"/>
        </w:rPr>
        <w:t> </w:t>
      </w:r>
      <w:r>
        <w:rPr>
          <w:sz w:val="28"/>
        </w:rPr>
        <w:t>або</w:t>
      </w:r>
      <w:r>
        <w:rPr>
          <w:spacing w:val="-15"/>
          <w:sz w:val="28"/>
        </w:rPr>
        <w:t> </w:t>
      </w:r>
      <w:r>
        <w:rPr>
          <w:sz w:val="28"/>
        </w:rPr>
        <w:t>6×12</w:t>
      </w:r>
      <w:r>
        <w:rPr>
          <w:spacing w:val="-13"/>
          <w:sz w:val="28"/>
        </w:rPr>
        <w:t> </w:t>
      </w:r>
      <w:r>
        <w:rPr>
          <w:sz w:val="28"/>
        </w:rPr>
        <w:t>метрів,</w:t>
      </w:r>
      <w:r>
        <w:rPr>
          <w:spacing w:val="-15"/>
          <w:sz w:val="28"/>
        </w:rPr>
        <w:t> </w:t>
      </w:r>
      <w:r>
        <w:rPr>
          <w:sz w:val="28"/>
        </w:rPr>
        <w:t>залежно</w:t>
      </w:r>
      <w:r>
        <w:rPr>
          <w:spacing w:val="-13"/>
          <w:sz w:val="28"/>
        </w:rPr>
        <w:t> </w:t>
      </w:r>
      <w:r>
        <w:rPr>
          <w:sz w:val="28"/>
        </w:rPr>
        <w:t>від</w:t>
      </w:r>
      <w:r>
        <w:rPr>
          <w:spacing w:val="-15"/>
          <w:sz w:val="28"/>
        </w:rPr>
        <w:t> </w:t>
      </w:r>
      <w:r>
        <w:rPr>
          <w:sz w:val="28"/>
        </w:rPr>
        <w:t>навантаження на</w:t>
      </w:r>
      <w:r>
        <w:rPr>
          <w:spacing w:val="-2"/>
          <w:sz w:val="28"/>
        </w:rPr>
        <w:t> </w:t>
      </w:r>
      <w:r>
        <w:rPr>
          <w:sz w:val="28"/>
        </w:rPr>
        <w:t>перекриття.</w:t>
      </w:r>
      <w:r>
        <w:rPr>
          <w:spacing w:val="-4"/>
          <w:sz w:val="28"/>
        </w:rPr>
        <w:t> </w:t>
      </w:r>
      <w:r>
        <w:rPr>
          <w:sz w:val="28"/>
        </w:rPr>
        <w:t>Мінімальна</w:t>
      </w:r>
      <w:r>
        <w:rPr>
          <w:spacing w:val="-2"/>
          <w:sz w:val="28"/>
        </w:rPr>
        <w:t> </w:t>
      </w:r>
      <w:r>
        <w:rPr>
          <w:sz w:val="28"/>
        </w:rPr>
        <w:t>висота</w:t>
      </w:r>
      <w:r>
        <w:rPr>
          <w:spacing w:val="-2"/>
          <w:sz w:val="28"/>
        </w:rPr>
        <w:t> </w:t>
      </w:r>
      <w:r>
        <w:rPr>
          <w:sz w:val="28"/>
        </w:rPr>
        <w:t>поверхів —</w:t>
      </w:r>
      <w:r>
        <w:rPr>
          <w:spacing w:val="-3"/>
          <w:sz w:val="28"/>
        </w:rPr>
        <w:t> </w:t>
      </w:r>
      <w:r>
        <w:rPr>
          <w:sz w:val="28"/>
        </w:rPr>
        <w:t>3,6</w:t>
      </w:r>
      <w:r>
        <w:rPr>
          <w:spacing w:val="-2"/>
          <w:sz w:val="28"/>
        </w:rPr>
        <w:t> </w:t>
      </w:r>
      <w:r>
        <w:rPr>
          <w:sz w:val="28"/>
        </w:rPr>
        <w:t>м,</w:t>
      </w:r>
      <w:r>
        <w:rPr>
          <w:spacing w:val="-4"/>
          <w:sz w:val="28"/>
        </w:rPr>
        <w:t> </w:t>
      </w:r>
      <w:r>
        <w:rPr>
          <w:sz w:val="28"/>
        </w:rPr>
        <w:t>а</w:t>
      </w:r>
      <w:r>
        <w:rPr>
          <w:spacing w:val="-2"/>
          <w:sz w:val="28"/>
        </w:rPr>
        <w:t> </w:t>
      </w:r>
      <w:r>
        <w:rPr>
          <w:sz w:val="28"/>
        </w:rPr>
        <w:t>подальше</w:t>
      </w:r>
      <w:r>
        <w:rPr>
          <w:spacing w:val="-2"/>
          <w:sz w:val="28"/>
        </w:rPr>
        <w:t> </w:t>
      </w:r>
      <w:r>
        <w:rPr>
          <w:sz w:val="28"/>
        </w:rPr>
        <w:t>збільшення</w:t>
      </w:r>
      <w:r>
        <w:rPr>
          <w:spacing w:val="-2"/>
          <w:sz w:val="28"/>
        </w:rPr>
        <w:t> </w:t>
      </w:r>
      <w:r>
        <w:rPr>
          <w:sz w:val="28"/>
        </w:rPr>
        <w:t>має кратно</w:t>
      </w:r>
      <w:r>
        <w:rPr>
          <w:spacing w:val="-5"/>
          <w:sz w:val="28"/>
        </w:rPr>
        <w:t> </w:t>
      </w:r>
      <w:r>
        <w:rPr>
          <w:sz w:val="28"/>
        </w:rPr>
        <w:t>відповідати</w:t>
      </w:r>
      <w:r>
        <w:rPr>
          <w:spacing w:val="-7"/>
          <w:sz w:val="28"/>
        </w:rPr>
        <w:t> </w:t>
      </w:r>
      <w:r>
        <w:rPr>
          <w:sz w:val="28"/>
        </w:rPr>
        <w:t>модулю</w:t>
      </w:r>
      <w:r>
        <w:rPr>
          <w:spacing w:val="-6"/>
          <w:sz w:val="28"/>
        </w:rPr>
        <w:t> </w:t>
      </w:r>
      <w:r>
        <w:rPr>
          <w:sz w:val="28"/>
        </w:rPr>
        <w:t>1,2</w:t>
      </w:r>
      <w:r>
        <w:rPr>
          <w:spacing w:val="-5"/>
          <w:sz w:val="28"/>
        </w:rPr>
        <w:t> </w:t>
      </w:r>
      <w:r>
        <w:rPr>
          <w:sz w:val="28"/>
        </w:rPr>
        <w:t>м,</w:t>
      </w:r>
      <w:r>
        <w:rPr>
          <w:spacing w:val="-6"/>
          <w:sz w:val="28"/>
        </w:rPr>
        <w:t> </w:t>
      </w:r>
      <w:r>
        <w:rPr>
          <w:sz w:val="28"/>
        </w:rPr>
        <w:t>що</w:t>
      </w:r>
      <w:r>
        <w:rPr>
          <w:spacing w:val="-5"/>
          <w:sz w:val="28"/>
        </w:rPr>
        <w:t> </w:t>
      </w:r>
      <w:r>
        <w:rPr>
          <w:sz w:val="28"/>
        </w:rPr>
        <w:t>залежить</w:t>
      </w:r>
      <w:r>
        <w:rPr>
          <w:spacing w:val="-7"/>
          <w:sz w:val="28"/>
        </w:rPr>
        <w:t> </w:t>
      </w:r>
      <w:r>
        <w:rPr>
          <w:sz w:val="28"/>
        </w:rPr>
        <w:t>від</w:t>
      </w:r>
      <w:r>
        <w:rPr>
          <w:spacing w:val="-4"/>
          <w:sz w:val="28"/>
        </w:rPr>
        <w:t> </w:t>
      </w:r>
      <w:r>
        <w:rPr>
          <w:sz w:val="28"/>
        </w:rPr>
        <w:t>розмірів</w:t>
      </w:r>
      <w:r>
        <w:rPr>
          <w:spacing w:val="-8"/>
          <w:sz w:val="28"/>
        </w:rPr>
        <w:t> </w:t>
      </w:r>
      <w:r>
        <w:rPr>
          <w:sz w:val="28"/>
        </w:rPr>
        <w:t>обладнання</w:t>
      </w:r>
      <w:r>
        <w:rPr>
          <w:spacing w:val="-5"/>
          <w:sz w:val="28"/>
        </w:rPr>
        <w:t> </w:t>
      </w:r>
      <w:r>
        <w:rPr>
          <w:sz w:val="28"/>
        </w:rPr>
        <w:t>(частіше це</w:t>
      </w:r>
      <w:r>
        <w:rPr>
          <w:spacing w:val="80"/>
          <w:sz w:val="28"/>
        </w:rPr>
        <w:t> </w:t>
      </w:r>
      <w:r>
        <w:rPr>
          <w:sz w:val="28"/>
        </w:rPr>
        <w:t>4,8</w:t>
      </w:r>
      <w:r>
        <w:rPr>
          <w:spacing w:val="80"/>
          <w:sz w:val="28"/>
        </w:rPr>
        <w:t> </w:t>
      </w:r>
      <w:r>
        <w:rPr>
          <w:sz w:val="28"/>
        </w:rPr>
        <w:t>м).</w:t>
      </w:r>
      <w:r>
        <w:rPr>
          <w:spacing w:val="80"/>
          <w:sz w:val="28"/>
        </w:rPr>
        <w:t> </w:t>
      </w:r>
      <w:r>
        <w:rPr>
          <w:sz w:val="28"/>
        </w:rPr>
        <w:t>Максимальне</w:t>
      </w:r>
      <w:r>
        <w:rPr>
          <w:spacing w:val="80"/>
          <w:sz w:val="28"/>
        </w:rPr>
        <w:t> </w:t>
      </w:r>
      <w:r>
        <w:rPr>
          <w:sz w:val="28"/>
        </w:rPr>
        <w:t>навантаження</w:t>
      </w:r>
      <w:r>
        <w:rPr>
          <w:spacing w:val="80"/>
          <w:sz w:val="28"/>
        </w:rPr>
        <w:t> </w:t>
      </w:r>
      <w:r>
        <w:rPr>
          <w:sz w:val="28"/>
        </w:rPr>
        <w:t>на</w:t>
      </w:r>
      <w:r>
        <w:rPr>
          <w:spacing w:val="80"/>
          <w:sz w:val="28"/>
        </w:rPr>
        <w:t> </w:t>
      </w:r>
      <w:r>
        <w:rPr>
          <w:sz w:val="28"/>
        </w:rPr>
        <w:t>перекриття</w:t>
      </w:r>
      <w:r>
        <w:rPr>
          <w:spacing w:val="80"/>
          <w:sz w:val="28"/>
        </w:rPr>
        <w:t> </w:t>
      </w:r>
      <w:r>
        <w:rPr>
          <w:sz w:val="28"/>
        </w:rPr>
        <w:t>у</w:t>
      </w:r>
      <w:r>
        <w:rPr>
          <w:spacing w:val="80"/>
          <w:sz w:val="28"/>
        </w:rPr>
        <w:t> </w:t>
      </w:r>
      <w:r>
        <w:rPr>
          <w:sz w:val="28"/>
        </w:rPr>
        <w:t>багатоповерхових</w:t>
      </w:r>
      <w:r>
        <w:rPr>
          <w:spacing w:val="40"/>
          <w:sz w:val="28"/>
        </w:rPr>
        <w:t> </w:t>
      </w:r>
      <w:r>
        <w:rPr>
          <w:sz w:val="28"/>
        </w:rPr>
        <w:t>виробничих</w:t>
      </w:r>
      <w:r>
        <w:rPr>
          <w:spacing w:val="21"/>
          <w:sz w:val="28"/>
        </w:rPr>
        <w:t> </w:t>
      </w:r>
      <w:r>
        <w:rPr>
          <w:sz w:val="28"/>
        </w:rPr>
        <w:t>корпусах</w:t>
      </w:r>
      <w:r>
        <w:rPr>
          <w:spacing w:val="22"/>
          <w:sz w:val="28"/>
        </w:rPr>
        <w:t> </w:t>
      </w:r>
      <w:r>
        <w:rPr>
          <w:sz w:val="28"/>
        </w:rPr>
        <w:t>не</w:t>
      </w:r>
      <w:r>
        <w:rPr>
          <w:spacing w:val="20"/>
          <w:sz w:val="28"/>
        </w:rPr>
        <w:t> </w:t>
      </w:r>
      <w:r>
        <w:rPr>
          <w:sz w:val="28"/>
        </w:rPr>
        <w:t>повинно</w:t>
      </w:r>
      <w:r>
        <w:rPr>
          <w:spacing w:val="22"/>
          <w:sz w:val="28"/>
        </w:rPr>
        <w:t> </w:t>
      </w:r>
      <w:r>
        <w:rPr>
          <w:sz w:val="28"/>
        </w:rPr>
        <w:t>перевищувати</w:t>
      </w:r>
      <w:r>
        <w:rPr>
          <w:spacing w:val="21"/>
          <w:sz w:val="28"/>
        </w:rPr>
        <w:t> </w:t>
      </w:r>
      <w:r>
        <w:rPr>
          <w:sz w:val="28"/>
        </w:rPr>
        <w:t>10</w:t>
      </w:r>
      <w:r>
        <w:rPr>
          <w:spacing w:val="22"/>
          <w:sz w:val="28"/>
        </w:rPr>
        <w:t> </w:t>
      </w:r>
      <w:r>
        <w:rPr>
          <w:sz w:val="28"/>
        </w:rPr>
        <w:t>кПа</w:t>
      </w:r>
      <w:r>
        <w:rPr>
          <w:spacing w:val="21"/>
          <w:sz w:val="28"/>
        </w:rPr>
        <w:t> </w:t>
      </w:r>
      <w:r>
        <w:rPr>
          <w:sz w:val="28"/>
        </w:rPr>
        <w:t>(1000</w:t>
      </w:r>
      <w:r>
        <w:rPr>
          <w:spacing w:val="21"/>
          <w:sz w:val="28"/>
        </w:rPr>
        <w:t> </w:t>
      </w:r>
      <w:r>
        <w:rPr>
          <w:sz w:val="28"/>
        </w:rPr>
        <w:t>кгс/м²).</w:t>
      </w:r>
      <w:r>
        <w:rPr>
          <w:spacing w:val="20"/>
          <w:sz w:val="28"/>
        </w:rPr>
        <w:t> </w:t>
      </w:r>
      <w:r>
        <w:rPr>
          <w:sz w:val="28"/>
        </w:rPr>
        <w:t>Якщо</w:t>
      </w:r>
      <w:r>
        <w:rPr>
          <w:spacing w:val="22"/>
          <w:sz w:val="28"/>
        </w:rPr>
        <w:t> </w:t>
      </w:r>
      <w:r>
        <w:rPr>
          <w:spacing w:val="-10"/>
          <w:sz w:val="28"/>
        </w:rPr>
        <w:t>ж</w:t>
      </w:r>
    </w:p>
    <w:p>
      <w:pPr>
        <w:pStyle w:val="BodyText"/>
      </w:pPr>
      <w:r>
        <w:rPr/>
        <w:t>обладнання</w:t>
      </w:r>
      <w:r>
        <w:rPr>
          <w:spacing w:val="-5"/>
        </w:rPr>
        <w:t> </w:t>
      </w:r>
      <w:r>
        <w:rPr/>
        <w:t>важче,</w:t>
      </w:r>
      <w:r>
        <w:rPr>
          <w:spacing w:val="-8"/>
        </w:rPr>
        <w:t> </w:t>
      </w:r>
      <w:r>
        <w:rPr/>
        <w:t>його</w:t>
      </w:r>
      <w:r>
        <w:rPr>
          <w:spacing w:val="-8"/>
        </w:rPr>
        <w:t> </w:t>
      </w:r>
      <w:r>
        <w:rPr/>
        <w:t>розміщують</w:t>
      </w:r>
      <w:r>
        <w:rPr>
          <w:spacing w:val="-6"/>
        </w:rPr>
        <w:t> </w:t>
      </w:r>
      <w:r>
        <w:rPr/>
        <w:t>на</w:t>
      </w:r>
      <w:r>
        <w:rPr>
          <w:spacing w:val="-6"/>
        </w:rPr>
        <w:t> </w:t>
      </w:r>
      <w:r>
        <w:rPr/>
        <w:t>першому</w:t>
      </w:r>
      <w:r>
        <w:rPr>
          <w:spacing w:val="-4"/>
        </w:rPr>
        <w:t> </w:t>
      </w:r>
      <w:r>
        <w:rPr>
          <w:spacing w:val="-2"/>
        </w:rPr>
        <w:t>поверсі.</w:t>
      </w:r>
    </w:p>
    <w:p>
      <w:pPr>
        <w:pStyle w:val="BodyText"/>
        <w:spacing w:line="360" w:lineRule="auto" w:before="163"/>
        <w:ind w:right="708" w:firstLine="707"/>
      </w:pPr>
      <w:r>
        <w:rPr/>
        <w:t>У нашому проєкті виробничий корпус — це одноповерхова будівля прямокутної</w:t>
      </w:r>
      <w:r>
        <w:rPr>
          <w:spacing w:val="-5"/>
        </w:rPr>
        <w:t> </w:t>
      </w:r>
      <w:r>
        <w:rPr/>
        <w:t>форми</w:t>
      </w:r>
      <w:r>
        <w:rPr>
          <w:spacing w:val="-8"/>
        </w:rPr>
        <w:t> </w:t>
      </w:r>
      <w:r>
        <w:rPr/>
        <w:t>з</w:t>
      </w:r>
      <w:r>
        <w:rPr>
          <w:spacing w:val="-7"/>
        </w:rPr>
        <w:t> </w:t>
      </w:r>
      <w:r>
        <w:rPr/>
        <w:t>висотою</w:t>
      </w:r>
      <w:r>
        <w:rPr>
          <w:spacing w:val="-7"/>
        </w:rPr>
        <w:t> </w:t>
      </w:r>
      <w:r>
        <w:rPr/>
        <w:t>поверху</w:t>
      </w:r>
      <w:r>
        <w:rPr>
          <w:spacing w:val="-6"/>
        </w:rPr>
        <w:t> </w:t>
      </w:r>
      <w:r>
        <w:rPr/>
        <w:t>6</w:t>
      </w:r>
      <w:r>
        <w:rPr>
          <w:spacing w:val="-8"/>
        </w:rPr>
        <w:t> </w:t>
      </w:r>
      <w:r>
        <w:rPr/>
        <w:t>метрів.</w:t>
      </w:r>
      <w:r>
        <w:rPr>
          <w:spacing w:val="-10"/>
        </w:rPr>
        <w:t> </w:t>
      </w:r>
      <w:r>
        <w:rPr/>
        <w:t>Основні</w:t>
      </w:r>
      <w:r>
        <w:rPr>
          <w:spacing w:val="-5"/>
        </w:rPr>
        <w:t> </w:t>
      </w:r>
      <w:r>
        <w:rPr/>
        <w:t>виробничі</w:t>
      </w:r>
      <w:r>
        <w:rPr>
          <w:spacing w:val="-7"/>
        </w:rPr>
        <w:t> </w:t>
      </w:r>
      <w:r>
        <w:rPr/>
        <w:t>приміщення мають</w:t>
      </w:r>
      <w:r>
        <w:rPr>
          <w:spacing w:val="40"/>
        </w:rPr>
        <w:t> </w:t>
      </w:r>
      <w:r>
        <w:rPr/>
        <w:t>комбіноване</w:t>
      </w:r>
      <w:r>
        <w:rPr>
          <w:spacing w:val="40"/>
        </w:rPr>
        <w:t> </w:t>
      </w:r>
      <w:r>
        <w:rPr/>
        <w:t>освітлення</w:t>
      </w:r>
      <w:r>
        <w:rPr>
          <w:spacing w:val="40"/>
        </w:rPr>
        <w:t> </w:t>
      </w:r>
      <w:r>
        <w:rPr/>
        <w:t>і</w:t>
      </w:r>
      <w:r>
        <w:rPr>
          <w:spacing w:val="40"/>
        </w:rPr>
        <w:t> </w:t>
      </w:r>
      <w:r>
        <w:rPr/>
        <w:t>вентиляцію.</w:t>
      </w:r>
      <w:r>
        <w:rPr>
          <w:spacing w:val="40"/>
        </w:rPr>
        <w:t> </w:t>
      </w:r>
      <w:r>
        <w:rPr/>
        <w:t>Вентиляційні</w:t>
      </w:r>
      <w:r>
        <w:rPr>
          <w:spacing w:val="40"/>
        </w:rPr>
        <w:t> </w:t>
      </w:r>
      <w:r>
        <w:rPr/>
        <w:t>камери</w:t>
      </w:r>
      <w:r>
        <w:rPr>
          <w:spacing w:val="40"/>
        </w:rPr>
        <w:t> </w:t>
      </w:r>
      <w:r>
        <w:rPr/>
        <w:t>винесені</w:t>
      </w:r>
      <w:r>
        <w:rPr>
          <w:spacing w:val="40"/>
        </w:rPr>
        <w:t> </w:t>
      </w:r>
      <w:r>
        <w:rPr/>
        <w:t>в</w:t>
      </w:r>
    </w:p>
    <w:p>
      <w:pPr>
        <w:pStyle w:val="BodyText"/>
        <w:spacing w:after="0" w:line="360" w:lineRule="auto"/>
        <w:sectPr>
          <w:pgSz w:w="11910" w:h="16840"/>
          <w:pgMar w:top="760" w:bottom="280" w:left="1133" w:right="141"/>
        </w:sectPr>
      </w:pPr>
    </w:p>
    <w:p>
      <w:pPr>
        <w:pStyle w:val="BodyText"/>
        <w:spacing w:line="360" w:lineRule="auto" w:before="71"/>
        <w:ind w:right="716"/>
      </w:pPr>
      <w:r>
        <w:rPr/>
        <w:t>окремі приміщення, що допомагає значно знизити рівень шуму. Побутові та адміністративні кімнати, окрім туалетів, розташовані в окремому корпусі.</w:t>
      </w:r>
    </w:p>
    <w:p>
      <w:pPr>
        <w:pStyle w:val="BodyText"/>
        <w:spacing w:line="360" w:lineRule="auto" w:before="2"/>
        <w:ind w:right="706" w:firstLine="707"/>
      </w:pPr>
      <w:r>
        <w:rPr/>
        <w:t>Каркас виробничого корпусу — збірний залізобетонний із сіткою колон 6×6 м. Міжповерхові перекриття виконані за типовою серією 1.420-12. Фундаменти — залізобетонні стаканного типу, колони — збірні залізобетонні 40×40</w:t>
      </w:r>
      <w:r>
        <w:rPr>
          <w:spacing w:val="-2"/>
        </w:rPr>
        <w:t> </w:t>
      </w:r>
      <w:r>
        <w:rPr/>
        <w:t>см,</w:t>
      </w:r>
      <w:r>
        <w:rPr>
          <w:spacing w:val="-7"/>
        </w:rPr>
        <w:t> </w:t>
      </w:r>
      <w:r>
        <w:rPr/>
        <w:t>балки</w:t>
      </w:r>
      <w:r>
        <w:rPr>
          <w:spacing w:val="-2"/>
        </w:rPr>
        <w:t> </w:t>
      </w:r>
      <w:r>
        <w:rPr/>
        <w:t>—</w:t>
      </w:r>
      <w:r>
        <w:rPr>
          <w:spacing w:val="-5"/>
        </w:rPr>
        <w:t> </w:t>
      </w:r>
      <w:r>
        <w:rPr/>
        <w:t>типу</w:t>
      </w:r>
      <w:r>
        <w:rPr>
          <w:spacing w:val="-2"/>
        </w:rPr>
        <w:t> </w:t>
      </w:r>
      <w:r>
        <w:rPr/>
        <w:t>БО</w:t>
      </w:r>
      <w:r>
        <w:rPr>
          <w:spacing w:val="-2"/>
        </w:rPr>
        <w:t> </w:t>
      </w:r>
      <w:r>
        <w:rPr/>
        <w:t>за</w:t>
      </w:r>
      <w:r>
        <w:rPr>
          <w:spacing w:val="-2"/>
        </w:rPr>
        <w:t> </w:t>
      </w:r>
      <w:r>
        <w:rPr/>
        <w:t>серією</w:t>
      </w:r>
      <w:r>
        <w:rPr>
          <w:spacing w:val="-4"/>
        </w:rPr>
        <w:t> </w:t>
      </w:r>
      <w:r>
        <w:rPr/>
        <w:t>1.4621-1/80.</w:t>
      </w:r>
      <w:r>
        <w:rPr>
          <w:spacing w:val="-6"/>
        </w:rPr>
        <w:t> </w:t>
      </w:r>
      <w:r>
        <w:rPr/>
        <w:t>Покриття</w:t>
      </w:r>
      <w:r>
        <w:rPr>
          <w:spacing w:val="-4"/>
        </w:rPr>
        <w:t> </w:t>
      </w:r>
      <w:r>
        <w:rPr/>
        <w:t>плоске,</w:t>
      </w:r>
      <w:r>
        <w:rPr>
          <w:spacing w:val="-2"/>
        </w:rPr>
        <w:t> </w:t>
      </w:r>
      <w:r>
        <w:rPr/>
        <w:t>утеплене,</w:t>
      </w:r>
      <w:r>
        <w:rPr>
          <w:spacing w:val="-6"/>
        </w:rPr>
        <w:t> </w:t>
      </w:r>
      <w:r>
        <w:rPr/>
        <w:t>із зовнішніми</w:t>
      </w:r>
      <w:r>
        <w:rPr>
          <w:spacing w:val="-18"/>
        </w:rPr>
        <w:t> </w:t>
      </w:r>
      <w:r>
        <w:rPr/>
        <w:t>водостоками,</w:t>
      </w:r>
      <w:r>
        <w:rPr>
          <w:spacing w:val="-17"/>
        </w:rPr>
        <w:t> </w:t>
      </w:r>
      <w:r>
        <w:rPr/>
        <w:t>виконане</w:t>
      </w:r>
      <w:r>
        <w:rPr>
          <w:spacing w:val="-18"/>
        </w:rPr>
        <w:t> </w:t>
      </w:r>
      <w:r>
        <w:rPr/>
        <w:t>зі</w:t>
      </w:r>
      <w:r>
        <w:rPr>
          <w:spacing w:val="-17"/>
        </w:rPr>
        <w:t> </w:t>
      </w:r>
      <w:r>
        <w:rPr/>
        <w:t>збірних</w:t>
      </w:r>
      <w:r>
        <w:rPr>
          <w:spacing w:val="-18"/>
        </w:rPr>
        <w:t> </w:t>
      </w:r>
      <w:r>
        <w:rPr/>
        <w:t>залізобетонних</w:t>
      </w:r>
      <w:r>
        <w:rPr>
          <w:spacing w:val="-17"/>
        </w:rPr>
        <w:t> </w:t>
      </w:r>
      <w:r>
        <w:rPr/>
        <w:t>плит.</w:t>
      </w:r>
      <w:r>
        <w:rPr>
          <w:spacing w:val="-18"/>
        </w:rPr>
        <w:t> </w:t>
      </w:r>
      <w:r>
        <w:rPr/>
        <w:t>Стіни</w:t>
      </w:r>
      <w:r>
        <w:rPr>
          <w:spacing w:val="-17"/>
        </w:rPr>
        <w:t> </w:t>
      </w:r>
      <w:r>
        <w:rPr/>
        <w:t>цегляні товщиною 51 см, перегородки — цегляні 16 см, на розчині М25.</w:t>
      </w:r>
    </w:p>
    <w:p>
      <w:pPr>
        <w:pStyle w:val="BodyText"/>
        <w:spacing w:line="360" w:lineRule="auto"/>
        <w:ind w:right="709" w:firstLine="707"/>
      </w:pPr>
      <w:r>
        <w:rPr/>
        <w:t>Всередині стіни оброблені в залежності від призначення: кахлем або побілені</w:t>
      </w:r>
      <w:r>
        <w:rPr>
          <w:spacing w:val="-14"/>
        </w:rPr>
        <w:t> </w:t>
      </w:r>
      <w:r>
        <w:rPr/>
        <w:t>вапном.</w:t>
      </w:r>
      <w:r>
        <w:rPr>
          <w:spacing w:val="-16"/>
        </w:rPr>
        <w:t> </w:t>
      </w:r>
      <w:r>
        <w:rPr/>
        <w:t>Підлога</w:t>
      </w:r>
      <w:r>
        <w:rPr>
          <w:spacing w:val="-15"/>
        </w:rPr>
        <w:t> </w:t>
      </w:r>
      <w:r>
        <w:rPr/>
        <w:t>в</w:t>
      </w:r>
      <w:r>
        <w:rPr>
          <w:spacing w:val="-16"/>
        </w:rPr>
        <w:t> </w:t>
      </w:r>
      <w:r>
        <w:rPr/>
        <w:t>виробничих</w:t>
      </w:r>
      <w:r>
        <w:rPr>
          <w:spacing w:val="-16"/>
        </w:rPr>
        <w:t> </w:t>
      </w:r>
      <w:r>
        <w:rPr/>
        <w:t>зонах</w:t>
      </w:r>
      <w:r>
        <w:rPr>
          <w:spacing w:val="-10"/>
        </w:rPr>
        <w:t> </w:t>
      </w:r>
      <w:r>
        <w:rPr/>
        <w:t>—</w:t>
      </w:r>
      <w:r>
        <w:rPr>
          <w:spacing w:val="-15"/>
        </w:rPr>
        <w:t> </w:t>
      </w:r>
      <w:r>
        <w:rPr/>
        <w:t>із</w:t>
      </w:r>
      <w:r>
        <w:rPr>
          <w:spacing w:val="-15"/>
        </w:rPr>
        <w:t> </w:t>
      </w:r>
      <w:r>
        <w:rPr/>
        <w:t>кислотостійкої</w:t>
      </w:r>
      <w:r>
        <w:rPr>
          <w:spacing w:val="-14"/>
        </w:rPr>
        <w:t> </w:t>
      </w:r>
      <w:r>
        <w:rPr/>
        <w:t>цегли,</w:t>
      </w:r>
      <w:r>
        <w:rPr>
          <w:spacing w:val="-15"/>
        </w:rPr>
        <w:t> </w:t>
      </w:r>
      <w:r>
        <w:rPr/>
        <w:t>у</w:t>
      </w:r>
      <w:r>
        <w:rPr>
          <w:spacing w:val="-14"/>
        </w:rPr>
        <w:t> </w:t>
      </w:r>
      <w:r>
        <w:rPr/>
        <w:t>інших</w:t>
      </w:r>
    </w:p>
    <w:p>
      <w:pPr>
        <w:pStyle w:val="BodyText"/>
        <w:spacing w:line="360" w:lineRule="auto"/>
        <w:ind w:right="706"/>
      </w:pPr>
      <w:r>
        <w:rPr/>
        <w:t>— залізобетонна або асфальтована. Вікна — дерев’яні, з подвійними переплетеннями, двері теж дерев’яні відповідно до стандартів. Криша багатошарова бетонна з гравієм на бітумній мастиці.</w:t>
      </w:r>
    </w:p>
    <w:p>
      <w:pPr>
        <w:pStyle w:val="BodyText"/>
        <w:spacing w:line="360" w:lineRule="auto"/>
        <w:ind w:right="712" w:firstLine="707"/>
      </w:pPr>
      <w:r>
        <w:rPr/>
        <w:t>Через високу вологість виробничих приміщень зовнішні стіни зроблені з повнотілої глиняної цегли марки 100. Внутрішні поверхні, що контактують із підвищеною вологістю, захищені пароізоляцією з гідроізола і штукатуркою на металевій сітці. Адміністративний корпус, який виходить на головну вулицю, облицьований керамічною плиткою.</w:t>
      </w:r>
    </w:p>
    <w:p>
      <w:pPr>
        <w:pStyle w:val="BodyText"/>
        <w:spacing w:line="360" w:lineRule="auto"/>
        <w:ind w:right="713" w:firstLine="707"/>
      </w:pPr>
      <w:r>
        <w:rPr/>
        <w:t>Для підтримки чистоти і кращого освітлення у виробничому корпусі використовують білу глазуровану плитку на стінах, а стелі та обладнання фарбують у світлі кольори.</w:t>
      </w:r>
    </w:p>
    <w:p>
      <w:pPr>
        <w:pStyle w:val="BodyText"/>
        <w:tabs>
          <w:tab w:pos="2453" w:val="left" w:leader="none"/>
          <w:tab w:pos="4059" w:val="left" w:leader="none"/>
          <w:tab w:pos="5353" w:val="left" w:leader="none"/>
          <w:tab w:pos="6902" w:val="left" w:leader="none"/>
          <w:tab w:pos="7226" w:val="left" w:leader="none"/>
        </w:tabs>
        <w:spacing w:line="360" w:lineRule="auto"/>
        <w:ind w:right="706" w:firstLine="707"/>
        <w:jc w:val="right"/>
      </w:pPr>
      <w:r>
        <w:rPr>
          <w:spacing w:val="-2"/>
        </w:rPr>
        <w:t>Інженерне</w:t>
      </w:r>
      <w:r>
        <w:rPr/>
        <w:tab/>
      </w:r>
      <w:r>
        <w:rPr>
          <w:spacing w:val="-2"/>
        </w:rPr>
        <w:t>обладнання</w:t>
      </w:r>
      <w:r>
        <w:rPr/>
        <w:tab/>
      </w:r>
      <w:r>
        <w:rPr>
          <w:spacing w:val="-2"/>
        </w:rPr>
        <w:t>включає:</w:t>
      </w:r>
      <w:r>
        <w:rPr/>
        <w:tab/>
      </w:r>
      <w:r>
        <w:rPr>
          <w:spacing w:val="-2"/>
        </w:rPr>
        <w:t>водопровід</w:t>
      </w:r>
      <w:r>
        <w:rPr/>
        <w:tab/>
      </w:r>
      <w:r>
        <w:rPr>
          <w:spacing w:val="-10"/>
        </w:rPr>
        <w:t>з</w:t>
      </w:r>
      <w:r>
        <w:rPr/>
        <w:tab/>
      </w:r>
      <w:r>
        <w:rPr>
          <w:spacing w:val="-2"/>
        </w:rPr>
        <w:t>господарсько-питною, </w:t>
      </w:r>
      <w:r>
        <w:rPr/>
        <w:t>виробничою</w:t>
      </w:r>
      <w:r>
        <w:rPr>
          <w:spacing w:val="40"/>
        </w:rPr>
        <w:t> </w:t>
      </w:r>
      <w:r>
        <w:rPr/>
        <w:t>і</w:t>
      </w:r>
      <w:r>
        <w:rPr>
          <w:spacing w:val="40"/>
        </w:rPr>
        <w:t> </w:t>
      </w:r>
      <w:r>
        <w:rPr/>
        <w:t>пожежною</w:t>
      </w:r>
      <w:r>
        <w:rPr>
          <w:spacing w:val="40"/>
        </w:rPr>
        <w:t> </w:t>
      </w:r>
      <w:r>
        <w:rPr/>
        <w:t>водою</w:t>
      </w:r>
      <w:r>
        <w:rPr>
          <w:spacing w:val="40"/>
        </w:rPr>
        <w:t> </w:t>
      </w:r>
      <w:r>
        <w:rPr/>
        <w:t>(напір</w:t>
      </w:r>
      <w:r>
        <w:rPr>
          <w:spacing w:val="40"/>
        </w:rPr>
        <w:t> </w:t>
      </w:r>
      <w:r>
        <w:rPr/>
        <w:t>20</w:t>
      </w:r>
      <w:r>
        <w:rPr>
          <w:spacing w:val="40"/>
        </w:rPr>
        <w:t> </w:t>
      </w:r>
      <w:r>
        <w:rPr/>
        <w:t>м),</w:t>
      </w:r>
      <w:r>
        <w:rPr>
          <w:spacing w:val="40"/>
        </w:rPr>
        <w:t> </w:t>
      </w:r>
      <w:r>
        <w:rPr/>
        <w:t>об’єднану</w:t>
      </w:r>
      <w:r>
        <w:rPr>
          <w:spacing w:val="40"/>
        </w:rPr>
        <w:t> </w:t>
      </w:r>
      <w:r>
        <w:rPr/>
        <w:t>каналізацію,</w:t>
      </w:r>
      <w:r>
        <w:rPr>
          <w:spacing w:val="40"/>
        </w:rPr>
        <w:t> </w:t>
      </w:r>
      <w:r>
        <w:rPr/>
        <w:t>водяне опалення</w:t>
      </w:r>
      <w:r>
        <w:rPr>
          <w:spacing w:val="-14"/>
        </w:rPr>
        <w:t> </w:t>
      </w:r>
      <w:r>
        <w:rPr/>
        <w:t>(50–70</w:t>
      </w:r>
      <w:r>
        <w:rPr>
          <w:spacing w:val="-14"/>
        </w:rPr>
        <w:t> </w:t>
      </w:r>
      <w:r>
        <w:rPr/>
        <w:t>°С),</w:t>
      </w:r>
      <w:r>
        <w:rPr>
          <w:spacing w:val="-15"/>
        </w:rPr>
        <w:t> </w:t>
      </w:r>
      <w:r>
        <w:rPr/>
        <w:t>механічну</w:t>
      </w:r>
      <w:r>
        <w:rPr>
          <w:spacing w:val="-16"/>
        </w:rPr>
        <w:t> </w:t>
      </w:r>
      <w:r>
        <w:rPr/>
        <w:t>припливно-витяжну</w:t>
      </w:r>
      <w:r>
        <w:rPr>
          <w:spacing w:val="-14"/>
        </w:rPr>
        <w:t> </w:t>
      </w:r>
      <w:r>
        <w:rPr/>
        <w:t>вентиляцію,</w:t>
      </w:r>
      <w:r>
        <w:rPr>
          <w:spacing w:val="-15"/>
        </w:rPr>
        <w:t> </w:t>
      </w:r>
      <w:r>
        <w:rPr/>
        <w:t>люмінесцентне і</w:t>
      </w:r>
      <w:r>
        <w:rPr>
          <w:spacing w:val="80"/>
        </w:rPr>
        <w:t> </w:t>
      </w:r>
      <w:r>
        <w:rPr/>
        <w:t>розжарювальне</w:t>
      </w:r>
      <w:r>
        <w:rPr>
          <w:spacing w:val="80"/>
        </w:rPr>
        <w:t> </w:t>
      </w:r>
      <w:r>
        <w:rPr/>
        <w:t>освітлення,</w:t>
      </w:r>
      <w:r>
        <w:rPr>
          <w:spacing w:val="80"/>
        </w:rPr>
        <w:t> </w:t>
      </w:r>
      <w:r>
        <w:rPr/>
        <w:t>а</w:t>
      </w:r>
      <w:r>
        <w:rPr>
          <w:spacing w:val="80"/>
        </w:rPr>
        <w:t> </w:t>
      </w:r>
      <w:r>
        <w:rPr/>
        <w:t>також</w:t>
      </w:r>
      <w:r>
        <w:rPr>
          <w:spacing w:val="80"/>
        </w:rPr>
        <w:t> </w:t>
      </w:r>
      <w:r>
        <w:rPr/>
        <w:t>електропостачання</w:t>
      </w:r>
      <w:r>
        <w:rPr>
          <w:spacing w:val="80"/>
        </w:rPr>
        <w:t> </w:t>
      </w:r>
      <w:r>
        <w:rPr/>
        <w:t>380/220</w:t>
      </w:r>
      <w:r>
        <w:rPr>
          <w:spacing w:val="80"/>
        </w:rPr>
        <w:t> </w:t>
      </w:r>
      <w:r>
        <w:rPr/>
        <w:t>В</w:t>
      </w:r>
      <w:r>
        <w:rPr>
          <w:spacing w:val="80"/>
        </w:rPr>
        <w:t> </w:t>
      </w:r>
      <w:r>
        <w:rPr/>
        <w:t>через</w:t>
      </w:r>
      <w:r>
        <w:rPr>
          <w:spacing w:val="40"/>
        </w:rPr>
        <w:t> </w:t>
      </w:r>
      <w:r>
        <w:rPr>
          <w:spacing w:val="-2"/>
        </w:rPr>
        <w:t>трансформаторну</w:t>
      </w:r>
      <w:r>
        <w:rPr>
          <w:spacing w:val="-4"/>
        </w:rPr>
        <w:t> </w:t>
      </w:r>
      <w:r>
        <w:rPr>
          <w:spacing w:val="-2"/>
        </w:rPr>
        <w:t>підстанцію,</w:t>
      </w:r>
      <w:r>
        <w:rPr/>
        <w:t> </w:t>
      </w:r>
      <w:r>
        <w:rPr>
          <w:spacing w:val="-2"/>
        </w:rPr>
        <w:t>розміщену</w:t>
      </w:r>
      <w:r>
        <w:rPr/>
        <w:t> </w:t>
      </w:r>
      <w:r>
        <w:rPr>
          <w:spacing w:val="-2"/>
        </w:rPr>
        <w:t>в</w:t>
      </w:r>
      <w:r>
        <w:rPr/>
        <w:t> </w:t>
      </w:r>
      <w:r>
        <w:rPr>
          <w:spacing w:val="-2"/>
        </w:rPr>
        <w:t>головному</w:t>
      </w:r>
      <w:r>
        <w:rPr>
          <w:spacing w:val="1"/>
        </w:rPr>
        <w:t> </w:t>
      </w:r>
      <w:r>
        <w:rPr>
          <w:spacing w:val="-2"/>
        </w:rPr>
        <w:t>виробничому</w:t>
      </w:r>
      <w:r>
        <w:rPr>
          <w:spacing w:val="1"/>
        </w:rPr>
        <w:t> </w:t>
      </w:r>
      <w:r>
        <w:rPr>
          <w:spacing w:val="-2"/>
        </w:rPr>
        <w:t>приміщенні.</w:t>
      </w:r>
    </w:p>
    <w:p>
      <w:pPr>
        <w:pStyle w:val="BodyText"/>
        <w:spacing w:line="360" w:lineRule="auto"/>
        <w:ind w:right="711" w:firstLine="707"/>
      </w:pPr>
      <w:r>
        <w:rPr/>
        <w:t>Фундаментні</w:t>
      </w:r>
      <w:r>
        <w:rPr>
          <w:spacing w:val="-18"/>
        </w:rPr>
        <w:t> </w:t>
      </w:r>
      <w:r>
        <w:rPr/>
        <w:t>балки</w:t>
      </w:r>
      <w:r>
        <w:rPr>
          <w:spacing w:val="-17"/>
        </w:rPr>
        <w:t> </w:t>
      </w:r>
      <w:r>
        <w:rPr/>
        <w:t>призначені</w:t>
      </w:r>
      <w:r>
        <w:rPr>
          <w:spacing w:val="-18"/>
        </w:rPr>
        <w:t> </w:t>
      </w:r>
      <w:r>
        <w:rPr/>
        <w:t>для</w:t>
      </w:r>
      <w:r>
        <w:rPr>
          <w:spacing w:val="-17"/>
        </w:rPr>
        <w:t> </w:t>
      </w:r>
      <w:r>
        <w:rPr/>
        <w:t>підтримки</w:t>
      </w:r>
      <w:r>
        <w:rPr>
          <w:spacing w:val="-18"/>
        </w:rPr>
        <w:t> </w:t>
      </w:r>
      <w:r>
        <w:rPr/>
        <w:t>стін</w:t>
      </w:r>
      <w:r>
        <w:rPr>
          <w:spacing w:val="-17"/>
        </w:rPr>
        <w:t> </w:t>
      </w:r>
      <w:r>
        <w:rPr/>
        <w:t>і</w:t>
      </w:r>
      <w:r>
        <w:rPr>
          <w:spacing w:val="-18"/>
        </w:rPr>
        <w:t> </w:t>
      </w:r>
      <w:r>
        <w:rPr/>
        <w:t>передачі</w:t>
      </w:r>
      <w:r>
        <w:rPr>
          <w:spacing w:val="-17"/>
        </w:rPr>
        <w:t> </w:t>
      </w:r>
      <w:r>
        <w:rPr/>
        <w:t>навантаження на колони. Вони збірні, залізобетонні, таврового перерізу висотою 450 мм, з кроком</w:t>
      </w:r>
      <w:r>
        <w:rPr>
          <w:spacing w:val="-18"/>
        </w:rPr>
        <w:t> </w:t>
      </w:r>
      <w:r>
        <w:rPr/>
        <w:t>6</w:t>
      </w:r>
      <w:r>
        <w:rPr>
          <w:spacing w:val="-17"/>
        </w:rPr>
        <w:t> </w:t>
      </w:r>
      <w:r>
        <w:rPr/>
        <w:t>м.</w:t>
      </w:r>
      <w:r>
        <w:rPr>
          <w:spacing w:val="-18"/>
        </w:rPr>
        <w:t> </w:t>
      </w:r>
      <w:r>
        <w:rPr/>
        <w:t>Балки</w:t>
      </w:r>
      <w:r>
        <w:rPr>
          <w:spacing w:val="-17"/>
        </w:rPr>
        <w:t> </w:t>
      </w:r>
      <w:r>
        <w:rPr/>
        <w:t>встановлені</w:t>
      </w:r>
      <w:r>
        <w:rPr>
          <w:spacing w:val="-18"/>
        </w:rPr>
        <w:t> </w:t>
      </w:r>
      <w:r>
        <w:rPr/>
        <w:t>на</w:t>
      </w:r>
      <w:r>
        <w:rPr>
          <w:spacing w:val="-17"/>
        </w:rPr>
        <w:t> </w:t>
      </w:r>
      <w:r>
        <w:rPr/>
        <w:t>бетонні</w:t>
      </w:r>
      <w:r>
        <w:rPr>
          <w:spacing w:val="-18"/>
        </w:rPr>
        <w:t> </w:t>
      </w:r>
      <w:r>
        <w:rPr/>
        <w:t>стовпчики</w:t>
      </w:r>
      <w:r>
        <w:rPr>
          <w:spacing w:val="-17"/>
        </w:rPr>
        <w:t> </w:t>
      </w:r>
      <w:r>
        <w:rPr/>
        <w:t>фундаменту.</w:t>
      </w:r>
      <w:r>
        <w:rPr>
          <w:spacing w:val="-18"/>
        </w:rPr>
        <w:t> </w:t>
      </w:r>
      <w:r>
        <w:rPr/>
        <w:t>Щоб</w:t>
      </w:r>
      <w:r>
        <w:rPr>
          <w:spacing w:val="-17"/>
        </w:rPr>
        <w:t> </w:t>
      </w:r>
      <w:r>
        <w:rPr/>
        <w:t>захистити їх від морозного впливу та промерзання, котлован засипають шлаком.</w:t>
      </w:r>
    </w:p>
    <w:p>
      <w:pPr>
        <w:pStyle w:val="BodyText"/>
        <w:spacing w:after="0" w:line="360" w:lineRule="auto"/>
        <w:sectPr>
          <w:pgSz w:w="11910" w:h="16840"/>
          <w:pgMar w:top="760" w:bottom="280" w:left="1133" w:right="141"/>
        </w:sectPr>
      </w:pPr>
    </w:p>
    <w:p>
      <w:pPr>
        <w:pStyle w:val="BodyText"/>
        <w:spacing w:line="360" w:lineRule="auto" w:before="71"/>
        <w:ind w:right="714" w:firstLine="707"/>
      </w:pPr>
      <w:r>
        <w:rPr/>
        <w:t>Як несучі конструкції застосовують залізобетонні балки зі звичайним армуванням та попередньо напруженою арматурою довжиною 6 та 12 м.</w:t>
      </w:r>
    </w:p>
    <w:p>
      <w:pPr>
        <w:pStyle w:val="BodyText"/>
        <w:spacing w:line="360" w:lineRule="auto" w:before="2"/>
        <w:ind w:right="711" w:firstLine="707"/>
      </w:pPr>
      <w:r>
        <w:rPr/>
        <w:t>Основні огороджувальні конструкції покриття включають настили, пароізоляцію, теплоізоляцію, вирівнюючий шар з асфальту або цементного розчину та покрівлю. Настил зроблений із залізобетонних ребристих плит, які кріпляться до балок зварюванням.</w:t>
      </w:r>
    </w:p>
    <w:p>
      <w:pPr>
        <w:pStyle w:val="BodyText"/>
        <w:spacing w:line="360" w:lineRule="auto"/>
        <w:ind w:right="713" w:firstLine="707"/>
      </w:pPr>
      <w:r>
        <w:rPr/>
        <w:t>Пароізоляційний шар захищає теплоізоляцію від вологості, для чого використовують 1–2 шари руберойду на бітумній мастиці.</w:t>
      </w:r>
    </w:p>
    <w:p>
      <w:pPr>
        <w:pStyle w:val="BodyText"/>
        <w:spacing w:line="360" w:lineRule="auto"/>
        <w:ind w:right="713" w:firstLine="707"/>
      </w:pPr>
      <w:r>
        <w:rPr/>
        <w:t>На плоских і багатопологих дахах влаштовують внутрішній водовідвід із воронок,</w:t>
      </w:r>
      <w:r>
        <w:rPr>
          <w:spacing w:val="-5"/>
        </w:rPr>
        <w:t> </w:t>
      </w:r>
      <w:r>
        <w:rPr/>
        <w:t>труб</w:t>
      </w:r>
      <w:r>
        <w:rPr>
          <w:spacing w:val="-4"/>
        </w:rPr>
        <w:t> </w:t>
      </w:r>
      <w:r>
        <w:rPr/>
        <w:t>і</w:t>
      </w:r>
      <w:r>
        <w:rPr>
          <w:spacing w:val="-4"/>
        </w:rPr>
        <w:t> </w:t>
      </w:r>
      <w:r>
        <w:rPr/>
        <w:t>стояків,</w:t>
      </w:r>
      <w:r>
        <w:rPr>
          <w:spacing w:val="-7"/>
        </w:rPr>
        <w:t> </w:t>
      </w:r>
      <w:r>
        <w:rPr/>
        <w:t>які</w:t>
      </w:r>
      <w:r>
        <w:rPr>
          <w:spacing w:val="-6"/>
        </w:rPr>
        <w:t> </w:t>
      </w:r>
      <w:r>
        <w:rPr/>
        <w:t>обслуговують</w:t>
      </w:r>
      <w:r>
        <w:rPr>
          <w:spacing w:val="-6"/>
        </w:rPr>
        <w:t> </w:t>
      </w:r>
      <w:r>
        <w:rPr/>
        <w:t>площу</w:t>
      </w:r>
      <w:r>
        <w:rPr>
          <w:spacing w:val="-5"/>
        </w:rPr>
        <w:t> </w:t>
      </w:r>
      <w:r>
        <w:rPr/>
        <w:t>від</w:t>
      </w:r>
      <w:r>
        <w:rPr>
          <w:spacing w:val="-4"/>
        </w:rPr>
        <w:t> </w:t>
      </w:r>
      <w:r>
        <w:rPr/>
        <w:t>1800</w:t>
      </w:r>
      <w:r>
        <w:rPr>
          <w:spacing w:val="-5"/>
        </w:rPr>
        <w:t> </w:t>
      </w:r>
      <w:r>
        <w:rPr/>
        <w:t>до</w:t>
      </w:r>
      <w:r>
        <w:rPr>
          <w:spacing w:val="-7"/>
        </w:rPr>
        <w:t> </w:t>
      </w:r>
      <w:r>
        <w:rPr/>
        <w:t>3600</w:t>
      </w:r>
      <w:r>
        <w:rPr>
          <w:spacing w:val="-5"/>
        </w:rPr>
        <w:t> </w:t>
      </w:r>
      <w:r>
        <w:rPr/>
        <w:t>м²</w:t>
      </w:r>
      <w:r>
        <w:rPr>
          <w:spacing w:val="-6"/>
        </w:rPr>
        <w:t> </w:t>
      </w:r>
      <w:r>
        <w:rPr/>
        <w:t>залежно</w:t>
      </w:r>
      <w:r>
        <w:rPr>
          <w:spacing w:val="-5"/>
        </w:rPr>
        <w:t> </w:t>
      </w:r>
      <w:r>
        <w:rPr/>
        <w:t>від діаметра стояків.</w:t>
      </w:r>
    </w:p>
    <w:p>
      <w:pPr>
        <w:pStyle w:val="BodyText"/>
        <w:spacing w:before="278"/>
        <w:ind w:left="0"/>
        <w:jc w:val="left"/>
      </w:pPr>
    </w:p>
    <w:p>
      <w:pPr>
        <w:pStyle w:val="BodyText"/>
        <w:ind w:left="3761"/>
        <w:jc w:val="left"/>
      </w:pPr>
      <w:r>
        <w:rPr/>
        <w:t>Санітарно–технічна</w:t>
      </w:r>
      <w:r>
        <w:rPr>
          <w:spacing w:val="-16"/>
        </w:rPr>
        <w:t> </w:t>
      </w:r>
      <w:r>
        <w:rPr>
          <w:spacing w:val="-2"/>
        </w:rPr>
        <w:t>частина</w:t>
      </w:r>
    </w:p>
    <w:p>
      <w:pPr>
        <w:pStyle w:val="BodyText"/>
        <w:spacing w:before="161"/>
        <w:ind w:left="991"/>
        <w:jc w:val="left"/>
      </w:pPr>
      <w:r>
        <w:rPr>
          <w:spacing w:val="-2"/>
        </w:rPr>
        <w:t>Водопостачання</w:t>
      </w:r>
    </w:p>
    <w:p>
      <w:pPr>
        <w:pStyle w:val="BodyText"/>
        <w:spacing w:line="360" w:lineRule="auto" w:before="160"/>
        <w:ind w:right="706" w:firstLine="707"/>
      </w:pPr>
      <w:r>
        <w:rPr/>
        <w:t>Заводи консервної промисловості є великими споживачами води — як питної,</w:t>
      </w:r>
      <w:r>
        <w:rPr>
          <w:spacing w:val="-4"/>
        </w:rPr>
        <w:t> </w:t>
      </w:r>
      <w:r>
        <w:rPr/>
        <w:t>так</w:t>
      </w:r>
      <w:r>
        <w:rPr>
          <w:spacing w:val="-6"/>
        </w:rPr>
        <w:t> </w:t>
      </w:r>
      <w:r>
        <w:rPr/>
        <w:t>і</w:t>
      </w:r>
      <w:r>
        <w:rPr>
          <w:spacing w:val="-2"/>
        </w:rPr>
        <w:t> </w:t>
      </w:r>
      <w:r>
        <w:rPr/>
        <w:t>технічної</w:t>
      </w:r>
      <w:r>
        <w:rPr>
          <w:spacing w:val="-2"/>
        </w:rPr>
        <w:t> </w:t>
      </w:r>
      <w:r>
        <w:rPr/>
        <w:t>якості.</w:t>
      </w:r>
      <w:r>
        <w:rPr>
          <w:spacing w:val="-4"/>
        </w:rPr>
        <w:t> </w:t>
      </w:r>
      <w:r>
        <w:rPr/>
        <w:t>Вода</w:t>
      </w:r>
      <w:r>
        <w:rPr>
          <w:spacing w:val="-3"/>
        </w:rPr>
        <w:t> </w:t>
      </w:r>
      <w:r>
        <w:rPr/>
        <w:t>тут</w:t>
      </w:r>
      <w:r>
        <w:rPr>
          <w:spacing w:val="-3"/>
        </w:rPr>
        <w:t> </w:t>
      </w:r>
      <w:r>
        <w:rPr/>
        <w:t>використовується</w:t>
      </w:r>
      <w:r>
        <w:rPr>
          <w:spacing w:val="-6"/>
        </w:rPr>
        <w:t> </w:t>
      </w:r>
      <w:r>
        <w:rPr/>
        <w:t>для</w:t>
      </w:r>
      <w:r>
        <w:rPr>
          <w:spacing w:val="-3"/>
        </w:rPr>
        <w:t> </w:t>
      </w:r>
      <w:r>
        <w:rPr/>
        <w:t>багатьох</w:t>
      </w:r>
      <w:r>
        <w:rPr>
          <w:spacing w:val="-2"/>
        </w:rPr>
        <w:t> </w:t>
      </w:r>
      <w:r>
        <w:rPr/>
        <w:t>цілей:</w:t>
      </w:r>
      <w:r>
        <w:rPr>
          <w:spacing w:val="-2"/>
        </w:rPr>
        <w:t> </w:t>
      </w:r>
      <w:r>
        <w:rPr/>
        <w:t>від технічних процесів, таких як миття обладнання і сировини, до очищення підлог та поливання прилеглої території. Крім того, вода необхідна для забезпечення господарсько-питних потреб працівників і, звичайно, для пожежогасіння, що є важливим елементом безпеки підприємства.</w:t>
      </w:r>
    </w:p>
    <w:p>
      <w:pPr>
        <w:pStyle w:val="BodyText"/>
        <w:spacing w:line="360" w:lineRule="auto"/>
        <w:ind w:right="705" w:firstLine="707"/>
      </w:pPr>
      <w:r>
        <w:rPr/>
        <w:t>Проєктування системи водопостачання починається з розрахунку витрати води. Цей показник визначається на основі норм водоспоживання, які встановлюють, скільки літрів води потрібно на одиницю випущеної продукції, на певне обладнання або на одну людину. У нашому випадку водопостачання забезпечується з двох джерел — з міської водопровідної мережі і за допомогою власної артезіанської свердловини. Такий підхід дозволяє гарантувати безперервне постачання води навіть у випадку аварійних ситуацій або перебоїв у міській мережі, що дуже важливо для технологічного процесу.</w:t>
      </w:r>
    </w:p>
    <w:p>
      <w:pPr>
        <w:pStyle w:val="BodyText"/>
        <w:spacing w:before="161"/>
        <w:ind w:left="0"/>
        <w:jc w:val="left"/>
      </w:pPr>
    </w:p>
    <w:p>
      <w:pPr>
        <w:pStyle w:val="BodyText"/>
        <w:ind w:left="991"/>
        <w:jc w:val="left"/>
      </w:pPr>
      <w:r>
        <w:rPr>
          <w:spacing w:val="-2"/>
        </w:rPr>
        <w:t>Каналізація</w:t>
      </w:r>
    </w:p>
    <w:p>
      <w:pPr>
        <w:pStyle w:val="BodyText"/>
        <w:spacing w:after="0"/>
        <w:jc w:val="left"/>
        <w:sectPr>
          <w:pgSz w:w="11910" w:h="16840"/>
          <w:pgMar w:top="760" w:bottom="280" w:left="1133" w:right="141"/>
        </w:sectPr>
      </w:pPr>
    </w:p>
    <w:p>
      <w:pPr>
        <w:pStyle w:val="BodyText"/>
        <w:spacing w:line="360" w:lineRule="auto" w:before="71"/>
        <w:ind w:right="704" w:firstLine="707"/>
      </w:pPr>
      <w:r>
        <w:rPr/>
        <w:t>Каналізаційна система підприємства включає дві основні частини — внутрішню і зовнішню. Внутрішня каналізація служить для збору стічних вод безпосередньо там, де вони утворюються — в цехах, санітарних приміщеннях, допоміжних зонах — і транспортує їх за межі будівлі. Ця система завершується оглядовим колодязем, який розташований біля зовнішньої стіни будівлі на відстані від 3 до 10 метрів. Оглядовий колодязь дуже важливий, оскільки дозволяє</w:t>
      </w:r>
      <w:r>
        <w:rPr>
          <w:spacing w:val="-2"/>
        </w:rPr>
        <w:t> </w:t>
      </w:r>
      <w:r>
        <w:rPr/>
        <w:t>контролювати</w:t>
      </w:r>
      <w:r>
        <w:rPr>
          <w:spacing w:val="-1"/>
        </w:rPr>
        <w:t> </w:t>
      </w:r>
      <w:r>
        <w:rPr/>
        <w:t>стан</w:t>
      </w:r>
      <w:r>
        <w:rPr>
          <w:spacing w:val="-1"/>
        </w:rPr>
        <w:t> </w:t>
      </w:r>
      <w:r>
        <w:rPr/>
        <w:t>каналізаційних</w:t>
      </w:r>
      <w:r>
        <w:rPr>
          <w:spacing w:val="-1"/>
        </w:rPr>
        <w:t> </w:t>
      </w:r>
      <w:r>
        <w:rPr/>
        <w:t>труб</w:t>
      </w:r>
      <w:r>
        <w:rPr>
          <w:spacing w:val="-1"/>
        </w:rPr>
        <w:t> </w:t>
      </w:r>
      <w:r>
        <w:rPr/>
        <w:t>і</w:t>
      </w:r>
      <w:r>
        <w:rPr>
          <w:spacing w:val="-2"/>
        </w:rPr>
        <w:t> </w:t>
      </w:r>
      <w:r>
        <w:rPr/>
        <w:t>при</w:t>
      </w:r>
      <w:r>
        <w:rPr>
          <w:spacing w:val="-2"/>
        </w:rPr>
        <w:t> </w:t>
      </w:r>
      <w:r>
        <w:rPr/>
        <w:t>необхідності</w:t>
      </w:r>
      <w:r>
        <w:rPr>
          <w:spacing w:val="-1"/>
        </w:rPr>
        <w:t> </w:t>
      </w:r>
      <w:r>
        <w:rPr/>
        <w:t>виконувати їх очищення або ремонт.</w:t>
      </w:r>
    </w:p>
    <w:p>
      <w:pPr>
        <w:pStyle w:val="BodyText"/>
        <w:spacing w:line="360" w:lineRule="auto" w:before="1"/>
        <w:ind w:right="708" w:firstLine="707"/>
      </w:pPr>
      <w:r>
        <w:rPr/>
        <w:t>Зовнішня каналізація — це комплекс підземних трубопроводів із колодязями, що збирають стоки з усієї території підприємства, а також місцеві (локальні)</w:t>
      </w:r>
      <w:r>
        <w:rPr>
          <w:spacing w:val="-6"/>
        </w:rPr>
        <w:t> </w:t>
      </w:r>
      <w:r>
        <w:rPr/>
        <w:t>очисні</w:t>
      </w:r>
      <w:r>
        <w:rPr>
          <w:spacing w:val="-5"/>
        </w:rPr>
        <w:t> </w:t>
      </w:r>
      <w:r>
        <w:rPr/>
        <w:t>споруди.</w:t>
      </w:r>
      <w:r>
        <w:rPr>
          <w:spacing w:val="-7"/>
        </w:rPr>
        <w:t> </w:t>
      </w:r>
      <w:r>
        <w:rPr/>
        <w:t>Вони</w:t>
      </w:r>
      <w:r>
        <w:rPr>
          <w:spacing w:val="-6"/>
        </w:rPr>
        <w:t> </w:t>
      </w:r>
      <w:r>
        <w:rPr/>
        <w:t>необхідні</w:t>
      </w:r>
      <w:r>
        <w:rPr>
          <w:spacing w:val="-5"/>
        </w:rPr>
        <w:t> </w:t>
      </w:r>
      <w:r>
        <w:rPr/>
        <w:t>для</w:t>
      </w:r>
      <w:r>
        <w:rPr>
          <w:spacing w:val="-8"/>
        </w:rPr>
        <w:t> </w:t>
      </w:r>
      <w:r>
        <w:rPr/>
        <w:t>очищення</w:t>
      </w:r>
      <w:r>
        <w:rPr>
          <w:spacing w:val="-6"/>
        </w:rPr>
        <w:t> </w:t>
      </w:r>
      <w:r>
        <w:rPr/>
        <w:t>стічних</w:t>
      </w:r>
      <w:r>
        <w:rPr>
          <w:spacing w:val="-6"/>
        </w:rPr>
        <w:t> </w:t>
      </w:r>
      <w:r>
        <w:rPr/>
        <w:t>вод</w:t>
      </w:r>
      <w:r>
        <w:rPr>
          <w:spacing w:val="-5"/>
        </w:rPr>
        <w:t> </w:t>
      </w:r>
      <w:r>
        <w:rPr/>
        <w:t>перед</w:t>
      </w:r>
      <w:r>
        <w:rPr>
          <w:spacing w:val="-5"/>
        </w:rPr>
        <w:t> </w:t>
      </w:r>
      <w:r>
        <w:rPr/>
        <w:t>тим, як їх безпечно викинути у навколишнє середовище або направити на централізовану систему очищення. Зовнішня каналізація починається від оглядових колодязів, до яких підключена внутрішня мережа, і завершується на очисних спорудах, які розташовані поза межами виробничої площадки.</w:t>
      </w:r>
    </w:p>
    <w:p>
      <w:pPr>
        <w:pStyle w:val="BodyText"/>
        <w:spacing w:before="1"/>
        <w:ind w:left="991"/>
        <w:jc w:val="left"/>
      </w:pPr>
      <w:r>
        <w:rPr>
          <w:spacing w:val="-2"/>
        </w:rPr>
        <w:t>Опалення</w:t>
      </w:r>
    </w:p>
    <w:p>
      <w:pPr>
        <w:pStyle w:val="BodyText"/>
        <w:spacing w:line="360" w:lineRule="auto" w:before="161"/>
        <w:ind w:right="705" w:firstLine="707"/>
      </w:pPr>
      <w:r>
        <w:rPr/>
        <w:t>Опалення виробничих приміщень організовано за допомогою сучасних систем, які відповідають вимогам чинних будівельних норм (СНіП). Основна частина цеху обігрівається повітряною системою опалення, що забезпечує рівномірний</w:t>
      </w:r>
      <w:r>
        <w:rPr>
          <w:spacing w:val="-6"/>
        </w:rPr>
        <w:t> </w:t>
      </w:r>
      <w:r>
        <w:rPr/>
        <w:t>розподіл</w:t>
      </w:r>
      <w:r>
        <w:rPr>
          <w:spacing w:val="-5"/>
        </w:rPr>
        <w:t> </w:t>
      </w:r>
      <w:r>
        <w:rPr/>
        <w:t>тепла</w:t>
      </w:r>
      <w:r>
        <w:rPr>
          <w:spacing w:val="-4"/>
        </w:rPr>
        <w:t> </w:t>
      </w:r>
      <w:r>
        <w:rPr/>
        <w:t>і</w:t>
      </w:r>
      <w:r>
        <w:rPr>
          <w:spacing w:val="-3"/>
        </w:rPr>
        <w:t> </w:t>
      </w:r>
      <w:r>
        <w:rPr/>
        <w:t>комфортні</w:t>
      </w:r>
      <w:r>
        <w:rPr>
          <w:spacing w:val="-6"/>
        </w:rPr>
        <w:t> </w:t>
      </w:r>
      <w:r>
        <w:rPr/>
        <w:t>умови</w:t>
      </w:r>
      <w:r>
        <w:rPr>
          <w:spacing w:val="-4"/>
        </w:rPr>
        <w:t> </w:t>
      </w:r>
      <w:r>
        <w:rPr/>
        <w:t>для</w:t>
      </w:r>
      <w:r>
        <w:rPr>
          <w:spacing w:val="-6"/>
        </w:rPr>
        <w:t> </w:t>
      </w:r>
      <w:r>
        <w:rPr/>
        <w:t>роботи</w:t>
      </w:r>
      <w:r>
        <w:rPr>
          <w:spacing w:val="-4"/>
        </w:rPr>
        <w:t> </w:t>
      </w:r>
      <w:r>
        <w:rPr/>
        <w:t>в</w:t>
      </w:r>
      <w:r>
        <w:rPr>
          <w:spacing w:val="-7"/>
        </w:rPr>
        <w:t> </w:t>
      </w:r>
      <w:r>
        <w:rPr/>
        <w:t>будь-яку</w:t>
      </w:r>
      <w:r>
        <w:rPr>
          <w:spacing w:val="-3"/>
        </w:rPr>
        <w:t> </w:t>
      </w:r>
      <w:r>
        <w:rPr/>
        <w:t>пору</w:t>
      </w:r>
      <w:r>
        <w:rPr>
          <w:spacing w:val="-6"/>
        </w:rPr>
        <w:t> </w:t>
      </w:r>
      <w:r>
        <w:rPr/>
        <w:t>року. Окремо північна частина цеху опалюється водяною системою опалення, яка дає можливість регулювати температуру більш точно і підтримувати необхідний мікроклімат навіть у холодні зимові дні.</w:t>
      </w:r>
    </w:p>
    <w:p>
      <w:pPr>
        <w:pStyle w:val="BodyText"/>
        <w:spacing w:line="360" w:lineRule="auto" w:before="1"/>
        <w:ind w:right="713" w:firstLine="707"/>
      </w:pPr>
      <w:r>
        <w:rPr/>
        <w:t>Завдяки такому поєднанню систем опалення вдається забезпечити надійний</w:t>
      </w:r>
      <w:r>
        <w:rPr>
          <w:spacing w:val="-14"/>
        </w:rPr>
        <w:t> </w:t>
      </w:r>
      <w:r>
        <w:rPr/>
        <w:t>тепловий</w:t>
      </w:r>
      <w:r>
        <w:rPr>
          <w:spacing w:val="-15"/>
        </w:rPr>
        <w:t> </w:t>
      </w:r>
      <w:r>
        <w:rPr/>
        <w:t>режим,</w:t>
      </w:r>
      <w:r>
        <w:rPr>
          <w:spacing w:val="-14"/>
        </w:rPr>
        <w:t> </w:t>
      </w:r>
      <w:r>
        <w:rPr/>
        <w:t>що</w:t>
      </w:r>
      <w:r>
        <w:rPr>
          <w:spacing w:val="-15"/>
        </w:rPr>
        <w:t> </w:t>
      </w:r>
      <w:r>
        <w:rPr/>
        <w:t>позитивно</w:t>
      </w:r>
      <w:r>
        <w:rPr>
          <w:spacing w:val="-14"/>
        </w:rPr>
        <w:t> </w:t>
      </w:r>
      <w:r>
        <w:rPr/>
        <w:t>впливає</w:t>
      </w:r>
      <w:r>
        <w:rPr>
          <w:spacing w:val="-16"/>
        </w:rPr>
        <w:t> </w:t>
      </w:r>
      <w:r>
        <w:rPr/>
        <w:t>на</w:t>
      </w:r>
      <w:r>
        <w:rPr>
          <w:spacing w:val="-14"/>
        </w:rPr>
        <w:t> </w:t>
      </w:r>
      <w:r>
        <w:rPr/>
        <w:t>продуктивність</w:t>
      </w:r>
      <w:r>
        <w:rPr>
          <w:spacing w:val="-15"/>
        </w:rPr>
        <w:t> </w:t>
      </w:r>
      <w:r>
        <w:rPr/>
        <w:t>працівників і стабільність виробничих процесів.</w:t>
      </w:r>
    </w:p>
    <w:p>
      <w:pPr>
        <w:pStyle w:val="BodyText"/>
        <w:ind w:left="0"/>
        <w:jc w:val="left"/>
      </w:pPr>
    </w:p>
    <w:p>
      <w:pPr>
        <w:pStyle w:val="BodyText"/>
        <w:ind w:left="0"/>
        <w:jc w:val="left"/>
      </w:pPr>
    </w:p>
    <w:p>
      <w:pPr>
        <w:pStyle w:val="BodyText"/>
        <w:ind w:left="0"/>
        <w:jc w:val="left"/>
      </w:pPr>
    </w:p>
    <w:p>
      <w:pPr>
        <w:pStyle w:val="BodyText"/>
        <w:spacing w:before="160"/>
        <w:ind w:left="0"/>
        <w:jc w:val="left"/>
      </w:pPr>
    </w:p>
    <w:p>
      <w:pPr>
        <w:pStyle w:val="BodyText"/>
        <w:spacing w:before="1"/>
        <w:ind w:left="710"/>
        <w:jc w:val="left"/>
      </w:pPr>
      <w:r>
        <w:rPr/>
        <w:t>4.1Розрахунок</w:t>
      </w:r>
      <w:r>
        <w:rPr>
          <w:spacing w:val="-8"/>
        </w:rPr>
        <w:t> </w:t>
      </w:r>
      <w:r>
        <w:rPr/>
        <w:t>допоміжних</w:t>
      </w:r>
      <w:r>
        <w:rPr>
          <w:spacing w:val="-7"/>
        </w:rPr>
        <w:t> </w:t>
      </w:r>
      <w:r>
        <w:rPr/>
        <w:t>приміщень</w:t>
      </w:r>
      <w:r>
        <w:rPr>
          <w:spacing w:val="-8"/>
        </w:rPr>
        <w:t> </w:t>
      </w:r>
      <w:r>
        <w:rPr/>
        <w:t>і</w:t>
      </w:r>
      <w:r>
        <w:rPr>
          <w:spacing w:val="-3"/>
        </w:rPr>
        <w:t> </w:t>
      </w:r>
      <w:r>
        <w:rPr>
          <w:spacing w:val="-2"/>
        </w:rPr>
        <w:t>складів</w:t>
      </w:r>
    </w:p>
    <w:p>
      <w:pPr>
        <w:pStyle w:val="BodyText"/>
        <w:spacing w:after="0"/>
        <w:jc w:val="left"/>
        <w:sectPr>
          <w:pgSz w:w="11910" w:h="16840"/>
          <w:pgMar w:top="760" w:bottom="280" w:left="1133" w:right="141"/>
        </w:sectPr>
      </w:pPr>
    </w:p>
    <w:p>
      <w:pPr>
        <w:pStyle w:val="BodyText"/>
        <w:spacing w:before="71"/>
        <w:ind w:left="0" w:right="250"/>
        <w:jc w:val="center"/>
      </w:pPr>
      <w:r>
        <w:rPr/>
        <w:t>Розрахунок</w:t>
      </w:r>
      <w:r>
        <w:rPr>
          <w:spacing w:val="-11"/>
        </w:rPr>
        <w:t> </w:t>
      </w:r>
      <w:r>
        <w:rPr/>
        <w:t>площі</w:t>
      </w:r>
      <w:r>
        <w:rPr>
          <w:spacing w:val="-7"/>
        </w:rPr>
        <w:t> </w:t>
      </w:r>
      <w:r>
        <w:rPr/>
        <w:t>сировинного</w:t>
      </w:r>
      <w:r>
        <w:rPr>
          <w:spacing w:val="-6"/>
        </w:rPr>
        <w:t> </w:t>
      </w:r>
      <w:r>
        <w:rPr>
          <w:spacing w:val="-2"/>
        </w:rPr>
        <w:t>майданчика</w:t>
      </w:r>
    </w:p>
    <w:p>
      <w:pPr>
        <w:pStyle w:val="BodyText"/>
        <w:spacing w:before="115"/>
        <w:ind w:left="0"/>
        <w:jc w:val="left"/>
      </w:pPr>
    </w:p>
    <w:p>
      <w:pPr>
        <w:pStyle w:val="BodyText"/>
        <w:spacing w:line="360" w:lineRule="auto"/>
        <w:ind w:left="141" w:right="711" w:firstLine="1029"/>
      </w:pPr>
      <w:r>
        <w:rPr/>
        <w:t>Площа,</w:t>
      </w:r>
      <w:r>
        <w:rPr>
          <w:spacing w:val="-18"/>
        </w:rPr>
        <w:t> </w:t>
      </w:r>
      <w:r>
        <w:rPr/>
        <w:t>яку</w:t>
      </w:r>
      <w:r>
        <w:rPr>
          <w:spacing w:val="-17"/>
        </w:rPr>
        <w:t> </w:t>
      </w:r>
      <w:r>
        <w:rPr/>
        <w:t>потрібно</w:t>
      </w:r>
      <w:r>
        <w:rPr>
          <w:spacing w:val="-18"/>
        </w:rPr>
        <w:t> </w:t>
      </w:r>
      <w:r>
        <w:rPr/>
        <w:t>відвести</w:t>
      </w:r>
      <w:r>
        <w:rPr>
          <w:spacing w:val="-17"/>
        </w:rPr>
        <w:t> </w:t>
      </w:r>
      <w:r>
        <w:rPr/>
        <w:t>для</w:t>
      </w:r>
      <w:r>
        <w:rPr>
          <w:spacing w:val="-18"/>
        </w:rPr>
        <w:t> </w:t>
      </w:r>
      <w:r>
        <w:rPr/>
        <w:t>сировинного</w:t>
      </w:r>
      <w:r>
        <w:rPr>
          <w:spacing w:val="-17"/>
        </w:rPr>
        <w:t> </w:t>
      </w:r>
      <w:r>
        <w:rPr/>
        <w:t>майданчика,</w:t>
      </w:r>
      <w:r>
        <w:rPr>
          <w:spacing w:val="-18"/>
        </w:rPr>
        <w:t> </w:t>
      </w:r>
      <w:r>
        <w:rPr/>
        <w:t>визначається з урахуванням максимальних термінів короткочасного зберігання сировини та збільшених норм її складування. Це означає, що враховується не лише кількість матеріалів,</w:t>
      </w:r>
      <w:r>
        <w:rPr>
          <w:spacing w:val="-7"/>
        </w:rPr>
        <w:t> </w:t>
      </w:r>
      <w:r>
        <w:rPr/>
        <w:t>яка</w:t>
      </w:r>
      <w:r>
        <w:rPr>
          <w:spacing w:val="-6"/>
        </w:rPr>
        <w:t> </w:t>
      </w:r>
      <w:r>
        <w:rPr/>
        <w:t>одночасно</w:t>
      </w:r>
      <w:r>
        <w:rPr>
          <w:spacing w:val="-4"/>
        </w:rPr>
        <w:t> </w:t>
      </w:r>
      <w:r>
        <w:rPr/>
        <w:t>зберігатиметься,</w:t>
      </w:r>
      <w:r>
        <w:rPr>
          <w:spacing w:val="-4"/>
        </w:rPr>
        <w:t> </w:t>
      </w:r>
      <w:r>
        <w:rPr/>
        <w:t>але</w:t>
      </w:r>
      <w:r>
        <w:rPr>
          <w:spacing w:val="-4"/>
        </w:rPr>
        <w:t> </w:t>
      </w:r>
      <w:r>
        <w:rPr/>
        <w:t>й</w:t>
      </w:r>
      <w:r>
        <w:rPr>
          <w:spacing w:val="-5"/>
        </w:rPr>
        <w:t> </w:t>
      </w:r>
      <w:r>
        <w:rPr/>
        <w:t>час,</w:t>
      </w:r>
      <w:r>
        <w:rPr>
          <w:spacing w:val="-7"/>
        </w:rPr>
        <w:t> </w:t>
      </w:r>
      <w:r>
        <w:rPr/>
        <w:t>протягом</w:t>
      </w:r>
      <w:r>
        <w:rPr>
          <w:spacing w:val="-4"/>
        </w:rPr>
        <w:t> </w:t>
      </w:r>
      <w:r>
        <w:rPr/>
        <w:t>якого</w:t>
      </w:r>
      <w:r>
        <w:rPr>
          <w:spacing w:val="-3"/>
        </w:rPr>
        <w:t> </w:t>
      </w:r>
      <w:r>
        <w:rPr/>
        <w:t>вони</w:t>
      </w:r>
      <w:r>
        <w:rPr>
          <w:spacing w:val="-6"/>
        </w:rPr>
        <w:t> </w:t>
      </w:r>
      <w:r>
        <w:rPr/>
        <w:t>будуть перебувати на майданчику перед подальшою обробкою або переробкою.</w:t>
      </w:r>
    </w:p>
    <w:p>
      <w:pPr>
        <w:pStyle w:val="BodyText"/>
        <w:spacing w:line="360" w:lineRule="auto" w:before="2"/>
        <w:ind w:left="141" w:right="708" w:firstLine="1029"/>
      </w:pPr>
      <w:r>
        <w:rPr/>
        <w:t>Крім цього, при розрахунку площі слід обов’язково враховувати додатковий простір для руху електрозавантажувачів, які використовуються для транспортування сировини на території підприємства. Також необхідно передбачити місця для розміщення обладнання і пристроїв, які відповідають за приймання сировини, а також інші технічні засоби, що забезпечують ефективну роботу сировинного майданчика.</w:t>
      </w:r>
    </w:p>
    <w:p>
      <w:pPr>
        <w:pStyle w:val="BodyText"/>
        <w:spacing w:line="360" w:lineRule="auto"/>
        <w:ind w:left="141" w:right="712" w:firstLine="1029"/>
      </w:pPr>
      <w:r>
        <w:rPr/>
        <w:t>Загалом, правильне планування площі сировинного майданчика є важливим для забезпечення безперебійного процесу прийому та зберігання сировини,</w:t>
      </w:r>
      <w:r>
        <w:rPr>
          <w:spacing w:val="-13"/>
        </w:rPr>
        <w:t> </w:t>
      </w:r>
      <w:r>
        <w:rPr/>
        <w:t>а</w:t>
      </w:r>
      <w:r>
        <w:rPr>
          <w:spacing w:val="-12"/>
        </w:rPr>
        <w:t> </w:t>
      </w:r>
      <w:r>
        <w:rPr/>
        <w:t>також</w:t>
      </w:r>
      <w:r>
        <w:rPr>
          <w:spacing w:val="-12"/>
        </w:rPr>
        <w:t> </w:t>
      </w:r>
      <w:r>
        <w:rPr/>
        <w:t>для</w:t>
      </w:r>
      <w:r>
        <w:rPr>
          <w:spacing w:val="-12"/>
        </w:rPr>
        <w:t> </w:t>
      </w:r>
      <w:r>
        <w:rPr/>
        <w:t>безпечного</w:t>
      </w:r>
      <w:r>
        <w:rPr>
          <w:spacing w:val="-14"/>
        </w:rPr>
        <w:t> </w:t>
      </w:r>
      <w:r>
        <w:rPr/>
        <w:t>і</w:t>
      </w:r>
      <w:r>
        <w:rPr>
          <w:spacing w:val="-12"/>
        </w:rPr>
        <w:t> </w:t>
      </w:r>
      <w:r>
        <w:rPr/>
        <w:t>зручного</w:t>
      </w:r>
      <w:r>
        <w:rPr>
          <w:spacing w:val="-12"/>
        </w:rPr>
        <w:t> </w:t>
      </w:r>
      <w:r>
        <w:rPr/>
        <w:t>пересування</w:t>
      </w:r>
      <w:r>
        <w:rPr>
          <w:spacing w:val="-12"/>
        </w:rPr>
        <w:t> </w:t>
      </w:r>
      <w:r>
        <w:rPr/>
        <w:t>техніки</w:t>
      </w:r>
      <w:r>
        <w:rPr>
          <w:spacing w:val="-12"/>
        </w:rPr>
        <w:t> </w:t>
      </w:r>
      <w:r>
        <w:rPr/>
        <w:t>і</w:t>
      </w:r>
      <w:r>
        <w:rPr>
          <w:spacing w:val="-12"/>
        </w:rPr>
        <w:t> </w:t>
      </w:r>
      <w:r>
        <w:rPr/>
        <w:t>працівників</w:t>
      </w:r>
      <w:r>
        <w:rPr>
          <w:spacing w:val="-13"/>
        </w:rPr>
        <w:t> </w:t>
      </w:r>
      <w:r>
        <w:rPr/>
        <w:t>на </w:t>
      </w:r>
      <w:r>
        <w:rPr>
          <w:spacing w:val="-2"/>
        </w:rPr>
        <w:t>підприємстві.</w:t>
      </w:r>
    </w:p>
    <w:p>
      <w:pPr>
        <w:pStyle w:val="BodyText"/>
        <w:ind w:left="991"/>
      </w:pPr>
      <w:r>
        <w:rPr/>
        <w:t>Висновок</w:t>
      </w:r>
      <w:r>
        <w:rPr>
          <w:spacing w:val="-6"/>
        </w:rPr>
        <w:t> </w:t>
      </w:r>
      <w:r>
        <w:rPr/>
        <w:t>за</w:t>
      </w:r>
      <w:r>
        <w:rPr>
          <w:spacing w:val="-9"/>
        </w:rPr>
        <w:t> </w:t>
      </w:r>
      <w:r>
        <w:rPr/>
        <w:t>розділом</w:t>
      </w:r>
      <w:r>
        <w:rPr>
          <w:spacing w:val="-5"/>
        </w:rPr>
        <w:t> </w:t>
      </w:r>
      <w:r>
        <w:rPr>
          <w:spacing w:val="-10"/>
        </w:rPr>
        <w:t>4</w:t>
      </w:r>
    </w:p>
    <w:p>
      <w:pPr>
        <w:pStyle w:val="BodyText"/>
        <w:spacing w:before="321"/>
        <w:ind w:left="0"/>
        <w:jc w:val="left"/>
      </w:pPr>
    </w:p>
    <w:p>
      <w:pPr>
        <w:pStyle w:val="BodyText"/>
        <w:spacing w:line="360" w:lineRule="auto"/>
        <w:ind w:right="711" w:firstLine="707"/>
      </w:pPr>
      <w:r>
        <w:rPr/>
        <w:t>У цьому розділі наведено основні дані про ділянку, зокрема її розміри та розташування головних будівель і споруд на території. Тут також описано зонування ділянки — тобто, як поділені різні функціональні зони, а також особливості кожної з них і заходи з озеленення території.</w:t>
      </w:r>
    </w:p>
    <w:p>
      <w:pPr>
        <w:pStyle w:val="BodyText"/>
        <w:spacing w:line="360" w:lineRule="auto"/>
        <w:ind w:right="707" w:firstLine="707"/>
      </w:pPr>
      <w:r>
        <w:rPr/>
        <w:t>Крім того, наведено інформацію про робочу площу будівлі, її корисну площу, а також загальний будівельний об’єм. Розраховано такі важливі показники, як коефіцієнт забудови (співвідношення забудованої площі до загальної площі ділянки) та коефіцієнт озеленення (відсоток території, відведений під зелені насадження).</w:t>
      </w:r>
    </w:p>
    <w:p>
      <w:pPr>
        <w:pStyle w:val="BodyText"/>
        <w:spacing w:line="360" w:lineRule="auto"/>
        <w:ind w:right="712" w:firstLine="707"/>
      </w:pPr>
      <w:r>
        <w:rPr/>
        <w:t>Також у розділі містяться відомості про забезпечення об’єкта електроенергією, теплопостачанням і каналізацією. На основі цих даних проведено розрахунок основних об’єктів генерального плану, що допомагає забезпечити їх ефективне розміщення і функціонування.</w:t>
      </w:r>
    </w:p>
    <w:p>
      <w:pPr>
        <w:pStyle w:val="BodyText"/>
        <w:spacing w:after="0" w:line="360" w:lineRule="auto"/>
        <w:sectPr>
          <w:pgSz w:w="11910" w:h="16840"/>
          <w:pgMar w:top="760" w:bottom="280" w:left="1133" w:right="141"/>
        </w:sectPr>
      </w:pPr>
    </w:p>
    <w:p>
      <w:pPr>
        <w:spacing w:before="71"/>
        <w:ind w:left="283" w:right="0" w:firstLine="0"/>
        <w:jc w:val="center"/>
        <w:rPr>
          <w:b/>
          <w:sz w:val="28"/>
        </w:rPr>
      </w:pPr>
      <w:r>
        <w:rPr>
          <w:b/>
          <w:sz w:val="28"/>
        </w:rPr>
        <w:t>РОЗДІЛ</w:t>
      </w:r>
      <w:r>
        <w:rPr>
          <w:b/>
          <w:spacing w:val="65"/>
          <w:sz w:val="28"/>
        </w:rPr>
        <w:t> </w:t>
      </w:r>
      <w:r>
        <w:rPr>
          <w:b/>
          <w:spacing w:val="-10"/>
          <w:sz w:val="28"/>
        </w:rPr>
        <w:t>5</w:t>
      </w:r>
    </w:p>
    <w:p>
      <w:pPr>
        <w:spacing w:before="161"/>
        <w:ind w:left="344" w:right="0" w:firstLine="0"/>
        <w:jc w:val="center"/>
        <w:rPr>
          <w:b/>
          <w:sz w:val="28"/>
        </w:rPr>
      </w:pPr>
      <w:r>
        <w:rPr>
          <w:b/>
          <w:sz w:val="28"/>
        </w:rPr>
        <w:t>ОХОРОНА</w:t>
      </w:r>
      <w:r>
        <w:rPr>
          <w:b/>
          <w:spacing w:val="-9"/>
          <w:sz w:val="28"/>
        </w:rPr>
        <w:t> </w:t>
      </w:r>
      <w:r>
        <w:rPr>
          <w:b/>
          <w:sz w:val="28"/>
        </w:rPr>
        <w:t>ПРАЦІ</w:t>
      </w:r>
      <w:r>
        <w:rPr>
          <w:b/>
          <w:spacing w:val="-6"/>
          <w:sz w:val="28"/>
        </w:rPr>
        <w:t> </w:t>
      </w:r>
      <w:r>
        <w:rPr>
          <w:b/>
          <w:sz w:val="28"/>
        </w:rPr>
        <w:t>І</w:t>
      </w:r>
      <w:r>
        <w:rPr>
          <w:b/>
          <w:spacing w:val="-8"/>
          <w:sz w:val="28"/>
        </w:rPr>
        <w:t> </w:t>
      </w:r>
      <w:r>
        <w:rPr>
          <w:b/>
          <w:sz w:val="28"/>
        </w:rPr>
        <w:t>НАВКОЛИШНЬОГО</w:t>
      </w:r>
      <w:r>
        <w:rPr>
          <w:b/>
          <w:spacing w:val="-4"/>
          <w:sz w:val="28"/>
        </w:rPr>
        <w:t> </w:t>
      </w:r>
      <w:r>
        <w:rPr>
          <w:b/>
          <w:spacing w:val="-2"/>
          <w:sz w:val="28"/>
        </w:rPr>
        <w:t>ПРИРОДНОГО</w:t>
      </w:r>
    </w:p>
    <w:p>
      <w:pPr>
        <w:spacing w:before="163"/>
        <w:ind w:left="943" w:right="1370" w:firstLine="0"/>
        <w:jc w:val="center"/>
        <w:rPr>
          <w:b/>
          <w:sz w:val="28"/>
        </w:rPr>
      </w:pPr>
      <w:r>
        <w:rPr>
          <w:b/>
          <w:spacing w:val="-2"/>
          <w:sz w:val="28"/>
        </w:rPr>
        <w:t>СЕРЕДОВИЩА</w:t>
      </w:r>
    </w:p>
    <w:p>
      <w:pPr>
        <w:pStyle w:val="BodyText"/>
        <w:ind w:left="0"/>
        <w:jc w:val="left"/>
        <w:rPr>
          <w:b/>
        </w:rPr>
      </w:pPr>
    </w:p>
    <w:p>
      <w:pPr>
        <w:pStyle w:val="BodyText"/>
        <w:ind w:left="0"/>
        <w:jc w:val="left"/>
        <w:rPr>
          <w:b/>
        </w:rPr>
      </w:pPr>
    </w:p>
    <w:p>
      <w:pPr>
        <w:pStyle w:val="BodyText"/>
        <w:spacing w:before="159"/>
        <w:ind w:left="0"/>
        <w:jc w:val="left"/>
        <w:rPr>
          <w:b/>
        </w:rPr>
      </w:pPr>
    </w:p>
    <w:p>
      <w:pPr>
        <w:pStyle w:val="BodyText"/>
        <w:spacing w:line="360" w:lineRule="auto"/>
        <w:ind w:right="702" w:firstLine="707"/>
      </w:pPr>
      <w:r>
        <w:rPr/>
        <w:t>Охорона праці є комплексною системою, яка включає правові, соціально- економічні, організаційно-технічні, санітарно-гігієнічні та лікувально- профілактичні заходи і засоби. Головною метою цієї системи є збереження життя, здоров’я та працездатності людини під час виконання трудових обов’язків. Безпека праці передбачає всебічне регулювання умов праці з урахуванням різноманітних шкідливих і небезпечних виробничих факторів, що впливають на робітника.</w:t>
      </w:r>
    </w:p>
    <w:p>
      <w:pPr>
        <w:pStyle w:val="BodyText"/>
        <w:spacing w:line="360" w:lineRule="auto" w:before="2"/>
        <w:ind w:right="710" w:firstLine="707"/>
      </w:pPr>
      <w:r>
        <w:rPr/>
        <w:t>Як</w:t>
      </w:r>
      <w:r>
        <w:rPr>
          <w:spacing w:val="-16"/>
        </w:rPr>
        <w:t> </w:t>
      </w:r>
      <w:r>
        <w:rPr/>
        <w:t>було</w:t>
      </w:r>
      <w:r>
        <w:rPr>
          <w:spacing w:val="-15"/>
        </w:rPr>
        <w:t> </w:t>
      </w:r>
      <w:r>
        <w:rPr/>
        <w:t>зазначено</w:t>
      </w:r>
      <w:r>
        <w:rPr>
          <w:spacing w:val="-15"/>
        </w:rPr>
        <w:t> </w:t>
      </w:r>
      <w:r>
        <w:rPr/>
        <w:t>в</w:t>
      </w:r>
      <w:r>
        <w:rPr>
          <w:spacing w:val="-17"/>
        </w:rPr>
        <w:t> </w:t>
      </w:r>
      <w:r>
        <w:rPr/>
        <w:t>попередньому</w:t>
      </w:r>
      <w:r>
        <w:rPr>
          <w:spacing w:val="-17"/>
        </w:rPr>
        <w:t> </w:t>
      </w:r>
      <w:r>
        <w:rPr/>
        <w:t>розділі,</w:t>
      </w:r>
      <w:r>
        <w:rPr>
          <w:spacing w:val="-16"/>
        </w:rPr>
        <w:t> </w:t>
      </w:r>
      <w:r>
        <w:rPr/>
        <w:t>небезпечні</w:t>
      </w:r>
      <w:r>
        <w:rPr>
          <w:spacing w:val="-15"/>
        </w:rPr>
        <w:t> </w:t>
      </w:r>
      <w:r>
        <w:rPr/>
        <w:t>та</w:t>
      </w:r>
      <w:r>
        <w:rPr>
          <w:spacing w:val="-16"/>
        </w:rPr>
        <w:t> </w:t>
      </w:r>
      <w:r>
        <w:rPr/>
        <w:t>шкідливі</w:t>
      </w:r>
      <w:r>
        <w:rPr>
          <w:spacing w:val="-15"/>
        </w:rPr>
        <w:t> </w:t>
      </w:r>
      <w:r>
        <w:rPr/>
        <w:t>фактори виробничого середовища класифікуються на чотири основні групи: фізичні, хімічні,</w:t>
      </w:r>
      <w:r>
        <w:rPr>
          <w:spacing w:val="-3"/>
        </w:rPr>
        <w:t> </w:t>
      </w:r>
      <w:r>
        <w:rPr/>
        <w:t>біологічні та психофізіологічні.</w:t>
      </w:r>
      <w:r>
        <w:rPr>
          <w:spacing w:val="-3"/>
        </w:rPr>
        <w:t> </w:t>
      </w:r>
      <w:r>
        <w:rPr/>
        <w:t>Традиційно</w:t>
      </w:r>
      <w:r>
        <w:rPr>
          <w:spacing w:val="-2"/>
        </w:rPr>
        <w:t> </w:t>
      </w:r>
      <w:r>
        <w:rPr/>
        <w:t>основна увага при вивченні охорони</w:t>
      </w:r>
      <w:r>
        <w:rPr>
          <w:spacing w:val="-16"/>
        </w:rPr>
        <w:t> </w:t>
      </w:r>
      <w:r>
        <w:rPr/>
        <w:t>праці</w:t>
      </w:r>
      <w:r>
        <w:rPr>
          <w:spacing w:val="-16"/>
        </w:rPr>
        <w:t> </w:t>
      </w:r>
      <w:r>
        <w:rPr/>
        <w:t>приділялася</w:t>
      </w:r>
      <w:r>
        <w:rPr>
          <w:spacing w:val="-14"/>
        </w:rPr>
        <w:t> </w:t>
      </w:r>
      <w:r>
        <w:rPr/>
        <w:t>фізичним,</w:t>
      </w:r>
      <w:r>
        <w:rPr>
          <w:spacing w:val="-15"/>
        </w:rPr>
        <w:t> </w:t>
      </w:r>
      <w:r>
        <w:rPr/>
        <w:t>хімічним</w:t>
      </w:r>
      <w:r>
        <w:rPr>
          <w:spacing w:val="-17"/>
        </w:rPr>
        <w:t> </w:t>
      </w:r>
      <w:r>
        <w:rPr/>
        <w:t>і</w:t>
      </w:r>
      <w:r>
        <w:rPr>
          <w:spacing w:val="-16"/>
        </w:rPr>
        <w:t> </w:t>
      </w:r>
      <w:r>
        <w:rPr/>
        <w:t>біологічним</w:t>
      </w:r>
      <w:r>
        <w:rPr>
          <w:spacing w:val="-15"/>
        </w:rPr>
        <w:t> </w:t>
      </w:r>
      <w:r>
        <w:rPr/>
        <w:t>факторам,</w:t>
      </w:r>
      <w:r>
        <w:rPr>
          <w:spacing w:val="-15"/>
        </w:rPr>
        <w:t> </w:t>
      </w:r>
      <w:r>
        <w:rPr/>
        <w:t>оскільки вони мають очевидний негативний вплив на здоров’я працівників. Однак із розвитком сучасних технологій і трансформацією виробничих процесів значно зросла роль психофізіологічних чинників.</w:t>
      </w:r>
    </w:p>
    <w:p>
      <w:pPr>
        <w:pStyle w:val="BodyText"/>
        <w:spacing w:line="360" w:lineRule="auto" w:before="1"/>
        <w:ind w:right="711" w:firstLine="707"/>
      </w:pPr>
      <w:r>
        <w:rPr/>
        <w:t>У сучасному виробництві, де відбувається широке впровадження комп’ютерних</w:t>
      </w:r>
      <w:r>
        <w:rPr>
          <w:spacing w:val="-7"/>
        </w:rPr>
        <w:t> </w:t>
      </w:r>
      <w:r>
        <w:rPr/>
        <w:t>технологій,</w:t>
      </w:r>
      <w:r>
        <w:rPr>
          <w:spacing w:val="-8"/>
        </w:rPr>
        <w:t> </w:t>
      </w:r>
      <w:r>
        <w:rPr/>
        <w:t>а</w:t>
      </w:r>
      <w:r>
        <w:rPr>
          <w:spacing w:val="-7"/>
        </w:rPr>
        <w:t> </w:t>
      </w:r>
      <w:r>
        <w:rPr/>
        <w:t>також</w:t>
      </w:r>
      <w:r>
        <w:rPr>
          <w:spacing w:val="-7"/>
        </w:rPr>
        <w:t> </w:t>
      </w:r>
      <w:r>
        <w:rPr/>
        <w:t>суттєво</w:t>
      </w:r>
      <w:r>
        <w:rPr>
          <w:spacing w:val="-7"/>
        </w:rPr>
        <w:t> </w:t>
      </w:r>
      <w:r>
        <w:rPr/>
        <w:t>зростає</w:t>
      </w:r>
      <w:r>
        <w:rPr>
          <w:spacing w:val="-9"/>
        </w:rPr>
        <w:t> </w:t>
      </w:r>
      <w:r>
        <w:rPr/>
        <w:t>інтенсивність</w:t>
      </w:r>
      <w:r>
        <w:rPr>
          <w:spacing w:val="-9"/>
        </w:rPr>
        <w:t> </w:t>
      </w:r>
      <w:r>
        <w:rPr/>
        <w:t>інформаційних </w:t>
      </w:r>
      <w:r>
        <w:rPr>
          <w:spacing w:val="-2"/>
        </w:rPr>
        <w:t>і</w:t>
      </w:r>
      <w:r>
        <w:rPr>
          <w:spacing w:val="-4"/>
        </w:rPr>
        <w:t> </w:t>
      </w:r>
      <w:r>
        <w:rPr>
          <w:spacing w:val="-2"/>
        </w:rPr>
        <w:t>соціальних</w:t>
      </w:r>
      <w:r>
        <w:rPr>
          <w:spacing w:val="-4"/>
        </w:rPr>
        <w:t> </w:t>
      </w:r>
      <w:r>
        <w:rPr>
          <w:spacing w:val="-2"/>
        </w:rPr>
        <w:t>взаємодій,</w:t>
      </w:r>
      <w:r>
        <w:rPr>
          <w:spacing w:val="-5"/>
        </w:rPr>
        <w:t> </w:t>
      </w:r>
      <w:r>
        <w:rPr>
          <w:spacing w:val="-2"/>
        </w:rPr>
        <w:t>навантаження</w:t>
      </w:r>
      <w:r>
        <w:rPr>
          <w:spacing w:val="-4"/>
        </w:rPr>
        <w:t> </w:t>
      </w:r>
      <w:r>
        <w:rPr>
          <w:spacing w:val="-2"/>
        </w:rPr>
        <w:t>на</w:t>
      </w:r>
      <w:r>
        <w:rPr>
          <w:spacing w:val="-7"/>
        </w:rPr>
        <w:t> </w:t>
      </w:r>
      <w:r>
        <w:rPr>
          <w:spacing w:val="-2"/>
        </w:rPr>
        <w:t>центральну</w:t>
      </w:r>
      <w:r>
        <w:rPr>
          <w:spacing w:val="-6"/>
        </w:rPr>
        <w:t> </w:t>
      </w:r>
      <w:r>
        <w:rPr>
          <w:spacing w:val="-2"/>
        </w:rPr>
        <w:t>нервову</w:t>
      </w:r>
      <w:r>
        <w:rPr>
          <w:spacing w:val="-4"/>
        </w:rPr>
        <w:t> </w:t>
      </w:r>
      <w:r>
        <w:rPr>
          <w:spacing w:val="-2"/>
        </w:rPr>
        <w:t>систему</w:t>
      </w:r>
      <w:r>
        <w:rPr>
          <w:spacing w:val="-6"/>
        </w:rPr>
        <w:t> </w:t>
      </w:r>
      <w:r>
        <w:rPr>
          <w:spacing w:val="-2"/>
        </w:rPr>
        <w:t>працівника </w:t>
      </w:r>
      <w:r>
        <w:rPr/>
        <w:t>суттєво збільшилося. Це призвело до того, що психофізіологічні фактори тепер вважаються одними з найважливіших шкідливих і небезпечних виробничих впливів. Вони включають емоційне перенавантаження, стреси, монотонність праці, порушення режиму праці та відпочинку, що суттєво впливає на працездатність та загальний стан здоров’я персоналу.</w:t>
      </w:r>
    </w:p>
    <w:p>
      <w:pPr>
        <w:pStyle w:val="BodyText"/>
        <w:spacing w:line="360" w:lineRule="auto"/>
        <w:ind w:right="708" w:firstLine="707"/>
      </w:pPr>
      <w:r>
        <w:rPr/>
        <w:t>Враховуючи</w:t>
      </w:r>
      <w:r>
        <w:rPr>
          <w:spacing w:val="-5"/>
        </w:rPr>
        <w:t> </w:t>
      </w:r>
      <w:r>
        <w:rPr/>
        <w:t>вищезазначене,</w:t>
      </w:r>
      <w:r>
        <w:rPr>
          <w:spacing w:val="-6"/>
        </w:rPr>
        <w:t> </w:t>
      </w:r>
      <w:r>
        <w:rPr/>
        <w:t>дослідження</w:t>
      </w:r>
      <w:r>
        <w:rPr>
          <w:spacing w:val="-5"/>
        </w:rPr>
        <w:t> </w:t>
      </w:r>
      <w:r>
        <w:rPr/>
        <w:t>впливу</w:t>
      </w:r>
      <w:r>
        <w:rPr>
          <w:spacing w:val="-5"/>
        </w:rPr>
        <w:t> </w:t>
      </w:r>
      <w:r>
        <w:rPr/>
        <w:t>комплексу</w:t>
      </w:r>
      <w:r>
        <w:rPr>
          <w:spacing w:val="-8"/>
        </w:rPr>
        <w:t> </w:t>
      </w:r>
      <w:r>
        <w:rPr/>
        <w:t>шкідливих</w:t>
      </w:r>
      <w:r>
        <w:rPr>
          <w:spacing w:val="-4"/>
        </w:rPr>
        <w:t> </w:t>
      </w:r>
      <w:r>
        <w:rPr/>
        <w:t>та небезпечних</w:t>
      </w:r>
      <w:r>
        <w:rPr>
          <w:spacing w:val="-18"/>
        </w:rPr>
        <w:t> </w:t>
      </w:r>
      <w:r>
        <w:rPr/>
        <w:t>психофізіологічних</w:t>
      </w:r>
      <w:r>
        <w:rPr>
          <w:spacing w:val="-16"/>
        </w:rPr>
        <w:t> </w:t>
      </w:r>
      <w:r>
        <w:rPr/>
        <w:t>факторів</w:t>
      </w:r>
      <w:r>
        <w:rPr>
          <w:spacing w:val="-17"/>
        </w:rPr>
        <w:t> </w:t>
      </w:r>
      <w:r>
        <w:rPr/>
        <w:t>на</w:t>
      </w:r>
      <w:r>
        <w:rPr>
          <w:spacing w:val="-16"/>
        </w:rPr>
        <w:t> </w:t>
      </w:r>
      <w:r>
        <w:rPr/>
        <w:t>працездатність</w:t>
      </w:r>
      <w:r>
        <w:rPr>
          <w:spacing w:val="-18"/>
        </w:rPr>
        <w:t> </w:t>
      </w:r>
      <w:r>
        <w:rPr/>
        <w:t>людини</w:t>
      </w:r>
      <w:r>
        <w:rPr>
          <w:spacing w:val="-15"/>
        </w:rPr>
        <w:t> </w:t>
      </w:r>
      <w:r>
        <w:rPr/>
        <w:t>та</w:t>
      </w:r>
      <w:r>
        <w:rPr>
          <w:spacing w:val="-16"/>
        </w:rPr>
        <w:t> </w:t>
      </w:r>
      <w:r>
        <w:rPr/>
        <w:t>розробка ефективних заходів захисту від їхнього негативного впливу набуває сьогодні особливої</w:t>
      </w:r>
      <w:r>
        <w:rPr>
          <w:spacing w:val="18"/>
        </w:rPr>
        <w:t> </w:t>
      </w:r>
      <w:r>
        <w:rPr/>
        <w:t>актуальності.</w:t>
      </w:r>
      <w:r>
        <w:rPr>
          <w:spacing w:val="16"/>
        </w:rPr>
        <w:t> </w:t>
      </w:r>
      <w:r>
        <w:rPr/>
        <w:t>Такий</w:t>
      </w:r>
      <w:r>
        <w:rPr>
          <w:spacing w:val="21"/>
        </w:rPr>
        <w:t> </w:t>
      </w:r>
      <w:r>
        <w:rPr/>
        <w:t>підхід</w:t>
      </w:r>
      <w:r>
        <w:rPr>
          <w:spacing w:val="26"/>
        </w:rPr>
        <w:t> </w:t>
      </w:r>
      <w:r>
        <w:rPr/>
        <w:t>є</w:t>
      </w:r>
      <w:r>
        <w:rPr>
          <w:spacing w:val="16"/>
        </w:rPr>
        <w:t> </w:t>
      </w:r>
      <w:r>
        <w:rPr/>
        <w:t>важливою</w:t>
      </w:r>
      <w:r>
        <w:rPr>
          <w:spacing w:val="20"/>
        </w:rPr>
        <w:t> </w:t>
      </w:r>
      <w:r>
        <w:rPr/>
        <w:t>складовою</w:t>
      </w:r>
      <w:r>
        <w:rPr>
          <w:spacing w:val="18"/>
        </w:rPr>
        <w:t> </w:t>
      </w:r>
      <w:r>
        <w:rPr/>
        <w:t>сучасної</w:t>
      </w:r>
      <w:r>
        <w:rPr>
          <w:spacing w:val="21"/>
        </w:rPr>
        <w:t> </w:t>
      </w:r>
      <w:r>
        <w:rPr>
          <w:spacing w:val="-2"/>
        </w:rPr>
        <w:t>системи</w:t>
      </w:r>
    </w:p>
    <w:p>
      <w:pPr>
        <w:pStyle w:val="BodyText"/>
        <w:spacing w:after="0" w:line="360" w:lineRule="auto"/>
        <w:sectPr>
          <w:pgSz w:w="11910" w:h="16840"/>
          <w:pgMar w:top="760" w:bottom="280" w:left="1133" w:right="141"/>
        </w:sectPr>
      </w:pPr>
    </w:p>
    <w:p>
      <w:pPr>
        <w:pStyle w:val="BodyText"/>
        <w:spacing w:line="360" w:lineRule="auto" w:before="71"/>
        <w:ind w:right="717"/>
      </w:pPr>
      <w:r>
        <w:rPr/>
        <w:t>охорони праці, спрямованої на забезпечення безпечних і здорових умов праці, а також на підвищення ефективності виробничої діяльності.</w:t>
      </w:r>
    </w:p>
    <w:p>
      <w:pPr>
        <w:pStyle w:val="BodyText"/>
        <w:spacing w:before="162"/>
        <w:ind w:left="0"/>
        <w:jc w:val="left"/>
      </w:pPr>
    </w:p>
    <w:p>
      <w:pPr>
        <w:pStyle w:val="BodyText"/>
        <w:ind w:left="991"/>
        <w:jc w:val="left"/>
      </w:pPr>
      <w:r>
        <w:rPr/>
        <w:t>5.1.</w:t>
      </w:r>
      <w:r>
        <w:rPr>
          <w:spacing w:val="-4"/>
        </w:rPr>
        <w:t> </w:t>
      </w:r>
      <w:r>
        <w:rPr/>
        <w:t>Безпека</w:t>
      </w:r>
      <w:r>
        <w:rPr>
          <w:spacing w:val="-6"/>
        </w:rPr>
        <w:t> </w:t>
      </w:r>
      <w:r>
        <w:rPr/>
        <w:t>праці</w:t>
      </w:r>
      <w:r>
        <w:rPr>
          <w:spacing w:val="-2"/>
        </w:rPr>
        <w:t> </w:t>
      </w:r>
      <w:r>
        <w:rPr/>
        <w:t>та</w:t>
      </w:r>
      <w:r>
        <w:rPr>
          <w:spacing w:val="-5"/>
        </w:rPr>
        <w:t> </w:t>
      </w:r>
      <w:r>
        <w:rPr/>
        <w:t>промислова</w:t>
      </w:r>
      <w:r>
        <w:rPr>
          <w:spacing w:val="-3"/>
        </w:rPr>
        <w:t> </w:t>
      </w:r>
      <w:r>
        <w:rPr>
          <w:spacing w:val="-2"/>
        </w:rPr>
        <w:t>санітарія</w:t>
      </w:r>
    </w:p>
    <w:p>
      <w:pPr>
        <w:pStyle w:val="BodyText"/>
        <w:spacing w:before="321"/>
        <w:ind w:left="0"/>
        <w:jc w:val="left"/>
      </w:pPr>
    </w:p>
    <w:p>
      <w:pPr>
        <w:pStyle w:val="BodyText"/>
        <w:spacing w:line="360" w:lineRule="auto"/>
        <w:ind w:right="707" w:firstLine="707"/>
      </w:pPr>
      <w:r>
        <w:rPr/>
        <w:t>При проєктуванні підприємств, спрямованих на забезпечення належних санітарно-гігієнічних умов експлуатації, важливим є керування вимогами офіційних нормативних документів, які регламентують ці умови. До таких документів належать, зокрема, ДСП 173-96 «Державні санітарні правила планування</w:t>
      </w:r>
      <w:r>
        <w:rPr>
          <w:spacing w:val="-15"/>
        </w:rPr>
        <w:t> </w:t>
      </w:r>
      <w:r>
        <w:rPr/>
        <w:t>та</w:t>
      </w:r>
      <w:r>
        <w:rPr>
          <w:spacing w:val="-15"/>
        </w:rPr>
        <w:t> </w:t>
      </w:r>
      <w:r>
        <w:rPr/>
        <w:t>забудови</w:t>
      </w:r>
      <w:r>
        <w:rPr>
          <w:spacing w:val="-16"/>
        </w:rPr>
        <w:t> </w:t>
      </w:r>
      <w:r>
        <w:rPr/>
        <w:t>населених</w:t>
      </w:r>
      <w:r>
        <w:rPr>
          <w:spacing w:val="-16"/>
        </w:rPr>
        <w:t> </w:t>
      </w:r>
      <w:r>
        <w:rPr/>
        <w:t>пунктів»</w:t>
      </w:r>
      <w:r>
        <w:rPr>
          <w:spacing w:val="-14"/>
        </w:rPr>
        <w:t> </w:t>
      </w:r>
      <w:r>
        <w:rPr/>
        <w:t>(з</w:t>
      </w:r>
      <w:r>
        <w:rPr>
          <w:spacing w:val="-17"/>
        </w:rPr>
        <w:t> </w:t>
      </w:r>
      <w:r>
        <w:rPr/>
        <w:t>урахуванням</w:t>
      </w:r>
      <w:r>
        <w:rPr>
          <w:spacing w:val="-18"/>
        </w:rPr>
        <w:t> </w:t>
      </w:r>
      <w:r>
        <w:rPr/>
        <w:t>змін),</w:t>
      </w:r>
      <w:r>
        <w:rPr>
          <w:spacing w:val="-17"/>
        </w:rPr>
        <w:t> </w:t>
      </w:r>
      <w:r>
        <w:rPr/>
        <w:t>ДСТУ</w:t>
      </w:r>
      <w:r>
        <w:rPr>
          <w:spacing w:val="-16"/>
        </w:rPr>
        <w:t> </w:t>
      </w:r>
      <w:r>
        <w:rPr/>
        <w:t>3235-</w:t>
      </w:r>
      <w:r>
        <w:rPr>
          <w:spacing w:val="-5"/>
        </w:rPr>
        <w:t>95</w:t>
      </w:r>
    </w:p>
    <w:p>
      <w:pPr>
        <w:pStyle w:val="BodyText"/>
        <w:spacing w:line="360" w:lineRule="auto"/>
        <w:ind w:right="710"/>
      </w:pPr>
      <w:r>
        <w:rPr/>
        <w:t>«Устаткування</w:t>
      </w:r>
      <w:r>
        <w:rPr>
          <w:spacing w:val="-9"/>
        </w:rPr>
        <w:t> </w:t>
      </w:r>
      <w:r>
        <w:rPr/>
        <w:t>овочефруктопереробної</w:t>
      </w:r>
      <w:r>
        <w:rPr>
          <w:spacing w:val="-10"/>
        </w:rPr>
        <w:t> </w:t>
      </w:r>
      <w:r>
        <w:rPr/>
        <w:t>промисловості.</w:t>
      </w:r>
      <w:r>
        <w:rPr>
          <w:spacing w:val="-9"/>
        </w:rPr>
        <w:t> </w:t>
      </w:r>
      <w:r>
        <w:rPr/>
        <w:t>Вимоги</w:t>
      </w:r>
      <w:r>
        <w:rPr>
          <w:spacing w:val="-10"/>
        </w:rPr>
        <w:t> </w:t>
      </w:r>
      <w:r>
        <w:rPr/>
        <w:t>безпеки»,</w:t>
      </w:r>
      <w:r>
        <w:rPr>
          <w:spacing w:val="-9"/>
        </w:rPr>
        <w:t> </w:t>
      </w:r>
      <w:r>
        <w:rPr/>
        <w:t>ДСТУ prEN 1672-1-2001 «Обладнання для харчової промисловості. Вимоги щодо безпеки</w:t>
      </w:r>
      <w:r>
        <w:rPr>
          <w:spacing w:val="-14"/>
        </w:rPr>
        <w:t> </w:t>
      </w:r>
      <w:r>
        <w:rPr/>
        <w:t>і</w:t>
      </w:r>
      <w:r>
        <w:rPr>
          <w:spacing w:val="-13"/>
        </w:rPr>
        <w:t> </w:t>
      </w:r>
      <w:r>
        <w:rPr/>
        <w:t>гігієни.</w:t>
      </w:r>
      <w:r>
        <w:rPr>
          <w:spacing w:val="-16"/>
        </w:rPr>
        <w:t> </w:t>
      </w:r>
      <w:r>
        <w:rPr/>
        <w:t>Основні</w:t>
      </w:r>
      <w:r>
        <w:rPr>
          <w:spacing w:val="-15"/>
        </w:rPr>
        <w:t> </w:t>
      </w:r>
      <w:r>
        <w:rPr/>
        <w:t>положення.</w:t>
      </w:r>
      <w:r>
        <w:rPr>
          <w:spacing w:val="-14"/>
        </w:rPr>
        <w:t> </w:t>
      </w:r>
      <w:r>
        <w:rPr/>
        <w:t>Частина</w:t>
      </w:r>
      <w:r>
        <w:rPr>
          <w:spacing w:val="-16"/>
        </w:rPr>
        <w:t> </w:t>
      </w:r>
      <w:r>
        <w:rPr/>
        <w:t>1.</w:t>
      </w:r>
      <w:r>
        <w:rPr>
          <w:spacing w:val="-14"/>
        </w:rPr>
        <w:t> </w:t>
      </w:r>
      <w:r>
        <w:rPr/>
        <w:t>Вимоги</w:t>
      </w:r>
      <w:r>
        <w:rPr>
          <w:spacing w:val="-13"/>
        </w:rPr>
        <w:t> </w:t>
      </w:r>
      <w:r>
        <w:rPr/>
        <w:t>щодо</w:t>
      </w:r>
      <w:r>
        <w:rPr>
          <w:spacing w:val="-15"/>
        </w:rPr>
        <w:t> </w:t>
      </w:r>
      <w:r>
        <w:rPr/>
        <w:t>безпеки»,</w:t>
      </w:r>
      <w:r>
        <w:rPr>
          <w:spacing w:val="-14"/>
        </w:rPr>
        <w:t> </w:t>
      </w:r>
      <w:r>
        <w:rPr/>
        <w:t>а</w:t>
      </w:r>
      <w:r>
        <w:rPr>
          <w:spacing w:val="-16"/>
        </w:rPr>
        <w:t> </w:t>
      </w:r>
      <w:r>
        <w:rPr/>
        <w:t>також НПАОП 40.1-1.01-97 «Правила безпечної експлуатації електроустановок». Ці нормативи є базовою основою для розробки безпечних і гігієнічно відповідних виробничих об’єктів.</w:t>
      </w:r>
    </w:p>
    <w:p>
      <w:pPr>
        <w:pStyle w:val="BodyText"/>
        <w:spacing w:line="360" w:lineRule="auto" w:before="2"/>
        <w:ind w:right="707" w:firstLine="707"/>
      </w:pPr>
      <w:r>
        <w:rPr/>
        <w:t>Темою даної кваліфікаційної роботи є проєкт будівництва переробного підприємства з виробництва фруктових консервів на території Лубенської територіальної громади Полтавської області. В рамках цього проєкту передбачено розробку цеху з виробництва фруктових консервів, в якому планується функціонування виробничих ліній, зокрема:</w:t>
      </w:r>
    </w:p>
    <w:p>
      <w:pPr>
        <w:pStyle w:val="ListParagraph"/>
        <w:numPr>
          <w:ilvl w:val="0"/>
          <w:numId w:val="10"/>
        </w:numPr>
        <w:tabs>
          <w:tab w:pos="1003" w:val="left" w:leader="none"/>
        </w:tabs>
        <w:spacing w:line="360" w:lineRule="auto" w:before="0" w:after="0"/>
        <w:ind w:left="1003" w:right="715" w:hanging="360"/>
        <w:jc w:val="both"/>
        <w:rPr>
          <w:sz w:val="28"/>
        </w:rPr>
      </w:pPr>
      <w:r>
        <w:rPr>
          <w:sz w:val="28"/>
        </w:rPr>
        <w:t>Лінія з виробництва «Повидло грушеве» потужністю 18 тонн на зміну, фасування продукції у склобанки типу ІІІ-82-650.</w:t>
      </w:r>
    </w:p>
    <w:p>
      <w:pPr>
        <w:pStyle w:val="ListParagraph"/>
        <w:numPr>
          <w:ilvl w:val="0"/>
          <w:numId w:val="10"/>
        </w:numPr>
        <w:tabs>
          <w:tab w:pos="1003" w:val="left" w:leader="none"/>
        </w:tabs>
        <w:spacing w:line="360" w:lineRule="auto" w:before="1" w:after="0"/>
        <w:ind w:left="1003" w:right="713" w:hanging="360"/>
        <w:jc w:val="both"/>
        <w:rPr>
          <w:sz w:val="28"/>
        </w:rPr>
      </w:pPr>
      <w:r>
        <w:rPr>
          <w:sz w:val="28"/>
        </w:rPr>
        <w:t>Лінія</w:t>
      </w:r>
      <w:r>
        <w:rPr>
          <w:spacing w:val="-2"/>
          <w:sz w:val="28"/>
        </w:rPr>
        <w:t> </w:t>
      </w:r>
      <w:r>
        <w:rPr>
          <w:sz w:val="28"/>
        </w:rPr>
        <w:t>з</w:t>
      </w:r>
      <w:r>
        <w:rPr>
          <w:spacing w:val="-3"/>
          <w:sz w:val="28"/>
        </w:rPr>
        <w:t> </w:t>
      </w:r>
      <w:r>
        <w:rPr>
          <w:sz w:val="28"/>
        </w:rPr>
        <w:t>виробництва</w:t>
      </w:r>
      <w:r>
        <w:rPr>
          <w:spacing w:val="-5"/>
          <w:sz w:val="28"/>
        </w:rPr>
        <w:t> </w:t>
      </w:r>
      <w:r>
        <w:rPr>
          <w:sz w:val="28"/>
        </w:rPr>
        <w:t>«Фруктового</w:t>
      </w:r>
      <w:r>
        <w:rPr>
          <w:spacing w:val="-2"/>
          <w:sz w:val="28"/>
        </w:rPr>
        <w:t> </w:t>
      </w:r>
      <w:r>
        <w:rPr>
          <w:sz w:val="28"/>
        </w:rPr>
        <w:t>соусу</w:t>
      </w:r>
      <w:r>
        <w:rPr>
          <w:spacing w:val="-3"/>
          <w:sz w:val="28"/>
        </w:rPr>
        <w:t> </w:t>
      </w:r>
      <w:r>
        <w:rPr>
          <w:sz w:val="28"/>
        </w:rPr>
        <w:t>з</w:t>
      </w:r>
      <w:r>
        <w:rPr>
          <w:spacing w:val="-4"/>
          <w:sz w:val="28"/>
        </w:rPr>
        <w:t> </w:t>
      </w:r>
      <w:r>
        <w:rPr>
          <w:sz w:val="28"/>
        </w:rPr>
        <w:t>кісточкових»</w:t>
      </w:r>
      <w:r>
        <w:rPr>
          <w:spacing w:val="-2"/>
          <w:sz w:val="28"/>
        </w:rPr>
        <w:t> </w:t>
      </w:r>
      <w:r>
        <w:rPr>
          <w:sz w:val="28"/>
        </w:rPr>
        <w:t>також</w:t>
      </w:r>
      <w:r>
        <w:rPr>
          <w:spacing w:val="-2"/>
          <w:sz w:val="28"/>
        </w:rPr>
        <w:t> </w:t>
      </w:r>
      <w:r>
        <w:rPr>
          <w:sz w:val="28"/>
        </w:rPr>
        <w:t>потужністю 18 тонн на зміну, фасування у склобанки типу ІІІ-82-650.</w:t>
      </w:r>
    </w:p>
    <w:p>
      <w:pPr>
        <w:pStyle w:val="BodyText"/>
        <w:spacing w:line="321" w:lineRule="exact"/>
        <w:ind w:left="991"/>
      </w:pPr>
      <w:r>
        <w:rPr/>
        <w:t>На</w:t>
      </w:r>
      <w:r>
        <w:rPr>
          <w:spacing w:val="24"/>
        </w:rPr>
        <w:t> </w:t>
      </w:r>
      <w:r>
        <w:rPr/>
        <w:t>підприємстві</w:t>
      </w:r>
      <w:r>
        <w:rPr>
          <w:spacing w:val="26"/>
        </w:rPr>
        <w:t> </w:t>
      </w:r>
      <w:r>
        <w:rPr/>
        <w:t>буде</w:t>
      </w:r>
      <w:r>
        <w:rPr>
          <w:spacing w:val="26"/>
        </w:rPr>
        <w:t> </w:t>
      </w:r>
      <w:r>
        <w:rPr/>
        <w:t>організовано</w:t>
      </w:r>
      <w:r>
        <w:rPr>
          <w:spacing w:val="29"/>
        </w:rPr>
        <w:t> </w:t>
      </w:r>
      <w:r>
        <w:rPr/>
        <w:t>систему</w:t>
      </w:r>
      <w:r>
        <w:rPr>
          <w:spacing w:val="26"/>
        </w:rPr>
        <w:t> </w:t>
      </w:r>
      <w:r>
        <w:rPr/>
        <w:t>безпеки</w:t>
      </w:r>
      <w:r>
        <w:rPr>
          <w:spacing w:val="26"/>
        </w:rPr>
        <w:t> </w:t>
      </w:r>
      <w:r>
        <w:rPr/>
        <w:t>праці</w:t>
      </w:r>
      <w:r>
        <w:rPr>
          <w:spacing w:val="27"/>
        </w:rPr>
        <w:t> </w:t>
      </w:r>
      <w:r>
        <w:rPr/>
        <w:t>відповідно</w:t>
      </w:r>
      <w:r>
        <w:rPr>
          <w:spacing w:val="27"/>
        </w:rPr>
        <w:t> </w:t>
      </w:r>
      <w:r>
        <w:rPr>
          <w:spacing w:val="-5"/>
        </w:rPr>
        <w:t>до</w:t>
      </w:r>
    </w:p>
    <w:p>
      <w:pPr>
        <w:pStyle w:val="BodyText"/>
        <w:spacing w:line="360" w:lineRule="auto" w:before="160"/>
        <w:ind w:right="708"/>
      </w:pPr>
      <w:r>
        <w:rPr/>
        <w:t>«Положення про організацію роботи з техніки безпеки і виробничої санітарії на підприємствах харчової промисловості». Запроваджуватиметься триступеневий контроль за станом охорони праці згідно з «Методичними рекомендаціями з організації триступінчатого контролю за станом охорони праці». Також будуть реалізовані</w:t>
      </w:r>
      <w:r>
        <w:rPr>
          <w:spacing w:val="40"/>
        </w:rPr>
        <w:t> </w:t>
      </w:r>
      <w:r>
        <w:rPr/>
        <w:t>заходи</w:t>
      </w:r>
      <w:r>
        <w:rPr>
          <w:spacing w:val="40"/>
        </w:rPr>
        <w:t> </w:t>
      </w:r>
      <w:r>
        <w:rPr/>
        <w:t>щодо</w:t>
      </w:r>
      <w:r>
        <w:rPr>
          <w:spacing w:val="40"/>
        </w:rPr>
        <w:t> </w:t>
      </w:r>
      <w:r>
        <w:rPr/>
        <w:t>впровадження</w:t>
      </w:r>
      <w:r>
        <w:rPr>
          <w:spacing w:val="40"/>
        </w:rPr>
        <w:t> </w:t>
      </w:r>
      <w:r>
        <w:rPr/>
        <w:t>стандартів</w:t>
      </w:r>
      <w:r>
        <w:rPr>
          <w:spacing w:val="40"/>
        </w:rPr>
        <w:t> </w:t>
      </w:r>
      <w:r>
        <w:rPr/>
        <w:t>системи</w:t>
      </w:r>
      <w:r>
        <w:rPr>
          <w:spacing w:val="40"/>
        </w:rPr>
        <w:t> </w:t>
      </w:r>
      <w:r>
        <w:rPr/>
        <w:t>служб</w:t>
      </w:r>
      <w:r>
        <w:rPr>
          <w:spacing w:val="40"/>
        </w:rPr>
        <w:t> </w:t>
      </w:r>
      <w:r>
        <w:rPr/>
        <w:t>безпеки</w:t>
      </w:r>
      <w:r>
        <w:rPr>
          <w:spacing w:val="40"/>
        </w:rPr>
        <w:t> </w:t>
      </w:r>
      <w:r>
        <w:rPr/>
        <w:t>та</w:t>
      </w:r>
    </w:p>
    <w:p>
      <w:pPr>
        <w:pStyle w:val="BodyText"/>
        <w:spacing w:after="0" w:line="360" w:lineRule="auto"/>
        <w:sectPr>
          <w:pgSz w:w="11910" w:h="16840"/>
          <w:pgMar w:top="760" w:bottom="280" w:left="1133" w:right="141"/>
        </w:sectPr>
      </w:pPr>
    </w:p>
    <w:p>
      <w:pPr>
        <w:pStyle w:val="BodyText"/>
        <w:spacing w:line="360" w:lineRule="auto" w:before="71"/>
        <w:ind w:right="713"/>
      </w:pPr>
      <w:r>
        <w:rPr/>
        <w:t>гігієни праці (ССБТ) на підприємствах консервної, овочесушильної та харчоконцентратної промисловості.</w:t>
      </w:r>
    </w:p>
    <w:p>
      <w:pPr>
        <w:pStyle w:val="BodyText"/>
        <w:spacing w:line="360" w:lineRule="auto" w:before="2"/>
        <w:ind w:right="704" w:firstLine="707"/>
      </w:pPr>
      <w:r>
        <w:rPr/>
        <w:t>Технологічне обладнання, яке використовуватиметься у виробництві фруктових консервів, має відповідати вимогам ДСТУ 3235-95 «Устаткування овочефруктопереробної промисловості. Вимоги безпеки» та НПАОП 0.00-7.14- 17 «Вимоги безпеки та захисту здоров’я під час використання виробничого обладнання працівниками». Імпортне обладнання, що встановлюватиметься на підприємстві,</w:t>
      </w:r>
      <w:r>
        <w:rPr>
          <w:spacing w:val="-15"/>
        </w:rPr>
        <w:t> </w:t>
      </w:r>
      <w:r>
        <w:rPr/>
        <w:t>буде</w:t>
      </w:r>
      <w:r>
        <w:rPr>
          <w:spacing w:val="-15"/>
        </w:rPr>
        <w:t> </w:t>
      </w:r>
      <w:r>
        <w:rPr/>
        <w:t>приведене</w:t>
      </w:r>
      <w:r>
        <w:rPr>
          <w:spacing w:val="-15"/>
        </w:rPr>
        <w:t> </w:t>
      </w:r>
      <w:r>
        <w:rPr/>
        <w:t>у</w:t>
      </w:r>
      <w:r>
        <w:rPr>
          <w:spacing w:val="-14"/>
        </w:rPr>
        <w:t> </w:t>
      </w:r>
      <w:r>
        <w:rPr/>
        <w:t>повну</w:t>
      </w:r>
      <w:r>
        <w:rPr>
          <w:spacing w:val="-14"/>
        </w:rPr>
        <w:t> </w:t>
      </w:r>
      <w:r>
        <w:rPr/>
        <w:t>відповідність</w:t>
      </w:r>
      <w:r>
        <w:rPr>
          <w:spacing w:val="-16"/>
        </w:rPr>
        <w:t> </w:t>
      </w:r>
      <w:r>
        <w:rPr/>
        <w:t>з</w:t>
      </w:r>
      <w:r>
        <w:rPr>
          <w:spacing w:val="-15"/>
        </w:rPr>
        <w:t> </w:t>
      </w:r>
      <w:r>
        <w:rPr/>
        <w:t>наведеними</w:t>
      </w:r>
      <w:r>
        <w:rPr>
          <w:spacing w:val="-14"/>
        </w:rPr>
        <w:t> </w:t>
      </w:r>
      <w:r>
        <w:rPr/>
        <w:t>нормативними документами, що гарантує його безпечну експлуатацію.</w:t>
      </w:r>
    </w:p>
    <w:p>
      <w:pPr>
        <w:pStyle w:val="BodyText"/>
        <w:spacing w:line="360" w:lineRule="auto"/>
        <w:ind w:right="702" w:firstLine="707"/>
      </w:pPr>
      <w:r>
        <w:rPr/>
        <w:t>Робочі місця на підприємстві спроектовані відповідно до НПАОП 0.00- 1.75-15 «Правила охорони праці під час вантажно-розвантажувальних робіт». Процеси навантаження,</w:t>
      </w:r>
      <w:r>
        <w:rPr>
          <w:spacing w:val="-3"/>
        </w:rPr>
        <w:t> </w:t>
      </w:r>
      <w:r>
        <w:rPr/>
        <w:t>розвантаження</w:t>
      </w:r>
      <w:r>
        <w:rPr>
          <w:spacing w:val="-2"/>
        </w:rPr>
        <w:t> </w:t>
      </w:r>
      <w:r>
        <w:rPr/>
        <w:t>і транспортування сировини,</w:t>
      </w:r>
      <w:r>
        <w:rPr>
          <w:spacing w:val="-3"/>
        </w:rPr>
        <w:t> </w:t>
      </w:r>
      <w:r>
        <w:rPr/>
        <w:t>матеріалів, напівфабрикатів</w:t>
      </w:r>
      <w:r>
        <w:rPr>
          <w:spacing w:val="-2"/>
        </w:rPr>
        <w:t> </w:t>
      </w:r>
      <w:r>
        <w:rPr/>
        <w:t>та</w:t>
      </w:r>
      <w:r>
        <w:rPr>
          <w:spacing w:val="-3"/>
        </w:rPr>
        <w:t> </w:t>
      </w:r>
      <w:r>
        <w:rPr/>
        <w:t>готової</w:t>
      </w:r>
      <w:r>
        <w:rPr>
          <w:spacing w:val="-1"/>
        </w:rPr>
        <w:t> </w:t>
      </w:r>
      <w:r>
        <w:rPr/>
        <w:t>продукції</w:t>
      </w:r>
      <w:r>
        <w:rPr>
          <w:spacing w:val="-1"/>
        </w:rPr>
        <w:t> </w:t>
      </w:r>
      <w:r>
        <w:rPr/>
        <w:t>механізовані,</w:t>
      </w:r>
      <w:r>
        <w:rPr>
          <w:spacing w:val="-2"/>
        </w:rPr>
        <w:t> </w:t>
      </w:r>
      <w:r>
        <w:rPr/>
        <w:t>що</w:t>
      </w:r>
      <w:r>
        <w:rPr>
          <w:spacing w:val="-1"/>
        </w:rPr>
        <w:t> </w:t>
      </w:r>
      <w:r>
        <w:rPr/>
        <w:t>значно</w:t>
      </w:r>
      <w:r>
        <w:rPr>
          <w:spacing w:val="-1"/>
        </w:rPr>
        <w:t> </w:t>
      </w:r>
      <w:r>
        <w:rPr/>
        <w:t>підвищує</w:t>
      </w:r>
      <w:r>
        <w:rPr>
          <w:spacing w:val="-2"/>
        </w:rPr>
        <w:t> </w:t>
      </w:r>
      <w:r>
        <w:rPr/>
        <w:t>безпеку праці та знижує ризик виробничих травм.</w:t>
      </w:r>
    </w:p>
    <w:p>
      <w:pPr>
        <w:pStyle w:val="BodyText"/>
        <w:spacing w:line="360" w:lineRule="auto"/>
        <w:ind w:right="710" w:firstLine="707"/>
      </w:pPr>
      <w:r>
        <w:rPr/>
        <w:t>Варто зазначити, що під час роботи обладнання, передбаченого для цеху, можуть</w:t>
      </w:r>
      <w:r>
        <w:rPr>
          <w:spacing w:val="-1"/>
        </w:rPr>
        <w:t> </w:t>
      </w:r>
      <w:r>
        <w:rPr/>
        <w:t>виникати різноманітні небезпечні та</w:t>
      </w:r>
      <w:r>
        <w:rPr>
          <w:spacing w:val="-1"/>
        </w:rPr>
        <w:t> </w:t>
      </w:r>
      <w:r>
        <w:rPr/>
        <w:t>шкідливі виробничі фактори.</w:t>
      </w:r>
      <w:r>
        <w:rPr>
          <w:spacing w:val="-1"/>
        </w:rPr>
        <w:t> </w:t>
      </w:r>
      <w:r>
        <w:rPr/>
        <w:t>Вони пов’язані, зокрема, із використанням різного технологічного устаткування, споживанням</w:t>
      </w:r>
      <w:r>
        <w:rPr>
          <w:spacing w:val="-8"/>
        </w:rPr>
        <w:t> </w:t>
      </w:r>
      <w:r>
        <w:rPr/>
        <w:t>теплової</w:t>
      </w:r>
      <w:r>
        <w:rPr>
          <w:spacing w:val="-7"/>
        </w:rPr>
        <w:t> </w:t>
      </w:r>
      <w:r>
        <w:rPr/>
        <w:t>та</w:t>
      </w:r>
      <w:r>
        <w:rPr>
          <w:spacing w:val="-9"/>
        </w:rPr>
        <w:t> </w:t>
      </w:r>
      <w:r>
        <w:rPr/>
        <w:t>електричної</w:t>
      </w:r>
      <w:r>
        <w:rPr>
          <w:spacing w:val="-5"/>
        </w:rPr>
        <w:t> </w:t>
      </w:r>
      <w:r>
        <w:rPr/>
        <w:t>енергії,</w:t>
      </w:r>
      <w:r>
        <w:rPr>
          <w:spacing w:val="-9"/>
        </w:rPr>
        <w:t> </w:t>
      </w:r>
      <w:r>
        <w:rPr/>
        <w:t>а</w:t>
      </w:r>
      <w:r>
        <w:rPr>
          <w:spacing w:val="-9"/>
        </w:rPr>
        <w:t> </w:t>
      </w:r>
      <w:r>
        <w:rPr/>
        <w:t>також</w:t>
      </w:r>
      <w:r>
        <w:rPr>
          <w:spacing w:val="-11"/>
        </w:rPr>
        <w:t> </w:t>
      </w:r>
      <w:r>
        <w:rPr/>
        <w:t>із</w:t>
      </w:r>
      <w:r>
        <w:rPr>
          <w:spacing w:val="-9"/>
        </w:rPr>
        <w:t> </w:t>
      </w:r>
      <w:r>
        <w:rPr/>
        <w:t>застосуванням</w:t>
      </w:r>
      <w:r>
        <w:rPr>
          <w:spacing w:val="-11"/>
        </w:rPr>
        <w:t> </w:t>
      </w:r>
      <w:r>
        <w:rPr/>
        <w:t>хімічних речовин. Тому при проєктуванні передбачаються заходи щодо їх мінімізації, контролю та забезпечення безпеки працівників підприємства.</w:t>
      </w:r>
    </w:p>
    <w:p>
      <w:pPr>
        <w:pStyle w:val="BodyText"/>
        <w:spacing w:line="360" w:lineRule="auto"/>
        <w:ind w:right="709" w:firstLine="707"/>
      </w:pPr>
      <w:r>
        <w:rPr/>
        <w:t>До роботи на підприємстві з виробництва фруктових консервів допускаються особи, які досягли 18-річного віку, мають відповідну освіту, а також</w:t>
      </w:r>
      <w:r>
        <w:rPr>
          <w:spacing w:val="-6"/>
        </w:rPr>
        <w:t> </w:t>
      </w:r>
      <w:r>
        <w:rPr/>
        <w:t>пройшли</w:t>
      </w:r>
      <w:r>
        <w:rPr>
          <w:spacing w:val="-8"/>
        </w:rPr>
        <w:t> </w:t>
      </w:r>
      <w:r>
        <w:rPr/>
        <w:t>необхідне</w:t>
      </w:r>
      <w:r>
        <w:rPr>
          <w:spacing w:val="-9"/>
        </w:rPr>
        <w:t> </w:t>
      </w:r>
      <w:r>
        <w:rPr/>
        <w:t>навчання,</w:t>
      </w:r>
      <w:r>
        <w:rPr>
          <w:spacing w:val="-6"/>
        </w:rPr>
        <w:t> </w:t>
      </w:r>
      <w:r>
        <w:rPr/>
        <w:t>стажування</w:t>
      </w:r>
      <w:r>
        <w:rPr>
          <w:spacing w:val="-6"/>
        </w:rPr>
        <w:t> </w:t>
      </w:r>
      <w:r>
        <w:rPr/>
        <w:t>та</w:t>
      </w:r>
      <w:r>
        <w:rPr>
          <w:spacing w:val="-6"/>
        </w:rPr>
        <w:t> </w:t>
      </w:r>
      <w:r>
        <w:rPr/>
        <w:t>інструктажі</w:t>
      </w:r>
      <w:r>
        <w:rPr>
          <w:spacing w:val="-5"/>
        </w:rPr>
        <w:t> </w:t>
      </w:r>
      <w:r>
        <w:rPr/>
        <w:t>з</w:t>
      </w:r>
      <w:r>
        <w:rPr>
          <w:spacing w:val="-7"/>
        </w:rPr>
        <w:t> </w:t>
      </w:r>
      <w:r>
        <w:rPr/>
        <w:t>охорони</w:t>
      </w:r>
      <w:r>
        <w:rPr>
          <w:spacing w:val="-6"/>
        </w:rPr>
        <w:t> </w:t>
      </w:r>
      <w:r>
        <w:rPr/>
        <w:t>праці. Навчання здійснюється відповідно до вимог нормативного документа НПАОП 0.00-4.12-05 «Типове положення про порядок проведення навчання і перевірки знань з питань охорони праці». Особливу увагу приділено працівникам, які виконують роботи з підвищеною небезпекою, для яких передбачено успішне складання іспиту кваліфікаційною комісією з оформленням відповідної документації та видачею посвідчення.</w:t>
      </w:r>
    </w:p>
    <w:p>
      <w:pPr>
        <w:pStyle w:val="BodyText"/>
        <w:tabs>
          <w:tab w:pos="1639" w:val="left" w:leader="none"/>
          <w:tab w:pos="3748" w:val="left" w:leader="none"/>
          <w:tab w:pos="5314" w:val="left" w:leader="none"/>
          <w:tab w:pos="6384" w:val="left" w:leader="none"/>
          <w:tab w:pos="6690" w:val="left" w:leader="none"/>
          <w:tab w:pos="7851" w:val="left" w:leader="none"/>
          <w:tab w:pos="8815" w:val="left" w:leader="none"/>
        </w:tabs>
        <w:spacing w:before="1"/>
        <w:ind w:left="0" w:right="712"/>
        <w:jc w:val="right"/>
      </w:pPr>
      <w:r>
        <w:rPr>
          <w:spacing w:val="-2"/>
        </w:rPr>
        <w:t>Працівники</w:t>
      </w:r>
      <w:r>
        <w:rPr/>
        <w:tab/>
      </w:r>
      <w:r>
        <w:rPr>
          <w:spacing w:val="-2"/>
        </w:rPr>
        <w:t>забезпечуються</w:t>
      </w:r>
      <w:r>
        <w:rPr/>
        <w:tab/>
      </w:r>
      <w:r>
        <w:rPr>
          <w:spacing w:val="-2"/>
        </w:rPr>
        <w:t>санітарним</w:t>
      </w:r>
      <w:r>
        <w:rPr/>
        <w:tab/>
      </w:r>
      <w:r>
        <w:rPr>
          <w:spacing w:val="-2"/>
        </w:rPr>
        <w:t>одягом</w:t>
      </w:r>
      <w:r>
        <w:rPr/>
        <w:tab/>
      </w:r>
      <w:r>
        <w:rPr>
          <w:spacing w:val="-10"/>
        </w:rPr>
        <w:t>і</w:t>
      </w:r>
      <w:r>
        <w:rPr/>
        <w:tab/>
      </w:r>
      <w:r>
        <w:rPr>
          <w:spacing w:val="-2"/>
        </w:rPr>
        <w:t>взуттям</w:t>
      </w:r>
      <w:r>
        <w:rPr/>
        <w:tab/>
      </w:r>
      <w:r>
        <w:rPr>
          <w:spacing w:val="-2"/>
        </w:rPr>
        <w:t>згідно</w:t>
      </w:r>
      <w:r>
        <w:rPr/>
        <w:tab/>
      </w:r>
      <w:r>
        <w:rPr>
          <w:spacing w:val="-10"/>
        </w:rPr>
        <w:t>з</w:t>
      </w:r>
    </w:p>
    <w:p>
      <w:pPr>
        <w:pStyle w:val="BodyText"/>
        <w:spacing w:before="160"/>
        <w:ind w:left="0" w:right="714"/>
        <w:jc w:val="right"/>
      </w:pPr>
      <w:r>
        <w:rPr/>
        <w:t>«Збірником</w:t>
      </w:r>
      <w:r>
        <w:rPr>
          <w:spacing w:val="67"/>
          <w:w w:val="150"/>
        </w:rPr>
        <w:t> </w:t>
      </w:r>
      <w:r>
        <w:rPr/>
        <w:t>норм</w:t>
      </w:r>
      <w:r>
        <w:rPr>
          <w:spacing w:val="70"/>
          <w:w w:val="150"/>
        </w:rPr>
        <w:t> </w:t>
      </w:r>
      <w:r>
        <w:rPr/>
        <w:t>санітарного</w:t>
      </w:r>
      <w:r>
        <w:rPr>
          <w:spacing w:val="71"/>
          <w:w w:val="150"/>
        </w:rPr>
        <w:t> </w:t>
      </w:r>
      <w:r>
        <w:rPr/>
        <w:t>одягу</w:t>
      </w:r>
      <w:r>
        <w:rPr>
          <w:spacing w:val="71"/>
          <w:w w:val="150"/>
        </w:rPr>
        <w:t> </w:t>
      </w:r>
      <w:r>
        <w:rPr/>
        <w:t>та</w:t>
      </w:r>
      <w:r>
        <w:rPr>
          <w:spacing w:val="72"/>
          <w:w w:val="150"/>
        </w:rPr>
        <w:t> </w:t>
      </w:r>
      <w:r>
        <w:rPr/>
        <w:t>взуття</w:t>
      </w:r>
      <w:r>
        <w:rPr>
          <w:spacing w:val="72"/>
          <w:w w:val="150"/>
        </w:rPr>
        <w:t> </w:t>
      </w:r>
      <w:r>
        <w:rPr/>
        <w:t>для</w:t>
      </w:r>
      <w:r>
        <w:rPr>
          <w:spacing w:val="71"/>
          <w:w w:val="150"/>
        </w:rPr>
        <w:t> </w:t>
      </w:r>
      <w:r>
        <w:rPr/>
        <w:t>робітників,</w:t>
      </w:r>
      <w:r>
        <w:rPr>
          <w:spacing w:val="72"/>
          <w:w w:val="150"/>
        </w:rPr>
        <w:t> </w:t>
      </w:r>
      <w:r>
        <w:rPr>
          <w:spacing w:val="-2"/>
        </w:rPr>
        <w:t>молодшого</w:t>
      </w:r>
    </w:p>
    <w:p>
      <w:pPr>
        <w:pStyle w:val="BodyText"/>
        <w:spacing w:after="0"/>
        <w:jc w:val="right"/>
        <w:sectPr>
          <w:pgSz w:w="11910" w:h="16840"/>
          <w:pgMar w:top="760" w:bottom="280" w:left="1133" w:right="141"/>
        </w:sectPr>
      </w:pPr>
    </w:p>
    <w:p>
      <w:pPr>
        <w:pStyle w:val="BodyText"/>
        <w:spacing w:line="360" w:lineRule="auto" w:before="71"/>
        <w:ind w:right="707"/>
      </w:pPr>
      <w:r>
        <w:rPr/>
        <w:t>обслуговуючого персоналу і інженерно-технічних працівників харчової промисловості». На кожному робочому місці передбачено наявність інструкцій з</w:t>
      </w:r>
      <w:r>
        <w:rPr>
          <w:spacing w:val="39"/>
        </w:rPr>
        <w:t>  </w:t>
      </w:r>
      <w:r>
        <w:rPr/>
        <w:t>охорони</w:t>
      </w:r>
      <w:r>
        <w:rPr>
          <w:spacing w:val="41"/>
        </w:rPr>
        <w:t>  </w:t>
      </w:r>
      <w:r>
        <w:rPr/>
        <w:t>праці,</w:t>
      </w:r>
      <w:r>
        <w:rPr>
          <w:spacing w:val="38"/>
        </w:rPr>
        <w:t>  </w:t>
      </w:r>
      <w:r>
        <w:rPr/>
        <w:t>розроблених</w:t>
      </w:r>
      <w:r>
        <w:rPr>
          <w:spacing w:val="41"/>
        </w:rPr>
        <w:t>  </w:t>
      </w:r>
      <w:r>
        <w:rPr/>
        <w:t>у</w:t>
      </w:r>
      <w:r>
        <w:rPr>
          <w:spacing w:val="40"/>
        </w:rPr>
        <w:t>  </w:t>
      </w:r>
      <w:r>
        <w:rPr/>
        <w:t>відповідності</w:t>
      </w:r>
      <w:r>
        <w:rPr>
          <w:spacing w:val="40"/>
        </w:rPr>
        <w:t>  </w:t>
      </w:r>
      <w:r>
        <w:rPr/>
        <w:t>до</w:t>
      </w:r>
      <w:r>
        <w:rPr>
          <w:spacing w:val="40"/>
        </w:rPr>
        <w:t>  </w:t>
      </w:r>
      <w:r>
        <w:rPr/>
        <w:t>НПАОП</w:t>
      </w:r>
      <w:r>
        <w:rPr>
          <w:spacing w:val="41"/>
        </w:rPr>
        <w:t>  </w:t>
      </w:r>
      <w:r>
        <w:rPr/>
        <w:t>0.00-4.15-</w:t>
      </w:r>
      <w:r>
        <w:rPr>
          <w:spacing w:val="-5"/>
        </w:rPr>
        <w:t>98</w:t>
      </w:r>
    </w:p>
    <w:p>
      <w:pPr>
        <w:pStyle w:val="BodyText"/>
        <w:spacing w:line="360" w:lineRule="auto" w:before="1"/>
        <w:ind w:right="708"/>
      </w:pPr>
      <w:r>
        <w:rPr/>
        <w:t>«Положення</w:t>
      </w:r>
      <w:r>
        <w:rPr>
          <w:spacing w:val="-12"/>
        </w:rPr>
        <w:t> </w:t>
      </w:r>
      <w:r>
        <w:rPr/>
        <w:t>про</w:t>
      </w:r>
      <w:r>
        <w:rPr>
          <w:spacing w:val="-11"/>
        </w:rPr>
        <w:t> </w:t>
      </w:r>
      <w:r>
        <w:rPr/>
        <w:t>розробку</w:t>
      </w:r>
      <w:r>
        <w:rPr>
          <w:spacing w:val="-14"/>
        </w:rPr>
        <w:t> </w:t>
      </w:r>
      <w:r>
        <w:rPr/>
        <w:t>інструкцій</w:t>
      </w:r>
      <w:r>
        <w:rPr>
          <w:spacing w:val="-12"/>
        </w:rPr>
        <w:t> </w:t>
      </w:r>
      <w:r>
        <w:rPr/>
        <w:t>з</w:t>
      </w:r>
      <w:r>
        <w:rPr>
          <w:spacing w:val="-15"/>
        </w:rPr>
        <w:t> </w:t>
      </w:r>
      <w:r>
        <w:rPr/>
        <w:t>охорони</w:t>
      </w:r>
      <w:r>
        <w:rPr>
          <w:spacing w:val="-12"/>
        </w:rPr>
        <w:t> </w:t>
      </w:r>
      <w:r>
        <w:rPr/>
        <w:t>праці»,</w:t>
      </w:r>
      <w:r>
        <w:rPr>
          <w:spacing w:val="-13"/>
        </w:rPr>
        <w:t> </w:t>
      </w:r>
      <w:r>
        <w:rPr/>
        <w:t>що</w:t>
      </w:r>
      <w:r>
        <w:rPr>
          <w:spacing w:val="-11"/>
        </w:rPr>
        <w:t> </w:t>
      </w:r>
      <w:r>
        <w:rPr/>
        <w:t>забезпечує</w:t>
      </w:r>
      <w:r>
        <w:rPr>
          <w:spacing w:val="-12"/>
        </w:rPr>
        <w:t> </w:t>
      </w:r>
      <w:r>
        <w:rPr/>
        <w:t>належний рівень знань та дотримання безпечних умов праці.</w:t>
      </w:r>
    </w:p>
    <w:p>
      <w:pPr>
        <w:pStyle w:val="BodyText"/>
        <w:spacing w:line="360" w:lineRule="auto"/>
        <w:ind w:right="708" w:firstLine="707"/>
      </w:pPr>
      <w:r>
        <w:rPr/>
        <w:t>Проектування цеху з виробництва фруктових консервів здійснено відповідно до вимог</w:t>
      </w:r>
      <w:r>
        <w:rPr>
          <w:spacing w:val="-2"/>
        </w:rPr>
        <w:t> </w:t>
      </w:r>
      <w:r>
        <w:rPr/>
        <w:t>СНиП 2.09.02-85*</w:t>
      </w:r>
      <w:r>
        <w:rPr>
          <w:spacing w:val="-1"/>
        </w:rPr>
        <w:t> </w:t>
      </w:r>
      <w:r>
        <w:rPr/>
        <w:t>«Виробничі</w:t>
      </w:r>
      <w:r>
        <w:rPr>
          <w:spacing w:val="-1"/>
        </w:rPr>
        <w:t> </w:t>
      </w:r>
      <w:r>
        <w:rPr/>
        <w:t>будівлі», враховуючи зміни, затверджені наказом Держбуду України №195 від 21.10.2004 року, які набули чинності</w:t>
      </w:r>
      <w:r>
        <w:rPr>
          <w:spacing w:val="-15"/>
        </w:rPr>
        <w:t> </w:t>
      </w:r>
      <w:r>
        <w:rPr/>
        <w:t>з</w:t>
      </w:r>
      <w:r>
        <w:rPr>
          <w:spacing w:val="-14"/>
        </w:rPr>
        <w:t> </w:t>
      </w:r>
      <w:r>
        <w:rPr/>
        <w:t>1</w:t>
      </w:r>
      <w:r>
        <w:rPr>
          <w:spacing w:val="-15"/>
        </w:rPr>
        <w:t> </w:t>
      </w:r>
      <w:r>
        <w:rPr/>
        <w:t>квітня</w:t>
      </w:r>
      <w:r>
        <w:rPr>
          <w:spacing w:val="-15"/>
        </w:rPr>
        <w:t> </w:t>
      </w:r>
      <w:r>
        <w:rPr/>
        <w:t>2005</w:t>
      </w:r>
      <w:r>
        <w:rPr>
          <w:spacing w:val="-15"/>
        </w:rPr>
        <w:t> </w:t>
      </w:r>
      <w:r>
        <w:rPr/>
        <w:t>року.</w:t>
      </w:r>
      <w:r>
        <w:rPr>
          <w:spacing w:val="-14"/>
        </w:rPr>
        <w:t> </w:t>
      </w:r>
      <w:r>
        <w:rPr/>
        <w:t>Виробниче</w:t>
      </w:r>
      <w:r>
        <w:rPr>
          <w:spacing w:val="-13"/>
        </w:rPr>
        <w:t> </w:t>
      </w:r>
      <w:r>
        <w:rPr/>
        <w:t>обладнання</w:t>
      </w:r>
      <w:r>
        <w:rPr>
          <w:spacing w:val="-13"/>
        </w:rPr>
        <w:t> </w:t>
      </w:r>
      <w:r>
        <w:rPr/>
        <w:t>розташоване</w:t>
      </w:r>
      <w:r>
        <w:rPr>
          <w:spacing w:val="-13"/>
        </w:rPr>
        <w:t> </w:t>
      </w:r>
      <w:r>
        <w:rPr/>
        <w:t>відповідно</w:t>
      </w:r>
      <w:r>
        <w:rPr>
          <w:spacing w:val="-15"/>
        </w:rPr>
        <w:t> </w:t>
      </w:r>
      <w:r>
        <w:rPr/>
        <w:t>до технологічної схеми виробництва, з урахуванням зручності та безпеки обслуговування, можливості ремонту, а також забезпечення максимального природного освітлення та надходження свіжого повітря.</w:t>
      </w:r>
    </w:p>
    <w:p>
      <w:pPr>
        <w:pStyle w:val="BodyText"/>
        <w:spacing w:line="360" w:lineRule="auto" w:before="1"/>
        <w:ind w:right="704" w:firstLine="707"/>
      </w:pPr>
      <w:r>
        <w:rPr/>
        <w:t>Відповідно до ДСТУ prEN 1672-1-2001 «Обладнання для харчової промисловості.</w:t>
      </w:r>
      <w:r>
        <w:rPr>
          <w:spacing w:val="-2"/>
        </w:rPr>
        <w:t> </w:t>
      </w:r>
      <w:r>
        <w:rPr/>
        <w:t>Вимоги</w:t>
      </w:r>
      <w:r>
        <w:rPr>
          <w:spacing w:val="-1"/>
        </w:rPr>
        <w:t> </w:t>
      </w:r>
      <w:r>
        <w:rPr/>
        <w:t>щодо</w:t>
      </w:r>
      <w:r>
        <w:rPr>
          <w:spacing w:val="-1"/>
        </w:rPr>
        <w:t> </w:t>
      </w:r>
      <w:r>
        <w:rPr/>
        <w:t>безпеки</w:t>
      </w:r>
      <w:r>
        <w:rPr>
          <w:spacing w:val="-1"/>
        </w:rPr>
        <w:t> </w:t>
      </w:r>
      <w:r>
        <w:rPr/>
        <w:t>і</w:t>
      </w:r>
      <w:r>
        <w:rPr>
          <w:spacing w:val="-1"/>
        </w:rPr>
        <w:t> </w:t>
      </w:r>
      <w:r>
        <w:rPr/>
        <w:t>гігієни»,</w:t>
      </w:r>
      <w:r>
        <w:rPr>
          <w:spacing w:val="-2"/>
        </w:rPr>
        <w:t> </w:t>
      </w:r>
      <w:r>
        <w:rPr/>
        <w:t>при</w:t>
      </w:r>
      <w:r>
        <w:rPr>
          <w:spacing w:val="-1"/>
        </w:rPr>
        <w:t> </w:t>
      </w:r>
      <w:r>
        <w:rPr/>
        <w:t>розміщенні</w:t>
      </w:r>
      <w:r>
        <w:rPr>
          <w:spacing w:val="-1"/>
        </w:rPr>
        <w:t> </w:t>
      </w:r>
      <w:r>
        <w:rPr/>
        <w:t>технологічного обладнання дотримуються встановлені нормативи ширини проходів. Так, мінімальна ширина</w:t>
      </w:r>
      <w:r>
        <w:rPr>
          <w:spacing w:val="-1"/>
        </w:rPr>
        <w:t> </w:t>
      </w:r>
      <w:r>
        <w:rPr/>
        <w:t>генеральних проходів становить 1,5 м, відстань між стінами будівель та обладнанням – не менше 1 м (а при наявності постійних робочих місць – 1,4 м), у вибухонебезпечних приміщеннях ширина проходів – не менш ніж</w:t>
      </w:r>
      <w:r>
        <w:rPr>
          <w:spacing w:val="-18"/>
        </w:rPr>
        <w:t> </w:t>
      </w:r>
      <w:r>
        <w:rPr/>
        <w:t>1,5</w:t>
      </w:r>
      <w:r>
        <w:rPr>
          <w:spacing w:val="-17"/>
        </w:rPr>
        <w:t> </w:t>
      </w:r>
      <w:r>
        <w:rPr/>
        <w:t>м.</w:t>
      </w:r>
      <w:r>
        <w:rPr>
          <w:spacing w:val="-18"/>
        </w:rPr>
        <w:t> </w:t>
      </w:r>
      <w:r>
        <w:rPr/>
        <w:t>Ширина</w:t>
      </w:r>
      <w:r>
        <w:rPr>
          <w:spacing w:val="-17"/>
        </w:rPr>
        <w:t> </w:t>
      </w:r>
      <w:r>
        <w:rPr/>
        <w:t>проходів</w:t>
      </w:r>
      <w:r>
        <w:rPr>
          <w:spacing w:val="-18"/>
        </w:rPr>
        <w:t> </w:t>
      </w:r>
      <w:r>
        <w:rPr/>
        <w:t>між</w:t>
      </w:r>
      <w:r>
        <w:rPr>
          <w:spacing w:val="-17"/>
        </w:rPr>
        <w:t> </w:t>
      </w:r>
      <w:r>
        <w:rPr/>
        <w:t>паралельно</w:t>
      </w:r>
      <w:r>
        <w:rPr>
          <w:spacing w:val="-18"/>
        </w:rPr>
        <w:t> </w:t>
      </w:r>
      <w:r>
        <w:rPr/>
        <w:t>встановленим</w:t>
      </w:r>
      <w:r>
        <w:rPr>
          <w:spacing w:val="-17"/>
        </w:rPr>
        <w:t> </w:t>
      </w:r>
      <w:r>
        <w:rPr/>
        <w:t>обладнанням,</w:t>
      </w:r>
      <w:r>
        <w:rPr>
          <w:spacing w:val="-18"/>
        </w:rPr>
        <w:t> </w:t>
      </w:r>
      <w:r>
        <w:rPr/>
        <w:t>зокрема сушарками,</w:t>
      </w:r>
      <w:r>
        <w:rPr>
          <w:spacing w:val="-7"/>
        </w:rPr>
        <w:t> </w:t>
      </w:r>
      <w:r>
        <w:rPr/>
        <w:t>має</w:t>
      </w:r>
      <w:r>
        <w:rPr>
          <w:spacing w:val="-10"/>
        </w:rPr>
        <w:t> </w:t>
      </w:r>
      <w:r>
        <w:rPr/>
        <w:t>становити</w:t>
      </w:r>
      <w:r>
        <w:rPr>
          <w:spacing w:val="-9"/>
        </w:rPr>
        <w:t> </w:t>
      </w:r>
      <w:r>
        <w:rPr/>
        <w:t>не</w:t>
      </w:r>
      <w:r>
        <w:rPr>
          <w:spacing w:val="-8"/>
        </w:rPr>
        <w:t> </w:t>
      </w:r>
      <w:r>
        <w:rPr/>
        <w:t>менше</w:t>
      </w:r>
      <w:r>
        <w:rPr>
          <w:spacing w:val="-8"/>
        </w:rPr>
        <w:t> </w:t>
      </w:r>
      <w:r>
        <w:rPr/>
        <w:t>2</w:t>
      </w:r>
      <w:r>
        <w:rPr>
          <w:spacing w:val="-9"/>
        </w:rPr>
        <w:t> </w:t>
      </w:r>
      <w:r>
        <w:rPr/>
        <w:t>м,</w:t>
      </w:r>
      <w:r>
        <w:rPr>
          <w:spacing w:val="-8"/>
        </w:rPr>
        <w:t> </w:t>
      </w:r>
      <w:r>
        <w:rPr/>
        <w:t>відстань</w:t>
      </w:r>
      <w:r>
        <w:rPr>
          <w:spacing w:val="-8"/>
        </w:rPr>
        <w:t> </w:t>
      </w:r>
      <w:r>
        <w:rPr/>
        <w:t>між</w:t>
      </w:r>
      <w:r>
        <w:rPr>
          <w:spacing w:val="-10"/>
        </w:rPr>
        <w:t> </w:t>
      </w:r>
      <w:r>
        <w:rPr/>
        <w:t>окремими</w:t>
      </w:r>
      <w:r>
        <w:rPr>
          <w:spacing w:val="-9"/>
        </w:rPr>
        <w:t> </w:t>
      </w:r>
      <w:r>
        <w:rPr/>
        <w:t>агрегатами</w:t>
      </w:r>
      <w:r>
        <w:rPr>
          <w:spacing w:val="-4"/>
        </w:rPr>
        <w:t> </w:t>
      </w:r>
      <w:r>
        <w:rPr/>
        <w:t>–</w:t>
      </w:r>
      <w:r>
        <w:rPr>
          <w:spacing w:val="-9"/>
        </w:rPr>
        <w:t> </w:t>
      </w:r>
      <w:r>
        <w:rPr/>
        <w:t>не менше 0,8 м. Проїзди обладнуються з урахуванням типу транспорту та радіусу його повороту. Для зручності обслуговування передбачено стаціонарні площадки</w:t>
      </w:r>
      <w:r>
        <w:rPr>
          <w:spacing w:val="-6"/>
        </w:rPr>
        <w:t> </w:t>
      </w:r>
      <w:r>
        <w:rPr/>
        <w:t>шириною</w:t>
      </w:r>
      <w:r>
        <w:rPr>
          <w:spacing w:val="-10"/>
        </w:rPr>
        <w:t> </w:t>
      </w:r>
      <w:r>
        <w:rPr/>
        <w:t>не</w:t>
      </w:r>
      <w:r>
        <w:rPr>
          <w:spacing w:val="-7"/>
        </w:rPr>
        <w:t> </w:t>
      </w:r>
      <w:r>
        <w:rPr/>
        <w:t>менше</w:t>
      </w:r>
      <w:r>
        <w:rPr>
          <w:spacing w:val="-7"/>
        </w:rPr>
        <w:t> </w:t>
      </w:r>
      <w:r>
        <w:rPr/>
        <w:t>0,7</w:t>
      </w:r>
      <w:r>
        <w:rPr>
          <w:spacing w:val="-6"/>
        </w:rPr>
        <w:t> </w:t>
      </w:r>
      <w:r>
        <w:rPr/>
        <w:t>м</w:t>
      </w:r>
      <w:r>
        <w:rPr>
          <w:spacing w:val="-9"/>
        </w:rPr>
        <w:t> </w:t>
      </w:r>
      <w:r>
        <w:rPr/>
        <w:t>із</w:t>
      </w:r>
      <w:r>
        <w:rPr>
          <w:spacing w:val="-7"/>
        </w:rPr>
        <w:t> </w:t>
      </w:r>
      <w:r>
        <w:rPr/>
        <w:t>поручнями</w:t>
      </w:r>
      <w:r>
        <w:rPr>
          <w:spacing w:val="-6"/>
        </w:rPr>
        <w:t> </w:t>
      </w:r>
      <w:r>
        <w:rPr/>
        <w:t>висотою</w:t>
      </w:r>
      <w:r>
        <w:rPr>
          <w:spacing w:val="-7"/>
        </w:rPr>
        <w:t> </w:t>
      </w:r>
      <w:r>
        <w:rPr/>
        <w:t>1</w:t>
      </w:r>
      <w:r>
        <w:rPr>
          <w:spacing w:val="-8"/>
        </w:rPr>
        <w:t> </w:t>
      </w:r>
      <w:r>
        <w:rPr/>
        <w:t>м</w:t>
      </w:r>
      <w:r>
        <w:rPr>
          <w:spacing w:val="-7"/>
        </w:rPr>
        <w:t> </w:t>
      </w:r>
      <w:r>
        <w:rPr/>
        <w:t>та</w:t>
      </w:r>
      <w:r>
        <w:rPr>
          <w:spacing w:val="-7"/>
        </w:rPr>
        <w:t> </w:t>
      </w:r>
      <w:r>
        <w:rPr/>
        <w:t>вертикальними стояками з кроком не більше 1,2 м.</w:t>
      </w:r>
    </w:p>
    <w:p>
      <w:pPr>
        <w:pStyle w:val="BodyText"/>
        <w:spacing w:line="360" w:lineRule="auto"/>
        <w:ind w:right="701" w:firstLine="707"/>
      </w:pPr>
      <w:r>
        <w:rPr/>
        <w:t>Щодо мікроклімату у виробничих приміщеннях, встановлені нормативні параметри температури, вологості та руху повітря. Температура повітря у робочій</w:t>
      </w:r>
      <w:r>
        <w:rPr>
          <w:spacing w:val="-7"/>
        </w:rPr>
        <w:t> </w:t>
      </w:r>
      <w:r>
        <w:rPr/>
        <w:t>зоні</w:t>
      </w:r>
      <w:r>
        <w:rPr>
          <w:spacing w:val="-7"/>
        </w:rPr>
        <w:t> </w:t>
      </w:r>
      <w:r>
        <w:rPr/>
        <w:t>в</w:t>
      </w:r>
      <w:r>
        <w:rPr>
          <w:spacing w:val="-11"/>
        </w:rPr>
        <w:t> </w:t>
      </w:r>
      <w:r>
        <w:rPr/>
        <w:t>холодний</w:t>
      </w:r>
      <w:r>
        <w:rPr>
          <w:spacing w:val="-7"/>
        </w:rPr>
        <w:t> </w:t>
      </w:r>
      <w:r>
        <w:rPr/>
        <w:t>період</w:t>
      </w:r>
      <w:r>
        <w:rPr>
          <w:spacing w:val="-9"/>
        </w:rPr>
        <w:t> </w:t>
      </w:r>
      <w:r>
        <w:rPr/>
        <w:t>року</w:t>
      </w:r>
      <w:r>
        <w:rPr>
          <w:spacing w:val="-8"/>
        </w:rPr>
        <w:t> </w:t>
      </w:r>
      <w:r>
        <w:rPr/>
        <w:t>підтримується</w:t>
      </w:r>
      <w:r>
        <w:rPr>
          <w:spacing w:val="-7"/>
        </w:rPr>
        <w:t> </w:t>
      </w:r>
      <w:r>
        <w:rPr/>
        <w:t>в</w:t>
      </w:r>
      <w:r>
        <w:rPr>
          <w:spacing w:val="-11"/>
        </w:rPr>
        <w:t> </w:t>
      </w:r>
      <w:r>
        <w:rPr/>
        <w:t>межах</w:t>
      </w:r>
      <w:r>
        <w:rPr>
          <w:spacing w:val="-9"/>
        </w:rPr>
        <w:t> </w:t>
      </w:r>
      <w:r>
        <w:rPr/>
        <w:t>18–22</w:t>
      </w:r>
      <w:r>
        <w:rPr>
          <w:spacing w:val="-9"/>
        </w:rPr>
        <w:t> </w:t>
      </w:r>
      <w:r>
        <w:rPr/>
        <w:t>°C,</w:t>
      </w:r>
      <w:r>
        <w:rPr>
          <w:spacing w:val="-8"/>
        </w:rPr>
        <w:t> </w:t>
      </w:r>
      <w:r>
        <w:rPr/>
        <w:t>а</w:t>
      </w:r>
      <w:r>
        <w:rPr>
          <w:spacing w:val="-8"/>
        </w:rPr>
        <w:t> </w:t>
      </w:r>
      <w:r>
        <w:rPr/>
        <w:t>в</w:t>
      </w:r>
      <w:r>
        <w:rPr>
          <w:spacing w:val="-8"/>
        </w:rPr>
        <w:t> </w:t>
      </w:r>
      <w:r>
        <w:rPr/>
        <w:t>теплий період</w:t>
      </w:r>
      <w:r>
        <w:rPr>
          <w:spacing w:val="-11"/>
        </w:rPr>
        <w:t> </w:t>
      </w:r>
      <w:r>
        <w:rPr/>
        <w:t>–</w:t>
      </w:r>
      <w:r>
        <w:rPr>
          <w:spacing w:val="-11"/>
        </w:rPr>
        <w:t> </w:t>
      </w:r>
      <w:r>
        <w:rPr/>
        <w:t>20–26</w:t>
      </w:r>
      <w:r>
        <w:rPr>
          <w:spacing w:val="-12"/>
        </w:rPr>
        <w:t> </w:t>
      </w:r>
      <w:r>
        <w:rPr/>
        <w:t>°C.</w:t>
      </w:r>
      <w:r>
        <w:rPr>
          <w:spacing w:val="-13"/>
        </w:rPr>
        <w:t> </w:t>
      </w:r>
      <w:r>
        <w:rPr/>
        <w:t>Відносна</w:t>
      </w:r>
      <w:r>
        <w:rPr>
          <w:spacing w:val="-12"/>
        </w:rPr>
        <w:t> </w:t>
      </w:r>
      <w:r>
        <w:rPr/>
        <w:t>вологість</w:t>
      </w:r>
      <w:r>
        <w:rPr>
          <w:spacing w:val="-11"/>
        </w:rPr>
        <w:t> </w:t>
      </w:r>
      <w:r>
        <w:rPr/>
        <w:t>повітря</w:t>
      </w:r>
      <w:r>
        <w:rPr>
          <w:spacing w:val="-12"/>
        </w:rPr>
        <w:t> </w:t>
      </w:r>
      <w:r>
        <w:rPr/>
        <w:t>регламентується</w:t>
      </w:r>
      <w:r>
        <w:rPr>
          <w:spacing w:val="-12"/>
        </w:rPr>
        <w:t> </w:t>
      </w:r>
      <w:r>
        <w:rPr/>
        <w:t>в</w:t>
      </w:r>
      <w:r>
        <w:rPr>
          <w:spacing w:val="-13"/>
        </w:rPr>
        <w:t> </w:t>
      </w:r>
      <w:r>
        <w:rPr/>
        <w:t>межах</w:t>
      </w:r>
      <w:r>
        <w:rPr>
          <w:spacing w:val="-11"/>
        </w:rPr>
        <w:t> </w:t>
      </w:r>
      <w:r>
        <w:rPr/>
        <w:t>40–60</w:t>
      </w:r>
      <w:r>
        <w:rPr>
          <w:spacing w:val="-12"/>
        </w:rPr>
        <w:t> </w:t>
      </w:r>
      <w:r>
        <w:rPr/>
        <w:t>%, що</w:t>
      </w:r>
      <w:r>
        <w:rPr>
          <w:spacing w:val="-18"/>
        </w:rPr>
        <w:t> </w:t>
      </w:r>
      <w:r>
        <w:rPr/>
        <w:t>забезпечує</w:t>
      </w:r>
      <w:r>
        <w:rPr>
          <w:spacing w:val="-17"/>
        </w:rPr>
        <w:t> </w:t>
      </w:r>
      <w:r>
        <w:rPr/>
        <w:t>комфортні</w:t>
      </w:r>
      <w:r>
        <w:rPr>
          <w:spacing w:val="-18"/>
        </w:rPr>
        <w:t> </w:t>
      </w:r>
      <w:r>
        <w:rPr/>
        <w:t>умови</w:t>
      </w:r>
      <w:r>
        <w:rPr>
          <w:spacing w:val="-17"/>
        </w:rPr>
        <w:t> </w:t>
      </w:r>
      <w:r>
        <w:rPr/>
        <w:t>для</w:t>
      </w:r>
      <w:r>
        <w:rPr>
          <w:spacing w:val="-18"/>
        </w:rPr>
        <w:t> </w:t>
      </w:r>
      <w:r>
        <w:rPr/>
        <w:t>працівників</w:t>
      </w:r>
      <w:r>
        <w:rPr>
          <w:spacing w:val="-17"/>
        </w:rPr>
        <w:t> </w:t>
      </w:r>
      <w:r>
        <w:rPr/>
        <w:t>та</w:t>
      </w:r>
      <w:r>
        <w:rPr>
          <w:spacing w:val="-18"/>
        </w:rPr>
        <w:t> </w:t>
      </w:r>
      <w:r>
        <w:rPr/>
        <w:t>сприятливі</w:t>
      </w:r>
      <w:r>
        <w:rPr>
          <w:spacing w:val="-17"/>
        </w:rPr>
        <w:t> </w:t>
      </w:r>
      <w:r>
        <w:rPr/>
        <w:t>умови</w:t>
      </w:r>
      <w:r>
        <w:rPr>
          <w:spacing w:val="-18"/>
        </w:rPr>
        <w:t> </w:t>
      </w:r>
      <w:r>
        <w:rPr/>
        <w:t>збереження якості</w:t>
      </w:r>
      <w:r>
        <w:rPr>
          <w:spacing w:val="-14"/>
        </w:rPr>
        <w:t> </w:t>
      </w:r>
      <w:r>
        <w:rPr/>
        <w:t>продукції.</w:t>
      </w:r>
      <w:r>
        <w:rPr>
          <w:spacing w:val="-13"/>
        </w:rPr>
        <w:t> </w:t>
      </w:r>
      <w:r>
        <w:rPr/>
        <w:t>Швидкість</w:t>
      </w:r>
      <w:r>
        <w:rPr>
          <w:spacing w:val="-16"/>
        </w:rPr>
        <w:t> </w:t>
      </w:r>
      <w:r>
        <w:rPr/>
        <w:t>руху</w:t>
      </w:r>
      <w:r>
        <w:rPr>
          <w:spacing w:val="-14"/>
        </w:rPr>
        <w:t> </w:t>
      </w:r>
      <w:r>
        <w:rPr/>
        <w:t>повітря</w:t>
      </w:r>
      <w:r>
        <w:rPr>
          <w:spacing w:val="-12"/>
        </w:rPr>
        <w:t> </w:t>
      </w:r>
      <w:r>
        <w:rPr/>
        <w:t>не</w:t>
      </w:r>
      <w:r>
        <w:rPr>
          <w:spacing w:val="-15"/>
        </w:rPr>
        <w:t> </w:t>
      </w:r>
      <w:r>
        <w:rPr/>
        <w:t>повинна</w:t>
      </w:r>
      <w:r>
        <w:rPr>
          <w:spacing w:val="-12"/>
        </w:rPr>
        <w:t> </w:t>
      </w:r>
      <w:r>
        <w:rPr/>
        <w:t>перевищувати</w:t>
      </w:r>
      <w:r>
        <w:rPr>
          <w:spacing w:val="-12"/>
        </w:rPr>
        <w:t> </w:t>
      </w:r>
      <w:r>
        <w:rPr/>
        <w:t>0,1–0,15</w:t>
      </w:r>
      <w:r>
        <w:rPr>
          <w:spacing w:val="-14"/>
        </w:rPr>
        <w:t> </w:t>
      </w:r>
      <w:r>
        <w:rPr/>
        <w:t>м/с, що</w:t>
      </w:r>
      <w:r>
        <w:rPr>
          <w:spacing w:val="80"/>
        </w:rPr>
        <w:t> </w:t>
      </w:r>
      <w:r>
        <w:rPr/>
        <w:t>запобігає</w:t>
      </w:r>
      <w:r>
        <w:rPr>
          <w:spacing w:val="80"/>
        </w:rPr>
        <w:t> </w:t>
      </w:r>
      <w:r>
        <w:rPr/>
        <w:t>виникненню</w:t>
      </w:r>
      <w:r>
        <w:rPr>
          <w:spacing w:val="80"/>
        </w:rPr>
        <w:t> </w:t>
      </w:r>
      <w:r>
        <w:rPr/>
        <w:t>протягів</w:t>
      </w:r>
      <w:r>
        <w:rPr>
          <w:spacing w:val="80"/>
        </w:rPr>
        <w:t> </w:t>
      </w:r>
      <w:r>
        <w:rPr/>
        <w:t>і</w:t>
      </w:r>
      <w:r>
        <w:rPr>
          <w:spacing w:val="80"/>
        </w:rPr>
        <w:t> </w:t>
      </w:r>
      <w:r>
        <w:rPr/>
        <w:t>надмірному</w:t>
      </w:r>
      <w:r>
        <w:rPr>
          <w:spacing w:val="80"/>
        </w:rPr>
        <w:t> </w:t>
      </w:r>
      <w:r>
        <w:rPr/>
        <w:t>охолодженню</w:t>
      </w:r>
      <w:r>
        <w:rPr>
          <w:spacing w:val="80"/>
        </w:rPr>
        <w:t> </w:t>
      </w:r>
      <w:r>
        <w:rPr/>
        <w:t>персоналу.</w:t>
      </w:r>
    </w:p>
    <w:p>
      <w:pPr>
        <w:pStyle w:val="BodyText"/>
        <w:spacing w:after="0" w:line="360" w:lineRule="auto"/>
        <w:sectPr>
          <w:pgSz w:w="11910" w:h="16840"/>
          <w:pgMar w:top="760" w:bottom="280" w:left="1133" w:right="141"/>
        </w:sectPr>
      </w:pPr>
    </w:p>
    <w:p>
      <w:pPr>
        <w:pStyle w:val="BodyText"/>
        <w:spacing w:line="360" w:lineRule="auto" w:before="71"/>
        <w:ind w:right="712"/>
      </w:pPr>
      <w:r>
        <w:rPr/>
        <w:t>Дотримання цих показників мікроклімату є обов’язковим для створення безпечних та здорових умов праці, а також для забезпечення ефективності виробничого процесу.</w:t>
      </w:r>
    </w:p>
    <w:p>
      <w:pPr>
        <w:pStyle w:val="BodyText"/>
        <w:spacing w:line="360" w:lineRule="auto" w:before="1"/>
        <w:ind w:right="711" w:firstLine="707"/>
      </w:pPr>
      <w:r>
        <w:rPr/>
        <w:t>Таким чином, забезпечення відповідності нормам охорони праці, безпечного розміщення обладнання та підтримання оптимальних параметрів мікроклімату сприяє створенню комфортних, безпечних та ефективних умов роботи на підприємстві з виробництва фруктових консервів.</w:t>
      </w:r>
    </w:p>
    <w:p>
      <w:pPr>
        <w:pStyle w:val="BodyText"/>
        <w:spacing w:line="360" w:lineRule="auto"/>
        <w:ind w:right="705" w:firstLine="707"/>
      </w:pPr>
      <w:r>
        <w:rPr/>
        <w:t>У виробничих приміщеннях цеху з виготовлення фруктових консервів підтримується чистота повітря за рахунок комплексної системи вентиляції та кондиціювання. Застосовується як природна, так і штучна вентиляція, що забезпечує необхідний повітрообмін і відповідає вимогам гігієни праці. Для створення оптимального температурного режиму використовуються калорифери,</w:t>
      </w:r>
      <w:r>
        <w:rPr>
          <w:spacing w:val="-17"/>
        </w:rPr>
        <w:t> </w:t>
      </w:r>
      <w:r>
        <w:rPr/>
        <w:t>що</w:t>
      </w:r>
      <w:r>
        <w:rPr>
          <w:spacing w:val="-16"/>
        </w:rPr>
        <w:t> </w:t>
      </w:r>
      <w:r>
        <w:rPr/>
        <w:t>забезпечують</w:t>
      </w:r>
      <w:r>
        <w:rPr>
          <w:spacing w:val="-18"/>
        </w:rPr>
        <w:t> </w:t>
      </w:r>
      <w:r>
        <w:rPr/>
        <w:t>ефективне</w:t>
      </w:r>
      <w:r>
        <w:rPr>
          <w:spacing w:val="-16"/>
        </w:rPr>
        <w:t> </w:t>
      </w:r>
      <w:r>
        <w:rPr/>
        <w:t>опалення</w:t>
      </w:r>
      <w:r>
        <w:rPr>
          <w:spacing w:val="-16"/>
        </w:rPr>
        <w:t> </w:t>
      </w:r>
      <w:r>
        <w:rPr/>
        <w:t>виробничих</w:t>
      </w:r>
      <w:r>
        <w:rPr>
          <w:spacing w:val="-16"/>
        </w:rPr>
        <w:t> </w:t>
      </w:r>
      <w:r>
        <w:rPr/>
        <w:t>зон.</w:t>
      </w:r>
      <w:r>
        <w:rPr>
          <w:spacing w:val="-17"/>
        </w:rPr>
        <w:t> </w:t>
      </w:r>
      <w:r>
        <w:rPr/>
        <w:t>В</w:t>
      </w:r>
      <w:r>
        <w:rPr>
          <w:spacing w:val="-17"/>
        </w:rPr>
        <w:t> </w:t>
      </w:r>
      <w:r>
        <w:rPr/>
        <w:t>побутових приміщеннях, зокрема кімнатах відпочинку, прийому їжі, лабораторії та складі готової продукції, впроваджено систему кондиціонування, яка підтримує комфортні умови для працівників.</w:t>
      </w:r>
    </w:p>
    <w:p>
      <w:pPr>
        <w:pStyle w:val="BodyText"/>
        <w:spacing w:line="360" w:lineRule="auto" w:before="1"/>
        <w:ind w:right="705" w:firstLine="707"/>
      </w:pPr>
      <w:r>
        <w:rPr/>
        <w:t>Освітлення робочих зон реалізується за допомогою природного та штучного джерел світла. Природне освітлення забезпечується через вікна та склопанелі, утворюючи комбіновану систему, що доповнюється штучним освітленням за допомогою спеціалізованих світильників. Всі освітлювальні установки відповідають вимогам виробничої санітарії та нормам пожежної безпеки, встановленим у ДБН В.2.5-28:2018 «Природне і штучне освітлення». Технологічне обладнання, що використовується в цеху, відповідає нормам безпеки згідно з ДСТУ 3235-95, що гарантує безпечну експлуатацію та дотримання санітарних стандартів.</w:t>
      </w:r>
    </w:p>
    <w:p>
      <w:pPr>
        <w:pStyle w:val="BodyText"/>
        <w:spacing w:line="360" w:lineRule="auto" w:before="1"/>
        <w:ind w:right="706" w:firstLine="707"/>
      </w:pPr>
      <w:r>
        <w:rPr/>
        <w:t>Для забезпечення електроживлення обладнання передбачені силові пункти, а рухомі частини машин і механізмів обладнані захисними огородженнями для запобігання травмам персоналу. Цех оснащений господарсько-питним водопроводом, каналізацією та санітарно-технічними вузлами, а також окремим корпусом для санітарно-побутових приміщень, що створює належні умови для працівників.</w:t>
      </w:r>
    </w:p>
    <w:p>
      <w:pPr>
        <w:pStyle w:val="BodyText"/>
        <w:spacing w:after="0" w:line="360" w:lineRule="auto"/>
        <w:sectPr>
          <w:pgSz w:w="11910" w:h="16840"/>
          <w:pgMar w:top="760" w:bottom="280" w:left="1133" w:right="141"/>
        </w:sectPr>
      </w:pPr>
    </w:p>
    <w:p>
      <w:pPr>
        <w:pStyle w:val="BodyText"/>
        <w:spacing w:line="360" w:lineRule="auto" w:before="71"/>
        <w:ind w:right="707" w:firstLine="707"/>
      </w:pPr>
      <w:r>
        <w:rPr/>
        <w:t>Електрообладнання</w:t>
      </w:r>
      <w:r>
        <w:rPr>
          <w:spacing w:val="-1"/>
        </w:rPr>
        <w:t> </w:t>
      </w:r>
      <w:r>
        <w:rPr/>
        <w:t>відповідає вимогам</w:t>
      </w:r>
      <w:r>
        <w:rPr>
          <w:spacing w:val="-2"/>
        </w:rPr>
        <w:t> </w:t>
      </w:r>
      <w:r>
        <w:rPr/>
        <w:t>нормативних документів</w:t>
      </w:r>
      <w:r>
        <w:rPr>
          <w:spacing w:val="-1"/>
        </w:rPr>
        <w:t> </w:t>
      </w:r>
      <w:r>
        <w:rPr/>
        <w:t>НПАОП 40.1-1.01-97 та НПАОП 40.1-1.21-98, що регламентують безпечну експлуатацію електроустановок. Залежно від категорії приміщень і рівня ризику ураження електрострумом, впроваджуються відповідні заходи електробезпеки: подвійна ізоляція проводів, автоматичне аварійне вимкнення живлення, застосування пониженої напруги, недоступність струмоведучих частин для випадкового контакту. Провідні дроти прокладаються в металевих рукавах або приховані у стінах, розміщуються на безпечній висоті.</w:t>
      </w:r>
    </w:p>
    <w:p>
      <w:pPr>
        <w:pStyle w:val="BodyText"/>
        <w:spacing w:line="360" w:lineRule="auto" w:before="1"/>
        <w:ind w:right="710" w:firstLine="707"/>
      </w:pPr>
      <w:r>
        <w:rPr/>
        <w:t>Крім того, для запобігання електротравмам на робочих місцях використовуються відповідні інформаційні матеріали, а також індивідуальні засоби захисту, зокрема діелектричні килимки, рукавиці та спеціальне взуття. Заземлення чи занулення виконується для металевих корпусів обладнання, розподільчих щитів та інших елементів, які можуть перебувати під напругою. Водночас, за певних умов, неструмовідні частини, які надійно контактують із заземленими металоконструкціями, можуть не заземлюватися, за винятком вибухонебезпечних зон.</w:t>
      </w:r>
    </w:p>
    <w:p>
      <w:pPr>
        <w:pStyle w:val="BodyText"/>
        <w:spacing w:line="360" w:lineRule="auto" w:before="1"/>
        <w:ind w:right="713" w:firstLine="707"/>
      </w:pPr>
      <w:r>
        <w:rPr/>
        <w:t>Таким чином, реалізовані технічні рішення і заходи безпеки на підприємстві забезпечують високий рівень охорони праці, підтримання санітарно-гігієнічних</w:t>
      </w:r>
      <w:r>
        <w:rPr>
          <w:spacing w:val="-15"/>
        </w:rPr>
        <w:t> </w:t>
      </w:r>
      <w:r>
        <w:rPr/>
        <w:t>норм</w:t>
      </w:r>
      <w:r>
        <w:rPr>
          <w:spacing w:val="-16"/>
        </w:rPr>
        <w:t> </w:t>
      </w:r>
      <w:r>
        <w:rPr/>
        <w:t>і</w:t>
      </w:r>
      <w:r>
        <w:rPr>
          <w:spacing w:val="-15"/>
        </w:rPr>
        <w:t> </w:t>
      </w:r>
      <w:r>
        <w:rPr/>
        <w:t>створення</w:t>
      </w:r>
      <w:r>
        <w:rPr>
          <w:spacing w:val="-15"/>
        </w:rPr>
        <w:t> </w:t>
      </w:r>
      <w:r>
        <w:rPr/>
        <w:t>сприятливих</w:t>
      </w:r>
      <w:r>
        <w:rPr>
          <w:spacing w:val="-15"/>
        </w:rPr>
        <w:t> </w:t>
      </w:r>
      <w:r>
        <w:rPr/>
        <w:t>умов</w:t>
      </w:r>
      <w:r>
        <w:rPr>
          <w:spacing w:val="-16"/>
        </w:rPr>
        <w:t> </w:t>
      </w:r>
      <w:r>
        <w:rPr/>
        <w:t>для</w:t>
      </w:r>
      <w:r>
        <w:rPr>
          <w:spacing w:val="-15"/>
        </w:rPr>
        <w:t> </w:t>
      </w:r>
      <w:r>
        <w:rPr/>
        <w:t>ефективної</w:t>
      </w:r>
      <w:r>
        <w:rPr>
          <w:spacing w:val="-15"/>
        </w:rPr>
        <w:t> </w:t>
      </w:r>
      <w:r>
        <w:rPr/>
        <w:t>роботи </w:t>
      </w:r>
      <w:r>
        <w:rPr>
          <w:spacing w:val="-2"/>
        </w:rPr>
        <w:t>персоналу.</w:t>
      </w:r>
    </w:p>
    <w:p>
      <w:pPr>
        <w:pStyle w:val="BodyText"/>
        <w:spacing w:before="161"/>
        <w:ind w:left="0"/>
        <w:jc w:val="left"/>
      </w:pPr>
    </w:p>
    <w:p>
      <w:pPr>
        <w:pStyle w:val="BodyText"/>
        <w:ind w:left="991"/>
        <w:jc w:val="left"/>
      </w:pPr>
      <w:r>
        <w:rPr/>
        <w:t>5.2</w:t>
      </w:r>
      <w:r>
        <w:rPr>
          <w:spacing w:val="64"/>
        </w:rPr>
        <w:t> </w:t>
      </w:r>
      <w:r>
        <w:rPr/>
        <w:t>Пожежна</w:t>
      </w:r>
      <w:r>
        <w:rPr>
          <w:spacing w:val="-1"/>
        </w:rPr>
        <w:t> </w:t>
      </w:r>
      <w:r>
        <w:rPr>
          <w:spacing w:val="-2"/>
        </w:rPr>
        <w:t>безпека</w:t>
      </w:r>
    </w:p>
    <w:p>
      <w:pPr>
        <w:pStyle w:val="BodyText"/>
        <w:ind w:left="0"/>
        <w:jc w:val="left"/>
      </w:pPr>
    </w:p>
    <w:p>
      <w:pPr>
        <w:pStyle w:val="BodyText"/>
        <w:spacing w:before="1"/>
        <w:ind w:left="0"/>
        <w:jc w:val="left"/>
      </w:pPr>
    </w:p>
    <w:p>
      <w:pPr>
        <w:pStyle w:val="BodyText"/>
        <w:spacing w:line="360" w:lineRule="auto"/>
        <w:ind w:right="715" w:firstLine="707"/>
      </w:pPr>
      <w:r>
        <w:rPr/>
        <w:t>Для оцінки та попередження вибухопожеженебезпеки, а також вибору ефективних заходів безпеки необхідно мати уявлення про природу процесу горіння, його форми та види.</w:t>
      </w:r>
    </w:p>
    <w:p>
      <w:pPr>
        <w:pStyle w:val="BodyText"/>
        <w:spacing w:line="360" w:lineRule="auto"/>
        <w:ind w:right="710" w:firstLine="707"/>
      </w:pPr>
      <w:r>
        <w:rPr/>
        <w:t>Згідно із “ДСТУ 2273–93 ССБП. Пожежна техніка. Терміни та визначення”</w:t>
      </w:r>
      <w:r>
        <w:rPr>
          <w:spacing w:val="-1"/>
        </w:rPr>
        <w:t> </w:t>
      </w:r>
      <w:r>
        <w:rPr/>
        <w:t>горіння</w:t>
      </w:r>
      <w:r>
        <w:rPr>
          <w:spacing w:val="-4"/>
        </w:rPr>
        <w:t> </w:t>
      </w:r>
      <w:r>
        <w:rPr/>
        <w:t>–</w:t>
      </w:r>
      <w:r>
        <w:rPr>
          <w:spacing w:val="-2"/>
        </w:rPr>
        <w:t> </w:t>
      </w:r>
      <w:r>
        <w:rPr/>
        <w:t>це</w:t>
      </w:r>
      <w:r>
        <w:rPr>
          <w:spacing w:val="40"/>
        </w:rPr>
        <w:t> </w:t>
      </w:r>
      <w:r>
        <w:rPr/>
        <w:t>екзотермічна</w:t>
      </w:r>
      <w:r>
        <w:rPr>
          <w:spacing w:val="40"/>
        </w:rPr>
        <w:t> </w:t>
      </w:r>
      <w:r>
        <w:rPr/>
        <w:t>реакція</w:t>
      </w:r>
      <w:r>
        <w:rPr>
          <w:spacing w:val="40"/>
        </w:rPr>
        <w:t> </w:t>
      </w:r>
      <w:r>
        <w:rPr/>
        <w:t>окиснення</w:t>
      </w:r>
      <w:r>
        <w:rPr>
          <w:spacing w:val="40"/>
        </w:rPr>
        <w:t> </w:t>
      </w:r>
      <w:r>
        <w:rPr/>
        <w:t>речовини,</w:t>
      </w:r>
      <w:r>
        <w:rPr>
          <w:spacing w:val="40"/>
        </w:rPr>
        <w:t> </w:t>
      </w:r>
      <w:r>
        <w:rPr/>
        <w:t>яке супроводжується виділенням диму та (або) виникненням полум’я і (або) </w:t>
      </w:r>
      <w:r>
        <w:rPr>
          <w:spacing w:val="-2"/>
        </w:rPr>
        <w:t>свічення.</w:t>
      </w:r>
    </w:p>
    <w:p>
      <w:pPr>
        <w:pStyle w:val="BodyText"/>
        <w:spacing w:after="0" w:line="360" w:lineRule="auto"/>
        <w:sectPr>
          <w:pgSz w:w="11910" w:h="16840"/>
          <w:pgMar w:top="760" w:bottom="280" w:left="1133" w:right="141"/>
        </w:sectPr>
      </w:pPr>
    </w:p>
    <w:p>
      <w:pPr>
        <w:pStyle w:val="BodyText"/>
        <w:spacing w:line="360" w:lineRule="auto" w:before="71"/>
        <w:ind w:right="711" w:firstLine="707"/>
      </w:pPr>
      <w:r>
        <w:rPr/>
        <w:t>Пожежа</w:t>
      </w:r>
      <w:r>
        <w:rPr>
          <w:spacing w:val="-2"/>
        </w:rPr>
        <w:t> </w:t>
      </w:r>
      <w:r>
        <w:rPr/>
        <w:t>– це неконтрольоване горіння поза спеціальним вогнищем, що розповсюджується</w:t>
      </w:r>
      <w:r>
        <w:rPr>
          <w:spacing w:val="-6"/>
        </w:rPr>
        <w:t> </w:t>
      </w:r>
      <w:r>
        <w:rPr/>
        <w:t>в</w:t>
      </w:r>
      <w:r>
        <w:rPr>
          <w:spacing w:val="-8"/>
        </w:rPr>
        <w:t> </w:t>
      </w:r>
      <w:r>
        <w:rPr/>
        <w:t>часі</w:t>
      </w:r>
      <w:r>
        <w:rPr>
          <w:spacing w:val="-5"/>
        </w:rPr>
        <w:t> </w:t>
      </w:r>
      <w:r>
        <w:rPr/>
        <w:t>і</w:t>
      </w:r>
      <w:r>
        <w:rPr>
          <w:spacing w:val="-5"/>
        </w:rPr>
        <w:t> </w:t>
      </w:r>
      <w:r>
        <w:rPr/>
        <w:t>просторі</w:t>
      </w:r>
      <w:r>
        <w:rPr>
          <w:spacing w:val="-5"/>
        </w:rPr>
        <w:t> </w:t>
      </w:r>
      <w:r>
        <w:rPr/>
        <w:t>та</w:t>
      </w:r>
      <w:r>
        <w:rPr>
          <w:spacing w:val="-6"/>
        </w:rPr>
        <w:t> </w:t>
      </w:r>
      <w:r>
        <w:rPr/>
        <w:t>створює</w:t>
      </w:r>
      <w:r>
        <w:rPr>
          <w:spacing w:val="-6"/>
        </w:rPr>
        <w:t> </w:t>
      </w:r>
      <w:r>
        <w:rPr/>
        <w:t>загрозу</w:t>
      </w:r>
      <w:r>
        <w:rPr>
          <w:spacing w:val="-6"/>
        </w:rPr>
        <w:t> </w:t>
      </w:r>
      <w:r>
        <w:rPr/>
        <w:t>життю</w:t>
      </w:r>
      <w:r>
        <w:rPr>
          <w:spacing w:val="-6"/>
        </w:rPr>
        <w:t> </w:t>
      </w:r>
      <w:r>
        <w:rPr/>
        <w:t>і</w:t>
      </w:r>
      <w:r>
        <w:rPr>
          <w:spacing w:val="-5"/>
        </w:rPr>
        <w:t> </w:t>
      </w:r>
      <w:r>
        <w:rPr/>
        <w:t>здоров’ю</w:t>
      </w:r>
      <w:r>
        <w:rPr>
          <w:spacing w:val="-7"/>
        </w:rPr>
        <w:t> </w:t>
      </w:r>
      <w:r>
        <w:rPr/>
        <w:t>людей, навколишньому середовищу, призводить до матеріальних збитків.</w:t>
      </w:r>
    </w:p>
    <w:p>
      <w:pPr>
        <w:pStyle w:val="BodyText"/>
        <w:spacing w:line="360" w:lineRule="auto" w:before="1"/>
        <w:ind w:right="704" w:firstLine="707"/>
      </w:pPr>
      <w:r>
        <w:rPr/>
        <w:t>Для виникнення горіння необхідна наявність горючої речовини, окисника та джерела запалювання. Окисником може бути О</w:t>
      </w:r>
      <w:r>
        <w:rPr>
          <w:vertAlign w:val="subscript"/>
        </w:rPr>
        <w:t>2</w:t>
      </w:r>
      <w:r>
        <w:rPr>
          <w:vertAlign w:val="baseline"/>
        </w:rPr>
        <w:t>, за недостатньої його кількості</w:t>
      </w:r>
      <w:r>
        <w:rPr>
          <w:spacing w:val="-7"/>
          <w:vertAlign w:val="baseline"/>
        </w:rPr>
        <w:t> </w:t>
      </w:r>
      <w:r>
        <w:rPr>
          <w:vertAlign w:val="baseline"/>
        </w:rPr>
        <w:t>горіння</w:t>
      </w:r>
      <w:r>
        <w:rPr>
          <w:spacing w:val="-7"/>
          <w:vertAlign w:val="baseline"/>
        </w:rPr>
        <w:t> </w:t>
      </w:r>
      <w:r>
        <w:rPr>
          <w:vertAlign w:val="baseline"/>
        </w:rPr>
        <w:t>буде</w:t>
      </w:r>
      <w:r>
        <w:rPr>
          <w:spacing w:val="-8"/>
          <w:vertAlign w:val="baseline"/>
        </w:rPr>
        <w:t> </w:t>
      </w:r>
      <w:r>
        <w:rPr>
          <w:vertAlign w:val="baseline"/>
        </w:rPr>
        <w:t>неповним,</w:t>
      </w:r>
      <w:r>
        <w:rPr>
          <w:spacing w:val="-8"/>
          <w:vertAlign w:val="baseline"/>
        </w:rPr>
        <w:t> </w:t>
      </w:r>
      <w:r>
        <w:rPr>
          <w:vertAlign w:val="baseline"/>
        </w:rPr>
        <w:t>утвориться</w:t>
      </w:r>
      <w:r>
        <w:rPr>
          <w:spacing w:val="-7"/>
          <w:vertAlign w:val="baseline"/>
        </w:rPr>
        <w:t> </w:t>
      </w:r>
      <w:r>
        <w:rPr>
          <w:vertAlign w:val="baseline"/>
        </w:rPr>
        <w:t>багато</w:t>
      </w:r>
      <w:r>
        <w:rPr>
          <w:spacing w:val="-7"/>
          <w:vertAlign w:val="baseline"/>
        </w:rPr>
        <w:t> </w:t>
      </w:r>
      <w:r>
        <w:rPr>
          <w:vertAlign w:val="baseline"/>
        </w:rPr>
        <w:t>диму,</w:t>
      </w:r>
      <w:r>
        <w:rPr>
          <w:spacing w:val="-8"/>
          <w:vertAlign w:val="baseline"/>
        </w:rPr>
        <w:t> </w:t>
      </w:r>
      <w:r>
        <w:rPr>
          <w:vertAlign w:val="baseline"/>
        </w:rPr>
        <w:t>чадного</w:t>
      </w:r>
      <w:r>
        <w:rPr>
          <w:spacing w:val="-5"/>
          <w:vertAlign w:val="baseline"/>
        </w:rPr>
        <w:t> </w:t>
      </w:r>
      <w:r>
        <w:rPr>
          <w:vertAlign w:val="baseline"/>
        </w:rPr>
        <w:t>газу</w:t>
      </w:r>
      <w:r>
        <w:rPr>
          <w:spacing w:val="-5"/>
          <w:vertAlign w:val="baseline"/>
        </w:rPr>
        <w:t> </w:t>
      </w:r>
      <w:r>
        <w:rPr>
          <w:vertAlign w:val="baseline"/>
        </w:rPr>
        <w:t>та</w:t>
      </w:r>
      <w:r>
        <w:rPr>
          <w:spacing w:val="-8"/>
          <w:vertAlign w:val="baseline"/>
        </w:rPr>
        <w:t> </w:t>
      </w:r>
      <w:r>
        <w:rPr>
          <w:vertAlign w:val="baseline"/>
        </w:rPr>
        <w:t>інших токсичних речовин. До окисників належать також фтор (F</w:t>
      </w:r>
      <w:r>
        <w:rPr>
          <w:vertAlign w:val="subscript"/>
        </w:rPr>
        <w:t>2</w:t>
      </w:r>
      <w:r>
        <w:rPr>
          <w:vertAlign w:val="baseline"/>
        </w:rPr>
        <w:t>), хлор (Cl</w:t>
      </w:r>
      <w:r>
        <w:rPr>
          <w:vertAlign w:val="subscript"/>
        </w:rPr>
        <w:t>2</w:t>
      </w:r>
      <w:r>
        <w:rPr>
          <w:vertAlign w:val="baseline"/>
        </w:rPr>
        <w:t>), бром (Br</w:t>
      </w:r>
      <w:r>
        <w:rPr>
          <w:vertAlign w:val="subscript"/>
        </w:rPr>
        <w:t>2</w:t>
      </w:r>
      <w:r>
        <w:rPr>
          <w:vertAlign w:val="baseline"/>
        </w:rPr>
        <w:t>), йод (J</w:t>
      </w:r>
      <w:r>
        <w:rPr>
          <w:vertAlign w:val="subscript"/>
        </w:rPr>
        <w:t>2</w:t>
      </w:r>
      <w:r>
        <w:rPr>
          <w:vertAlign w:val="baseline"/>
        </w:rPr>
        <w:t>), нітратна кислота (HNO</w:t>
      </w:r>
      <w:r>
        <w:rPr>
          <w:vertAlign w:val="subscript"/>
        </w:rPr>
        <w:t>3</w:t>
      </w:r>
      <w:r>
        <w:rPr>
          <w:vertAlign w:val="baseline"/>
        </w:rPr>
        <w:t>), перманганат калію (KMnO</w:t>
      </w:r>
      <w:r>
        <w:rPr>
          <w:vertAlign w:val="subscript"/>
        </w:rPr>
        <w:t>4</w:t>
      </w:r>
      <w:r>
        <w:rPr>
          <w:vertAlign w:val="baseline"/>
        </w:rPr>
        <w:t>) та інші.</w:t>
      </w:r>
    </w:p>
    <w:p>
      <w:pPr>
        <w:pStyle w:val="BodyText"/>
        <w:spacing w:line="360" w:lineRule="auto"/>
        <w:ind w:right="711" w:firstLine="707"/>
      </w:pPr>
      <w:r>
        <w:rPr/>
        <w:t>Джерело запалювання</w:t>
      </w:r>
      <w:r>
        <w:rPr>
          <w:spacing w:val="-3"/>
        </w:rPr>
        <w:t> </w:t>
      </w:r>
      <w:r>
        <w:rPr/>
        <w:t>–</w:t>
      </w:r>
      <w:r>
        <w:rPr>
          <w:spacing w:val="-2"/>
        </w:rPr>
        <w:t> </w:t>
      </w:r>
      <w:r>
        <w:rPr/>
        <w:t>іскри або розжарене тіло. Іскри виникають у несправному електроустаткуванні, при зварюванні, ударі металевих частин, можуть бути іскрові розряди статичної електрики.</w:t>
      </w:r>
    </w:p>
    <w:p>
      <w:pPr>
        <w:pStyle w:val="BodyText"/>
        <w:spacing w:line="360" w:lineRule="auto" w:before="1"/>
        <w:ind w:right="704" w:firstLine="707"/>
      </w:pPr>
      <w:r>
        <w:rPr/>
        <w:t>Пожежна безпека підприємства забезпечується на стадії проектування і розробки генерального плану підприємства відповідно до вимог санітарно- гігієнічних і протипожежних правил ДСП 173-96 Державні санітарні правила планування та забудови населених пунктів. Зі змінами і ДБН Б.2.2-12:2019 Планування та забудова територій.</w:t>
      </w:r>
    </w:p>
    <w:p>
      <w:pPr>
        <w:pStyle w:val="BodyText"/>
        <w:spacing w:line="360" w:lineRule="auto"/>
        <w:ind w:right="707" w:firstLine="707"/>
      </w:pPr>
      <w:r>
        <w:rPr/>
        <w:t>При проектуванні, будівництві і експлуатації підприємства взято до уваги такі профілактичні вимоги: розташування на території промислових і допоміжних</w:t>
      </w:r>
      <w:r>
        <w:rPr>
          <w:spacing w:val="-7"/>
        </w:rPr>
        <w:t> </w:t>
      </w:r>
      <w:r>
        <w:rPr/>
        <w:t>будівель</w:t>
      </w:r>
      <w:r>
        <w:rPr>
          <w:spacing w:val="-6"/>
        </w:rPr>
        <w:t> </w:t>
      </w:r>
      <w:r>
        <w:rPr/>
        <w:t>і</w:t>
      </w:r>
      <w:r>
        <w:rPr>
          <w:spacing w:val="-5"/>
        </w:rPr>
        <w:t> </w:t>
      </w:r>
      <w:r>
        <w:rPr/>
        <w:t>споруд</w:t>
      </w:r>
      <w:r>
        <w:rPr>
          <w:spacing w:val="-4"/>
        </w:rPr>
        <w:t> </w:t>
      </w:r>
      <w:r>
        <w:rPr/>
        <w:t>відповідно</w:t>
      </w:r>
      <w:r>
        <w:rPr>
          <w:spacing w:val="-4"/>
        </w:rPr>
        <w:t> </w:t>
      </w:r>
      <w:r>
        <w:rPr/>
        <w:t>до</w:t>
      </w:r>
      <w:r>
        <w:rPr>
          <w:spacing w:val="-4"/>
        </w:rPr>
        <w:t> </w:t>
      </w:r>
      <w:r>
        <w:rPr/>
        <w:t>технологічного</w:t>
      </w:r>
      <w:r>
        <w:rPr>
          <w:spacing w:val="-6"/>
        </w:rPr>
        <w:t> </w:t>
      </w:r>
      <w:r>
        <w:rPr/>
        <w:t>процесу;</w:t>
      </w:r>
      <w:r>
        <w:rPr>
          <w:spacing w:val="-7"/>
        </w:rPr>
        <w:t> </w:t>
      </w:r>
      <w:r>
        <w:rPr/>
        <w:t>кабельних і повітряних електричних ліній; газових і водопровідних комунікацій; складів палива; автомобільних і залізничних шляхів; майданів для вантажно- розвантажувальних робіт; ємностей для води; засобів для пожежегасіння і пожежного знаряддя; підтримання належного порядку і чистоти на території.</w:t>
      </w:r>
    </w:p>
    <w:p>
      <w:pPr>
        <w:pStyle w:val="BodyText"/>
        <w:spacing w:line="360" w:lineRule="auto" w:before="1"/>
        <w:ind w:right="707" w:firstLine="707"/>
      </w:pPr>
      <w:r>
        <w:rPr/>
        <w:t>Важливим пожежопрофілактичним вимогам відповідає зонування території підприємства за функціональними ознаками будівель і споруд. Їх групування і розташування приймається згідно з призначенням, ступенем вогнестійкості, вибуховою і пожежною небезпекою розміщених в них виробництв, згідно з наявністю шкідливих речовин та характерних шкідливих виробничих факторів фізичного, хімічного і біологічного походження, небезпекою їх розповсюдження в залежності від напряму діючих на території вітрів</w:t>
      </w:r>
      <w:r>
        <w:rPr>
          <w:spacing w:val="60"/>
          <w:w w:val="150"/>
        </w:rPr>
        <w:t> </w:t>
      </w:r>
      <w:r>
        <w:rPr/>
        <w:t>та</w:t>
      </w:r>
      <w:r>
        <w:rPr>
          <w:spacing w:val="63"/>
          <w:w w:val="150"/>
        </w:rPr>
        <w:t> </w:t>
      </w:r>
      <w:r>
        <w:rPr/>
        <w:t>інших</w:t>
      </w:r>
      <w:r>
        <w:rPr>
          <w:spacing w:val="64"/>
          <w:w w:val="150"/>
        </w:rPr>
        <w:t> </w:t>
      </w:r>
      <w:r>
        <w:rPr/>
        <w:t>факторів.</w:t>
      </w:r>
      <w:r>
        <w:rPr>
          <w:spacing w:val="60"/>
          <w:w w:val="150"/>
        </w:rPr>
        <w:t> </w:t>
      </w:r>
      <w:r>
        <w:rPr/>
        <w:t>При</w:t>
      </w:r>
      <w:r>
        <w:rPr>
          <w:spacing w:val="67"/>
          <w:w w:val="150"/>
        </w:rPr>
        <w:t> </w:t>
      </w:r>
      <w:r>
        <w:rPr/>
        <w:t>зонуванні</w:t>
      </w:r>
      <w:r>
        <w:rPr>
          <w:spacing w:val="64"/>
          <w:w w:val="150"/>
        </w:rPr>
        <w:t> </w:t>
      </w:r>
      <w:r>
        <w:rPr/>
        <w:t>будівель</w:t>
      </w:r>
      <w:r>
        <w:rPr>
          <w:spacing w:val="62"/>
          <w:w w:val="150"/>
        </w:rPr>
        <w:t> </w:t>
      </w:r>
      <w:r>
        <w:rPr/>
        <w:t>і</w:t>
      </w:r>
      <w:r>
        <w:rPr>
          <w:spacing w:val="63"/>
          <w:w w:val="150"/>
        </w:rPr>
        <w:t> </w:t>
      </w:r>
      <w:r>
        <w:rPr/>
        <w:t>споруд</w:t>
      </w:r>
      <w:r>
        <w:rPr>
          <w:spacing w:val="64"/>
          <w:w w:val="150"/>
        </w:rPr>
        <w:t> </w:t>
      </w:r>
      <w:r>
        <w:rPr>
          <w:spacing w:val="-2"/>
        </w:rPr>
        <w:t>промислового</w:t>
      </w:r>
    </w:p>
    <w:p>
      <w:pPr>
        <w:pStyle w:val="BodyText"/>
        <w:spacing w:after="0" w:line="360" w:lineRule="auto"/>
        <w:sectPr>
          <w:pgSz w:w="11910" w:h="16840"/>
          <w:pgMar w:top="760" w:bottom="280" w:left="1133" w:right="141"/>
        </w:sectPr>
      </w:pPr>
    </w:p>
    <w:p>
      <w:pPr>
        <w:pStyle w:val="BodyText"/>
        <w:spacing w:line="360" w:lineRule="auto" w:before="71"/>
        <w:ind w:right="706"/>
      </w:pPr>
      <w:r>
        <w:rPr/>
        <w:t>підприємства виділено будівлі і споруди передзаводські, виробничі, складські і будівлі підсобного призначення. У передзаводських зонах розташовано адміністративні, культурно-побутові і господарські приміщення. Підсобні будівлі</w:t>
      </w:r>
      <w:r>
        <w:rPr>
          <w:spacing w:val="-18"/>
        </w:rPr>
        <w:t> </w:t>
      </w:r>
      <w:r>
        <w:rPr/>
        <w:t>і</w:t>
      </w:r>
      <w:r>
        <w:rPr>
          <w:spacing w:val="-17"/>
        </w:rPr>
        <w:t> </w:t>
      </w:r>
      <w:r>
        <w:rPr/>
        <w:t>споруди,</w:t>
      </w:r>
      <w:r>
        <w:rPr>
          <w:spacing w:val="-18"/>
        </w:rPr>
        <w:t> </w:t>
      </w:r>
      <w:r>
        <w:rPr/>
        <w:t>такі</w:t>
      </w:r>
      <w:r>
        <w:rPr>
          <w:spacing w:val="-17"/>
        </w:rPr>
        <w:t> </w:t>
      </w:r>
      <w:r>
        <w:rPr/>
        <w:t>як</w:t>
      </w:r>
      <w:r>
        <w:rPr>
          <w:spacing w:val="-18"/>
        </w:rPr>
        <w:t> </w:t>
      </w:r>
      <w:r>
        <w:rPr/>
        <w:t>майстерні,</w:t>
      </w:r>
      <w:r>
        <w:rPr>
          <w:spacing w:val="-17"/>
        </w:rPr>
        <w:t> </w:t>
      </w:r>
      <w:r>
        <w:rPr/>
        <w:t>розміщено</w:t>
      </w:r>
      <w:r>
        <w:rPr>
          <w:spacing w:val="-18"/>
        </w:rPr>
        <w:t> </w:t>
      </w:r>
      <w:r>
        <w:rPr/>
        <w:t>окремо</w:t>
      </w:r>
      <w:r>
        <w:rPr>
          <w:spacing w:val="-17"/>
        </w:rPr>
        <w:t> </w:t>
      </w:r>
      <w:r>
        <w:rPr/>
        <w:t>від</w:t>
      </w:r>
      <w:r>
        <w:rPr>
          <w:spacing w:val="-18"/>
        </w:rPr>
        <w:t> </w:t>
      </w:r>
      <w:r>
        <w:rPr/>
        <w:t>основних</w:t>
      </w:r>
      <w:r>
        <w:rPr>
          <w:spacing w:val="-17"/>
        </w:rPr>
        <w:t> </w:t>
      </w:r>
      <w:r>
        <w:rPr/>
        <w:t>виробничих, будівель. Групи будівель з підвищеною вибухопожежною небезпекою розташовано</w:t>
      </w:r>
      <w:r>
        <w:rPr>
          <w:spacing w:val="-15"/>
        </w:rPr>
        <w:t> </w:t>
      </w:r>
      <w:r>
        <w:rPr/>
        <w:t>на</w:t>
      </w:r>
      <w:r>
        <w:rPr>
          <w:spacing w:val="-16"/>
        </w:rPr>
        <w:t> </w:t>
      </w:r>
      <w:r>
        <w:rPr/>
        <w:t>території</w:t>
      </w:r>
      <w:r>
        <w:rPr>
          <w:spacing w:val="-15"/>
        </w:rPr>
        <w:t> </w:t>
      </w:r>
      <w:r>
        <w:rPr/>
        <w:t>з</w:t>
      </w:r>
      <w:r>
        <w:rPr>
          <w:spacing w:val="-16"/>
        </w:rPr>
        <w:t> </w:t>
      </w:r>
      <w:r>
        <w:rPr/>
        <w:t>підвітряного</w:t>
      </w:r>
      <w:r>
        <w:rPr>
          <w:spacing w:val="-17"/>
        </w:rPr>
        <w:t> </w:t>
      </w:r>
      <w:r>
        <w:rPr/>
        <w:t>боку</w:t>
      </w:r>
      <w:r>
        <w:rPr>
          <w:spacing w:val="-15"/>
        </w:rPr>
        <w:t> </w:t>
      </w:r>
      <w:r>
        <w:rPr/>
        <w:t>від</w:t>
      </w:r>
      <w:r>
        <w:rPr>
          <w:spacing w:val="-15"/>
        </w:rPr>
        <w:t> </w:t>
      </w:r>
      <w:r>
        <w:rPr/>
        <w:t>виробничої</w:t>
      </w:r>
      <w:r>
        <w:rPr>
          <w:spacing w:val="-17"/>
        </w:rPr>
        <w:t> </w:t>
      </w:r>
      <w:r>
        <w:rPr/>
        <w:t>зони.</w:t>
      </w:r>
      <w:r>
        <w:rPr>
          <w:spacing w:val="-16"/>
        </w:rPr>
        <w:t> </w:t>
      </w:r>
      <w:r>
        <w:rPr/>
        <w:t>Водопровідні, каналізаційні</w:t>
      </w:r>
      <w:r>
        <w:rPr>
          <w:spacing w:val="-5"/>
        </w:rPr>
        <w:t> </w:t>
      </w:r>
      <w:r>
        <w:rPr/>
        <w:t>та</w:t>
      </w:r>
      <w:r>
        <w:rPr>
          <w:spacing w:val="-9"/>
        </w:rPr>
        <w:t> </w:t>
      </w:r>
      <w:r>
        <w:rPr/>
        <w:t>інші</w:t>
      </w:r>
      <w:r>
        <w:rPr>
          <w:spacing w:val="-5"/>
        </w:rPr>
        <w:t> </w:t>
      </w:r>
      <w:r>
        <w:rPr/>
        <w:t>інженерні</w:t>
      </w:r>
      <w:r>
        <w:rPr>
          <w:spacing w:val="-7"/>
        </w:rPr>
        <w:t> </w:t>
      </w:r>
      <w:r>
        <w:rPr/>
        <w:t>споруди,</w:t>
      </w:r>
      <w:r>
        <w:rPr>
          <w:spacing w:val="-9"/>
        </w:rPr>
        <w:t> </w:t>
      </w:r>
      <w:r>
        <w:rPr/>
        <w:t>а</w:t>
      </w:r>
      <w:r>
        <w:rPr>
          <w:spacing w:val="-6"/>
        </w:rPr>
        <w:t> </w:t>
      </w:r>
      <w:r>
        <w:rPr/>
        <w:t>також</w:t>
      </w:r>
      <w:r>
        <w:rPr>
          <w:spacing w:val="-8"/>
        </w:rPr>
        <w:t> </w:t>
      </w:r>
      <w:r>
        <w:rPr/>
        <w:t>водоймища</w:t>
      </w:r>
      <w:r>
        <w:rPr>
          <w:spacing w:val="-9"/>
        </w:rPr>
        <w:t> </w:t>
      </w:r>
      <w:r>
        <w:rPr/>
        <w:t>для</w:t>
      </w:r>
      <w:r>
        <w:rPr>
          <w:spacing w:val="-8"/>
        </w:rPr>
        <w:t> </w:t>
      </w:r>
      <w:r>
        <w:rPr/>
        <w:t>гасіння</w:t>
      </w:r>
      <w:r>
        <w:rPr>
          <w:spacing w:val="-8"/>
        </w:rPr>
        <w:t> </w:t>
      </w:r>
      <w:r>
        <w:rPr/>
        <w:t>пожежі знаходяться в окремих технічних смугах.</w:t>
      </w:r>
    </w:p>
    <w:p>
      <w:pPr>
        <w:pStyle w:val="BodyText"/>
        <w:spacing w:before="1"/>
        <w:ind w:left="991"/>
      </w:pPr>
      <w:r>
        <w:rPr/>
        <w:t>Висновок</w:t>
      </w:r>
      <w:r>
        <w:rPr>
          <w:spacing w:val="-6"/>
        </w:rPr>
        <w:t> </w:t>
      </w:r>
      <w:r>
        <w:rPr/>
        <w:t>за</w:t>
      </w:r>
      <w:r>
        <w:rPr>
          <w:spacing w:val="-9"/>
        </w:rPr>
        <w:t> </w:t>
      </w:r>
      <w:r>
        <w:rPr/>
        <w:t>розділом</w:t>
      </w:r>
      <w:r>
        <w:rPr>
          <w:spacing w:val="-5"/>
        </w:rPr>
        <w:t> </w:t>
      </w:r>
      <w:r>
        <w:rPr>
          <w:spacing w:val="-10"/>
        </w:rPr>
        <w:t>5</w:t>
      </w:r>
    </w:p>
    <w:p>
      <w:pPr>
        <w:pStyle w:val="BodyText"/>
        <w:spacing w:line="360" w:lineRule="auto" w:before="322"/>
        <w:ind w:right="706" w:firstLine="707"/>
      </w:pPr>
      <w:r>
        <w:rPr/>
        <w:t>У цьому розділі наведено конкретні технічні та організаційні рішення, розроблені з урахуванням чинних нормативних документів, які спрямовані на забезпечення здорових і безпечних умов праці на підприємстві. Зокрема, передбачено впровадження комплексних заходів охорони праці, що включають правильне планування робочих місць, застосування сучасного безпечного обладнання,</w:t>
      </w:r>
      <w:r>
        <w:rPr>
          <w:spacing w:val="-14"/>
        </w:rPr>
        <w:t> </w:t>
      </w:r>
      <w:r>
        <w:rPr/>
        <w:t>організацію</w:t>
      </w:r>
      <w:r>
        <w:rPr>
          <w:spacing w:val="-14"/>
        </w:rPr>
        <w:t> </w:t>
      </w:r>
      <w:r>
        <w:rPr/>
        <w:t>навчання</w:t>
      </w:r>
      <w:r>
        <w:rPr>
          <w:spacing w:val="-13"/>
        </w:rPr>
        <w:t> </w:t>
      </w:r>
      <w:r>
        <w:rPr/>
        <w:t>і</w:t>
      </w:r>
      <w:r>
        <w:rPr>
          <w:spacing w:val="-10"/>
        </w:rPr>
        <w:t> </w:t>
      </w:r>
      <w:r>
        <w:rPr/>
        <w:t>інструктажів</w:t>
      </w:r>
      <w:r>
        <w:rPr>
          <w:spacing w:val="-12"/>
        </w:rPr>
        <w:t> </w:t>
      </w:r>
      <w:r>
        <w:rPr/>
        <w:t>працівників,</w:t>
      </w:r>
      <w:r>
        <w:rPr>
          <w:spacing w:val="-12"/>
        </w:rPr>
        <w:t> </w:t>
      </w:r>
      <w:r>
        <w:rPr/>
        <w:t>а</w:t>
      </w:r>
      <w:r>
        <w:rPr>
          <w:spacing w:val="-11"/>
        </w:rPr>
        <w:t> </w:t>
      </w:r>
      <w:r>
        <w:rPr/>
        <w:t>також</w:t>
      </w:r>
      <w:r>
        <w:rPr>
          <w:spacing w:val="-11"/>
        </w:rPr>
        <w:t> </w:t>
      </w:r>
      <w:r>
        <w:rPr/>
        <w:t>постійний контроль</w:t>
      </w:r>
      <w:r>
        <w:rPr>
          <w:spacing w:val="-2"/>
        </w:rPr>
        <w:t> </w:t>
      </w:r>
      <w:r>
        <w:rPr/>
        <w:t>за</w:t>
      </w:r>
      <w:r>
        <w:rPr>
          <w:spacing w:val="-1"/>
        </w:rPr>
        <w:t> </w:t>
      </w:r>
      <w:r>
        <w:rPr/>
        <w:t>дотриманням</w:t>
      </w:r>
      <w:r>
        <w:rPr>
          <w:spacing w:val="-1"/>
        </w:rPr>
        <w:t> </w:t>
      </w:r>
      <w:r>
        <w:rPr/>
        <w:t>норм</w:t>
      </w:r>
      <w:r>
        <w:rPr>
          <w:spacing w:val="-1"/>
        </w:rPr>
        <w:t> </w:t>
      </w:r>
      <w:r>
        <w:rPr/>
        <w:t>безпеки</w:t>
      </w:r>
      <w:r>
        <w:rPr>
          <w:spacing w:val="-2"/>
        </w:rPr>
        <w:t> </w:t>
      </w:r>
      <w:r>
        <w:rPr/>
        <w:t>і санітарії.</w:t>
      </w:r>
      <w:r>
        <w:rPr>
          <w:spacing w:val="-1"/>
        </w:rPr>
        <w:t> </w:t>
      </w:r>
      <w:r>
        <w:rPr/>
        <w:t>Особлива</w:t>
      </w:r>
      <w:r>
        <w:rPr>
          <w:spacing w:val="-1"/>
        </w:rPr>
        <w:t> </w:t>
      </w:r>
      <w:r>
        <w:rPr/>
        <w:t>увага</w:t>
      </w:r>
      <w:r>
        <w:rPr>
          <w:spacing w:val="-1"/>
        </w:rPr>
        <w:t> </w:t>
      </w:r>
      <w:r>
        <w:rPr/>
        <w:t>приділяється запобіганню впливу небезпечних виробничих факторів — фізичних, хімічних, біологічних і психофізіологічних — шляхом застосування засобів</w:t>
      </w:r>
      <w:r>
        <w:rPr>
          <w:spacing w:val="-1"/>
        </w:rPr>
        <w:t> </w:t>
      </w:r>
      <w:r>
        <w:rPr/>
        <w:t>колективного та індивідуального захисту, ефективної вентиляції, регулярного моніторингу стану повітря на робочих місцях та інших профілактичних заходів.</w:t>
      </w:r>
    </w:p>
    <w:p>
      <w:pPr>
        <w:pStyle w:val="BodyText"/>
        <w:spacing w:line="360" w:lineRule="auto" w:before="1"/>
        <w:ind w:right="709" w:firstLine="707"/>
      </w:pPr>
      <w:r>
        <w:rPr/>
        <w:t>Для мінімізації забруднення навколишнього природного середовища шкідливими і токсичними речовинами, пов’язаними з виробничою діяльністю, запроектовані системи очищення та утилізації відходів, а також контроль викидів</w:t>
      </w:r>
      <w:r>
        <w:rPr>
          <w:spacing w:val="-6"/>
        </w:rPr>
        <w:t> </w:t>
      </w:r>
      <w:r>
        <w:rPr/>
        <w:t>у</w:t>
      </w:r>
      <w:r>
        <w:rPr>
          <w:spacing w:val="-7"/>
        </w:rPr>
        <w:t> </w:t>
      </w:r>
      <w:r>
        <w:rPr/>
        <w:t>повітря</w:t>
      </w:r>
      <w:r>
        <w:rPr>
          <w:spacing w:val="-7"/>
        </w:rPr>
        <w:t> </w:t>
      </w:r>
      <w:r>
        <w:rPr/>
        <w:t>і</w:t>
      </w:r>
      <w:r>
        <w:rPr>
          <w:spacing w:val="-4"/>
        </w:rPr>
        <w:t> </w:t>
      </w:r>
      <w:r>
        <w:rPr/>
        <w:t>скидів</w:t>
      </w:r>
      <w:r>
        <w:rPr>
          <w:spacing w:val="-8"/>
        </w:rPr>
        <w:t> </w:t>
      </w:r>
      <w:r>
        <w:rPr/>
        <w:t>у</w:t>
      </w:r>
      <w:r>
        <w:rPr>
          <w:spacing w:val="-5"/>
        </w:rPr>
        <w:t> </w:t>
      </w:r>
      <w:r>
        <w:rPr/>
        <w:t>водні</w:t>
      </w:r>
      <w:r>
        <w:rPr>
          <w:spacing w:val="-7"/>
        </w:rPr>
        <w:t> </w:t>
      </w:r>
      <w:r>
        <w:rPr/>
        <w:t>об’єкти</w:t>
      </w:r>
      <w:r>
        <w:rPr>
          <w:spacing w:val="-5"/>
        </w:rPr>
        <w:t> </w:t>
      </w:r>
      <w:r>
        <w:rPr/>
        <w:t>відповідно</w:t>
      </w:r>
      <w:r>
        <w:rPr>
          <w:spacing w:val="-7"/>
        </w:rPr>
        <w:t> </w:t>
      </w:r>
      <w:r>
        <w:rPr/>
        <w:t>до</w:t>
      </w:r>
      <w:r>
        <w:rPr>
          <w:spacing w:val="-5"/>
        </w:rPr>
        <w:t> </w:t>
      </w:r>
      <w:r>
        <w:rPr/>
        <w:t>екологічних</w:t>
      </w:r>
      <w:r>
        <w:rPr>
          <w:spacing w:val="-7"/>
        </w:rPr>
        <w:t> </w:t>
      </w:r>
      <w:r>
        <w:rPr/>
        <w:t>стандартів</w:t>
      </w:r>
      <w:r>
        <w:rPr>
          <w:spacing w:val="-10"/>
        </w:rPr>
        <w:t> </w:t>
      </w:r>
      <w:r>
        <w:rPr/>
        <w:t>і нормативів. Застосовуються безвідходні технології, комплексне використання сировини і раціональні методи поводження з виробничими відходами, що знижують екологічний вплив підприємства. Також передбачено співпрацю з органами державного екологічного контролю для забезпечення регулярного нагляду і дотримання екологічних вимог.</w:t>
      </w:r>
    </w:p>
    <w:p>
      <w:pPr>
        <w:pStyle w:val="BodyText"/>
        <w:spacing w:line="360" w:lineRule="auto"/>
        <w:ind w:right="714" w:firstLine="707"/>
      </w:pPr>
      <w:r>
        <w:rPr/>
        <w:t>Окремий блок розділу присвячено питанням організації роботи підприємства</w:t>
      </w:r>
      <w:r>
        <w:rPr>
          <w:spacing w:val="27"/>
        </w:rPr>
        <w:t>  </w:t>
      </w:r>
      <w:r>
        <w:rPr/>
        <w:t>в</w:t>
      </w:r>
      <w:r>
        <w:rPr>
          <w:spacing w:val="27"/>
        </w:rPr>
        <w:t>  </w:t>
      </w:r>
      <w:r>
        <w:rPr/>
        <w:t>умовах</w:t>
      </w:r>
      <w:r>
        <w:rPr>
          <w:spacing w:val="28"/>
        </w:rPr>
        <w:t>  </w:t>
      </w:r>
      <w:r>
        <w:rPr/>
        <w:t>воєнного</w:t>
      </w:r>
      <w:r>
        <w:rPr>
          <w:spacing w:val="28"/>
        </w:rPr>
        <w:t>  </w:t>
      </w:r>
      <w:r>
        <w:rPr/>
        <w:t>часу.</w:t>
      </w:r>
      <w:r>
        <w:rPr>
          <w:spacing w:val="27"/>
        </w:rPr>
        <w:t>  </w:t>
      </w:r>
      <w:r>
        <w:rPr/>
        <w:t>Визначено</w:t>
      </w:r>
      <w:r>
        <w:rPr>
          <w:spacing w:val="27"/>
        </w:rPr>
        <w:t>  </w:t>
      </w:r>
      <w:r>
        <w:rPr/>
        <w:t>порядок</w:t>
      </w:r>
      <w:r>
        <w:rPr>
          <w:spacing w:val="27"/>
        </w:rPr>
        <w:t>  </w:t>
      </w:r>
      <w:r>
        <w:rPr>
          <w:spacing w:val="-2"/>
        </w:rPr>
        <w:t>інформування</w:t>
      </w:r>
    </w:p>
    <w:p>
      <w:pPr>
        <w:pStyle w:val="BodyText"/>
        <w:spacing w:after="0" w:line="360" w:lineRule="auto"/>
        <w:sectPr>
          <w:pgSz w:w="11910" w:h="16840"/>
          <w:pgMar w:top="760" w:bottom="280" w:left="1133" w:right="141"/>
        </w:sectPr>
      </w:pPr>
    </w:p>
    <w:p>
      <w:pPr>
        <w:pStyle w:val="BodyText"/>
        <w:spacing w:line="360" w:lineRule="auto" w:before="71"/>
        <w:ind w:right="708"/>
      </w:pPr>
      <w:r>
        <w:rPr/>
        <w:t>персоналу про надзвичайні ситуації, забезпечення їх безпечного укриття в захисних спорудах відповідно до ДБН В.2.2-5-97, а також заходи щодо підтримки виробничого процесу в умовах обмежень і ризиків, пов’язаних з воєнною обстановкою. Впроваджено систему оповіщення, евакуації та захисту працівників,</w:t>
      </w:r>
      <w:r>
        <w:rPr>
          <w:spacing w:val="-8"/>
        </w:rPr>
        <w:t> </w:t>
      </w:r>
      <w:r>
        <w:rPr/>
        <w:t>що</w:t>
      </w:r>
      <w:r>
        <w:rPr>
          <w:spacing w:val="-8"/>
        </w:rPr>
        <w:t> </w:t>
      </w:r>
      <w:r>
        <w:rPr/>
        <w:t>дозволяє</w:t>
      </w:r>
      <w:r>
        <w:rPr>
          <w:spacing w:val="-7"/>
        </w:rPr>
        <w:t> </w:t>
      </w:r>
      <w:r>
        <w:rPr/>
        <w:t>оперативно</w:t>
      </w:r>
      <w:r>
        <w:rPr>
          <w:spacing w:val="-8"/>
        </w:rPr>
        <w:t> </w:t>
      </w:r>
      <w:r>
        <w:rPr/>
        <w:t>реагувати</w:t>
      </w:r>
      <w:r>
        <w:rPr>
          <w:spacing w:val="-8"/>
        </w:rPr>
        <w:t> </w:t>
      </w:r>
      <w:r>
        <w:rPr/>
        <w:t>на</w:t>
      </w:r>
      <w:r>
        <w:rPr>
          <w:spacing w:val="-6"/>
        </w:rPr>
        <w:t> </w:t>
      </w:r>
      <w:r>
        <w:rPr/>
        <w:t>загрози</w:t>
      </w:r>
      <w:r>
        <w:rPr>
          <w:spacing w:val="-8"/>
        </w:rPr>
        <w:t> </w:t>
      </w:r>
      <w:r>
        <w:rPr/>
        <w:t>і</w:t>
      </w:r>
      <w:r>
        <w:rPr>
          <w:spacing w:val="-8"/>
        </w:rPr>
        <w:t> </w:t>
      </w:r>
      <w:r>
        <w:rPr/>
        <w:t>мінімізувати</w:t>
      </w:r>
      <w:r>
        <w:rPr>
          <w:spacing w:val="-8"/>
        </w:rPr>
        <w:t> </w:t>
      </w:r>
      <w:r>
        <w:rPr/>
        <w:t>ризики для здоров’я та життя персоналу.</w:t>
      </w:r>
    </w:p>
    <w:p>
      <w:pPr>
        <w:pStyle w:val="BodyText"/>
        <w:spacing w:line="360" w:lineRule="auto" w:before="2"/>
        <w:ind w:right="713" w:firstLine="707"/>
      </w:pPr>
      <w:r>
        <w:rPr/>
        <w:t>Таким чином, розділ комплексно висвітлює технічні, організаційні та екологічні заходи, що забезпечують безпеку, охорону здоров’я працівників і збереження навколишнього середовища, а також адаптацію діяльності підприємства до умов воєнного часу.</w:t>
      </w:r>
    </w:p>
    <w:sectPr>
      <w:pgSz w:w="11910" w:h="16840"/>
      <w:pgMar w:top="760" w:bottom="280" w:left="1133"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Math">
    <w:altName w:val="Cambria Math"/>
    <w:charset w:val="1"/>
    <w:family w:val="roman"/>
    <w:pitch w:val="variable"/>
  </w:font>
  <w:font w:name="SimSun-ExtB">
    <w:altName w:val="SimSun-ExtB"/>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003" w:hanging="36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963" w:hanging="360"/>
      </w:pPr>
      <w:rPr>
        <w:rFonts w:hint="default"/>
        <w:lang w:val="uk-UA" w:eastAsia="en-US" w:bidi="ar-SA"/>
      </w:rPr>
    </w:lvl>
    <w:lvl w:ilvl="2">
      <w:start w:val="0"/>
      <w:numFmt w:val="bullet"/>
      <w:lvlText w:val="•"/>
      <w:lvlJc w:val="left"/>
      <w:pPr>
        <w:ind w:left="2926" w:hanging="360"/>
      </w:pPr>
      <w:rPr>
        <w:rFonts w:hint="default"/>
        <w:lang w:val="uk-UA" w:eastAsia="en-US" w:bidi="ar-SA"/>
      </w:rPr>
    </w:lvl>
    <w:lvl w:ilvl="3">
      <w:start w:val="0"/>
      <w:numFmt w:val="bullet"/>
      <w:lvlText w:val="•"/>
      <w:lvlJc w:val="left"/>
      <w:pPr>
        <w:ind w:left="3889" w:hanging="360"/>
      </w:pPr>
      <w:rPr>
        <w:rFonts w:hint="default"/>
        <w:lang w:val="uk-UA" w:eastAsia="en-US" w:bidi="ar-SA"/>
      </w:rPr>
    </w:lvl>
    <w:lvl w:ilvl="4">
      <w:start w:val="0"/>
      <w:numFmt w:val="bullet"/>
      <w:lvlText w:val="•"/>
      <w:lvlJc w:val="left"/>
      <w:pPr>
        <w:ind w:left="4852" w:hanging="360"/>
      </w:pPr>
      <w:rPr>
        <w:rFonts w:hint="default"/>
        <w:lang w:val="uk-UA" w:eastAsia="en-US" w:bidi="ar-SA"/>
      </w:rPr>
    </w:lvl>
    <w:lvl w:ilvl="5">
      <w:start w:val="0"/>
      <w:numFmt w:val="bullet"/>
      <w:lvlText w:val="•"/>
      <w:lvlJc w:val="left"/>
      <w:pPr>
        <w:ind w:left="5816" w:hanging="360"/>
      </w:pPr>
      <w:rPr>
        <w:rFonts w:hint="default"/>
        <w:lang w:val="uk-UA" w:eastAsia="en-US" w:bidi="ar-SA"/>
      </w:rPr>
    </w:lvl>
    <w:lvl w:ilvl="6">
      <w:start w:val="0"/>
      <w:numFmt w:val="bullet"/>
      <w:lvlText w:val="•"/>
      <w:lvlJc w:val="left"/>
      <w:pPr>
        <w:ind w:left="6779" w:hanging="360"/>
      </w:pPr>
      <w:rPr>
        <w:rFonts w:hint="default"/>
        <w:lang w:val="uk-UA" w:eastAsia="en-US" w:bidi="ar-SA"/>
      </w:rPr>
    </w:lvl>
    <w:lvl w:ilvl="7">
      <w:start w:val="0"/>
      <w:numFmt w:val="bullet"/>
      <w:lvlText w:val="•"/>
      <w:lvlJc w:val="left"/>
      <w:pPr>
        <w:ind w:left="7742" w:hanging="360"/>
      </w:pPr>
      <w:rPr>
        <w:rFonts w:hint="default"/>
        <w:lang w:val="uk-UA" w:eastAsia="en-US" w:bidi="ar-SA"/>
      </w:rPr>
    </w:lvl>
    <w:lvl w:ilvl="8">
      <w:start w:val="0"/>
      <w:numFmt w:val="bullet"/>
      <w:lvlText w:val="•"/>
      <w:lvlJc w:val="left"/>
      <w:pPr>
        <w:ind w:left="8705" w:hanging="360"/>
      </w:pPr>
      <w:rPr>
        <w:rFonts w:hint="default"/>
        <w:lang w:val="uk-UA" w:eastAsia="en-US" w:bidi="ar-SA"/>
      </w:rPr>
    </w:lvl>
  </w:abstractNum>
  <w:abstractNum w:abstractNumId="8">
    <w:multiLevelType w:val="hybridMultilevel"/>
    <w:lvl w:ilvl="0">
      <w:start w:val="0"/>
      <w:numFmt w:val="bullet"/>
      <w:lvlText w:val=""/>
      <w:lvlJc w:val="left"/>
      <w:pPr>
        <w:ind w:left="1003" w:hanging="360"/>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1963" w:hanging="360"/>
      </w:pPr>
      <w:rPr>
        <w:rFonts w:hint="default"/>
        <w:lang w:val="uk-UA" w:eastAsia="en-US" w:bidi="ar-SA"/>
      </w:rPr>
    </w:lvl>
    <w:lvl w:ilvl="2">
      <w:start w:val="0"/>
      <w:numFmt w:val="bullet"/>
      <w:lvlText w:val="•"/>
      <w:lvlJc w:val="left"/>
      <w:pPr>
        <w:ind w:left="2926" w:hanging="360"/>
      </w:pPr>
      <w:rPr>
        <w:rFonts w:hint="default"/>
        <w:lang w:val="uk-UA" w:eastAsia="en-US" w:bidi="ar-SA"/>
      </w:rPr>
    </w:lvl>
    <w:lvl w:ilvl="3">
      <w:start w:val="0"/>
      <w:numFmt w:val="bullet"/>
      <w:lvlText w:val="•"/>
      <w:lvlJc w:val="left"/>
      <w:pPr>
        <w:ind w:left="3889" w:hanging="360"/>
      </w:pPr>
      <w:rPr>
        <w:rFonts w:hint="default"/>
        <w:lang w:val="uk-UA" w:eastAsia="en-US" w:bidi="ar-SA"/>
      </w:rPr>
    </w:lvl>
    <w:lvl w:ilvl="4">
      <w:start w:val="0"/>
      <w:numFmt w:val="bullet"/>
      <w:lvlText w:val="•"/>
      <w:lvlJc w:val="left"/>
      <w:pPr>
        <w:ind w:left="4852" w:hanging="360"/>
      </w:pPr>
      <w:rPr>
        <w:rFonts w:hint="default"/>
        <w:lang w:val="uk-UA" w:eastAsia="en-US" w:bidi="ar-SA"/>
      </w:rPr>
    </w:lvl>
    <w:lvl w:ilvl="5">
      <w:start w:val="0"/>
      <w:numFmt w:val="bullet"/>
      <w:lvlText w:val="•"/>
      <w:lvlJc w:val="left"/>
      <w:pPr>
        <w:ind w:left="5816" w:hanging="360"/>
      </w:pPr>
      <w:rPr>
        <w:rFonts w:hint="default"/>
        <w:lang w:val="uk-UA" w:eastAsia="en-US" w:bidi="ar-SA"/>
      </w:rPr>
    </w:lvl>
    <w:lvl w:ilvl="6">
      <w:start w:val="0"/>
      <w:numFmt w:val="bullet"/>
      <w:lvlText w:val="•"/>
      <w:lvlJc w:val="left"/>
      <w:pPr>
        <w:ind w:left="6779" w:hanging="360"/>
      </w:pPr>
      <w:rPr>
        <w:rFonts w:hint="default"/>
        <w:lang w:val="uk-UA" w:eastAsia="en-US" w:bidi="ar-SA"/>
      </w:rPr>
    </w:lvl>
    <w:lvl w:ilvl="7">
      <w:start w:val="0"/>
      <w:numFmt w:val="bullet"/>
      <w:lvlText w:val="•"/>
      <w:lvlJc w:val="left"/>
      <w:pPr>
        <w:ind w:left="7742" w:hanging="360"/>
      </w:pPr>
      <w:rPr>
        <w:rFonts w:hint="default"/>
        <w:lang w:val="uk-UA" w:eastAsia="en-US" w:bidi="ar-SA"/>
      </w:rPr>
    </w:lvl>
    <w:lvl w:ilvl="8">
      <w:start w:val="0"/>
      <w:numFmt w:val="bullet"/>
      <w:lvlText w:val="•"/>
      <w:lvlJc w:val="left"/>
      <w:pPr>
        <w:ind w:left="8705" w:hanging="360"/>
      </w:pPr>
      <w:rPr>
        <w:rFonts w:hint="default"/>
        <w:lang w:val="uk-UA" w:eastAsia="en-US" w:bidi="ar-SA"/>
      </w:rPr>
    </w:lvl>
  </w:abstractNum>
  <w:abstractNum w:abstractNumId="7">
    <w:multiLevelType w:val="hybridMultilevel"/>
    <w:lvl w:ilvl="0">
      <w:start w:val="4"/>
      <w:numFmt w:val="decimal"/>
      <w:lvlText w:val="%1"/>
      <w:lvlJc w:val="left"/>
      <w:pPr>
        <w:ind w:left="1140" w:hanging="430"/>
        <w:jc w:val="left"/>
      </w:pPr>
      <w:rPr>
        <w:rFonts w:hint="default"/>
        <w:lang w:val="uk-UA" w:eastAsia="en-US" w:bidi="ar-SA"/>
      </w:rPr>
    </w:lvl>
    <w:lvl w:ilvl="1">
      <w:start w:val="1"/>
      <w:numFmt w:val="decimal"/>
      <w:lvlText w:val="%1.%2"/>
      <w:lvlJc w:val="left"/>
      <w:pPr>
        <w:ind w:left="1140" w:hanging="430"/>
        <w:jc w:val="righ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3038" w:hanging="430"/>
      </w:pPr>
      <w:rPr>
        <w:rFonts w:hint="default"/>
        <w:lang w:val="uk-UA" w:eastAsia="en-US" w:bidi="ar-SA"/>
      </w:rPr>
    </w:lvl>
    <w:lvl w:ilvl="3">
      <w:start w:val="0"/>
      <w:numFmt w:val="bullet"/>
      <w:lvlText w:val="•"/>
      <w:lvlJc w:val="left"/>
      <w:pPr>
        <w:ind w:left="3987" w:hanging="430"/>
      </w:pPr>
      <w:rPr>
        <w:rFonts w:hint="default"/>
        <w:lang w:val="uk-UA" w:eastAsia="en-US" w:bidi="ar-SA"/>
      </w:rPr>
    </w:lvl>
    <w:lvl w:ilvl="4">
      <w:start w:val="0"/>
      <w:numFmt w:val="bullet"/>
      <w:lvlText w:val="•"/>
      <w:lvlJc w:val="left"/>
      <w:pPr>
        <w:ind w:left="4936" w:hanging="430"/>
      </w:pPr>
      <w:rPr>
        <w:rFonts w:hint="default"/>
        <w:lang w:val="uk-UA" w:eastAsia="en-US" w:bidi="ar-SA"/>
      </w:rPr>
    </w:lvl>
    <w:lvl w:ilvl="5">
      <w:start w:val="0"/>
      <w:numFmt w:val="bullet"/>
      <w:lvlText w:val="•"/>
      <w:lvlJc w:val="left"/>
      <w:pPr>
        <w:ind w:left="5886" w:hanging="430"/>
      </w:pPr>
      <w:rPr>
        <w:rFonts w:hint="default"/>
        <w:lang w:val="uk-UA" w:eastAsia="en-US" w:bidi="ar-SA"/>
      </w:rPr>
    </w:lvl>
    <w:lvl w:ilvl="6">
      <w:start w:val="0"/>
      <w:numFmt w:val="bullet"/>
      <w:lvlText w:val="•"/>
      <w:lvlJc w:val="left"/>
      <w:pPr>
        <w:ind w:left="6835" w:hanging="430"/>
      </w:pPr>
      <w:rPr>
        <w:rFonts w:hint="default"/>
        <w:lang w:val="uk-UA" w:eastAsia="en-US" w:bidi="ar-SA"/>
      </w:rPr>
    </w:lvl>
    <w:lvl w:ilvl="7">
      <w:start w:val="0"/>
      <w:numFmt w:val="bullet"/>
      <w:lvlText w:val="•"/>
      <w:lvlJc w:val="left"/>
      <w:pPr>
        <w:ind w:left="7784" w:hanging="430"/>
      </w:pPr>
      <w:rPr>
        <w:rFonts w:hint="default"/>
        <w:lang w:val="uk-UA" w:eastAsia="en-US" w:bidi="ar-SA"/>
      </w:rPr>
    </w:lvl>
    <w:lvl w:ilvl="8">
      <w:start w:val="0"/>
      <w:numFmt w:val="bullet"/>
      <w:lvlText w:val="•"/>
      <w:lvlJc w:val="left"/>
      <w:pPr>
        <w:ind w:left="8733" w:hanging="430"/>
      </w:pPr>
      <w:rPr>
        <w:rFonts w:hint="default"/>
        <w:lang w:val="uk-UA" w:eastAsia="en-US" w:bidi="ar-SA"/>
      </w:rPr>
    </w:lvl>
  </w:abstractNum>
  <w:abstractNum w:abstractNumId="6">
    <w:multiLevelType w:val="hybridMultilevel"/>
    <w:lvl w:ilvl="0">
      <w:start w:val="0"/>
      <w:numFmt w:val="bullet"/>
      <w:lvlText w:val="-"/>
      <w:lvlJc w:val="left"/>
      <w:pPr>
        <w:ind w:left="1017" w:hanging="555"/>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981" w:hanging="555"/>
      </w:pPr>
      <w:rPr>
        <w:rFonts w:hint="default"/>
        <w:lang w:val="uk-UA" w:eastAsia="en-US" w:bidi="ar-SA"/>
      </w:rPr>
    </w:lvl>
    <w:lvl w:ilvl="2">
      <w:start w:val="0"/>
      <w:numFmt w:val="bullet"/>
      <w:lvlText w:val="•"/>
      <w:lvlJc w:val="left"/>
      <w:pPr>
        <w:ind w:left="2942" w:hanging="555"/>
      </w:pPr>
      <w:rPr>
        <w:rFonts w:hint="default"/>
        <w:lang w:val="uk-UA" w:eastAsia="en-US" w:bidi="ar-SA"/>
      </w:rPr>
    </w:lvl>
    <w:lvl w:ilvl="3">
      <w:start w:val="0"/>
      <w:numFmt w:val="bullet"/>
      <w:lvlText w:val="•"/>
      <w:lvlJc w:val="left"/>
      <w:pPr>
        <w:ind w:left="3903" w:hanging="555"/>
      </w:pPr>
      <w:rPr>
        <w:rFonts w:hint="default"/>
        <w:lang w:val="uk-UA" w:eastAsia="en-US" w:bidi="ar-SA"/>
      </w:rPr>
    </w:lvl>
    <w:lvl w:ilvl="4">
      <w:start w:val="0"/>
      <w:numFmt w:val="bullet"/>
      <w:lvlText w:val="•"/>
      <w:lvlJc w:val="left"/>
      <w:pPr>
        <w:ind w:left="4864" w:hanging="555"/>
      </w:pPr>
      <w:rPr>
        <w:rFonts w:hint="default"/>
        <w:lang w:val="uk-UA" w:eastAsia="en-US" w:bidi="ar-SA"/>
      </w:rPr>
    </w:lvl>
    <w:lvl w:ilvl="5">
      <w:start w:val="0"/>
      <w:numFmt w:val="bullet"/>
      <w:lvlText w:val="•"/>
      <w:lvlJc w:val="left"/>
      <w:pPr>
        <w:ind w:left="5826" w:hanging="555"/>
      </w:pPr>
      <w:rPr>
        <w:rFonts w:hint="default"/>
        <w:lang w:val="uk-UA" w:eastAsia="en-US" w:bidi="ar-SA"/>
      </w:rPr>
    </w:lvl>
    <w:lvl w:ilvl="6">
      <w:start w:val="0"/>
      <w:numFmt w:val="bullet"/>
      <w:lvlText w:val="•"/>
      <w:lvlJc w:val="left"/>
      <w:pPr>
        <w:ind w:left="6787" w:hanging="555"/>
      </w:pPr>
      <w:rPr>
        <w:rFonts w:hint="default"/>
        <w:lang w:val="uk-UA" w:eastAsia="en-US" w:bidi="ar-SA"/>
      </w:rPr>
    </w:lvl>
    <w:lvl w:ilvl="7">
      <w:start w:val="0"/>
      <w:numFmt w:val="bullet"/>
      <w:lvlText w:val="•"/>
      <w:lvlJc w:val="left"/>
      <w:pPr>
        <w:ind w:left="7748" w:hanging="555"/>
      </w:pPr>
      <w:rPr>
        <w:rFonts w:hint="default"/>
        <w:lang w:val="uk-UA" w:eastAsia="en-US" w:bidi="ar-SA"/>
      </w:rPr>
    </w:lvl>
    <w:lvl w:ilvl="8">
      <w:start w:val="0"/>
      <w:numFmt w:val="bullet"/>
      <w:lvlText w:val="•"/>
      <w:lvlJc w:val="left"/>
      <w:pPr>
        <w:ind w:left="8709" w:hanging="555"/>
      </w:pPr>
      <w:rPr>
        <w:rFonts w:hint="default"/>
        <w:lang w:val="uk-UA" w:eastAsia="en-US" w:bidi="ar-SA"/>
      </w:rPr>
    </w:lvl>
  </w:abstractNum>
  <w:abstractNum w:abstractNumId="5">
    <w:multiLevelType w:val="hybridMultilevel"/>
    <w:lvl w:ilvl="0">
      <w:start w:val="3"/>
      <w:numFmt w:val="decimal"/>
      <w:lvlText w:val="%1"/>
      <w:lvlJc w:val="left"/>
      <w:pPr>
        <w:ind w:left="1483" w:hanging="492"/>
        <w:jc w:val="left"/>
      </w:pPr>
      <w:rPr>
        <w:rFonts w:hint="default"/>
        <w:lang w:val="uk-UA" w:eastAsia="en-US" w:bidi="ar-SA"/>
      </w:rPr>
    </w:lvl>
    <w:lvl w:ilvl="1">
      <w:start w:val="1"/>
      <w:numFmt w:val="decimal"/>
      <w:lvlText w:val="%1.%2."/>
      <w:lvlJc w:val="left"/>
      <w:pPr>
        <w:ind w:left="1483" w:hanging="492"/>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3310" w:hanging="492"/>
      </w:pPr>
      <w:rPr>
        <w:rFonts w:hint="default"/>
        <w:lang w:val="uk-UA" w:eastAsia="en-US" w:bidi="ar-SA"/>
      </w:rPr>
    </w:lvl>
    <w:lvl w:ilvl="3">
      <w:start w:val="0"/>
      <w:numFmt w:val="bullet"/>
      <w:lvlText w:val="•"/>
      <w:lvlJc w:val="left"/>
      <w:pPr>
        <w:ind w:left="4225" w:hanging="492"/>
      </w:pPr>
      <w:rPr>
        <w:rFonts w:hint="default"/>
        <w:lang w:val="uk-UA" w:eastAsia="en-US" w:bidi="ar-SA"/>
      </w:rPr>
    </w:lvl>
    <w:lvl w:ilvl="4">
      <w:start w:val="0"/>
      <w:numFmt w:val="bullet"/>
      <w:lvlText w:val="•"/>
      <w:lvlJc w:val="left"/>
      <w:pPr>
        <w:ind w:left="5140" w:hanging="492"/>
      </w:pPr>
      <w:rPr>
        <w:rFonts w:hint="default"/>
        <w:lang w:val="uk-UA" w:eastAsia="en-US" w:bidi="ar-SA"/>
      </w:rPr>
    </w:lvl>
    <w:lvl w:ilvl="5">
      <w:start w:val="0"/>
      <w:numFmt w:val="bullet"/>
      <w:lvlText w:val="•"/>
      <w:lvlJc w:val="left"/>
      <w:pPr>
        <w:ind w:left="6056" w:hanging="492"/>
      </w:pPr>
      <w:rPr>
        <w:rFonts w:hint="default"/>
        <w:lang w:val="uk-UA" w:eastAsia="en-US" w:bidi="ar-SA"/>
      </w:rPr>
    </w:lvl>
    <w:lvl w:ilvl="6">
      <w:start w:val="0"/>
      <w:numFmt w:val="bullet"/>
      <w:lvlText w:val="•"/>
      <w:lvlJc w:val="left"/>
      <w:pPr>
        <w:ind w:left="6971" w:hanging="492"/>
      </w:pPr>
      <w:rPr>
        <w:rFonts w:hint="default"/>
        <w:lang w:val="uk-UA" w:eastAsia="en-US" w:bidi="ar-SA"/>
      </w:rPr>
    </w:lvl>
    <w:lvl w:ilvl="7">
      <w:start w:val="0"/>
      <w:numFmt w:val="bullet"/>
      <w:lvlText w:val="•"/>
      <w:lvlJc w:val="left"/>
      <w:pPr>
        <w:ind w:left="7886" w:hanging="492"/>
      </w:pPr>
      <w:rPr>
        <w:rFonts w:hint="default"/>
        <w:lang w:val="uk-UA" w:eastAsia="en-US" w:bidi="ar-SA"/>
      </w:rPr>
    </w:lvl>
    <w:lvl w:ilvl="8">
      <w:start w:val="0"/>
      <w:numFmt w:val="bullet"/>
      <w:lvlText w:val="•"/>
      <w:lvlJc w:val="left"/>
      <w:pPr>
        <w:ind w:left="8801" w:hanging="492"/>
      </w:pPr>
      <w:rPr>
        <w:rFonts w:hint="default"/>
        <w:lang w:val="uk-UA" w:eastAsia="en-US" w:bidi="ar-SA"/>
      </w:rPr>
    </w:lvl>
  </w:abstractNum>
  <w:abstractNum w:abstractNumId="4">
    <w:multiLevelType w:val="hybridMultilevel"/>
    <w:lvl w:ilvl="0">
      <w:start w:val="0"/>
      <w:numFmt w:val="bullet"/>
      <w:lvlText w:val=""/>
      <w:lvlJc w:val="left"/>
      <w:pPr>
        <w:ind w:left="1003" w:hanging="360"/>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1963" w:hanging="360"/>
      </w:pPr>
      <w:rPr>
        <w:rFonts w:hint="default"/>
        <w:lang w:val="uk-UA" w:eastAsia="en-US" w:bidi="ar-SA"/>
      </w:rPr>
    </w:lvl>
    <w:lvl w:ilvl="2">
      <w:start w:val="0"/>
      <w:numFmt w:val="bullet"/>
      <w:lvlText w:val="•"/>
      <w:lvlJc w:val="left"/>
      <w:pPr>
        <w:ind w:left="2926" w:hanging="360"/>
      </w:pPr>
      <w:rPr>
        <w:rFonts w:hint="default"/>
        <w:lang w:val="uk-UA" w:eastAsia="en-US" w:bidi="ar-SA"/>
      </w:rPr>
    </w:lvl>
    <w:lvl w:ilvl="3">
      <w:start w:val="0"/>
      <w:numFmt w:val="bullet"/>
      <w:lvlText w:val="•"/>
      <w:lvlJc w:val="left"/>
      <w:pPr>
        <w:ind w:left="3889" w:hanging="360"/>
      </w:pPr>
      <w:rPr>
        <w:rFonts w:hint="default"/>
        <w:lang w:val="uk-UA" w:eastAsia="en-US" w:bidi="ar-SA"/>
      </w:rPr>
    </w:lvl>
    <w:lvl w:ilvl="4">
      <w:start w:val="0"/>
      <w:numFmt w:val="bullet"/>
      <w:lvlText w:val="•"/>
      <w:lvlJc w:val="left"/>
      <w:pPr>
        <w:ind w:left="4852" w:hanging="360"/>
      </w:pPr>
      <w:rPr>
        <w:rFonts w:hint="default"/>
        <w:lang w:val="uk-UA" w:eastAsia="en-US" w:bidi="ar-SA"/>
      </w:rPr>
    </w:lvl>
    <w:lvl w:ilvl="5">
      <w:start w:val="0"/>
      <w:numFmt w:val="bullet"/>
      <w:lvlText w:val="•"/>
      <w:lvlJc w:val="left"/>
      <w:pPr>
        <w:ind w:left="5816" w:hanging="360"/>
      </w:pPr>
      <w:rPr>
        <w:rFonts w:hint="default"/>
        <w:lang w:val="uk-UA" w:eastAsia="en-US" w:bidi="ar-SA"/>
      </w:rPr>
    </w:lvl>
    <w:lvl w:ilvl="6">
      <w:start w:val="0"/>
      <w:numFmt w:val="bullet"/>
      <w:lvlText w:val="•"/>
      <w:lvlJc w:val="left"/>
      <w:pPr>
        <w:ind w:left="6779" w:hanging="360"/>
      </w:pPr>
      <w:rPr>
        <w:rFonts w:hint="default"/>
        <w:lang w:val="uk-UA" w:eastAsia="en-US" w:bidi="ar-SA"/>
      </w:rPr>
    </w:lvl>
    <w:lvl w:ilvl="7">
      <w:start w:val="0"/>
      <w:numFmt w:val="bullet"/>
      <w:lvlText w:val="•"/>
      <w:lvlJc w:val="left"/>
      <w:pPr>
        <w:ind w:left="7742" w:hanging="360"/>
      </w:pPr>
      <w:rPr>
        <w:rFonts w:hint="default"/>
        <w:lang w:val="uk-UA" w:eastAsia="en-US" w:bidi="ar-SA"/>
      </w:rPr>
    </w:lvl>
    <w:lvl w:ilvl="8">
      <w:start w:val="0"/>
      <w:numFmt w:val="bullet"/>
      <w:lvlText w:val="•"/>
      <w:lvlJc w:val="left"/>
      <w:pPr>
        <w:ind w:left="8705" w:hanging="360"/>
      </w:pPr>
      <w:rPr>
        <w:rFonts w:hint="default"/>
        <w:lang w:val="uk-UA" w:eastAsia="en-US" w:bidi="ar-SA"/>
      </w:rPr>
    </w:lvl>
  </w:abstractNum>
  <w:abstractNum w:abstractNumId="3">
    <w:multiLevelType w:val="hybridMultilevel"/>
    <w:lvl w:ilvl="0">
      <w:start w:val="2"/>
      <w:numFmt w:val="decimal"/>
      <w:lvlText w:val="%1"/>
      <w:lvlJc w:val="left"/>
      <w:pPr>
        <w:ind w:left="2025" w:hanging="490"/>
        <w:jc w:val="left"/>
      </w:pPr>
      <w:rPr>
        <w:rFonts w:hint="default"/>
        <w:lang w:val="uk-UA" w:eastAsia="en-US" w:bidi="ar-SA"/>
      </w:rPr>
    </w:lvl>
    <w:lvl w:ilvl="1">
      <w:start w:val="4"/>
      <w:numFmt w:val="decimal"/>
      <w:lvlText w:val="%1.%2."/>
      <w:lvlJc w:val="left"/>
      <w:pPr>
        <w:ind w:left="2025" w:hanging="490"/>
        <w:jc w:val="right"/>
      </w:pPr>
      <w:rPr>
        <w:rFonts w:hint="default" w:ascii="Times New Roman" w:hAnsi="Times New Roman" w:eastAsia="Times New Roman" w:cs="Times New Roman"/>
        <w:b w:val="0"/>
        <w:bCs w:val="0"/>
        <w:i w:val="0"/>
        <w:iCs w:val="0"/>
        <w:spacing w:val="-1"/>
        <w:w w:val="96"/>
        <w:sz w:val="28"/>
        <w:szCs w:val="28"/>
        <w:lang w:val="uk-UA" w:eastAsia="en-US" w:bidi="ar-SA"/>
      </w:rPr>
    </w:lvl>
    <w:lvl w:ilvl="2">
      <w:start w:val="0"/>
      <w:numFmt w:val="bullet"/>
      <w:lvlText w:val="•"/>
      <w:lvlJc w:val="left"/>
      <w:pPr>
        <w:ind w:left="3742" w:hanging="490"/>
      </w:pPr>
      <w:rPr>
        <w:rFonts w:hint="default"/>
        <w:lang w:val="uk-UA" w:eastAsia="en-US" w:bidi="ar-SA"/>
      </w:rPr>
    </w:lvl>
    <w:lvl w:ilvl="3">
      <w:start w:val="0"/>
      <w:numFmt w:val="bullet"/>
      <w:lvlText w:val="•"/>
      <w:lvlJc w:val="left"/>
      <w:pPr>
        <w:ind w:left="4603" w:hanging="490"/>
      </w:pPr>
      <w:rPr>
        <w:rFonts w:hint="default"/>
        <w:lang w:val="uk-UA" w:eastAsia="en-US" w:bidi="ar-SA"/>
      </w:rPr>
    </w:lvl>
    <w:lvl w:ilvl="4">
      <w:start w:val="0"/>
      <w:numFmt w:val="bullet"/>
      <w:lvlText w:val="•"/>
      <w:lvlJc w:val="left"/>
      <w:pPr>
        <w:ind w:left="5464" w:hanging="490"/>
      </w:pPr>
      <w:rPr>
        <w:rFonts w:hint="default"/>
        <w:lang w:val="uk-UA" w:eastAsia="en-US" w:bidi="ar-SA"/>
      </w:rPr>
    </w:lvl>
    <w:lvl w:ilvl="5">
      <w:start w:val="0"/>
      <w:numFmt w:val="bullet"/>
      <w:lvlText w:val="•"/>
      <w:lvlJc w:val="left"/>
      <w:pPr>
        <w:ind w:left="6326" w:hanging="490"/>
      </w:pPr>
      <w:rPr>
        <w:rFonts w:hint="default"/>
        <w:lang w:val="uk-UA" w:eastAsia="en-US" w:bidi="ar-SA"/>
      </w:rPr>
    </w:lvl>
    <w:lvl w:ilvl="6">
      <w:start w:val="0"/>
      <w:numFmt w:val="bullet"/>
      <w:lvlText w:val="•"/>
      <w:lvlJc w:val="left"/>
      <w:pPr>
        <w:ind w:left="7187" w:hanging="490"/>
      </w:pPr>
      <w:rPr>
        <w:rFonts w:hint="default"/>
        <w:lang w:val="uk-UA" w:eastAsia="en-US" w:bidi="ar-SA"/>
      </w:rPr>
    </w:lvl>
    <w:lvl w:ilvl="7">
      <w:start w:val="0"/>
      <w:numFmt w:val="bullet"/>
      <w:lvlText w:val="•"/>
      <w:lvlJc w:val="left"/>
      <w:pPr>
        <w:ind w:left="8048" w:hanging="490"/>
      </w:pPr>
      <w:rPr>
        <w:rFonts w:hint="default"/>
        <w:lang w:val="uk-UA" w:eastAsia="en-US" w:bidi="ar-SA"/>
      </w:rPr>
    </w:lvl>
    <w:lvl w:ilvl="8">
      <w:start w:val="0"/>
      <w:numFmt w:val="bullet"/>
      <w:lvlText w:val="•"/>
      <w:lvlJc w:val="left"/>
      <w:pPr>
        <w:ind w:left="8909" w:hanging="490"/>
      </w:pPr>
      <w:rPr>
        <w:rFonts w:hint="default"/>
        <w:lang w:val="uk-UA" w:eastAsia="en-US" w:bidi="ar-SA"/>
      </w:rPr>
    </w:lvl>
  </w:abstractNum>
  <w:abstractNum w:abstractNumId="2">
    <w:multiLevelType w:val="hybridMultilevel"/>
    <w:lvl w:ilvl="0">
      <w:start w:val="2"/>
      <w:numFmt w:val="decimal"/>
      <w:lvlText w:val="%1"/>
      <w:lvlJc w:val="left"/>
      <w:pPr>
        <w:ind w:left="1410" w:hanging="420"/>
        <w:jc w:val="left"/>
      </w:pPr>
      <w:rPr>
        <w:rFonts w:hint="default"/>
        <w:lang w:val="uk-UA" w:eastAsia="en-US" w:bidi="ar-SA"/>
      </w:rPr>
    </w:lvl>
    <w:lvl w:ilvl="1">
      <w:start w:val="1"/>
      <w:numFmt w:val="decimal"/>
      <w:lvlText w:val="%1.%2"/>
      <w:lvlJc w:val="left"/>
      <w:pPr>
        <w:ind w:left="1410" w:hanging="420"/>
        <w:jc w:val="righ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3262" w:hanging="420"/>
      </w:pPr>
      <w:rPr>
        <w:rFonts w:hint="default"/>
        <w:lang w:val="uk-UA" w:eastAsia="en-US" w:bidi="ar-SA"/>
      </w:rPr>
    </w:lvl>
    <w:lvl w:ilvl="3">
      <w:start w:val="0"/>
      <w:numFmt w:val="bullet"/>
      <w:lvlText w:val="•"/>
      <w:lvlJc w:val="left"/>
      <w:pPr>
        <w:ind w:left="4183" w:hanging="420"/>
      </w:pPr>
      <w:rPr>
        <w:rFonts w:hint="default"/>
        <w:lang w:val="uk-UA" w:eastAsia="en-US" w:bidi="ar-SA"/>
      </w:rPr>
    </w:lvl>
    <w:lvl w:ilvl="4">
      <w:start w:val="0"/>
      <w:numFmt w:val="bullet"/>
      <w:lvlText w:val="•"/>
      <w:lvlJc w:val="left"/>
      <w:pPr>
        <w:ind w:left="5104" w:hanging="420"/>
      </w:pPr>
      <w:rPr>
        <w:rFonts w:hint="default"/>
        <w:lang w:val="uk-UA" w:eastAsia="en-US" w:bidi="ar-SA"/>
      </w:rPr>
    </w:lvl>
    <w:lvl w:ilvl="5">
      <w:start w:val="0"/>
      <w:numFmt w:val="bullet"/>
      <w:lvlText w:val="•"/>
      <w:lvlJc w:val="left"/>
      <w:pPr>
        <w:ind w:left="6026" w:hanging="420"/>
      </w:pPr>
      <w:rPr>
        <w:rFonts w:hint="default"/>
        <w:lang w:val="uk-UA" w:eastAsia="en-US" w:bidi="ar-SA"/>
      </w:rPr>
    </w:lvl>
    <w:lvl w:ilvl="6">
      <w:start w:val="0"/>
      <w:numFmt w:val="bullet"/>
      <w:lvlText w:val="•"/>
      <w:lvlJc w:val="left"/>
      <w:pPr>
        <w:ind w:left="6947" w:hanging="420"/>
      </w:pPr>
      <w:rPr>
        <w:rFonts w:hint="default"/>
        <w:lang w:val="uk-UA" w:eastAsia="en-US" w:bidi="ar-SA"/>
      </w:rPr>
    </w:lvl>
    <w:lvl w:ilvl="7">
      <w:start w:val="0"/>
      <w:numFmt w:val="bullet"/>
      <w:lvlText w:val="•"/>
      <w:lvlJc w:val="left"/>
      <w:pPr>
        <w:ind w:left="7868" w:hanging="420"/>
      </w:pPr>
      <w:rPr>
        <w:rFonts w:hint="default"/>
        <w:lang w:val="uk-UA" w:eastAsia="en-US" w:bidi="ar-SA"/>
      </w:rPr>
    </w:lvl>
    <w:lvl w:ilvl="8">
      <w:start w:val="0"/>
      <w:numFmt w:val="bullet"/>
      <w:lvlText w:val="•"/>
      <w:lvlJc w:val="left"/>
      <w:pPr>
        <w:ind w:left="8789" w:hanging="420"/>
      </w:pPr>
      <w:rPr>
        <w:rFonts w:hint="default"/>
        <w:lang w:val="uk-UA" w:eastAsia="en-US" w:bidi="ar-SA"/>
      </w:rPr>
    </w:lvl>
  </w:abstractNum>
  <w:abstractNum w:abstractNumId="1">
    <w:multiLevelType w:val="hybridMultilevel"/>
    <w:lvl w:ilvl="0">
      <w:start w:val="1"/>
      <w:numFmt w:val="decimal"/>
      <w:lvlText w:val="%1"/>
      <w:lvlJc w:val="left"/>
      <w:pPr>
        <w:ind w:left="1481" w:hanging="490"/>
        <w:jc w:val="left"/>
      </w:pPr>
      <w:rPr>
        <w:rFonts w:hint="default"/>
        <w:lang w:val="uk-UA" w:eastAsia="en-US" w:bidi="ar-SA"/>
      </w:rPr>
    </w:lvl>
    <w:lvl w:ilvl="1">
      <w:start w:val="1"/>
      <w:numFmt w:val="decimal"/>
      <w:lvlText w:val="%1.%2."/>
      <w:lvlJc w:val="left"/>
      <w:pPr>
        <w:ind w:left="1481" w:hanging="490"/>
        <w:jc w:val="righ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3310" w:hanging="490"/>
      </w:pPr>
      <w:rPr>
        <w:rFonts w:hint="default"/>
        <w:lang w:val="uk-UA" w:eastAsia="en-US" w:bidi="ar-SA"/>
      </w:rPr>
    </w:lvl>
    <w:lvl w:ilvl="3">
      <w:start w:val="0"/>
      <w:numFmt w:val="bullet"/>
      <w:lvlText w:val="•"/>
      <w:lvlJc w:val="left"/>
      <w:pPr>
        <w:ind w:left="4225" w:hanging="490"/>
      </w:pPr>
      <w:rPr>
        <w:rFonts w:hint="default"/>
        <w:lang w:val="uk-UA" w:eastAsia="en-US" w:bidi="ar-SA"/>
      </w:rPr>
    </w:lvl>
    <w:lvl w:ilvl="4">
      <w:start w:val="0"/>
      <w:numFmt w:val="bullet"/>
      <w:lvlText w:val="•"/>
      <w:lvlJc w:val="left"/>
      <w:pPr>
        <w:ind w:left="5140" w:hanging="490"/>
      </w:pPr>
      <w:rPr>
        <w:rFonts w:hint="default"/>
        <w:lang w:val="uk-UA" w:eastAsia="en-US" w:bidi="ar-SA"/>
      </w:rPr>
    </w:lvl>
    <w:lvl w:ilvl="5">
      <w:start w:val="0"/>
      <w:numFmt w:val="bullet"/>
      <w:lvlText w:val="•"/>
      <w:lvlJc w:val="left"/>
      <w:pPr>
        <w:ind w:left="6056" w:hanging="490"/>
      </w:pPr>
      <w:rPr>
        <w:rFonts w:hint="default"/>
        <w:lang w:val="uk-UA" w:eastAsia="en-US" w:bidi="ar-SA"/>
      </w:rPr>
    </w:lvl>
    <w:lvl w:ilvl="6">
      <w:start w:val="0"/>
      <w:numFmt w:val="bullet"/>
      <w:lvlText w:val="•"/>
      <w:lvlJc w:val="left"/>
      <w:pPr>
        <w:ind w:left="6971" w:hanging="490"/>
      </w:pPr>
      <w:rPr>
        <w:rFonts w:hint="default"/>
        <w:lang w:val="uk-UA" w:eastAsia="en-US" w:bidi="ar-SA"/>
      </w:rPr>
    </w:lvl>
    <w:lvl w:ilvl="7">
      <w:start w:val="0"/>
      <w:numFmt w:val="bullet"/>
      <w:lvlText w:val="•"/>
      <w:lvlJc w:val="left"/>
      <w:pPr>
        <w:ind w:left="7886" w:hanging="490"/>
      </w:pPr>
      <w:rPr>
        <w:rFonts w:hint="default"/>
        <w:lang w:val="uk-UA" w:eastAsia="en-US" w:bidi="ar-SA"/>
      </w:rPr>
    </w:lvl>
    <w:lvl w:ilvl="8">
      <w:start w:val="0"/>
      <w:numFmt w:val="bullet"/>
      <w:lvlText w:val="•"/>
      <w:lvlJc w:val="left"/>
      <w:pPr>
        <w:ind w:left="8801" w:hanging="490"/>
      </w:pPr>
      <w:rPr>
        <w:rFonts w:hint="default"/>
        <w:lang w:val="uk-UA" w:eastAsia="en-US" w:bidi="ar-SA"/>
      </w:rPr>
    </w:lvl>
  </w:abstractNum>
  <w:abstractNum w:abstractNumId="0">
    <w:multiLevelType w:val="hybridMultilevel"/>
    <w:lvl w:ilvl="0">
      <w:start w:val="0"/>
      <w:numFmt w:val="bullet"/>
      <w:lvlText w:val=""/>
      <w:lvlJc w:val="left"/>
      <w:pPr>
        <w:ind w:left="1003" w:hanging="552"/>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1963" w:hanging="552"/>
      </w:pPr>
      <w:rPr>
        <w:rFonts w:hint="default"/>
        <w:lang w:val="uk-UA" w:eastAsia="en-US" w:bidi="ar-SA"/>
      </w:rPr>
    </w:lvl>
    <w:lvl w:ilvl="2">
      <w:start w:val="0"/>
      <w:numFmt w:val="bullet"/>
      <w:lvlText w:val="•"/>
      <w:lvlJc w:val="left"/>
      <w:pPr>
        <w:ind w:left="2926" w:hanging="552"/>
      </w:pPr>
      <w:rPr>
        <w:rFonts w:hint="default"/>
        <w:lang w:val="uk-UA" w:eastAsia="en-US" w:bidi="ar-SA"/>
      </w:rPr>
    </w:lvl>
    <w:lvl w:ilvl="3">
      <w:start w:val="0"/>
      <w:numFmt w:val="bullet"/>
      <w:lvlText w:val="•"/>
      <w:lvlJc w:val="left"/>
      <w:pPr>
        <w:ind w:left="3889" w:hanging="552"/>
      </w:pPr>
      <w:rPr>
        <w:rFonts w:hint="default"/>
        <w:lang w:val="uk-UA" w:eastAsia="en-US" w:bidi="ar-SA"/>
      </w:rPr>
    </w:lvl>
    <w:lvl w:ilvl="4">
      <w:start w:val="0"/>
      <w:numFmt w:val="bullet"/>
      <w:lvlText w:val="•"/>
      <w:lvlJc w:val="left"/>
      <w:pPr>
        <w:ind w:left="4852" w:hanging="552"/>
      </w:pPr>
      <w:rPr>
        <w:rFonts w:hint="default"/>
        <w:lang w:val="uk-UA" w:eastAsia="en-US" w:bidi="ar-SA"/>
      </w:rPr>
    </w:lvl>
    <w:lvl w:ilvl="5">
      <w:start w:val="0"/>
      <w:numFmt w:val="bullet"/>
      <w:lvlText w:val="•"/>
      <w:lvlJc w:val="left"/>
      <w:pPr>
        <w:ind w:left="5816" w:hanging="552"/>
      </w:pPr>
      <w:rPr>
        <w:rFonts w:hint="default"/>
        <w:lang w:val="uk-UA" w:eastAsia="en-US" w:bidi="ar-SA"/>
      </w:rPr>
    </w:lvl>
    <w:lvl w:ilvl="6">
      <w:start w:val="0"/>
      <w:numFmt w:val="bullet"/>
      <w:lvlText w:val="•"/>
      <w:lvlJc w:val="left"/>
      <w:pPr>
        <w:ind w:left="6779" w:hanging="552"/>
      </w:pPr>
      <w:rPr>
        <w:rFonts w:hint="default"/>
        <w:lang w:val="uk-UA" w:eastAsia="en-US" w:bidi="ar-SA"/>
      </w:rPr>
    </w:lvl>
    <w:lvl w:ilvl="7">
      <w:start w:val="0"/>
      <w:numFmt w:val="bullet"/>
      <w:lvlText w:val="•"/>
      <w:lvlJc w:val="left"/>
      <w:pPr>
        <w:ind w:left="7742" w:hanging="552"/>
      </w:pPr>
      <w:rPr>
        <w:rFonts w:hint="default"/>
        <w:lang w:val="uk-UA" w:eastAsia="en-US" w:bidi="ar-SA"/>
      </w:rPr>
    </w:lvl>
    <w:lvl w:ilvl="8">
      <w:start w:val="0"/>
      <w:numFmt w:val="bullet"/>
      <w:lvlText w:val="•"/>
      <w:lvlJc w:val="left"/>
      <w:pPr>
        <w:ind w:left="8705" w:hanging="552"/>
      </w:pPr>
      <w:rPr>
        <w:rFonts w:hint="default"/>
        <w:lang w:val="uk-UA"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3"/>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1003" w:hanging="554"/>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Yuliia Nakonechna</dc:creator>
  <dcterms:created xsi:type="dcterms:W3CDTF">2025-08-05T08:37:45Z</dcterms:created>
  <dcterms:modified xsi:type="dcterms:W3CDTF">2025-08-05T08:37:45Z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LTSC</vt:lpwstr>
  </property>
  <property fmtid="{D5CDD505-2E9C-101B-9397-08002B2CF9AE}" pid="4" name="LastSaved">
    <vt:filetime>2025-08-05T00:00:00Z</vt:filetime>
  </property>
  <property fmtid="{D5CDD505-2E9C-101B-9397-08002B2CF9AE}" pid="5" name="Producer">
    <vt:lpwstr>Microsoft® Word LTSC</vt:lpwstr>
  </property>
</Properties>
</file>