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D7" w:rsidRDefault="005C4CD7">
      <w:pPr>
        <w:rPr>
          <w:rFonts w:ascii="Times New Roman" w:hAnsi="Times New Roman" w:cs="Times New Roman"/>
          <w:lang w:val="uk-UA"/>
        </w:rPr>
      </w:pPr>
      <w:r w:rsidRPr="005C4CD7">
        <w:rPr>
          <w:rFonts w:ascii="Times New Roman" w:hAnsi="Times New Roman" w:cs="Times New Roman"/>
        </w:rPr>
        <w:t xml:space="preserve">ВИКОРИСТАННЯ ІНУЛІНУ </w:t>
      </w:r>
      <w:proofErr w:type="gramStart"/>
      <w:r w:rsidRPr="005C4CD7">
        <w:rPr>
          <w:rFonts w:ascii="Times New Roman" w:hAnsi="Times New Roman" w:cs="Times New Roman"/>
        </w:rPr>
        <w:t>В</w:t>
      </w:r>
      <w:proofErr w:type="gramEnd"/>
      <w:r w:rsidRPr="005C4CD7">
        <w:rPr>
          <w:rFonts w:ascii="Times New Roman" w:hAnsi="Times New Roman" w:cs="Times New Roman"/>
        </w:rPr>
        <w:t xml:space="preserve"> </w:t>
      </w:r>
      <w:proofErr w:type="gramStart"/>
      <w:r w:rsidRPr="005C4CD7">
        <w:rPr>
          <w:rFonts w:ascii="Times New Roman" w:hAnsi="Times New Roman" w:cs="Times New Roman"/>
        </w:rPr>
        <w:t>ТЕХНОЛОГ</w:t>
      </w:r>
      <w:proofErr w:type="gramEnd"/>
      <w:r w:rsidRPr="005C4CD7">
        <w:rPr>
          <w:rFonts w:ascii="Times New Roman" w:hAnsi="Times New Roman" w:cs="Times New Roman"/>
        </w:rPr>
        <w:t xml:space="preserve">ІЯХ ХАРЧОВИХ ПРОДУКТІВ Г. </w:t>
      </w:r>
    </w:p>
    <w:p w:rsidR="005C4CD7" w:rsidRDefault="005C4CD7" w:rsidP="005C4CD7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5C4CD7">
        <w:rPr>
          <w:rFonts w:ascii="Times New Roman" w:hAnsi="Times New Roman" w:cs="Times New Roman"/>
          <w:lang w:val="uk-UA"/>
        </w:rPr>
        <w:t xml:space="preserve">П. Хомич </w:t>
      </w:r>
      <w:proofErr w:type="spellStart"/>
      <w:r w:rsidRPr="005C4CD7">
        <w:rPr>
          <w:rFonts w:ascii="Times New Roman" w:hAnsi="Times New Roman" w:cs="Times New Roman"/>
          <w:lang w:val="uk-UA"/>
        </w:rPr>
        <w:t>д.т.н</w:t>
      </w:r>
      <w:proofErr w:type="spellEnd"/>
      <w:r w:rsidRPr="005C4CD7">
        <w:rPr>
          <w:rFonts w:ascii="Times New Roman" w:hAnsi="Times New Roman" w:cs="Times New Roman"/>
          <w:lang w:val="uk-UA"/>
        </w:rPr>
        <w:t xml:space="preserve">., професор кафедри </w:t>
      </w:r>
    </w:p>
    <w:p w:rsidR="005C4CD7" w:rsidRDefault="005C4CD7" w:rsidP="005C4CD7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5C4CD7">
        <w:rPr>
          <w:rFonts w:ascii="Times New Roman" w:hAnsi="Times New Roman" w:cs="Times New Roman"/>
          <w:lang w:val="uk-UA"/>
        </w:rPr>
        <w:t xml:space="preserve">технологій харчових виробництв і ресторанного господарства </w:t>
      </w:r>
    </w:p>
    <w:p w:rsidR="005C4CD7" w:rsidRDefault="005C4CD7" w:rsidP="005C4CD7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5C4CD7">
        <w:rPr>
          <w:rFonts w:ascii="Times New Roman" w:hAnsi="Times New Roman" w:cs="Times New Roman"/>
          <w:lang w:val="uk-UA"/>
        </w:rPr>
        <w:t xml:space="preserve">Ю. Г. Наконечна </w:t>
      </w:r>
      <w:proofErr w:type="spellStart"/>
      <w:r w:rsidRPr="005C4CD7">
        <w:rPr>
          <w:rFonts w:ascii="Times New Roman" w:hAnsi="Times New Roman" w:cs="Times New Roman"/>
          <w:lang w:val="uk-UA"/>
        </w:rPr>
        <w:t>к.т.н</w:t>
      </w:r>
      <w:proofErr w:type="spellEnd"/>
      <w:r w:rsidRPr="005C4CD7">
        <w:rPr>
          <w:rFonts w:ascii="Times New Roman" w:hAnsi="Times New Roman" w:cs="Times New Roman"/>
          <w:lang w:val="uk-UA"/>
        </w:rPr>
        <w:t xml:space="preserve">., доцент кафедри </w:t>
      </w:r>
    </w:p>
    <w:p w:rsidR="005C4CD7" w:rsidRDefault="005C4CD7" w:rsidP="005C4CD7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5C4CD7">
        <w:rPr>
          <w:rFonts w:ascii="Times New Roman" w:hAnsi="Times New Roman" w:cs="Times New Roman"/>
          <w:lang w:val="uk-UA"/>
        </w:rPr>
        <w:t>технологій харчових виробництв і ресторанного господарства</w:t>
      </w:r>
    </w:p>
    <w:p w:rsidR="005C4CD7" w:rsidRDefault="005C4CD7" w:rsidP="005C4CD7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5C4CD7">
        <w:rPr>
          <w:rFonts w:ascii="Times New Roman" w:hAnsi="Times New Roman" w:cs="Times New Roman"/>
          <w:lang w:val="uk-UA"/>
        </w:rPr>
        <w:t xml:space="preserve"> О. М. Горобець </w:t>
      </w:r>
      <w:proofErr w:type="spellStart"/>
      <w:r w:rsidRPr="005C4CD7">
        <w:rPr>
          <w:rFonts w:ascii="Times New Roman" w:hAnsi="Times New Roman" w:cs="Times New Roman"/>
          <w:lang w:val="uk-UA"/>
        </w:rPr>
        <w:t>к.т.н</w:t>
      </w:r>
      <w:proofErr w:type="spellEnd"/>
      <w:r w:rsidRPr="005C4CD7">
        <w:rPr>
          <w:rFonts w:ascii="Times New Roman" w:hAnsi="Times New Roman" w:cs="Times New Roman"/>
          <w:lang w:val="uk-UA"/>
        </w:rPr>
        <w:t>., доцент кафедри</w:t>
      </w:r>
    </w:p>
    <w:p w:rsidR="005C4CD7" w:rsidRDefault="005C4CD7" w:rsidP="005C4CD7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5C4CD7">
        <w:rPr>
          <w:rFonts w:ascii="Times New Roman" w:hAnsi="Times New Roman" w:cs="Times New Roman"/>
          <w:lang w:val="uk-UA"/>
        </w:rPr>
        <w:t xml:space="preserve"> технологій харчових виробництв і ресторанного господарства </w:t>
      </w:r>
    </w:p>
    <w:p w:rsidR="005C4CD7" w:rsidRDefault="005C4CD7">
      <w:pPr>
        <w:rPr>
          <w:rFonts w:ascii="Times New Roman" w:hAnsi="Times New Roman" w:cs="Times New Roman"/>
          <w:lang w:val="uk-UA"/>
        </w:rPr>
      </w:pPr>
      <w:r w:rsidRPr="005C4CD7">
        <w:rPr>
          <w:rFonts w:ascii="Times New Roman" w:hAnsi="Times New Roman" w:cs="Times New Roman"/>
          <w:lang w:val="uk-UA"/>
        </w:rPr>
        <w:t xml:space="preserve">Полтавський університет економіки і торгівлі м. Полтава, </w:t>
      </w:r>
      <w:r>
        <w:rPr>
          <w:rFonts w:ascii="Times New Roman" w:hAnsi="Times New Roman" w:cs="Times New Roman"/>
          <w:lang w:val="uk-UA"/>
        </w:rPr>
        <w:t>Україна</w:t>
      </w:r>
    </w:p>
    <w:p w:rsidR="005C4CD7" w:rsidRDefault="005C4CD7">
      <w:pPr>
        <w:rPr>
          <w:rFonts w:ascii="Times New Roman" w:hAnsi="Times New Roman" w:cs="Times New Roman"/>
          <w:lang w:val="uk-UA"/>
        </w:rPr>
      </w:pPr>
    </w:p>
    <w:p w:rsidR="005C4CD7" w:rsidRPr="005C4CD7" w:rsidRDefault="005C4CD7" w:rsidP="005C4CD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C4CD7">
        <w:rPr>
          <w:rFonts w:ascii="Times New Roman" w:hAnsi="Times New Roman" w:cs="Times New Roman"/>
          <w:sz w:val="28"/>
          <w:lang w:val="uk-UA"/>
        </w:rPr>
        <w:t xml:space="preserve"> В наш час відзначається підвищена зацікавленість дослідників до сполук природного походження. </w:t>
      </w:r>
      <w:r w:rsidRPr="005C4CD7">
        <w:rPr>
          <w:rFonts w:ascii="Times New Roman" w:hAnsi="Times New Roman" w:cs="Times New Roman"/>
          <w:sz w:val="28"/>
        </w:rPr>
        <w:t xml:space="preserve">Одним </w:t>
      </w:r>
      <w:proofErr w:type="spellStart"/>
      <w:r w:rsidRPr="005C4CD7">
        <w:rPr>
          <w:rFonts w:ascii="Times New Roman" w:hAnsi="Times New Roman" w:cs="Times New Roman"/>
          <w:sz w:val="28"/>
        </w:rPr>
        <w:t>із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найбільш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популярних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серед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натуральних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компонентів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природного </w:t>
      </w:r>
      <w:proofErr w:type="spellStart"/>
      <w:r w:rsidRPr="005C4CD7">
        <w:rPr>
          <w:rFonts w:ascii="Times New Roman" w:hAnsi="Times New Roman" w:cs="Times New Roman"/>
          <w:sz w:val="28"/>
        </w:rPr>
        <w:t>походження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є </w:t>
      </w:r>
      <w:proofErr w:type="spellStart"/>
      <w:r w:rsidRPr="005C4CD7">
        <w:rPr>
          <w:rFonts w:ascii="Times New Roman" w:hAnsi="Times New Roman" w:cs="Times New Roman"/>
          <w:sz w:val="28"/>
        </w:rPr>
        <w:t>інулін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. Про </w:t>
      </w:r>
      <w:proofErr w:type="spellStart"/>
      <w:r w:rsidRPr="005C4CD7">
        <w:rPr>
          <w:rFonts w:ascii="Times New Roman" w:hAnsi="Times New Roman" w:cs="Times New Roman"/>
          <w:sz w:val="28"/>
        </w:rPr>
        <w:t>це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5C4CD7">
        <w:rPr>
          <w:rFonts w:ascii="Times New Roman" w:hAnsi="Times New Roman" w:cs="Times New Roman"/>
          <w:sz w:val="28"/>
        </w:rPr>
        <w:t>св</w:t>
      </w:r>
      <w:proofErr w:type="gramEnd"/>
      <w:r w:rsidRPr="005C4CD7">
        <w:rPr>
          <w:rFonts w:ascii="Times New Roman" w:hAnsi="Times New Roman" w:cs="Times New Roman"/>
          <w:sz w:val="28"/>
        </w:rPr>
        <w:t>ідчать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численні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дані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5C4CD7">
        <w:rPr>
          <w:rFonts w:ascii="Times New Roman" w:hAnsi="Times New Roman" w:cs="Times New Roman"/>
          <w:sz w:val="28"/>
        </w:rPr>
        <w:t>фармакологічні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властивості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C4CD7">
        <w:rPr>
          <w:rFonts w:ascii="Times New Roman" w:hAnsi="Times New Roman" w:cs="Times New Roman"/>
          <w:sz w:val="28"/>
        </w:rPr>
        <w:t>форми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5C4CD7">
        <w:rPr>
          <w:rFonts w:ascii="Times New Roman" w:hAnsi="Times New Roman" w:cs="Times New Roman"/>
          <w:sz w:val="28"/>
        </w:rPr>
        <w:t>галузі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застосування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цього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поліфруктану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. Одним </w:t>
      </w:r>
      <w:proofErr w:type="spellStart"/>
      <w:r w:rsidRPr="005C4CD7">
        <w:rPr>
          <w:rFonts w:ascii="Times New Roman" w:hAnsi="Times New Roman" w:cs="Times New Roman"/>
          <w:sz w:val="28"/>
        </w:rPr>
        <w:t>із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перспективних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напрямків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є </w:t>
      </w:r>
      <w:proofErr w:type="spellStart"/>
      <w:r w:rsidRPr="005C4CD7">
        <w:rPr>
          <w:rFonts w:ascii="Times New Roman" w:hAnsi="Times New Roman" w:cs="Times New Roman"/>
          <w:sz w:val="28"/>
        </w:rPr>
        <w:t>застосування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інуліну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5C4CD7">
        <w:rPr>
          <w:rFonts w:ascii="Times New Roman" w:hAnsi="Times New Roman" w:cs="Times New Roman"/>
          <w:sz w:val="28"/>
        </w:rPr>
        <w:t>складі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багатокомпонентних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протидіабетичних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комплексів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[1]. </w:t>
      </w:r>
      <w:proofErr w:type="spellStart"/>
      <w:r w:rsidRPr="005C4CD7">
        <w:rPr>
          <w:rFonts w:ascii="Times New Roman" w:hAnsi="Times New Roman" w:cs="Times New Roman"/>
          <w:sz w:val="28"/>
        </w:rPr>
        <w:t>Інулін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проявляє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5C4CD7">
        <w:rPr>
          <w:rFonts w:ascii="Times New Roman" w:hAnsi="Times New Roman" w:cs="Times New Roman"/>
          <w:sz w:val="28"/>
        </w:rPr>
        <w:t>пребіотичні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властивості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 w:rsidRPr="005C4CD7">
        <w:rPr>
          <w:rFonts w:ascii="Times New Roman" w:hAnsi="Times New Roman" w:cs="Times New Roman"/>
          <w:sz w:val="28"/>
        </w:rPr>
        <w:t>п</w:t>
      </w:r>
      <w:proofErr w:type="gramEnd"/>
      <w:r w:rsidRPr="005C4CD7">
        <w:rPr>
          <w:rFonts w:ascii="Times New Roman" w:hAnsi="Times New Roman" w:cs="Times New Roman"/>
          <w:sz w:val="28"/>
        </w:rPr>
        <w:t>ідтримує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5C4CD7">
        <w:rPr>
          <w:rFonts w:ascii="Times New Roman" w:hAnsi="Times New Roman" w:cs="Times New Roman"/>
          <w:sz w:val="28"/>
        </w:rPr>
        <w:t>регулює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фізіологічну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рівновагу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симбіотичної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кишкової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флори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C4CD7">
        <w:rPr>
          <w:rFonts w:ascii="Times New Roman" w:hAnsi="Times New Roman" w:cs="Times New Roman"/>
          <w:sz w:val="28"/>
        </w:rPr>
        <w:t>вибірково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стимулюючи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зростання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5C4CD7">
        <w:rPr>
          <w:rFonts w:ascii="Times New Roman" w:hAnsi="Times New Roman" w:cs="Times New Roman"/>
          <w:sz w:val="28"/>
        </w:rPr>
        <w:t>метаболічну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активність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лактобацил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5C4CD7">
        <w:rPr>
          <w:rFonts w:ascii="Times New Roman" w:hAnsi="Times New Roman" w:cs="Times New Roman"/>
          <w:sz w:val="28"/>
        </w:rPr>
        <w:t>біфідобактерій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C4CD7">
        <w:rPr>
          <w:rFonts w:ascii="Times New Roman" w:hAnsi="Times New Roman" w:cs="Times New Roman"/>
          <w:sz w:val="28"/>
        </w:rPr>
        <w:t>Останні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мають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здатність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синтезувати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фермент, </w:t>
      </w:r>
      <w:proofErr w:type="spellStart"/>
      <w:r w:rsidRPr="005C4CD7">
        <w:rPr>
          <w:rFonts w:ascii="Times New Roman" w:hAnsi="Times New Roman" w:cs="Times New Roman"/>
          <w:sz w:val="28"/>
        </w:rPr>
        <w:t>що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дозволяє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їм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утилізувати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фруктоолігосахариди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, у тому </w:t>
      </w:r>
      <w:proofErr w:type="spellStart"/>
      <w:r w:rsidRPr="005C4CD7">
        <w:rPr>
          <w:rFonts w:ascii="Times New Roman" w:hAnsi="Times New Roman" w:cs="Times New Roman"/>
          <w:sz w:val="28"/>
        </w:rPr>
        <w:t>числі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інулін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C4CD7">
        <w:rPr>
          <w:rFonts w:ascii="Times New Roman" w:hAnsi="Times New Roman" w:cs="Times New Roman"/>
          <w:sz w:val="28"/>
        </w:rPr>
        <w:t>Щоденне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вживання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інуліну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значно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5C4CD7">
        <w:rPr>
          <w:rFonts w:ascii="Times New Roman" w:hAnsi="Times New Roman" w:cs="Times New Roman"/>
          <w:sz w:val="28"/>
        </w:rPr>
        <w:t>п</w:t>
      </w:r>
      <w:proofErr w:type="gramEnd"/>
      <w:r w:rsidRPr="005C4CD7">
        <w:rPr>
          <w:rFonts w:ascii="Times New Roman" w:hAnsi="Times New Roman" w:cs="Times New Roman"/>
          <w:sz w:val="28"/>
        </w:rPr>
        <w:t>ідвищує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кількість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біфідобактерій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у кишечнику. </w:t>
      </w:r>
      <w:proofErr w:type="spellStart"/>
      <w:r w:rsidRPr="005C4CD7">
        <w:rPr>
          <w:rFonts w:ascii="Times New Roman" w:hAnsi="Times New Roman" w:cs="Times New Roman"/>
          <w:sz w:val="28"/>
        </w:rPr>
        <w:t>Кількісне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зростання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популяції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біфідобактерій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пригнічує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розвиток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патогенних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бактерій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5C4CD7">
        <w:rPr>
          <w:rFonts w:ascii="Times New Roman" w:hAnsi="Times New Roman" w:cs="Times New Roman"/>
          <w:sz w:val="28"/>
        </w:rPr>
        <w:t>патогенні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клостридії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C4CD7">
        <w:rPr>
          <w:rFonts w:ascii="Times New Roman" w:hAnsi="Times New Roman" w:cs="Times New Roman"/>
          <w:sz w:val="28"/>
        </w:rPr>
        <w:t>ентеробактерії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C4CD7">
        <w:rPr>
          <w:rFonts w:ascii="Times New Roman" w:hAnsi="Times New Roman" w:cs="Times New Roman"/>
          <w:sz w:val="28"/>
        </w:rPr>
        <w:t>кишкові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палички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5C4CD7">
        <w:rPr>
          <w:rFonts w:ascii="Times New Roman" w:hAnsi="Times New Roman" w:cs="Times New Roman"/>
          <w:sz w:val="28"/>
        </w:rPr>
        <w:t>вірусів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5C4CD7">
        <w:rPr>
          <w:rFonts w:ascii="Times New Roman" w:hAnsi="Times New Roman" w:cs="Times New Roman"/>
          <w:sz w:val="28"/>
        </w:rPr>
        <w:t>грибів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C4CD7">
        <w:rPr>
          <w:rFonts w:ascii="Times New Roman" w:hAnsi="Times New Roman" w:cs="Times New Roman"/>
          <w:sz w:val="28"/>
        </w:rPr>
        <w:t>що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призводить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5C4CD7">
        <w:rPr>
          <w:rFonts w:ascii="Times New Roman" w:hAnsi="Times New Roman" w:cs="Times New Roman"/>
          <w:sz w:val="28"/>
        </w:rPr>
        <w:t>поліпшення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складу </w:t>
      </w:r>
      <w:proofErr w:type="spellStart"/>
      <w:r w:rsidRPr="005C4CD7">
        <w:rPr>
          <w:rFonts w:ascii="Times New Roman" w:hAnsi="Times New Roman" w:cs="Times New Roman"/>
          <w:sz w:val="28"/>
        </w:rPr>
        <w:t>кишкової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флори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5C4CD7">
        <w:rPr>
          <w:rFonts w:ascii="Times New Roman" w:hAnsi="Times New Roman" w:cs="Times New Roman"/>
          <w:sz w:val="28"/>
        </w:rPr>
        <w:t>сприяє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кращому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виконанню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цілого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ряду </w:t>
      </w:r>
      <w:proofErr w:type="spellStart"/>
      <w:r w:rsidRPr="005C4CD7">
        <w:rPr>
          <w:rFonts w:ascii="Times New Roman" w:hAnsi="Times New Roman" w:cs="Times New Roman"/>
          <w:sz w:val="28"/>
        </w:rPr>
        <w:t>біологічних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функцій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організмом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людини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5C4CD7">
        <w:rPr>
          <w:rFonts w:ascii="Times New Roman" w:hAnsi="Times New Roman" w:cs="Times New Roman"/>
          <w:sz w:val="28"/>
        </w:rPr>
        <w:t>Кр</w:t>
      </w:r>
      <w:proofErr w:type="gramEnd"/>
      <w:r w:rsidRPr="005C4CD7">
        <w:rPr>
          <w:rFonts w:ascii="Times New Roman" w:hAnsi="Times New Roman" w:cs="Times New Roman"/>
          <w:sz w:val="28"/>
        </w:rPr>
        <w:t>ім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того, </w:t>
      </w:r>
      <w:proofErr w:type="spellStart"/>
      <w:r w:rsidRPr="005C4CD7">
        <w:rPr>
          <w:rFonts w:ascii="Times New Roman" w:hAnsi="Times New Roman" w:cs="Times New Roman"/>
          <w:sz w:val="28"/>
        </w:rPr>
        <w:t>біфідобактерії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C4CD7">
        <w:rPr>
          <w:rFonts w:ascii="Times New Roman" w:hAnsi="Times New Roman" w:cs="Times New Roman"/>
          <w:sz w:val="28"/>
        </w:rPr>
        <w:t>сприяють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зменшенню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ризику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виникнення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злоякісних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клітин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5C4CD7">
        <w:rPr>
          <w:rFonts w:ascii="Times New Roman" w:hAnsi="Times New Roman" w:cs="Times New Roman"/>
          <w:sz w:val="28"/>
        </w:rPr>
        <w:t>зменшення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5C4CD7">
        <w:rPr>
          <w:rFonts w:ascii="Times New Roman" w:hAnsi="Times New Roman" w:cs="Times New Roman"/>
          <w:sz w:val="28"/>
        </w:rPr>
        <w:t>р</w:t>
      </w:r>
      <w:proofErr w:type="gramEnd"/>
      <w:r w:rsidRPr="005C4CD7">
        <w:rPr>
          <w:rFonts w:ascii="Times New Roman" w:hAnsi="Times New Roman" w:cs="Times New Roman"/>
          <w:sz w:val="28"/>
        </w:rPr>
        <w:t>івня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холестерину та </w:t>
      </w:r>
      <w:proofErr w:type="spellStart"/>
      <w:r w:rsidRPr="005C4CD7">
        <w:rPr>
          <w:rFonts w:ascii="Times New Roman" w:hAnsi="Times New Roman" w:cs="Times New Roman"/>
          <w:sz w:val="28"/>
        </w:rPr>
        <w:t>амонію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C4CD7">
        <w:rPr>
          <w:rFonts w:ascii="Times New Roman" w:hAnsi="Times New Roman" w:cs="Times New Roman"/>
          <w:sz w:val="28"/>
        </w:rPr>
        <w:t>крові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C4CD7">
        <w:rPr>
          <w:rFonts w:ascii="Times New Roman" w:hAnsi="Times New Roman" w:cs="Times New Roman"/>
          <w:sz w:val="28"/>
        </w:rPr>
        <w:t>продукують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імуномодулятори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C4CD7">
        <w:rPr>
          <w:rFonts w:ascii="Times New Roman" w:hAnsi="Times New Roman" w:cs="Times New Roman"/>
          <w:sz w:val="28"/>
        </w:rPr>
        <w:t>вітаміни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групи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В, </w:t>
      </w:r>
      <w:proofErr w:type="spellStart"/>
      <w:r w:rsidRPr="005C4CD7">
        <w:rPr>
          <w:rFonts w:ascii="Times New Roman" w:hAnsi="Times New Roman" w:cs="Times New Roman"/>
          <w:sz w:val="28"/>
        </w:rPr>
        <w:t>фолієву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кислоту та </w:t>
      </w:r>
      <w:proofErr w:type="spellStart"/>
      <w:r w:rsidRPr="005C4CD7">
        <w:rPr>
          <w:rFonts w:ascii="Times New Roman" w:hAnsi="Times New Roman" w:cs="Times New Roman"/>
          <w:sz w:val="28"/>
        </w:rPr>
        <w:t>ін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. [2] Мета </w:t>
      </w:r>
      <w:proofErr w:type="spellStart"/>
      <w:r w:rsidRPr="005C4CD7">
        <w:rPr>
          <w:rFonts w:ascii="Times New Roman" w:hAnsi="Times New Roman" w:cs="Times New Roman"/>
          <w:sz w:val="28"/>
        </w:rPr>
        <w:t>роботи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полягала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5C4CD7">
        <w:rPr>
          <w:rFonts w:ascii="Times New Roman" w:hAnsi="Times New Roman" w:cs="Times New Roman"/>
          <w:sz w:val="28"/>
        </w:rPr>
        <w:t>дослідженні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використання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інуліну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рослинної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120 </w:t>
      </w:r>
      <w:proofErr w:type="spellStart"/>
      <w:r w:rsidRPr="005C4CD7">
        <w:rPr>
          <w:rFonts w:ascii="Times New Roman" w:hAnsi="Times New Roman" w:cs="Times New Roman"/>
          <w:sz w:val="28"/>
        </w:rPr>
        <w:t>сировини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як </w:t>
      </w:r>
      <w:proofErr w:type="spellStart"/>
      <w:r w:rsidRPr="005C4CD7">
        <w:rPr>
          <w:rFonts w:ascii="Times New Roman" w:hAnsi="Times New Roman" w:cs="Times New Roman"/>
          <w:sz w:val="28"/>
        </w:rPr>
        <w:t>натуральну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біологічно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активну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речовину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C4CD7">
        <w:rPr>
          <w:rFonts w:ascii="Times New Roman" w:hAnsi="Times New Roman" w:cs="Times New Roman"/>
          <w:sz w:val="28"/>
        </w:rPr>
        <w:t>технології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продуктів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харчування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C4CD7">
        <w:rPr>
          <w:rFonts w:ascii="Times New Roman" w:hAnsi="Times New Roman" w:cs="Times New Roman"/>
          <w:sz w:val="28"/>
        </w:rPr>
        <w:t>Відомо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C4CD7">
        <w:rPr>
          <w:rFonts w:ascii="Times New Roman" w:hAnsi="Times New Roman" w:cs="Times New Roman"/>
          <w:sz w:val="28"/>
        </w:rPr>
        <w:t>що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інулін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використовується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5C4CD7">
        <w:rPr>
          <w:rFonts w:ascii="Times New Roman" w:hAnsi="Times New Roman" w:cs="Times New Roman"/>
          <w:sz w:val="28"/>
        </w:rPr>
        <w:t>виробництві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так </w:t>
      </w:r>
      <w:proofErr w:type="spellStart"/>
      <w:r w:rsidRPr="005C4CD7">
        <w:rPr>
          <w:rFonts w:ascii="Times New Roman" w:hAnsi="Times New Roman" w:cs="Times New Roman"/>
          <w:sz w:val="28"/>
        </w:rPr>
        <w:t>званих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функціональних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продуктів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харчування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5C4CD7">
        <w:rPr>
          <w:rFonts w:ascii="Times New Roman" w:hAnsi="Times New Roman" w:cs="Times New Roman"/>
          <w:sz w:val="28"/>
        </w:rPr>
        <w:t>продукти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швидкого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приготування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C4CD7">
        <w:rPr>
          <w:rFonts w:ascii="Times New Roman" w:hAnsi="Times New Roman" w:cs="Times New Roman"/>
          <w:sz w:val="28"/>
        </w:rPr>
        <w:t>м'ясні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продукти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5C4CD7">
        <w:rPr>
          <w:rFonts w:ascii="Times New Roman" w:hAnsi="Times New Roman" w:cs="Times New Roman"/>
          <w:sz w:val="28"/>
        </w:rPr>
        <w:t>замінники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5C4CD7">
        <w:rPr>
          <w:rFonts w:ascii="Times New Roman" w:hAnsi="Times New Roman" w:cs="Times New Roman"/>
          <w:sz w:val="28"/>
        </w:rPr>
        <w:t>м'яса</w:t>
      </w:r>
      <w:proofErr w:type="spellEnd"/>
      <w:proofErr w:type="gramEnd"/>
      <w:r w:rsidRPr="005C4CD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C4CD7">
        <w:rPr>
          <w:rFonts w:ascii="Times New Roman" w:hAnsi="Times New Roman" w:cs="Times New Roman"/>
          <w:sz w:val="28"/>
        </w:rPr>
        <w:t>макаронні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вироби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C4CD7">
        <w:rPr>
          <w:rFonts w:ascii="Times New Roman" w:hAnsi="Times New Roman" w:cs="Times New Roman"/>
          <w:sz w:val="28"/>
        </w:rPr>
        <w:t>морозиво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C4CD7">
        <w:rPr>
          <w:rFonts w:ascii="Times New Roman" w:hAnsi="Times New Roman" w:cs="Times New Roman"/>
          <w:sz w:val="28"/>
        </w:rPr>
        <w:t>сухі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сніданки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C4CD7">
        <w:rPr>
          <w:rFonts w:ascii="Times New Roman" w:hAnsi="Times New Roman" w:cs="Times New Roman"/>
          <w:sz w:val="28"/>
        </w:rPr>
        <w:t>мюслі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C4CD7">
        <w:rPr>
          <w:rFonts w:ascii="Times New Roman" w:hAnsi="Times New Roman" w:cs="Times New Roman"/>
          <w:sz w:val="28"/>
        </w:rPr>
        <w:t>сухі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суміші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C4CD7">
        <w:rPr>
          <w:rFonts w:ascii="Times New Roman" w:hAnsi="Times New Roman" w:cs="Times New Roman"/>
          <w:sz w:val="28"/>
        </w:rPr>
        <w:t>фруктові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соки та пюре, </w:t>
      </w:r>
      <w:proofErr w:type="spellStart"/>
      <w:r w:rsidRPr="005C4CD7">
        <w:rPr>
          <w:rFonts w:ascii="Times New Roman" w:hAnsi="Times New Roman" w:cs="Times New Roman"/>
          <w:sz w:val="28"/>
        </w:rPr>
        <w:t>дитяче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харчування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C4CD7">
        <w:rPr>
          <w:rFonts w:ascii="Times New Roman" w:hAnsi="Times New Roman" w:cs="Times New Roman"/>
          <w:sz w:val="28"/>
        </w:rPr>
        <w:t>молочні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продукти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5C4CD7">
        <w:rPr>
          <w:rFonts w:ascii="Times New Roman" w:hAnsi="Times New Roman" w:cs="Times New Roman"/>
          <w:sz w:val="28"/>
        </w:rPr>
        <w:t>напої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C4CD7">
        <w:rPr>
          <w:rFonts w:ascii="Times New Roman" w:hAnsi="Times New Roman" w:cs="Times New Roman"/>
          <w:sz w:val="28"/>
        </w:rPr>
        <w:t>дієтичне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харчування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). </w:t>
      </w:r>
      <w:proofErr w:type="spellStart"/>
      <w:r w:rsidRPr="005C4CD7">
        <w:rPr>
          <w:rFonts w:ascii="Times New Roman" w:hAnsi="Times New Roman" w:cs="Times New Roman"/>
          <w:sz w:val="28"/>
        </w:rPr>
        <w:t>Встановлено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C4CD7">
        <w:rPr>
          <w:rFonts w:ascii="Times New Roman" w:hAnsi="Times New Roman" w:cs="Times New Roman"/>
          <w:sz w:val="28"/>
        </w:rPr>
        <w:t>що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утворюючи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з водою </w:t>
      </w:r>
      <w:proofErr w:type="spellStart"/>
      <w:r w:rsidRPr="005C4CD7">
        <w:rPr>
          <w:rFonts w:ascii="Times New Roman" w:hAnsi="Times New Roman" w:cs="Times New Roman"/>
          <w:sz w:val="28"/>
        </w:rPr>
        <w:t>кремоподібний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гель з </w:t>
      </w:r>
      <w:proofErr w:type="spellStart"/>
      <w:r w:rsidRPr="005C4CD7">
        <w:rPr>
          <w:rFonts w:ascii="Times New Roman" w:hAnsi="Times New Roman" w:cs="Times New Roman"/>
          <w:sz w:val="28"/>
        </w:rPr>
        <w:t>жироподібною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текстурою, </w:t>
      </w:r>
      <w:proofErr w:type="spellStart"/>
      <w:r w:rsidRPr="005C4CD7">
        <w:rPr>
          <w:rFonts w:ascii="Times New Roman" w:hAnsi="Times New Roman" w:cs="Times New Roman"/>
          <w:sz w:val="28"/>
        </w:rPr>
        <w:t>інулін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здатний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імітувати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присутність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жиру в </w:t>
      </w:r>
      <w:proofErr w:type="spellStart"/>
      <w:r w:rsidRPr="005C4CD7">
        <w:rPr>
          <w:rFonts w:ascii="Times New Roman" w:hAnsi="Times New Roman" w:cs="Times New Roman"/>
          <w:sz w:val="28"/>
        </w:rPr>
        <w:t>знежирених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продуктах, </w:t>
      </w:r>
      <w:proofErr w:type="spellStart"/>
      <w:r w:rsidRPr="005C4CD7">
        <w:rPr>
          <w:rFonts w:ascii="Times New Roman" w:hAnsi="Times New Roman" w:cs="Times New Roman"/>
          <w:sz w:val="28"/>
        </w:rPr>
        <w:t>забезпечуючи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їм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повноту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текстури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та смаку, </w:t>
      </w:r>
      <w:proofErr w:type="spellStart"/>
      <w:r w:rsidRPr="005C4CD7">
        <w:rPr>
          <w:rFonts w:ascii="Times New Roman" w:hAnsi="Times New Roman" w:cs="Times New Roman"/>
          <w:sz w:val="28"/>
        </w:rPr>
        <w:t>властивих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продуктам </w:t>
      </w:r>
      <w:proofErr w:type="spellStart"/>
      <w:r w:rsidRPr="005C4CD7">
        <w:rPr>
          <w:rFonts w:ascii="Times New Roman" w:hAnsi="Times New Roman" w:cs="Times New Roman"/>
          <w:sz w:val="28"/>
        </w:rPr>
        <w:t>звичайної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жирності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C4CD7">
        <w:rPr>
          <w:rFonts w:ascii="Times New Roman" w:hAnsi="Times New Roman" w:cs="Times New Roman"/>
          <w:sz w:val="28"/>
        </w:rPr>
        <w:t>Завдяки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зниженню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вмісту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жирів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(1 гр. жиру </w:t>
      </w:r>
      <w:proofErr w:type="spellStart"/>
      <w:r w:rsidRPr="005C4CD7">
        <w:rPr>
          <w:rFonts w:ascii="Times New Roman" w:hAnsi="Times New Roman" w:cs="Times New Roman"/>
          <w:sz w:val="28"/>
        </w:rPr>
        <w:t>заміщується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0,25 </w:t>
      </w:r>
      <w:proofErr w:type="gramStart"/>
      <w:r w:rsidRPr="005C4CD7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5C4CD7">
        <w:rPr>
          <w:rFonts w:ascii="Times New Roman" w:hAnsi="Times New Roman" w:cs="Times New Roman"/>
          <w:sz w:val="28"/>
        </w:rPr>
        <w:t>інул</w:t>
      </w:r>
      <w:proofErr w:type="gramEnd"/>
      <w:r w:rsidRPr="005C4CD7">
        <w:rPr>
          <w:rFonts w:ascii="Times New Roman" w:hAnsi="Times New Roman" w:cs="Times New Roman"/>
          <w:sz w:val="28"/>
        </w:rPr>
        <w:t>іну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5C4CD7">
        <w:rPr>
          <w:rFonts w:ascii="Times New Roman" w:hAnsi="Times New Roman" w:cs="Times New Roman"/>
          <w:sz w:val="28"/>
        </w:rPr>
        <w:lastRenderedPageBreak/>
        <w:t>знижується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калорійність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продуктів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і без </w:t>
      </w:r>
      <w:proofErr w:type="spellStart"/>
      <w:r w:rsidRPr="005C4CD7">
        <w:rPr>
          <w:rFonts w:ascii="Times New Roman" w:hAnsi="Times New Roman" w:cs="Times New Roman"/>
          <w:sz w:val="28"/>
        </w:rPr>
        <w:t>шкоди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смаку </w:t>
      </w:r>
      <w:proofErr w:type="spellStart"/>
      <w:r w:rsidRPr="005C4CD7">
        <w:rPr>
          <w:rFonts w:ascii="Times New Roman" w:hAnsi="Times New Roman" w:cs="Times New Roman"/>
          <w:sz w:val="28"/>
        </w:rPr>
        <w:t>покращується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текстура продукту</w:t>
      </w:r>
      <w:proofErr w:type="gramStart"/>
      <w:r w:rsidRPr="005C4CD7">
        <w:rPr>
          <w:rFonts w:ascii="Times New Roman" w:hAnsi="Times New Roman" w:cs="Times New Roman"/>
          <w:sz w:val="28"/>
        </w:rPr>
        <w:t>.</w:t>
      </w:r>
      <w:proofErr w:type="gram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І</w:t>
      </w:r>
      <w:proofErr w:type="gramStart"/>
      <w:r w:rsidRPr="005C4CD7">
        <w:rPr>
          <w:rFonts w:ascii="Times New Roman" w:hAnsi="Times New Roman" w:cs="Times New Roman"/>
          <w:sz w:val="28"/>
        </w:rPr>
        <w:t>н</w:t>
      </w:r>
      <w:proofErr w:type="gramEnd"/>
      <w:r w:rsidRPr="005C4CD7">
        <w:rPr>
          <w:rFonts w:ascii="Times New Roman" w:hAnsi="Times New Roman" w:cs="Times New Roman"/>
          <w:sz w:val="28"/>
        </w:rPr>
        <w:t>улін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покращує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стабільність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аерованих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продуктів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5C4CD7">
        <w:rPr>
          <w:rFonts w:ascii="Times New Roman" w:hAnsi="Times New Roman" w:cs="Times New Roman"/>
          <w:sz w:val="28"/>
        </w:rPr>
        <w:t>морозива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C4CD7">
        <w:rPr>
          <w:rFonts w:ascii="Times New Roman" w:hAnsi="Times New Roman" w:cs="Times New Roman"/>
          <w:sz w:val="28"/>
        </w:rPr>
        <w:t>мусів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) та </w:t>
      </w:r>
      <w:proofErr w:type="spellStart"/>
      <w:r w:rsidRPr="005C4CD7">
        <w:rPr>
          <w:rFonts w:ascii="Times New Roman" w:hAnsi="Times New Roman" w:cs="Times New Roman"/>
          <w:sz w:val="28"/>
        </w:rPr>
        <w:t>емульсій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C4CD7">
        <w:rPr>
          <w:rFonts w:ascii="Times New Roman" w:hAnsi="Times New Roman" w:cs="Times New Roman"/>
          <w:sz w:val="28"/>
        </w:rPr>
        <w:t>Інулін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5C4CD7">
        <w:rPr>
          <w:rFonts w:ascii="Times New Roman" w:hAnsi="Times New Roman" w:cs="Times New Roman"/>
          <w:sz w:val="28"/>
        </w:rPr>
        <w:t>високомолекулярний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глюкофруктозан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) - </w:t>
      </w:r>
      <w:proofErr w:type="spellStart"/>
      <w:r w:rsidRPr="005C4CD7">
        <w:rPr>
          <w:rFonts w:ascii="Times New Roman" w:hAnsi="Times New Roman" w:cs="Times New Roman"/>
          <w:sz w:val="28"/>
        </w:rPr>
        <w:t>це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порошок </w:t>
      </w:r>
      <w:proofErr w:type="spellStart"/>
      <w:r w:rsidRPr="005C4CD7">
        <w:rPr>
          <w:rFonts w:ascii="Times New Roman" w:hAnsi="Times New Roman" w:cs="Times New Roman"/>
          <w:sz w:val="28"/>
        </w:rPr>
        <w:t>білого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кольору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C4CD7">
        <w:rPr>
          <w:rFonts w:ascii="Times New Roman" w:hAnsi="Times New Roman" w:cs="Times New Roman"/>
          <w:sz w:val="28"/>
        </w:rPr>
        <w:t>має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солодкуватий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смак, </w:t>
      </w:r>
      <w:proofErr w:type="spellStart"/>
      <w:r w:rsidRPr="005C4CD7">
        <w:rPr>
          <w:rFonts w:ascii="Times New Roman" w:hAnsi="Times New Roman" w:cs="Times New Roman"/>
          <w:sz w:val="28"/>
        </w:rPr>
        <w:t>важко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розчинний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5C4CD7">
        <w:rPr>
          <w:rFonts w:ascii="Times New Roman" w:hAnsi="Times New Roman" w:cs="Times New Roman"/>
          <w:sz w:val="28"/>
        </w:rPr>
        <w:t>холодній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воді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C4CD7">
        <w:rPr>
          <w:rFonts w:ascii="Times New Roman" w:hAnsi="Times New Roman" w:cs="Times New Roman"/>
          <w:sz w:val="28"/>
        </w:rPr>
        <w:t>Внаслідок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цього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він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має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здатність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утворювати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з водою </w:t>
      </w:r>
      <w:proofErr w:type="spellStart"/>
      <w:r w:rsidRPr="005C4CD7">
        <w:rPr>
          <w:rFonts w:ascii="Times New Roman" w:hAnsi="Times New Roman" w:cs="Times New Roman"/>
          <w:sz w:val="28"/>
        </w:rPr>
        <w:t>білий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непрозорий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кремоподібний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гель, </w:t>
      </w:r>
      <w:proofErr w:type="spellStart"/>
      <w:r w:rsidRPr="005C4CD7">
        <w:rPr>
          <w:rFonts w:ascii="Times New Roman" w:hAnsi="Times New Roman" w:cs="Times New Roman"/>
          <w:sz w:val="28"/>
        </w:rPr>
        <w:t>що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має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нейтральний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смак і структуру, </w:t>
      </w:r>
      <w:proofErr w:type="spellStart"/>
      <w:r w:rsidRPr="005C4CD7">
        <w:rPr>
          <w:rFonts w:ascii="Times New Roman" w:hAnsi="Times New Roman" w:cs="Times New Roman"/>
          <w:sz w:val="28"/>
        </w:rPr>
        <w:t>близьку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5C4CD7">
        <w:rPr>
          <w:rFonts w:ascii="Times New Roman" w:hAnsi="Times New Roman" w:cs="Times New Roman"/>
          <w:sz w:val="28"/>
        </w:rPr>
        <w:t>текстури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жиру, </w:t>
      </w:r>
      <w:proofErr w:type="spellStart"/>
      <w:r w:rsidRPr="005C4CD7">
        <w:rPr>
          <w:rFonts w:ascii="Times New Roman" w:hAnsi="Times New Roman" w:cs="Times New Roman"/>
          <w:sz w:val="28"/>
        </w:rPr>
        <w:t>внаслідок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чого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інулін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здатний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імітувати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присутність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жиру в продуктах. При </w:t>
      </w:r>
      <w:proofErr w:type="spellStart"/>
      <w:r w:rsidRPr="005C4CD7">
        <w:rPr>
          <w:rFonts w:ascii="Times New Roman" w:hAnsi="Times New Roman" w:cs="Times New Roman"/>
          <w:sz w:val="28"/>
        </w:rPr>
        <w:t>гідролізі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під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5C4CD7">
        <w:rPr>
          <w:rFonts w:ascii="Times New Roman" w:hAnsi="Times New Roman" w:cs="Times New Roman"/>
          <w:sz w:val="28"/>
        </w:rPr>
        <w:t>д</w:t>
      </w:r>
      <w:proofErr w:type="gramEnd"/>
      <w:r w:rsidRPr="005C4CD7">
        <w:rPr>
          <w:rFonts w:ascii="Times New Roman" w:hAnsi="Times New Roman" w:cs="Times New Roman"/>
          <w:sz w:val="28"/>
        </w:rPr>
        <w:t>ією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кислот і ферменту </w:t>
      </w:r>
      <w:proofErr w:type="spellStart"/>
      <w:r w:rsidRPr="005C4CD7">
        <w:rPr>
          <w:rFonts w:ascii="Times New Roman" w:hAnsi="Times New Roman" w:cs="Times New Roman"/>
          <w:sz w:val="28"/>
        </w:rPr>
        <w:t>інулази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утворює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D-фруктозу та </w:t>
      </w:r>
      <w:proofErr w:type="spellStart"/>
      <w:r w:rsidRPr="005C4CD7">
        <w:rPr>
          <w:rFonts w:ascii="Times New Roman" w:hAnsi="Times New Roman" w:cs="Times New Roman"/>
          <w:sz w:val="28"/>
        </w:rPr>
        <w:t>невелику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кількість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глюкози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C4CD7">
        <w:rPr>
          <w:rFonts w:ascii="Times New Roman" w:hAnsi="Times New Roman" w:cs="Times New Roman"/>
          <w:sz w:val="28"/>
        </w:rPr>
        <w:t>Залежно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від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довжини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ланцюга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розрізняють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низькомолекулярні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інуліни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5C4CD7">
        <w:rPr>
          <w:rFonts w:ascii="Times New Roman" w:hAnsi="Times New Roman" w:cs="Times New Roman"/>
          <w:sz w:val="28"/>
        </w:rPr>
        <w:t>середній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ступінь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полімеризації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≤10) та </w:t>
      </w:r>
      <w:proofErr w:type="spellStart"/>
      <w:r w:rsidRPr="005C4CD7">
        <w:rPr>
          <w:rFonts w:ascii="Times New Roman" w:hAnsi="Times New Roman" w:cs="Times New Roman"/>
          <w:sz w:val="28"/>
        </w:rPr>
        <w:t>високомолекулярні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інуліни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5C4CD7">
        <w:rPr>
          <w:rFonts w:ascii="Times New Roman" w:hAnsi="Times New Roman" w:cs="Times New Roman"/>
          <w:sz w:val="28"/>
        </w:rPr>
        <w:t>середній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ступінь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полімеризації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≥20). </w:t>
      </w:r>
      <w:proofErr w:type="spellStart"/>
      <w:r w:rsidRPr="005C4CD7">
        <w:rPr>
          <w:rFonts w:ascii="Times New Roman" w:hAnsi="Times New Roman" w:cs="Times New Roman"/>
          <w:sz w:val="28"/>
        </w:rPr>
        <w:t>Загальновідомий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той факт, </w:t>
      </w:r>
      <w:proofErr w:type="spellStart"/>
      <w:r w:rsidRPr="005C4CD7">
        <w:rPr>
          <w:rFonts w:ascii="Times New Roman" w:hAnsi="Times New Roman" w:cs="Times New Roman"/>
          <w:sz w:val="28"/>
        </w:rPr>
        <w:t>що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чим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вищий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середній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ступінь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полімеризації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C4CD7">
        <w:rPr>
          <w:rFonts w:ascii="Times New Roman" w:hAnsi="Times New Roman" w:cs="Times New Roman"/>
          <w:sz w:val="28"/>
        </w:rPr>
        <w:t>тим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вищий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біологічна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активність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інуліну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[2]. </w:t>
      </w:r>
      <w:proofErr w:type="spellStart"/>
      <w:r w:rsidRPr="005C4CD7">
        <w:rPr>
          <w:rFonts w:ascii="Times New Roman" w:hAnsi="Times New Roman" w:cs="Times New Roman"/>
          <w:sz w:val="28"/>
        </w:rPr>
        <w:t>Подібно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5C4CD7">
        <w:rPr>
          <w:rFonts w:ascii="Times New Roman" w:hAnsi="Times New Roman" w:cs="Times New Roman"/>
          <w:sz w:val="28"/>
        </w:rPr>
        <w:t>крохмалю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C4CD7">
        <w:rPr>
          <w:rFonts w:ascii="Times New Roman" w:hAnsi="Times New Roman" w:cs="Times New Roman"/>
          <w:sz w:val="28"/>
        </w:rPr>
        <w:t>інулін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служить </w:t>
      </w:r>
      <w:proofErr w:type="spellStart"/>
      <w:r w:rsidRPr="005C4CD7">
        <w:rPr>
          <w:rFonts w:ascii="Times New Roman" w:hAnsi="Times New Roman" w:cs="Times New Roman"/>
          <w:sz w:val="28"/>
        </w:rPr>
        <w:t>запасним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поживним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речовиною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C4CD7">
        <w:rPr>
          <w:rFonts w:ascii="Times New Roman" w:hAnsi="Times New Roman" w:cs="Times New Roman"/>
          <w:sz w:val="28"/>
        </w:rPr>
        <w:t>що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зустрічається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C4CD7">
        <w:rPr>
          <w:rFonts w:ascii="Times New Roman" w:hAnsi="Times New Roman" w:cs="Times New Roman"/>
          <w:sz w:val="28"/>
        </w:rPr>
        <w:t>багатьох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рослинах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C4CD7">
        <w:rPr>
          <w:rFonts w:ascii="Times New Roman" w:hAnsi="Times New Roman" w:cs="Times New Roman"/>
          <w:sz w:val="28"/>
        </w:rPr>
        <w:t>головним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чином </w:t>
      </w:r>
      <w:proofErr w:type="spellStart"/>
      <w:r w:rsidRPr="005C4CD7">
        <w:rPr>
          <w:rFonts w:ascii="Times New Roman" w:hAnsi="Times New Roman" w:cs="Times New Roman"/>
          <w:sz w:val="28"/>
        </w:rPr>
        <w:t>це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цикорій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5C4CD7">
        <w:rPr>
          <w:rFonts w:ascii="Times New Roman" w:hAnsi="Times New Roman" w:cs="Times New Roman"/>
          <w:sz w:val="28"/>
        </w:rPr>
        <w:t>земляна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груша – </w:t>
      </w:r>
      <w:proofErr w:type="spellStart"/>
      <w:r w:rsidRPr="005C4CD7">
        <w:rPr>
          <w:rFonts w:ascii="Times New Roman" w:hAnsi="Times New Roman" w:cs="Times New Roman"/>
          <w:sz w:val="28"/>
        </w:rPr>
        <w:t>топінамбур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C4CD7">
        <w:rPr>
          <w:rFonts w:ascii="Times New Roman" w:hAnsi="Times New Roman" w:cs="Times New Roman"/>
          <w:sz w:val="28"/>
        </w:rPr>
        <w:t>Також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встановлено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C4CD7">
        <w:rPr>
          <w:rFonts w:ascii="Times New Roman" w:hAnsi="Times New Roman" w:cs="Times New Roman"/>
          <w:sz w:val="28"/>
        </w:rPr>
        <w:t>що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внесення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інуліну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C4CD7">
        <w:rPr>
          <w:rFonts w:ascii="Times New Roman" w:hAnsi="Times New Roman" w:cs="Times New Roman"/>
          <w:sz w:val="28"/>
        </w:rPr>
        <w:t>рецептури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молочно-</w:t>
      </w:r>
      <w:proofErr w:type="spellStart"/>
      <w:r w:rsidRPr="005C4CD7">
        <w:rPr>
          <w:rFonts w:ascii="Times New Roman" w:hAnsi="Times New Roman" w:cs="Times New Roman"/>
          <w:sz w:val="28"/>
        </w:rPr>
        <w:t>жирових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продуктів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дозволяє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досягти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двох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ефектів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5C4CD7">
        <w:rPr>
          <w:rFonts w:ascii="Times New Roman" w:hAnsi="Times New Roman" w:cs="Times New Roman"/>
          <w:sz w:val="28"/>
        </w:rPr>
        <w:t>знизити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вмі</w:t>
      </w:r>
      <w:proofErr w:type="gramStart"/>
      <w:r w:rsidRPr="005C4CD7">
        <w:rPr>
          <w:rFonts w:ascii="Times New Roman" w:hAnsi="Times New Roman" w:cs="Times New Roman"/>
          <w:sz w:val="28"/>
        </w:rPr>
        <w:t>ст</w:t>
      </w:r>
      <w:proofErr w:type="spellEnd"/>
      <w:proofErr w:type="gramEnd"/>
      <w:r w:rsidRPr="005C4CD7">
        <w:rPr>
          <w:rFonts w:ascii="Times New Roman" w:hAnsi="Times New Roman" w:cs="Times New Roman"/>
          <w:sz w:val="28"/>
        </w:rPr>
        <w:t xml:space="preserve"> жиру та </w:t>
      </w:r>
      <w:proofErr w:type="spellStart"/>
      <w:r w:rsidRPr="005C4CD7">
        <w:rPr>
          <w:rFonts w:ascii="Times New Roman" w:hAnsi="Times New Roman" w:cs="Times New Roman"/>
          <w:sz w:val="28"/>
        </w:rPr>
        <w:t>цукру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5C4CD7">
        <w:rPr>
          <w:rFonts w:ascii="Times New Roman" w:hAnsi="Times New Roman" w:cs="Times New Roman"/>
          <w:sz w:val="28"/>
        </w:rPr>
        <w:t>надати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продукту </w:t>
      </w:r>
      <w:proofErr w:type="spellStart"/>
      <w:r w:rsidRPr="005C4CD7">
        <w:rPr>
          <w:rFonts w:ascii="Times New Roman" w:hAnsi="Times New Roman" w:cs="Times New Roman"/>
          <w:sz w:val="28"/>
        </w:rPr>
        <w:t>функціональних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властивостей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. При </w:t>
      </w:r>
      <w:proofErr w:type="spellStart"/>
      <w:r w:rsidRPr="005C4CD7">
        <w:rPr>
          <w:rFonts w:ascii="Times New Roman" w:hAnsi="Times New Roman" w:cs="Times New Roman"/>
          <w:sz w:val="28"/>
        </w:rPr>
        <w:t>цьому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C4CD7">
        <w:rPr>
          <w:rFonts w:ascii="Times New Roman" w:hAnsi="Times New Roman" w:cs="Times New Roman"/>
          <w:sz w:val="28"/>
        </w:rPr>
        <w:t>чим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більший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ступінь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полімеризації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C4CD7">
        <w:rPr>
          <w:rFonts w:ascii="Times New Roman" w:hAnsi="Times New Roman" w:cs="Times New Roman"/>
          <w:sz w:val="28"/>
        </w:rPr>
        <w:t>тим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менш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розчинний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інулін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5C4CD7">
        <w:rPr>
          <w:rFonts w:ascii="Times New Roman" w:hAnsi="Times New Roman" w:cs="Times New Roman"/>
          <w:sz w:val="28"/>
        </w:rPr>
        <w:t>воді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5C4CD7">
        <w:rPr>
          <w:rFonts w:ascii="Times New Roman" w:hAnsi="Times New Roman" w:cs="Times New Roman"/>
          <w:sz w:val="28"/>
        </w:rPr>
        <w:t>краще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він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імітує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121 жир у </w:t>
      </w:r>
      <w:proofErr w:type="spellStart"/>
      <w:r w:rsidRPr="005C4CD7">
        <w:rPr>
          <w:rFonts w:ascii="Times New Roman" w:hAnsi="Times New Roman" w:cs="Times New Roman"/>
          <w:sz w:val="28"/>
        </w:rPr>
        <w:t>продукті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. Таким чином, </w:t>
      </w:r>
      <w:proofErr w:type="spellStart"/>
      <w:r w:rsidRPr="005C4CD7">
        <w:rPr>
          <w:rFonts w:ascii="Times New Roman" w:hAnsi="Times New Roman" w:cs="Times New Roman"/>
          <w:sz w:val="28"/>
        </w:rPr>
        <w:t>можна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зробити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висновок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про те, </w:t>
      </w:r>
      <w:proofErr w:type="spellStart"/>
      <w:r w:rsidRPr="005C4CD7">
        <w:rPr>
          <w:rFonts w:ascii="Times New Roman" w:hAnsi="Times New Roman" w:cs="Times New Roman"/>
          <w:sz w:val="28"/>
        </w:rPr>
        <w:t>що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5C4CD7">
        <w:rPr>
          <w:rFonts w:ascii="Times New Roman" w:hAnsi="Times New Roman" w:cs="Times New Roman"/>
          <w:sz w:val="28"/>
        </w:rPr>
        <w:t>виробництві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функціональних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низькокалорійних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продуктів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харчування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5C4CD7">
        <w:rPr>
          <w:rFonts w:ascii="Times New Roman" w:hAnsi="Times New Roman" w:cs="Times New Roman"/>
          <w:sz w:val="28"/>
        </w:rPr>
        <w:t>доц</w:t>
      </w:r>
      <w:proofErr w:type="gramEnd"/>
      <w:r w:rsidRPr="005C4CD7">
        <w:rPr>
          <w:rFonts w:ascii="Times New Roman" w:hAnsi="Times New Roman" w:cs="Times New Roman"/>
          <w:sz w:val="28"/>
        </w:rPr>
        <w:t>ільно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використовувати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інулін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, як </w:t>
      </w:r>
      <w:proofErr w:type="spellStart"/>
      <w:r w:rsidRPr="005C4CD7">
        <w:rPr>
          <w:rFonts w:ascii="Times New Roman" w:hAnsi="Times New Roman" w:cs="Times New Roman"/>
          <w:sz w:val="28"/>
        </w:rPr>
        <w:t>пребіотик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C4CD7">
        <w:rPr>
          <w:rFonts w:ascii="Times New Roman" w:hAnsi="Times New Roman" w:cs="Times New Roman"/>
          <w:sz w:val="28"/>
        </w:rPr>
        <w:t>біологічно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CD7">
        <w:rPr>
          <w:rFonts w:ascii="Times New Roman" w:hAnsi="Times New Roman" w:cs="Times New Roman"/>
          <w:sz w:val="28"/>
        </w:rPr>
        <w:t>активну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 добавку, та </w:t>
      </w:r>
      <w:proofErr w:type="spellStart"/>
      <w:r w:rsidRPr="005C4CD7">
        <w:rPr>
          <w:rFonts w:ascii="Times New Roman" w:hAnsi="Times New Roman" w:cs="Times New Roman"/>
          <w:sz w:val="28"/>
        </w:rPr>
        <w:t>структуроутворювач</w:t>
      </w:r>
      <w:proofErr w:type="spellEnd"/>
      <w:r w:rsidRPr="005C4CD7">
        <w:rPr>
          <w:rFonts w:ascii="Times New Roman" w:hAnsi="Times New Roman" w:cs="Times New Roman"/>
          <w:sz w:val="28"/>
        </w:rPr>
        <w:t xml:space="preserve">. </w:t>
      </w:r>
    </w:p>
    <w:p w:rsidR="005C4CD7" w:rsidRDefault="005C4CD7" w:rsidP="005C4CD7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</w:p>
    <w:p w:rsidR="005C4CD7" w:rsidRDefault="005C4CD7" w:rsidP="005C4CD7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 w:rsidRPr="005C4CD7">
        <w:rPr>
          <w:rFonts w:ascii="Times New Roman" w:hAnsi="Times New Roman" w:cs="Times New Roman"/>
        </w:rPr>
        <w:t xml:space="preserve">Список </w:t>
      </w:r>
      <w:proofErr w:type="spellStart"/>
      <w:r w:rsidRPr="005C4CD7">
        <w:rPr>
          <w:rFonts w:ascii="Times New Roman" w:hAnsi="Times New Roman" w:cs="Times New Roman"/>
        </w:rPr>
        <w:t>використаних</w:t>
      </w:r>
      <w:proofErr w:type="spellEnd"/>
      <w:r w:rsidRPr="005C4CD7">
        <w:rPr>
          <w:rFonts w:ascii="Times New Roman" w:hAnsi="Times New Roman" w:cs="Times New Roman"/>
        </w:rPr>
        <w:t xml:space="preserve"> </w:t>
      </w:r>
      <w:proofErr w:type="spellStart"/>
      <w:r w:rsidRPr="005C4CD7">
        <w:rPr>
          <w:rFonts w:ascii="Times New Roman" w:hAnsi="Times New Roman" w:cs="Times New Roman"/>
        </w:rPr>
        <w:t>інформаційних</w:t>
      </w:r>
      <w:proofErr w:type="spellEnd"/>
      <w:r w:rsidRPr="005C4CD7">
        <w:rPr>
          <w:rFonts w:ascii="Times New Roman" w:hAnsi="Times New Roman" w:cs="Times New Roman"/>
        </w:rPr>
        <w:t xml:space="preserve"> </w:t>
      </w:r>
      <w:proofErr w:type="spellStart"/>
      <w:r w:rsidRPr="005C4CD7">
        <w:rPr>
          <w:rFonts w:ascii="Times New Roman" w:hAnsi="Times New Roman" w:cs="Times New Roman"/>
        </w:rPr>
        <w:t>джерел</w:t>
      </w:r>
      <w:proofErr w:type="spellEnd"/>
    </w:p>
    <w:p w:rsidR="005C4CD7" w:rsidRDefault="005C4CD7" w:rsidP="005C4CD7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 w:rsidRPr="005C4CD7">
        <w:rPr>
          <w:rFonts w:ascii="Times New Roman" w:hAnsi="Times New Roman" w:cs="Times New Roman"/>
          <w:lang w:val="en-US"/>
        </w:rPr>
        <w:t xml:space="preserve"> 1. González-Herrera, S. M., Herrera, R. R., </w:t>
      </w:r>
      <w:proofErr w:type="spellStart"/>
      <w:r w:rsidRPr="005C4CD7">
        <w:rPr>
          <w:rFonts w:ascii="Times New Roman" w:hAnsi="Times New Roman" w:cs="Times New Roman"/>
          <w:lang w:val="en-US"/>
        </w:rPr>
        <w:t>López</w:t>
      </w:r>
      <w:proofErr w:type="spellEnd"/>
      <w:r w:rsidRPr="005C4CD7">
        <w:rPr>
          <w:rFonts w:ascii="Times New Roman" w:hAnsi="Times New Roman" w:cs="Times New Roman"/>
          <w:lang w:val="en-US"/>
        </w:rPr>
        <w:t xml:space="preserve">, M. G., </w:t>
      </w:r>
      <w:proofErr w:type="spellStart"/>
      <w:r w:rsidRPr="005C4CD7">
        <w:rPr>
          <w:rFonts w:ascii="Times New Roman" w:hAnsi="Times New Roman" w:cs="Times New Roman"/>
          <w:lang w:val="en-US"/>
        </w:rPr>
        <w:t>Rutiaga</w:t>
      </w:r>
      <w:proofErr w:type="spellEnd"/>
      <w:r w:rsidRPr="005C4CD7">
        <w:rPr>
          <w:rFonts w:ascii="Times New Roman" w:hAnsi="Times New Roman" w:cs="Times New Roman"/>
          <w:lang w:val="en-US"/>
        </w:rPr>
        <w:t xml:space="preserve">, O. M., Aguilar, C. N., Esquivel, J. C. C., &amp; </w:t>
      </w:r>
      <w:proofErr w:type="spellStart"/>
      <w:r w:rsidRPr="005C4CD7">
        <w:rPr>
          <w:rFonts w:ascii="Times New Roman" w:hAnsi="Times New Roman" w:cs="Times New Roman"/>
          <w:lang w:val="en-US"/>
        </w:rPr>
        <w:t>Martínez</w:t>
      </w:r>
      <w:proofErr w:type="spellEnd"/>
      <w:r w:rsidRPr="005C4CD7">
        <w:rPr>
          <w:rFonts w:ascii="Times New Roman" w:hAnsi="Times New Roman" w:cs="Times New Roman"/>
          <w:lang w:val="en-US"/>
        </w:rPr>
        <w:t xml:space="preserve">, L. A. O. (2015). Inulin in food products: prebiotic and functional ingredient. </w:t>
      </w:r>
      <w:proofErr w:type="gramStart"/>
      <w:r w:rsidRPr="005C4CD7">
        <w:rPr>
          <w:rFonts w:ascii="Times New Roman" w:hAnsi="Times New Roman" w:cs="Times New Roman"/>
          <w:lang w:val="en-US"/>
        </w:rPr>
        <w:t xml:space="preserve">British Food Journal, Vol. 117(1), </w:t>
      </w:r>
      <w:r w:rsidRPr="005C4CD7">
        <w:rPr>
          <w:rFonts w:ascii="Times New Roman" w:hAnsi="Times New Roman" w:cs="Times New Roman"/>
        </w:rPr>
        <w:t>Р</w:t>
      </w:r>
      <w:r w:rsidRPr="005C4CD7">
        <w:rPr>
          <w:rFonts w:ascii="Times New Roman" w:hAnsi="Times New Roman" w:cs="Times New Roman"/>
          <w:lang w:val="en-US"/>
        </w:rPr>
        <w:t>.371-387.</w:t>
      </w:r>
      <w:proofErr w:type="gramEnd"/>
      <w:r w:rsidRPr="005C4CD7">
        <w:rPr>
          <w:rFonts w:ascii="Times New Roman" w:hAnsi="Times New Roman" w:cs="Times New Roman"/>
          <w:lang w:val="en-US"/>
        </w:rPr>
        <w:t xml:space="preserve"> </w:t>
      </w:r>
    </w:p>
    <w:p w:rsidR="009C7A72" w:rsidRPr="005C4CD7" w:rsidRDefault="005C4CD7" w:rsidP="005C4CD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C4CD7">
        <w:rPr>
          <w:rFonts w:ascii="Times New Roman" w:hAnsi="Times New Roman" w:cs="Times New Roman"/>
          <w:lang w:val="en-US"/>
        </w:rPr>
        <w:t xml:space="preserve">2. </w:t>
      </w:r>
      <w:proofErr w:type="spellStart"/>
      <w:r w:rsidRPr="005C4CD7">
        <w:rPr>
          <w:rFonts w:ascii="Times New Roman" w:hAnsi="Times New Roman" w:cs="Times New Roman"/>
          <w:lang w:val="en-US"/>
        </w:rPr>
        <w:t>Mudannayake</w:t>
      </w:r>
      <w:proofErr w:type="spellEnd"/>
      <w:r w:rsidRPr="005C4CD7">
        <w:rPr>
          <w:rFonts w:ascii="Times New Roman" w:hAnsi="Times New Roman" w:cs="Times New Roman"/>
          <w:lang w:val="en-US"/>
        </w:rPr>
        <w:t xml:space="preserve">, D. C., </w:t>
      </w:r>
      <w:proofErr w:type="spellStart"/>
      <w:r w:rsidRPr="005C4CD7">
        <w:rPr>
          <w:rFonts w:ascii="Times New Roman" w:hAnsi="Times New Roman" w:cs="Times New Roman"/>
          <w:lang w:val="en-US"/>
        </w:rPr>
        <w:t>Jayasena</w:t>
      </w:r>
      <w:proofErr w:type="spellEnd"/>
      <w:r w:rsidRPr="005C4CD7">
        <w:rPr>
          <w:rFonts w:ascii="Times New Roman" w:hAnsi="Times New Roman" w:cs="Times New Roman"/>
          <w:lang w:val="en-US"/>
        </w:rPr>
        <w:t xml:space="preserve">, D. D., </w:t>
      </w:r>
      <w:proofErr w:type="spellStart"/>
      <w:r w:rsidRPr="005C4CD7">
        <w:rPr>
          <w:rFonts w:ascii="Times New Roman" w:hAnsi="Times New Roman" w:cs="Times New Roman"/>
          <w:lang w:val="en-US"/>
        </w:rPr>
        <w:t>Wimalasiri</w:t>
      </w:r>
      <w:proofErr w:type="spellEnd"/>
      <w:r w:rsidRPr="005C4CD7">
        <w:rPr>
          <w:rFonts w:ascii="Times New Roman" w:hAnsi="Times New Roman" w:cs="Times New Roman"/>
          <w:lang w:val="en-US"/>
        </w:rPr>
        <w:t xml:space="preserve">, K. M., </w:t>
      </w:r>
      <w:proofErr w:type="spellStart"/>
      <w:r w:rsidRPr="005C4CD7">
        <w:rPr>
          <w:rFonts w:ascii="Times New Roman" w:hAnsi="Times New Roman" w:cs="Times New Roman"/>
          <w:lang w:val="en-US"/>
        </w:rPr>
        <w:t>Ranadheera</w:t>
      </w:r>
      <w:proofErr w:type="spellEnd"/>
      <w:r w:rsidRPr="005C4CD7">
        <w:rPr>
          <w:rFonts w:ascii="Times New Roman" w:hAnsi="Times New Roman" w:cs="Times New Roman"/>
          <w:lang w:val="en-US"/>
        </w:rPr>
        <w:t xml:space="preserve">, C. S., &amp; </w:t>
      </w:r>
      <w:proofErr w:type="spellStart"/>
      <w:r w:rsidRPr="005C4CD7">
        <w:rPr>
          <w:rFonts w:ascii="Times New Roman" w:hAnsi="Times New Roman" w:cs="Times New Roman"/>
          <w:lang w:val="en-US"/>
        </w:rPr>
        <w:t>Ajlouni</w:t>
      </w:r>
      <w:proofErr w:type="spellEnd"/>
      <w:r w:rsidRPr="005C4CD7">
        <w:rPr>
          <w:rFonts w:ascii="Times New Roman" w:hAnsi="Times New Roman" w:cs="Times New Roman"/>
          <w:lang w:val="en-US"/>
        </w:rPr>
        <w:t xml:space="preserve">, S. (2022). Inulin </w:t>
      </w:r>
      <w:proofErr w:type="spellStart"/>
      <w:r w:rsidRPr="005C4CD7">
        <w:rPr>
          <w:rFonts w:ascii="Times New Roman" w:hAnsi="Times New Roman" w:cs="Times New Roman"/>
          <w:lang w:val="en-US"/>
        </w:rPr>
        <w:t>fructans</w:t>
      </w:r>
      <w:proofErr w:type="spellEnd"/>
      <w:r w:rsidRPr="005C4CD7">
        <w:rPr>
          <w:rFonts w:ascii="Times New Roman" w:hAnsi="Times New Roman" w:cs="Times New Roman"/>
          <w:lang w:val="en-US"/>
        </w:rPr>
        <w:t xml:space="preserve">–food applications and alternative plant sources: a review. </w:t>
      </w:r>
      <w:proofErr w:type="spellStart"/>
      <w:r w:rsidRPr="005C4CD7">
        <w:rPr>
          <w:rFonts w:ascii="Times New Roman" w:hAnsi="Times New Roman" w:cs="Times New Roman"/>
        </w:rPr>
        <w:t>International</w:t>
      </w:r>
      <w:proofErr w:type="spellEnd"/>
      <w:r w:rsidRPr="005C4CD7">
        <w:rPr>
          <w:rFonts w:ascii="Times New Roman" w:hAnsi="Times New Roman" w:cs="Times New Roman"/>
        </w:rPr>
        <w:t xml:space="preserve"> </w:t>
      </w:r>
      <w:proofErr w:type="spellStart"/>
      <w:r w:rsidRPr="005C4CD7">
        <w:rPr>
          <w:rFonts w:ascii="Times New Roman" w:hAnsi="Times New Roman" w:cs="Times New Roman"/>
        </w:rPr>
        <w:t>Journal</w:t>
      </w:r>
      <w:proofErr w:type="spellEnd"/>
      <w:r w:rsidRPr="005C4CD7">
        <w:rPr>
          <w:rFonts w:ascii="Times New Roman" w:hAnsi="Times New Roman" w:cs="Times New Roman"/>
        </w:rPr>
        <w:t xml:space="preserve"> </w:t>
      </w:r>
      <w:proofErr w:type="spellStart"/>
      <w:r w:rsidRPr="005C4CD7">
        <w:rPr>
          <w:rFonts w:ascii="Times New Roman" w:hAnsi="Times New Roman" w:cs="Times New Roman"/>
        </w:rPr>
        <w:t>of</w:t>
      </w:r>
      <w:proofErr w:type="spellEnd"/>
      <w:r w:rsidRPr="005C4CD7">
        <w:rPr>
          <w:rFonts w:ascii="Times New Roman" w:hAnsi="Times New Roman" w:cs="Times New Roman"/>
        </w:rPr>
        <w:t xml:space="preserve"> </w:t>
      </w:r>
      <w:proofErr w:type="spellStart"/>
      <w:r w:rsidRPr="005C4CD7">
        <w:rPr>
          <w:rFonts w:ascii="Times New Roman" w:hAnsi="Times New Roman" w:cs="Times New Roman"/>
        </w:rPr>
        <w:t>Food</w:t>
      </w:r>
      <w:proofErr w:type="spellEnd"/>
      <w:r w:rsidRPr="005C4CD7">
        <w:rPr>
          <w:rFonts w:ascii="Times New Roman" w:hAnsi="Times New Roman" w:cs="Times New Roman"/>
        </w:rPr>
        <w:t xml:space="preserve"> </w:t>
      </w:r>
      <w:proofErr w:type="spellStart"/>
      <w:r w:rsidRPr="005C4CD7">
        <w:rPr>
          <w:rFonts w:ascii="Times New Roman" w:hAnsi="Times New Roman" w:cs="Times New Roman"/>
        </w:rPr>
        <w:t>Science</w:t>
      </w:r>
      <w:proofErr w:type="spellEnd"/>
      <w:r w:rsidRPr="005C4CD7">
        <w:rPr>
          <w:rFonts w:ascii="Times New Roman" w:hAnsi="Times New Roman" w:cs="Times New Roman"/>
        </w:rPr>
        <w:t xml:space="preserve"> &amp; </w:t>
      </w:r>
      <w:proofErr w:type="spellStart"/>
      <w:r w:rsidRPr="005C4CD7">
        <w:rPr>
          <w:rFonts w:ascii="Times New Roman" w:hAnsi="Times New Roman" w:cs="Times New Roman"/>
        </w:rPr>
        <w:t>Technology</w:t>
      </w:r>
      <w:proofErr w:type="spellEnd"/>
      <w:r w:rsidRPr="005C4CD7">
        <w:rPr>
          <w:rFonts w:ascii="Times New Roman" w:hAnsi="Times New Roman" w:cs="Times New Roman"/>
        </w:rPr>
        <w:t xml:space="preserve">, </w:t>
      </w:r>
      <w:proofErr w:type="spellStart"/>
      <w:r w:rsidRPr="005C4CD7">
        <w:rPr>
          <w:rFonts w:ascii="Times New Roman" w:hAnsi="Times New Roman" w:cs="Times New Roman"/>
        </w:rPr>
        <w:t>Vol</w:t>
      </w:r>
      <w:proofErr w:type="spellEnd"/>
      <w:r w:rsidRPr="005C4CD7">
        <w:rPr>
          <w:rFonts w:ascii="Times New Roman" w:hAnsi="Times New Roman" w:cs="Times New Roman"/>
        </w:rPr>
        <w:t>. 57(9), P.5</w:t>
      </w:r>
      <w:bookmarkStart w:id="0" w:name="_GoBack"/>
      <w:bookmarkEnd w:id="0"/>
      <w:r w:rsidRPr="005C4CD7">
        <w:rPr>
          <w:rFonts w:ascii="Times New Roman" w:hAnsi="Times New Roman" w:cs="Times New Roman"/>
        </w:rPr>
        <w:t>764- 5780.</w:t>
      </w:r>
    </w:p>
    <w:sectPr w:rsidR="009C7A72" w:rsidRPr="005C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D7"/>
    <w:rsid w:val="00114645"/>
    <w:rsid w:val="005C4CD7"/>
    <w:rsid w:val="00C2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2024-01-22T07:26:00Z</dcterms:created>
  <dcterms:modified xsi:type="dcterms:W3CDTF">2024-01-22T07:28:00Z</dcterms:modified>
</cp:coreProperties>
</file>