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15" w:rsidRPr="00134DA1" w:rsidRDefault="00FC5315" w:rsidP="00FC531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4DA1">
        <w:rPr>
          <w:rFonts w:ascii="Times New Roman" w:hAnsi="Times New Roman" w:cs="Times New Roman"/>
          <w:b/>
          <w:sz w:val="28"/>
          <w:szCs w:val="28"/>
        </w:rPr>
        <w:t xml:space="preserve">Рибалко-Рак Л. А. </w:t>
      </w:r>
      <w:proofErr w:type="spellStart"/>
      <w:r w:rsidRPr="00134DA1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134DA1">
        <w:rPr>
          <w:rFonts w:ascii="Times New Roman" w:hAnsi="Times New Roman" w:cs="Times New Roman"/>
          <w:b/>
          <w:sz w:val="28"/>
          <w:szCs w:val="28"/>
        </w:rPr>
        <w:t>., доц</w:t>
      </w:r>
      <w:r w:rsidR="00512960">
        <w:rPr>
          <w:rFonts w:ascii="Times New Roman" w:hAnsi="Times New Roman" w:cs="Times New Roman"/>
          <w:b/>
          <w:sz w:val="28"/>
          <w:szCs w:val="28"/>
        </w:rPr>
        <w:t>ент</w:t>
      </w:r>
    </w:p>
    <w:p w:rsidR="00FC5315" w:rsidRPr="00512960" w:rsidRDefault="00512960" w:rsidP="00FC531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5F45">
        <w:rPr>
          <w:rFonts w:ascii="Times New Roman" w:hAnsi="Times New Roman" w:cs="Times New Roman"/>
          <w:b/>
          <w:color w:val="000000"/>
          <w:sz w:val="28"/>
          <w:szCs w:val="28"/>
        </w:rPr>
        <w:t>Наталенко</w:t>
      </w:r>
      <w:proofErr w:type="spellEnd"/>
      <w:r w:rsidRPr="005E5F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2960">
        <w:rPr>
          <w:rFonts w:ascii="Times New Roman" w:hAnsi="Times New Roman" w:cs="Times New Roman"/>
          <w:b/>
          <w:color w:val="000000"/>
          <w:sz w:val="28"/>
          <w:szCs w:val="28"/>
        </w:rPr>
        <w:t>С.М.</w:t>
      </w:r>
      <w:r w:rsidR="00FC5315" w:rsidRPr="00512960">
        <w:rPr>
          <w:rFonts w:ascii="Times New Roman" w:hAnsi="Times New Roman" w:cs="Times New Roman"/>
          <w:b/>
          <w:sz w:val="28"/>
          <w:szCs w:val="28"/>
        </w:rPr>
        <w:t xml:space="preserve">, магістрант  </w:t>
      </w:r>
    </w:p>
    <w:p w:rsidR="00FC5315" w:rsidRPr="00512960" w:rsidRDefault="00512960" w:rsidP="00FC5315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F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Степанова </w:t>
      </w:r>
      <w:r w:rsidRPr="00512960">
        <w:rPr>
          <w:rFonts w:ascii="Times New Roman" w:hAnsi="Times New Roman" w:cs="Times New Roman"/>
          <w:b/>
          <w:color w:val="000000"/>
          <w:sz w:val="28"/>
          <w:szCs w:val="28"/>
        </w:rPr>
        <w:t>Л.В.</w:t>
      </w:r>
      <w:r w:rsidR="00FC5315" w:rsidRPr="00512960">
        <w:rPr>
          <w:rFonts w:ascii="Times New Roman" w:hAnsi="Times New Roman" w:cs="Times New Roman"/>
          <w:b/>
          <w:sz w:val="28"/>
          <w:szCs w:val="28"/>
        </w:rPr>
        <w:t>, магістрант</w:t>
      </w:r>
    </w:p>
    <w:p w:rsidR="00FC5315" w:rsidRPr="00FC5315" w:rsidRDefault="00FC5315" w:rsidP="00FC531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5315">
        <w:rPr>
          <w:rFonts w:ascii="Times New Roman" w:hAnsi="Times New Roman" w:cs="Times New Roman"/>
          <w:sz w:val="28"/>
          <w:szCs w:val="28"/>
        </w:rPr>
        <w:t>ВНЗ Укоопспілки «Полтавський університет економіки і торгівлі»</w:t>
      </w:r>
    </w:p>
    <w:p w:rsidR="00FC5315" w:rsidRPr="00FC5315" w:rsidRDefault="00FC5315" w:rsidP="00FC5315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C5315">
        <w:rPr>
          <w:rFonts w:ascii="Times New Roman" w:hAnsi="Times New Roman" w:cs="Times New Roman"/>
          <w:sz w:val="28"/>
          <w:szCs w:val="28"/>
        </w:rPr>
        <w:t>м. Полтава, Україна</w:t>
      </w:r>
    </w:p>
    <w:p w:rsidR="00DE1B3F" w:rsidRDefault="00DE1B3F" w:rsidP="00FC53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4DA1" w:rsidRDefault="00512960" w:rsidP="00FC53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2960">
        <w:rPr>
          <w:rFonts w:ascii="Times New Roman" w:hAnsi="Times New Roman" w:cs="Times New Roman"/>
          <w:b/>
          <w:color w:val="000000"/>
          <w:sz w:val="28"/>
          <w:szCs w:val="28"/>
        </w:rPr>
        <w:t>СОЦІАЛЬНО-ЕКОНОМІЧНІ АСПЕКТИ РОЗВИТКУ АНТИКРИЗОВОГО УПРАВЛІННЯ НА ПІДПРИЄМСТВІ</w:t>
      </w:r>
    </w:p>
    <w:p w:rsidR="00512960" w:rsidRPr="00512960" w:rsidRDefault="00512960" w:rsidP="00FC531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455" w:rsidRDefault="00DF1455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Криза є неминучим явищем в сучасних умовах функціонування підприємств як відкритих систем, криза – це етап розвитку складної соціально-економічної системи. Ефективні антикризові заходи зумовлюють поштовх до розвитку системи в напрямку прогресивних економічних змін.</w:t>
      </w:r>
    </w:p>
    <w:p w:rsidR="000A3A6F" w:rsidRDefault="00A56132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Антикризове управління як </w:t>
      </w:r>
      <w:r w:rsidR="002E427A">
        <w:rPr>
          <w:rFonts w:ascii="Times New Roman" w:hAnsi="Times New Roman" w:cs="Times New Roman"/>
          <w:sz w:val="28"/>
          <w:szCs w:val="28"/>
        </w:rPr>
        <w:t xml:space="preserve">ключовий </w:t>
      </w:r>
      <w:r w:rsidR="002E427A" w:rsidRPr="002E427A">
        <w:rPr>
          <w:rFonts w:ascii="Times New Roman" w:hAnsi="Times New Roman" w:cs="Times New Roman"/>
          <w:sz w:val="28"/>
          <w:szCs w:val="28"/>
        </w:rPr>
        <w:t>фактор</w:t>
      </w:r>
      <w:r w:rsidRPr="002E427A">
        <w:rPr>
          <w:rFonts w:ascii="Times New Roman" w:hAnsi="Times New Roman" w:cs="Times New Roman"/>
          <w:sz w:val="28"/>
          <w:szCs w:val="28"/>
        </w:rPr>
        <w:t xml:space="preserve"> сучасного розвитку менеджменту та економіки </w:t>
      </w:r>
      <w:r w:rsidR="002E427A">
        <w:rPr>
          <w:rFonts w:ascii="Times New Roman" w:hAnsi="Times New Roman" w:cs="Times New Roman"/>
          <w:sz w:val="28"/>
          <w:szCs w:val="28"/>
        </w:rPr>
        <w:t>накопичує</w:t>
      </w:r>
      <w:r w:rsidRPr="002E427A">
        <w:rPr>
          <w:rFonts w:ascii="Times New Roman" w:hAnsi="Times New Roman" w:cs="Times New Roman"/>
          <w:sz w:val="28"/>
          <w:szCs w:val="28"/>
        </w:rPr>
        <w:t xml:space="preserve"> наукові </w:t>
      </w:r>
      <w:r w:rsidR="002E427A">
        <w:rPr>
          <w:rFonts w:ascii="Times New Roman" w:hAnsi="Times New Roman" w:cs="Times New Roman"/>
          <w:sz w:val="28"/>
          <w:szCs w:val="28"/>
        </w:rPr>
        <w:t>концепції</w:t>
      </w:r>
      <w:r w:rsidRPr="002E427A">
        <w:rPr>
          <w:rFonts w:ascii="Times New Roman" w:hAnsi="Times New Roman" w:cs="Times New Roman"/>
          <w:sz w:val="28"/>
          <w:szCs w:val="28"/>
        </w:rPr>
        <w:t xml:space="preserve"> </w:t>
      </w:r>
      <w:r w:rsidR="002E427A">
        <w:rPr>
          <w:rFonts w:ascii="Times New Roman" w:hAnsi="Times New Roman" w:cs="Times New Roman"/>
          <w:sz w:val="28"/>
          <w:szCs w:val="28"/>
        </w:rPr>
        <w:t>та</w:t>
      </w:r>
      <w:r w:rsidRPr="002E427A">
        <w:rPr>
          <w:rFonts w:ascii="Times New Roman" w:hAnsi="Times New Roman" w:cs="Times New Roman"/>
          <w:sz w:val="28"/>
          <w:szCs w:val="28"/>
        </w:rPr>
        <w:t xml:space="preserve"> практичні методики </w:t>
      </w:r>
      <w:r w:rsidR="002E427A">
        <w:rPr>
          <w:rFonts w:ascii="Times New Roman" w:hAnsi="Times New Roman" w:cs="Times New Roman"/>
          <w:sz w:val="28"/>
          <w:szCs w:val="28"/>
        </w:rPr>
        <w:t>у</w:t>
      </w:r>
      <w:r w:rsidRPr="002E427A">
        <w:rPr>
          <w:rFonts w:ascii="Times New Roman" w:hAnsi="Times New Roman" w:cs="Times New Roman"/>
          <w:sz w:val="28"/>
          <w:szCs w:val="28"/>
        </w:rPr>
        <w:t xml:space="preserve"> сфері управління </w:t>
      </w:r>
      <w:r w:rsidR="000A3A6F">
        <w:rPr>
          <w:rFonts w:ascii="Times New Roman" w:hAnsi="Times New Roman" w:cs="Times New Roman"/>
          <w:sz w:val="28"/>
          <w:szCs w:val="28"/>
        </w:rPr>
        <w:t xml:space="preserve">системою </w:t>
      </w:r>
      <w:r w:rsidRPr="002E427A">
        <w:rPr>
          <w:rFonts w:ascii="Times New Roman" w:hAnsi="Times New Roman" w:cs="Times New Roman"/>
          <w:sz w:val="28"/>
          <w:szCs w:val="28"/>
        </w:rPr>
        <w:t>процес</w:t>
      </w:r>
      <w:r w:rsidR="000A3A6F">
        <w:rPr>
          <w:rFonts w:ascii="Times New Roman" w:hAnsi="Times New Roman" w:cs="Times New Roman"/>
          <w:sz w:val="28"/>
          <w:szCs w:val="28"/>
        </w:rPr>
        <w:t>ів</w:t>
      </w:r>
      <w:r w:rsidRPr="002E427A">
        <w:rPr>
          <w:rFonts w:ascii="Times New Roman" w:hAnsi="Times New Roman" w:cs="Times New Roman"/>
          <w:sz w:val="28"/>
          <w:szCs w:val="28"/>
        </w:rPr>
        <w:t xml:space="preserve"> на підприємстві. </w:t>
      </w:r>
      <w:proofErr w:type="spellStart"/>
      <w:r w:rsidR="000A3A6F" w:rsidRPr="002E427A">
        <w:rPr>
          <w:rFonts w:ascii="Times New Roman" w:hAnsi="Times New Roman" w:cs="Times New Roman"/>
          <w:sz w:val="28"/>
          <w:szCs w:val="28"/>
        </w:rPr>
        <w:t>Теор</w:t>
      </w:r>
      <w:r w:rsidR="000A3A6F">
        <w:rPr>
          <w:rFonts w:ascii="Times New Roman" w:hAnsi="Times New Roman" w:cs="Times New Roman"/>
          <w:sz w:val="28"/>
          <w:szCs w:val="28"/>
        </w:rPr>
        <w:t>етико-прикладні</w:t>
      </w:r>
      <w:proofErr w:type="spellEnd"/>
      <w:r w:rsidR="000A3A6F">
        <w:rPr>
          <w:rFonts w:ascii="Times New Roman" w:hAnsi="Times New Roman" w:cs="Times New Roman"/>
          <w:sz w:val="28"/>
          <w:szCs w:val="28"/>
        </w:rPr>
        <w:t xml:space="preserve"> аспекти </w:t>
      </w:r>
      <w:r w:rsidR="000A3A6F" w:rsidRPr="002E427A">
        <w:rPr>
          <w:rFonts w:ascii="Times New Roman" w:hAnsi="Times New Roman" w:cs="Times New Roman"/>
          <w:sz w:val="28"/>
          <w:szCs w:val="28"/>
        </w:rPr>
        <w:t xml:space="preserve">антикризового управління та забезпечення сталого розвитку підприємства </w:t>
      </w:r>
      <w:r w:rsidR="000A3A6F">
        <w:rPr>
          <w:rFonts w:ascii="Times New Roman" w:hAnsi="Times New Roman" w:cs="Times New Roman"/>
          <w:sz w:val="28"/>
          <w:szCs w:val="28"/>
        </w:rPr>
        <w:t xml:space="preserve">становлять </w:t>
      </w:r>
      <w:r w:rsidR="000A3A6F" w:rsidRPr="002E427A">
        <w:rPr>
          <w:rFonts w:ascii="Times New Roman" w:hAnsi="Times New Roman" w:cs="Times New Roman"/>
          <w:sz w:val="28"/>
          <w:szCs w:val="28"/>
        </w:rPr>
        <w:t xml:space="preserve">значний потенціал практичних методів, які дозволяють </w:t>
      </w:r>
      <w:r w:rsidR="000A3A6F">
        <w:rPr>
          <w:rFonts w:ascii="Times New Roman" w:hAnsi="Times New Roman" w:cs="Times New Roman"/>
          <w:sz w:val="28"/>
          <w:szCs w:val="28"/>
        </w:rPr>
        <w:t>ефективно</w:t>
      </w:r>
      <w:r w:rsidR="000A3A6F" w:rsidRPr="002E427A">
        <w:rPr>
          <w:rFonts w:ascii="Times New Roman" w:hAnsi="Times New Roman" w:cs="Times New Roman"/>
          <w:sz w:val="28"/>
          <w:szCs w:val="28"/>
        </w:rPr>
        <w:t xml:space="preserve"> прогнозувати ознаки та ймовірність</w:t>
      </w:r>
      <w:r w:rsidR="000A3A6F">
        <w:rPr>
          <w:rFonts w:ascii="Times New Roman" w:hAnsi="Times New Roman" w:cs="Times New Roman"/>
          <w:sz w:val="28"/>
          <w:szCs w:val="28"/>
        </w:rPr>
        <w:t xml:space="preserve"> виникнення</w:t>
      </w:r>
      <w:r w:rsidR="000A3A6F" w:rsidRPr="002E427A">
        <w:rPr>
          <w:rFonts w:ascii="Times New Roman" w:hAnsi="Times New Roman" w:cs="Times New Roman"/>
          <w:sz w:val="28"/>
          <w:szCs w:val="28"/>
        </w:rPr>
        <w:t xml:space="preserve"> кризов</w:t>
      </w:r>
      <w:r w:rsidR="000A3A6F">
        <w:rPr>
          <w:rFonts w:ascii="Times New Roman" w:hAnsi="Times New Roman" w:cs="Times New Roman"/>
          <w:sz w:val="28"/>
          <w:szCs w:val="28"/>
        </w:rPr>
        <w:t>их явищ в соціально-економічних системах.</w:t>
      </w:r>
    </w:p>
    <w:p w:rsidR="00A56132" w:rsidRDefault="00A56132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Розвиток </w:t>
      </w:r>
      <w:r w:rsidR="000A3A6F">
        <w:rPr>
          <w:rFonts w:ascii="Times New Roman" w:hAnsi="Times New Roman" w:cs="Times New Roman"/>
          <w:sz w:val="28"/>
          <w:szCs w:val="28"/>
        </w:rPr>
        <w:t>цієї сфери наукових знань</w:t>
      </w:r>
      <w:r w:rsidRPr="002E427A">
        <w:rPr>
          <w:rFonts w:ascii="Times New Roman" w:hAnsi="Times New Roman" w:cs="Times New Roman"/>
          <w:sz w:val="28"/>
          <w:szCs w:val="28"/>
        </w:rPr>
        <w:t xml:space="preserve">, пов’язаних із концептуальними положеннями антикризового управління, висвітлено в працях багатьох учених, зокрема </w:t>
      </w:r>
      <w:r w:rsidR="000A3A6F">
        <w:rPr>
          <w:rFonts w:ascii="Times New Roman" w:hAnsi="Times New Roman" w:cs="Times New Roman"/>
          <w:sz w:val="28"/>
          <w:szCs w:val="28"/>
        </w:rPr>
        <w:t xml:space="preserve">в дослідженнях: </w:t>
      </w:r>
      <w:r w:rsidRPr="002E427A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Ансоффа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</w:t>
      </w:r>
      <w:r w:rsidR="000A3A6F" w:rsidRPr="002E427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A3A6F" w:rsidRPr="002E427A">
        <w:rPr>
          <w:rFonts w:ascii="Times New Roman" w:hAnsi="Times New Roman" w:cs="Times New Roman"/>
          <w:sz w:val="28"/>
          <w:szCs w:val="28"/>
        </w:rPr>
        <w:t>Балашова</w:t>
      </w:r>
      <w:proofErr w:type="spellEnd"/>
      <w:r w:rsidR="000A3A6F" w:rsidRPr="002E427A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="000A3A6F" w:rsidRPr="002E427A">
        <w:rPr>
          <w:rFonts w:ascii="Times New Roman" w:hAnsi="Times New Roman" w:cs="Times New Roman"/>
          <w:sz w:val="28"/>
          <w:szCs w:val="28"/>
        </w:rPr>
        <w:t>Біловол</w:t>
      </w:r>
      <w:proofErr w:type="spellEnd"/>
      <w:r w:rsidR="000A3A6F" w:rsidRPr="002E427A">
        <w:rPr>
          <w:rFonts w:ascii="Times New Roman" w:hAnsi="Times New Roman" w:cs="Times New Roman"/>
          <w:sz w:val="28"/>
          <w:szCs w:val="28"/>
        </w:rPr>
        <w:t>,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 xml:space="preserve">І. Бланка, </w:t>
      </w:r>
      <w:r w:rsidR="000A3A6F">
        <w:rPr>
          <w:rFonts w:ascii="Times New Roman" w:hAnsi="Times New Roman" w:cs="Times New Roman"/>
          <w:sz w:val="28"/>
          <w:szCs w:val="28"/>
        </w:rPr>
        <w:br/>
      </w:r>
      <w:r w:rsidRPr="002E427A">
        <w:rPr>
          <w:rFonts w:ascii="Times New Roman" w:hAnsi="Times New Roman" w:cs="Times New Roman"/>
          <w:sz w:val="28"/>
          <w:szCs w:val="28"/>
        </w:rPr>
        <w:t xml:space="preserve">С. Бєляєва, А. Градова, А. Грязнової, В.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Забродського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Кизима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А. Ковальова, Е. Ланд Пітера, Л.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Лігоненко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Ю. Лисенка, Ноумен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Кліфа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В. Пономаренка, </w:t>
      </w:r>
      <w:r w:rsidR="000A3A6F">
        <w:rPr>
          <w:rFonts w:ascii="Times New Roman" w:hAnsi="Times New Roman" w:cs="Times New Roman"/>
          <w:sz w:val="28"/>
          <w:szCs w:val="28"/>
        </w:rPr>
        <w:br/>
      </w:r>
      <w:r w:rsidRPr="002E427A">
        <w:rPr>
          <w:rFonts w:ascii="Times New Roman" w:hAnsi="Times New Roman" w:cs="Times New Roman"/>
          <w:sz w:val="28"/>
          <w:szCs w:val="28"/>
        </w:rPr>
        <w:t xml:space="preserve">О. Пушкаря, В.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Ревенка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Тридіда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, Е. Уткіна, Х.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Холл</w:t>
      </w:r>
      <w:proofErr w:type="spellEnd"/>
      <w:r w:rsidRPr="002E4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27A">
        <w:rPr>
          <w:rFonts w:ascii="Times New Roman" w:hAnsi="Times New Roman" w:cs="Times New Roman"/>
          <w:sz w:val="28"/>
          <w:szCs w:val="28"/>
        </w:rPr>
        <w:t>Річарда</w:t>
      </w:r>
      <w:proofErr w:type="spellEnd"/>
      <w:r w:rsidR="000A3A6F">
        <w:rPr>
          <w:rFonts w:ascii="Times New Roman" w:hAnsi="Times New Roman" w:cs="Times New Roman"/>
          <w:sz w:val="28"/>
          <w:szCs w:val="28"/>
        </w:rPr>
        <w:t>.</w:t>
      </w:r>
    </w:p>
    <w:p w:rsidR="00FE2112" w:rsidRPr="000A3A6F" w:rsidRDefault="00FE2112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Концепція циклічності розвитку </w:t>
      </w:r>
      <w:r>
        <w:rPr>
          <w:rFonts w:ascii="Times New Roman" w:hAnsi="Times New Roman" w:cs="Times New Roman"/>
          <w:sz w:val="28"/>
          <w:szCs w:val="28"/>
        </w:rPr>
        <w:t>соціально-</w:t>
      </w:r>
      <w:r w:rsidRPr="002E427A">
        <w:rPr>
          <w:rFonts w:ascii="Times New Roman" w:hAnsi="Times New Roman" w:cs="Times New Roman"/>
          <w:sz w:val="28"/>
          <w:szCs w:val="28"/>
        </w:rPr>
        <w:t>економічних систем належить до фундаментальних складових категоріального апарату економічної теорії та макроекономіки. Підприємство є мікроекономічною системою, а отже його розвитку також притаманні властивості циклічності.</w:t>
      </w:r>
    </w:p>
    <w:p w:rsidR="00A56132" w:rsidRPr="000A3A6F" w:rsidRDefault="000A3A6F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C526F">
        <w:rPr>
          <w:rFonts w:ascii="Times New Roman" w:hAnsi="Times New Roman" w:cs="Times New Roman"/>
          <w:sz w:val="28"/>
          <w:szCs w:val="28"/>
        </w:rPr>
        <w:t>Тенденціями, що визначають напрями ефективного розвитку антикризового управління</w:t>
      </w:r>
      <w:r w:rsidR="002E427A" w:rsidRPr="00DC526F">
        <w:rPr>
          <w:rFonts w:ascii="Times New Roman" w:hAnsi="Times New Roman" w:cs="Times New Roman"/>
          <w:sz w:val="28"/>
          <w:szCs w:val="28"/>
        </w:rPr>
        <w:t xml:space="preserve">, а їх </w:t>
      </w:r>
      <w:r w:rsidR="00DC526F" w:rsidRPr="00DC526F">
        <w:rPr>
          <w:rFonts w:ascii="Times New Roman" w:hAnsi="Times New Roman" w:cs="Times New Roman"/>
          <w:sz w:val="28"/>
          <w:szCs w:val="28"/>
        </w:rPr>
        <w:t xml:space="preserve">вірна інтерпретація і інтеграція в систему управління підприємством сприяє реалізації </w:t>
      </w:r>
      <w:r w:rsidR="002E427A" w:rsidRPr="00DC526F">
        <w:rPr>
          <w:rFonts w:ascii="Times New Roman" w:hAnsi="Times New Roman" w:cs="Times New Roman"/>
          <w:sz w:val="28"/>
          <w:szCs w:val="28"/>
        </w:rPr>
        <w:t>процес</w:t>
      </w:r>
      <w:r w:rsidR="00DC526F" w:rsidRPr="00DC526F">
        <w:rPr>
          <w:rFonts w:ascii="Times New Roman" w:hAnsi="Times New Roman" w:cs="Times New Roman"/>
          <w:sz w:val="28"/>
          <w:szCs w:val="28"/>
        </w:rPr>
        <w:t>у управління, є такі</w:t>
      </w:r>
      <w:r w:rsidR="00FE2112">
        <w:rPr>
          <w:rFonts w:ascii="Times New Roman" w:hAnsi="Times New Roman" w:cs="Times New Roman"/>
          <w:sz w:val="28"/>
          <w:szCs w:val="28"/>
        </w:rPr>
        <w:t xml:space="preserve"> </w:t>
      </w:r>
      <w:r w:rsidR="00FE2112" w:rsidRPr="002E427A">
        <w:rPr>
          <w:rFonts w:ascii="Times New Roman" w:hAnsi="Times New Roman" w:cs="Times New Roman"/>
          <w:sz w:val="28"/>
          <w:szCs w:val="28"/>
        </w:rPr>
        <w:t>[</w:t>
      </w:r>
      <w:r w:rsidR="00E32C6D" w:rsidRPr="00E32C6D">
        <w:rPr>
          <w:rFonts w:ascii="Times New Roman" w:hAnsi="Times New Roman" w:cs="Times New Roman"/>
          <w:sz w:val="28"/>
          <w:szCs w:val="28"/>
        </w:rPr>
        <w:t>1</w:t>
      </w:r>
      <w:r w:rsidR="00FE2112" w:rsidRPr="00E32C6D">
        <w:rPr>
          <w:rFonts w:ascii="Times New Roman" w:hAnsi="Times New Roman" w:cs="Times New Roman"/>
          <w:sz w:val="28"/>
          <w:szCs w:val="28"/>
        </w:rPr>
        <w:t>, c. 367</w:t>
      </w:r>
      <w:r w:rsidR="00FE2112" w:rsidRPr="002E427A">
        <w:rPr>
          <w:rFonts w:ascii="Times New Roman" w:hAnsi="Times New Roman" w:cs="Times New Roman"/>
          <w:sz w:val="28"/>
          <w:szCs w:val="28"/>
        </w:rPr>
        <w:t>]</w:t>
      </w:r>
      <w:r w:rsidR="002E427A" w:rsidRPr="00DC526F">
        <w:rPr>
          <w:rFonts w:ascii="Times New Roman" w:hAnsi="Times New Roman" w:cs="Times New Roman"/>
          <w:sz w:val="28"/>
          <w:szCs w:val="28"/>
        </w:rPr>
        <w:t>:</w:t>
      </w:r>
    </w:p>
    <w:p w:rsidR="000A3A6F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професіоналізм антикризового управління; </w:t>
      </w:r>
    </w:p>
    <w:p w:rsidR="000A3A6F" w:rsidRDefault="00DC526F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лідерство та </w:t>
      </w:r>
      <w:r w:rsidR="002E427A" w:rsidRPr="002E427A">
        <w:rPr>
          <w:rFonts w:ascii="Times New Roman" w:hAnsi="Times New Roman" w:cs="Times New Roman"/>
          <w:sz w:val="28"/>
          <w:szCs w:val="28"/>
        </w:rPr>
        <w:t>мистецтво управління, дане природою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="002E427A" w:rsidRPr="002E427A">
        <w:rPr>
          <w:rFonts w:ascii="Times New Roman" w:hAnsi="Times New Roman" w:cs="Times New Roman"/>
          <w:sz w:val="28"/>
          <w:szCs w:val="28"/>
        </w:rPr>
        <w:t>і надбане в</w:t>
      </w:r>
      <w:r>
        <w:rPr>
          <w:rFonts w:ascii="Times New Roman" w:hAnsi="Times New Roman" w:cs="Times New Roman"/>
          <w:sz w:val="28"/>
          <w:szCs w:val="28"/>
        </w:rPr>
        <w:t xml:space="preserve"> процесі спеціальної підготовки і досвіду</w:t>
      </w:r>
      <w:r w:rsidR="002E427A" w:rsidRPr="002E42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3A6F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методологія розробки ризикованих рішень; </w:t>
      </w:r>
    </w:p>
    <w:p w:rsidR="000A3A6F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науковий аналіз </w:t>
      </w:r>
      <w:r w:rsidR="00DC526F">
        <w:rPr>
          <w:rFonts w:ascii="Times New Roman" w:hAnsi="Times New Roman" w:cs="Times New Roman"/>
          <w:sz w:val="28"/>
          <w:szCs w:val="28"/>
        </w:rPr>
        <w:t>ситуації</w:t>
      </w:r>
      <w:r w:rsidRPr="002E427A">
        <w:rPr>
          <w:rFonts w:ascii="Times New Roman" w:hAnsi="Times New Roman" w:cs="Times New Roman"/>
          <w:sz w:val="28"/>
          <w:szCs w:val="28"/>
        </w:rPr>
        <w:t xml:space="preserve">, прогнозування тенденцій; </w:t>
      </w:r>
    </w:p>
    <w:p w:rsidR="00DC526F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корпоративність, </w:t>
      </w:r>
      <w:r w:rsidR="00DC526F">
        <w:rPr>
          <w:rFonts w:ascii="Times New Roman" w:hAnsi="Times New Roman" w:cs="Times New Roman"/>
          <w:sz w:val="28"/>
          <w:szCs w:val="28"/>
        </w:rPr>
        <w:t xml:space="preserve">як </w:t>
      </w:r>
      <w:r w:rsidRPr="002E427A">
        <w:rPr>
          <w:rFonts w:ascii="Times New Roman" w:hAnsi="Times New Roman" w:cs="Times New Roman"/>
          <w:sz w:val="28"/>
          <w:szCs w:val="28"/>
        </w:rPr>
        <w:t>надійн</w:t>
      </w:r>
      <w:r w:rsidR="00DC526F">
        <w:rPr>
          <w:rFonts w:ascii="Times New Roman" w:hAnsi="Times New Roman" w:cs="Times New Roman"/>
          <w:sz w:val="28"/>
          <w:szCs w:val="28"/>
        </w:rPr>
        <w:t>а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>опор</w:t>
      </w:r>
      <w:r w:rsidR="00DC526F">
        <w:rPr>
          <w:rFonts w:ascii="Times New Roman" w:hAnsi="Times New Roman" w:cs="Times New Roman"/>
          <w:sz w:val="28"/>
          <w:szCs w:val="28"/>
        </w:rPr>
        <w:t>а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>антикризового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>управління</w:t>
      </w:r>
      <w:r w:rsidR="00DC526F">
        <w:rPr>
          <w:rFonts w:ascii="Times New Roman" w:hAnsi="Times New Roman" w:cs="Times New Roman"/>
          <w:sz w:val="28"/>
          <w:szCs w:val="28"/>
        </w:rPr>
        <w:t>, що є</w:t>
      </w:r>
      <w:r w:rsidRPr="002E427A">
        <w:rPr>
          <w:rFonts w:ascii="Times New Roman" w:hAnsi="Times New Roman" w:cs="Times New Roman"/>
          <w:sz w:val="28"/>
          <w:szCs w:val="28"/>
        </w:rPr>
        <w:t xml:space="preserve"> результатом управління й елементом його мети, а також засобом у механізмі управління; </w:t>
      </w:r>
    </w:p>
    <w:p w:rsidR="000A3A6F" w:rsidRDefault="002E427A" w:rsidP="00DC526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>оперативність і гнучкість управління</w:t>
      </w:r>
      <w:r w:rsidR="00DC526F">
        <w:rPr>
          <w:rFonts w:ascii="Times New Roman" w:hAnsi="Times New Roman" w:cs="Times New Roman"/>
          <w:sz w:val="28"/>
          <w:szCs w:val="28"/>
        </w:rPr>
        <w:t xml:space="preserve">, як </w:t>
      </w:r>
      <w:r w:rsidRPr="002E427A">
        <w:rPr>
          <w:rFonts w:ascii="Times New Roman" w:hAnsi="Times New Roman" w:cs="Times New Roman"/>
          <w:sz w:val="28"/>
          <w:szCs w:val="28"/>
        </w:rPr>
        <w:t xml:space="preserve"> потреба у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>швидких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>і рішучих</w:t>
      </w:r>
      <w:r w:rsidR="000A3A6F">
        <w:rPr>
          <w:rFonts w:ascii="Times New Roman" w:hAnsi="Times New Roman" w:cs="Times New Roman"/>
          <w:sz w:val="28"/>
          <w:szCs w:val="28"/>
        </w:rPr>
        <w:t xml:space="preserve"> </w:t>
      </w:r>
      <w:r w:rsidRPr="002E427A">
        <w:rPr>
          <w:rFonts w:ascii="Times New Roman" w:hAnsi="Times New Roman" w:cs="Times New Roman"/>
          <w:sz w:val="28"/>
          <w:szCs w:val="28"/>
        </w:rPr>
        <w:t xml:space="preserve">діях, оперативних заходах, зміні </w:t>
      </w:r>
      <w:r w:rsidR="00DC526F">
        <w:rPr>
          <w:rFonts w:ascii="Times New Roman" w:hAnsi="Times New Roman" w:cs="Times New Roman"/>
          <w:sz w:val="28"/>
          <w:szCs w:val="28"/>
        </w:rPr>
        <w:t xml:space="preserve">стилів </w:t>
      </w:r>
      <w:r w:rsidRPr="002E427A">
        <w:rPr>
          <w:rFonts w:ascii="Times New Roman" w:hAnsi="Times New Roman" w:cs="Times New Roman"/>
          <w:sz w:val="28"/>
          <w:szCs w:val="28"/>
        </w:rPr>
        <w:t xml:space="preserve">управління </w:t>
      </w:r>
      <w:r w:rsidR="00DC526F">
        <w:rPr>
          <w:rFonts w:ascii="Times New Roman" w:hAnsi="Times New Roman" w:cs="Times New Roman"/>
          <w:sz w:val="28"/>
          <w:szCs w:val="28"/>
        </w:rPr>
        <w:t>відповідно до</w:t>
      </w:r>
      <w:r w:rsidRPr="002E427A">
        <w:rPr>
          <w:rFonts w:ascii="Times New Roman" w:hAnsi="Times New Roman" w:cs="Times New Roman"/>
          <w:sz w:val="28"/>
          <w:szCs w:val="28"/>
        </w:rPr>
        <w:t xml:space="preserve"> ситуаці</w:t>
      </w:r>
      <w:r w:rsidR="00DC526F">
        <w:rPr>
          <w:rFonts w:ascii="Times New Roman" w:hAnsi="Times New Roman" w:cs="Times New Roman"/>
          <w:sz w:val="28"/>
          <w:szCs w:val="28"/>
        </w:rPr>
        <w:t>й</w:t>
      </w:r>
      <w:r w:rsidRPr="002E427A">
        <w:rPr>
          <w:rFonts w:ascii="Times New Roman" w:hAnsi="Times New Roman" w:cs="Times New Roman"/>
          <w:sz w:val="28"/>
          <w:szCs w:val="28"/>
        </w:rPr>
        <w:t>, що склада</w:t>
      </w:r>
      <w:r w:rsidR="00DC526F">
        <w:rPr>
          <w:rFonts w:ascii="Times New Roman" w:hAnsi="Times New Roman" w:cs="Times New Roman"/>
          <w:sz w:val="28"/>
          <w:szCs w:val="28"/>
        </w:rPr>
        <w:t>ються, адаптації до умов кризи</w:t>
      </w:r>
      <w:r w:rsidRPr="002E42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A3A6F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стратегія і якість антикризових програм; </w:t>
      </w:r>
    </w:p>
    <w:p w:rsidR="002E427A" w:rsidRPr="000A3A6F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lastRenderedPageBreak/>
        <w:t>система моніторингу кризових ситуацій</w:t>
      </w:r>
      <w:r w:rsidR="00DC526F">
        <w:rPr>
          <w:rFonts w:ascii="Times New Roman" w:hAnsi="Times New Roman" w:cs="Times New Roman"/>
          <w:sz w:val="28"/>
          <w:szCs w:val="28"/>
        </w:rPr>
        <w:t>, що</w:t>
      </w:r>
      <w:r w:rsidRPr="002E427A">
        <w:rPr>
          <w:rFonts w:ascii="Times New Roman" w:hAnsi="Times New Roman" w:cs="Times New Roman"/>
          <w:sz w:val="28"/>
          <w:szCs w:val="28"/>
        </w:rPr>
        <w:t xml:space="preserve"> являє собою спеціально організовані дії </w:t>
      </w:r>
      <w:r w:rsidR="00DC526F">
        <w:rPr>
          <w:rFonts w:ascii="Times New Roman" w:hAnsi="Times New Roman" w:cs="Times New Roman"/>
          <w:sz w:val="28"/>
          <w:szCs w:val="28"/>
        </w:rPr>
        <w:t>і</w:t>
      </w:r>
      <w:r w:rsidRPr="002E427A">
        <w:rPr>
          <w:rFonts w:ascii="Times New Roman" w:hAnsi="Times New Roman" w:cs="Times New Roman"/>
          <w:sz w:val="28"/>
          <w:szCs w:val="28"/>
        </w:rPr>
        <w:t xml:space="preserve">з визначення ймовірності й реальності </w:t>
      </w:r>
      <w:r w:rsidR="00DC526F">
        <w:rPr>
          <w:rFonts w:ascii="Times New Roman" w:hAnsi="Times New Roman" w:cs="Times New Roman"/>
          <w:sz w:val="28"/>
          <w:szCs w:val="28"/>
        </w:rPr>
        <w:t>виникнення</w:t>
      </w:r>
      <w:r w:rsidRPr="002E427A">
        <w:rPr>
          <w:rFonts w:ascii="Times New Roman" w:hAnsi="Times New Roman" w:cs="Times New Roman"/>
          <w:sz w:val="28"/>
          <w:szCs w:val="28"/>
        </w:rPr>
        <w:t xml:space="preserve"> кризи і необхідні для її своєчасного виявлення і розпізнавання.</w:t>
      </w:r>
    </w:p>
    <w:p w:rsidR="000518EC" w:rsidRDefault="00FE2112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с</w:t>
      </w:r>
      <w:r w:rsidR="002E427A" w:rsidRPr="002E427A">
        <w:rPr>
          <w:rFonts w:ascii="Times New Roman" w:hAnsi="Times New Roman" w:cs="Times New Roman"/>
          <w:sz w:val="28"/>
          <w:szCs w:val="28"/>
        </w:rPr>
        <w:t>учасн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2E427A" w:rsidRPr="002E427A">
        <w:rPr>
          <w:rFonts w:ascii="Times New Roman" w:hAnsi="Times New Roman" w:cs="Times New Roman"/>
          <w:sz w:val="28"/>
          <w:szCs w:val="28"/>
        </w:rPr>
        <w:t xml:space="preserve"> технологі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E427A" w:rsidRPr="002E427A">
        <w:rPr>
          <w:rFonts w:ascii="Times New Roman" w:hAnsi="Times New Roman" w:cs="Times New Roman"/>
          <w:sz w:val="28"/>
          <w:szCs w:val="28"/>
        </w:rPr>
        <w:t xml:space="preserve"> антикризового управління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="002E427A" w:rsidRPr="002E4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умов попередження кризи ґрунтується на таких </w:t>
      </w:r>
      <w:r w:rsidR="002E427A" w:rsidRPr="002E427A">
        <w:rPr>
          <w:rFonts w:ascii="Times New Roman" w:hAnsi="Times New Roman" w:cs="Times New Roman"/>
          <w:sz w:val="28"/>
          <w:szCs w:val="28"/>
        </w:rPr>
        <w:t>складов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E427A">
        <w:rPr>
          <w:rFonts w:ascii="Times New Roman" w:hAnsi="Times New Roman" w:cs="Times New Roman"/>
          <w:sz w:val="28"/>
          <w:szCs w:val="28"/>
        </w:rPr>
        <w:t>[</w:t>
      </w:r>
      <w:r w:rsidR="00E32C6D">
        <w:rPr>
          <w:rFonts w:ascii="Times New Roman" w:hAnsi="Times New Roman" w:cs="Times New Roman"/>
          <w:sz w:val="28"/>
          <w:szCs w:val="28"/>
        </w:rPr>
        <w:t>2-3</w:t>
      </w:r>
      <w:r w:rsidRPr="002E427A">
        <w:rPr>
          <w:rFonts w:ascii="Times New Roman" w:hAnsi="Times New Roman" w:cs="Times New Roman"/>
          <w:sz w:val="28"/>
          <w:szCs w:val="28"/>
        </w:rPr>
        <w:t>]</w:t>
      </w:r>
      <w:r w:rsidR="002E427A" w:rsidRPr="002E427A">
        <w:rPr>
          <w:rFonts w:ascii="Times New Roman" w:hAnsi="Times New Roman" w:cs="Times New Roman"/>
          <w:sz w:val="28"/>
          <w:szCs w:val="28"/>
        </w:rPr>
        <w:t>: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визначення умов та термінів запровадження профілактичних заходів антикризового управління; 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складання переліку найбільш важливих та небезпечних для підприємства проблем за основними напрямками діяльності; 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>формування ціл</w:t>
      </w:r>
      <w:r w:rsidR="00FE2112">
        <w:rPr>
          <w:rFonts w:ascii="Times New Roman" w:hAnsi="Times New Roman" w:cs="Times New Roman"/>
          <w:sz w:val="28"/>
          <w:szCs w:val="28"/>
        </w:rPr>
        <w:t>е</w:t>
      </w:r>
      <w:r w:rsidRPr="002E427A">
        <w:rPr>
          <w:rFonts w:ascii="Times New Roman" w:hAnsi="Times New Roman" w:cs="Times New Roman"/>
          <w:sz w:val="28"/>
          <w:szCs w:val="28"/>
        </w:rPr>
        <w:t xml:space="preserve">й розробки профілактичних заходів та розподіл обов’язків щодо відповідальності серед керівників підприємств; 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розробка прогнозних сценаріїв антикризового управління; 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розрахунок потреби у ресурсах всіх видів для забезпечення стійкого функціонування підприємства в умовах кризи; 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вироблення методів проведення антикризових процедур і контроль за їх реалізацією; </w:t>
      </w:r>
    </w:p>
    <w:p w:rsid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розробка критеріїв активізації антикризового управління; </w:t>
      </w:r>
    </w:p>
    <w:p w:rsidR="002E427A" w:rsidRPr="000518EC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427A">
        <w:rPr>
          <w:rFonts w:ascii="Times New Roman" w:hAnsi="Times New Roman" w:cs="Times New Roman"/>
          <w:sz w:val="28"/>
          <w:szCs w:val="28"/>
        </w:rPr>
        <w:t xml:space="preserve">формування антикризових механізмів, що забезпечують реалізацію профілактичних заходів. </w:t>
      </w:r>
    </w:p>
    <w:p w:rsidR="002E427A" w:rsidRPr="00E32C6D" w:rsidRDefault="002E427A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2C6D">
        <w:rPr>
          <w:rFonts w:ascii="Times New Roman" w:hAnsi="Times New Roman" w:cs="Times New Roman"/>
          <w:sz w:val="28"/>
          <w:szCs w:val="28"/>
        </w:rPr>
        <w:t>Профілактика діяльності підприємства</w:t>
      </w:r>
      <w:r w:rsidR="00FE2112" w:rsidRPr="00E32C6D">
        <w:rPr>
          <w:rFonts w:ascii="Times New Roman" w:hAnsi="Times New Roman" w:cs="Times New Roman"/>
          <w:sz w:val="28"/>
          <w:szCs w:val="28"/>
        </w:rPr>
        <w:t xml:space="preserve"> для умов попередження кризи</w:t>
      </w:r>
      <w:r w:rsidRPr="00E32C6D">
        <w:rPr>
          <w:rFonts w:ascii="Times New Roman" w:hAnsi="Times New Roman" w:cs="Times New Roman"/>
          <w:sz w:val="28"/>
          <w:szCs w:val="28"/>
        </w:rPr>
        <w:t xml:space="preserve"> є одним з найважливіших аспектів антикризового управління, оскільки дозволяє попередити кризу або пом'якшити її, мобілізувавши всі наявні ресурси</w:t>
      </w:r>
      <w:r w:rsidR="00E32C6D">
        <w:rPr>
          <w:rFonts w:ascii="Times New Roman" w:hAnsi="Times New Roman" w:cs="Times New Roman"/>
          <w:sz w:val="28"/>
          <w:szCs w:val="28"/>
        </w:rPr>
        <w:t xml:space="preserve"> </w:t>
      </w:r>
      <w:r w:rsidR="00E32C6D" w:rsidRPr="002E427A">
        <w:rPr>
          <w:rFonts w:ascii="Times New Roman" w:hAnsi="Times New Roman" w:cs="Times New Roman"/>
          <w:sz w:val="28"/>
          <w:szCs w:val="28"/>
        </w:rPr>
        <w:t>[</w:t>
      </w:r>
      <w:r w:rsidR="00E32C6D">
        <w:rPr>
          <w:rFonts w:ascii="Times New Roman" w:hAnsi="Times New Roman" w:cs="Times New Roman"/>
          <w:sz w:val="28"/>
          <w:szCs w:val="28"/>
        </w:rPr>
        <w:t>4</w:t>
      </w:r>
      <w:r w:rsidR="00E32C6D" w:rsidRPr="002E427A">
        <w:rPr>
          <w:rFonts w:ascii="Times New Roman" w:hAnsi="Times New Roman" w:cs="Times New Roman"/>
          <w:sz w:val="28"/>
          <w:szCs w:val="28"/>
        </w:rPr>
        <w:t>]</w:t>
      </w:r>
      <w:r w:rsidRPr="00E32C6D">
        <w:rPr>
          <w:rFonts w:ascii="Times New Roman" w:hAnsi="Times New Roman" w:cs="Times New Roman"/>
          <w:sz w:val="28"/>
          <w:szCs w:val="28"/>
        </w:rPr>
        <w:t>.</w:t>
      </w:r>
    </w:p>
    <w:p w:rsidR="00E32C6D" w:rsidRPr="00E32C6D" w:rsidRDefault="00E32C6D" w:rsidP="00FC531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2C6D">
        <w:rPr>
          <w:rFonts w:ascii="Times New Roman" w:hAnsi="Times New Roman" w:cs="Times New Roman"/>
          <w:sz w:val="28"/>
          <w:szCs w:val="28"/>
        </w:rPr>
        <w:t xml:space="preserve">Антикризове управління </w:t>
      </w:r>
      <w:r>
        <w:rPr>
          <w:rFonts w:ascii="Times New Roman" w:hAnsi="Times New Roman" w:cs="Times New Roman"/>
          <w:sz w:val="28"/>
          <w:szCs w:val="28"/>
        </w:rPr>
        <w:t>можна вважати</w:t>
      </w:r>
      <w:r w:rsidRPr="00E32C6D">
        <w:rPr>
          <w:rFonts w:ascii="Times New Roman" w:hAnsi="Times New Roman" w:cs="Times New Roman"/>
          <w:sz w:val="28"/>
          <w:szCs w:val="28"/>
        </w:rPr>
        <w:t xml:space="preserve"> комплексн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E32C6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ою</w:t>
      </w:r>
      <w:r w:rsidRPr="00E32C6D">
        <w:rPr>
          <w:rFonts w:ascii="Times New Roman" w:hAnsi="Times New Roman" w:cs="Times New Roman"/>
          <w:sz w:val="28"/>
          <w:szCs w:val="28"/>
        </w:rPr>
        <w:t xml:space="preserve"> заходів, що спрямована на запобігання кризи та забезпечення умов, які б ліквідували передумови та наслідки її появи через прогнозування соціально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2C6D">
        <w:rPr>
          <w:rFonts w:ascii="Times New Roman" w:hAnsi="Times New Roman" w:cs="Times New Roman"/>
          <w:sz w:val="28"/>
          <w:szCs w:val="28"/>
        </w:rPr>
        <w:t>економічного розвитку підприємства і реалізацію антикризової стратегії для зміцнення конкурентних позицій суб’єкта господарювання в конкурентному середовищі.</w:t>
      </w:r>
    </w:p>
    <w:p w:rsidR="00001E3C" w:rsidRPr="00512960" w:rsidRDefault="00001E3C" w:rsidP="00615CAD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F74C7" w:rsidRPr="00E32C6D" w:rsidRDefault="00001E3C" w:rsidP="00E32C6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32C6D">
        <w:rPr>
          <w:rFonts w:ascii="Times New Roman" w:hAnsi="Times New Roman" w:cs="Times New Roman"/>
          <w:sz w:val="24"/>
          <w:szCs w:val="24"/>
        </w:rPr>
        <w:t>Список використаних джерел</w:t>
      </w:r>
    </w:p>
    <w:p w:rsidR="00E32C6D" w:rsidRPr="00E32C6D" w:rsidRDefault="00E32C6D" w:rsidP="00E32C6D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lang w:val="ru-RU"/>
        </w:rPr>
      </w:pPr>
      <w:r w:rsidRPr="00E32C6D">
        <w:t xml:space="preserve">Василенко В. О. Антикризове управління підприємством: </w:t>
      </w:r>
      <w:proofErr w:type="spellStart"/>
      <w:r w:rsidRPr="00E32C6D">
        <w:t>навч</w:t>
      </w:r>
      <w:proofErr w:type="spellEnd"/>
      <w:r w:rsidRPr="00E32C6D">
        <w:t xml:space="preserve">. </w:t>
      </w:r>
      <w:proofErr w:type="spellStart"/>
      <w:r w:rsidRPr="00E32C6D">
        <w:t>посіб</w:t>
      </w:r>
      <w:proofErr w:type="spellEnd"/>
      <w:r w:rsidRPr="00E32C6D">
        <w:t>. К.: ЦУЛ, 2003. 504 с.</w:t>
      </w:r>
    </w:p>
    <w:p w:rsidR="00E32C6D" w:rsidRPr="00E32C6D" w:rsidRDefault="00E32C6D" w:rsidP="00E32C6D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lang w:val="ru-RU"/>
        </w:rPr>
      </w:pPr>
      <w:proofErr w:type="spellStart"/>
      <w:r w:rsidRPr="00E32C6D">
        <w:t>Градов</w:t>
      </w:r>
      <w:proofErr w:type="spellEnd"/>
      <w:r w:rsidRPr="00E32C6D">
        <w:t xml:space="preserve"> А. П., Кузин Б. И., </w:t>
      </w:r>
      <w:proofErr w:type="spellStart"/>
      <w:r w:rsidRPr="00E32C6D">
        <w:t>Федотов</w:t>
      </w:r>
      <w:proofErr w:type="spellEnd"/>
      <w:r w:rsidRPr="00E32C6D">
        <w:t xml:space="preserve"> А. В. </w:t>
      </w:r>
      <w:proofErr w:type="spellStart"/>
      <w:r w:rsidRPr="00E32C6D">
        <w:t>Стратегия</w:t>
      </w:r>
      <w:proofErr w:type="spellEnd"/>
      <w:r w:rsidRPr="00E32C6D">
        <w:t xml:space="preserve"> и тактика </w:t>
      </w:r>
      <w:proofErr w:type="spellStart"/>
      <w:r w:rsidRPr="00E32C6D">
        <w:t>антикризисного</w:t>
      </w:r>
      <w:proofErr w:type="spellEnd"/>
      <w:r w:rsidRPr="00E32C6D">
        <w:t xml:space="preserve"> </w:t>
      </w:r>
      <w:proofErr w:type="spellStart"/>
      <w:r w:rsidRPr="00E32C6D">
        <w:t>управления</w:t>
      </w:r>
      <w:proofErr w:type="spellEnd"/>
      <w:r w:rsidRPr="00E32C6D">
        <w:t xml:space="preserve"> </w:t>
      </w:r>
      <w:proofErr w:type="spellStart"/>
      <w:r w:rsidRPr="00E32C6D">
        <w:t>фирмы</w:t>
      </w:r>
      <w:proofErr w:type="spellEnd"/>
      <w:r w:rsidRPr="00E32C6D">
        <w:t xml:space="preserve"> / и др.; </w:t>
      </w:r>
      <w:proofErr w:type="spellStart"/>
      <w:r w:rsidRPr="00E32C6D">
        <w:t>под</w:t>
      </w:r>
      <w:proofErr w:type="spellEnd"/>
      <w:r w:rsidRPr="00E32C6D">
        <w:t xml:space="preserve"> </w:t>
      </w:r>
      <w:proofErr w:type="spellStart"/>
      <w:r w:rsidRPr="00E32C6D">
        <w:t>общ</w:t>
      </w:r>
      <w:proofErr w:type="spellEnd"/>
      <w:r w:rsidRPr="00E32C6D">
        <w:t xml:space="preserve">. ред. А. П. Градова. </w:t>
      </w:r>
      <w:proofErr w:type="spellStart"/>
      <w:r w:rsidRPr="00E32C6D">
        <w:t>СПб</w:t>
      </w:r>
      <w:proofErr w:type="spellEnd"/>
      <w:r w:rsidRPr="00E32C6D">
        <w:t xml:space="preserve">.: </w:t>
      </w:r>
      <w:proofErr w:type="spellStart"/>
      <w:r w:rsidRPr="00E32C6D">
        <w:t>Специальная</w:t>
      </w:r>
      <w:proofErr w:type="spellEnd"/>
      <w:r w:rsidRPr="00E32C6D">
        <w:t xml:space="preserve"> </w:t>
      </w:r>
      <w:proofErr w:type="spellStart"/>
      <w:r w:rsidRPr="00E32C6D">
        <w:t>литература</w:t>
      </w:r>
      <w:proofErr w:type="spellEnd"/>
      <w:r w:rsidRPr="00E32C6D">
        <w:t>, 1996. 510 с.</w:t>
      </w:r>
    </w:p>
    <w:p w:rsidR="00E32C6D" w:rsidRPr="00E32C6D" w:rsidRDefault="00E32C6D" w:rsidP="00E32C6D">
      <w:pPr>
        <w:pStyle w:val="a5"/>
        <w:numPr>
          <w:ilvl w:val="0"/>
          <w:numId w:val="5"/>
        </w:numPr>
        <w:tabs>
          <w:tab w:val="left" w:pos="720"/>
          <w:tab w:val="left" w:pos="993"/>
        </w:tabs>
        <w:ind w:left="0" w:firstLine="567"/>
        <w:jc w:val="both"/>
      </w:pPr>
      <w:r w:rsidRPr="00E32C6D">
        <w:t xml:space="preserve">Рибалко-Рак Л.А.  </w:t>
      </w:r>
      <w:proofErr w:type="spellStart"/>
      <w:r w:rsidRPr="00E32C6D">
        <w:t>Гусаковська</w:t>
      </w:r>
      <w:proofErr w:type="spellEnd"/>
      <w:r w:rsidRPr="00E32C6D">
        <w:t xml:space="preserve"> Т.О. </w:t>
      </w:r>
      <w:r w:rsidRPr="00E32C6D">
        <w:rPr>
          <w:bCs/>
        </w:rPr>
        <w:t>Напрями формування робочої групи із антикризового управління підприємством</w:t>
      </w:r>
      <w:r w:rsidRPr="00E32C6D">
        <w:rPr>
          <w:bCs/>
        </w:rPr>
        <w:t>. А</w:t>
      </w:r>
      <w:r w:rsidRPr="00E32C6D">
        <w:t>ктуальні питання організації та управління діяльністю підприємств у сучасних умовах господарювання:</w:t>
      </w:r>
      <w:r w:rsidRPr="00E32C6D">
        <w:rPr>
          <w:b/>
        </w:rPr>
        <w:t xml:space="preserve"> </w:t>
      </w:r>
      <w:r w:rsidRPr="00E32C6D">
        <w:rPr>
          <w:bCs/>
        </w:rPr>
        <w:t xml:space="preserve">збірник тез доповідей </w:t>
      </w:r>
      <w:r w:rsidRPr="00E32C6D">
        <w:rPr>
          <w:bCs/>
          <w:lang w:val="en-US"/>
        </w:rPr>
        <w:t>VI</w:t>
      </w:r>
      <w:r w:rsidRPr="00E32C6D">
        <w:rPr>
          <w:bCs/>
        </w:rPr>
        <w:t xml:space="preserve"> </w:t>
      </w:r>
      <w:r w:rsidRPr="00E32C6D">
        <w:t>В</w:t>
      </w:r>
      <w:bookmarkStart w:id="0" w:name="_GoBack"/>
      <w:bookmarkEnd w:id="0"/>
      <w:r w:rsidRPr="00E32C6D">
        <w:t>сеукраїнської науково-практичної конференції. 17 листопада 2016 р. Харків: РВВ Національної академії Національної гвардії України, 2016. С. 234-236.</w:t>
      </w:r>
    </w:p>
    <w:p w:rsidR="00E32C6D" w:rsidRPr="00E32C6D" w:rsidRDefault="00E32C6D" w:rsidP="00E32C6D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eastAsia="F1"/>
        </w:rPr>
      </w:pPr>
      <w:r w:rsidRPr="00E32C6D">
        <w:t xml:space="preserve">Рибалко-Рак Л.А., Кужель Н.Л., Литвиненко Ю.С. </w:t>
      </w:r>
      <w:r w:rsidRPr="00E32C6D">
        <w:rPr>
          <w:color w:val="000000"/>
        </w:rPr>
        <w:t xml:space="preserve">Система управління якістю як інструмент антикризового менеджменту підприємства. </w:t>
      </w:r>
      <w:r w:rsidRPr="00E32C6D">
        <w:rPr>
          <w:rFonts w:eastAsia="F1"/>
        </w:rPr>
        <w:t xml:space="preserve">Управлінська діяльність: досвід, тенденції, перспективи: матеріали Всеукраїнської науково-практичної конференції студентів і молодих вчених. У двох частинах. / Ч. 1. Управлінська діяльність у бізнесових структурах / За загальною редакцією проф. А.В. </w:t>
      </w:r>
      <w:proofErr w:type="spellStart"/>
      <w:r w:rsidRPr="00E32C6D">
        <w:rPr>
          <w:rFonts w:eastAsia="F1"/>
        </w:rPr>
        <w:t>Сєрікова</w:t>
      </w:r>
      <w:proofErr w:type="spellEnd"/>
      <w:r w:rsidRPr="00E32C6D">
        <w:rPr>
          <w:rFonts w:eastAsia="F1"/>
        </w:rPr>
        <w:t>. Харків: ХНУБА. 2019. С. 273-276.</w:t>
      </w:r>
    </w:p>
    <w:p w:rsidR="00A5251B" w:rsidRPr="003355C0" w:rsidRDefault="00A5251B" w:rsidP="00A5251B">
      <w:pPr>
        <w:jc w:val="center"/>
        <w:rPr>
          <w:sz w:val="22"/>
          <w:szCs w:val="22"/>
          <w:highlight w:val="magenta"/>
        </w:rPr>
      </w:pPr>
    </w:p>
    <w:p w:rsidR="00A5251B" w:rsidRPr="00A5251B" w:rsidRDefault="00A5251B" w:rsidP="00A5251B">
      <w:pPr>
        <w:jc w:val="center"/>
        <w:rPr>
          <w:highlight w:val="yellow"/>
        </w:rPr>
      </w:pPr>
    </w:p>
    <w:sectPr w:rsidR="00A5251B" w:rsidRPr="00A5251B" w:rsidSect="00173F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0297"/>
    <w:multiLevelType w:val="hybridMultilevel"/>
    <w:tmpl w:val="0F2ED714"/>
    <w:lvl w:ilvl="0" w:tplc="AF12FC70">
      <w:start w:val="1"/>
      <w:numFmt w:val="decimal"/>
      <w:lvlText w:val="%1."/>
      <w:lvlJc w:val="left"/>
      <w:pPr>
        <w:tabs>
          <w:tab w:val="num" w:pos="4265"/>
        </w:tabs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0C32A72"/>
    <w:multiLevelType w:val="hybridMultilevel"/>
    <w:tmpl w:val="B2AE379E"/>
    <w:lvl w:ilvl="0" w:tplc="197E5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F5DD7"/>
    <w:multiLevelType w:val="hybridMultilevel"/>
    <w:tmpl w:val="806883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9D132E8"/>
    <w:multiLevelType w:val="hybridMultilevel"/>
    <w:tmpl w:val="4CEE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50C87"/>
    <w:multiLevelType w:val="hybridMultilevel"/>
    <w:tmpl w:val="9468022C"/>
    <w:lvl w:ilvl="0" w:tplc="AF12FC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905"/>
        </w:tabs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85"/>
        </w:tabs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"/>
        </w:tabs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55"/>
        </w:tabs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975"/>
        </w:tabs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695"/>
        </w:tabs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15"/>
        </w:tabs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35"/>
        </w:tabs>
        <w:ind w:left="413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4C7"/>
    <w:rsid w:val="00001E3C"/>
    <w:rsid w:val="000518EC"/>
    <w:rsid w:val="000A3A6F"/>
    <w:rsid w:val="00134DA1"/>
    <w:rsid w:val="00173F3A"/>
    <w:rsid w:val="001B28F3"/>
    <w:rsid w:val="00275929"/>
    <w:rsid w:val="002E427A"/>
    <w:rsid w:val="00313659"/>
    <w:rsid w:val="00350348"/>
    <w:rsid w:val="003B1718"/>
    <w:rsid w:val="00442899"/>
    <w:rsid w:val="00512960"/>
    <w:rsid w:val="00615CAD"/>
    <w:rsid w:val="0068069C"/>
    <w:rsid w:val="006D3C9F"/>
    <w:rsid w:val="00886D4F"/>
    <w:rsid w:val="009F74C7"/>
    <w:rsid w:val="00A5251B"/>
    <w:rsid w:val="00A56132"/>
    <w:rsid w:val="00C436C5"/>
    <w:rsid w:val="00D05F4E"/>
    <w:rsid w:val="00D676A8"/>
    <w:rsid w:val="00DC526F"/>
    <w:rsid w:val="00DE1B3F"/>
    <w:rsid w:val="00DF1455"/>
    <w:rsid w:val="00E32C6D"/>
    <w:rsid w:val="00F703CB"/>
    <w:rsid w:val="00FA52CE"/>
    <w:rsid w:val="00FC5315"/>
    <w:rsid w:val="00FE1BB3"/>
    <w:rsid w:val="00FE2112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C7"/>
    <w:pPr>
      <w:widowControl w:val="0"/>
      <w:autoSpaceDE w:val="0"/>
      <w:autoSpaceDN w:val="0"/>
      <w:adjustRightInd w:val="0"/>
      <w:spacing w:after="0" w:line="300" w:lineRule="auto"/>
      <w:ind w:firstLine="22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74C7"/>
    <w:pPr>
      <w:widowControl/>
      <w:autoSpaceDE/>
      <w:autoSpaceDN/>
      <w:adjustRightInd/>
      <w:spacing w:after="120" w:line="240" w:lineRule="auto"/>
      <w:ind w:left="283" w:firstLine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9F7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E3C"/>
    <w:pPr>
      <w:widowControl/>
      <w:autoSpaceDE/>
      <w:autoSpaceDN/>
      <w:adjustRightInd/>
      <w:spacing w:line="240" w:lineRule="auto"/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001E3C"/>
    <w:rPr>
      <w:b/>
      <w:bCs/>
      <w:strike w:val="0"/>
      <w:dstrike w:val="0"/>
      <w:color w:val="3090F0"/>
      <w:u w:val="none"/>
      <w:effect w:val="none"/>
    </w:rPr>
  </w:style>
  <w:style w:type="paragraph" w:customStyle="1" w:styleId="2">
    <w:name w:val="заголовок 2"/>
    <w:basedOn w:val="a"/>
    <w:next w:val="a"/>
    <w:rsid w:val="00A5251B"/>
    <w:pPr>
      <w:keepNext/>
      <w:widowControl/>
      <w:autoSpaceDE/>
      <w:autoSpaceDN/>
      <w:adjustRightInd/>
      <w:spacing w:line="240" w:lineRule="auto"/>
      <w:ind w:firstLine="0"/>
      <w:jc w:val="center"/>
      <w:outlineLvl w:val="1"/>
    </w:pPr>
    <w:rPr>
      <w:rFonts w:ascii="Times New Roman" w:hAnsi="Times New Roman" w:cs="Times New Roman"/>
      <w:sz w:val="32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comp767</dc:creator>
  <cp:keywords/>
  <dc:description/>
  <cp:lastModifiedBy>comp767</cp:lastModifiedBy>
  <cp:revision>22</cp:revision>
  <dcterms:created xsi:type="dcterms:W3CDTF">2020-01-22T08:22:00Z</dcterms:created>
  <dcterms:modified xsi:type="dcterms:W3CDTF">2020-10-21T11:25:00Z</dcterms:modified>
</cp:coreProperties>
</file>