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diagrams/layout3.xml" ContentType="application/vnd.openxmlformats-officedocument.drawingml.diagramLayou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E6" w:rsidRDefault="00E43BE6" w:rsidP="00E43BE6">
      <w:pPr>
        <w:tabs>
          <w:tab w:val="right" w:leader="underscore" w:pos="9460"/>
        </w:tabs>
        <w:ind w:right="8"/>
        <w:rPr>
          <w:rFonts w:asciiTheme="majorBidi" w:eastAsia="MS Mincho" w:hAnsiTheme="majorBidi" w:cstheme="majorBidi"/>
          <w:b/>
          <w:color w:val="000000"/>
          <w:sz w:val="28"/>
          <w:szCs w:val="28"/>
          <w:u w:val="single"/>
          <w:lang w:val="uk-UA"/>
        </w:rPr>
      </w:pPr>
    </w:p>
    <w:p w:rsidR="00E43BE6" w:rsidRPr="00513FA9" w:rsidRDefault="00E43BE6" w:rsidP="00E43BE6">
      <w:pPr>
        <w:pStyle w:val="af2"/>
        <w:ind w:left="4253"/>
        <w:jc w:val="left"/>
        <w:rPr>
          <w:b/>
          <w:color w:val="auto"/>
          <w:sz w:val="22"/>
          <w:szCs w:val="22"/>
        </w:rPr>
      </w:pPr>
      <w:r w:rsidRPr="00513FA9">
        <w:rPr>
          <w:b/>
          <w:color w:val="auto"/>
          <w:sz w:val="22"/>
          <w:szCs w:val="22"/>
        </w:rPr>
        <w:t>ЗАТВЕРДЖЕНО</w:t>
      </w:r>
    </w:p>
    <w:p w:rsidR="00E43BE6" w:rsidRPr="00513FA9" w:rsidRDefault="00E43BE6" w:rsidP="00E43BE6">
      <w:pPr>
        <w:pStyle w:val="af2"/>
        <w:ind w:left="4253"/>
        <w:jc w:val="left"/>
        <w:rPr>
          <w:b/>
          <w:color w:val="auto"/>
          <w:sz w:val="22"/>
          <w:szCs w:val="22"/>
        </w:rPr>
      </w:pPr>
      <w:r w:rsidRPr="00513FA9">
        <w:rPr>
          <w:b/>
          <w:color w:val="auto"/>
          <w:sz w:val="22"/>
          <w:szCs w:val="22"/>
        </w:rPr>
        <w:t>Наказ Вищого навчального закладу Укоопспілки «Полтавський університет економіки і торгівлі»</w:t>
      </w:r>
    </w:p>
    <w:p w:rsidR="00E43BE6" w:rsidRPr="00513FA9" w:rsidRDefault="00E43BE6" w:rsidP="00E43BE6">
      <w:pPr>
        <w:pStyle w:val="af2"/>
        <w:ind w:left="4253"/>
        <w:jc w:val="left"/>
        <w:rPr>
          <w:b/>
          <w:color w:val="auto"/>
          <w:sz w:val="22"/>
          <w:szCs w:val="22"/>
        </w:rPr>
      </w:pPr>
      <w:r w:rsidRPr="00513FA9">
        <w:rPr>
          <w:b/>
          <w:color w:val="auto"/>
          <w:sz w:val="22"/>
          <w:szCs w:val="22"/>
        </w:rPr>
        <w:t>18 квітня 2019 року № 88-Н</w:t>
      </w:r>
    </w:p>
    <w:p w:rsidR="00E43BE6" w:rsidRPr="00513FA9" w:rsidRDefault="00E43BE6" w:rsidP="00E43BE6">
      <w:pPr>
        <w:pStyle w:val="af2"/>
        <w:ind w:left="4253"/>
        <w:jc w:val="left"/>
        <w:rPr>
          <w:color w:val="auto"/>
          <w:sz w:val="22"/>
          <w:szCs w:val="22"/>
        </w:rPr>
      </w:pPr>
      <w:r>
        <w:rPr>
          <w:b/>
          <w:color w:val="auto"/>
          <w:sz w:val="22"/>
          <w:szCs w:val="22"/>
        </w:rPr>
        <w:t xml:space="preserve">                                                          </w:t>
      </w:r>
      <w:r w:rsidRPr="00513FA9">
        <w:rPr>
          <w:b/>
          <w:color w:val="auto"/>
          <w:sz w:val="22"/>
          <w:szCs w:val="22"/>
        </w:rPr>
        <w:t>Форма № П-4.04</w:t>
      </w:r>
    </w:p>
    <w:p w:rsidR="00E43BE6" w:rsidRDefault="00E43BE6" w:rsidP="00E43BE6">
      <w:pPr>
        <w:tabs>
          <w:tab w:val="right" w:leader="underscore" w:pos="9460"/>
        </w:tabs>
        <w:ind w:right="8"/>
        <w:rPr>
          <w:rFonts w:eastAsia="MS Mincho" w:cs="TimesNewRoman"/>
          <w:b/>
        </w:rPr>
      </w:pPr>
    </w:p>
    <w:p w:rsidR="00E43BE6" w:rsidRDefault="00E43BE6" w:rsidP="00445113">
      <w:pPr>
        <w:tabs>
          <w:tab w:val="right" w:leader="underscore" w:pos="9460"/>
        </w:tabs>
        <w:ind w:right="8"/>
        <w:jc w:val="center"/>
        <w:rPr>
          <w:rFonts w:asciiTheme="majorBidi" w:eastAsia="MS Mincho" w:hAnsiTheme="majorBidi" w:cstheme="majorBidi"/>
          <w:b/>
          <w:color w:val="000000"/>
          <w:sz w:val="28"/>
          <w:szCs w:val="28"/>
          <w:u w:val="single"/>
          <w:lang w:val="uk-UA"/>
        </w:rPr>
      </w:pPr>
    </w:p>
    <w:p w:rsidR="00E43BE6" w:rsidRDefault="00E43BE6" w:rsidP="00E43BE6">
      <w:pPr>
        <w:tabs>
          <w:tab w:val="right" w:leader="underscore" w:pos="9460"/>
        </w:tabs>
        <w:ind w:right="8"/>
        <w:jc w:val="center"/>
        <w:rPr>
          <w:rFonts w:asciiTheme="majorBidi" w:eastAsia="MS Mincho" w:hAnsiTheme="majorBidi" w:cstheme="majorBidi"/>
          <w:b/>
          <w:color w:val="000000"/>
          <w:sz w:val="28"/>
          <w:szCs w:val="28"/>
          <w:u w:val="single"/>
          <w:lang w:val="uk-UA"/>
        </w:rPr>
      </w:pPr>
    </w:p>
    <w:p w:rsidR="00E43BE6" w:rsidRPr="00786D83" w:rsidRDefault="00E43BE6" w:rsidP="00E43BE6">
      <w:pPr>
        <w:tabs>
          <w:tab w:val="right" w:leader="underscore" w:pos="9460"/>
        </w:tabs>
        <w:ind w:right="8"/>
        <w:jc w:val="center"/>
        <w:rPr>
          <w:rFonts w:eastAsia="MS Mincho" w:cs="TimesNewRoman"/>
          <w:b/>
          <w:sz w:val="28"/>
          <w:szCs w:val="28"/>
        </w:rPr>
      </w:pPr>
      <w:r w:rsidRPr="00786D83">
        <w:rPr>
          <w:rFonts w:eastAsia="MS Mincho" w:cs="TimesNewRoman"/>
          <w:b/>
          <w:sz w:val="28"/>
          <w:szCs w:val="28"/>
        </w:rPr>
        <w:t>ВИЩИЙ НАВЧАЛЬНИЙ ЗАКЛАД УКООПCПІЛКИ «ПОЛТАВCЬКИЙ УНІВЕРCИТЕТ ЕКОНОМІКИ І ТОРГІ</w:t>
      </w:r>
      <w:proofErr w:type="gramStart"/>
      <w:r w:rsidRPr="00786D83">
        <w:rPr>
          <w:rFonts w:eastAsia="MS Mincho" w:cs="TimesNewRoman"/>
          <w:b/>
          <w:sz w:val="28"/>
          <w:szCs w:val="28"/>
        </w:rPr>
        <w:t>ВЛ</w:t>
      </w:r>
      <w:proofErr w:type="gramEnd"/>
      <w:r w:rsidRPr="00786D83">
        <w:rPr>
          <w:rFonts w:eastAsia="MS Mincho" w:cs="TimesNewRoman"/>
          <w:b/>
          <w:sz w:val="28"/>
          <w:szCs w:val="28"/>
        </w:rPr>
        <w:t>І»</w:t>
      </w:r>
    </w:p>
    <w:p w:rsidR="00E43BE6" w:rsidRPr="00786D83" w:rsidRDefault="00E43BE6" w:rsidP="00E43BE6">
      <w:pPr>
        <w:tabs>
          <w:tab w:val="right" w:leader="underscore" w:pos="9460"/>
        </w:tabs>
        <w:ind w:right="8"/>
        <w:jc w:val="center"/>
        <w:rPr>
          <w:rFonts w:eastAsia="MS Mincho" w:cs="TimesNewRoman"/>
          <w:sz w:val="28"/>
          <w:szCs w:val="28"/>
        </w:rPr>
      </w:pPr>
    </w:p>
    <w:p w:rsidR="00E43BE6" w:rsidRPr="00786D83" w:rsidRDefault="00E43BE6" w:rsidP="00E43BE6">
      <w:pPr>
        <w:tabs>
          <w:tab w:val="right" w:leader="underscore" w:pos="9460"/>
        </w:tabs>
        <w:ind w:right="8"/>
        <w:jc w:val="center"/>
        <w:rPr>
          <w:rFonts w:eastAsia="MS Mincho" w:cs="TimesNewRoman"/>
          <w:sz w:val="28"/>
          <w:szCs w:val="28"/>
        </w:rPr>
      </w:pPr>
      <w:r w:rsidRPr="00786D83">
        <w:rPr>
          <w:rFonts w:eastAsia="MS Mincho" w:cs="TimesNewRoman"/>
          <w:sz w:val="28"/>
          <w:szCs w:val="28"/>
        </w:rPr>
        <w:t xml:space="preserve">Навчально-науковий інститут </w:t>
      </w:r>
      <w:r>
        <w:rPr>
          <w:rFonts w:eastAsia="MS Mincho" w:cs="TimesNewRoman"/>
          <w:sz w:val="28"/>
          <w:szCs w:val="28"/>
          <w:lang w:val="uk-UA"/>
        </w:rPr>
        <w:t xml:space="preserve">заочно-дистанційного навчання </w:t>
      </w:r>
      <w:r w:rsidRPr="00786D83">
        <w:rPr>
          <w:rFonts w:eastAsia="MS Mincho" w:cs="TimesNewRoman"/>
          <w:sz w:val="28"/>
          <w:szCs w:val="28"/>
        </w:rPr>
        <w:t xml:space="preserve"> </w:t>
      </w:r>
    </w:p>
    <w:p w:rsidR="00E43BE6" w:rsidRPr="00786D83" w:rsidRDefault="00E43BE6" w:rsidP="00E43BE6">
      <w:pPr>
        <w:tabs>
          <w:tab w:val="right" w:leader="underscore" w:pos="9460"/>
        </w:tabs>
        <w:ind w:right="8"/>
        <w:jc w:val="center"/>
        <w:rPr>
          <w:rFonts w:eastAsia="MS Mincho" w:cs="TimesNewRoman"/>
          <w:sz w:val="28"/>
          <w:szCs w:val="28"/>
        </w:rPr>
      </w:pPr>
    </w:p>
    <w:p w:rsidR="00E43BE6" w:rsidRPr="00786D83" w:rsidRDefault="00E43BE6" w:rsidP="00E43BE6">
      <w:pPr>
        <w:tabs>
          <w:tab w:val="right" w:leader="underscore" w:pos="9460"/>
        </w:tabs>
        <w:ind w:right="8"/>
        <w:jc w:val="center"/>
        <w:rPr>
          <w:rFonts w:eastAsia="MS Mincho" w:cs="TimesNewRoman"/>
          <w:sz w:val="28"/>
          <w:szCs w:val="28"/>
        </w:rPr>
      </w:pPr>
      <w:r>
        <w:rPr>
          <w:rFonts w:eastAsia="MS Mincho" w:cs="TimesNewRoman"/>
          <w:sz w:val="28"/>
          <w:szCs w:val="28"/>
          <w:lang w:val="uk-UA"/>
        </w:rPr>
        <w:t xml:space="preserve">Заочна </w:t>
      </w:r>
      <w:r w:rsidRPr="00786D83">
        <w:rPr>
          <w:rFonts w:eastAsia="MS Mincho" w:cs="TimesNewRoman"/>
          <w:sz w:val="28"/>
          <w:szCs w:val="28"/>
        </w:rPr>
        <w:t xml:space="preserve"> форма навчання  </w:t>
      </w:r>
    </w:p>
    <w:p w:rsidR="00E43BE6" w:rsidRPr="00786D83" w:rsidRDefault="00E43BE6" w:rsidP="00E43BE6">
      <w:pPr>
        <w:tabs>
          <w:tab w:val="right" w:leader="underscore" w:pos="9460"/>
        </w:tabs>
        <w:ind w:right="8"/>
        <w:jc w:val="center"/>
        <w:rPr>
          <w:rFonts w:eastAsia="MS Mincho" w:cs="TimesNewRoman"/>
          <w:sz w:val="28"/>
          <w:szCs w:val="28"/>
        </w:rPr>
      </w:pPr>
    </w:p>
    <w:p w:rsidR="00E43BE6" w:rsidRPr="00786D83" w:rsidRDefault="00E43BE6" w:rsidP="00E43BE6">
      <w:pPr>
        <w:tabs>
          <w:tab w:val="right" w:leader="underscore" w:pos="9460"/>
        </w:tabs>
        <w:ind w:right="8"/>
        <w:jc w:val="center"/>
        <w:rPr>
          <w:rFonts w:eastAsia="MS Mincho" w:cs="TimesNewRoman"/>
          <w:sz w:val="28"/>
          <w:szCs w:val="28"/>
        </w:rPr>
      </w:pPr>
      <w:r w:rsidRPr="00786D83">
        <w:rPr>
          <w:rFonts w:eastAsia="MS Mincho" w:cs="TimesNewRoman"/>
          <w:sz w:val="28"/>
          <w:szCs w:val="28"/>
        </w:rPr>
        <w:t>Кафедра педагогіки та суспільних наук</w:t>
      </w:r>
    </w:p>
    <w:p w:rsidR="00E43BE6" w:rsidRDefault="00E43BE6" w:rsidP="00E43BE6">
      <w:pPr>
        <w:tabs>
          <w:tab w:val="right" w:leader="underscore" w:pos="9460"/>
        </w:tabs>
        <w:ind w:right="8"/>
        <w:rPr>
          <w:rFonts w:asciiTheme="majorBidi" w:eastAsia="MS Mincho" w:hAnsiTheme="majorBidi" w:cstheme="majorBidi"/>
          <w:b/>
          <w:color w:val="000000"/>
          <w:sz w:val="28"/>
          <w:szCs w:val="28"/>
          <w:u w:val="single"/>
          <w:lang w:val="uk-UA"/>
        </w:rPr>
      </w:pPr>
    </w:p>
    <w:p w:rsidR="00E43BE6" w:rsidRPr="00D636DE" w:rsidRDefault="00E43BE6" w:rsidP="00E43BE6">
      <w:pPr>
        <w:tabs>
          <w:tab w:val="right" w:leader="underscore" w:pos="9460"/>
        </w:tabs>
        <w:ind w:right="8"/>
        <w:rPr>
          <w:rFonts w:eastAsia="MS Mincho" w:cs="TimesNewRoman"/>
          <w:b/>
          <w:u w:val="single"/>
        </w:rPr>
      </w:pPr>
    </w:p>
    <w:tbl>
      <w:tblPr>
        <w:tblW w:w="7698" w:type="dxa"/>
        <w:tblInd w:w="2943" w:type="dxa"/>
        <w:tblLook w:val="0000"/>
      </w:tblPr>
      <w:tblGrid>
        <w:gridCol w:w="993"/>
        <w:gridCol w:w="5712"/>
        <w:gridCol w:w="993"/>
      </w:tblGrid>
      <w:tr w:rsidR="00E43BE6" w:rsidRPr="00D636DE" w:rsidTr="0068491B">
        <w:trPr>
          <w:gridBefore w:val="1"/>
          <w:wBefore w:w="993" w:type="dxa"/>
          <w:trHeight w:val="322"/>
        </w:trPr>
        <w:tc>
          <w:tcPr>
            <w:tcW w:w="6705" w:type="dxa"/>
            <w:gridSpan w:val="2"/>
          </w:tcPr>
          <w:p w:rsidR="00E43BE6" w:rsidRPr="00D636DE" w:rsidRDefault="00E43BE6" w:rsidP="0068491B">
            <w:pPr>
              <w:pStyle w:val="9"/>
              <w:tabs>
                <w:tab w:val="right" w:leader="underscore" w:pos="6691"/>
                <w:tab w:val="right" w:leader="underscore" w:pos="9460"/>
              </w:tabs>
              <w:ind w:right="8"/>
              <w:jc w:val="left"/>
              <w:rPr>
                <w:bCs/>
                <w:sz w:val="28"/>
                <w:szCs w:val="28"/>
              </w:rPr>
            </w:pPr>
            <w:proofErr w:type="gramStart"/>
            <w:r w:rsidRPr="00D636DE">
              <w:rPr>
                <w:bCs/>
                <w:sz w:val="28"/>
                <w:szCs w:val="28"/>
              </w:rPr>
              <w:t>Допускається</w:t>
            </w:r>
            <w:proofErr w:type="gramEnd"/>
            <w:r w:rsidRPr="00D636DE">
              <w:rPr>
                <w:bCs/>
                <w:sz w:val="28"/>
                <w:szCs w:val="28"/>
              </w:rPr>
              <w:t xml:space="preserve"> до захисту</w:t>
            </w:r>
          </w:p>
        </w:tc>
      </w:tr>
      <w:tr w:rsidR="00E43BE6" w:rsidRPr="00D636DE" w:rsidTr="0068491B">
        <w:trPr>
          <w:gridAfter w:val="1"/>
          <w:wAfter w:w="993" w:type="dxa"/>
          <w:trHeight w:val="203"/>
        </w:trPr>
        <w:tc>
          <w:tcPr>
            <w:tcW w:w="6705" w:type="dxa"/>
            <w:gridSpan w:val="2"/>
          </w:tcPr>
          <w:p w:rsidR="00E43BE6" w:rsidRPr="00D636DE" w:rsidRDefault="00E43BE6" w:rsidP="0068491B">
            <w:pPr>
              <w:pStyle w:val="9"/>
              <w:tabs>
                <w:tab w:val="right" w:leader="underscore" w:pos="6691"/>
                <w:tab w:val="right" w:leader="underscore" w:pos="9460"/>
              </w:tabs>
              <w:ind w:right="8"/>
              <w:jc w:val="left"/>
              <w:rPr>
                <w:b w:val="0"/>
                <w:sz w:val="28"/>
                <w:szCs w:val="28"/>
              </w:rPr>
            </w:pPr>
            <w:r>
              <w:rPr>
                <w:b w:val="0"/>
                <w:sz w:val="28"/>
                <w:szCs w:val="28"/>
              </w:rPr>
              <w:t xml:space="preserve">              </w:t>
            </w:r>
            <w:r w:rsidRPr="00D636DE">
              <w:rPr>
                <w:b w:val="0"/>
                <w:sz w:val="28"/>
                <w:szCs w:val="28"/>
              </w:rPr>
              <w:t>Завідувач кафедри</w:t>
            </w:r>
            <w:proofErr w:type="gramStart"/>
            <w:r>
              <w:rPr>
                <w:b w:val="0"/>
                <w:sz w:val="28"/>
                <w:szCs w:val="28"/>
              </w:rPr>
              <w:t>__________ І.</w:t>
            </w:r>
            <w:proofErr w:type="gramEnd"/>
            <w:r>
              <w:rPr>
                <w:b w:val="0"/>
                <w:sz w:val="28"/>
                <w:szCs w:val="28"/>
              </w:rPr>
              <w:t xml:space="preserve">М. Петренко </w:t>
            </w:r>
            <w:r w:rsidRPr="00D636DE">
              <w:rPr>
                <w:b w:val="0"/>
                <w:sz w:val="28"/>
                <w:szCs w:val="28"/>
              </w:rPr>
              <w:t xml:space="preserve"> </w:t>
            </w:r>
          </w:p>
        </w:tc>
      </w:tr>
      <w:tr w:rsidR="00E43BE6" w:rsidRPr="00D636DE" w:rsidTr="0068491B">
        <w:trPr>
          <w:gridAfter w:val="1"/>
          <w:wAfter w:w="993" w:type="dxa"/>
          <w:trHeight w:val="998"/>
        </w:trPr>
        <w:tc>
          <w:tcPr>
            <w:tcW w:w="6705" w:type="dxa"/>
            <w:gridSpan w:val="2"/>
          </w:tcPr>
          <w:p w:rsidR="00E43BE6" w:rsidRPr="00AC7272" w:rsidRDefault="00E43BE6" w:rsidP="0068491B">
            <w:pPr>
              <w:pStyle w:val="9"/>
              <w:tabs>
                <w:tab w:val="right" w:leader="underscore" w:pos="6691"/>
                <w:tab w:val="right" w:leader="underscore" w:pos="9460"/>
              </w:tabs>
              <w:ind w:right="8"/>
              <w:jc w:val="left"/>
              <w:rPr>
                <w:b w:val="0"/>
                <w:sz w:val="24"/>
                <w:szCs w:val="24"/>
              </w:rPr>
            </w:pPr>
            <w:r>
              <w:rPr>
                <w:b w:val="0"/>
                <w:sz w:val="24"/>
                <w:szCs w:val="24"/>
              </w:rPr>
              <w:t xml:space="preserve">                                             </w:t>
            </w:r>
            <w:r w:rsidRPr="00AC7272">
              <w:rPr>
                <w:b w:val="0"/>
                <w:sz w:val="24"/>
                <w:szCs w:val="24"/>
              </w:rPr>
              <w:t xml:space="preserve"> (</w:t>
            </w:r>
            <w:proofErr w:type="gramStart"/>
            <w:r w:rsidRPr="00AC7272">
              <w:rPr>
                <w:b w:val="0"/>
                <w:sz w:val="24"/>
                <w:szCs w:val="24"/>
              </w:rPr>
              <w:t>п</w:t>
            </w:r>
            <w:proofErr w:type="gramEnd"/>
            <w:r w:rsidRPr="00AC7272">
              <w:rPr>
                <w:b w:val="0"/>
                <w:sz w:val="24"/>
                <w:szCs w:val="24"/>
              </w:rPr>
              <w:t>ідпис, імя та прізвище)</w:t>
            </w:r>
          </w:p>
          <w:p w:rsidR="00E43BE6" w:rsidRPr="00D636DE" w:rsidRDefault="00E43BE6" w:rsidP="0068491B">
            <w:pPr>
              <w:pStyle w:val="9"/>
              <w:tabs>
                <w:tab w:val="right" w:leader="underscore" w:pos="6691"/>
                <w:tab w:val="right" w:leader="underscore" w:pos="9460"/>
              </w:tabs>
              <w:ind w:right="8"/>
              <w:jc w:val="left"/>
              <w:rPr>
                <w:b w:val="0"/>
                <w:sz w:val="28"/>
                <w:szCs w:val="28"/>
              </w:rPr>
            </w:pPr>
            <w:r>
              <w:rPr>
                <w:b w:val="0"/>
                <w:sz w:val="28"/>
                <w:szCs w:val="28"/>
              </w:rPr>
              <w:t xml:space="preserve">             </w:t>
            </w:r>
            <w:r w:rsidRPr="00D636DE">
              <w:rPr>
                <w:b w:val="0"/>
                <w:sz w:val="28"/>
                <w:szCs w:val="28"/>
              </w:rPr>
              <w:t>«____» ______________2020 р.</w:t>
            </w:r>
          </w:p>
          <w:p w:rsidR="00E43BE6" w:rsidRPr="00D636DE" w:rsidRDefault="00E43BE6" w:rsidP="0068491B">
            <w:pPr>
              <w:pStyle w:val="9"/>
              <w:tabs>
                <w:tab w:val="right" w:leader="underscore" w:pos="6691"/>
                <w:tab w:val="right" w:leader="underscore" w:pos="9460"/>
              </w:tabs>
              <w:ind w:right="8"/>
              <w:jc w:val="left"/>
              <w:rPr>
                <w:b w:val="0"/>
                <w:sz w:val="28"/>
                <w:szCs w:val="28"/>
              </w:rPr>
            </w:pPr>
          </w:p>
        </w:tc>
      </w:tr>
    </w:tbl>
    <w:p w:rsidR="00445113" w:rsidRPr="00283418" w:rsidRDefault="00E43BE6" w:rsidP="00E43BE6">
      <w:pPr>
        <w:pStyle w:val="2"/>
        <w:keepNext w:val="0"/>
        <w:keepLines w:val="0"/>
        <w:tabs>
          <w:tab w:val="right" w:leader="underscore" w:pos="9460"/>
        </w:tabs>
        <w:spacing w:before="100" w:beforeAutospacing="1" w:after="100" w:afterAutospacing="1"/>
        <w:ind w:right="8"/>
        <w:rPr>
          <w:rFonts w:asciiTheme="majorBidi" w:eastAsia="MS Mincho" w:hAnsiTheme="majorBidi" w:cstheme="majorBidi"/>
          <w:b/>
          <w:iCs/>
          <w:caps/>
          <w:color w:val="auto"/>
          <w:sz w:val="28"/>
          <w:szCs w:val="28"/>
          <w:lang w:val="uk-UA" w:eastAsia="uk-UA"/>
        </w:rPr>
      </w:pPr>
      <w:r>
        <w:rPr>
          <w:rFonts w:asciiTheme="majorBidi" w:hAnsiTheme="majorBidi" w:cstheme="majorBidi"/>
          <w:color w:val="auto"/>
          <w:sz w:val="28"/>
          <w:szCs w:val="28"/>
          <w:lang w:val="uk-UA"/>
        </w:rPr>
        <w:t xml:space="preserve">                                       </w:t>
      </w:r>
      <w:r w:rsidR="00445113" w:rsidRPr="00283418">
        <w:rPr>
          <w:rFonts w:asciiTheme="majorBidi" w:eastAsia="MS Mincho" w:hAnsiTheme="majorBidi" w:cstheme="majorBidi"/>
          <w:b/>
          <w:iCs/>
          <w:caps/>
          <w:color w:val="auto"/>
          <w:sz w:val="28"/>
          <w:szCs w:val="28"/>
          <w:lang w:val="uk-UA" w:eastAsia="uk-UA"/>
        </w:rPr>
        <w:t>дипломна робота</w:t>
      </w:r>
    </w:p>
    <w:p w:rsidR="00445113" w:rsidRPr="00E43BE6" w:rsidRDefault="00445113" w:rsidP="00E43BE6">
      <w:pPr>
        <w:widowControl w:val="0"/>
        <w:tabs>
          <w:tab w:val="right" w:leader="underscore" w:pos="9460"/>
        </w:tabs>
        <w:autoSpaceDE w:val="0"/>
        <w:autoSpaceDN w:val="0"/>
        <w:adjustRightInd w:val="0"/>
        <w:ind w:right="8"/>
        <w:jc w:val="center"/>
        <w:rPr>
          <w:rFonts w:asciiTheme="majorBidi" w:eastAsia="MS Mincho" w:hAnsiTheme="majorBidi" w:cstheme="majorBidi"/>
          <w:color w:val="000000"/>
          <w:sz w:val="28"/>
          <w:szCs w:val="28"/>
          <w:lang w:val="uk-UA"/>
        </w:rPr>
      </w:pPr>
      <w:r w:rsidRPr="00E43BE6">
        <w:rPr>
          <w:rFonts w:asciiTheme="majorBidi" w:eastAsia="MS Mincho" w:hAnsiTheme="majorBidi" w:cstheme="majorBidi"/>
          <w:b/>
          <w:i/>
          <w:color w:val="000000"/>
          <w:sz w:val="28"/>
          <w:szCs w:val="28"/>
          <w:lang w:val="uk-UA"/>
        </w:rPr>
        <w:t>на тему:</w:t>
      </w:r>
      <w:r w:rsidR="00E43BE6">
        <w:rPr>
          <w:rFonts w:asciiTheme="majorBidi" w:eastAsia="MS Mincho" w:hAnsiTheme="majorBidi" w:cstheme="majorBidi"/>
          <w:color w:val="000000"/>
          <w:sz w:val="28"/>
          <w:szCs w:val="28"/>
          <w:lang w:val="uk-UA"/>
        </w:rPr>
        <w:t xml:space="preserve"> </w:t>
      </w:r>
      <w:r w:rsidRPr="00283418">
        <w:rPr>
          <w:rFonts w:asciiTheme="majorBidi" w:hAnsiTheme="majorBidi" w:cstheme="majorBidi"/>
          <w:b/>
          <w:bCs/>
          <w:color w:val="000000"/>
          <w:sz w:val="28"/>
          <w:szCs w:val="28"/>
          <w:shd w:val="clear" w:color="auto" w:fill="FFFFFF"/>
          <w:lang w:val="uk-UA"/>
        </w:rPr>
        <w:t>МУЗЕЙНА ПЕДАГОГІКА В КОНТЕКСТІ АКТУАЛЬНИХ ПІДХОДІВ ДО РОЗВИТКУ ОСОБИСТОСТІ У ВИЩІЙ ШКОЛІ</w:t>
      </w:r>
    </w:p>
    <w:p w:rsidR="00445113" w:rsidRPr="00283418" w:rsidRDefault="00445113" w:rsidP="00445113">
      <w:pPr>
        <w:tabs>
          <w:tab w:val="right" w:leader="underscore" w:pos="9460"/>
        </w:tabs>
        <w:ind w:right="8" w:firstLine="600"/>
        <w:rPr>
          <w:rFonts w:asciiTheme="majorBidi" w:eastAsia="MS Mincho" w:hAnsiTheme="majorBidi" w:cstheme="majorBidi"/>
          <w:b/>
          <w:bCs/>
          <w:i/>
          <w:iCs/>
          <w:color w:val="000000"/>
          <w:sz w:val="28"/>
          <w:szCs w:val="28"/>
          <w:lang w:val="uk-UA"/>
        </w:rPr>
      </w:pPr>
    </w:p>
    <w:p w:rsidR="00445113" w:rsidRPr="00283418" w:rsidRDefault="00445113" w:rsidP="00E43BE6">
      <w:pPr>
        <w:tabs>
          <w:tab w:val="right" w:leader="underscore" w:pos="9460"/>
        </w:tabs>
        <w:ind w:right="8"/>
        <w:rPr>
          <w:rFonts w:asciiTheme="majorBidi" w:eastAsia="MS Mincho" w:hAnsiTheme="majorBidi" w:cstheme="majorBidi"/>
          <w:b/>
          <w:bCs/>
          <w:i/>
          <w:iCs/>
          <w:color w:val="000000"/>
          <w:sz w:val="28"/>
          <w:szCs w:val="28"/>
          <w:lang w:val="uk-UA"/>
        </w:rPr>
      </w:pPr>
      <w:r w:rsidRPr="00283418">
        <w:rPr>
          <w:rFonts w:asciiTheme="majorBidi" w:eastAsia="MS Mincho" w:hAnsiTheme="majorBidi" w:cstheme="majorBidi"/>
          <w:b/>
          <w:bCs/>
          <w:i/>
          <w:iCs/>
          <w:color w:val="000000"/>
          <w:sz w:val="28"/>
          <w:szCs w:val="28"/>
          <w:lang w:val="uk-UA"/>
        </w:rPr>
        <w:t>зі спеціальності 011 «Освітні, педагогічні науки»</w:t>
      </w:r>
    </w:p>
    <w:p w:rsidR="00445113" w:rsidRPr="00283418" w:rsidRDefault="00445113" w:rsidP="00E43BE6">
      <w:pPr>
        <w:tabs>
          <w:tab w:val="right" w:leader="underscore" w:pos="9460"/>
        </w:tabs>
        <w:ind w:right="8"/>
        <w:rPr>
          <w:rFonts w:asciiTheme="majorBidi" w:eastAsia="MS Mincho" w:hAnsiTheme="majorBidi" w:cstheme="majorBidi"/>
          <w:b/>
          <w:bCs/>
          <w:i/>
          <w:iCs/>
          <w:color w:val="000000"/>
          <w:sz w:val="28"/>
          <w:szCs w:val="28"/>
          <w:lang w:val="uk-UA"/>
        </w:rPr>
      </w:pPr>
      <w:r w:rsidRPr="00283418">
        <w:rPr>
          <w:rFonts w:asciiTheme="majorBidi" w:eastAsia="MS Mincho" w:hAnsiTheme="majorBidi" w:cstheme="majorBidi"/>
          <w:b/>
          <w:bCs/>
          <w:i/>
          <w:iCs/>
          <w:color w:val="000000"/>
          <w:sz w:val="28"/>
          <w:szCs w:val="28"/>
          <w:lang w:val="uk-UA"/>
        </w:rPr>
        <w:t>освітня програма «Педагогіка вищої школи»</w:t>
      </w:r>
    </w:p>
    <w:p w:rsidR="00E43BE6" w:rsidRPr="00E43BE6" w:rsidRDefault="00E43BE6" w:rsidP="00E43BE6">
      <w:pPr>
        <w:tabs>
          <w:tab w:val="right" w:leader="underscore" w:pos="9460"/>
        </w:tabs>
        <w:ind w:right="8"/>
        <w:rPr>
          <w:rFonts w:eastAsia="MS Mincho" w:cs="TimesNewRoman"/>
          <w:b/>
          <w:bCs/>
          <w:i/>
          <w:iCs/>
          <w:sz w:val="28"/>
          <w:szCs w:val="28"/>
          <w:lang w:val="uk-UA"/>
        </w:rPr>
      </w:pPr>
      <w:r>
        <w:rPr>
          <w:rFonts w:eastAsia="MS Mincho" w:cs="TimesNewRoman"/>
          <w:b/>
          <w:bCs/>
          <w:i/>
          <w:iCs/>
          <w:sz w:val="28"/>
          <w:szCs w:val="28"/>
        </w:rPr>
        <w:t>с</w:t>
      </w:r>
      <w:r w:rsidRPr="00B30340">
        <w:rPr>
          <w:rFonts w:eastAsia="MS Mincho" w:cs="TimesNewRoman"/>
          <w:b/>
          <w:bCs/>
          <w:i/>
          <w:iCs/>
          <w:sz w:val="28"/>
          <w:szCs w:val="28"/>
        </w:rPr>
        <w:t xml:space="preserve">тупеня </w:t>
      </w:r>
      <w:r w:rsidRPr="00B30340">
        <w:rPr>
          <w:rFonts w:eastAsia="MS Mincho" w:cs="TimesNewRoman"/>
          <w:b/>
          <w:bCs/>
          <w:iCs/>
          <w:sz w:val="28"/>
          <w:szCs w:val="28"/>
          <w:u w:val="single"/>
        </w:rPr>
        <w:t>магі</w:t>
      </w:r>
      <w:proofErr w:type="gramStart"/>
      <w:r w:rsidRPr="00B30340">
        <w:rPr>
          <w:rFonts w:eastAsia="MS Mincho" w:cs="TimesNewRoman"/>
          <w:b/>
          <w:bCs/>
          <w:iCs/>
          <w:sz w:val="28"/>
          <w:szCs w:val="28"/>
          <w:u w:val="single"/>
        </w:rPr>
        <w:t>стр</w:t>
      </w:r>
      <w:proofErr w:type="gramEnd"/>
      <w:r w:rsidRPr="00B30340">
        <w:rPr>
          <w:rFonts w:eastAsia="MS Mincho" w:cs="TimesNewRoman"/>
          <w:b/>
          <w:bCs/>
          <w:iCs/>
          <w:sz w:val="28"/>
          <w:szCs w:val="28"/>
          <w:u w:val="single"/>
        </w:rPr>
        <w:t xml:space="preserve"> </w:t>
      </w:r>
      <w:r>
        <w:rPr>
          <w:rFonts w:eastAsia="MS Mincho" w:cs="TimesNewRoman"/>
          <w:b/>
          <w:bCs/>
          <w:iCs/>
          <w:sz w:val="28"/>
          <w:szCs w:val="28"/>
          <w:u w:val="single"/>
          <w:lang w:val="uk-UA"/>
        </w:rPr>
        <w:t xml:space="preserve"> </w:t>
      </w:r>
    </w:p>
    <w:p w:rsidR="00445113" w:rsidRPr="00283418" w:rsidRDefault="00445113" w:rsidP="00445113">
      <w:pPr>
        <w:tabs>
          <w:tab w:val="right" w:leader="underscore" w:pos="9460"/>
        </w:tabs>
        <w:ind w:right="8" w:firstLine="600"/>
        <w:rPr>
          <w:rFonts w:asciiTheme="majorBidi" w:eastAsia="MS Mincho" w:hAnsiTheme="majorBidi" w:cstheme="majorBidi"/>
          <w:b/>
          <w:bCs/>
          <w:i/>
          <w:iCs/>
          <w:color w:val="000000"/>
          <w:sz w:val="28"/>
          <w:szCs w:val="28"/>
          <w:lang w:val="uk-UA"/>
        </w:rPr>
      </w:pPr>
    </w:p>
    <w:p w:rsidR="00445113" w:rsidRPr="00283418" w:rsidRDefault="00445113" w:rsidP="00445113">
      <w:pPr>
        <w:tabs>
          <w:tab w:val="right" w:leader="underscore" w:pos="9460"/>
        </w:tabs>
        <w:ind w:right="8"/>
        <w:rPr>
          <w:rFonts w:asciiTheme="majorBidi" w:eastAsia="MS Mincho" w:hAnsiTheme="majorBidi" w:cstheme="majorBidi"/>
          <w:b/>
          <w:bCs/>
          <w:sz w:val="28"/>
          <w:szCs w:val="28"/>
          <w:lang w:val="uk-UA"/>
        </w:rPr>
      </w:pPr>
    </w:p>
    <w:p w:rsidR="00445113" w:rsidRPr="00283418" w:rsidRDefault="00445113" w:rsidP="00445113">
      <w:pPr>
        <w:rPr>
          <w:rFonts w:asciiTheme="majorBidi" w:eastAsia="MS Mincho" w:hAnsiTheme="majorBidi" w:cstheme="majorBidi"/>
          <w:b/>
          <w:bCs/>
          <w:color w:val="000000"/>
          <w:sz w:val="28"/>
          <w:szCs w:val="28"/>
          <w:u w:val="single"/>
          <w:lang w:val="uk-UA"/>
        </w:rPr>
      </w:pPr>
      <w:r w:rsidRPr="00283418">
        <w:rPr>
          <w:rFonts w:asciiTheme="majorBidi" w:eastAsia="MS Mincho" w:hAnsiTheme="majorBidi" w:cstheme="majorBidi"/>
          <w:b/>
          <w:bCs/>
          <w:color w:val="000000"/>
          <w:sz w:val="28"/>
          <w:szCs w:val="28"/>
          <w:lang w:val="uk-UA"/>
        </w:rPr>
        <w:t>Виконавець роботи</w:t>
      </w:r>
      <w:r w:rsidRPr="00283418">
        <w:rPr>
          <w:rFonts w:asciiTheme="majorBidi" w:eastAsia="MS Mincho" w:hAnsiTheme="majorBidi" w:cstheme="majorBidi"/>
          <w:b/>
          <w:bCs/>
          <w:color w:val="000000"/>
          <w:sz w:val="28"/>
          <w:szCs w:val="28"/>
          <w:u w:val="single"/>
          <w:lang w:val="uk-UA"/>
        </w:rPr>
        <w:t xml:space="preserve"> Синявська Лариса Іванівна</w:t>
      </w:r>
    </w:p>
    <w:p w:rsidR="00445113" w:rsidRPr="00283418" w:rsidRDefault="00445113" w:rsidP="00445113">
      <w:pPr>
        <w:tabs>
          <w:tab w:val="right" w:leader="underscore" w:pos="9460"/>
        </w:tabs>
        <w:ind w:left="2124" w:right="8" w:firstLine="708"/>
        <w:rPr>
          <w:rFonts w:asciiTheme="majorBidi" w:eastAsia="MS Mincho" w:hAnsiTheme="majorBidi" w:cstheme="majorBidi"/>
          <w:i/>
          <w:color w:val="000000"/>
          <w:sz w:val="28"/>
          <w:szCs w:val="28"/>
          <w:vertAlign w:val="superscript"/>
          <w:lang w:val="uk-UA"/>
        </w:rPr>
      </w:pPr>
      <w:r w:rsidRPr="00283418">
        <w:rPr>
          <w:rFonts w:asciiTheme="majorBidi" w:eastAsia="MS Mincho" w:hAnsiTheme="majorBidi" w:cstheme="majorBidi"/>
          <w:i/>
          <w:color w:val="000000"/>
          <w:sz w:val="28"/>
          <w:szCs w:val="28"/>
          <w:vertAlign w:val="superscript"/>
          <w:lang w:val="uk-UA"/>
        </w:rPr>
        <w:t xml:space="preserve"> (прізвище, ім’я, по батькові )</w:t>
      </w:r>
    </w:p>
    <w:p w:rsidR="00445113" w:rsidRPr="00283418" w:rsidRDefault="00445113" w:rsidP="00445113">
      <w:pPr>
        <w:tabs>
          <w:tab w:val="right" w:leader="underscore" w:pos="9460"/>
        </w:tabs>
        <w:ind w:left="2124" w:right="8" w:firstLine="708"/>
        <w:rPr>
          <w:rFonts w:asciiTheme="majorBidi" w:eastAsia="MS Mincho" w:hAnsiTheme="majorBidi" w:cstheme="majorBidi"/>
          <w:i/>
          <w:color w:val="000000"/>
          <w:sz w:val="28"/>
          <w:szCs w:val="28"/>
          <w:vertAlign w:val="superscript"/>
          <w:lang w:val="uk-UA"/>
        </w:rPr>
      </w:pPr>
      <w:r w:rsidRPr="00283418">
        <w:rPr>
          <w:rFonts w:asciiTheme="majorBidi" w:eastAsia="MS Mincho" w:hAnsiTheme="majorBidi" w:cstheme="majorBidi"/>
          <w:i/>
          <w:color w:val="000000"/>
          <w:sz w:val="28"/>
          <w:szCs w:val="28"/>
          <w:vertAlign w:val="superscript"/>
          <w:lang w:val="uk-UA"/>
        </w:rPr>
        <w:t>____________ _____________</w:t>
      </w:r>
    </w:p>
    <w:p w:rsidR="00445113" w:rsidRPr="00283418" w:rsidRDefault="00445113" w:rsidP="00445113">
      <w:pPr>
        <w:tabs>
          <w:tab w:val="right" w:leader="underscore" w:pos="9460"/>
        </w:tabs>
        <w:ind w:left="2124" w:right="8" w:firstLine="708"/>
        <w:rPr>
          <w:rFonts w:asciiTheme="majorBidi" w:eastAsia="MS Mincho" w:hAnsiTheme="majorBidi" w:cstheme="majorBidi"/>
          <w:i/>
          <w:color w:val="000000"/>
          <w:sz w:val="28"/>
          <w:szCs w:val="28"/>
          <w:vertAlign w:val="superscript"/>
          <w:lang w:val="uk-UA"/>
        </w:rPr>
      </w:pPr>
      <w:r w:rsidRPr="00283418">
        <w:rPr>
          <w:rFonts w:asciiTheme="majorBidi" w:eastAsia="MS Mincho" w:hAnsiTheme="majorBidi" w:cstheme="majorBidi"/>
          <w:i/>
          <w:color w:val="000000"/>
          <w:sz w:val="28"/>
          <w:szCs w:val="28"/>
          <w:vertAlign w:val="superscript"/>
          <w:lang w:val="uk-UA"/>
        </w:rPr>
        <w:t>(підпис) (дата)</w:t>
      </w:r>
    </w:p>
    <w:p w:rsidR="00445113" w:rsidRPr="00283418" w:rsidRDefault="00445113" w:rsidP="00445113">
      <w:pPr>
        <w:rPr>
          <w:rFonts w:asciiTheme="majorBidi" w:eastAsia="MS Mincho" w:hAnsiTheme="majorBidi" w:cstheme="majorBidi"/>
          <w:b/>
          <w:bCs/>
          <w:color w:val="000000"/>
          <w:sz w:val="28"/>
          <w:szCs w:val="28"/>
          <w:lang w:val="uk-UA"/>
        </w:rPr>
      </w:pPr>
    </w:p>
    <w:p w:rsidR="00445113" w:rsidRPr="00283418" w:rsidRDefault="00445113" w:rsidP="00445113">
      <w:pPr>
        <w:rPr>
          <w:rFonts w:asciiTheme="majorBidi" w:eastAsia="MS Mincho" w:hAnsiTheme="majorBidi" w:cstheme="majorBidi"/>
          <w:b/>
          <w:bCs/>
          <w:color w:val="000000"/>
          <w:sz w:val="28"/>
          <w:szCs w:val="28"/>
          <w:lang w:val="uk-UA"/>
        </w:rPr>
      </w:pPr>
      <w:r w:rsidRPr="00283418">
        <w:rPr>
          <w:rFonts w:asciiTheme="majorBidi" w:eastAsia="MS Mincho" w:hAnsiTheme="majorBidi" w:cstheme="majorBidi"/>
          <w:b/>
          <w:bCs/>
          <w:color w:val="000000"/>
          <w:sz w:val="28"/>
          <w:szCs w:val="28"/>
          <w:lang w:val="uk-UA"/>
        </w:rPr>
        <w:t xml:space="preserve">Науковий керівник </w:t>
      </w:r>
      <w:r w:rsidRPr="00283418">
        <w:rPr>
          <w:rFonts w:asciiTheme="majorBidi" w:eastAsia="MS Mincho" w:hAnsiTheme="majorBidi" w:cstheme="majorBidi"/>
          <w:b/>
          <w:bCs/>
          <w:color w:val="000000"/>
          <w:sz w:val="28"/>
          <w:szCs w:val="28"/>
          <w:u w:val="single"/>
          <w:lang w:val="uk-UA"/>
        </w:rPr>
        <w:t>д. і. н., проф. Петренко Ірина Миколаївна</w:t>
      </w:r>
    </w:p>
    <w:p w:rsidR="00445113" w:rsidRPr="00283418" w:rsidRDefault="00445113" w:rsidP="00445113">
      <w:pPr>
        <w:tabs>
          <w:tab w:val="right" w:leader="underscore" w:pos="9460"/>
        </w:tabs>
        <w:ind w:left="2124" w:right="8" w:firstLine="708"/>
        <w:rPr>
          <w:rFonts w:asciiTheme="majorBidi" w:eastAsia="MS Mincho" w:hAnsiTheme="majorBidi" w:cstheme="majorBidi"/>
          <w:i/>
          <w:color w:val="000000"/>
          <w:sz w:val="28"/>
          <w:szCs w:val="28"/>
          <w:vertAlign w:val="superscript"/>
          <w:lang w:val="uk-UA"/>
        </w:rPr>
      </w:pPr>
      <w:r w:rsidRPr="00283418">
        <w:rPr>
          <w:rFonts w:asciiTheme="majorBidi" w:eastAsia="MS Mincho" w:hAnsiTheme="majorBidi" w:cstheme="majorBidi"/>
          <w:i/>
          <w:color w:val="000000"/>
          <w:sz w:val="28"/>
          <w:szCs w:val="28"/>
          <w:vertAlign w:val="superscript"/>
          <w:lang w:val="uk-UA"/>
        </w:rPr>
        <w:t>(науковий ступінь, вчене звання, прізвище, ім’я, по батькові )</w:t>
      </w:r>
    </w:p>
    <w:p w:rsidR="00445113" w:rsidRPr="00283418" w:rsidRDefault="00445113" w:rsidP="00445113">
      <w:pPr>
        <w:tabs>
          <w:tab w:val="right" w:leader="underscore" w:pos="9460"/>
        </w:tabs>
        <w:ind w:left="2124" w:right="8" w:firstLine="708"/>
        <w:rPr>
          <w:rFonts w:asciiTheme="majorBidi" w:eastAsia="MS Mincho" w:hAnsiTheme="majorBidi" w:cstheme="majorBidi"/>
          <w:i/>
          <w:color w:val="000000"/>
          <w:sz w:val="28"/>
          <w:szCs w:val="28"/>
          <w:vertAlign w:val="superscript"/>
          <w:lang w:val="uk-UA"/>
        </w:rPr>
      </w:pPr>
      <w:r w:rsidRPr="00283418">
        <w:rPr>
          <w:rFonts w:asciiTheme="majorBidi" w:eastAsia="MS Mincho" w:hAnsiTheme="majorBidi" w:cstheme="majorBidi"/>
          <w:i/>
          <w:color w:val="000000"/>
          <w:sz w:val="28"/>
          <w:szCs w:val="28"/>
          <w:vertAlign w:val="superscript"/>
          <w:lang w:val="uk-UA"/>
        </w:rPr>
        <w:t>____________ _____________</w:t>
      </w:r>
    </w:p>
    <w:p w:rsidR="00445113" w:rsidRPr="00E43BE6" w:rsidRDefault="00445113" w:rsidP="00E43BE6">
      <w:pPr>
        <w:tabs>
          <w:tab w:val="right" w:leader="underscore" w:pos="9460"/>
        </w:tabs>
        <w:ind w:left="2124" w:right="8" w:firstLine="708"/>
        <w:rPr>
          <w:rFonts w:asciiTheme="majorBidi" w:eastAsia="MS Mincho" w:hAnsiTheme="majorBidi" w:cstheme="majorBidi"/>
          <w:i/>
          <w:color w:val="000000"/>
          <w:sz w:val="28"/>
          <w:szCs w:val="28"/>
          <w:vertAlign w:val="superscript"/>
          <w:lang w:val="uk-UA"/>
        </w:rPr>
      </w:pPr>
      <w:r w:rsidRPr="00283418">
        <w:rPr>
          <w:rFonts w:asciiTheme="majorBidi" w:eastAsia="MS Mincho" w:hAnsiTheme="majorBidi" w:cstheme="majorBidi"/>
          <w:i/>
          <w:color w:val="000000"/>
          <w:sz w:val="28"/>
          <w:szCs w:val="28"/>
          <w:vertAlign w:val="superscript"/>
          <w:lang w:val="uk-UA"/>
        </w:rPr>
        <w:t>(підпис) (дата)</w:t>
      </w:r>
    </w:p>
    <w:p w:rsidR="00445113" w:rsidRPr="00283418" w:rsidRDefault="00445113" w:rsidP="00445113">
      <w:pPr>
        <w:widowControl w:val="0"/>
        <w:tabs>
          <w:tab w:val="right" w:leader="underscore" w:pos="9460"/>
        </w:tabs>
        <w:autoSpaceDE w:val="0"/>
        <w:autoSpaceDN w:val="0"/>
        <w:adjustRightInd w:val="0"/>
        <w:ind w:right="8" w:firstLine="709"/>
        <w:jc w:val="center"/>
        <w:rPr>
          <w:rFonts w:asciiTheme="majorBidi" w:hAnsiTheme="majorBidi" w:cstheme="majorBidi"/>
          <w:b/>
          <w:bCs/>
          <w:caps/>
          <w:color w:val="000000"/>
          <w:sz w:val="28"/>
          <w:szCs w:val="28"/>
          <w:lang w:val="uk-UA"/>
        </w:rPr>
      </w:pPr>
    </w:p>
    <w:p w:rsidR="00445113" w:rsidRPr="00283418" w:rsidRDefault="00E43BE6" w:rsidP="00E43BE6">
      <w:pPr>
        <w:widowControl w:val="0"/>
        <w:tabs>
          <w:tab w:val="right" w:leader="underscore" w:pos="9460"/>
        </w:tabs>
        <w:autoSpaceDE w:val="0"/>
        <w:autoSpaceDN w:val="0"/>
        <w:adjustRightInd w:val="0"/>
        <w:ind w:right="8"/>
        <w:rPr>
          <w:rFonts w:asciiTheme="majorBidi" w:hAnsiTheme="majorBidi" w:cstheme="majorBidi"/>
          <w:b/>
          <w:bCs/>
          <w:caps/>
          <w:color w:val="000000"/>
          <w:sz w:val="28"/>
          <w:szCs w:val="28"/>
          <w:lang w:val="uk-UA"/>
        </w:rPr>
      </w:pPr>
      <w:r>
        <w:rPr>
          <w:rFonts w:asciiTheme="majorBidi" w:hAnsiTheme="majorBidi" w:cstheme="majorBidi"/>
          <w:b/>
          <w:bCs/>
          <w:caps/>
          <w:color w:val="000000"/>
          <w:sz w:val="28"/>
          <w:szCs w:val="28"/>
          <w:lang w:val="uk-UA"/>
        </w:rPr>
        <w:t xml:space="preserve">                                             </w:t>
      </w:r>
      <w:r w:rsidR="00445113" w:rsidRPr="00283418">
        <w:rPr>
          <w:rFonts w:asciiTheme="majorBidi" w:hAnsiTheme="majorBidi" w:cstheme="majorBidi"/>
          <w:b/>
          <w:bCs/>
          <w:caps/>
          <w:color w:val="000000"/>
          <w:sz w:val="28"/>
          <w:szCs w:val="28"/>
          <w:lang w:val="uk-UA"/>
        </w:rPr>
        <w:t>Полтава – 2020</w:t>
      </w:r>
    </w:p>
    <w:p w:rsidR="00445113" w:rsidRPr="00283418" w:rsidRDefault="00021EF7" w:rsidP="00021EF7">
      <w:pPr>
        <w:spacing w:after="160" w:line="259" w:lineRule="auto"/>
        <w:rPr>
          <w:rFonts w:asciiTheme="majorBidi" w:hAnsiTheme="majorBidi" w:cstheme="majorBidi"/>
          <w:b/>
          <w:bCs/>
          <w:caps/>
          <w:color w:val="000000"/>
          <w:sz w:val="28"/>
          <w:szCs w:val="28"/>
          <w:lang w:val="uk-UA"/>
        </w:rPr>
      </w:pPr>
      <w:r>
        <w:rPr>
          <w:rFonts w:asciiTheme="majorBidi" w:hAnsiTheme="majorBidi" w:cstheme="majorBidi"/>
          <w:b/>
          <w:bCs/>
          <w:caps/>
          <w:color w:val="000000"/>
          <w:sz w:val="28"/>
          <w:szCs w:val="28"/>
          <w:lang w:val="uk-UA"/>
        </w:rPr>
        <w:lastRenderedPageBreak/>
        <w:t xml:space="preserve">                                                           </w:t>
      </w:r>
      <w:r w:rsidR="00445113" w:rsidRPr="00283418">
        <w:rPr>
          <w:rFonts w:asciiTheme="majorBidi" w:hAnsiTheme="majorBidi" w:cstheme="majorBidi"/>
          <w:b/>
          <w:bCs/>
          <w:caps/>
          <w:color w:val="000000"/>
          <w:sz w:val="28"/>
          <w:szCs w:val="28"/>
          <w:lang w:val="uk-UA"/>
        </w:rPr>
        <w:t>ЗМІСТ</w:t>
      </w:r>
    </w:p>
    <w:p w:rsidR="00445113" w:rsidRPr="00283418" w:rsidRDefault="00445113" w:rsidP="00445113">
      <w:pPr>
        <w:widowControl w:val="0"/>
        <w:tabs>
          <w:tab w:val="right" w:leader="underscore" w:pos="9460"/>
        </w:tabs>
        <w:autoSpaceDE w:val="0"/>
        <w:autoSpaceDN w:val="0"/>
        <w:adjustRightInd w:val="0"/>
        <w:ind w:right="8" w:firstLine="709"/>
        <w:jc w:val="center"/>
        <w:rPr>
          <w:rFonts w:asciiTheme="majorBidi" w:hAnsiTheme="majorBidi" w:cstheme="majorBidi"/>
          <w:b/>
          <w:bCs/>
          <w:caps/>
          <w:color w:val="000000"/>
          <w:sz w:val="28"/>
          <w:szCs w:val="28"/>
          <w:lang w:val="uk-UA"/>
        </w:rPr>
      </w:pPr>
    </w:p>
    <w:tbl>
      <w:tblPr>
        <w:tblW w:w="0" w:type="auto"/>
        <w:tblLook w:val="01E0"/>
      </w:tblPr>
      <w:tblGrid>
        <w:gridCol w:w="1543"/>
        <w:gridCol w:w="7390"/>
        <w:gridCol w:w="496"/>
      </w:tblGrid>
      <w:tr w:rsidR="00445113" w:rsidRPr="00283418" w:rsidTr="002D2CDA">
        <w:trPr>
          <w:trHeight w:val="488"/>
        </w:trPr>
        <w:tc>
          <w:tcPr>
            <w:tcW w:w="0" w:type="auto"/>
            <w:gridSpan w:val="2"/>
          </w:tcPr>
          <w:p w:rsidR="00445113" w:rsidRPr="00283418" w:rsidRDefault="00445113" w:rsidP="005411E3">
            <w:pPr>
              <w:spacing w:line="360" w:lineRule="auto"/>
              <w:rPr>
                <w:rFonts w:asciiTheme="majorBidi" w:hAnsiTheme="majorBidi" w:cstheme="majorBidi"/>
                <w:color w:val="000000"/>
                <w:sz w:val="28"/>
                <w:szCs w:val="28"/>
                <w:lang w:val="uk-UA"/>
              </w:rPr>
            </w:pPr>
            <w:bookmarkStart w:id="0" w:name="_Hlk59617306"/>
            <w:r w:rsidRPr="00283418">
              <w:rPr>
                <w:rFonts w:asciiTheme="majorBidi" w:hAnsiTheme="majorBidi" w:cstheme="majorBidi"/>
                <w:color w:val="000000"/>
                <w:sz w:val="28"/>
                <w:szCs w:val="28"/>
                <w:lang w:val="uk-UA"/>
              </w:rPr>
              <w:br w:type="page"/>
            </w:r>
            <w:r w:rsidRPr="00283418">
              <w:rPr>
                <w:rFonts w:asciiTheme="majorBidi" w:hAnsiTheme="majorBidi" w:cstheme="majorBidi"/>
                <w:b/>
                <w:color w:val="000000"/>
                <w:sz w:val="28"/>
                <w:szCs w:val="28"/>
                <w:lang w:val="uk-UA"/>
              </w:rPr>
              <w:t>ВСТУП</w:t>
            </w:r>
            <w:r w:rsidRPr="00283418">
              <w:rPr>
                <w:rFonts w:asciiTheme="majorBidi" w:hAnsiTheme="majorBidi" w:cstheme="majorBidi"/>
                <w:color w:val="000000"/>
                <w:sz w:val="28"/>
                <w:szCs w:val="28"/>
                <w:lang w:val="uk-UA"/>
              </w:rPr>
              <w:t xml:space="preserve"> ...........................................................................</w:t>
            </w:r>
            <w:r w:rsidR="00FE062E"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p>
        </w:tc>
        <w:tc>
          <w:tcPr>
            <w:tcW w:w="496" w:type="dxa"/>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3</w:t>
            </w:r>
          </w:p>
        </w:tc>
      </w:tr>
      <w:tr w:rsidR="00850265" w:rsidRPr="00283418" w:rsidTr="002D2CDA">
        <w:trPr>
          <w:trHeight w:val="963"/>
        </w:trPr>
        <w:tc>
          <w:tcPr>
            <w:tcW w:w="0" w:type="auto"/>
          </w:tcPr>
          <w:p w:rsidR="00445113" w:rsidRPr="00283418" w:rsidRDefault="00021EF7" w:rsidP="005411E3">
            <w:pPr>
              <w:spacing w:line="360" w:lineRule="auto"/>
              <w:rPr>
                <w:rFonts w:asciiTheme="majorBidi" w:hAnsiTheme="majorBidi" w:cstheme="majorBidi"/>
                <w:b/>
                <w:color w:val="000000"/>
                <w:sz w:val="28"/>
                <w:szCs w:val="28"/>
                <w:lang w:val="uk-UA"/>
              </w:rPr>
            </w:pPr>
            <w:r>
              <w:rPr>
                <w:rFonts w:asciiTheme="majorBidi" w:hAnsiTheme="majorBidi" w:cstheme="majorBidi"/>
                <w:b/>
                <w:color w:val="000000"/>
                <w:sz w:val="28"/>
                <w:szCs w:val="28"/>
                <w:lang w:val="uk-UA"/>
              </w:rPr>
              <w:t xml:space="preserve"> </w:t>
            </w:r>
            <w:r w:rsidR="00445113" w:rsidRPr="00283418">
              <w:rPr>
                <w:rFonts w:asciiTheme="majorBidi" w:hAnsiTheme="majorBidi" w:cstheme="majorBidi"/>
                <w:b/>
                <w:color w:val="000000"/>
                <w:sz w:val="28"/>
                <w:szCs w:val="28"/>
                <w:lang w:val="uk-UA"/>
              </w:rPr>
              <w:t>РОЗДІЛ</w:t>
            </w:r>
            <w:r w:rsidR="00850265" w:rsidRPr="00283418">
              <w:rPr>
                <w:rFonts w:asciiTheme="majorBidi" w:hAnsiTheme="majorBidi" w:cstheme="majorBidi"/>
                <w:b/>
                <w:color w:val="000000"/>
                <w:sz w:val="28"/>
                <w:szCs w:val="28"/>
                <w:lang w:val="uk-UA"/>
              </w:rPr>
              <w:t> </w:t>
            </w:r>
            <w:r w:rsidR="00445113" w:rsidRPr="00283418">
              <w:rPr>
                <w:rFonts w:asciiTheme="majorBidi" w:hAnsiTheme="majorBidi" w:cstheme="majorBidi"/>
                <w:b/>
                <w:color w:val="000000"/>
                <w:sz w:val="28"/>
                <w:szCs w:val="28"/>
                <w:lang w:val="uk-UA"/>
              </w:rPr>
              <w:t>1</w:t>
            </w:r>
          </w:p>
        </w:tc>
        <w:tc>
          <w:tcPr>
            <w:tcW w:w="0" w:type="auto"/>
          </w:tcPr>
          <w:p w:rsidR="00445113" w:rsidRPr="00283418" w:rsidRDefault="00BA425C"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b/>
                <w:bCs/>
                <w:color w:val="000000"/>
                <w:sz w:val="28"/>
                <w:szCs w:val="28"/>
                <w:lang w:val="uk-UA"/>
              </w:rPr>
              <w:t>МУЗЕЙНА ПЕДАГОГІКА В ОСВІТНЬОМУ ПРОСТОРІ УКРАЇНИ</w:t>
            </w:r>
            <w:r w:rsidR="00445113" w:rsidRPr="00283418">
              <w:rPr>
                <w:rFonts w:asciiTheme="majorBidi" w:hAnsiTheme="majorBidi" w:cstheme="majorBidi"/>
                <w:color w:val="000000"/>
                <w:sz w:val="28"/>
                <w:szCs w:val="28"/>
                <w:lang w:val="uk-UA"/>
              </w:rPr>
              <w:t xml:space="preserve"> .................................</w:t>
            </w:r>
            <w:r w:rsidR="00777D36" w:rsidRPr="00283418">
              <w:rPr>
                <w:rFonts w:asciiTheme="majorBidi" w:hAnsiTheme="majorBidi" w:cstheme="majorBidi"/>
                <w:color w:val="000000"/>
                <w:sz w:val="28"/>
                <w:szCs w:val="28"/>
                <w:lang w:val="uk-UA"/>
              </w:rPr>
              <w:t>................</w:t>
            </w:r>
          </w:p>
        </w:tc>
        <w:tc>
          <w:tcPr>
            <w:tcW w:w="496" w:type="dxa"/>
          </w:tcPr>
          <w:p w:rsidR="00445113" w:rsidRPr="00283418" w:rsidRDefault="00445113" w:rsidP="005411E3">
            <w:pPr>
              <w:spacing w:line="360" w:lineRule="auto"/>
              <w:rPr>
                <w:rFonts w:asciiTheme="majorBidi" w:hAnsiTheme="majorBidi" w:cstheme="majorBidi"/>
                <w:color w:val="000000"/>
                <w:sz w:val="28"/>
                <w:szCs w:val="28"/>
                <w:lang w:val="uk-UA"/>
              </w:rPr>
            </w:pPr>
          </w:p>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7</w:t>
            </w:r>
          </w:p>
        </w:tc>
      </w:tr>
      <w:tr w:rsidR="00850265" w:rsidRPr="00283418" w:rsidTr="002D2CDA">
        <w:trPr>
          <w:trHeight w:val="501"/>
        </w:trPr>
        <w:tc>
          <w:tcPr>
            <w:tcW w:w="0" w:type="auto"/>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1.1.</w:t>
            </w:r>
          </w:p>
        </w:tc>
        <w:tc>
          <w:tcPr>
            <w:tcW w:w="0" w:type="auto"/>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Поняття «</w:t>
            </w:r>
            <w:r w:rsidR="002D2CDA" w:rsidRPr="00283418">
              <w:rPr>
                <w:rFonts w:asciiTheme="majorBidi" w:hAnsiTheme="majorBidi" w:cstheme="majorBidi"/>
                <w:color w:val="000000"/>
                <w:sz w:val="28"/>
                <w:szCs w:val="28"/>
                <w:lang w:val="uk-UA"/>
              </w:rPr>
              <w:t>музейна педагогіка</w:t>
            </w:r>
            <w:r w:rsidRPr="00283418">
              <w:rPr>
                <w:rFonts w:asciiTheme="majorBidi" w:hAnsiTheme="majorBidi" w:cstheme="majorBidi"/>
                <w:color w:val="000000"/>
                <w:sz w:val="28"/>
                <w:szCs w:val="28"/>
                <w:lang w:val="uk-UA"/>
              </w:rPr>
              <w:t>»</w:t>
            </w:r>
            <w:r w:rsidR="002D2CDA" w:rsidRPr="00283418">
              <w:rPr>
                <w:rFonts w:asciiTheme="majorBidi" w:hAnsiTheme="majorBidi" w:cstheme="majorBidi"/>
                <w:color w:val="000000"/>
                <w:sz w:val="28"/>
                <w:szCs w:val="28"/>
                <w:lang w:val="uk-UA"/>
              </w:rPr>
              <w:t xml:space="preserve">, його основний зміст </w:t>
            </w:r>
            <w:r w:rsidR="00075336" w:rsidRPr="00283418">
              <w:rPr>
                <w:rFonts w:asciiTheme="majorBidi" w:hAnsiTheme="majorBidi" w:cstheme="majorBidi"/>
                <w:color w:val="000000"/>
                <w:sz w:val="28"/>
                <w:szCs w:val="28"/>
                <w:lang w:val="uk-UA"/>
              </w:rPr>
              <w:t>у</w:t>
            </w:r>
            <w:r w:rsidRPr="00283418">
              <w:rPr>
                <w:rFonts w:asciiTheme="majorBidi" w:hAnsiTheme="majorBidi" w:cstheme="majorBidi"/>
                <w:color w:val="000000"/>
                <w:sz w:val="28"/>
                <w:szCs w:val="28"/>
                <w:lang w:val="uk-UA"/>
              </w:rPr>
              <w:t xml:space="preserve"> сучасних наукових дослідженнях</w:t>
            </w:r>
            <w:r w:rsidR="00777D36" w:rsidRPr="00283418">
              <w:rPr>
                <w:rFonts w:asciiTheme="majorBidi" w:hAnsiTheme="majorBidi" w:cstheme="majorBidi"/>
                <w:color w:val="000000"/>
                <w:sz w:val="28"/>
                <w:szCs w:val="28"/>
                <w:lang w:val="uk-UA"/>
              </w:rPr>
              <w:t>.........................................</w:t>
            </w:r>
          </w:p>
        </w:tc>
        <w:tc>
          <w:tcPr>
            <w:tcW w:w="496" w:type="dxa"/>
          </w:tcPr>
          <w:p w:rsidR="00445113" w:rsidRPr="00283418" w:rsidRDefault="00445113" w:rsidP="005411E3">
            <w:pPr>
              <w:spacing w:line="360" w:lineRule="auto"/>
              <w:rPr>
                <w:rFonts w:asciiTheme="majorBidi" w:hAnsiTheme="majorBidi" w:cstheme="majorBidi"/>
                <w:color w:val="000000"/>
                <w:sz w:val="28"/>
                <w:szCs w:val="28"/>
                <w:lang w:val="uk-UA"/>
              </w:rPr>
            </w:pPr>
          </w:p>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7</w:t>
            </w:r>
          </w:p>
        </w:tc>
      </w:tr>
      <w:tr w:rsidR="00850265" w:rsidRPr="00283418" w:rsidTr="002D2CDA">
        <w:trPr>
          <w:trHeight w:val="894"/>
        </w:trPr>
        <w:tc>
          <w:tcPr>
            <w:tcW w:w="0" w:type="auto"/>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1.2.</w:t>
            </w:r>
          </w:p>
        </w:tc>
        <w:tc>
          <w:tcPr>
            <w:tcW w:w="0" w:type="auto"/>
          </w:tcPr>
          <w:p w:rsidR="00445113" w:rsidRPr="00283418" w:rsidRDefault="002D2CDA"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Застосування музейної педагогіки в українських освітніх закладах………………………….</w:t>
            </w:r>
            <w:r w:rsidR="00777D36" w:rsidRPr="00283418">
              <w:rPr>
                <w:rFonts w:asciiTheme="majorBidi" w:hAnsiTheme="majorBidi" w:cstheme="majorBidi"/>
                <w:color w:val="000000"/>
                <w:sz w:val="28"/>
                <w:szCs w:val="28"/>
                <w:lang w:val="uk-UA"/>
              </w:rPr>
              <w:t>……………</w:t>
            </w:r>
            <w:r w:rsidR="00850265" w:rsidRPr="00283418">
              <w:rPr>
                <w:rFonts w:asciiTheme="majorBidi" w:hAnsiTheme="majorBidi" w:cstheme="majorBidi"/>
                <w:color w:val="000000"/>
                <w:sz w:val="28"/>
                <w:szCs w:val="28"/>
                <w:lang w:val="uk-UA"/>
              </w:rPr>
              <w:t>…</w:t>
            </w:r>
            <w:r w:rsidR="00777D36" w:rsidRPr="00283418">
              <w:rPr>
                <w:rFonts w:asciiTheme="majorBidi" w:hAnsiTheme="majorBidi" w:cstheme="majorBidi"/>
                <w:color w:val="000000"/>
                <w:sz w:val="28"/>
                <w:szCs w:val="28"/>
                <w:lang w:val="uk-UA"/>
              </w:rPr>
              <w:t>…………</w:t>
            </w:r>
          </w:p>
        </w:tc>
        <w:tc>
          <w:tcPr>
            <w:tcW w:w="496" w:type="dxa"/>
          </w:tcPr>
          <w:p w:rsidR="00445113" w:rsidRPr="00283418" w:rsidRDefault="00445113" w:rsidP="005411E3">
            <w:pPr>
              <w:spacing w:line="360" w:lineRule="auto"/>
              <w:rPr>
                <w:rFonts w:asciiTheme="majorBidi" w:hAnsiTheme="majorBidi" w:cstheme="majorBidi"/>
                <w:color w:val="000000"/>
                <w:sz w:val="28"/>
                <w:szCs w:val="28"/>
                <w:lang w:val="uk-UA"/>
              </w:rPr>
            </w:pPr>
          </w:p>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16</w:t>
            </w:r>
          </w:p>
        </w:tc>
      </w:tr>
      <w:tr w:rsidR="00850265" w:rsidRPr="00283418" w:rsidTr="002D2CDA">
        <w:trPr>
          <w:trHeight w:val="852"/>
        </w:trPr>
        <w:tc>
          <w:tcPr>
            <w:tcW w:w="0" w:type="auto"/>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1.3.</w:t>
            </w:r>
          </w:p>
        </w:tc>
        <w:tc>
          <w:tcPr>
            <w:tcW w:w="0" w:type="auto"/>
          </w:tcPr>
          <w:p w:rsidR="00445113" w:rsidRPr="00283418" w:rsidRDefault="002D2CDA"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sz w:val="28"/>
                <w:szCs w:val="28"/>
                <w:lang w:val="uk-UA"/>
              </w:rPr>
              <w:t>Ц</w:t>
            </w:r>
            <w:r w:rsidR="004F5118" w:rsidRPr="00283418">
              <w:rPr>
                <w:rFonts w:asciiTheme="majorBidi" w:hAnsiTheme="majorBidi" w:cstheme="majorBidi"/>
                <w:sz w:val="28"/>
                <w:szCs w:val="28"/>
                <w:lang w:val="uk-UA"/>
              </w:rPr>
              <w:t>ілі і завдання музейної педагогіки як засобу створення гуманітарного контексту вищої освіти</w:t>
            </w:r>
          </w:p>
        </w:tc>
        <w:tc>
          <w:tcPr>
            <w:tcW w:w="496" w:type="dxa"/>
          </w:tcPr>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21</w:t>
            </w:r>
          </w:p>
        </w:tc>
      </w:tr>
      <w:tr w:rsidR="00445113" w:rsidRPr="00283418" w:rsidTr="002D2CDA">
        <w:trPr>
          <w:trHeight w:val="569"/>
        </w:trPr>
        <w:tc>
          <w:tcPr>
            <w:tcW w:w="0" w:type="auto"/>
            <w:gridSpan w:val="2"/>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Висновки до розділу 1 ......................................</w:t>
            </w:r>
            <w:r w:rsidR="00850265"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p>
        </w:tc>
        <w:tc>
          <w:tcPr>
            <w:tcW w:w="496" w:type="dxa"/>
          </w:tcPr>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36</w:t>
            </w:r>
          </w:p>
        </w:tc>
      </w:tr>
      <w:tr w:rsidR="00850265" w:rsidRPr="00283418" w:rsidTr="002D2CDA">
        <w:trPr>
          <w:trHeight w:val="1024"/>
        </w:trPr>
        <w:tc>
          <w:tcPr>
            <w:tcW w:w="0" w:type="auto"/>
          </w:tcPr>
          <w:p w:rsidR="00445113" w:rsidRPr="00283418" w:rsidRDefault="00445113" w:rsidP="005411E3">
            <w:pPr>
              <w:spacing w:line="360" w:lineRule="auto"/>
              <w:rPr>
                <w:rFonts w:asciiTheme="majorBidi" w:hAnsiTheme="majorBidi" w:cstheme="majorBidi"/>
                <w:b/>
                <w:color w:val="000000"/>
                <w:sz w:val="28"/>
                <w:szCs w:val="28"/>
                <w:lang w:val="uk-UA"/>
              </w:rPr>
            </w:pPr>
            <w:r w:rsidRPr="00283418">
              <w:rPr>
                <w:rFonts w:asciiTheme="majorBidi" w:hAnsiTheme="majorBidi" w:cstheme="majorBidi"/>
                <w:b/>
                <w:color w:val="000000"/>
                <w:sz w:val="28"/>
                <w:szCs w:val="28"/>
                <w:lang w:val="uk-UA"/>
              </w:rPr>
              <w:t>РОЗДІЛ</w:t>
            </w:r>
            <w:r w:rsidR="00850265" w:rsidRPr="00283418">
              <w:rPr>
                <w:rFonts w:asciiTheme="majorBidi" w:hAnsiTheme="majorBidi" w:cstheme="majorBidi"/>
                <w:b/>
                <w:color w:val="000000"/>
                <w:sz w:val="28"/>
                <w:szCs w:val="28"/>
                <w:lang w:val="uk-UA"/>
              </w:rPr>
              <w:t> </w:t>
            </w:r>
            <w:r w:rsidRPr="00283418">
              <w:rPr>
                <w:rFonts w:asciiTheme="majorBidi" w:hAnsiTheme="majorBidi" w:cstheme="majorBidi"/>
                <w:b/>
                <w:color w:val="000000"/>
                <w:sz w:val="28"/>
                <w:szCs w:val="28"/>
                <w:lang w:val="uk-UA"/>
              </w:rPr>
              <w:t>2.</w:t>
            </w:r>
          </w:p>
        </w:tc>
        <w:tc>
          <w:tcPr>
            <w:tcW w:w="0" w:type="auto"/>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b/>
                <w:color w:val="000000"/>
                <w:sz w:val="28"/>
                <w:szCs w:val="28"/>
                <w:lang w:val="uk-UA"/>
              </w:rPr>
              <w:t>РОЗВИТОК ОСОБИСТОСТІ У ВИЩІЙ ШКОЛІ ЗАСОБАМИ МУЗЕЙНОЇ ПЕДАГОГІКИ</w:t>
            </w:r>
            <w:r w:rsidRPr="00283418">
              <w:rPr>
                <w:rFonts w:asciiTheme="majorBidi" w:hAnsiTheme="majorBidi" w:cstheme="majorBidi"/>
                <w:color w:val="000000"/>
                <w:sz w:val="28"/>
                <w:szCs w:val="28"/>
                <w:lang w:val="uk-UA"/>
              </w:rPr>
              <w:t xml:space="preserve"> ......</w:t>
            </w:r>
            <w:r w:rsidR="00850265" w:rsidRPr="00283418">
              <w:rPr>
                <w:rFonts w:asciiTheme="majorBidi" w:hAnsiTheme="majorBidi" w:cstheme="majorBidi"/>
                <w:color w:val="000000"/>
                <w:sz w:val="28"/>
                <w:szCs w:val="28"/>
                <w:lang w:val="uk-UA"/>
              </w:rPr>
              <w:t>............</w:t>
            </w:r>
          </w:p>
        </w:tc>
        <w:tc>
          <w:tcPr>
            <w:tcW w:w="496" w:type="dxa"/>
          </w:tcPr>
          <w:p w:rsidR="00445113" w:rsidRPr="00283418" w:rsidRDefault="00445113" w:rsidP="005411E3">
            <w:pPr>
              <w:spacing w:line="360" w:lineRule="auto"/>
              <w:rPr>
                <w:rFonts w:asciiTheme="majorBidi" w:hAnsiTheme="majorBidi" w:cstheme="majorBidi"/>
                <w:color w:val="000000"/>
                <w:sz w:val="28"/>
                <w:szCs w:val="28"/>
                <w:lang w:val="uk-UA"/>
              </w:rPr>
            </w:pPr>
          </w:p>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38</w:t>
            </w:r>
          </w:p>
        </w:tc>
      </w:tr>
      <w:tr w:rsidR="00850265" w:rsidRPr="00283418" w:rsidTr="002D2CDA">
        <w:trPr>
          <w:trHeight w:val="497"/>
        </w:trPr>
        <w:tc>
          <w:tcPr>
            <w:tcW w:w="0" w:type="auto"/>
          </w:tcPr>
          <w:p w:rsidR="00445113" w:rsidRPr="00283418" w:rsidRDefault="00445113" w:rsidP="00850265">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2.1.</w:t>
            </w:r>
          </w:p>
        </w:tc>
        <w:tc>
          <w:tcPr>
            <w:tcW w:w="0" w:type="auto"/>
          </w:tcPr>
          <w:p w:rsidR="00445113" w:rsidRPr="00283418" w:rsidRDefault="006108FC"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bCs/>
                <w:color w:val="000000"/>
                <w:sz w:val="28"/>
                <w:szCs w:val="28"/>
                <w:lang w:val="uk-UA"/>
              </w:rPr>
              <w:t>Сутність поняття «розвиток особистості» та потенціал музейної педагогіки щодо його здійснення</w:t>
            </w:r>
            <w:r w:rsidRPr="00283418">
              <w:rPr>
                <w:rFonts w:asciiTheme="majorBidi" w:hAnsiTheme="majorBidi" w:cstheme="majorBidi"/>
                <w:color w:val="000000"/>
                <w:sz w:val="28"/>
                <w:szCs w:val="28"/>
                <w:lang w:val="uk-UA"/>
              </w:rPr>
              <w:t xml:space="preserve"> </w:t>
            </w:r>
            <w:r w:rsidR="002D2CDA" w:rsidRPr="00283418">
              <w:rPr>
                <w:rFonts w:asciiTheme="majorBidi" w:hAnsiTheme="majorBidi" w:cstheme="majorBidi"/>
                <w:color w:val="000000"/>
                <w:sz w:val="28"/>
                <w:szCs w:val="28"/>
                <w:lang w:val="uk-UA"/>
              </w:rPr>
              <w:t>……………</w:t>
            </w:r>
            <w:r w:rsidR="00445113" w:rsidRPr="00283418">
              <w:rPr>
                <w:rFonts w:asciiTheme="majorBidi" w:hAnsiTheme="majorBidi" w:cstheme="majorBidi"/>
                <w:color w:val="000000"/>
                <w:sz w:val="28"/>
                <w:szCs w:val="28"/>
                <w:lang w:val="uk-UA"/>
              </w:rPr>
              <w:t>...</w:t>
            </w:r>
          </w:p>
        </w:tc>
        <w:tc>
          <w:tcPr>
            <w:tcW w:w="496" w:type="dxa"/>
          </w:tcPr>
          <w:p w:rsidR="0013160A" w:rsidRDefault="0013160A" w:rsidP="005411E3">
            <w:pPr>
              <w:spacing w:line="360" w:lineRule="auto"/>
              <w:rPr>
                <w:rFonts w:asciiTheme="majorBidi" w:hAnsiTheme="majorBidi" w:cstheme="majorBidi"/>
                <w:color w:val="000000"/>
                <w:sz w:val="28"/>
                <w:szCs w:val="28"/>
                <w:lang w:val="uk-UA"/>
              </w:rPr>
            </w:pPr>
          </w:p>
          <w:p w:rsidR="00445113" w:rsidRPr="00283418" w:rsidRDefault="0013160A"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38</w:t>
            </w:r>
          </w:p>
        </w:tc>
      </w:tr>
      <w:tr w:rsidR="00850265" w:rsidRPr="00283418" w:rsidTr="002D2CDA">
        <w:trPr>
          <w:trHeight w:val="858"/>
        </w:trPr>
        <w:tc>
          <w:tcPr>
            <w:tcW w:w="0" w:type="auto"/>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2.2.</w:t>
            </w:r>
          </w:p>
        </w:tc>
        <w:tc>
          <w:tcPr>
            <w:tcW w:w="0" w:type="auto"/>
          </w:tcPr>
          <w:p w:rsidR="00445113" w:rsidRPr="00283418" w:rsidRDefault="00777D36"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 xml:space="preserve">Дослідження </w:t>
            </w:r>
            <w:r w:rsidR="002D2CDA" w:rsidRPr="00283418">
              <w:rPr>
                <w:rFonts w:asciiTheme="majorBidi" w:hAnsiTheme="majorBidi" w:cstheme="majorBidi"/>
                <w:color w:val="000000"/>
                <w:sz w:val="28"/>
                <w:szCs w:val="28"/>
                <w:lang w:val="uk-UA"/>
              </w:rPr>
              <w:t>готовності викладачів застосовувати музейну педагогіку</w:t>
            </w:r>
            <w:r w:rsidR="00445113" w:rsidRPr="00283418">
              <w:rPr>
                <w:rFonts w:asciiTheme="majorBidi" w:hAnsiTheme="majorBidi" w:cstheme="majorBidi"/>
                <w:color w:val="000000"/>
                <w:sz w:val="28"/>
                <w:szCs w:val="28"/>
                <w:lang w:val="uk-UA"/>
              </w:rPr>
              <w:t>...........................................</w:t>
            </w:r>
            <w:r w:rsidR="00FE062E" w:rsidRPr="00283418">
              <w:rPr>
                <w:rFonts w:asciiTheme="majorBidi" w:hAnsiTheme="majorBidi" w:cstheme="majorBidi"/>
                <w:color w:val="000000"/>
                <w:sz w:val="28"/>
                <w:szCs w:val="28"/>
                <w:lang w:val="uk-UA"/>
              </w:rPr>
              <w:t>.......</w:t>
            </w:r>
            <w:r w:rsidR="00445113" w:rsidRPr="00283418">
              <w:rPr>
                <w:rFonts w:asciiTheme="majorBidi" w:hAnsiTheme="majorBidi" w:cstheme="majorBidi"/>
                <w:color w:val="000000"/>
                <w:sz w:val="28"/>
                <w:szCs w:val="28"/>
                <w:lang w:val="uk-UA"/>
              </w:rPr>
              <w:t>.</w:t>
            </w:r>
            <w:r w:rsidR="00075336" w:rsidRPr="00283418">
              <w:rPr>
                <w:rFonts w:asciiTheme="majorBidi" w:hAnsiTheme="majorBidi" w:cstheme="majorBidi"/>
                <w:color w:val="000000"/>
                <w:sz w:val="28"/>
                <w:szCs w:val="28"/>
                <w:lang w:val="uk-UA"/>
              </w:rPr>
              <w:t>..............</w:t>
            </w:r>
            <w:r w:rsidR="00445113" w:rsidRPr="00283418">
              <w:rPr>
                <w:rFonts w:asciiTheme="majorBidi" w:hAnsiTheme="majorBidi" w:cstheme="majorBidi"/>
                <w:color w:val="000000"/>
                <w:sz w:val="28"/>
                <w:szCs w:val="28"/>
                <w:lang w:val="uk-UA"/>
              </w:rPr>
              <w:t>.</w:t>
            </w:r>
          </w:p>
        </w:tc>
        <w:tc>
          <w:tcPr>
            <w:tcW w:w="496" w:type="dxa"/>
          </w:tcPr>
          <w:p w:rsidR="00445113" w:rsidRPr="00283418" w:rsidRDefault="00445113" w:rsidP="005411E3">
            <w:pPr>
              <w:spacing w:line="360" w:lineRule="auto"/>
              <w:rPr>
                <w:rFonts w:asciiTheme="majorBidi" w:hAnsiTheme="majorBidi" w:cstheme="majorBidi"/>
                <w:color w:val="000000"/>
                <w:sz w:val="28"/>
                <w:szCs w:val="28"/>
                <w:lang w:val="uk-UA"/>
              </w:rPr>
            </w:pPr>
          </w:p>
          <w:p w:rsidR="00445113" w:rsidRPr="00283418" w:rsidRDefault="00215546"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5</w:t>
            </w:r>
            <w:r w:rsidR="002D2CDA" w:rsidRPr="00283418">
              <w:rPr>
                <w:rFonts w:asciiTheme="majorBidi" w:hAnsiTheme="majorBidi" w:cstheme="majorBidi"/>
                <w:color w:val="000000"/>
                <w:sz w:val="28"/>
                <w:szCs w:val="28"/>
                <w:lang w:val="uk-UA"/>
              </w:rPr>
              <w:t>4</w:t>
            </w:r>
          </w:p>
        </w:tc>
      </w:tr>
      <w:tr w:rsidR="00445113" w:rsidRPr="00283418" w:rsidTr="002D2CDA">
        <w:trPr>
          <w:trHeight w:val="363"/>
        </w:trPr>
        <w:tc>
          <w:tcPr>
            <w:tcW w:w="0" w:type="auto"/>
            <w:gridSpan w:val="2"/>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Висновки до розділу 2 ..................................</w:t>
            </w:r>
            <w:r w:rsidR="00850265" w:rsidRPr="00283418">
              <w:rPr>
                <w:rFonts w:asciiTheme="majorBidi" w:hAnsiTheme="majorBidi" w:cstheme="majorBidi"/>
                <w:color w:val="000000"/>
                <w:sz w:val="28"/>
                <w:szCs w:val="28"/>
                <w:lang w:val="uk-UA"/>
              </w:rPr>
              <w:t>..................................</w:t>
            </w:r>
            <w:r w:rsidR="00FE062E" w:rsidRPr="00283418">
              <w:rPr>
                <w:rFonts w:asciiTheme="majorBidi" w:hAnsiTheme="majorBidi" w:cstheme="majorBidi"/>
                <w:color w:val="000000"/>
                <w:sz w:val="28"/>
                <w:szCs w:val="28"/>
                <w:lang w:val="uk-UA"/>
              </w:rPr>
              <w:t>......</w:t>
            </w:r>
            <w:r w:rsidR="00850265"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p>
        </w:tc>
        <w:tc>
          <w:tcPr>
            <w:tcW w:w="496" w:type="dxa"/>
          </w:tcPr>
          <w:p w:rsidR="00445113" w:rsidRPr="00283418" w:rsidRDefault="002D2CDA"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6</w:t>
            </w:r>
            <w:r w:rsidR="00215546">
              <w:rPr>
                <w:rFonts w:asciiTheme="majorBidi" w:hAnsiTheme="majorBidi" w:cstheme="majorBidi"/>
                <w:color w:val="000000"/>
                <w:sz w:val="28"/>
                <w:szCs w:val="28"/>
                <w:lang w:val="uk-UA"/>
              </w:rPr>
              <w:t>5</w:t>
            </w:r>
          </w:p>
        </w:tc>
      </w:tr>
      <w:tr w:rsidR="00445113" w:rsidRPr="00283418" w:rsidTr="002D2CDA">
        <w:trPr>
          <w:trHeight w:val="488"/>
        </w:trPr>
        <w:tc>
          <w:tcPr>
            <w:tcW w:w="0" w:type="auto"/>
            <w:gridSpan w:val="2"/>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b/>
                <w:color w:val="000000"/>
                <w:sz w:val="28"/>
                <w:szCs w:val="28"/>
                <w:lang w:val="uk-UA"/>
              </w:rPr>
              <w:t>ВИСНОВКИ</w:t>
            </w:r>
            <w:r w:rsidR="0013160A">
              <w:rPr>
                <w:rFonts w:asciiTheme="majorBidi" w:hAnsiTheme="majorBidi" w:cstheme="majorBidi"/>
                <w:b/>
                <w:color w:val="000000"/>
                <w:sz w:val="28"/>
                <w:szCs w:val="28"/>
                <w:lang w:val="uk-UA"/>
              </w:rPr>
              <w:t>……………………...</w:t>
            </w:r>
            <w:r w:rsidRPr="00283418">
              <w:rPr>
                <w:rFonts w:asciiTheme="majorBidi" w:hAnsiTheme="majorBidi" w:cstheme="majorBidi"/>
                <w:color w:val="000000"/>
                <w:sz w:val="28"/>
                <w:szCs w:val="28"/>
                <w:lang w:val="uk-UA"/>
              </w:rPr>
              <w:t>...............................</w:t>
            </w:r>
            <w:r w:rsidR="00850265" w:rsidRPr="00283418">
              <w:rPr>
                <w:rFonts w:asciiTheme="majorBidi" w:hAnsiTheme="majorBidi" w:cstheme="majorBidi"/>
                <w:color w:val="000000"/>
                <w:sz w:val="28"/>
                <w:szCs w:val="28"/>
                <w:lang w:val="uk-UA"/>
              </w:rPr>
              <w:t>.................</w:t>
            </w:r>
            <w:r w:rsidR="00FE062E" w:rsidRPr="00283418">
              <w:rPr>
                <w:rFonts w:asciiTheme="majorBidi" w:hAnsiTheme="majorBidi" w:cstheme="majorBidi"/>
                <w:color w:val="000000"/>
                <w:sz w:val="28"/>
                <w:szCs w:val="28"/>
                <w:lang w:val="uk-UA"/>
              </w:rPr>
              <w:t>......</w:t>
            </w:r>
            <w:r w:rsidR="00850265"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p>
        </w:tc>
        <w:tc>
          <w:tcPr>
            <w:tcW w:w="496" w:type="dxa"/>
          </w:tcPr>
          <w:p w:rsidR="00445113" w:rsidRPr="00283418" w:rsidRDefault="00215546"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67</w:t>
            </w:r>
          </w:p>
        </w:tc>
      </w:tr>
      <w:tr w:rsidR="00445113" w:rsidRPr="00283418" w:rsidTr="002D2CDA">
        <w:trPr>
          <w:trHeight w:val="73"/>
        </w:trPr>
        <w:tc>
          <w:tcPr>
            <w:tcW w:w="0" w:type="auto"/>
            <w:gridSpan w:val="2"/>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b/>
                <w:color w:val="000000"/>
                <w:sz w:val="28"/>
                <w:szCs w:val="28"/>
                <w:lang w:val="uk-UA"/>
              </w:rPr>
              <w:t>СПИСОК ВИКОРИСТАНИХ ДЖЕРЕЛ</w:t>
            </w:r>
            <w:r w:rsidRPr="00283418">
              <w:rPr>
                <w:rFonts w:asciiTheme="majorBidi" w:hAnsiTheme="majorBidi" w:cstheme="majorBidi"/>
                <w:color w:val="000000"/>
                <w:sz w:val="28"/>
                <w:szCs w:val="28"/>
                <w:lang w:val="uk-UA"/>
              </w:rPr>
              <w:t xml:space="preserve"> .....................</w:t>
            </w:r>
            <w:r w:rsidR="00850265" w:rsidRPr="00283418">
              <w:rPr>
                <w:rFonts w:asciiTheme="majorBidi" w:hAnsiTheme="majorBidi" w:cstheme="majorBidi"/>
                <w:color w:val="000000"/>
                <w:sz w:val="28"/>
                <w:szCs w:val="28"/>
                <w:lang w:val="uk-UA"/>
              </w:rPr>
              <w:t>............</w:t>
            </w:r>
            <w:r w:rsidR="00FE062E" w:rsidRPr="00283418">
              <w:rPr>
                <w:rFonts w:asciiTheme="majorBidi" w:hAnsiTheme="majorBidi" w:cstheme="majorBidi"/>
                <w:color w:val="000000"/>
                <w:sz w:val="28"/>
                <w:szCs w:val="28"/>
                <w:lang w:val="uk-UA"/>
              </w:rPr>
              <w:t>.......</w:t>
            </w:r>
            <w:r w:rsidR="00850265"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p>
        </w:tc>
        <w:tc>
          <w:tcPr>
            <w:tcW w:w="496" w:type="dxa"/>
          </w:tcPr>
          <w:p w:rsidR="00445113" w:rsidRPr="00283418" w:rsidRDefault="00215546"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6</w:t>
            </w:r>
            <w:r w:rsidR="002D2CDA" w:rsidRPr="00283418">
              <w:rPr>
                <w:rFonts w:asciiTheme="majorBidi" w:hAnsiTheme="majorBidi" w:cstheme="majorBidi"/>
                <w:color w:val="000000"/>
                <w:sz w:val="28"/>
                <w:szCs w:val="28"/>
                <w:lang w:val="uk-UA"/>
              </w:rPr>
              <w:t>9</w:t>
            </w:r>
          </w:p>
        </w:tc>
      </w:tr>
      <w:tr w:rsidR="00445113" w:rsidRPr="00283418" w:rsidTr="002D2CDA">
        <w:trPr>
          <w:trHeight w:val="488"/>
        </w:trPr>
        <w:tc>
          <w:tcPr>
            <w:tcW w:w="0" w:type="auto"/>
            <w:gridSpan w:val="2"/>
          </w:tcPr>
          <w:p w:rsidR="00445113" w:rsidRPr="00283418" w:rsidRDefault="00445113" w:rsidP="005411E3">
            <w:pPr>
              <w:spacing w:line="360" w:lineRule="auto"/>
              <w:rPr>
                <w:rFonts w:asciiTheme="majorBidi" w:hAnsiTheme="majorBidi" w:cstheme="majorBidi"/>
                <w:color w:val="000000"/>
                <w:sz w:val="28"/>
                <w:szCs w:val="28"/>
                <w:lang w:val="uk-UA"/>
              </w:rPr>
            </w:pPr>
            <w:r w:rsidRPr="00283418">
              <w:rPr>
                <w:rFonts w:asciiTheme="majorBidi" w:hAnsiTheme="majorBidi" w:cstheme="majorBidi"/>
                <w:b/>
                <w:color w:val="000000"/>
                <w:sz w:val="28"/>
                <w:szCs w:val="28"/>
                <w:lang w:val="uk-UA"/>
              </w:rPr>
              <w:t>ДОДАТКИ</w:t>
            </w:r>
            <w:r w:rsidRPr="00283418">
              <w:rPr>
                <w:rFonts w:asciiTheme="majorBidi" w:hAnsiTheme="majorBidi" w:cstheme="majorBidi"/>
                <w:color w:val="000000"/>
                <w:sz w:val="28"/>
                <w:szCs w:val="28"/>
                <w:lang w:val="uk-UA"/>
              </w:rPr>
              <w:t xml:space="preserve"> ...................................</w:t>
            </w:r>
            <w:r w:rsidR="00FE062E"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r w:rsidR="00FE062E" w:rsidRPr="00283418">
              <w:rPr>
                <w:rFonts w:asciiTheme="majorBidi" w:hAnsiTheme="majorBidi" w:cstheme="majorBidi"/>
                <w:color w:val="000000"/>
                <w:sz w:val="28"/>
                <w:szCs w:val="28"/>
                <w:lang w:val="uk-UA"/>
              </w:rPr>
              <w:t>......</w:t>
            </w:r>
            <w:r w:rsidRPr="00283418">
              <w:rPr>
                <w:rFonts w:asciiTheme="majorBidi" w:hAnsiTheme="majorBidi" w:cstheme="majorBidi"/>
                <w:color w:val="000000"/>
                <w:sz w:val="28"/>
                <w:szCs w:val="28"/>
                <w:lang w:val="uk-UA"/>
              </w:rPr>
              <w:t>......</w:t>
            </w:r>
          </w:p>
        </w:tc>
        <w:tc>
          <w:tcPr>
            <w:tcW w:w="496" w:type="dxa"/>
          </w:tcPr>
          <w:p w:rsidR="00445113" w:rsidRPr="00283418" w:rsidRDefault="006F7C14" w:rsidP="005411E3">
            <w:pPr>
              <w:spacing w:line="360" w:lineRule="auto"/>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78</w:t>
            </w:r>
          </w:p>
        </w:tc>
      </w:tr>
      <w:bookmarkEnd w:id="0"/>
    </w:tbl>
    <w:p w:rsidR="00882A57" w:rsidRPr="00283418" w:rsidRDefault="00445113" w:rsidP="00CA58A8">
      <w:pPr>
        <w:jc w:val="center"/>
        <w:rPr>
          <w:rFonts w:asciiTheme="majorBidi" w:hAnsiTheme="majorBidi" w:cstheme="majorBidi"/>
          <w:b/>
          <w:sz w:val="28"/>
          <w:szCs w:val="28"/>
          <w:lang w:val="uk-UA"/>
        </w:rPr>
      </w:pPr>
      <w:r w:rsidRPr="00283418">
        <w:rPr>
          <w:rFonts w:asciiTheme="majorBidi" w:hAnsiTheme="majorBidi" w:cstheme="majorBidi"/>
          <w:b/>
          <w:sz w:val="28"/>
          <w:szCs w:val="28"/>
          <w:lang w:val="uk-UA" w:eastAsia="ru-RU"/>
        </w:rPr>
        <w:br w:type="page"/>
      </w:r>
    </w:p>
    <w:p w:rsidR="00CA58A8" w:rsidRPr="00283418" w:rsidRDefault="00CA58A8" w:rsidP="00CA58A8">
      <w:pPr>
        <w:widowControl w:val="0"/>
        <w:tabs>
          <w:tab w:val="left" w:pos="3514"/>
        </w:tabs>
        <w:autoSpaceDE w:val="0"/>
        <w:autoSpaceDN w:val="0"/>
        <w:adjustRightInd w:val="0"/>
        <w:spacing w:line="360" w:lineRule="auto"/>
        <w:jc w:val="center"/>
        <w:rPr>
          <w:rFonts w:asciiTheme="majorBidi" w:hAnsiTheme="majorBidi" w:cstheme="majorBidi"/>
          <w:b/>
          <w:sz w:val="28"/>
          <w:szCs w:val="28"/>
          <w:lang w:val="uk-UA"/>
        </w:rPr>
      </w:pPr>
      <w:r w:rsidRPr="00283418">
        <w:rPr>
          <w:rFonts w:asciiTheme="majorBidi" w:hAnsiTheme="majorBidi" w:cstheme="majorBidi"/>
          <w:b/>
          <w:sz w:val="28"/>
          <w:szCs w:val="28"/>
          <w:lang w:val="uk-UA"/>
        </w:rPr>
        <w:lastRenderedPageBreak/>
        <w:t>ВСТУП</w:t>
      </w:r>
    </w:p>
    <w:p w:rsidR="00BA425C" w:rsidRPr="00283418" w:rsidRDefault="00CA58A8" w:rsidP="00BA425C">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bCs/>
          <w:sz w:val="28"/>
          <w:szCs w:val="28"/>
          <w:lang w:val="uk-UA"/>
        </w:rPr>
        <w:t>Актуальність дослідження.</w:t>
      </w:r>
      <w:r w:rsidRPr="00283418">
        <w:rPr>
          <w:rFonts w:asciiTheme="majorBidi" w:hAnsiTheme="majorBidi" w:cstheme="majorBidi"/>
          <w:sz w:val="28"/>
          <w:szCs w:val="28"/>
          <w:lang w:val="uk-UA"/>
        </w:rPr>
        <w:t xml:space="preserve"> </w:t>
      </w:r>
      <w:r w:rsidR="00BA425C" w:rsidRPr="00283418">
        <w:rPr>
          <w:rFonts w:asciiTheme="majorBidi" w:hAnsiTheme="majorBidi" w:cstheme="majorBidi"/>
          <w:sz w:val="28"/>
          <w:szCs w:val="28"/>
          <w:lang w:val="uk-UA"/>
        </w:rPr>
        <w:t>Вища освіта як середовище, що формує гуманітарну, політичну, економічну та іншу еліту нашого суспільства, має ставити досить високі вимоги до майбутнього  фахівця, пов’язані з розвитком його особистісних якостей.</w:t>
      </w:r>
    </w:p>
    <w:p w:rsidR="00BA425C" w:rsidRPr="00283418" w:rsidRDefault="00BA425C" w:rsidP="00BA425C">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Здійснюючи управлінську діяльність у своїй галузі, впливаючи на життєорганізацію інших людей, спонукаючи їх до прийняття тих чи інших важливих рішень, зміни чи коригування поглядів, принципів, формуючи аксіологічну складову суспільного буття, необхідно мати не лише відповідні здібності, а й бути досконалою особистістю, розвиненою в інтелектуальному та емоційному відношенні. </w:t>
      </w:r>
    </w:p>
    <w:p w:rsidR="00BA425C" w:rsidRPr="00283418" w:rsidRDefault="00BA425C" w:rsidP="00BA425C">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Одним із дієвих засобів такого розвитку  є музейна педагогіка.</w:t>
      </w:r>
    </w:p>
    <w:p w:rsidR="00D46DBD" w:rsidRDefault="004F5118" w:rsidP="004F511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Сутність музейної педагогіки в її цільовому і функціональному призначенні дослідники (</w:t>
      </w:r>
      <w:r w:rsidR="008E4628">
        <w:rPr>
          <w:rFonts w:asciiTheme="majorBidi" w:hAnsiTheme="majorBidi" w:cstheme="majorBidi"/>
          <w:sz w:val="28"/>
          <w:szCs w:val="28"/>
          <w:lang w:val="uk-UA"/>
        </w:rPr>
        <w:t xml:space="preserve">Т. Бєлофастова, </w:t>
      </w:r>
      <w:r w:rsidRPr="00283418">
        <w:rPr>
          <w:rFonts w:asciiTheme="majorBidi" w:hAnsiTheme="majorBidi" w:cstheme="majorBidi"/>
          <w:sz w:val="28"/>
          <w:szCs w:val="28"/>
          <w:lang w:val="uk-UA"/>
        </w:rPr>
        <w:t xml:space="preserve">О. Валенкевич, </w:t>
      </w:r>
      <w:r w:rsidR="008E4628">
        <w:rPr>
          <w:rFonts w:asciiTheme="majorBidi" w:hAnsiTheme="majorBidi" w:cstheme="majorBidi"/>
          <w:sz w:val="28"/>
          <w:szCs w:val="28"/>
          <w:lang w:val="uk-UA"/>
        </w:rPr>
        <w:t xml:space="preserve">О. Караманов, </w:t>
      </w:r>
      <w:r w:rsidRPr="00283418">
        <w:rPr>
          <w:rFonts w:asciiTheme="majorBidi" w:hAnsiTheme="majorBidi" w:cstheme="majorBidi"/>
          <w:sz w:val="28"/>
          <w:szCs w:val="28"/>
          <w:lang w:val="uk-UA"/>
        </w:rPr>
        <w:t>Н.</w:t>
      </w:r>
      <w:r w:rsidR="008E4628">
        <w:rPr>
          <w:rFonts w:asciiTheme="majorBidi" w:hAnsiTheme="majorBidi" w:cstheme="majorBidi"/>
          <w:sz w:val="28"/>
          <w:szCs w:val="28"/>
          <w:lang w:val="uk-UA"/>
        </w:rPr>
        <w:t> </w:t>
      </w:r>
      <w:r w:rsidRPr="00283418">
        <w:rPr>
          <w:rFonts w:asciiTheme="majorBidi" w:hAnsiTheme="majorBidi" w:cstheme="majorBidi"/>
          <w:sz w:val="28"/>
          <w:szCs w:val="28"/>
          <w:lang w:val="uk-UA"/>
        </w:rPr>
        <w:t xml:space="preserve">Кардаш, </w:t>
      </w:r>
      <w:r w:rsidR="008E4628">
        <w:rPr>
          <w:rFonts w:asciiTheme="majorBidi" w:hAnsiTheme="majorBidi" w:cstheme="majorBidi"/>
          <w:sz w:val="28"/>
          <w:szCs w:val="28"/>
          <w:lang w:val="uk-UA"/>
        </w:rPr>
        <w:t xml:space="preserve">Н. Пусепліна, </w:t>
      </w:r>
      <w:r w:rsidRPr="00283418">
        <w:rPr>
          <w:rFonts w:asciiTheme="majorBidi" w:hAnsiTheme="majorBidi" w:cstheme="majorBidi"/>
          <w:sz w:val="28"/>
          <w:szCs w:val="28"/>
          <w:lang w:val="uk-UA"/>
        </w:rPr>
        <w:t>Р. Силко, І. Червінська</w:t>
      </w:r>
      <w:r w:rsidR="008E4628">
        <w:rPr>
          <w:rFonts w:asciiTheme="majorBidi" w:hAnsiTheme="majorBidi" w:cstheme="majorBidi"/>
          <w:sz w:val="28"/>
          <w:szCs w:val="28"/>
          <w:lang w:val="uk-UA"/>
        </w:rPr>
        <w:t>, М. Юхневич</w:t>
      </w:r>
      <w:r w:rsidRPr="00283418">
        <w:rPr>
          <w:rFonts w:asciiTheme="majorBidi" w:hAnsiTheme="majorBidi" w:cstheme="majorBidi"/>
          <w:sz w:val="28"/>
          <w:szCs w:val="28"/>
          <w:lang w:val="uk-UA"/>
        </w:rPr>
        <w:t xml:space="preserve"> та ін.) визначають з деякими відмінностями, акцентуючи насамперед аспекти, що безпосередньо стосуються предмета їхнього вивчення. Так, досить об’єктивно характеризу</w:t>
      </w:r>
      <w:r w:rsidR="00D46DBD">
        <w:rPr>
          <w:rFonts w:asciiTheme="majorBidi" w:hAnsiTheme="majorBidi" w:cstheme="majorBidi"/>
          <w:sz w:val="28"/>
          <w:szCs w:val="28"/>
          <w:lang w:val="uk-UA"/>
        </w:rPr>
        <w:t>ють</w:t>
      </w:r>
      <w:r w:rsidRPr="00283418">
        <w:rPr>
          <w:rFonts w:asciiTheme="majorBidi" w:hAnsiTheme="majorBidi" w:cstheme="majorBidi"/>
          <w:sz w:val="28"/>
          <w:szCs w:val="28"/>
          <w:lang w:val="uk-UA"/>
        </w:rPr>
        <w:t xml:space="preserve"> її </w:t>
      </w:r>
      <w:r w:rsidR="00D46DBD">
        <w:rPr>
          <w:rFonts w:asciiTheme="majorBidi" w:hAnsiTheme="majorBidi" w:cstheme="majorBidi"/>
          <w:sz w:val="28"/>
          <w:szCs w:val="28"/>
          <w:lang w:val="uk-UA"/>
        </w:rPr>
        <w:t>сучасні українські дослідники</w:t>
      </w:r>
      <w:r w:rsidRPr="00283418">
        <w:rPr>
          <w:rFonts w:asciiTheme="majorBidi" w:hAnsiTheme="majorBidi" w:cstheme="majorBidi"/>
          <w:sz w:val="28"/>
          <w:szCs w:val="28"/>
          <w:lang w:val="uk-UA"/>
        </w:rPr>
        <w:t>, позиціонуючи термін «музейна педагогіка» як «поняття, що відображає новий етап у реалізації освітньо-виховного потенціалу музею та розглядається вітчизняними вченими як нова галузь педагогічної науки, що має міждисциплінарний характер, перебуваючи на «перехресті» музеєзнавства, соціальної педагогіки та педагогіки дозвілля» і зазначаючи, що вона «побудована на основі науково-практичної діяльності й орієнтована на передачу культурно-освітнього досвіду в умовах музейного середовища»</w:t>
      </w:r>
      <w:r w:rsidR="00D46DBD">
        <w:rPr>
          <w:rFonts w:asciiTheme="majorBidi" w:hAnsiTheme="majorBidi" w:cstheme="majorBidi"/>
          <w:sz w:val="28"/>
          <w:szCs w:val="28"/>
          <w:lang w:val="uk-UA"/>
        </w:rPr>
        <w:t xml:space="preserve"> (Р.</w:t>
      </w:r>
      <w:r w:rsidR="0013160A">
        <w:rPr>
          <w:rFonts w:asciiTheme="majorBidi" w:hAnsiTheme="majorBidi" w:cstheme="majorBidi"/>
          <w:sz w:val="28"/>
          <w:szCs w:val="28"/>
          <w:lang w:val="uk-UA"/>
        </w:rPr>
        <w:t> </w:t>
      </w:r>
      <w:r w:rsidR="00D46DBD">
        <w:rPr>
          <w:rFonts w:asciiTheme="majorBidi" w:hAnsiTheme="majorBidi" w:cstheme="majorBidi"/>
          <w:sz w:val="28"/>
          <w:szCs w:val="28"/>
          <w:lang w:val="uk-UA"/>
        </w:rPr>
        <w:t>Силко)</w:t>
      </w:r>
      <w:r w:rsidRPr="00283418">
        <w:rPr>
          <w:rFonts w:asciiTheme="majorBidi" w:hAnsiTheme="majorBidi" w:cstheme="majorBidi"/>
          <w:sz w:val="28"/>
          <w:szCs w:val="28"/>
          <w:lang w:val="uk-UA"/>
        </w:rPr>
        <w:t xml:space="preserve">. </w:t>
      </w:r>
    </w:p>
    <w:p w:rsidR="004F5118" w:rsidRPr="00283418" w:rsidRDefault="004F5118" w:rsidP="004F511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Проте </w:t>
      </w:r>
      <w:r w:rsidR="00AF7778" w:rsidRPr="00283418">
        <w:rPr>
          <w:rFonts w:asciiTheme="majorBidi" w:hAnsiTheme="majorBidi" w:cstheme="majorBidi"/>
          <w:sz w:val="28"/>
          <w:szCs w:val="28"/>
          <w:lang w:val="uk-UA"/>
        </w:rPr>
        <w:t>слід</w:t>
      </w:r>
      <w:r w:rsidRPr="00283418">
        <w:rPr>
          <w:rFonts w:asciiTheme="majorBidi" w:hAnsiTheme="majorBidi" w:cstheme="majorBidi"/>
          <w:sz w:val="28"/>
          <w:szCs w:val="28"/>
          <w:lang w:val="uk-UA"/>
        </w:rPr>
        <w:t xml:space="preserve"> наголосити: музейна педагогіка унікальна також тим, що має в своєму розпорядженні потужні ресурси впливу на емоційну сферу особистості і сприяє формуванню досвіду естетичного сприйняття дійсності </w:t>
      </w:r>
      <w:r w:rsidRPr="00283418">
        <w:rPr>
          <w:rFonts w:asciiTheme="majorBidi" w:hAnsiTheme="majorBidi" w:cstheme="majorBidi"/>
          <w:sz w:val="28"/>
          <w:szCs w:val="28"/>
          <w:lang w:val="uk-UA"/>
        </w:rPr>
        <w:lastRenderedPageBreak/>
        <w:t>в її безпосередньому та опосередкованому представленні, який є одним з інструментів гуманістично спрямованого самовиховання.</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Теорія і методи діяльності музеїв при навчальних закладах стали предметом дослідження таких учених: Н. Ганнусенко, Г. Елькін, І. Медведєва, З. Огризко, Ю. Омельченко, Т. Соломонова, В. Туманов та ін. Проте послідовно ця тема досі науковцями не розкрита.</w:t>
      </w:r>
    </w:p>
    <w:p w:rsidR="00CA58A8" w:rsidRPr="00283418" w:rsidRDefault="00CA58A8" w:rsidP="00BA425C">
      <w:pPr>
        <w:tabs>
          <w:tab w:val="left" w:pos="851"/>
        </w:tabs>
        <w:spacing w:line="360" w:lineRule="auto"/>
        <w:ind w:firstLine="709"/>
        <w:jc w:val="both"/>
        <w:rPr>
          <w:rFonts w:asciiTheme="majorBidi" w:hAnsiTheme="majorBidi" w:cstheme="majorBidi"/>
          <w:b/>
          <w:sz w:val="28"/>
          <w:szCs w:val="28"/>
          <w:lang w:val="uk-UA"/>
        </w:rPr>
      </w:pPr>
      <w:r w:rsidRPr="00283418">
        <w:rPr>
          <w:rFonts w:asciiTheme="majorBidi" w:hAnsiTheme="majorBidi" w:cstheme="majorBidi"/>
          <w:sz w:val="28"/>
          <w:szCs w:val="28"/>
          <w:lang w:val="uk-UA" w:eastAsia="uk-UA"/>
        </w:rPr>
        <w:t xml:space="preserve">Отже, актуальність </w:t>
      </w:r>
      <w:r w:rsidRPr="00283418">
        <w:rPr>
          <w:rFonts w:asciiTheme="majorBidi" w:hAnsiTheme="majorBidi" w:cstheme="majorBidi"/>
          <w:sz w:val="28"/>
          <w:szCs w:val="28"/>
          <w:lang w:val="uk-UA"/>
        </w:rPr>
        <w:t>цієї проблеми, недостатній рівень її методичної розробленості</w:t>
      </w:r>
      <w:r w:rsidRPr="00283418">
        <w:rPr>
          <w:rFonts w:asciiTheme="majorBidi" w:hAnsiTheme="majorBidi" w:cstheme="majorBidi"/>
          <w:sz w:val="28"/>
          <w:szCs w:val="28"/>
          <w:lang w:val="uk-UA" w:eastAsia="uk-UA"/>
        </w:rPr>
        <w:t xml:space="preserve">, необхідність подолання вказаних суперечностей </w:t>
      </w:r>
      <w:r w:rsidRPr="00283418">
        <w:rPr>
          <w:rFonts w:asciiTheme="majorBidi" w:hAnsiTheme="majorBidi" w:cstheme="majorBidi"/>
          <w:spacing w:val="-4"/>
          <w:sz w:val="28"/>
          <w:szCs w:val="28"/>
          <w:lang w:val="uk-UA" w:eastAsia="uk-UA"/>
        </w:rPr>
        <w:t>спричинили вибір теми дослідження:</w:t>
      </w:r>
      <w:r w:rsidRPr="00283418">
        <w:rPr>
          <w:rFonts w:asciiTheme="majorBidi" w:hAnsiTheme="majorBidi" w:cstheme="majorBidi"/>
          <w:b/>
          <w:spacing w:val="-4"/>
          <w:sz w:val="28"/>
          <w:szCs w:val="28"/>
          <w:lang w:val="uk-UA" w:eastAsia="uk-UA"/>
        </w:rPr>
        <w:t xml:space="preserve"> «</w:t>
      </w:r>
      <w:r w:rsidR="00BA425C" w:rsidRPr="00283418">
        <w:rPr>
          <w:rFonts w:asciiTheme="majorBidi" w:hAnsiTheme="majorBidi" w:cstheme="majorBidi"/>
          <w:b/>
          <w:bCs/>
          <w:color w:val="000000"/>
          <w:sz w:val="28"/>
          <w:szCs w:val="28"/>
          <w:shd w:val="clear" w:color="auto" w:fill="FFFFFF"/>
          <w:lang w:val="uk-UA"/>
        </w:rPr>
        <w:t>Музейна педагогіка в контексті актуальних підходів до розвитку особистості у вищій школі</w:t>
      </w:r>
      <w:r w:rsidRPr="00283418">
        <w:rPr>
          <w:rFonts w:asciiTheme="majorBidi" w:hAnsiTheme="majorBidi" w:cstheme="majorBidi"/>
          <w:b/>
          <w:bCs/>
          <w:sz w:val="28"/>
          <w:szCs w:val="28"/>
          <w:lang w:val="uk-UA"/>
        </w:rPr>
        <w:t>».</w:t>
      </w:r>
    </w:p>
    <w:p w:rsidR="004F5118" w:rsidRPr="00283418" w:rsidRDefault="00CA58A8" w:rsidP="004F511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bCs/>
          <w:sz w:val="28"/>
          <w:szCs w:val="28"/>
          <w:lang w:val="uk-UA"/>
        </w:rPr>
        <w:t>Мета</w:t>
      </w:r>
      <w:r w:rsidRPr="00283418">
        <w:rPr>
          <w:rFonts w:asciiTheme="majorBidi" w:hAnsiTheme="majorBidi" w:cstheme="majorBidi"/>
          <w:sz w:val="28"/>
          <w:szCs w:val="28"/>
          <w:lang w:val="uk-UA"/>
        </w:rPr>
        <w:t xml:space="preserve"> дослідження </w:t>
      </w:r>
      <w:r w:rsidR="004F5118" w:rsidRPr="00283418">
        <w:rPr>
          <w:rFonts w:asciiTheme="majorBidi" w:hAnsiTheme="majorBidi" w:cstheme="majorBidi"/>
          <w:sz w:val="28"/>
          <w:szCs w:val="28"/>
          <w:lang w:val="uk-UA"/>
        </w:rPr>
        <w:t>полягає у теоретичному обґрунтуванні переваг музейної педагогіки при реалізації гуманітарного складника вищої освіти  та в розробці педагогічних умов її ефективного застосування</w:t>
      </w:r>
    </w:p>
    <w:p w:rsidR="00CA58A8" w:rsidRPr="00283418" w:rsidRDefault="00CA58A8" w:rsidP="004F5118">
      <w:pPr>
        <w:tabs>
          <w:tab w:val="num" w:pos="720"/>
        </w:tabs>
        <w:spacing w:line="360" w:lineRule="auto"/>
        <w:ind w:firstLine="709"/>
        <w:jc w:val="both"/>
        <w:rPr>
          <w:rFonts w:asciiTheme="majorBidi" w:hAnsiTheme="majorBidi" w:cstheme="majorBidi"/>
          <w:b/>
          <w:sz w:val="28"/>
          <w:szCs w:val="28"/>
          <w:lang w:val="uk-UA"/>
        </w:rPr>
      </w:pPr>
      <w:r w:rsidRPr="00283418">
        <w:rPr>
          <w:rFonts w:asciiTheme="majorBidi" w:hAnsiTheme="majorBidi" w:cstheme="majorBidi"/>
          <w:sz w:val="28"/>
          <w:szCs w:val="28"/>
          <w:lang w:val="uk-UA"/>
        </w:rPr>
        <w:t>Відповідно до мети дослідження визначено</w:t>
      </w:r>
      <w:r w:rsidRPr="00283418">
        <w:rPr>
          <w:rFonts w:asciiTheme="majorBidi" w:eastAsia="T" w:hAnsiTheme="majorBidi" w:cstheme="majorBidi"/>
          <w:sz w:val="28"/>
          <w:szCs w:val="28"/>
          <w:lang w:val="uk-UA"/>
        </w:rPr>
        <w:t xml:space="preserve"> його основні </w:t>
      </w:r>
      <w:r w:rsidRPr="00283418">
        <w:rPr>
          <w:rFonts w:asciiTheme="majorBidi" w:eastAsia="T" w:hAnsiTheme="majorBidi" w:cstheme="majorBidi"/>
          <w:b/>
          <w:sz w:val="28"/>
          <w:szCs w:val="28"/>
          <w:lang w:val="uk-UA"/>
        </w:rPr>
        <w:t>з</w:t>
      </w:r>
      <w:r w:rsidRPr="00283418">
        <w:rPr>
          <w:rFonts w:asciiTheme="majorBidi" w:hAnsiTheme="majorBidi" w:cstheme="majorBidi"/>
          <w:b/>
          <w:sz w:val="28"/>
          <w:szCs w:val="28"/>
          <w:lang w:val="uk-UA"/>
        </w:rPr>
        <w:t>авдання:</w:t>
      </w:r>
    </w:p>
    <w:p w:rsidR="004F5118" w:rsidRPr="00283418" w:rsidRDefault="00AF7778" w:rsidP="00AF7778">
      <w:pPr>
        <w:spacing w:line="360" w:lineRule="auto"/>
        <w:ind w:left="360"/>
        <w:jc w:val="both"/>
        <w:rPr>
          <w:rFonts w:asciiTheme="majorBidi" w:hAnsiTheme="majorBidi" w:cstheme="majorBidi"/>
          <w:sz w:val="28"/>
          <w:szCs w:val="28"/>
          <w:lang w:val="uk-UA"/>
        </w:rPr>
      </w:pPr>
      <w:r w:rsidRPr="00283418">
        <w:rPr>
          <w:rFonts w:asciiTheme="majorBidi" w:hAnsiTheme="majorBidi" w:cstheme="majorBidi"/>
          <w:sz w:val="28"/>
          <w:szCs w:val="28"/>
          <w:lang w:val="uk-UA"/>
        </w:rPr>
        <w:t>–</w:t>
      </w:r>
      <w:r w:rsidR="004F5118" w:rsidRPr="00283418">
        <w:rPr>
          <w:rFonts w:asciiTheme="majorBidi" w:hAnsiTheme="majorBidi" w:cstheme="majorBidi"/>
          <w:sz w:val="28"/>
          <w:szCs w:val="28"/>
          <w:lang w:val="uk-UA"/>
        </w:rPr>
        <w:t xml:space="preserve"> здійснити термінологічний пошук у сфері ключових понять дослідження;</w:t>
      </w:r>
    </w:p>
    <w:p w:rsidR="004F5118" w:rsidRPr="00283418" w:rsidRDefault="00AF7778" w:rsidP="00AF7778">
      <w:pPr>
        <w:spacing w:line="360" w:lineRule="auto"/>
        <w:ind w:left="36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w:t>
      </w:r>
      <w:r w:rsidR="004F5118" w:rsidRPr="00283418">
        <w:rPr>
          <w:rFonts w:asciiTheme="majorBidi" w:hAnsiTheme="majorBidi" w:cstheme="majorBidi"/>
          <w:sz w:val="28"/>
          <w:szCs w:val="28"/>
          <w:lang w:val="uk-UA"/>
        </w:rPr>
        <w:t>узагальнити погляди дослідників на зміст і значення музейної педагогіки у вищій школі як особистісно-розвивального чинника;</w:t>
      </w:r>
    </w:p>
    <w:p w:rsidR="004F5118" w:rsidRPr="00283418" w:rsidRDefault="00AF7778" w:rsidP="00AF7778">
      <w:pPr>
        <w:spacing w:line="360" w:lineRule="auto"/>
        <w:ind w:left="360"/>
        <w:jc w:val="both"/>
        <w:rPr>
          <w:rFonts w:asciiTheme="majorBidi" w:hAnsiTheme="majorBidi" w:cstheme="majorBidi"/>
          <w:sz w:val="28"/>
          <w:szCs w:val="28"/>
          <w:lang w:val="uk-UA"/>
        </w:rPr>
      </w:pPr>
      <w:r w:rsidRPr="00283418">
        <w:rPr>
          <w:rFonts w:asciiTheme="majorBidi" w:hAnsiTheme="majorBidi" w:cstheme="majorBidi"/>
          <w:sz w:val="28"/>
          <w:szCs w:val="28"/>
          <w:lang w:val="uk-UA"/>
        </w:rPr>
        <w:t>–</w:t>
      </w:r>
      <w:r w:rsidR="004F5118" w:rsidRPr="00283418">
        <w:rPr>
          <w:rFonts w:asciiTheme="majorBidi" w:hAnsiTheme="majorBidi" w:cstheme="majorBidi"/>
          <w:sz w:val="28"/>
          <w:szCs w:val="28"/>
          <w:lang w:val="uk-UA"/>
        </w:rPr>
        <w:t xml:space="preserve"> визначити цілі і завдання музейної педагогіки як засобу створення гуманітарного контексту вищої освіти;</w:t>
      </w:r>
    </w:p>
    <w:p w:rsidR="004F5118" w:rsidRPr="00283418" w:rsidRDefault="00AF7778" w:rsidP="00AF7778">
      <w:pPr>
        <w:spacing w:line="360" w:lineRule="auto"/>
        <w:ind w:left="360"/>
        <w:jc w:val="both"/>
        <w:rPr>
          <w:rFonts w:asciiTheme="majorBidi" w:hAnsiTheme="majorBidi" w:cstheme="majorBidi"/>
          <w:sz w:val="28"/>
          <w:szCs w:val="28"/>
          <w:lang w:val="uk-UA"/>
        </w:rPr>
      </w:pPr>
      <w:r w:rsidRPr="00283418">
        <w:rPr>
          <w:rFonts w:asciiTheme="majorBidi" w:hAnsiTheme="majorBidi" w:cstheme="majorBidi"/>
          <w:sz w:val="28"/>
          <w:szCs w:val="28"/>
          <w:lang w:val="uk-UA"/>
        </w:rPr>
        <w:t>–</w:t>
      </w:r>
      <w:r w:rsidR="004F5118" w:rsidRPr="00283418">
        <w:rPr>
          <w:rFonts w:asciiTheme="majorBidi" w:hAnsiTheme="majorBidi" w:cstheme="majorBidi"/>
          <w:sz w:val="28"/>
          <w:szCs w:val="28"/>
          <w:lang w:val="uk-UA"/>
        </w:rPr>
        <w:t xml:space="preserve"> обґрунтувати педагогічні умови ефективного застосування музейної педагогіки у практиці формування у майбутніх фахівців ціннісного ставлення до культурної спадщини українського народу;</w:t>
      </w:r>
    </w:p>
    <w:p w:rsidR="004F5118" w:rsidRPr="00283418" w:rsidRDefault="00AF7778" w:rsidP="00AF7778">
      <w:pPr>
        <w:spacing w:line="360" w:lineRule="auto"/>
        <w:ind w:left="360"/>
        <w:jc w:val="both"/>
        <w:rPr>
          <w:rFonts w:asciiTheme="majorBidi" w:hAnsiTheme="majorBidi" w:cstheme="majorBidi"/>
          <w:sz w:val="28"/>
          <w:szCs w:val="28"/>
          <w:lang w:val="uk-UA"/>
        </w:rPr>
      </w:pPr>
      <w:r w:rsidRPr="00283418">
        <w:rPr>
          <w:rFonts w:asciiTheme="majorBidi" w:hAnsiTheme="majorBidi" w:cstheme="majorBidi"/>
          <w:sz w:val="28"/>
          <w:szCs w:val="28"/>
          <w:lang w:val="uk-UA"/>
        </w:rPr>
        <w:t>–</w:t>
      </w:r>
      <w:r w:rsidR="004F5118" w:rsidRPr="00283418">
        <w:rPr>
          <w:rFonts w:asciiTheme="majorBidi" w:hAnsiTheme="majorBidi" w:cstheme="majorBidi"/>
          <w:sz w:val="28"/>
          <w:szCs w:val="28"/>
          <w:lang w:val="uk-UA"/>
        </w:rPr>
        <w:t xml:space="preserve"> сформувати критеріальний апарат для діагностики готовності викладача вищої школи до застосування музейної педагогіки.</w:t>
      </w:r>
    </w:p>
    <w:p w:rsidR="004F5118" w:rsidRPr="00283418" w:rsidRDefault="00CA58A8" w:rsidP="00AF777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b/>
          <w:sz w:val="28"/>
          <w:szCs w:val="28"/>
          <w:lang w:val="uk-UA"/>
        </w:rPr>
        <w:t>Об’єкт дослідження ‒</w:t>
      </w:r>
      <w:r w:rsidRPr="00283418">
        <w:rPr>
          <w:rFonts w:asciiTheme="majorBidi" w:hAnsiTheme="majorBidi" w:cstheme="majorBidi"/>
          <w:sz w:val="28"/>
          <w:szCs w:val="28"/>
          <w:lang w:val="uk-UA"/>
        </w:rPr>
        <w:t xml:space="preserve"> </w:t>
      </w:r>
      <w:r w:rsidR="004F5118" w:rsidRPr="00283418">
        <w:rPr>
          <w:rFonts w:asciiTheme="majorBidi" w:hAnsiTheme="majorBidi" w:cstheme="majorBidi"/>
          <w:sz w:val="28"/>
          <w:szCs w:val="28"/>
          <w:lang w:val="uk-UA"/>
        </w:rPr>
        <w:t>музейна педагогіка в контексті особистісно-розвивальних завдань вищої освіти.</w:t>
      </w:r>
    </w:p>
    <w:p w:rsidR="00CA58A8" w:rsidRPr="00283418" w:rsidRDefault="00CA58A8" w:rsidP="00AF777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b/>
          <w:sz w:val="28"/>
          <w:szCs w:val="28"/>
          <w:lang w:val="uk-UA"/>
        </w:rPr>
        <w:t>Предмет дослідження ‒</w:t>
      </w:r>
      <w:r w:rsidRPr="00283418">
        <w:rPr>
          <w:rFonts w:asciiTheme="majorBidi" w:hAnsiTheme="majorBidi" w:cstheme="majorBidi"/>
          <w:sz w:val="28"/>
          <w:szCs w:val="28"/>
          <w:lang w:val="uk-UA"/>
        </w:rPr>
        <w:t xml:space="preserve"> </w:t>
      </w:r>
      <w:r w:rsidR="004F5118" w:rsidRPr="00283418">
        <w:rPr>
          <w:rFonts w:asciiTheme="majorBidi" w:hAnsiTheme="majorBidi" w:cstheme="majorBidi"/>
          <w:sz w:val="28"/>
          <w:szCs w:val="28"/>
          <w:lang w:val="uk-UA"/>
        </w:rPr>
        <w:t>педагогічні умови ефективного застосування музейної педагогіки у вищій школі.</w:t>
      </w:r>
    </w:p>
    <w:p w:rsidR="00CA58A8" w:rsidRPr="00283418" w:rsidRDefault="00CA58A8" w:rsidP="00CA58A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У роботі використано комплекс взаємодоповнюючих </w:t>
      </w:r>
      <w:r w:rsidRPr="00283418">
        <w:rPr>
          <w:rFonts w:asciiTheme="majorBidi" w:hAnsiTheme="majorBidi" w:cstheme="majorBidi"/>
          <w:b/>
          <w:sz w:val="28"/>
          <w:szCs w:val="28"/>
          <w:lang w:val="uk-UA"/>
        </w:rPr>
        <w:t>методів дослідження:</w:t>
      </w:r>
      <w:r w:rsidRPr="00283418">
        <w:rPr>
          <w:rFonts w:asciiTheme="majorBidi" w:hAnsiTheme="majorBidi" w:cstheme="majorBidi"/>
          <w:sz w:val="28"/>
          <w:szCs w:val="28"/>
          <w:lang w:val="uk-UA"/>
        </w:rPr>
        <w:t xml:space="preserve"> </w:t>
      </w:r>
    </w:p>
    <w:p w:rsidR="004F5118" w:rsidRPr="00283418" w:rsidRDefault="00CA58A8" w:rsidP="004F511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w:t>
      </w:r>
      <w:r w:rsidRPr="00283418">
        <w:rPr>
          <w:rFonts w:asciiTheme="majorBidi" w:hAnsiTheme="majorBidi" w:cstheme="majorBidi"/>
          <w:i/>
          <w:sz w:val="28"/>
          <w:szCs w:val="28"/>
          <w:lang w:val="uk-UA"/>
        </w:rPr>
        <w:t>теоретичних</w:t>
      </w:r>
      <w:r w:rsidRPr="00283418">
        <w:rPr>
          <w:rFonts w:asciiTheme="majorBidi" w:hAnsiTheme="majorBidi" w:cstheme="majorBidi"/>
          <w:sz w:val="28"/>
          <w:szCs w:val="28"/>
          <w:lang w:val="uk-UA"/>
        </w:rPr>
        <w:t xml:space="preserve">: </w:t>
      </w:r>
      <w:r w:rsidR="004F5118" w:rsidRPr="00283418">
        <w:rPr>
          <w:rFonts w:asciiTheme="majorBidi" w:hAnsiTheme="majorBidi" w:cstheme="majorBidi"/>
          <w:sz w:val="28"/>
          <w:szCs w:val="28"/>
          <w:lang w:val="uk-UA"/>
        </w:rPr>
        <w:t xml:space="preserve">аналіз напрацювань у сфері застосування музейної педагогіки при підготовці фахівця в системі вищої освіти; порівняння, аналіз, синтез, абстрагування, систематизація емпіричних даних; теоретичне моделювання педагогічних умов ефективного застосування музейної педагогіки у вищій школі як особистісно-розвивального чинника; </w:t>
      </w:r>
    </w:p>
    <w:p w:rsidR="00CA58A8" w:rsidRPr="00283418" w:rsidRDefault="00CA58A8" w:rsidP="004F511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i/>
          <w:sz w:val="28"/>
          <w:szCs w:val="28"/>
          <w:lang w:val="uk-UA"/>
        </w:rPr>
        <w:t>– емпіричних:</w:t>
      </w:r>
      <w:r w:rsidRPr="00283418">
        <w:rPr>
          <w:rFonts w:asciiTheme="majorBidi" w:hAnsiTheme="majorBidi" w:cstheme="majorBidi"/>
          <w:sz w:val="28"/>
          <w:szCs w:val="28"/>
          <w:lang w:val="uk-UA"/>
        </w:rPr>
        <w:t xml:space="preserve"> </w:t>
      </w:r>
      <w:r w:rsidR="004F5118" w:rsidRPr="00283418">
        <w:rPr>
          <w:rFonts w:asciiTheme="majorBidi" w:hAnsiTheme="majorBidi" w:cstheme="majorBidi"/>
          <w:sz w:val="28"/>
          <w:szCs w:val="28"/>
          <w:lang w:val="uk-UA"/>
        </w:rPr>
        <w:t>зовнішнє та включене спостереження, анкетування, тестування, опитування, констатувальний педагогічний експеримент для перевірки рівня готовності викладачів до застосування у навчальному процесі та позааудиторній роботі музейної педагогіки;</w:t>
      </w:r>
    </w:p>
    <w:p w:rsidR="00CA58A8" w:rsidRPr="00283418" w:rsidRDefault="00CA58A8" w:rsidP="004F511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i/>
          <w:sz w:val="28"/>
          <w:szCs w:val="28"/>
          <w:lang w:val="uk-UA"/>
        </w:rPr>
        <w:t>– статистичних:</w:t>
      </w:r>
      <w:r w:rsidRPr="00283418">
        <w:rPr>
          <w:rFonts w:asciiTheme="majorBidi" w:hAnsiTheme="majorBidi" w:cstheme="majorBidi"/>
          <w:sz w:val="28"/>
          <w:szCs w:val="28"/>
          <w:lang w:val="uk-UA"/>
        </w:rPr>
        <w:t xml:space="preserve"> </w:t>
      </w:r>
      <w:r w:rsidR="004F5118" w:rsidRPr="00283418">
        <w:rPr>
          <w:rFonts w:asciiTheme="majorBidi" w:hAnsiTheme="majorBidi" w:cstheme="majorBidi"/>
          <w:sz w:val="28"/>
          <w:szCs w:val="28"/>
          <w:lang w:val="uk-UA"/>
        </w:rPr>
        <w:t>аналітична та статистична обробка дослідницьких даних.</w:t>
      </w:r>
    </w:p>
    <w:p w:rsidR="00CA58A8" w:rsidRPr="00283418" w:rsidRDefault="00CA58A8" w:rsidP="00CA58A8">
      <w:pPr>
        <w:pStyle w:val="a3"/>
        <w:spacing w:line="360" w:lineRule="auto"/>
        <w:ind w:left="0" w:firstLine="709"/>
        <w:jc w:val="both"/>
        <w:rPr>
          <w:rFonts w:asciiTheme="majorBidi" w:hAnsiTheme="majorBidi" w:cstheme="majorBidi"/>
          <w:sz w:val="28"/>
          <w:szCs w:val="28"/>
          <w:lang w:val="uk-UA"/>
        </w:rPr>
      </w:pPr>
      <w:r w:rsidRPr="00283418">
        <w:rPr>
          <w:rFonts w:asciiTheme="majorBidi" w:hAnsiTheme="majorBidi" w:cstheme="majorBidi"/>
          <w:b/>
          <w:sz w:val="28"/>
          <w:szCs w:val="28"/>
          <w:lang w:val="uk-UA"/>
        </w:rPr>
        <w:t xml:space="preserve">Наукова новизна отриманих результатів </w:t>
      </w:r>
      <w:r w:rsidRPr="00283418">
        <w:rPr>
          <w:rFonts w:asciiTheme="majorBidi" w:hAnsiTheme="majorBidi" w:cstheme="majorBidi"/>
          <w:sz w:val="28"/>
          <w:szCs w:val="28"/>
          <w:lang w:val="uk-UA"/>
        </w:rPr>
        <w:t xml:space="preserve">полягає в тому, що </w:t>
      </w:r>
      <w:r w:rsidRPr="00283418">
        <w:rPr>
          <w:rFonts w:asciiTheme="majorBidi" w:hAnsiTheme="majorBidi" w:cstheme="majorBidi"/>
          <w:i/>
          <w:sz w:val="28"/>
          <w:szCs w:val="28"/>
          <w:lang w:val="uk-UA"/>
        </w:rPr>
        <w:t>вперше:</w:t>
      </w:r>
      <w:r w:rsidRPr="00283418">
        <w:rPr>
          <w:rFonts w:asciiTheme="majorBidi" w:hAnsiTheme="majorBidi" w:cstheme="majorBidi"/>
          <w:sz w:val="28"/>
          <w:szCs w:val="28"/>
          <w:lang w:val="uk-UA"/>
        </w:rPr>
        <w:t xml:space="preserve"> </w:t>
      </w:r>
    </w:p>
    <w:p w:rsidR="00CA58A8" w:rsidRPr="00283418" w:rsidRDefault="00CA58A8" w:rsidP="004F5118">
      <w:pPr>
        <w:pStyle w:val="a3"/>
        <w:numPr>
          <w:ilvl w:val="0"/>
          <w:numId w:val="1"/>
        </w:numPr>
        <w:spacing w:line="360" w:lineRule="auto"/>
        <w:ind w:left="0"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розроблено </w:t>
      </w:r>
      <w:r w:rsidR="004F5118" w:rsidRPr="00283418">
        <w:rPr>
          <w:rFonts w:asciiTheme="majorBidi" w:hAnsiTheme="majorBidi" w:cstheme="majorBidi"/>
          <w:sz w:val="28"/>
          <w:szCs w:val="28"/>
          <w:lang w:val="uk-UA"/>
        </w:rPr>
        <w:t>педагогічні умови ефективного застосування музейної педагогіки у практиці формування у майбутніх фахівців ціннісного ставлення до культурної спадщини українського народу. В контексті суб’єкт-суб’єктного підходу до організації освітнього процесу у вищій школі було виділено два блоки таких умов: 1. пов’язаний з характеристиками студента (блок адресата); 2. пов’язаний із характеристиками викладача (блок адресанта, або ж методичний блок)</w:t>
      </w:r>
      <w:r w:rsidRPr="00283418">
        <w:rPr>
          <w:rFonts w:asciiTheme="majorBidi" w:hAnsiTheme="majorBidi" w:cstheme="majorBidi"/>
          <w:sz w:val="28"/>
          <w:szCs w:val="28"/>
          <w:lang w:val="uk-UA"/>
        </w:rPr>
        <w:t>;</w:t>
      </w:r>
    </w:p>
    <w:p w:rsidR="00CA58A8" w:rsidRPr="00283418" w:rsidRDefault="00CA58A8" w:rsidP="00F71459">
      <w:pPr>
        <w:pStyle w:val="a3"/>
        <w:numPr>
          <w:ilvl w:val="0"/>
          <w:numId w:val="1"/>
        </w:numPr>
        <w:spacing w:line="360" w:lineRule="auto"/>
        <w:ind w:left="0" w:firstLine="709"/>
        <w:jc w:val="both"/>
        <w:rPr>
          <w:rFonts w:asciiTheme="majorBidi" w:hAnsiTheme="majorBidi" w:cstheme="majorBidi"/>
          <w:i/>
          <w:sz w:val="28"/>
          <w:szCs w:val="28"/>
          <w:lang w:val="uk-UA"/>
        </w:rPr>
      </w:pPr>
      <w:r w:rsidRPr="00283418">
        <w:rPr>
          <w:rFonts w:asciiTheme="majorBidi" w:hAnsiTheme="majorBidi" w:cstheme="majorBidi"/>
          <w:sz w:val="28"/>
          <w:szCs w:val="28"/>
          <w:lang w:val="uk-UA"/>
        </w:rPr>
        <w:t>визначено поняття «</w:t>
      </w:r>
      <w:r w:rsidR="004F5118" w:rsidRPr="00283418">
        <w:rPr>
          <w:rFonts w:asciiTheme="majorBidi" w:hAnsiTheme="majorBidi" w:cstheme="majorBidi"/>
          <w:sz w:val="28"/>
          <w:szCs w:val="28"/>
          <w:lang w:val="uk-UA"/>
        </w:rPr>
        <w:t>музейна педагогіка</w:t>
      </w:r>
      <w:r w:rsidRPr="00283418">
        <w:rPr>
          <w:rFonts w:asciiTheme="majorBidi" w:hAnsiTheme="majorBidi" w:cstheme="majorBidi"/>
          <w:sz w:val="28"/>
          <w:szCs w:val="28"/>
          <w:lang w:val="uk-UA"/>
        </w:rPr>
        <w:t>»</w:t>
      </w:r>
      <w:r w:rsidR="004F5118" w:rsidRPr="00283418">
        <w:rPr>
          <w:rFonts w:asciiTheme="majorBidi" w:hAnsiTheme="majorBidi" w:cstheme="majorBidi"/>
          <w:sz w:val="28"/>
          <w:szCs w:val="28"/>
          <w:lang w:val="uk-UA"/>
        </w:rPr>
        <w:t xml:space="preserve"> у двох його основних значеннях. Було встановлено полісемію терміну «музейна педагогіка», зумовлену багатогранністю функцій музейного закладу в суспільстві. Поширеними є такі його значення, як -  використання музейного середовища в якості додаткового освітнього простору при вирішенні завдань дошкільної, шкільної та вищої освіти (саме в такому значенні ми його, переважно, вживаємо) та -  діяльність музейного закладу, що поєднує культурно-просвітницьку та навчально-виховну спрямованість</w:t>
      </w:r>
    </w:p>
    <w:p w:rsidR="00CA58A8" w:rsidRPr="00283418" w:rsidRDefault="00CA58A8" w:rsidP="00CA58A8">
      <w:pPr>
        <w:pStyle w:val="a3"/>
        <w:spacing w:line="360" w:lineRule="auto"/>
        <w:ind w:left="709"/>
        <w:jc w:val="both"/>
        <w:rPr>
          <w:rFonts w:asciiTheme="majorBidi" w:hAnsiTheme="majorBidi" w:cstheme="majorBidi"/>
          <w:i/>
          <w:sz w:val="28"/>
          <w:szCs w:val="28"/>
          <w:lang w:val="uk-UA"/>
        </w:rPr>
      </w:pPr>
      <w:r w:rsidRPr="00283418">
        <w:rPr>
          <w:rFonts w:asciiTheme="majorBidi" w:hAnsiTheme="majorBidi" w:cstheme="majorBidi"/>
          <w:i/>
          <w:sz w:val="28"/>
          <w:szCs w:val="28"/>
          <w:lang w:val="uk-UA"/>
        </w:rPr>
        <w:lastRenderedPageBreak/>
        <w:t>удосконалено:</w:t>
      </w:r>
    </w:p>
    <w:p w:rsidR="00CA58A8" w:rsidRPr="00283418" w:rsidRDefault="00CA58A8" w:rsidP="00CA58A8">
      <w:pPr>
        <w:pStyle w:val="a3"/>
        <w:numPr>
          <w:ilvl w:val="0"/>
          <w:numId w:val="2"/>
        </w:numPr>
        <w:tabs>
          <w:tab w:val="left" w:pos="1134"/>
        </w:tabs>
        <w:spacing w:line="360" w:lineRule="auto"/>
        <w:ind w:left="0" w:firstLine="709"/>
        <w:jc w:val="both"/>
        <w:rPr>
          <w:rFonts w:asciiTheme="majorBidi" w:hAnsiTheme="majorBidi" w:cstheme="majorBidi"/>
          <w:i/>
          <w:spacing w:val="-2"/>
          <w:sz w:val="28"/>
          <w:szCs w:val="28"/>
          <w:lang w:val="uk-UA"/>
        </w:rPr>
      </w:pPr>
      <w:r w:rsidRPr="00283418">
        <w:rPr>
          <w:rFonts w:asciiTheme="majorBidi" w:hAnsiTheme="majorBidi" w:cstheme="majorBidi"/>
          <w:spacing w:val="-2"/>
          <w:sz w:val="28"/>
          <w:szCs w:val="28"/>
          <w:lang w:val="uk-UA"/>
        </w:rPr>
        <w:t xml:space="preserve">методику </w:t>
      </w:r>
      <w:r w:rsidR="004F5118" w:rsidRPr="00283418">
        <w:rPr>
          <w:rFonts w:asciiTheme="majorBidi" w:hAnsiTheme="majorBidi" w:cstheme="majorBidi"/>
          <w:spacing w:val="-2"/>
          <w:sz w:val="28"/>
          <w:szCs w:val="28"/>
          <w:lang w:val="uk-UA"/>
        </w:rPr>
        <w:t>проведення занять із застосуванням методів музейної педагогіки;</w:t>
      </w:r>
    </w:p>
    <w:p w:rsidR="00CA58A8" w:rsidRPr="00283418" w:rsidRDefault="00CA58A8" w:rsidP="00CA58A8">
      <w:pPr>
        <w:pStyle w:val="a3"/>
        <w:tabs>
          <w:tab w:val="left" w:pos="1134"/>
        </w:tabs>
        <w:spacing w:line="360" w:lineRule="auto"/>
        <w:ind w:left="0" w:firstLine="709"/>
        <w:jc w:val="both"/>
        <w:rPr>
          <w:rFonts w:asciiTheme="majorBidi" w:hAnsiTheme="majorBidi" w:cstheme="majorBidi"/>
          <w:i/>
          <w:sz w:val="28"/>
          <w:szCs w:val="28"/>
          <w:lang w:val="uk-UA"/>
        </w:rPr>
      </w:pPr>
      <w:r w:rsidRPr="00283418">
        <w:rPr>
          <w:rFonts w:asciiTheme="majorBidi" w:hAnsiTheme="majorBidi" w:cstheme="majorBidi"/>
          <w:i/>
          <w:sz w:val="28"/>
          <w:szCs w:val="28"/>
          <w:lang w:val="uk-UA"/>
        </w:rPr>
        <w:t>подальшого розвитку набули:</w:t>
      </w:r>
    </w:p>
    <w:p w:rsidR="00CA58A8" w:rsidRPr="00283418" w:rsidRDefault="00CA58A8" w:rsidP="00CA58A8">
      <w:pPr>
        <w:pStyle w:val="a3"/>
        <w:numPr>
          <w:ilvl w:val="0"/>
          <w:numId w:val="1"/>
        </w:numPr>
        <w:tabs>
          <w:tab w:val="left" w:pos="709"/>
        </w:tabs>
        <w:spacing w:line="360" w:lineRule="auto"/>
        <w:ind w:left="0"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теоретичні положення професійної підготовки майбутніх викладачів закладів вищої освіти до </w:t>
      </w:r>
      <w:r w:rsidR="004F5118" w:rsidRPr="00283418">
        <w:rPr>
          <w:rFonts w:asciiTheme="majorBidi" w:hAnsiTheme="majorBidi" w:cstheme="majorBidi"/>
          <w:sz w:val="28"/>
          <w:szCs w:val="28"/>
          <w:lang w:val="uk-UA"/>
        </w:rPr>
        <w:t>здійснення ефективної навчальної діяльності.</w:t>
      </w:r>
    </w:p>
    <w:p w:rsidR="00CA58A8" w:rsidRPr="00283418" w:rsidRDefault="00CA58A8" w:rsidP="00CA58A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sz w:val="28"/>
          <w:szCs w:val="28"/>
          <w:lang w:val="uk-UA"/>
        </w:rPr>
        <w:t>Практичне значення отриманих результатів дослідження</w:t>
      </w:r>
      <w:r w:rsidRPr="00283418">
        <w:rPr>
          <w:rFonts w:asciiTheme="majorBidi" w:hAnsiTheme="majorBidi" w:cstheme="majorBidi"/>
          <w:sz w:val="28"/>
          <w:szCs w:val="28"/>
          <w:lang w:val="uk-UA"/>
        </w:rPr>
        <w:t xml:space="preserve"> полягає у розробленні </w:t>
      </w:r>
      <w:r w:rsidR="002D2CDA" w:rsidRPr="00283418">
        <w:rPr>
          <w:rFonts w:asciiTheme="majorBidi" w:hAnsiTheme="majorBidi" w:cstheme="majorBidi"/>
          <w:sz w:val="28"/>
          <w:szCs w:val="28"/>
          <w:lang w:val="uk-UA"/>
        </w:rPr>
        <w:t>рівнів, показників та критеріїв готовності викладача до проведення занять з елементами музейної педагогіки.</w:t>
      </w:r>
    </w:p>
    <w:p w:rsidR="00CA58A8" w:rsidRPr="00283418" w:rsidRDefault="00CA58A8" w:rsidP="00CA58A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Матеріали роботи можуть бути використані у процесі професійної підготовки викладачів закладів вищої освіти та фахівців суміжних педагогічних спеціальностей, у системі післядипломної освіти педагогічних працівників.</w:t>
      </w:r>
    </w:p>
    <w:p w:rsidR="00850265" w:rsidRPr="00283418" w:rsidRDefault="00CA58A8" w:rsidP="00850265">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sz w:val="28"/>
          <w:szCs w:val="28"/>
          <w:lang w:val="uk-UA"/>
        </w:rPr>
        <w:t>Експериментальна база дослідження</w:t>
      </w:r>
      <w:r w:rsidRPr="00283418">
        <w:rPr>
          <w:rFonts w:asciiTheme="majorBidi" w:hAnsiTheme="majorBidi" w:cstheme="majorBidi"/>
          <w:sz w:val="28"/>
          <w:szCs w:val="28"/>
          <w:lang w:val="uk-UA"/>
        </w:rPr>
        <w:t xml:space="preserve">: </w:t>
      </w:r>
      <w:r w:rsidR="00850265" w:rsidRPr="00283418">
        <w:rPr>
          <w:rFonts w:asciiTheme="majorBidi" w:hAnsiTheme="majorBidi" w:cstheme="majorBidi"/>
          <w:sz w:val="28"/>
          <w:szCs w:val="28"/>
          <w:lang w:val="uk-UA"/>
        </w:rPr>
        <w:t>Черкаський національний університет імені Богдана Хмельницького.</w:t>
      </w:r>
    </w:p>
    <w:p w:rsidR="00CA58A8" w:rsidRPr="00283418" w:rsidRDefault="00CA58A8" w:rsidP="00CA58A8">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sz w:val="28"/>
          <w:szCs w:val="28"/>
          <w:lang w:val="uk-UA"/>
        </w:rPr>
        <w:t>Апробація результатів дослідження</w:t>
      </w:r>
      <w:r w:rsidRPr="00283418">
        <w:rPr>
          <w:rFonts w:asciiTheme="majorBidi" w:hAnsiTheme="majorBidi" w:cstheme="majorBidi"/>
          <w:sz w:val="28"/>
          <w:szCs w:val="28"/>
          <w:lang w:val="uk-UA"/>
        </w:rPr>
        <w:t xml:space="preserve">. Основні положення та результати дослідження доповідалися, обговорювалися й отримали позитивну оцінку на засіданнях кафедри педагогіки та суспільних наук Вищого навчального закладу Укоопспілки «Полтавський університет економіки і торгівлі», </w:t>
      </w:r>
      <w:r w:rsidR="00850265" w:rsidRPr="00283418">
        <w:rPr>
          <w:rFonts w:asciiTheme="majorBidi" w:hAnsiTheme="majorBidi" w:cstheme="majorBidi"/>
          <w:sz w:val="28"/>
          <w:szCs w:val="28"/>
          <w:lang w:val="uk-UA"/>
        </w:rPr>
        <w:t xml:space="preserve">кафедри історії України навчально-наукового інституту історії і філософії Черкаського національного університету імені Богдана Хмельницького, </w:t>
      </w:r>
      <w:r w:rsidRPr="00283418">
        <w:rPr>
          <w:rFonts w:asciiTheme="majorBidi" w:hAnsiTheme="majorBidi" w:cstheme="majorBidi"/>
          <w:sz w:val="28"/>
          <w:szCs w:val="28"/>
          <w:lang w:val="uk-UA"/>
        </w:rPr>
        <w:t>на науково-практичних конференціях у Вищому навчальному закладі Укоопспілки «Полтавський університет економіки і торгівлі»</w:t>
      </w:r>
      <w:r w:rsidR="00850265" w:rsidRPr="00283418">
        <w:rPr>
          <w:rFonts w:asciiTheme="majorBidi" w:hAnsiTheme="majorBidi" w:cstheme="majorBidi"/>
          <w:sz w:val="28"/>
          <w:szCs w:val="28"/>
          <w:lang w:val="uk-UA"/>
        </w:rPr>
        <w:t xml:space="preserve"> та в Полтавському національному педагогічному університеті імені В. Г. Короленка.</w:t>
      </w:r>
    </w:p>
    <w:p w:rsidR="00FC2A35" w:rsidRPr="00283418" w:rsidRDefault="00CA58A8" w:rsidP="0013160A">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sz w:val="28"/>
          <w:szCs w:val="28"/>
          <w:lang w:val="uk-UA"/>
        </w:rPr>
        <w:t>Структура та обсяг роботи</w:t>
      </w:r>
      <w:r w:rsidRPr="00283418">
        <w:rPr>
          <w:rFonts w:asciiTheme="majorBidi" w:hAnsiTheme="majorBidi" w:cstheme="majorBidi"/>
          <w:sz w:val="28"/>
          <w:szCs w:val="28"/>
          <w:lang w:val="uk-UA"/>
        </w:rPr>
        <w:t xml:space="preserve">. Робота складається зі вступу, двох розділів, висновків до кожного розділу, загальних висновків, списку використаних джерел, який містить </w:t>
      </w:r>
      <w:r w:rsidR="006F7C14">
        <w:rPr>
          <w:rFonts w:asciiTheme="majorBidi" w:hAnsiTheme="majorBidi" w:cstheme="majorBidi"/>
          <w:sz w:val="28"/>
          <w:szCs w:val="28"/>
          <w:lang w:val="uk-UA"/>
        </w:rPr>
        <w:t>80</w:t>
      </w:r>
      <w:r w:rsidR="00946EE8" w:rsidRPr="00283418">
        <w:rPr>
          <w:rFonts w:asciiTheme="majorBidi" w:hAnsiTheme="majorBidi" w:cstheme="majorBidi"/>
          <w:sz w:val="28"/>
          <w:szCs w:val="28"/>
          <w:lang w:val="uk-UA"/>
        </w:rPr>
        <w:t xml:space="preserve"> позиці</w:t>
      </w:r>
      <w:r w:rsidR="006F7C14">
        <w:rPr>
          <w:rFonts w:asciiTheme="majorBidi" w:hAnsiTheme="majorBidi" w:cstheme="majorBidi"/>
          <w:sz w:val="28"/>
          <w:szCs w:val="28"/>
          <w:lang w:val="uk-UA"/>
        </w:rPr>
        <w:t>й</w:t>
      </w:r>
      <w:r w:rsidR="00946EE8" w:rsidRPr="00283418">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Загальний обсяг роботи – </w:t>
      </w:r>
      <w:r w:rsidR="0028705C">
        <w:rPr>
          <w:rFonts w:asciiTheme="majorBidi" w:hAnsiTheme="majorBidi" w:cstheme="majorBidi"/>
          <w:sz w:val="28"/>
          <w:szCs w:val="28"/>
          <w:lang w:val="uk-UA"/>
        </w:rPr>
        <w:lastRenderedPageBreak/>
        <w:t>107</w:t>
      </w:r>
      <w:r w:rsidRPr="00283418">
        <w:rPr>
          <w:rFonts w:asciiTheme="majorBidi" w:hAnsiTheme="majorBidi" w:cstheme="majorBidi"/>
          <w:sz w:val="28"/>
          <w:szCs w:val="28"/>
          <w:lang w:val="uk-UA"/>
        </w:rPr>
        <w:t xml:space="preserve"> сторінок, основний зміст роботи викладено на </w:t>
      </w:r>
      <w:r w:rsidR="006F7C14">
        <w:rPr>
          <w:rFonts w:asciiTheme="majorBidi" w:hAnsiTheme="majorBidi" w:cstheme="majorBidi"/>
          <w:sz w:val="28"/>
          <w:szCs w:val="28"/>
          <w:lang w:val="uk-UA"/>
        </w:rPr>
        <w:t>68</w:t>
      </w:r>
      <w:r w:rsidRPr="00283418">
        <w:rPr>
          <w:rFonts w:asciiTheme="majorBidi" w:hAnsiTheme="majorBidi" w:cstheme="majorBidi"/>
          <w:sz w:val="28"/>
          <w:szCs w:val="28"/>
          <w:lang w:val="uk-UA"/>
        </w:rPr>
        <w:t xml:space="preserve"> сторінках. Подано </w:t>
      </w:r>
      <w:r w:rsidR="0028705C">
        <w:rPr>
          <w:rFonts w:asciiTheme="majorBidi" w:hAnsiTheme="majorBidi" w:cstheme="majorBidi"/>
          <w:sz w:val="28"/>
          <w:szCs w:val="28"/>
          <w:lang w:val="uk-UA"/>
        </w:rPr>
        <w:t>8</w:t>
      </w:r>
      <w:r w:rsidRPr="00283418">
        <w:rPr>
          <w:rFonts w:asciiTheme="majorBidi" w:hAnsiTheme="majorBidi" w:cstheme="majorBidi"/>
          <w:sz w:val="28"/>
          <w:szCs w:val="28"/>
          <w:lang w:val="uk-UA"/>
        </w:rPr>
        <w:t xml:space="preserve"> рисунків, </w:t>
      </w:r>
      <w:r w:rsidR="0013160A">
        <w:rPr>
          <w:rFonts w:asciiTheme="majorBidi" w:hAnsiTheme="majorBidi" w:cstheme="majorBidi"/>
          <w:sz w:val="28"/>
          <w:szCs w:val="28"/>
          <w:lang w:val="uk-UA"/>
        </w:rPr>
        <w:t>4</w:t>
      </w:r>
      <w:r w:rsidRPr="00283418">
        <w:rPr>
          <w:rFonts w:asciiTheme="majorBidi" w:hAnsiTheme="majorBidi" w:cstheme="majorBidi"/>
          <w:sz w:val="28"/>
          <w:szCs w:val="28"/>
          <w:lang w:val="uk-UA"/>
        </w:rPr>
        <w:t xml:space="preserve"> додатк</w:t>
      </w:r>
      <w:r w:rsidR="0013160A">
        <w:rPr>
          <w:rFonts w:asciiTheme="majorBidi" w:hAnsiTheme="majorBidi" w:cstheme="majorBidi"/>
          <w:sz w:val="28"/>
          <w:szCs w:val="28"/>
          <w:lang w:val="uk-UA"/>
        </w:rPr>
        <w:t>и</w:t>
      </w:r>
      <w:r w:rsidRPr="00283418">
        <w:rPr>
          <w:rFonts w:asciiTheme="majorBidi" w:hAnsiTheme="majorBidi" w:cstheme="majorBidi"/>
          <w:sz w:val="28"/>
          <w:szCs w:val="28"/>
          <w:lang w:val="uk-UA"/>
        </w:rPr>
        <w:t>.</w:t>
      </w:r>
      <w:r w:rsidR="00FC2A35" w:rsidRPr="00283418">
        <w:rPr>
          <w:rFonts w:asciiTheme="majorBidi" w:hAnsiTheme="majorBidi" w:cstheme="majorBidi"/>
          <w:sz w:val="28"/>
          <w:szCs w:val="28"/>
          <w:lang w:val="uk-UA"/>
        </w:rPr>
        <w:br w:type="page"/>
      </w:r>
    </w:p>
    <w:p w:rsidR="002D2CDA" w:rsidRPr="00283418" w:rsidRDefault="002D2CDA" w:rsidP="00F71459">
      <w:pPr>
        <w:spacing w:line="360" w:lineRule="auto"/>
        <w:rPr>
          <w:rFonts w:asciiTheme="majorBidi" w:hAnsiTheme="majorBidi" w:cstheme="majorBidi"/>
          <w:color w:val="000000"/>
          <w:sz w:val="28"/>
          <w:szCs w:val="28"/>
          <w:lang w:val="uk-UA"/>
        </w:rPr>
      </w:pPr>
      <w:r w:rsidRPr="00283418">
        <w:rPr>
          <w:rFonts w:asciiTheme="majorBidi" w:hAnsiTheme="majorBidi" w:cstheme="majorBidi"/>
          <w:b/>
          <w:bCs/>
          <w:color w:val="000000"/>
          <w:sz w:val="28"/>
          <w:szCs w:val="28"/>
          <w:lang w:val="uk-UA"/>
        </w:rPr>
        <w:lastRenderedPageBreak/>
        <w:t>РОЗДІЛ 1. МУЗЕЙНА ПЕДАГОГІКА В ОСВІТНЬОМУ ПРОСТОРІ УКРАЇНИ</w:t>
      </w:r>
    </w:p>
    <w:p w:rsidR="002D2CDA" w:rsidRPr="00283418" w:rsidRDefault="002D2CDA" w:rsidP="002D2CDA">
      <w:pPr>
        <w:pStyle w:val="a6"/>
        <w:numPr>
          <w:ilvl w:val="1"/>
          <w:numId w:val="11"/>
        </w:numPr>
        <w:spacing w:line="360" w:lineRule="auto"/>
        <w:rPr>
          <w:rFonts w:asciiTheme="majorBidi" w:hAnsiTheme="majorBidi" w:cstheme="majorBidi"/>
          <w:b/>
          <w:bCs/>
          <w:color w:val="000000"/>
          <w:sz w:val="28"/>
          <w:szCs w:val="28"/>
          <w:lang w:val="uk-UA"/>
        </w:rPr>
      </w:pPr>
      <w:r w:rsidRPr="00283418">
        <w:rPr>
          <w:rFonts w:asciiTheme="majorBidi" w:hAnsiTheme="majorBidi" w:cstheme="majorBidi"/>
          <w:b/>
          <w:bCs/>
          <w:color w:val="000000"/>
          <w:sz w:val="28"/>
          <w:szCs w:val="28"/>
          <w:lang w:val="uk-UA"/>
        </w:rPr>
        <w:t xml:space="preserve">Поняття «музейна педагогіка», його основний зміст </w:t>
      </w:r>
      <w:r w:rsidR="00075336" w:rsidRPr="00283418">
        <w:rPr>
          <w:rFonts w:asciiTheme="majorBidi" w:hAnsiTheme="majorBidi" w:cstheme="majorBidi"/>
          <w:b/>
          <w:bCs/>
          <w:color w:val="000000"/>
          <w:sz w:val="28"/>
          <w:szCs w:val="28"/>
          <w:lang w:val="uk-UA"/>
        </w:rPr>
        <w:t>у</w:t>
      </w:r>
      <w:r w:rsidRPr="00283418">
        <w:rPr>
          <w:rFonts w:asciiTheme="majorBidi" w:hAnsiTheme="majorBidi" w:cstheme="majorBidi"/>
          <w:b/>
          <w:bCs/>
          <w:color w:val="000000"/>
          <w:sz w:val="28"/>
          <w:szCs w:val="28"/>
          <w:lang w:val="uk-UA"/>
        </w:rPr>
        <w:t xml:space="preserve"> сучасних наукових дослідженнях</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У сучасних умовах реформування української освітньої системи постає питання щодо нових підходів до організації і змісту навчально-виховної діяльності. Важливе місце серед них посідає один із перспективних напрямів сучасної педагогіки – музейна педагогіка, що вирішує проблеми формування особистості, а саме: залучення учнівської молоді до дослідницької діяльності засобами музейної експозиції з використанням інформаційних технологій, розвиток їхніх дослідницьких умінь і творчих здібностей, вироблення здатності до самостійних суджень і оцінок, навичок критичного мислення.</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Музейна педагогіка – це наукова дисципліна на перетині музеєзнавства, педагогіки і психології, яка розглядає музей як освітню систему. Через свій міждисциплінарний характер музейна педагогіка оперує категоріями музеєзнавства та психолого-педагогічних дисциплін.</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Музейна педагогіка має важливе значення в системі освіти та сприяє всебічному розвитку особистості учня, активному пізнанню навколишнього світу.</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Актуальні проблеми розвитку музейної педагогіки вивчають вітчизняні та зарубіжні дослідники (Т. Бєлофастова, Є. Ванслова, Л. Гайда, О. Караманов, Ю. Ключко, І. Коссова, Ф. Левітас, Л. Масал, Б. Столяров, М. Юхневич та ін.).</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Термін «музейна педагогіка» уперше ввів у науковий обіг у 1934 році К. Фрізен (Німеччина). Це галузь діяльності, що здійснює передачу культурного досвіду на основі міждисциплінарного та поліхудожнього підходу через педагогічний процес в умовах музею [</w:t>
      </w:r>
      <w:r w:rsidR="005B1130">
        <w:rPr>
          <w:rFonts w:asciiTheme="majorBidi" w:hAnsiTheme="majorBidi" w:cstheme="majorBidi"/>
          <w:sz w:val="28"/>
          <w:szCs w:val="28"/>
          <w:lang w:val="uk-UA"/>
        </w:rPr>
        <w:t>38</w:t>
      </w:r>
      <w:r w:rsidRPr="00283418">
        <w:rPr>
          <w:rFonts w:asciiTheme="majorBidi" w:hAnsiTheme="majorBidi" w:cstheme="majorBidi"/>
          <w:sz w:val="28"/>
          <w:szCs w:val="28"/>
          <w:lang w:val="uk-UA"/>
        </w:rPr>
        <w:t>, с.</w:t>
      </w:r>
      <w:r w:rsidR="005B1130">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428].</w:t>
      </w:r>
    </w:p>
    <w:p w:rsidR="00486B71" w:rsidRPr="00283418" w:rsidRDefault="00486B71" w:rsidP="00486B71">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Завдання музейної педагогіки випливають із вимог сьогодення, мудрого використання історичної та культурної спадщини нашого народу у системі виховної роботи.</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Підвищення ролі музейної педагогіки обумовлює необхідність уточнення її понятійного апарату та здійснення наукових досліджень, пов’язаних з теоретичними проблемами сучасної педагогіки.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Передусім зазначимо, що поняття </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педагогіка</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EB0F31" w:rsidRPr="00283418">
        <w:rPr>
          <w:rFonts w:asciiTheme="majorBidi" w:hAnsiTheme="majorBidi" w:cstheme="majorBidi"/>
          <w:sz w:val="28"/>
          <w:szCs w:val="28"/>
          <w:lang w:val="uk-UA"/>
        </w:rPr>
        <w:t xml:space="preserve">далі </w:t>
      </w:r>
      <w:r w:rsidRPr="00283418">
        <w:rPr>
          <w:rFonts w:asciiTheme="majorBidi" w:hAnsiTheme="majorBidi" w:cstheme="majorBidi"/>
          <w:sz w:val="28"/>
          <w:szCs w:val="28"/>
          <w:lang w:val="uk-UA"/>
        </w:rPr>
        <w:t xml:space="preserve">МП) у психолого-педагогічній літературі розглядається науковцями як актуальний і перспективний напрям, що сприяє формуванню громадянсько-патріотичних почуттів.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 Законі України </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Про музеї та музейну справу</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прийнятому 29 червня 1995 року, йдеться про те, що </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музеї як культурно-освітні та науково-дослідні заклади, призначені не тільки для вивчення, збереження та використання пам’яток матеріальної і духовної культури, але й для прилучення громадян до надбань національної і світової історико-культурної спадщини</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5B1130">
        <w:rPr>
          <w:rFonts w:asciiTheme="majorBidi" w:hAnsiTheme="majorBidi" w:cstheme="majorBidi"/>
          <w:sz w:val="28"/>
          <w:szCs w:val="28"/>
          <w:lang w:val="uk-UA"/>
        </w:rPr>
        <w:t>24</w:t>
      </w:r>
      <w:r w:rsidRPr="00283418">
        <w:rPr>
          <w:rFonts w:asciiTheme="majorBidi" w:hAnsiTheme="majorBidi" w:cstheme="majorBidi"/>
          <w:sz w:val="28"/>
          <w:szCs w:val="28"/>
          <w:lang w:val="uk-UA"/>
        </w:rPr>
        <w:t xml:space="preserve">, с. 8-9].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Слід зазначити, що в Україні колекції реліквій, рукописів, старовинних речей і творів мистецтва збиралися та зберігалися з давніх-давен у князівських і гетьманських палацах, церквах і монастирях, зокрема, в помешканнях митрополитів. Старовинні предмети, зокрема й освітнього характеру, збирали також вельможі-меценати, діячі науки та мистецтва. Наприклад, залишились відомості про колекції князів Острозьких, Заславських, Чарториських. Старовинними книжками обдаровував освітні заклади та церкви Іван Мазепа. Так, знамените </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Пересопницьке Євангеліє</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він подарував соборній церкві м.</w:t>
      </w:r>
      <w:r w:rsidR="00EB0F31"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 xml:space="preserve">Переяслава-Хмельницького.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Збиранням старовинних предметів і навіть археологічними дослідженнями займався митрополит Петро Могила. Відшуковував старовинні книжки та рукописи видатний український культурно-освітній і церковний діяч XVIII століття Феофан Прокопович [</w:t>
      </w:r>
      <w:r w:rsidR="005B1130">
        <w:rPr>
          <w:rFonts w:asciiTheme="majorBidi" w:hAnsiTheme="majorBidi" w:cstheme="majorBidi"/>
          <w:sz w:val="28"/>
          <w:szCs w:val="28"/>
          <w:lang w:val="uk-UA"/>
        </w:rPr>
        <w:t>66</w:t>
      </w:r>
      <w:r w:rsidRPr="00283418">
        <w:rPr>
          <w:rFonts w:asciiTheme="majorBidi" w:hAnsiTheme="majorBidi" w:cstheme="majorBidi"/>
          <w:sz w:val="28"/>
          <w:szCs w:val="28"/>
          <w:lang w:val="uk-UA"/>
        </w:rPr>
        <w:t xml:space="preserve">, с. 33-34].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Наприкінці XIX ст. в Україні було засновано декілька історико-археологічних музеїв в Одеській (1825 р.), Миколаївській і Херсонській областях – Херсонський ліцей (1897 р.), Херсонський природничий музей (фундатор – професор Пачовський). У цей період було засновано Київський історичний (1899р.), Львівський природничо-етнографічний, Полтавський кустарно-промисловий (1892) музеї. Житомирський музей мав великі збірки з історії, археології, геології, а також мистецтва. Крім того, було багато приватних музеїв, як, наприклад, Василя Тарновського в Чернігові, Олександра Ханенка в Києві, Катерини Скаржинської на хуторі Круглик біля Лубен (велика збірка одягу, зброї часів Гетьманщини, а також писанок, вишиванок). Існували також музеї в університетах, Київській Духовній Академії та в деяких наукових товариствах [</w:t>
      </w:r>
      <w:r w:rsidR="005B1130">
        <w:rPr>
          <w:rFonts w:asciiTheme="majorBidi" w:hAnsiTheme="majorBidi" w:cstheme="majorBidi"/>
          <w:sz w:val="28"/>
          <w:szCs w:val="28"/>
          <w:lang w:val="uk-UA"/>
        </w:rPr>
        <w:t>62</w:t>
      </w:r>
      <w:r w:rsidRPr="00283418">
        <w:rPr>
          <w:rFonts w:asciiTheme="majorBidi" w:hAnsiTheme="majorBidi" w:cstheme="majorBidi"/>
          <w:sz w:val="28"/>
          <w:szCs w:val="28"/>
          <w:lang w:val="uk-UA"/>
        </w:rPr>
        <w:t xml:space="preserve">, с. 912].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У контексті нашого дослідження цікавим є той факт, що в 1897 році було засновано товариство любителів старожитностей і мистецтв, яке започаткувало збір експонатів для Київського міського музею старожитностей та мистецтв. Велику колекцію українських пам’яток старовини зібрали для музею В. Хвойка, М. Біляшівський, Д. Щербаківський. На базі цього музею нині діють Національний історичний музей України і Музей українського образотворчого мистецтва [</w:t>
      </w:r>
      <w:r w:rsidR="005B1130">
        <w:rPr>
          <w:rFonts w:asciiTheme="majorBidi" w:hAnsiTheme="majorBidi" w:cstheme="majorBidi"/>
          <w:sz w:val="28"/>
          <w:szCs w:val="28"/>
          <w:lang w:val="uk-UA"/>
        </w:rPr>
        <w:t>66</w:t>
      </w:r>
      <w:r w:rsidRPr="00283418">
        <w:rPr>
          <w:rFonts w:asciiTheme="majorBidi" w:hAnsiTheme="majorBidi" w:cstheme="majorBidi"/>
          <w:sz w:val="28"/>
          <w:szCs w:val="28"/>
          <w:lang w:val="uk-UA"/>
        </w:rPr>
        <w:t xml:space="preserve">, с. 369]. </w:t>
      </w:r>
    </w:p>
    <w:p w:rsidR="00EB0F31"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Як свідчать результати нашого дослідження, в сучасній Україні існує велика кількість музеїв, які відіграють важливу роль у вирішенні проблеми розповсюдження знань, виховують шанобливе ставлення до надбань світової культури та культури рідного народу. Їх основною задачею є заповнення прогалин в окремих освітніх дисциплінах, які зумовлюються і залежать від сучасних процесів глобалізації і є характерними нині для всіх сфер суспільного життя.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Ураховуючи актуальність і значення проблеми створення та функціонування музеїв, </w:t>
      </w:r>
      <w:r w:rsidR="00EB0F31" w:rsidRPr="00283418">
        <w:rPr>
          <w:rFonts w:asciiTheme="majorBidi" w:hAnsiTheme="majorBidi" w:cstheme="majorBidi"/>
          <w:sz w:val="28"/>
          <w:szCs w:val="28"/>
          <w:lang w:val="uk-UA"/>
        </w:rPr>
        <w:t>наводимо історичний екскурс до вітчизняного музеєзнавства [</w:t>
      </w:r>
      <w:r w:rsidR="005B1130">
        <w:rPr>
          <w:rFonts w:asciiTheme="majorBidi" w:hAnsiTheme="majorBidi" w:cstheme="majorBidi"/>
          <w:sz w:val="28"/>
          <w:szCs w:val="28"/>
          <w:lang w:val="uk-UA"/>
        </w:rPr>
        <w:t>75</w:t>
      </w:r>
      <w:r w:rsidR="00EB0F31"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Питання про роль музеїв у суспільстві вперше розглядалося у 20-х роках XX століття. У працях ученихмузеєзнавців </w:t>
      </w:r>
      <w:r w:rsidRPr="00283418">
        <w:rPr>
          <w:rFonts w:asciiTheme="majorBidi" w:hAnsiTheme="majorBidi" w:cstheme="majorBidi"/>
          <w:sz w:val="28"/>
          <w:szCs w:val="28"/>
          <w:lang w:val="uk-UA"/>
        </w:rPr>
        <w:lastRenderedPageBreak/>
        <w:t>М.</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Біляшівського, Ф. Ернста, Ф. Шміта, І. Свєнціцького, В. Дубровського та інших висвітлено широкий спектр питань музейної справи, наголошено на їх значенні у контексті збереження та дослідження національних пам’яток. Багатий фактичний матеріал з історії музеїв, опису їх колекцій, наукові експозиційні пошуки розкрито у працях В. Бірюкова, Н. Курінного, В.</w:t>
      </w:r>
      <w:r w:rsidR="00EB0F31"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Щепотьєва, В. Щербаківського. Перші спроби узагальнити процес розвитку музейництва в Україні з’явилися в працях М. Бондаря, Г.</w:t>
      </w:r>
      <w:r w:rsidR="005B1130">
        <w:rPr>
          <w:rFonts w:asciiTheme="majorBidi" w:hAnsiTheme="majorBidi" w:cstheme="majorBidi"/>
          <w:sz w:val="28"/>
          <w:szCs w:val="28"/>
          <w:lang w:val="uk-UA"/>
        </w:rPr>
        <w:t> </w:t>
      </w:r>
      <w:r w:rsidRPr="00283418">
        <w:rPr>
          <w:rFonts w:asciiTheme="majorBidi" w:hAnsiTheme="majorBidi" w:cstheme="majorBidi"/>
          <w:sz w:val="28"/>
          <w:szCs w:val="28"/>
          <w:lang w:val="uk-UA"/>
        </w:rPr>
        <w:t>Мезенцевої, М.</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 xml:space="preserve">Славіна, Ю. Омельченка, П. Тронька.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Як відомо, музеям належить провідне місце серед установ культури. Аспекти діяльності музеїв як засобів акумулювання, зберігання і трансформації національної та світової історико-культурної спадщини всебічно висвітлено в зарубіжній (І. Аве, М. Аріарський, Г. Бутіков, К.</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Газалова, М. Гнєдовський, А. Закс й ін.) та вітчизняній літературі (Г.</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Мезенцева, Ю. Омельченко) [</w:t>
      </w:r>
      <w:r w:rsidR="005B1130">
        <w:rPr>
          <w:rFonts w:asciiTheme="majorBidi" w:hAnsiTheme="majorBidi" w:cstheme="majorBidi"/>
          <w:sz w:val="28"/>
          <w:szCs w:val="28"/>
          <w:lang w:val="uk-UA"/>
        </w:rPr>
        <w:t>6</w:t>
      </w:r>
      <w:r w:rsidRPr="00283418">
        <w:rPr>
          <w:rFonts w:asciiTheme="majorBidi" w:hAnsiTheme="majorBidi" w:cstheme="majorBidi"/>
          <w:sz w:val="28"/>
          <w:szCs w:val="28"/>
          <w:lang w:val="uk-UA"/>
        </w:rPr>
        <w:t xml:space="preserve">; </w:t>
      </w:r>
      <w:r w:rsidR="005B1130">
        <w:rPr>
          <w:rFonts w:asciiTheme="majorBidi" w:hAnsiTheme="majorBidi" w:cstheme="majorBidi"/>
          <w:sz w:val="28"/>
          <w:szCs w:val="28"/>
          <w:lang w:val="uk-UA"/>
        </w:rPr>
        <w:t>17</w:t>
      </w:r>
      <w:r w:rsidRPr="00283418">
        <w:rPr>
          <w:rFonts w:asciiTheme="majorBidi" w:hAnsiTheme="majorBidi" w:cstheme="majorBidi"/>
          <w:sz w:val="28"/>
          <w:szCs w:val="28"/>
          <w:lang w:val="uk-UA"/>
        </w:rPr>
        <w:t xml:space="preserve">; </w:t>
      </w:r>
      <w:r w:rsidR="005B1130">
        <w:rPr>
          <w:rFonts w:asciiTheme="majorBidi" w:hAnsiTheme="majorBidi" w:cstheme="majorBidi"/>
          <w:sz w:val="28"/>
          <w:szCs w:val="28"/>
          <w:lang w:val="uk-UA"/>
        </w:rPr>
        <w:t>25</w:t>
      </w:r>
      <w:r w:rsidRPr="00283418">
        <w:rPr>
          <w:rFonts w:asciiTheme="majorBidi" w:hAnsiTheme="majorBidi" w:cstheme="majorBidi"/>
          <w:sz w:val="28"/>
          <w:szCs w:val="28"/>
          <w:lang w:val="uk-UA"/>
        </w:rPr>
        <w:t xml:space="preserve">; </w:t>
      </w:r>
      <w:r w:rsidR="005B1130">
        <w:rPr>
          <w:rFonts w:asciiTheme="majorBidi" w:hAnsiTheme="majorBidi" w:cstheme="majorBidi"/>
          <w:sz w:val="28"/>
          <w:szCs w:val="28"/>
          <w:lang w:val="uk-UA"/>
        </w:rPr>
        <w:t>59</w:t>
      </w:r>
      <w:r w:rsidRPr="00283418">
        <w:rPr>
          <w:rFonts w:asciiTheme="majorBidi" w:hAnsiTheme="majorBidi" w:cstheme="majorBidi"/>
          <w:sz w:val="28"/>
          <w:szCs w:val="28"/>
          <w:lang w:val="uk-UA"/>
        </w:rPr>
        <w:t xml:space="preserve">].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Як свідчить аналіз численних досліджень, проведених в Україні за останнє десятиліття, діяльність музеїв вивчалася вченими переважно з історичної та мистецтвознавчої позицій. На думку Т. Белофастової, музеєзнавцями Л. Баско, Л. Гайдою, Н. Капустіною, О. Мащенко, Т.</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Митрофановою, І. Піддубним та іншими узагальнено здебільшого досвід роботи з відвідувачами [</w:t>
      </w:r>
      <w:r w:rsidR="005B1130">
        <w:rPr>
          <w:rFonts w:asciiTheme="majorBidi" w:hAnsiTheme="majorBidi" w:cstheme="majorBidi"/>
          <w:sz w:val="28"/>
          <w:szCs w:val="28"/>
          <w:lang w:val="uk-UA"/>
        </w:rPr>
        <w:t>5</w:t>
      </w:r>
      <w:r w:rsidRPr="00283418">
        <w:rPr>
          <w:rFonts w:asciiTheme="majorBidi" w:hAnsiTheme="majorBidi" w:cstheme="majorBidi"/>
          <w:sz w:val="28"/>
          <w:szCs w:val="28"/>
          <w:lang w:val="uk-UA"/>
        </w:rPr>
        <w:t>, с. 22], проте, власне педагогічні аспекти роботи цих закладів, їхні освітньо-виховні можливості, педагогічні засади діяльності розроблялися</w:t>
      </w:r>
      <w:r w:rsidR="005B1130">
        <w:rPr>
          <w:rFonts w:asciiTheme="majorBidi" w:hAnsiTheme="majorBidi" w:cstheme="majorBidi"/>
          <w:sz w:val="28"/>
          <w:szCs w:val="28"/>
          <w:lang w:val="uk-UA"/>
        </w:rPr>
        <w:t xml:space="preserve"> досить мало</w:t>
      </w:r>
      <w:r w:rsidRPr="00283418">
        <w:rPr>
          <w:rFonts w:asciiTheme="majorBidi" w:hAnsiTheme="majorBidi" w:cstheme="majorBidi"/>
          <w:sz w:val="28"/>
          <w:szCs w:val="28"/>
          <w:lang w:val="uk-UA"/>
        </w:rPr>
        <w:t xml:space="preserve">.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У першій половині ХХ століття теоретичні питання щодо просвітницької діяльності музеїв вивчали О.</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Луначарський, Ф. Шмідт, П.</w:t>
      </w:r>
      <w:r w:rsidR="000D6D48"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Флоренський, А. Бакушинський. Ними було створено концепцію розвитку учня в умовах інтеграції музейного середовища в загальноосвітній заклад, яка знайшла відображення в таких формах:</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 шкільні музеї краєзнавчого профілю (в рамках позаурочної роботи). Метою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предметних уроків</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був розвиток в учнів мислення та мотивації </w:t>
      </w:r>
      <w:r w:rsidRPr="00283418">
        <w:rPr>
          <w:rFonts w:asciiTheme="majorBidi" w:hAnsiTheme="majorBidi" w:cstheme="majorBidi"/>
          <w:sz w:val="28"/>
          <w:szCs w:val="28"/>
          <w:lang w:val="uk-UA"/>
        </w:rPr>
        <w:lastRenderedPageBreak/>
        <w:t xml:space="preserve">самостійного дослідження явища, що розглядається, визначення його сутності та закономірностей (В. Уланов);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музейні гуртки, в яких відпрацьовувались методики роботи з пам’яткою культури, формувалось поняття історичного контексту його існування в природному середовищі, простежувалися етапи естетичного розвитку дітей. Новий напрям у визначенні змісту освітньої функції музейного середовища мала діяльність проблемної групи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 і освіта</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організованої за участю науково-дослідницького колективу при Міністерстві освіти СРСР у 1980-ті роки.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Автори наукових публікацій з проблем музейної педагогіки підкреслювали: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Якщо сутність музею не в передачі знань, то й педагогіка музею не може будуватись як чиста дидактика, бо це лише одна з допоміжних граней музейно-освітньої діяльності. Йтиметься про категорії ціннісної свідомості, про семіотику речей і феноменологію простору, про драматургію культурноісторичного діалогу, що розгортається в музеї, і тільки потім – про конкретні форми існування і діяльності, в котрих може бути втілено діалог. І, зокрема, про необхідні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знання</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звернені до інтелекту відвідувача, але покликаних забезпечити досвід ціннісного переживання, яке охоплює його особистість цілковито</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5B1130">
        <w:rPr>
          <w:rFonts w:asciiTheme="majorBidi" w:hAnsiTheme="majorBidi" w:cstheme="majorBidi"/>
          <w:sz w:val="28"/>
          <w:szCs w:val="28"/>
          <w:lang w:val="uk-UA"/>
        </w:rPr>
        <w:t>17</w:t>
      </w:r>
      <w:r w:rsidRPr="00283418">
        <w:rPr>
          <w:rFonts w:asciiTheme="majorBidi" w:hAnsiTheme="majorBidi" w:cstheme="majorBidi"/>
          <w:sz w:val="28"/>
          <w:szCs w:val="28"/>
          <w:lang w:val="uk-UA"/>
        </w:rPr>
        <w:t xml:space="preserve">, с. 20].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 період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музейного піднесення</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в 60-ті – на початку 70-х років ХХ століття, вперше були усвідомлені музейна експозиція та її проектування. А в 70-80-ті роки цього ж століття в сфері музейного проектування зосередилися талановиті проектувальники середовища –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середовищники</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котрі надали новий імпульс розвитку російського експозиційного мистецтва. Водночас у видатних музеях </w:t>
      </w:r>
      <w:r w:rsidR="000D6D48" w:rsidRPr="00283418">
        <w:rPr>
          <w:rFonts w:asciiTheme="majorBidi" w:hAnsiTheme="majorBidi" w:cstheme="majorBidi"/>
          <w:sz w:val="28"/>
          <w:szCs w:val="28"/>
          <w:lang w:val="uk-UA"/>
        </w:rPr>
        <w:t xml:space="preserve">колишнього </w:t>
      </w:r>
      <w:r w:rsidRPr="00283418">
        <w:rPr>
          <w:rFonts w:asciiTheme="majorBidi" w:hAnsiTheme="majorBidi" w:cstheme="majorBidi"/>
          <w:sz w:val="28"/>
          <w:szCs w:val="28"/>
          <w:lang w:val="uk-UA"/>
        </w:rPr>
        <w:t xml:space="preserve">СРСР (Російському музеї, Ермітажі, Третьяковській галереї, Державному Історичному музеї) відбувалося активне накопичення експериментального досвіду на базі гурткової, клубної та інших форм роботи. </w:t>
      </w:r>
    </w:p>
    <w:p w:rsidR="000D6D48" w:rsidRPr="00283418" w:rsidRDefault="000D6D48"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На той час розглядалися такі основні питання</w:t>
      </w:r>
      <w:r w:rsidR="00E870D9" w:rsidRPr="00283418">
        <w:rPr>
          <w:rFonts w:asciiTheme="majorBidi" w:hAnsiTheme="majorBidi" w:cstheme="majorBidi"/>
          <w:sz w:val="28"/>
          <w:szCs w:val="28"/>
          <w:lang w:val="uk-UA"/>
        </w:rPr>
        <w:t xml:space="preserve">: </w:t>
      </w:r>
    </w:p>
    <w:p w:rsidR="000D6D48" w:rsidRPr="00283418" w:rsidRDefault="008E4628" w:rsidP="00EB0F31">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w:t>
      </w:r>
      <w:r w:rsidR="00E870D9" w:rsidRPr="00283418">
        <w:rPr>
          <w:rFonts w:asciiTheme="majorBidi" w:hAnsiTheme="majorBidi" w:cstheme="majorBidi"/>
          <w:sz w:val="28"/>
          <w:szCs w:val="28"/>
          <w:lang w:val="uk-UA"/>
        </w:rPr>
        <w:t xml:space="preserve"> як підвищити ефективність спілкування, використовуючи диференційований підхід до аудиторії; </w:t>
      </w:r>
    </w:p>
    <w:p w:rsidR="000D6D48" w:rsidRPr="00283418" w:rsidRDefault="008E4628" w:rsidP="00EB0F31">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E870D9" w:rsidRPr="00283418">
        <w:rPr>
          <w:rFonts w:asciiTheme="majorBidi" w:hAnsiTheme="majorBidi" w:cstheme="majorBidi"/>
          <w:sz w:val="28"/>
          <w:szCs w:val="28"/>
          <w:lang w:val="uk-UA"/>
        </w:rPr>
        <w:t xml:space="preserve"> що необхідно зробити для того, щоб відвідувач став рівноправним учасником спілкування; </w:t>
      </w:r>
    </w:p>
    <w:p w:rsidR="000D6D48" w:rsidRPr="00283418" w:rsidRDefault="008E4628" w:rsidP="00EB0F31">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E870D9" w:rsidRPr="00283418">
        <w:rPr>
          <w:rFonts w:asciiTheme="majorBidi" w:hAnsiTheme="majorBidi" w:cstheme="majorBidi"/>
          <w:sz w:val="28"/>
          <w:szCs w:val="28"/>
          <w:lang w:val="uk-UA"/>
        </w:rPr>
        <w:t xml:space="preserve"> як співвідносяться візуальна і вербальна інформація, яку отримує молодь різних вікових груп, та яка їх роль у процесі сприйняття витворів мистецтва і художнього виховання, а також естетичного розвитку в цілому.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На сучасному етапі розвитку України у зв’язку із загальними тенденціями, пов’язаними з демократизацією культурного життя, у вітчизняній музейній справі активно постають теоретичні проблеми, зростає необхідність досліджень, пов’язаних з оновленням понятійного апарату. Значну зацікавленість у цьому зв’язку являє собою історія становлення нового для українських фахівців поняття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педагогіка</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p>
    <w:p w:rsidR="000D6D48" w:rsidRPr="00283418" w:rsidRDefault="000D6D48"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Як сказано вище, в</w:t>
      </w:r>
      <w:r w:rsidR="00E870D9" w:rsidRPr="00283418">
        <w:rPr>
          <w:rFonts w:asciiTheme="majorBidi" w:hAnsiTheme="majorBidi" w:cstheme="majorBidi"/>
          <w:sz w:val="28"/>
          <w:szCs w:val="28"/>
          <w:lang w:val="uk-UA"/>
        </w:rPr>
        <w:t xml:space="preserve">ласне поняття </w:t>
      </w:r>
      <w:r w:rsidRPr="00283418">
        <w:rPr>
          <w:rFonts w:asciiTheme="majorBidi" w:hAnsiTheme="majorBidi" w:cstheme="majorBidi"/>
          <w:sz w:val="28"/>
          <w:szCs w:val="28"/>
          <w:lang w:val="uk-UA"/>
        </w:rPr>
        <w:t>«</w:t>
      </w:r>
      <w:r w:rsidR="00E870D9" w:rsidRPr="00283418">
        <w:rPr>
          <w:rFonts w:asciiTheme="majorBidi" w:hAnsiTheme="majorBidi" w:cstheme="majorBidi"/>
          <w:sz w:val="28"/>
          <w:szCs w:val="28"/>
          <w:lang w:val="uk-UA"/>
        </w:rPr>
        <w:t>музейна педагогіка</w:t>
      </w:r>
      <w:r w:rsidRPr="00283418">
        <w:rPr>
          <w:rFonts w:asciiTheme="majorBidi" w:hAnsiTheme="majorBidi" w:cstheme="majorBidi"/>
          <w:sz w:val="28"/>
          <w:szCs w:val="28"/>
          <w:lang w:val="uk-UA"/>
        </w:rPr>
        <w:t>»</w:t>
      </w:r>
      <w:r w:rsidR="00E870D9" w:rsidRPr="00283418">
        <w:rPr>
          <w:rFonts w:asciiTheme="majorBidi" w:hAnsiTheme="majorBidi" w:cstheme="majorBidi"/>
          <w:sz w:val="28"/>
          <w:szCs w:val="28"/>
          <w:lang w:val="uk-UA"/>
        </w:rPr>
        <w:t xml:space="preserve"> виникло на початку ХХ століття в Німеччині і пов’язане з іменами німецьких просвітників і музейних діячів, таких як А. Лихтварк, Г. Кершенштейнер, Г.</w:t>
      </w:r>
      <w:r w:rsidR="005B1130">
        <w:rPr>
          <w:rFonts w:asciiTheme="majorBidi" w:hAnsiTheme="majorBidi" w:cstheme="majorBidi"/>
          <w:sz w:val="28"/>
          <w:szCs w:val="28"/>
          <w:lang w:val="uk-UA"/>
        </w:rPr>
        <w:t> </w:t>
      </w:r>
      <w:r w:rsidR="00E870D9" w:rsidRPr="00283418">
        <w:rPr>
          <w:rFonts w:asciiTheme="majorBidi" w:hAnsiTheme="majorBidi" w:cstheme="majorBidi"/>
          <w:sz w:val="28"/>
          <w:szCs w:val="28"/>
          <w:lang w:val="uk-UA"/>
        </w:rPr>
        <w:t xml:space="preserve">Фрейденталь, А. Рейхвен. Кожен з них вніс неоцінимий вклад в питання теорії і практики МП в період її становлення.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Спочатку це поняття використовувалося просто для позначення напрямку діяльності, який переважно зорієнтований на роботу з учнями. Пізніше було сформульовано ідеї про освітнє значення музею і запропоновано новий підхід до відвідувача як до учасника діалогу. За допомогою таких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музейних діалогів</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німецький учений А. Ліхтварк довів, що роль посередника допомагає відвідувачу у спілкуванні з мистецтвом і розвиває здатність бачити і насолоджуватись експозицією. Згодом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посередники</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були названі музейними педагогами. </w:t>
      </w:r>
    </w:p>
    <w:p w:rsidR="000D6D48"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Слід додати, що на початку 70-х років ХХ ст. відомий російський теоретик і практик-музеєзнавець А. Разгон одним із перших заявив про необхідність створення нової наукової дисципліни в СРСР. Останнім часом до наукового обігу введено термін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педагогіка</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що відображає </w:t>
      </w:r>
      <w:r w:rsidRPr="00283418">
        <w:rPr>
          <w:rFonts w:asciiTheme="majorBidi" w:hAnsiTheme="majorBidi" w:cstheme="majorBidi"/>
          <w:sz w:val="28"/>
          <w:szCs w:val="28"/>
          <w:lang w:val="uk-UA"/>
        </w:rPr>
        <w:lastRenderedPageBreak/>
        <w:t xml:space="preserve">новий етап у реалізації освітньо-виховного потенціалу музею та розглядається вітчизняними вченими як нова галузь педагогічної науки, яка має міждисциплінарний характер, перебуваючи </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на перехресті</w:t>
      </w:r>
      <w:r w:rsidR="000D6D48"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музеєзнавства, соціальної педагогіки та педагогіки дозвілля [</w:t>
      </w:r>
      <w:r w:rsidR="005B1130">
        <w:rPr>
          <w:rFonts w:asciiTheme="majorBidi" w:hAnsiTheme="majorBidi" w:cstheme="majorBidi"/>
          <w:sz w:val="28"/>
          <w:szCs w:val="28"/>
          <w:lang w:val="uk-UA"/>
        </w:rPr>
        <w:t>5</w:t>
      </w:r>
      <w:r w:rsidRPr="00283418">
        <w:rPr>
          <w:rFonts w:asciiTheme="majorBidi" w:hAnsiTheme="majorBidi" w:cstheme="majorBidi"/>
          <w:sz w:val="28"/>
          <w:szCs w:val="28"/>
          <w:lang w:val="uk-UA"/>
        </w:rPr>
        <w:t xml:space="preserve">]. </w:t>
      </w:r>
    </w:p>
    <w:p w:rsidR="003D0B8B" w:rsidRPr="005B1130" w:rsidRDefault="00E870D9" w:rsidP="005B1130">
      <w:pPr>
        <w:pStyle w:val="a6"/>
        <w:numPr>
          <w:ilvl w:val="0"/>
          <w:numId w:val="1"/>
        </w:numPr>
        <w:tabs>
          <w:tab w:val="num" w:pos="720"/>
        </w:tabs>
        <w:spacing w:line="360" w:lineRule="auto"/>
        <w:jc w:val="both"/>
        <w:rPr>
          <w:rFonts w:asciiTheme="majorBidi" w:hAnsiTheme="majorBidi" w:cstheme="majorBidi"/>
          <w:sz w:val="28"/>
          <w:szCs w:val="28"/>
          <w:lang w:val="uk-UA"/>
        </w:rPr>
      </w:pPr>
      <w:r w:rsidRPr="005B1130">
        <w:rPr>
          <w:rFonts w:asciiTheme="majorBidi" w:hAnsiTheme="majorBidi" w:cstheme="majorBidi"/>
          <w:sz w:val="28"/>
          <w:szCs w:val="28"/>
          <w:lang w:val="uk-UA"/>
        </w:rPr>
        <w:t xml:space="preserve">Музейна педагогіка – це </w:t>
      </w:r>
      <w:r w:rsidR="000D6D48" w:rsidRPr="005B1130">
        <w:rPr>
          <w:rFonts w:asciiTheme="majorBidi" w:hAnsiTheme="majorBidi" w:cstheme="majorBidi"/>
          <w:sz w:val="28"/>
          <w:szCs w:val="28"/>
          <w:lang w:val="uk-UA"/>
        </w:rPr>
        <w:t>«</w:t>
      </w:r>
      <w:r w:rsidRPr="005B1130">
        <w:rPr>
          <w:rFonts w:asciiTheme="majorBidi" w:hAnsiTheme="majorBidi" w:cstheme="majorBidi"/>
          <w:sz w:val="28"/>
          <w:szCs w:val="28"/>
          <w:lang w:val="uk-UA"/>
        </w:rPr>
        <w:t>галузь педагогічної науки, яка побудована на основі науково-практичної діяльності й орієнтована на передачу культурно-освітнього досвіду в умовах музейного середовища</w:t>
      </w:r>
      <w:r w:rsidR="003D0B8B" w:rsidRPr="005B1130">
        <w:rPr>
          <w:rFonts w:asciiTheme="majorBidi" w:hAnsiTheme="majorBidi" w:cstheme="majorBidi"/>
          <w:sz w:val="28"/>
          <w:szCs w:val="28"/>
          <w:lang w:val="uk-UA"/>
        </w:rPr>
        <w:t>»</w:t>
      </w:r>
      <w:r w:rsidRPr="005B1130">
        <w:rPr>
          <w:rFonts w:asciiTheme="majorBidi" w:hAnsiTheme="majorBidi" w:cstheme="majorBidi"/>
          <w:sz w:val="28"/>
          <w:szCs w:val="28"/>
          <w:lang w:val="uk-UA"/>
        </w:rPr>
        <w:t xml:space="preserve"> [</w:t>
      </w:r>
      <w:r w:rsidR="005B1130" w:rsidRPr="005B1130">
        <w:rPr>
          <w:rFonts w:asciiTheme="majorBidi" w:hAnsiTheme="majorBidi" w:cstheme="majorBidi"/>
          <w:sz w:val="28"/>
          <w:szCs w:val="28"/>
          <w:lang w:val="uk-UA"/>
        </w:rPr>
        <w:t>5</w:t>
      </w:r>
      <w:r w:rsidRPr="005B1130">
        <w:rPr>
          <w:rFonts w:asciiTheme="majorBidi" w:hAnsiTheme="majorBidi" w:cstheme="majorBidi"/>
          <w:sz w:val="28"/>
          <w:szCs w:val="28"/>
          <w:lang w:val="uk-UA"/>
        </w:rPr>
        <w:t>, с. 20]. Як відомо, у діяльності будь-якого сучасного музею наявні й педагогічні аспекти, що спричинило виникнення спеціальної наукової галузі музейної педагогіки. За результатами узагальнення поглядів сучасних науковців Т. Бєлофастова, М.</w:t>
      </w:r>
      <w:r w:rsidR="003D0B8B" w:rsidRPr="005B1130">
        <w:rPr>
          <w:rFonts w:asciiTheme="majorBidi" w:hAnsiTheme="majorBidi" w:cstheme="majorBidi"/>
          <w:sz w:val="28"/>
          <w:szCs w:val="28"/>
          <w:lang w:val="uk-UA"/>
        </w:rPr>
        <w:t> </w:t>
      </w:r>
      <w:r w:rsidRPr="005B1130">
        <w:rPr>
          <w:rFonts w:asciiTheme="majorBidi" w:hAnsiTheme="majorBidi" w:cstheme="majorBidi"/>
          <w:sz w:val="28"/>
          <w:szCs w:val="28"/>
          <w:lang w:val="uk-UA"/>
        </w:rPr>
        <w:t>Гнєдовський, А. Закс, Ю. Омельченко, М. Юхневич та ін.) можна зробити висновок, що предметом музейної педагогіки є зміст, методи, форми й особливості педагогічного впливу музею на різні категорії населення [1</w:t>
      </w:r>
      <w:r w:rsidR="005B1130" w:rsidRPr="005B1130">
        <w:rPr>
          <w:rFonts w:asciiTheme="majorBidi" w:hAnsiTheme="majorBidi" w:cstheme="majorBidi"/>
          <w:sz w:val="28"/>
          <w:szCs w:val="28"/>
          <w:lang w:val="uk-UA"/>
        </w:rPr>
        <w:t>1</w:t>
      </w:r>
      <w:r w:rsidRPr="005B1130">
        <w:rPr>
          <w:rFonts w:asciiTheme="majorBidi" w:hAnsiTheme="majorBidi" w:cstheme="majorBidi"/>
          <w:sz w:val="28"/>
          <w:szCs w:val="28"/>
          <w:lang w:val="uk-UA"/>
        </w:rPr>
        <w:t xml:space="preserve">; </w:t>
      </w:r>
      <w:r w:rsidR="005B1130" w:rsidRPr="005B1130">
        <w:rPr>
          <w:rFonts w:asciiTheme="majorBidi" w:hAnsiTheme="majorBidi" w:cstheme="majorBidi"/>
          <w:sz w:val="28"/>
          <w:szCs w:val="28"/>
          <w:lang w:val="uk-UA"/>
        </w:rPr>
        <w:t>14</w:t>
      </w:r>
      <w:r w:rsidRPr="005B1130">
        <w:rPr>
          <w:rFonts w:asciiTheme="majorBidi" w:hAnsiTheme="majorBidi" w:cstheme="majorBidi"/>
          <w:sz w:val="28"/>
          <w:szCs w:val="28"/>
          <w:lang w:val="uk-UA"/>
        </w:rPr>
        <w:t>; 1</w:t>
      </w:r>
      <w:r w:rsidR="005B1130" w:rsidRPr="005B1130">
        <w:rPr>
          <w:rFonts w:asciiTheme="majorBidi" w:hAnsiTheme="majorBidi" w:cstheme="majorBidi"/>
          <w:sz w:val="28"/>
          <w:szCs w:val="28"/>
          <w:lang w:val="uk-UA"/>
        </w:rPr>
        <w:t>6 та ін.</w:t>
      </w:r>
      <w:r w:rsidRPr="005B1130">
        <w:rPr>
          <w:rFonts w:asciiTheme="majorBidi" w:hAnsiTheme="majorBidi" w:cstheme="majorBidi"/>
          <w:sz w:val="28"/>
          <w:szCs w:val="28"/>
          <w:lang w:val="uk-UA"/>
        </w:rPr>
        <w:t xml:space="preserve">].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На думку Т. Бєлофастової, </w:t>
      </w:r>
      <w:r w:rsidR="003D0B8B" w:rsidRPr="00283418">
        <w:rPr>
          <w:rFonts w:asciiTheme="majorBidi" w:hAnsiTheme="majorBidi" w:cstheme="majorBidi"/>
          <w:sz w:val="28"/>
          <w:szCs w:val="28"/>
          <w:lang w:val="uk-UA"/>
        </w:rPr>
        <w:t xml:space="preserve">нині </w:t>
      </w:r>
      <w:r w:rsidRPr="00283418">
        <w:rPr>
          <w:rFonts w:asciiTheme="majorBidi" w:hAnsiTheme="majorBidi" w:cstheme="majorBidi"/>
          <w:sz w:val="28"/>
          <w:szCs w:val="28"/>
          <w:lang w:val="uk-UA"/>
        </w:rPr>
        <w:t xml:space="preserve">до проблем музейної педагогіки належать такі: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особливості здійснення освітньо-виховного процесу в музеї (принципи і закономірності);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музейно-педагогічні форми і методи;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специфіка видів діяльності відвідувачів у музеї, керування нею (специфіка педагогічного впливу музейної інформації на різні соціальні й демографічні групи аудиторії, що потребує диференційованого підходу до визначення мети, завдань і змісту впливу на кожну з них);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експозиційна діяльність (урахування педагогічних аспектів у процесі розроблення експозиційного сценарію);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прогнозування розвитку музеїв у процесі реалізації ними своїх педагогічних можливостей;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моделювання нових напрямів і способів залучення особистості до історико-культурної спадщини. </w:t>
      </w:r>
    </w:p>
    <w:p w:rsidR="003D0B8B" w:rsidRPr="00283418" w:rsidRDefault="00E870D9"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У контексті зазначеного вище варто </w:t>
      </w:r>
      <w:r w:rsidR="003D0B8B" w:rsidRPr="00283418">
        <w:rPr>
          <w:rFonts w:asciiTheme="majorBidi" w:hAnsiTheme="majorBidi" w:cstheme="majorBidi"/>
          <w:sz w:val="28"/>
          <w:szCs w:val="28"/>
          <w:lang w:val="uk-UA"/>
        </w:rPr>
        <w:t>відмітити</w:t>
      </w:r>
      <w:r w:rsidRPr="00283418">
        <w:rPr>
          <w:rFonts w:asciiTheme="majorBidi" w:hAnsiTheme="majorBidi" w:cstheme="majorBidi"/>
          <w:sz w:val="28"/>
          <w:szCs w:val="28"/>
          <w:lang w:val="uk-UA"/>
        </w:rPr>
        <w:t xml:space="preserve"> таке: проблема становлення і розвитку музейної педагогіки викликає пожвавлений інтерес серед широкого кола педагогічної громадськості та суб’єктів освітньої діяльності; сьогодні музейна педагогіка – це інтегральна дисципліна, що формується шляхом поєднання музеєзнавства, педагогіки та психології.. Предметом вивчення нової наукової дисципліни є дослідження закономірностей, принципів, методів роботи музею зі своєю аудиторією. Її головний об’єкт – культурно-освітні аспекти музейної комунікації, тобто, особливий підхід до діалогових процесів, що відбуваються в музеї, головним завданням якого є участь у формуванні вільної, творчої, ініціативної особистості, яка здатна стати активним учасником продуктивного діалогу.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Таким чином, МП за об’єктом дослідження здебільшого співпадає з теорією музейної комунікації, за методом – з педагогікою, за досвідом емоційно-ціннісного ставлення – з психологією. Як і загальна педагогіка, МП не тільки узагальнює досвід, але й прогнозує нові методики, створює музейнопедагогічні програми.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В силу свого міждисциплінарного характеру МП, як наукова дисципліна, перш за все, оперує категоріями музеєзнавства і психолого-педагогічних дисциплін, такими, як: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музейний предмет</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культура</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комунікація</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виховання</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дидактика</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музейне виховання</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музейний педагог</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візуальне мислення</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Перераховані терміни, що становлять понятійний апарат музейної педагогіки, часто набувають додаткової інтерпретації або нових аспектів.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Водночас для дослідників 80-90-х років минулого століття характерні намагання пов’язати проблеми музейної педагогіки з тими глобальними змінами, які відбувалися у світовій культурі. Це, по-перше, загальний процес візуалізації культури, що знайшов прояв у значному збільшенні обсягу зорової інформації і вплинув на сприйняття людини, яка перестала помічати те, що справляло враження на його батьків.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Музейна педагогіка намагалася знайти відповідь на питання, як саме повинен змінитися характер музейної комунікації, візуальний у своїй основі, у зв’язку з цими змінами. Тому головним для музейної педагогіки цього періоду стає поняття </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культура відвідувача</w:t>
      </w:r>
      <w:r w:rsidR="003D0B8B"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яке розглядається як ступінь його підготовленості до сприйняття предметної інформації музею (усвідомлення цінності оригіналу і специфічності музейної мови, вміння орієнтуватися в музейному середовищі). У широкому сенсі, музейна культура – це наявність у людини музейного ставлення до дійсності, що знаходить прояв у повазі до історії та в умінні давати оцінку предметам музейного значення в реальному житті.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По-друге, на розвиток музейної педагогіки вплинула теорія діалогізму М. Бахтіна, відповідно до якої на зміну старому типу монологічної культури йде новий, діалогічний. У цій соціокультурній ситуації музей покликаний бути місцем культурно-історичного діалогу та повинен знайти нові форми спілкування відвідувача з культурними цінностями. В результаті розвитку музейної педагогіки визначилась потреба в появі особливого типу музейного спеціаліста, спроможного, як підкреслює З. Странський, засвоїти музейну реальність в її педагогічному аспекті. Виступаючи в якості своєрідного експерта щодо відвідувачів, музейний педагог підключається до створення експозицій, розробляє та проводить у життя програми з відвідувачами, шукає нові форми і методи роботи з дітьми, здійснює соціально-психологічні дослідження музейної аудиторії.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Таким чином, основними напрямами діяльності музейних педагогів на сучасному етапі розвитку музейної справи є такі: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1. Робота з музейною аудиторією, спрямована на формування ціннісного ставлення до культурної спадщини та прищеплення смаку до спілкування з музейними цінностями. </w:t>
      </w:r>
    </w:p>
    <w:p w:rsidR="003D0B8B" w:rsidRPr="00283418" w:rsidRDefault="00E870D9"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2. Розвиток здібності сприймати музейну інформацію, розуміти мову музейної експозиції. </w:t>
      </w:r>
    </w:p>
    <w:p w:rsidR="003D0B8B" w:rsidRPr="00283418" w:rsidRDefault="00E870D9" w:rsidP="005B1130">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3. Виховання емоцій, розвиток уяви і фантазії, творчої активності. 4. Створення в музеї умов, за яких робота з аудиторією відбувалась би найбільш ефективно</w:t>
      </w:r>
      <w:r w:rsidR="005B1130">
        <w:rPr>
          <w:rFonts w:asciiTheme="majorBidi" w:hAnsiTheme="majorBidi" w:cstheme="majorBidi"/>
          <w:sz w:val="28"/>
          <w:szCs w:val="28"/>
          <w:lang w:val="uk-UA"/>
        </w:rPr>
        <w:t xml:space="preserve">, у </w:t>
      </w:r>
      <w:r w:rsidR="003D0B8B" w:rsidRPr="00283418">
        <w:rPr>
          <w:rFonts w:asciiTheme="majorBidi" w:hAnsiTheme="majorBidi" w:cstheme="majorBidi"/>
          <w:sz w:val="28"/>
          <w:szCs w:val="28"/>
          <w:lang w:val="uk-UA"/>
        </w:rPr>
        <w:t xml:space="preserve">формі окремих проектів, на різних майданчиках, із залученням різноманітних партнерів. </w:t>
      </w:r>
    </w:p>
    <w:p w:rsidR="003D0B8B" w:rsidRPr="00283418" w:rsidRDefault="003D0B8B"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Дослідник у галузі музейної педагогіки М. Юхневич</w:t>
      </w:r>
      <w:r w:rsidR="005B1130">
        <w:rPr>
          <w:rFonts w:asciiTheme="majorBidi" w:hAnsiTheme="majorBidi" w:cstheme="majorBidi"/>
          <w:sz w:val="28"/>
          <w:szCs w:val="28"/>
          <w:lang w:val="uk-UA"/>
        </w:rPr>
        <w:t xml:space="preserve"> [</w:t>
      </w:r>
      <w:r w:rsidR="00C25B5B">
        <w:rPr>
          <w:rFonts w:asciiTheme="majorBidi" w:hAnsiTheme="majorBidi" w:cstheme="majorBidi"/>
          <w:sz w:val="28"/>
          <w:szCs w:val="28"/>
          <w:lang w:val="uk-UA"/>
        </w:rPr>
        <w:t>77</w:t>
      </w:r>
      <w:r w:rsidR="005B1130">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до числа базових форм культурно-освітньої діяльності музею відносить: екскурсії; лекції, консультації; наукові читання (конференції, сесії, засідання); клуб (гуртки, студії); конкурси (олімпіада, вікторини); зустрічі з цікавими людьми, концерти (літературні вечори, театральні вистави, кіносеанси); свята, історичні ігри тощо (рис. 1. 1). </w:t>
      </w:r>
    </w:p>
    <w:p w:rsidR="003D0B8B" w:rsidRPr="00283418" w:rsidRDefault="003D0B8B" w:rsidP="003D0B8B">
      <w:pPr>
        <w:tabs>
          <w:tab w:val="num" w:pos="720"/>
        </w:tabs>
        <w:spacing w:line="360" w:lineRule="auto"/>
        <w:ind w:firstLine="709"/>
        <w:jc w:val="both"/>
        <w:rPr>
          <w:rFonts w:asciiTheme="majorBidi" w:hAnsiTheme="majorBidi" w:cstheme="majorBidi"/>
          <w:sz w:val="28"/>
          <w:szCs w:val="28"/>
          <w:lang w:val="uk-UA"/>
        </w:rPr>
      </w:pPr>
    </w:p>
    <w:p w:rsidR="00EB0F31" w:rsidRPr="00283418" w:rsidRDefault="003D0B8B"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noProof/>
          <w:sz w:val="28"/>
          <w:szCs w:val="28"/>
          <w:lang w:eastAsia="ru-RU"/>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E870D9" w:rsidRPr="00283418">
        <w:rPr>
          <w:rFonts w:asciiTheme="majorBidi" w:hAnsiTheme="majorBidi" w:cstheme="majorBidi"/>
          <w:sz w:val="28"/>
          <w:szCs w:val="28"/>
          <w:lang w:val="uk-UA"/>
        </w:rPr>
        <w:t xml:space="preserve"> </w:t>
      </w:r>
    </w:p>
    <w:p w:rsidR="003D0B8B" w:rsidRPr="00283418" w:rsidRDefault="003D0B8B" w:rsidP="003D0B8B">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Рис. 1.1. Базові форми діяльності музею як культурно-просвітницького закладу</w:t>
      </w:r>
    </w:p>
    <w:p w:rsidR="00EB0F31" w:rsidRPr="00283418" w:rsidRDefault="00EB0F31"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Далі ми розглянемо, як застосовується музейна педагогіка в освітніх закладах України.</w:t>
      </w:r>
    </w:p>
    <w:p w:rsidR="003D0B8B" w:rsidRPr="00283418" w:rsidRDefault="003D0B8B" w:rsidP="003D0B8B">
      <w:pPr>
        <w:spacing w:after="160" w:line="259" w:lineRule="auto"/>
        <w:rPr>
          <w:rFonts w:asciiTheme="majorBidi" w:hAnsiTheme="majorBidi" w:cstheme="majorBidi"/>
          <w:color w:val="000000"/>
          <w:sz w:val="28"/>
          <w:szCs w:val="28"/>
          <w:lang w:val="uk-UA"/>
        </w:rPr>
      </w:pPr>
    </w:p>
    <w:p w:rsidR="002D2CDA" w:rsidRPr="00283418" w:rsidRDefault="003D0B8B" w:rsidP="003D0B8B">
      <w:pPr>
        <w:pStyle w:val="a6"/>
        <w:numPr>
          <w:ilvl w:val="1"/>
          <w:numId w:val="11"/>
        </w:numPr>
        <w:spacing w:after="160" w:line="259" w:lineRule="auto"/>
        <w:rPr>
          <w:rFonts w:asciiTheme="majorBidi" w:hAnsiTheme="majorBidi" w:cstheme="majorBidi"/>
          <w:b/>
          <w:bCs/>
          <w:color w:val="000000"/>
          <w:sz w:val="28"/>
          <w:szCs w:val="28"/>
          <w:lang w:val="uk-UA"/>
        </w:rPr>
      </w:pPr>
      <w:r w:rsidRPr="00283418">
        <w:rPr>
          <w:rFonts w:asciiTheme="majorBidi" w:hAnsiTheme="majorBidi" w:cstheme="majorBidi"/>
          <w:color w:val="000000"/>
          <w:sz w:val="28"/>
          <w:szCs w:val="28"/>
          <w:lang w:val="uk-UA"/>
        </w:rPr>
        <w:t>З</w:t>
      </w:r>
      <w:r w:rsidR="002D2CDA" w:rsidRPr="00283418">
        <w:rPr>
          <w:rFonts w:asciiTheme="majorBidi" w:hAnsiTheme="majorBidi" w:cstheme="majorBidi"/>
          <w:b/>
          <w:bCs/>
          <w:color w:val="000000"/>
          <w:sz w:val="28"/>
          <w:szCs w:val="28"/>
          <w:lang w:val="uk-UA"/>
        </w:rPr>
        <w:t>астосування музейної педагогіки в українських освітніх закладах</w:t>
      </w:r>
    </w:p>
    <w:p w:rsidR="00A058E5" w:rsidRPr="00283418" w:rsidRDefault="00A058E5" w:rsidP="00215546">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Нині вітчизняна музейна педагогіка активно шукає нові форми організації навчальної діяльності. Одним з важливих завдань наближення музейної педагогіки до освітньої практики є визначення й апробація принципів, методів, прийомів роботи музеїв із школярами та студентами, що в кінцевому наслідку має вилитися в інноваційні методичні розробки проведення нестандартних занять із різних предметів: у школі – з історії, українознавства, природознавства, біології, фізики, музики, художньої культури тощо – в приміщенні музею чи з використанням музейних експонатів на базі школи [</w:t>
      </w:r>
      <w:r w:rsidR="00C25B5B">
        <w:rPr>
          <w:rFonts w:asciiTheme="majorBidi" w:hAnsiTheme="majorBidi" w:cstheme="majorBidi"/>
          <w:sz w:val="28"/>
          <w:szCs w:val="28"/>
          <w:lang w:val="uk-UA"/>
        </w:rPr>
        <w:t>4</w:t>
      </w:r>
      <w:r w:rsidRPr="00283418">
        <w:rPr>
          <w:rFonts w:asciiTheme="majorBidi" w:hAnsiTheme="majorBidi" w:cstheme="majorBidi"/>
          <w:sz w:val="28"/>
          <w:szCs w:val="28"/>
          <w:lang w:val="uk-UA"/>
        </w:rPr>
        <w:t>].</w:t>
      </w:r>
    </w:p>
    <w:p w:rsidR="00946EE8" w:rsidRPr="00283418" w:rsidRDefault="00F71459"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Зараз</w:t>
      </w:r>
      <w:r w:rsidR="00946EE8" w:rsidRPr="00283418">
        <w:rPr>
          <w:rFonts w:asciiTheme="majorBidi" w:hAnsiTheme="majorBidi" w:cstheme="majorBidi"/>
          <w:sz w:val="28"/>
          <w:szCs w:val="28"/>
          <w:lang w:val="uk-UA"/>
        </w:rPr>
        <w:t xml:space="preserve"> в Україні формується система діяльності музеїв при навчальних закладах, постійно оновлюється зміст їхньої діяльності, триває пошук місця і ролі музейно-педагогічних засобів у навчально-виховному процесі. Доповнено нормативно-правову базу щодо діяльності таких музеїв, тепер вона регламентується «Положенням про музеї при дошкільних, загальноосвітніх, позашкільних та професійно-технічних навчальних закладах, які перебувають у сфері управління Міністерства освіти і науки України», затвердженим наказом Міністерства освіти і науки України від 22.10.2014 № 1195.</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Музеї при навчальних закладах є творчою лабораторією виховання учнів, у якій на основі особистісно орієнтованих підходів та застосування різних видів практичної діяльності педагоги прищеплюють підростаючому поколінню якості свідомих громадян. Такі музеї є важливим засобом навчально-виховної роботи, формування всебічно освіченої особистості, виховання патріотів українського народу.</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Основними завданнями музеїв при навчальних закладах є: </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залучення молоді до краєзнавчої, науково-дослідницької, художньо-естетичної та природоохоронної роботи; </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формування в молоді соціального досвіду на прикладах історичного минулого України;</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w:t>
      </w:r>
      <w:r w:rsidR="00946EE8" w:rsidRPr="00283418">
        <w:rPr>
          <w:rFonts w:asciiTheme="majorBidi" w:hAnsiTheme="majorBidi" w:cstheme="majorBidi"/>
          <w:sz w:val="28"/>
          <w:szCs w:val="28"/>
          <w:lang w:val="uk-UA"/>
        </w:rPr>
        <w:t xml:space="preserve"> вивчення, експонування та популяризація історико-культурних та природних надбань рідного краю засобами навчальної, виховної та просвітницької роботи;</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розширення і поглиблення загальноосвітньої та допрофесійної підготовки  молоді засобами позакласної, позашкільної роботи; </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надання допомоги педагогічним колективам навчальних закладів у       впровадженні активних форм роботи з учнями;</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залучення дітей, учнів та молоді до формування, збереження та раціонального використання Музейного фонду України;</w:t>
      </w:r>
    </w:p>
    <w:p w:rsidR="00946EE8" w:rsidRPr="00283418" w:rsidRDefault="00C05EF7"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проведення культурно-просвітницької роботи серед дітей та молоді, інших верств населення [</w:t>
      </w:r>
      <w:r w:rsidR="00C25B5B">
        <w:rPr>
          <w:rFonts w:asciiTheme="majorBidi" w:hAnsiTheme="majorBidi" w:cstheme="majorBidi"/>
          <w:sz w:val="28"/>
          <w:szCs w:val="28"/>
          <w:lang w:val="uk-UA"/>
        </w:rPr>
        <w:t>3</w:t>
      </w:r>
      <w:r w:rsidR="00946EE8" w:rsidRPr="00283418">
        <w:rPr>
          <w:rFonts w:asciiTheme="majorBidi" w:hAnsiTheme="majorBidi" w:cstheme="majorBidi"/>
          <w:sz w:val="28"/>
          <w:szCs w:val="28"/>
          <w:lang w:val="uk-UA"/>
        </w:rPr>
        <w:t>].</w:t>
      </w:r>
    </w:p>
    <w:p w:rsidR="00946EE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Нині музейна педагогіка розглядає музей </w:t>
      </w:r>
      <w:r w:rsidR="00C05EF7">
        <w:rPr>
          <w:rFonts w:asciiTheme="majorBidi" w:hAnsiTheme="majorBidi" w:cstheme="majorBidi"/>
          <w:sz w:val="28"/>
          <w:szCs w:val="28"/>
          <w:lang w:val="uk-UA"/>
        </w:rPr>
        <w:t xml:space="preserve">навчального закладу </w:t>
      </w:r>
      <w:r w:rsidRPr="00283418">
        <w:rPr>
          <w:rFonts w:asciiTheme="majorBidi" w:hAnsiTheme="majorBidi" w:cstheme="majorBidi"/>
          <w:sz w:val="28"/>
          <w:szCs w:val="28"/>
          <w:lang w:val="uk-UA"/>
        </w:rPr>
        <w:t xml:space="preserve">як динамічний, інтерактивний освітній простір, який має певні переваги в порівнянні з державними музеями. Серед них можна визначити такі: існування постійної аудиторії, можливість використання колекції музею для організації та здійснення навчально-виховних заходів, участь </w:t>
      </w:r>
      <w:r w:rsidR="00C05EF7">
        <w:rPr>
          <w:rFonts w:asciiTheme="majorBidi" w:hAnsiTheme="majorBidi" w:cstheme="majorBidi"/>
          <w:sz w:val="28"/>
          <w:szCs w:val="28"/>
          <w:lang w:val="uk-UA"/>
        </w:rPr>
        <w:t>студентів</w:t>
      </w:r>
      <w:r w:rsidRPr="00283418">
        <w:rPr>
          <w:rFonts w:asciiTheme="majorBidi" w:hAnsiTheme="majorBidi" w:cstheme="majorBidi"/>
          <w:sz w:val="28"/>
          <w:szCs w:val="28"/>
          <w:lang w:val="uk-UA"/>
        </w:rPr>
        <w:t xml:space="preserve"> у збереженні музейних колекцій, можливість перевірити себе в майбутній професії, комфортна атмосфера для діалогу </w:t>
      </w:r>
      <w:r w:rsidR="00C05EF7">
        <w:rPr>
          <w:rFonts w:asciiTheme="majorBidi" w:hAnsiTheme="majorBidi" w:cstheme="majorBidi"/>
          <w:sz w:val="28"/>
          <w:szCs w:val="28"/>
          <w:lang w:val="uk-UA"/>
        </w:rPr>
        <w:t>викладача зі студентами</w:t>
      </w:r>
      <w:r w:rsidRPr="00283418">
        <w:rPr>
          <w:rFonts w:asciiTheme="majorBidi" w:hAnsiTheme="majorBidi" w:cstheme="majorBidi"/>
          <w:sz w:val="28"/>
          <w:szCs w:val="28"/>
          <w:lang w:val="uk-UA"/>
        </w:rPr>
        <w:t>, відвідувача з музейним експонатом, особисті норми соціальної поведінки та ін. Усе це сприяє тому, що музей</w:t>
      </w:r>
      <w:r w:rsidR="00814614">
        <w:rPr>
          <w:rFonts w:asciiTheme="majorBidi" w:hAnsiTheme="majorBidi" w:cstheme="majorBidi"/>
          <w:sz w:val="28"/>
          <w:szCs w:val="28"/>
          <w:lang w:val="uk-UA"/>
        </w:rPr>
        <w:t xml:space="preserve"> навчального закладу</w:t>
      </w:r>
      <w:r w:rsidRPr="00283418">
        <w:rPr>
          <w:rFonts w:asciiTheme="majorBidi" w:hAnsiTheme="majorBidi" w:cstheme="majorBidi"/>
          <w:sz w:val="28"/>
          <w:szCs w:val="28"/>
          <w:lang w:val="uk-UA"/>
        </w:rPr>
        <w:t xml:space="preserve"> є ідеальним місцем для творчої самореалізації молоді, коли </w:t>
      </w:r>
      <w:r w:rsidR="00814614">
        <w:rPr>
          <w:rFonts w:asciiTheme="majorBidi" w:hAnsiTheme="majorBidi" w:cstheme="majorBidi"/>
          <w:sz w:val="28"/>
          <w:szCs w:val="28"/>
          <w:lang w:val="uk-UA"/>
        </w:rPr>
        <w:t>той, хто навчається,</w:t>
      </w:r>
      <w:r w:rsidRPr="00283418">
        <w:rPr>
          <w:rFonts w:asciiTheme="majorBidi" w:hAnsiTheme="majorBidi" w:cstheme="majorBidi"/>
          <w:sz w:val="28"/>
          <w:szCs w:val="28"/>
          <w:lang w:val="uk-UA"/>
        </w:rPr>
        <w:t xml:space="preserve"> не тільки споживає продукт музейної діяльності, але є його активним творцем.</w:t>
      </w:r>
    </w:p>
    <w:p w:rsidR="00814614" w:rsidRPr="00283418" w:rsidRDefault="00814614" w:rsidP="00814614">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Особливістю діяльності музеїв </w:t>
      </w:r>
      <w:r>
        <w:rPr>
          <w:rFonts w:asciiTheme="majorBidi" w:hAnsiTheme="majorBidi" w:cstheme="majorBidi"/>
          <w:sz w:val="28"/>
          <w:szCs w:val="28"/>
          <w:lang w:val="uk-UA"/>
        </w:rPr>
        <w:t xml:space="preserve">освітніх закладів </w:t>
      </w:r>
      <w:r w:rsidRPr="00283418">
        <w:rPr>
          <w:rFonts w:asciiTheme="majorBidi" w:hAnsiTheme="majorBidi" w:cstheme="majorBidi"/>
          <w:sz w:val="28"/>
          <w:szCs w:val="28"/>
          <w:lang w:val="uk-UA"/>
        </w:rPr>
        <w:t xml:space="preserve">є те, що вони комплектуються, створюють експозиції і використовують їх відповідно до навчально-педагогічних та виховних завдань школи. Кращі </w:t>
      </w:r>
      <w:r>
        <w:rPr>
          <w:rFonts w:asciiTheme="majorBidi" w:hAnsiTheme="majorBidi" w:cstheme="majorBidi"/>
          <w:sz w:val="28"/>
          <w:szCs w:val="28"/>
          <w:lang w:val="uk-UA"/>
        </w:rPr>
        <w:t>з цих</w:t>
      </w:r>
      <w:r w:rsidRPr="00283418">
        <w:rPr>
          <w:rFonts w:asciiTheme="majorBidi" w:hAnsiTheme="majorBidi" w:cstheme="majorBidi"/>
          <w:sz w:val="28"/>
          <w:szCs w:val="28"/>
          <w:lang w:val="uk-UA"/>
        </w:rPr>
        <w:t xml:space="preserve"> музеї</w:t>
      </w:r>
      <w:r>
        <w:rPr>
          <w:rFonts w:asciiTheme="majorBidi" w:hAnsiTheme="majorBidi" w:cstheme="majorBidi"/>
          <w:sz w:val="28"/>
          <w:szCs w:val="28"/>
          <w:lang w:val="uk-UA"/>
        </w:rPr>
        <w:t>в</w:t>
      </w:r>
      <w:r w:rsidRPr="00283418">
        <w:rPr>
          <w:rFonts w:asciiTheme="majorBidi" w:hAnsiTheme="majorBidi" w:cstheme="majorBidi"/>
          <w:sz w:val="28"/>
          <w:szCs w:val="28"/>
          <w:lang w:val="uk-UA"/>
        </w:rPr>
        <w:t xml:space="preserve"> функціонують як </w:t>
      </w:r>
      <w:r w:rsidR="00103A7C">
        <w:rPr>
          <w:rFonts w:asciiTheme="majorBidi" w:hAnsiTheme="majorBidi" w:cstheme="majorBidi"/>
          <w:sz w:val="28"/>
          <w:szCs w:val="28"/>
          <w:lang w:val="uk-UA"/>
        </w:rPr>
        <w:t>невеликі</w:t>
      </w:r>
      <w:r w:rsidRPr="00283418">
        <w:rPr>
          <w:rFonts w:asciiTheme="majorBidi" w:hAnsiTheme="majorBidi" w:cstheme="majorBidi"/>
          <w:sz w:val="28"/>
          <w:szCs w:val="28"/>
          <w:lang w:val="uk-UA"/>
        </w:rPr>
        <w:t xml:space="preserve"> навчально-методичні центри і лабораторії, які надають значних можливостей щодо підвищення ефективності </w:t>
      </w:r>
      <w:r w:rsidR="00103A7C">
        <w:rPr>
          <w:rFonts w:asciiTheme="majorBidi" w:hAnsiTheme="majorBidi" w:cstheme="majorBidi"/>
          <w:sz w:val="28"/>
          <w:szCs w:val="28"/>
          <w:lang w:val="uk-UA"/>
        </w:rPr>
        <w:t>освітнього</w:t>
      </w:r>
      <w:r w:rsidRPr="00283418">
        <w:rPr>
          <w:rFonts w:asciiTheme="majorBidi" w:hAnsiTheme="majorBidi" w:cstheme="majorBidi"/>
          <w:sz w:val="28"/>
          <w:szCs w:val="28"/>
          <w:lang w:val="uk-UA"/>
        </w:rPr>
        <w:t xml:space="preserve"> процесу. </w:t>
      </w:r>
    </w:p>
    <w:p w:rsidR="00814614"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 кожному регіоні України існує багата історична спадщина, яку неодмінно треба використати в </w:t>
      </w:r>
      <w:r w:rsidR="00814614">
        <w:rPr>
          <w:rFonts w:asciiTheme="majorBidi" w:hAnsiTheme="majorBidi" w:cstheme="majorBidi"/>
          <w:sz w:val="28"/>
          <w:szCs w:val="28"/>
          <w:lang w:val="uk-UA"/>
        </w:rPr>
        <w:t>освітній діяльності</w:t>
      </w:r>
      <w:r w:rsidRPr="00283418">
        <w:rPr>
          <w:rFonts w:asciiTheme="majorBidi" w:hAnsiTheme="majorBidi" w:cstheme="majorBidi"/>
          <w:sz w:val="28"/>
          <w:szCs w:val="28"/>
          <w:lang w:val="uk-UA"/>
        </w:rPr>
        <w:t xml:space="preserve">. Жоден підручник, </w:t>
      </w:r>
      <w:r w:rsidRPr="00283418">
        <w:rPr>
          <w:rFonts w:asciiTheme="majorBidi" w:hAnsiTheme="majorBidi" w:cstheme="majorBidi"/>
          <w:sz w:val="28"/>
          <w:szCs w:val="28"/>
          <w:lang w:val="uk-UA"/>
        </w:rPr>
        <w:lastRenderedPageBreak/>
        <w:t xml:space="preserve">посібник чи навіть електронний носій не дасть того багатого історичного матеріалу, про який зможуть розповісти музейні експонати. Пам’ятки історії та культури допомагають </w:t>
      </w:r>
      <w:r w:rsidR="00814614">
        <w:rPr>
          <w:rFonts w:asciiTheme="majorBidi" w:hAnsiTheme="majorBidi" w:cstheme="majorBidi"/>
          <w:sz w:val="28"/>
          <w:szCs w:val="28"/>
          <w:lang w:val="uk-UA"/>
        </w:rPr>
        <w:t>викладачеві</w:t>
      </w:r>
      <w:r w:rsidRPr="00283418">
        <w:rPr>
          <w:rFonts w:asciiTheme="majorBidi" w:hAnsiTheme="majorBidi" w:cstheme="majorBidi"/>
          <w:sz w:val="28"/>
          <w:szCs w:val="28"/>
          <w:lang w:val="uk-UA"/>
        </w:rPr>
        <w:t xml:space="preserve"> більш яскраво розкрити перед </w:t>
      </w:r>
      <w:r w:rsidR="00814614">
        <w:rPr>
          <w:rFonts w:asciiTheme="majorBidi" w:hAnsiTheme="majorBidi" w:cstheme="majorBidi"/>
          <w:sz w:val="28"/>
          <w:szCs w:val="28"/>
          <w:lang w:val="uk-UA"/>
        </w:rPr>
        <w:t xml:space="preserve">студентами </w:t>
      </w:r>
      <w:r w:rsidRPr="00283418">
        <w:rPr>
          <w:rFonts w:asciiTheme="majorBidi" w:hAnsiTheme="majorBidi" w:cstheme="majorBidi"/>
          <w:sz w:val="28"/>
          <w:szCs w:val="28"/>
          <w:lang w:val="uk-UA"/>
        </w:rPr>
        <w:t xml:space="preserve">історичну спадщину, зрозуміти процес розвитку суспільства від найдавніших часів до сьогодення. </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Музейні експонати є відбитком визначних подій історії України, героїчних подвигів і трудових звершень українського народу. Музейні реліквії – своєрідні «голоси історії», які являють собою значний ілюстративний матеріал. Знаряддя праці, зброя, одяг, предмети побуту, особисті речі видатних історичних діячів, документи, нагороди, фотографії, різноманітні джерела допомагають </w:t>
      </w:r>
      <w:r w:rsidR="00814614">
        <w:rPr>
          <w:rFonts w:asciiTheme="majorBidi" w:hAnsiTheme="majorBidi" w:cstheme="majorBidi"/>
          <w:sz w:val="28"/>
          <w:szCs w:val="28"/>
          <w:lang w:val="uk-UA"/>
        </w:rPr>
        <w:t>дітям</w:t>
      </w:r>
      <w:r w:rsidRPr="00283418">
        <w:rPr>
          <w:rFonts w:asciiTheme="majorBidi" w:hAnsiTheme="majorBidi" w:cstheme="majorBidi"/>
          <w:sz w:val="28"/>
          <w:szCs w:val="28"/>
          <w:lang w:val="uk-UA"/>
        </w:rPr>
        <w:t xml:space="preserve"> відчути історичну епоху і справляють на них велике враження</w:t>
      </w:r>
      <w:r w:rsidR="00814614">
        <w:rPr>
          <w:rFonts w:asciiTheme="majorBidi" w:hAnsiTheme="majorBidi" w:cstheme="majorBidi"/>
          <w:sz w:val="28"/>
          <w:szCs w:val="28"/>
          <w:lang w:val="uk-UA"/>
        </w:rPr>
        <w:t>, а дорослим – заново осмислити розвиток виробничих сил, суспільних відносин тощо, а також пережити естетичні почуття</w:t>
      </w:r>
      <w:r w:rsidRPr="00283418">
        <w:rPr>
          <w:rFonts w:asciiTheme="majorBidi" w:hAnsiTheme="majorBidi" w:cstheme="majorBidi"/>
          <w:sz w:val="28"/>
          <w:szCs w:val="28"/>
          <w:lang w:val="uk-UA"/>
        </w:rPr>
        <w:t>.</w:t>
      </w:r>
    </w:p>
    <w:p w:rsidR="00814614"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Враховуючи усі аспекти використання елементів музейної педагогіки,  цей напрямок є досить важливою частиною системи патріотичного виховання, оскільки завдяки безпосередньому зв’язку із духовними надбаннями та історичним минулим, дозволяє нау</w:t>
      </w:r>
      <w:r w:rsidR="00814614">
        <w:rPr>
          <w:rFonts w:asciiTheme="majorBidi" w:hAnsiTheme="majorBidi" w:cstheme="majorBidi"/>
          <w:sz w:val="28"/>
          <w:szCs w:val="28"/>
          <w:lang w:val="uk-UA"/>
        </w:rPr>
        <w:t>ков</w:t>
      </w:r>
      <w:r w:rsidRPr="00283418">
        <w:rPr>
          <w:rFonts w:asciiTheme="majorBidi" w:hAnsiTheme="majorBidi" w:cstheme="majorBidi"/>
          <w:sz w:val="28"/>
          <w:szCs w:val="28"/>
          <w:lang w:val="uk-UA"/>
        </w:rPr>
        <w:t xml:space="preserve">о ілюструвати ті чи інші події і факти. </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На думку професора Ф. Левітаса, одним із нагальних питань більш ефективного використання новітніх методів роботи є створення скоординованої системи співпраці музею і навчальних закладів. Організація екскурсій, лекцій, конференцій з урахуванням особливостей шкільної програми сприятиме модернізації навчально-виховного процесу в цілому [</w:t>
      </w:r>
      <w:r w:rsidR="00C25B5B">
        <w:rPr>
          <w:rFonts w:asciiTheme="majorBidi" w:hAnsiTheme="majorBidi" w:cstheme="majorBidi"/>
          <w:sz w:val="28"/>
          <w:szCs w:val="28"/>
          <w:lang w:val="uk-UA"/>
        </w:rPr>
        <w:t>35</w:t>
      </w:r>
      <w:r w:rsidRPr="00283418">
        <w:rPr>
          <w:rFonts w:asciiTheme="majorBidi" w:hAnsiTheme="majorBidi" w:cstheme="majorBidi"/>
          <w:sz w:val="28"/>
          <w:szCs w:val="28"/>
          <w:lang w:val="uk-UA"/>
        </w:rPr>
        <w:t>].</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Сучасна концепція музейної педагогіки передбачає максимальне використання можливостей освітнього простору музею для опанування всіх видів музейної діяльності. Пріоритетними визнані такі напрями: пошуково-дослідницька, фондова й експозиційно-виставкова робота, культурно-освітня діяльність.</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Аналіз досвіду музеїв </w:t>
      </w:r>
      <w:r w:rsidR="00103A7C">
        <w:rPr>
          <w:rFonts w:asciiTheme="majorBidi" w:hAnsiTheme="majorBidi" w:cstheme="majorBidi"/>
          <w:sz w:val="28"/>
          <w:szCs w:val="28"/>
          <w:lang w:val="uk-UA"/>
        </w:rPr>
        <w:t xml:space="preserve">загальноосвітніх шкіл та інших освітніх закладів </w:t>
      </w:r>
      <w:r w:rsidRPr="00283418">
        <w:rPr>
          <w:rFonts w:asciiTheme="majorBidi" w:hAnsiTheme="majorBidi" w:cstheme="majorBidi"/>
          <w:sz w:val="28"/>
          <w:szCs w:val="28"/>
          <w:lang w:val="uk-UA"/>
        </w:rPr>
        <w:t>свідчить, що пошуково-дослідницька робота дозволяє учням</w:t>
      </w:r>
      <w:r w:rsidR="00103A7C">
        <w:rPr>
          <w:rFonts w:asciiTheme="majorBidi" w:hAnsiTheme="majorBidi" w:cstheme="majorBidi"/>
          <w:sz w:val="28"/>
          <w:szCs w:val="28"/>
          <w:lang w:val="uk-UA"/>
        </w:rPr>
        <w:t>, студентам</w:t>
      </w:r>
      <w:r w:rsidRPr="00283418">
        <w:rPr>
          <w:rFonts w:asciiTheme="majorBidi" w:hAnsiTheme="majorBidi" w:cstheme="majorBidi"/>
          <w:sz w:val="28"/>
          <w:szCs w:val="28"/>
          <w:lang w:val="uk-UA"/>
        </w:rPr>
        <w:t xml:space="preserve"> успішно засвоїти як у теорії, так і на практиці всі етапи науково-дослідницької роботи: навчитися працювати з джерелами різних типів, засвоїти способи зовнішнього і внутрішнього аналізу джерел, навчитися формулювати проблему, мету та завдання дослідження, обстоювати власну точку зору, набути навичок роботи з науковою та довідковою літературою та публічних виступів.</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Залучаючи учнів</w:t>
      </w:r>
      <w:r w:rsidR="00103A7C">
        <w:rPr>
          <w:rFonts w:asciiTheme="majorBidi" w:hAnsiTheme="majorBidi" w:cstheme="majorBidi"/>
          <w:sz w:val="28"/>
          <w:szCs w:val="28"/>
          <w:lang w:val="uk-UA"/>
        </w:rPr>
        <w:t xml:space="preserve"> чи студентів</w:t>
      </w:r>
      <w:r w:rsidRPr="00283418">
        <w:rPr>
          <w:rFonts w:asciiTheme="majorBidi" w:hAnsiTheme="majorBidi" w:cstheme="majorBidi"/>
          <w:sz w:val="28"/>
          <w:szCs w:val="28"/>
          <w:lang w:val="uk-UA"/>
        </w:rPr>
        <w:t xml:space="preserve"> до пошуково-дослідницької роботи, художньо-естетичної та природоохоронної роботи, педагоги формують їхнє громадянське мислення, виховують повагу до національних надбань, почуття гордості за власну країну, адже </w:t>
      </w:r>
      <w:r w:rsidR="00103A7C">
        <w:rPr>
          <w:rFonts w:asciiTheme="majorBidi" w:hAnsiTheme="majorBidi" w:cstheme="majorBidi"/>
          <w:sz w:val="28"/>
          <w:szCs w:val="28"/>
          <w:lang w:val="uk-UA"/>
        </w:rPr>
        <w:t>так</w:t>
      </w:r>
      <w:r w:rsidRPr="00283418">
        <w:rPr>
          <w:rFonts w:asciiTheme="majorBidi" w:hAnsiTheme="majorBidi" w:cstheme="majorBidi"/>
          <w:sz w:val="28"/>
          <w:szCs w:val="28"/>
          <w:lang w:val="uk-UA"/>
        </w:rPr>
        <w:t xml:space="preserve"> глибше вивча</w:t>
      </w:r>
      <w:r w:rsidR="00103A7C">
        <w:rPr>
          <w:rFonts w:asciiTheme="majorBidi" w:hAnsiTheme="majorBidi" w:cstheme="majorBidi"/>
          <w:sz w:val="28"/>
          <w:szCs w:val="28"/>
          <w:lang w:val="uk-UA"/>
        </w:rPr>
        <w:t>ється</w:t>
      </w:r>
      <w:r w:rsidRPr="00283418">
        <w:rPr>
          <w:rFonts w:asciiTheme="majorBidi" w:hAnsiTheme="majorBidi" w:cstheme="majorBidi"/>
          <w:sz w:val="28"/>
          <w:szCs w:val="28"/>
          <w:lang w:val="uk-UA"/>
        </w:rPr>
        <w:t xml:space="preserve"> історі</w:t>
      </w:r>
      <w:r w:rsidR="00103A7C">
        <w:rPr>
          <w:rFonts w:asciiTheme="majorBidi" w:hAnsiTheme="majorBidi" w:cstheme="majorBidi"/>
          <w:sz w:val="28"/>
          <w:szCs w:val="28"/>
          <w:lang w:val="uk-UA"/>
        </w:rPr>
        <w:t>я</w:t>
      </w:r>
      <w:r w:rsidRPr="00283418">
        <w:rPr>
          <w:rFonts w:asciiTheme="majorBidi" w:hAnsiTheme="majorBidi" w:cstheme="majorBidi"/>
          <w:sz w:val="28"/>
          <w:szCs w:val="28"/>
          <w:lang w:val="uk-UA"/>
        </w:rPr>
        <w:t xml:space="preserve"> міста і держави.</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Підсумовуючи вище сказане, можемо зробити висновки, що використання елементів музейної педагогіки дозволяє:</w:t>
      </w:r>
    </w:p>
    <w:p w:rsidR="00946EE8" w:rsidRPr="00283418" w:rsidRDefault="00103A7C"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підвищити інтерес </w:t>
      </w:r>
      <w:r>
        <w:rPr>
          <w:rFonts w:asciiTheme="majorBidi" w:hAnsiTheme="majorBidi" w:cstheme="majorBidi"/>
          <w:sz w:val="28"/>
          <w:szCs w:val="28"/>
          <w:lang w:val="uk-UA"/>
        </w:rPr>
        <w:t>учнів та студентів</w:t>
      </w:r>
      <w:r w:rsidR="00946EE8" w:rsidRPr="00283418">
        <w:rPr>
          <w:rFonts w:asciiTheme="majorBidi" w:hAnsiTheme="majorBidi" w:cstheme="majorBidi"/>
          <w:sz w:val="28"/>
          <w:szCs w:val="28"/>
          <w:lang w:val="uk-UA"/>
        </w:rPr>
        <w:t xml:space="preserve"> до навчання;</w:t>
      </w:r>
    </w:p>
    <w:p w:rsidR="00946EE8" w:rsidRPr="00283418" w:rsidRDefault="00103A7C"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урізноманітнити форми і методи </w:t>
      </w:r>
      <w:r>
        <w:rPr>
          <w:rFonts w:asciiTheme="majorBidi" w:hAnsiTheme="majorBidi" w:cstheme="majorBidi"/>
          <w:sz w:val="28"/>
          <w:szCs w:val="28"/>
          <w:lang w:val="uk-UA"/>
        </w:rPr>
        <w:t>освітньої</w:t>
      </w:r>
      <w:r w:rsidR="00946EE8" w:rsidRPr="00283418">
        <w:rPr>
          <w:rFonts w:asciiTheme="majorBidi" w:hAnsiTheme="majorBidi" w:cstheme="majorBidi"/>
          <w:sz w:val="28"/>
          <w:szCs w:val="28"/>
          <w:lang w:val="uk-UA"/>
        </w:rPr>
        <w:t xml:space="preserve"> роботи;</w:t>
      </w:r>
    </w:p>
    <w:p w:rsidR="00946EE8" w:rsidRPr="00283418" w:rsidRDefault="00103A7C"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посилити міжпредметні зв’язки;</w:t>
      </w:r>
    </w:p>
    <w:p w:rsidR="00946EE8" w:rsidRPr="00283418" w:rsidRDefault="00103A7C"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використовувати нестандартні види занять;</w:t>
      </w:r>
    </w:p>
    <w:p w:rsidR="00946EE8" w:rsidRPr="00283418" w:rsidRDefault="00103A7C" w:rsidP="00946EE8">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946EE8" w:rsidRPr="00283418">
        <w:rPr>
          <w:rFonts w:asciiTheme="majorBidi" w:hAnsiTheme="majorBidi" w:cstheme="majorBidi"/>
          <w:sz w:val="28"/>
          <w:szCs w:val="28"/>
          <w:lang w:val="uk-UA"/>
        </w:rPr>
        <w:t xml:space="preserve"> підвищувати загальний рівень культури учнів</w:t>
      </w:r>
      <w:r>
        <w:rPr>
          <w:rFonts w:asciiTheme="majorBidi" w:hAnsiTheme="majorBidi" w:cstheme="majorBidi"/>
          <w:sz w:val="28"/>
          <w:szCs w:val="28"/>
          <w:lang w:val="uk-UA"/>
        </w:rPr>
        <w:t xml:space="preserve"> і студентів</w:t>
      </w:r>
      <w:r w:rsidR="00946EE8" w:rsidRPr="00283418">
        <w:rPr>
          <w:rFonts w:asciiTheme="majorBidi" w:hAnsiTheme="majorBidi" w:cstheme="majorBidi"/>
          <w:sz w:val="28"/>
          <w:szCs w:val="28"/>
          <w:lang w:val="uk-UA"/>
        </w:rPr>
        <w:t xml:space="preserve"> та впливати на формування їх свідомого ставлення до культурної спадщини людства.</w:t>
      </w:r>
    </w:p>
    <w:p w:rsidR="00946EE8" w:rsidRPr="00283418" w:rsidRDefault="00946EE8" w:rsidP="00946EE8">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Отже, музейна педагогіка активно сприяє процесу виховання особистості, формуванню нового способу мислення, відходу від авторитарних принципів та підвищенню мотивації до навчальної діяльності, що відповідає сучасним тенденціям особистісно орієнтованої освіти</w:t>
      </w:r>
      <w:r w:rsidR="00F71459" w:rsidRPr="00283418">
        <w:rPr>
          <w:rFonts w:asciiTheme="majorBidi" w:hAnsiTheme="majorBidi" w:cstheme="majorBidi"/>
          <w:sz w:val="28"/>
          <w:szCs w:val="28"/>
          <w:lang w:val="uk-UA"/>
        </w:rPr>
        <w:t>.</w:t>
      </w:r>
    </w:p>
    <w:p w:rsidR="00075336" w:rsidRPr="00283418" w:rsidRDefault="00F71459" w:rsidP="00075336">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color w:val="000000"/>
          <w:sz w:val="28"/>
          <w:szCs w:val="28"/>
          <w:lang w:val="uk-UA"/>
        </w:rPr>
        <w:t>Окремо слід акцентувати проблему громадянського виховання як вагому саме для музейної педагогіки.</w:t>
      </w:r>
    </w:p>
    <w:p w:rsidR="00075336" w:rsidRPr="00283418" w:rsidRDefault="00075336" w:rsidP="00075336">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Становлення української державності, інтеграція України в світове та європейське співтовариство визначають основні напрями виховної роботи з </w:t>
      </w:r>
      <w:r w:rsidRPr="00283418">
        <w:rPr>
          <w:rFonts w:asciiTheme="majorBidi" w:hAnsiTheme="majorBidi" w:cstheme="majorBidi"/>
          <w:sz w:val="28"/>
          <w:szCs w:val="28"/>
          <w:lang w:val="uk-UA"/>
        </w:rPr>
        <w:lastRenderedPageBreak/>
        <w:t>молоддю та модернізацію освітнього процесу закладів освіти, зокрема й вищої школи. У процесі державотворення сьогодні потрібна ефективна система патріотичного виховання шкільної та студентської молоді, змістовим компонентом якої є духовно-культурна спадщина народу України. Патріотичне виховання належить до пріоритетних аспектів національної системи виховання і передбачає формування патріотичних почуттів, любові до свого народу, глибоке розуміння громадянського обов’язку, готовність відстоювати державні інтереси своєї країни. Ці положення засвідчує низка нормативно-правових документів: Конституція України, Закон України «Про освіту», Національна доктрина розвитку освіти України у XXI ст., Державний стандарт вищої освіти (2018 р.), низка концепцій, розроблена у період незалежної України протягом 1996–201</w:t>
      </w:r>
      <w:r w:rsidR="00C25B5B">
        <w:rPr>
          <w:rFonts w:asciiTheme="majorBidi" w:hAnsiTheme="majorBidi" w:cstheme="majorBidi"/>
          <w:sz w:val="28"/>
          <w:szCs w:val="28"/>
          <w:lang w:val="uk-UA"/>
        </w:rPr>
        <w:t>9</w:t>
      </w:r>
      <w:r w:rsidRPr="00283418">
        <w:rPr>
          <w:rFonts w:asciiTheme="majorBidi" w:hAnsiTheme="majorBidi" w:cstheme="majorBidi"/>
          <w:sz w:val="28"/>
          <w:szCs w:val="28"/>
          <w:lang w:val="uk-UA"/>
        </w:rPr>
        <w:t xml:space="preserve"> pр. </w:t>
      </w:r>
    </w:p>
    <w:p w:rsidR="00F71459" w:rsidRPr="00283418" w:rsidRDefault="00075336" w:rsidP="00103A7C">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Проблема патріотизму знайшла відображення у вітчизняних та зарубіжних доробках. Більшістю філософів, педагогів, психологів минулого (Я. Коменським, К. Ушинським, І. Франком, С. Русовою, Г. Ващенком, В.</w:t>
      </w:r>
      <w:r w:rsidR="00F71459" w:rsidRPr="00283418">
        <w:rPr>
          <w:rFonts w:asciiTheme="majorBidi" w:hAnsiTheme="majorBidi" w:cstheme="majorBidi"/>
          <w:sz w:val="28"/>
          <w:szCs w:val="28"/>
          <w:lang w:val="uk-UA"/>
        </w:rPr>
        <w:t> </w:t>
      </w:r>
      <w:r w:rsidRPr="00283418">
        <w:rPr>
          <w:rFonts w:asciiTheme="majorBidi" w:hAnsiTheme="majorBidi" w:cstheme="majorBidi"/>
          <w:sz w:val="28"/>
          <w:szCs w:val="28"/>
          <w:lang w:val="uk-UA"/>
        </w:rPr>
        <w:t xml:space="preserve">Сухомлинським, М. Стельмаховичем та ін.) відстояно думку про те, що в результаті активної, пізнавальної, альтруїстичної, громадсько-корисної діяльності зміцнюється формування патріотизму як генералізуючого новоутворення молодшого шкільного віку – найбільш сензитивного для становлення етнічної свідомості періоду й виховання позитивних рис особистості, позаяк у дитини створюються уявлення про малу і велику Батьківщину, формуються поняття патріотизму «родина» – «домівка» – «місто» – «регіон» – «країна». </w:t>
      </w:r>
      <w:r w:rsidR="00103A7C">
        <w:rPr>
          <w:rFonts w:asciiTheme="majorBidi" w:hAnsiTheme="majorBidi" w:cstheme="majorBidi"/>
          <w:sz w:val="28"/>
          <w:szCs w:val="28"/>
          <w:lang w:val="uk-UA"/>
        </w:rPr>
        <w:t xml:space="preserve">Тут реалізується важливе </w:t>
      </w:r>
      <w:r w:rsidRPr="00283418">
        <w:rPr>
          <w:rFonts w:asciiTheme="majorBidi" w:hAnsiTheme="majorBidi" w:cstheme="majorBidi"/>
          <w:sz w:val="28"/>
          <w:szCs w:val="28"/>
          <w:lang w:val="uk-UA"/>
        </w:rPr>
        <w:t xml:space="preserve">завдання педагога – зберегти для майбутнього ті предковічні здобутки народу, які лежать у підвалинах його існування, і передати наступному поколінню. </w:t>
      </w:r>
    </w:p>
    <w:p w:rsidR="00F71459" w:rsidRPr="00283418" w:rsidRDefault="00103A7C" w:rsidP="00075336">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Загалом, інтерес науковців до музейної педагогіки в контексті загальноосвітньої школи є очевидним. Проте а</w:t>
      </w:r>
      <w:r w:rsidR="00075336" w:rsidRPr="00283418">
        <w:rPr>
          <w:rFonts w:asciiTheme="majorBidi" w:hAnsiTheme="majorBidi" w:cstheme="majorBidi"/>
          <w:sz w:val="28"/>
          <w:szCs w:val="28"/>
          <w:lang w:val="uk-UA"/>
        </w:rPr>
        <w:t>наліз науково-теоретичної літератури, нормативних документів та стан розробленості проблеми дослідження</w:t>
      </w:r>
      <w:r>
        <w:rPr>
          <w:rFonts w:asciiTheme="majorBidi" w:hAnsiTheme="majorBidi" w:cstheme="majorBidi"/>
          <w:sz w:val="28"/>
          <w:szCs w:val="28"/>
          <w:lang w:val="uk-UA"/>
        </w:rPr>
        <w:t xml:space="preserve"> стосовно вищої школи</w:t>
      </w:r>
      <w:r w:rsidR="00075336" w:rsidRPr="00283418">
        <w:rPr>
          <w:rFonts w:asciiTheme="majorBidi" w:hAnsiTheme="majorBidi" w:cstheme="majorBidi"/>
          <w:sz w:val="28"/>
          <w:szCs w:val="28"/>
          <w:lang w:val="uk-UA"/>
        </w:rPr>
        <w:t xml:space="preserve"> дали змогу виявити наявні суттєві суперечності між: </w:t>
      </w:r>
    </w:p>
    <w:p w:rsidR="00F71459" w:rsidRPr="00283418" w:rsidRDefault="00075336" w:rsidP="00075336">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 сучасними потребами суспільства у формуванні патріотичної вихованості особистості засобами музейної педагогіки і станом освітнього процесу, зорієнтованого на стереотипи в освітній діяльності </w:t>
      </w:r>
      <w:r w:rsidR="00103A7C">
        <w:rPr>
          <w:rFonts w:asciiTheme="majorBidi" w:hAnsiTheme="majorBidi" w:cstheme="majorBidi"/>
          <w:sz w:val="28"/>
          <w:szCs w:val="28"/>
          <w:lang w:val="uk-UA"/>
        </w:rPr>
        <w:t>студентів</w:t>
      </w:r>
      <w:r w:rsidRPr="00283418">
        <w:rPr>
          <w:rFonts w:asciiTheme="majorBidi" w:hAnsiTheme="majorBidi" w:cstheme="majorBidi"/>
          <w:sz w:val="28"/>
          <w:szCs w:val="28"/>
          <w:lang w:val="uk-UA"/>
        </w:rPr>
        <w:t xml:space="preserve"> вищої школи; </w:t>
      </w:r>
    </w:p>
    <w:p w:rsidR="00F71459" w:rsidRPr="00283418" w:rsidRDefault="00075336" w:rsidP="00075336">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 потенційними можливостями освітнього середовища щодо підготовки патріотично вихованих </w:t>
      </w:r>
      <w:r w:rsidR="00103A7C">
        <w:rPr>
          <w:rFonts w:asciiTheme="majorBidi" w:hAnsiTheme="majorBidi" w:cstheme="majorBidi"/>
          <w:sz w:val="28"/>
          <w:szCs w:val="28"/>
          <w:lang w:val="uk-UA"/>
        </w:rPr>
        <w:t>студентів</w:t>
      </w:r>
      <w:r w:rsidRPr="00283418">
        <w:rPr>
          <w:rFonts w:asciiTheme="majorBidi" w:hAnsiTheme="majorBidi" w:cstheme="majorBidi"/>
          <w:sz w:val="28"/>
          <w:szCs w:val="28"/>
          <w:lang w:val="uk-UA"/>
        </w:rPr>
        <w:t xml:space="preserve"> вищої школи та консерватизмом змісту, традиційних методів і форм освітньої роботи; </w:t>
      </w:r>
    </w:p>
    <w:p w:rsidR="00075336" w:rsidRDefault="00075336" w:rsidP="00075336">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необхідністю здійснювати формування патріотичної вихованості студентів засобами музейної педагогіки і недостатньою готовністю педагогічних працівників закладів освіти</w:t>
      </w:r>
      <w:r w:rsidR="00103A7C">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до його реалізації</w:t>
      </w:r>
      <w:r w:rsidR="00F71459" w:rsidRPr="00283418">
        <w:rPr>
          <w:rFonts w:asciiTheme="majorBidi" w:hAnsiTheme="majorBidi" w:cstheme="majorBidi"/>
          <w:sz w:val="28"/>
          <w:szCs w:val="28"/>
          <w:lang w:val="uk-UA"/>
        </w:rPr>
        <w:t>.</w:t>
      </w:r>
    </w:p>
    <w:p w:rsidR="00103A7C" w:rsidRPr="00283418" w:rsidRDefault="00103A7C" w:rsidP="00075336">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До шляхів усунення цих суперечностей звернемося в наступному розділі.</w:t>
      </w:r>
    </w:p>
    <w:p w:rsidR="006D6648" w:rsidRPr="00283418" w:rsidRDefault="006D6648">
      <w:pPr>
        <w:spacing w:after="160" w:line="259" w:lineRule="auto"/>
        <w:rPr>
          <w:rFonts w:asciiTheme="majorBidi" w:hAnsiTheme="majorBidi" w:cstheme="majorBidi"/>
          <w:color w:val="000000"/>
          <w:sz w:val="28"/>
          <w:szCs w:val="28"/>
          <w:lang w:val="uk-UA"/>
        </w:rPr>
      </w:pPr>
    </w:p>
    <w:p w:rsidR="002D2CDA" w:rsidRPr="00283418" w:rsidRDefault="002D2CDA" w:rsidP="00F71459">
      <w:pPr>
        <w:spacing w:line="360" w:lineRule="auto"/>
        <w:rPr>
          <w:rFonts w:asciiTheme="majorBidi" w:hAnsiTheme="majorBidi" w:cstheme="majorBidi"/>
          <w:color w:val="000000"/>
          <w:sz w:val="28"/>
          <w:szCs w:val="28"/>
          <w:lang w:val="uk-UA"/>
        </w:rPr>
      </w:pPr>
    </w:p>
    <w:p w:rsidR="002D2CDA" w:rsidRPr="00283418" w:rsidRDefault="002D2CDA" w:rsidP="00946EE8">
      <w:pPr>
        <w:pStyle w:val="a6"/>
        <w:numPr>
          <w:ilvl w:val="1"/>
          <w:numId w:val="11"/>
        </w:numPr>
        <w:spacing w:line="360" w:lineRule="auto"/>
        <w:rPr>
          <w:rFonts w:asciiTheme="majorBidi" w:hAnsiTheme="majorBidi" w:cstheme="majorBidi"/>
          <w:b/>
          <w:bCs/>
          <w:sz w:val="28"/>
          <w:szCs w:val="28"/>
          <w:lang w:val="uk-UA"/>
        </w:rPr>
      </w:pPr>
      <w:r w:rsidRPr="00283418">
        <w:rPr>
          <w:rFonts w:asciiTheme="majorBidi" w:hAnsiTheme="majorBidi" w:cstheme="majorBidi"/>
          <w:b/>
          <w:bCs/>
          <w:sz w:val="28"/>
          <w:szCs w:val="28"/>
          <w:lang w:val="uk-UA"/>
        </w:rPr>
        <w:t>Ц</w:t>
      </w:r>
      <w:r w:rsidR="004F5118" w:rsidRPr="00283418">
        <w:rPr>
          <w:rFonts w:asciiTheme="majorBidi" w:hAnsiTheme="majorBidi" w:cstheme="majorBidi"/>
          <w:b/>
          <w:bCs/>
          <w:sz w:val="28"/>
          <w:szCs w:val="28"/>
          <w:lang w:val="uk-UA"/>
        </w:rPr>
        <w:t>ілі і завдання музейної педагогіки як засобу створення гуманітарного контексту вищої освіти</w:t>
      </w:r>
    </w:p>
    <w:p w:rsidR="00103A7C" w:rsidRDefault="00103A7C"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Отже, музейна педагогіка менш притаманна практиці ЗВО. Проте, на наш погляд, це не повинно означати, що вона там не може грати істотної ролі. Вочевидь, створення стійкої системи стосунків ЗВО з музеями сприяє тому, що вони починають сприйматися як складник освітнього простору з досить значним і своєрідним потенціалом, що розширює і доповнює контекст здобуття майбутніми фахівцями вищої освіти.</w:t>
      </w:r>
    </w:p>
    <w:p w:rsidR="00103A7C" w:rsidRDefault="00946EE8"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Не вдаючись до більш розлогого опису притаманних музейному закладу психолого-педагогічних чинників о</w:t>
      </w:r>
      <w:r w:rsidR="00F71459" w:rsidRPr="00283418">
        <w:rPr>
          <w:rFonts w:asciiTheme="majorBidi" w:hAnsiTheme="majorBidi" w:cstheme="majorBidi"/>
          <w:sz w:val="28"/>
          <w:szCs w:val="28"/>
          <w:lang w:val="uk-UA"/>
        </w:rPr>
        <w:t>світнього</w:t>
      </w:r>
      <w:r w:rsidRPr="00283418">
        <w:rPr>
          <w:rFonts w:asciiTheme="majorBidi" w:hAnsiTheme="majorBidi" w:cstheme="majorBidi"/>
          <w:sz w:val="28"/>
          <w:szCs w:val="28"/>
          <w:lang w:val="uk-UA"/>
        </w:rPr>
        <w:t xml:space="preserve"> процесу, зазначимо, що середовище музею, його «обличчя» саме по собі є інструментом впливу на особистість, носієм певного психологічного імпульсу. </w:t>
      </w:r>
    </w:p>
    <w:p w:rsidR="00946EE8" w:rsidRPr="00283418" w:rsidRDefault="00946EE8"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Не можна не погодитися з Р. Силко, що музейний експонат, який «володіє інформаційними, експресивними функціями, в умовах музейного середовища має унікальні можливості впливати на інтелектуальні та емоційні процеси особистості відвідувача одночасно, а кожна експозиція є </w:t>
      </w:r>
      <w:r w:rsidRPr="00283418">
        <w:rPr>
          <w:rFonts w:asciiTheme="majorBidi" w:hAnsiTheme="majorBidi" w:cstheme="majorBidi"/>
          <w:sz w:val="28"/>
          <w:szCs w:val="28"/>
          <w:lang w:val="uk-UA"/>
        </w:rPr>
        <w:lastRenderedPageBreak/>
        <w:t>своєрідною програмою передавання через експонати знань, навичок, суджень, оцінок та почуттів» [</w:t>
      </w:r>
      <w:r w:rsidR="00C25B5B">
        <w:rPr>
          <w:rFonts w:asciiTheme="majorBidi" w:hAnsiTheme="majorBidi" w:cstheme="majorBidi"/>
          <w:sz w:val="28"/>
          <w:szCs w:val="28"/>
          <w:lang w:val="uk-UA"/>
        </w:rPr>
        <w:t>60</w:t>
      </w:r>
      <w:r w:rsidRPr="00283418">
        <w:rPr>
          <w:rFonts w:asciiTheme="majorBidi" w:hAnsiTheme="majorBidi" w:cstheme="majorBidi"/>
          <w:sz w:val="28"/>
          <w:szCs w:val="28"/>
          <w:lang w:val="uk-UA"/>
        </w:rPr>
        <w:t>].</w:t>
      </w:r>
    </w:p>
    <w:p w:rsidR="00946EE8" w:rsidRPr="00283418" w:rsidRDefault="00946EE8"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Цікаву особливість музею підкреслює Н. Кардаш, стверджуючи, що, поруч з іншим, він «може служити місцем зустрічі та діалогу різних поколінь, де чітко проілюстровано підходи до проблем, пов’язаних з вибором добра або зла, мудрості або безумства, істини чи брехні, дії або неробства» [</w:t>
      </w:r>
      <w:r w:rsidR="00C25B5B">
        <w:rPr>
          <w:rFonts w:asciiTheme="majorBidi" w:hAnsiTheme="majorBidi" w:cstheme="majorBidi"/>
          <w:sz w:val="28"/>
          <w:szCs w:val="28"/>
          <w:lang w:val="uk-UA"/>
        </w:rPr>
        <w:t>31</w:t>
      </w:r>
      <w:r w:rsidRPr="00283418">
        <w:rPr>
          <w:rFonts w:asciiTheme="majorBidi" w:hAnsiTheme="majorBidi" w:cstheme="majorBidi"/>
          <w:sz w:val="28"/>
          <w:szCs w:val="28"/>
          <w:lang w:val="uk-UA"/>
        </w:rPr>
        <w:t>, с. 49]. Історії, пов’язані з окремими експонатами та відповідними їм персоналіями, сприяють формуванню ставлень до тих чи інших людських якостей, диференціації прекрасного і потворного, істинного і хибного, спонукають до філософських роздумів, необхідних для вироблення навичок із гуманістичних позицій оцінювати явища дійсності і адекватно реагувати на них.</w:t>
      </w:r>
    </w:p>
    <w:p w:rsidR="00946EE8" w:rsidRPr="00283418" w:rsidRDefault="00946EE8"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Практика застосування музейної педагогіки на різних рівнях освіти зустрічається сьогодні майже повсюдно. Зокрема, О. Валенкевич повідомляє, що «у багатьох європейських країнах розроблено комплексні програми діяльності музею і школи та інших освітніх закладів. Так, статистика свідчить, що в музеях Голандії, Данії, Англії, Німеччини, Польщі найбільш потенційні групи відвідувачів - це учнівська молодь і студенти (понад 70%), які приходять до музею разом зі своїми педагогами. У музеях не лише презентуються виставки, тут проходять уроки історії, образотворчого мистецтва, малювання, пластики тощо»</w:t>
      </w:r>
      <w:r w:rsidR="00D46DBD">
        <w:rPr>
          <w:rFonts w:asciiTheme="majorBidi" w:hAnsiTheme="majorBidi" w:cstheme="majorBidi"/>
          <w:sz w:val="28"/>
          <w:szCs w:val="28"/>
          <w:lang w:val="uk-UA"/>
        </w:rPr>
        <w:t xml:space="preserve"> [</w:t>
      </w:r>
      <w:r w:rsidR="00C25B5B">
        <w:rPr>
          <w:rFonts w:asciiTheme="majorBidi" w:hAnsiTheme="majorBidi" w:cstheme="majorBidi"/>
          <w:sz w:val="28"/>
          <w:szCs w:val="28"/>
          <w:lang w:val="uk-UA"/>
        </w:rPr>
        <w:t>10</w:t>
      </w:r>
      <w:r w:rsidR="00D46DBD">
        <w:rPr>
          <w:rFonts w:asciiTheme="majorBidi" w:hAnsiTheme="majorBidi" w:cstheme="majorBidi"/>
          <w:sz w:val="28"/>
          <w:szCs w:val="28"/>
          <w:lang w:val="uk-UA"/>
        </w:rPr>
        <w:t>]</w:t>
      </w:r>
      <w:r w:rsidRPr="00283418">
        <w:rPr>
          <w:rFonts w:asciiTheme="majorBidi" w:hAnsiTheme="majorBidi" w:cstheme="majorBidi"/>
          <w:sz w:val="28"/>
          <w:szCs w:val="28"/>
          <w:lang w:val="uk-UA"/>
        </w:rPr>
        <w:t>.</w:t>
      </w:r>
    </w:p>
    <w:p w:rsidR="00946EE8" w:rsidRPr="00283418" w:rsidRDefault="00946EE8"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На жаль, в Україні багаті можливості музейної педагогіки сьогодні реалізуються недостатньо. Аналізуючи стан використання музейних ресурсів з педагогічною метою школами рідного їй Прикарпаття, вчений-педагог і краєзнавець І. Червінська з сумом говорить, що «освітньо-виховний потенціал музеїв залишається сьогодні ще недостатньо затребуваним… Можна констатувати наявність низки суперечностей між накопиченим у педагогіці великим досвідом освоєння культурно-освітнього простору музею щодо виховання учнів і відсутністю відповідних інноваційних педагогічних технологій, що забезпечують їх продуктивне </w:t>
      </w:r>
      <w:r w:rsidRPr="00283418">
        <w:rPr>
          <w:rFonts w:asciiTheme="majorBidi" w:hAnsiTheme="majorBidi" w:cstheme="majorBidi"/>
          <w:sz w:val="28"/>
          <w:szCs w:val="28"/>
          <w:lang w:val="uk-UA"/>
        </w:rPr>
        <w:lastRenderedPageBreak/>
        <w:t>застосування; необхідністю художньо-естетичного виховання учнів у процесі взаємодії школи та художнього музею і недостатньою розробкою змісту та способів його реалізації. З великою мірою вірогідності можемо припустити, що недооцінка музею як багатогранного культурно-освітнього і виховного простору притаманна сьогодні і вищій школі, що змушує замислитися над необхідністю усунути цю прогалину</w:t>
      </w:r>
      <w:r w:rsidR="00D46DBD">
        <w:rPr>
          <w:rFonts w:asciiTheme="majorBidi" w:hAnsiTheme="majorBidi" w:cstheme="majorBidi"/>
          <w:sz w:val="28"/>
          <w:szCs w:val="28"/>
          <w:lang w:val="uk-UA"/>
        </w:rPr>
        <w:t>» [</w:t>
      </w:r>
      <w:r w:rsidR="00C25B5B">
        <w:rPr>
          <w:rFonts w:asciiTheme="majorBidi" w:hAnsiTheme="majorBidi" w:cstheme="majorBidi"/>
          <w:sz w:val="28"/>
          <w:szCs w:val="28"/>
          <w:lang w:val="uk-UA"/>
        </w:rPr>
        <w:t>72</w:t>
      </w:r>
      <w:r w:rsidR="00D46DBD">
        <w:rPr>
          <w:rFonts w:asciiTheme="majorBidi" w:hAnsiTheme="majorBidi" w:cstheme="majorBidi"/>
          <w:sz w:val="28"/>
          <w:szCs w:val="28"/>
          <w:lang w:val="uk-UA"/>
        </w:rPr>
        <w:t>]</w:t>
      </w:r>
      <w:r w:rsidRPr="00283418">
        <w:rPr>
          <w:rFonts w:asciiTheme="majorBidi" w:hAnsiTheme="majorBidi" w:cstheme="majorBidi"/>
          <w:sz w:val="28"/>
          <w:szCs w:val="28"/>
          <w:lang w:val="uk-UA"/>
        </w:rPr>
        <w:t>.</w:t>
      </w:r>
    </w:p>
    <w:p w:rsidR="00D46DBD"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w:t>
      </w:r>
      <w:r w:rsidR="00D46DBD">
        <w:rPr>
          <w:rFonts w:asciiTheme="majorBidi" w:hAnsiTheme="majorBidi" w:cstheme="majorBidi"/>
          <w:sz w:val="28"/>
          <w:szCs w:val="28"/>
          <w:lang w:val="uk-UA"/>
        </w:rPr>
        <w:t xml:space="preserve">итання </w:t>
      </w:r>
      <w:r w:rsidRPr="00283418">
        <w:rPr>
          <w:rFonts w:asciiTheme="majorBidi" w:hAnsiTheme="majorBidi" w:cstheme="majorBidi"/>
          <w:sz w:val="28"/>
          <w:szCs w:val="28"/>
          <w:lang w:val="uk-UA"/>
        </w:rPr>
        <w:t xml:space="preserve">про співробітництво між музеями та закладами освіти завжди були в центрі жвавих дискусій. Традиційно таку взаємодію розуміють як організацію музейних дитячих заходів, спрямованих на вивчення нових й цікавих фактів або розширення меж шкільного матеріалу. Пошук нових можливостей взаємодії між музеями та </w:t>
      </w:r>
      <w:r w:rsidR="00D46DBD">
        <w:rPr>
          <w:rFonts w:asciiTheme="majorBidi" w:hAnsiTheme="majorBidi" w:cstheme="majorBidi"/>
          <w:sz w:val="28"/>
          <w:szCs w:val="28"/>
          <w:lang w:val="uk-UA"/>
        </w:rPr>
        <w:t>освітніми закладами</w:t>
      </w:r>
      <w:r w:rsidRPr="00283418">
        <w:rPr>
          <w:rFonts w:asciiTheme="majorBidi" w:hAnsiTheme="majorBidi" w:cstheme="majorBidi"/>
          <w:sz w:val="28"/>
          <w:szCs w:val="28"/>
          <w:lang w:val="uk-UA"/>
        </w:rPr>
        <w:t xml:space="preserve"> привів до розуміння того, що музей повинен бути місцем добровільного відвідування з максимальним урахуванням найрізноманітніших інтересів аудиторії, а вчитель (музейний педагог) має поставати організатором і посередником. </w:t>
      </w:r>
    </w:p>
    <w:p w:rsidR="00D46DBD"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Значний внесок у дослідження проблеми педагогічної взаємодії в музеї здійснили українські й російські вчені (Т. Бєлофастова, Т. Галкіна, І.</w:t>
      </w:r>
      <w:r w:rsidR="00D46DBD">
        <w:rPr>
          <w:rFonts w:asciiTheme="majorBidi" w:hAnsiTheme="majorBidi" w:cstheme="majorBidi"/>
          <w:sz w:val="28"/>
          <w:szCs w:val="28"/>
          <w:lang w:val="uk-UA"/>
        </w:rPr>
        <w:t> </w:t>
      </w:r>
      <w:r w:rsidRPr="00283418">
        <w:rPr>
          <w:rFonts w:asciiTheme="majorBidi" w:hAnsiTheme="majorBidi" w:cstheme="majorBidi"/>
          <w:sz w:val="28"/>
          <w:szCs w:val="28"/>
          <w:lang w:val="uk-UA"/>
        </w:rPr>
        <w:t>Медведєва, Є. Мастеніца, Н.</w:t>
      </w:r>
      <w:r w:rsidR="00D46DBD">
        <w:rPr>
          <w:rFonts w:asciiTheme="majorBidi" w:hAnsiTheme="majorBidi" w:cstheme="majorBidi"/>
          <w:sz w:val="28"/>
          <w:szCs w:val="28"/>
          <w:lang w:val="uk-UA"/>
        </w:rPr>
        <w:t> </w:t>
      </w:r>
      <w:r w:rsidRPr="00283418">
        <w:rPr>
          <w:rFonts w:asciiTheme="majorBidi" w:hAnsiTheme="majorBidi" w:cstheme="majorBidi"/>
          <w:sz w:val="28"/>
          <w:szCs w:val="28"/>
          <w:lang w:val="uk-UA"/>
        </w:rPr>
        <w:t xml:space="preserve">Пусепліна, Г. Снагощенко, Б. Столяров, </w:t>
      </w:r>
      <w:r w:rsidR="00D46DBD">
        <w:rPr>
          <w:rFonts w:asciiTheme="majorBidi" w:hAnsiTheme="majorBidi" w:cstheme="majorBidi"/>
          <w:sz w:val="28"/>
          <w:szCs w:val="28"/>
          <w:lang w:val="uk-UA"/>
        </w:rPr>
        <w:t>А. </w:t>
      </w:r>
      <w:r w:rsidRPr="00283418">
        <w:rPr>
          <w:rFonts w:asciiTheme="majorBidi" w:hAnsiTheme="majorBidi" w:cstheme="majorBidi"/>
          <w:sz w:val="28"/>
          <w:szCs w:val="28"/>
          <w:lang w:val="uk-UA"/>
        </w:rPr>
        <w:t xml:space="preserve">Субботіна, С. Троянська, Л. Шляхті та ін.), які акцентували увагу на різних аспектах співпраці школи, музею та університету. </w:t>
      </w:r>
    </w:p>
    <w:p w:rsidR="00D46DBD"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Ідея співпраці освіти й музею </w:t>
      </w:r>
      <w:r w:rsidR="00D46DBD">
        <w:rPr>
          <w:rFonts w:asciiTheme="majorBidi" w:hAnsiTheme="majorBidi" w:cstheme="majorBidi"/>
          <w:sz w:val="28"/>
          <w:szCs w:val="28"/>
          <w:lang w:val="uk-UA"/>
        </w:rPr>
        <w:t xml:space="preserve">нині </w:t>
      </w:r>
      <w:r w:rsidRPr="00283418">
        <w:rPr>
          <w:rFonts w:asciiTheme="majorBidi" w:hAnsiTheme="majorBidi" w:cstheme="majorBidi"/>
          <w:sz w:val="28"/>
          <w:szCs w:val="28"/>
          <w:lang w:val="uk-UA"/>
        </w:rPr>
        <w:t xml:space="preserve">зумовлена різними аспектами, пов’язаними з їхньою інтеграцією в контексті поширення інформаційних технологій. Загалом для інформаційного суспільства характерні такі ознаки: </w:t>
      </w:r>
    </w:p>
    <w:p w:rsidR="00D46DBD" w:rsidRDefault="00D46DBD"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поширення неформальної освіти; </w:t>
      </w:r>
    </w:p>
    <w:p w:rsidR="00D46DBD" w:rsidRDefault="00D46DBD"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розвиток безперервної освіти (</w:t>
      </w: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освіта впродовж усього життя</w:t>
      </w: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w:t>
      </w:r>
    </w:p>
    <w:p w:rsidR="00D46DBD" w:rsidRDefault="001F1407" w:rsidP="00D46DBD">
      <w:pPr>
        <w:pStyle w:val="a6"/>
        <w:numPr>
          <w:ilvl w:val="0"/>
          <w:numId w:val="1"/>
        </w:numPr>
        <w:spacing w:line="360" w:lineRule="auto"/>
        <w:jc w:val="both"/>
        <w:rPr>
          <w:rFonts w:asciiTheme="majorBidi" w:hAnsiTheme="majorBidi" w:cstheme="majorBidi"/>
          <w:sz w:val="28"/>
          <w:szCs w:val="28"/>
          <w:lang w:val="uk-UA"/>
        </w:rPr>
      </w:pPr>
      <w:r w:rsidRPr="00D46DBD">
        <w:rPr>
          <w:rFonts w:asciiTheme="majorBidi" w:hAnsiTheme="majorBidi" w:cstheme="majorBidi"/>
          <w:sz w:val="28"/>
          <w:szCs w:val="28"/>
          <w:lang w:val="uk-UA"/>
        </w:rPr>
        <w:t xml:space="preserve">культурне розмаїття; </w:t>
      </w:r>
    </w:p>
    <w:p w:rsidR="00D46DBD" w:rsidRDefault="00D46DBD" w:rsidP="00D46DBD">
      <w:pPr>
        <w:pStyle w:val="a6"/>
        <w:numPr>
          <w:ilvl w:val="0"/>
          <w:numId w:val="1"/>
        </w:numPr>
        <w:spacing w:line="360" w:lineRule="auto"/>
        <w:jc w:val="both"/>
        <w:rPr>
          <w:rFonts w:asciiTheme="majorBidi" w:hAnsiTheme="majorBidi" w:cstheme="majorBidi"/>
          <w:sz w:val="28"/>
          <w:szCs w:val="28"/>
          <w:lang w:val="uk-UA"/>
        </w:rPr>
      </w:pPr>
      <w:r>
        <w:rPr>
          <w:rFonts w:asciiTheme="majorBidi" w:hAnsiTheme="majorBidi" w:cstheme="majorBidi"/>
          <w:sz w:val="28"/>
          <w:szCs w:val="28"/>
          <w:lang w:val="uk-UA"/>
        </w:rPr>
        <w:t xml:space="preserve"> </w:t>
      </w:r>
      <w:r w:rsidR="001F1407" w:rsidRPr="00D46DBD">
        <w:rPr>
          <w:rFonts w:asciiTheme="majorBidi" w:hAnsiTheme="majorBidi" w:cstheme="majorBidi"/>
          <w:sz w:val="28"/>
          <w:szCs w:val="28"/>
          <w:lang w:val="uk-UA"/>
        </w:rPr>
        <w:t>створення</w:t>
      </w:r>
      <w:r>
        <w:rPr>
          <w:rFonts w:asciiTheme="majorBidi" w:hAnsiTheme="majorBidi" w:cstheme="majorBidi"/>
          <w:sz w:val="28"/>
          <w:szCs w:val="28"/>
          <w:lang w:val="uk-UA"/>
        </w:rPr>
        <w:t xml:space="preserve"> нового</w:t>
      </w:r>
      <w:r w:rsidR="001F1407" w:rsidRPr="00D46DBD">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1F1407" w:rsidRPr="00D46DBD">
        <w:rPr>
          <w:rFonts w:asciiTheme="majorBidi" w:hAnsiTheme="majorBidi" w:cstheme="majorBidi"/>
          <w:sz w:val="28"/>
          <w:szCs w:val="28"/>
          <w:lang w:val="uk-UA"/>
        </w:rPr>
        <w:t>суспільства знань</w:t>
      </w:r>
      <w:r>
        <w:rPr>
          <w:rFonts w:asciiTheme="majorBidi" w:hAnsiTheme="majorBidi" w:cstheme="majorBidi"/>
          <w:sz w:val="28"/>
          <w:szCs w:val="28"/>
          <w:lang w:val="uk-UA"/>
        </w:rPr>
        <w:t>».</w:t>
      </w:r>
    </w:p>
    <w:p w:rsidR="00130481" w:rsidRDefault="00130481" w:rsidP="00D46DBD">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У</w:t>
      </w:r>
      <w:r w:rsidR="001F1407" w:rsidRPr="00D46DBD">
        <w:rPr>
          <w:rFonts w:asciiTheme="majorBidi" w:hAnsiTheme="majorBidi" w:cstheme="majorBidi"/>
          <w:sz w:val="28"/>
          <w:szCs w:val="28"/>
          <w:lang w:val="uk-UA"/>
        </w:rPr>
        <w:t xml:space="preserve"> сучасному </w:t>
      </w:r>
      <w:r w:rsidR="00D46DBD">
        <w:rPr>
          <w:rFonts w:asciiTheme="majorBidi" w:hAnsiTheme="majorBidi" w:cstheme="majorBidi"/>
          <w:sz w:val="28"/>
          <w:szCs w:val="28"/>
          <w:lang w:val="uk-UA"/>
        </w:rPr>
        <w:t>«</w:t>
      </w:r>
      <w:r w:rsidR="001F1407" w:rsidRPr="00D46DBD">
        <w:rPr>
          <w:rFonts w:asciiTheme="majorBidi" w:hAnsiTheme="majorBidi" w:cstheme="majorBidi"/>
          <w:sz w:val="28"/>
          <w:szCs w:val="28"/>
          <w:lang w:val="uk-UA"/>
        </w:rPr>
        <w:t>суспільстві знань</w:t>
      </w:r>
      <w:r w:rsidR="00D46DBD">
        <w:rPr>
          <w:rFonts w:asciiTheme="majorBidi" w:hAnsiTheme="majorBidi" w:cstheme="majorBidi"/>
          <w:sz w:val="28"/>
          <w:szCs w:val="28"/>
          <w:lang w:val="uk-UA"/>
        </w:rPr>
        <w:t>»</w:t>
      </w:r>
      <w:r w:rsidR="001F1407" w:rsidRPr="00D46DBD">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відбувається </w:t>
      </w:r>
      <w:r w:rsidR="001F1407" w:rsidRPr="00D46DBD">
        <w:rPr>
          <w:rFonts w:asciiTheme="majorBidi" w:hAnsiTheme="majorBidi" w:cstheme="majorBidi"/>
          <w:sz w:val="28"/>
          <w:szCs w:val="28"/>
          <w:lang w:val="uk-UA"/>
        </w:rPr>
        <w:t>усебічне зростання комунікації між людьми. Насамперед, це</w:t>
      </w:r>
      <w:r>
        <w:rPr>
          <w:rFonts w:asciiTheme="majorBidi" w:hAnsiTheme="majorBidi" w:cstheme="majorBidi"/>
          <w:sz w:val="28"/>
          <w:szCs w:val="28"/>
          <w:lang w:val="uk-UA"/>
        </w:rPr>
        <w:t xml:space="preserve"> спричинено</w:t>
      </w:r>
      <w:r w:rsidR="001F1407" w:rsidRPr="00D46DBD">
        <w:rPr>
          <w:rFonts w:asciiTheme="majorBidi" w:hAnsiTheme="majorBidi" w:cstheme="majorBidi"/>
          <w:sz w:val="28"/>
          <w:szCs w:val="28"/>
          <w:lang w:val="uk-UA"/>
        </w:rPr>
        <w:t xml:space="preserve"> визнання</w:t>
      </w:r>
      <w:r>
        <w:rPr>
          <w:rFonts w:asciiTheme="majorBidi" w:hAnsiTheme="majorBidi" w:cstheme="majorBidi"/>
          <w:sz w:val="28"/>
          <w:szCs w:val="28"/>
          <w:lang w:val="uk-UA"/>
        </w:rPr>
        <w:t>м</w:t>
      </w:r>
      <w:r w:rsidR="001F1407" w:rsidRPr="00D46DBD">
        <w:rPr>
          <w:rFonts w:asciiTheme="majorBidi" w:hAnsiTheme="majorBidi" w:cstheme="majorBidi"/>
          <w:sz w:val="28"/>
          <w:szCs w:val="28"/>
          <w:lang w:val="uk-UA"/>
        </w:rPr>
        <w:t xml:space="preserve"> </w:t>
      </w:r>
      <w:r w:rsidR="001F1407" w:rsidRPr="00D46DBD">
        <w:rPr>
          <w:rFonts w:asciiTheme="majorBidi" w:hAnsiTheme="majorBidi" w:cstheme="majorBidi"/>
          <w:sz w:val="28"/>
          <w:szCs w:val="28"/>
          <w:lang w:val="uk-UA"/>
        </w:rPr>
        <w:lastRenderedPageBreak/>
        <w:t xml:space="preserve">різноманітності знань про світ, потреба у створенні </w:t>
      </w:r>
      <w:r>
        <w:rPr>
          <w:rFonts w:asciiTheme="majorBidi" w:hAnsiTheme="majorBidi" w:cstheme="majorBidi"/>
          <w:sz w:val="28"/>
          <w:szCs w:val="28"/>
          <w:lang w:val="uk-UA"/>
        </w:rPr>
        <w:t>«</w:t>
      </w:r>
      <w:r w:rsidR="001F1407" w:rsidRPr="00D46DBD">
        <w:rPr>
          <w:rFonts w:asciiTheme="majorBidi" w:hAnsiTheme="majorBidi" w:cstheme="majorBidi"/>
          <w:sz w:val="28"/>
          <w:szCs w:val="28"/>
          <w:lang w:val="uk-UA"/>
        </w:rPr>
        <w:t>суспільства знань</w:t>
      </w:r>
      <w:r>
        <w:rPr>
          <w:rFonts w:asciiTheme="majorBidi" w:hAnsiTheme="majorBidi" w:cstheme="majorBidi"/>
          <w:sz w:val="28"/>
          <w:szCs w:val="28"/>
          <w:lang w:val="uk-UA"/>
        </w:rPr>
        <w:t xml:space="preserve">» </w:t>
      </w:r>
      <w:r w:rsidR="001F1407" w:rsidRPr="00D46DBD">
        <w:rPr>
          <w:rFonts w:asciiTheme="majorBidi" w:hAnsiTheme="majorBidi" w:cstheme="majorBidi"/>
          <w:sz w:val="28"/>
          <w:szCs w:val="28"/>
          <w:lang w:val="uk-UA"/>
        </w:rPr>
        <w:t xml:space="preserve">у світі культури, прискорення соціально-культурної адаптації. </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 xml:space="preserve">Музеї, бібліотеки та архіви мають багато спільного, починаючи від їхньої суспільної цінності до доступності. І </w:t>
      </w:r>
      <w:r w:rsidR="00D46DBD">
        <w:rPr>
          <w:rFonts w:asciiTheme="majorBidi" w:hAnsiTheme="majorBidi" w:cstheme="majorBidi"/>
          <w:sz w:val="28"/>
          <w:szCs w:val="28"/>
          <w:lang w:val="uk-UA"/>
        </w:rPr>
        <w:t xml:space="preserve">все ж </w:t>
      </w:r>
      <w:r w:rsidRPr="00D46DBD">
        <w:rPr>
          <w:rFonts w:asciiTheme="majorBidi" w:hAnsiTheme="majorBidi" w:cstheme="majorBidi"/>
          <w:sz w:val="28"/>
          <w:szCs w:val="28"/>
          <w:lang w:val="uk-UA"/>
        </w:rPr>
        <w:t xml:space="preserve">у контексті </w:t>
      </w:r>
      <w:r w:rsidR="00130481">
        <w:rPr>
          <w:rFonts w:asciiTheme="majorBidi" w:hAnsiTheme="majorBidi" w:cstheme="majorBidi"/>
          <w:sz w:val="28"/>
          <w:szCs w:val="28"/>
          <w:lang w:val="uk-UA"/>
        </w:rPr>
        <w:t>«</w:t>
      </w:r>
      <w:r w:rsidRPr="00D46DBD">
        <w:rPr>
          <w:rFonts w:asciiTheme="majorBidi" w:hAnsiTheme="majorBidi" w:cstheme="majorBidi"/>
          <w:sz w:val="28"/>
          <w:szCs w:val="28"/>
          <w:lang w:val="uk-UA"/>
        </w:rPr>
        <w:t>суспільства знань</w:t>
      </w:r>
      <w:r w:rsidR="00130481">
        <w:rPr>
          <w:rFonts w:asciiTheme="majorBidi" w:hAnsiTheme="majorBidi" w:cstheme="majorBidi"/>
          <w:sz w:val="28"/>
          <w:szCs w:val="28"/>
          <w:lang w:val="uk-UA"/>
        </w:rPr>
        <w:t>»</w:t>
      </w:r>
      <w:r w:rsidRPr="00D46DBD">
        <w:rPr>
          <w:rFonts w:asciiTheme="majorBidi" w:hAnsiTheme="majorBidi" w:cstheme="majorBidi"/>
          <w:sz w:val="28"/>
          <w:szCs w:val="28"/>
          <w:lang w:val="uk-UA"/>
        </w:rPr>
        <w:t xml:space="preserve"> у них є компоненти й процеси, які мають переконливе значення для політиків будь-якої країни, зацікавлених у створенні такого суспільства.</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Найбільш очевидний із цих компонентів – колекції. Музеї, бібліотеки й архіви збирають речі, вони є сховищами нашої культури, досвіду, історії та своєрідними банками пам’яті, що зберігають усе для інтересів усіх. Але їхня цінність має бути набагато глибшою. Вони повинні розробляти механізми для підключення колекцій до людей, щоб передати для них цінності – для навчання, підприємництва, творчості або звичайного задоволення. Для цього всі музеї, бібліотеки та архіви розширюють доступ до колекцій та пропонують послуги (що є засобами зв’язку</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 xml:space="preserve">міжлюдьми), уважно вивчають коло потенційних користувачів і можливий розвиток своїх послуг для задоволення різних потреб. </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Музеї, бібліотеки та архіви, таким чином, беруть участь у збереженні колекцій та наповненні їх новим контентом, створюючи актуальні механізми взаємодії з аудиторією. Так вони виходять за межі функції</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зберігання речей, установлюючи зв’язки між знаннями та людьми. Як інституції</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знання, вони пропонують людям сировину для майбутнього [</w:t>
      </w:r>
      <w:r w:rsidR="00C25B5B">
        <w:rPr>
          <w:rFonts w:asciiTheme="majorBidi" w:hAnsiTheme="majorBidi" w:cstheme="majorBidi"/>
          <w:sz w:val="28"/>
          <w:szCs w:val="28"/>
          <w:lang w:val="uk-UA"/>
        </w:rPr>
        <w:t>29</w:t>
      </w:r>
      <w:r w:rsidRPr="00D46DBD">
        <w:rPr>
          <w:rFonts w:asciiTheme="majorBidi" w:hAnsiTheme="majorBidi" w:cstheme="majorBidi"/>
          <w:sz w:val="28"/>
          <w:szCs w:val="28"/>
          <w:lang w:val="uk-UA"/>
        </w:rPr>
        <w:t xml:space="preserve">]. </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 xml:space="preserve">Проте слід визнати, що в сучасному суспільстві </w:t>
      </w:r>
      <w:r w:rsidR="00130481">
        <w:rPr>
          <w:rFonts w:asciiTheme="majorBidi" w:hAnsiTheme="majorBidi" w:cstheme="majorBidi"/>
          <w:sz w:val="28"/>
          <w:szCs w:val="28"/>
          <w:lang w:val="uk-UA"/>
        </w:rPr>
        <w:t>освітній заклад</w:t>
      </w:r>
      <w:r w:rsidRPr="00D46DBD">
        <w:rPr>
          <w:rFonts w:asciiTheme="majorBidi" w:hAnsiTheme="majorBidi" w:cstheme="majorBidi"/>
          <w:sz w:val="28"/>
          <w:szCs w:val="28"/>
          <w:lang w:val="uk-UA"/>
        </w:rPr>
        <w:t xml:space="preserve"> дедалі більше втрачає монополію на знання, а споживацька ідеологія руйнує значення культурних цінностей. </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Відтак, музеї майже не задіяні у формуванні інтелекту молодих людей, що призводить до відсутності взаємодії</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між</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освітою</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 xml:space="preserve">й культурою. Відомо, що категорія </w:t>
      </w:r>
      <w:r w:rsidR="00130481">
        <w:rPr>
          <w:rFonts w:asciiTheme="majorBidi" w:hAnsiTheme="majorBidi" w:cstheme="majorBidi"/>
          <w:sz w:val="28"/>
          <w:szCs w:val="28"/>
          <w:lang w:val="uk-UA"/>
        </w:rPr>
        <w:t>«</w:t>
      </w:r>
      <w:r w:rsidRPr="00D46DBD">
        <w:rPr>
          <w:rFonts w:asciiTheme="majorBidi" w:hAnsiTheme="majorBidi" w:cstheme="majorBidi"/>
          <w:sz w:val="28"/>
          <w:szCs w:val="28"/>
          <w:lang w:val="uk-UA"/>
        </w:rPr>
        <w:t>освіта</w:t>
      </w:r>
      <w:r w:rsidR="00130481">
        <w:rPr>
          <w:rFonts w:asciiTheme="majorBidi" w:hAnsiTheme="majorBidi" w:cstheme="majorBidi"/>
          <w:sz w:val="28"/>
          <w:szCs w:val="28"/>
          <w:lang w:val="uk-UA"/>
        </w:rPr>
        <w:t>»</w:t>
      </w:r>
      <w:r w:rsidRPr="00D46DBD">
        <w:rPr>
          <w:rFonts w:asciiTheme="majorBidi" w:hAnsiTheme="majorBidi" w:cstheme="majorBidi"/>
          <w:sz w:val="28"/>
          <w:szCs w:val="28"/>
          <w:lang w:val="uk-UA"/>
        </w:rPr>
        <w:t xml:space="preserve"> – це не просто процес, система або результат, але також й цінність, унікальна для кожної людини. Ми можемо стверджувати, що деякі зміни в розумінні освіти в системі сучасного </w:t>
      </w:r>
      <w:r w:rsidRPr="00D46DBD">
        <w:rPr>
          <w:rFonts w:asciiTheme="majorBidi" w:hAnsiTheme="majorBidi" w:cstheme="majorBidi"/>
          <w:sz w:val="28"/>
          <w:szCs w:val="28"/>
          <w:lang w:val="uk-UA"/>
        </w:rPr>
        <w:lastRenderedPageBreak/>
        <w:t xml:space="preserve">педагогічного знання пов’язані з поступовою втратою монополії </w:t>
      </w:r>
      <w:r w:rsidR="00130481">
        <w:rPr>
          <w:rFonts w:asciiTheme="majorBidi" w:hAnsiTheme="majorBidi" w:cstheme="majorBidi"/>
          <w:sz w:val="28"/>
          <w:szCs w:val="28"/>
          <w:lang w:val="uk-UA"/>
        </w:rPr>
        <w:t>освітнього закладу</w:t>
      </w:r>
      <w:r w:rsidRPr="00D46DBD">
        <w:rPr>
          <w:rFonts w:asciiTheme="majorBidi" w:hAnsiTheme="majorBidi" w:cstheme="majorBidi"/>
          <w:sz w:val="28"/>
          <w:szCs w:val="28"/>
          <w:lang w:val="uk-UA"/>
        </w:rPr>
        <w:t xml:space="preserve"> на знання. </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 xml:space="preserve">Це має свої позитивні сторони, які полягають </w:t>
      </w:r>
      <w:r w:rsidR="00130481">
        <w:rPr>
          <w:rFonts w:asciiTheme="majorBidi" w:hAnsiTheme="majorBidi" w:cstheme="majorBidi"/>
          <w:sz w:val="28"/>
          <w:szCs w:val="28"/>
          <w:lang w:val="uk-UA"/>
        </w:rPr>
        <w:t>у</w:t>
      </w:r>
      <w:r w:rsidRPr="00D46DBD">
        <w:rPr>
          <w:rFonts w:asciiTheme="majorBidi" w:hAnsiTheme="majorBidi" w:cstheme="majorBidi"/>
          <w:sz w:val="28"/>
          <w:szCs w:val="28"/>
          <w:lang w:val="uk-UA"/>
        </w:rPr>
        <w:t xml:space="preserve"> розширенні традиційного розуміння освіти й способів та термінів її</w:t>
      </w:r>
      <w:r w:rsidR="00130481">
        <w:rPr>
          <w:rFonts w:asciiTheme="majorBidi" w:hAnsiTheme="majorBidi" w:cstheme="majorBidi"/>
          <w:sz w:val="28"/>
          <w:szCs w:val="28"/>
          <w:lang w:val="uk-UA"/>
        </w:rPr>
        <w:t xml:space="preserve"> </w:t>
      </w:r>
      <w:r w:rsidRPr="00D46DBD">
        <w:rPr>
          <w:rFonts w:asciiTheme="majorBidi" w:hAnsiTheme="majorBidi" w:cstheme="majorBidi"/>
          <w:sz w:val="28"/>
          <w:szCs w:val="28"/>
          <w:lang w:val="uk-UA"/>
        </w:rPr>
        <w:t xml:space="preserve">здобуття. Ідеться насамперед про зростаючу популярність ідей неформальної й безперервної освіти в інформаційному суспільстві, спрямованих на передачу й засвоєння соціального та культурного досвіду, а також формування відповідного потенціалу для духовного збагачення людини. </w:t>
      </w:r>
    </w:p>
    <w:p w:rsidR="00130481" w:rsidRDefault="001F1407" w:rsidP="00D46DBD">
      <w:pPr>
        <w:spacing w:line="360" w:lineRule="auto"/>
        <w:ind w:firstLine="720"/>
        <w:jc w:val="both"/>
        <w:rPr>
          <w:rFonts w:asciiTheme="majorBidi" w:hAnsiTheme="majorBidi" w:cstheme="majorBidi"/>
          <w:sz w:val="28"/>
          <w:szCs w:val="28"/>
          <w:lang w:val="uk-UA"/>
        </w:rPr>
      </w:pPr>
      <w:r w:rsidRPr="00D46DBD">
        <w:rPr>
          <w:rFonts w:asciiTheme="majorBidi" w:hAnsiTheme="majorBidi" w:cstheme="majorBidi"/>
          <w:sz w:val="28"/>
          <w:szCs w:val="28"/>
          <w:lang w:val="uk-UA"/>
        </w:rPr>
        <w:t xml:space="preserve">Розвиток навичок самоосвіти також залишається актуальним – самостійне, творче, критичне мислення є необхідною характеристикою сучасної людини. Загалом освітній процес ефективний, якщо він: </w:t>
      </w:r>
    </w:p>
    <w:p w:rsidR="00130481" w:rsidRDefault="001F1407" w:rsidP="00130481">
      <w:pPr>
        <w:pStyle w:val="a6"/>
        <w:numPr>
          <w:ilvl w:val="0"/>
          <w:numId w:val="1"/>
        </w:numPr>
        <w:spacing w:line="360" w:lineRule="auto"/>
        <w:jc w:val="both"/>
        <w:rPr>
          <w:rFonts w:asciiTheme="majorBidi" w:hAnsiTheme="majorBidi" w:cstheme="majorBidi"/>
          <w:sz w:val="28"/>
          <w:szCs w:val="28"/>
          <w:lang w:val="uk-UA"/>
        </w:rPr>
      </w:pPr>
      <w:r w:rsidRPr="00130481">
        <w:rPr>
          <w:rFonts w:asciiTheme="majorBidi" w:hAnsiTheme="majorBidi" w:cstheme="majorBidi"/>
          <w:sz w:val="28"/>
          <w:szCs w:val="28"/>
          <w:lang w:val="uk-UA"/>
        </w:rPr>
        <w:t xml:space="preserve">мотивує учнів до особистої участі в різних заходах та освітніх ініціативах; </w:t>
      </w:r>
    </w:p>
    <w:p w:rsidR="00130481" w:rsidRDefault="001F1407" w:rsidP="00130481">
      <w:pPr>
        <w:pStyle w:val="a6"/>
        <w:numPr>
          <w:ilvl w:val="0"/>
          <w:numId w:val="1"/>
        </w:numPr>
        <w:spacing w:line="360" w:lineRule="auto"/>
        <w:jc w:val="both"/>
        <w:rPr>
          <w:rFonts w:asciiTheme="majorBidi" w:hAnsiTheme="majorBidi" w:cstheme="majorBidi"/>
          <w:sz w:val="28"/>
          <w:szCs w:val="28"/>
          <w:lang w:val="uk-UA"/>
        </w:rPr>
      </w:pPr>
      <w:r w:rsidRPr="00130481">
        <w:rPr>
          <w:rFonts w:asciiTheme="majorBidi" w:hAnsiTheme="majorBidi" w:cstheme="majorBidi"/>
          <w:sz w:val="28"/>
          <w:szCs w:val="28"/>
          <w:lang w:val="uk-UA"/>
        </w:rPr>
        <w:t xml:space="preserve">створює для них психологічно комфортне середовище, умови для розвитку мисленнєвих здібностей та забезпечує </w:t>
      </w:r>
      <w:r w:rsidR="00130481">
        <w:rPr>
          <w:rFonts w:asciiTheme="majorBidi" w:hAnsiTheme="majorBidi" w:cstheme="majorBidi"/>
          <w:sz w:val="28"/>
          <w:szCs w:val="28"/>
          <w:lang w:val="uk-UA"/>
        </w:rPr>
        <w:t>«</w:t>
      </w:r>
      <w:r w:rsidRPr="00130481">
        <w:rPr>
          <w:rFonts w:asciiTheme="majorBidi" w:hAnsiTheme="majorBidi" w:cstheme="majorBidi"/>
          <w:sz w:val="28"/>
          <w:szCs w:val="28"/>
          <w:lang w:val="uk-UA"/>
        </w:rPr>
        <w:t>ситуацію успіху</w:t>
      </w:r>
      <w:r w:rsidR="00130481">
        <w:rPr>
          <w:rFonts w:asciiTheme="majorBidi" w:hAnsiTheme="majorBidi" w:cstheme="majorBidi"/>
          <w:sz w:val="28"/>
          <w:szCs w:val="28"/>
          <w:lang w:val="uk-UA"/>
        </w:rPr>
        <w:t>»</w:t>
      </w:r>
      <w:r w:rsidRPr="00130481">
        <w:rPr>
          <w:rFonts w:asciiTheme="majorBidi" w:hAnsiTheme="majorBidi" w:cstheme="majorBidi"/>
          <w:sz w:val="28"/>
          <w:szCs w:val="28"/>
          <w:lang w:val="uk-UA"/>
        </w:rPr>
        <w:t xml:space="preserve">; </w:t>
      </w:r>
    </w:p>
    <w:p w:rsidR="00130481" w:rsidRDefault="001F1407" w:rsidP="00130481">
      <w:pPr>
        <w:pStyle w:val="a6"/>
        <w:numPr>
          <w:ilvl w:val="0"/>
          <w:numId w:val="1"/>
        </w:numPr>
        <w:spacing w:line="360" w:lineRule="auto"/>
        <w:jc w:val="both"/>
        <w:rPr>
          <w:rFonts w:asciiTheme="majorBidi" w:hAnsiTheme="majorBidi" w:cstheme="majorBidi"/>
          <w:sz w:val="28"/>
          <w:szCs w:val="28"/>
          <w:lang w:val="uk-UA"/>
        </w:rPr>
      </w:pPr>
      <w:r w:rsidRPr="00130481">
        <w:rPr>
          <w:rFonts w:asciiTheme="majorBidi" w:hAnsiTheme="majorBidi" w:cstheme="majorBidi"/>
          <w:sz w:val="28"/>
          <w:szCs w:val="28"/>
          <w:lang w:val="uk-UA"/>
        </w:rPr>
        <w:t xml:space="preserve">організовує відповідні умови для розвитку інтелектуальних здібностей; </w:t>
      </w:r>
    </w:p>
    <w:p w:rsidR="00130481" w:rsidRDefault="001F1407" w:rsidP="00130481">
      <w:pPr>
        <w:pStyle w:val="a6"/>
        <w:numPr>
          <w:ilvl w:val="0"/>
          <w:numId w:val="1"/>
        </w:numPr>
        <w:spacing w:line="360" w:lineRule="auto"/>
        <w:jc w:val="both"/>
        <w:rPr>
          <w:rFonts w:asciiTheme="majorBidi" w:hAnsiTheme="majorBidi" w:cstheme="majorBidi"/>
          <w:sz w:val="28"/>
          <w:szCs w:val="28"/>
          <w:lang w:val="uk-UA"/>
        </w:rPr>
      </w:pPr>
      <w:r w:rsidRPr="00130481">
        <w:rPr>
          <w:rFonts w:asciiTheme="majorBidi" w:hAnsiTheme="majorBidi" w:cstheme="majorBidi"/>
          <w:sz w:val="28"/>
          <w:szCs w:val="28"/>
          <w:lang w:val="uk-UA"/>
        </w:rPr>
        <w:t xml:space="preserve">будує систему навчання на основі проблемних методів, евристичних технологій та роздумів; </w:t>
      </w:r>
    </w:p>
    <w:p w:rsidR="00130481" w:rsidRDefault="001F1407" w:rsidP="00130481">
      <w:pPr>
        <w:pStyle w:val="a6"/>
        <w:numPr>
          <w:ilvl w:val="0"/>
          <w:numId w:val="1"/>
        </w:numPr>
        <w:spacing w:line="360" w:lineRule="auto"/>
        <w:jc w:val="both"/>
        <w:rPr>
          <w:rFonts w:asciiTheme="majorBidi" w:hAnsiTheme="majorBidi" w:cstheme="majorBidi"/>
          <w:sz w:val="28"/>
          <w:szCs w:val="28"/>
          <w:lang w:val="uk-UA"/>
        </w:rPr>
      </w:pPr>
      <w:r w:rsidRPr="00130481">
        <w:rPr>
          <w:rFonts w:asciiTheme="majorBidi" w:hAnsiTheme="majorBidi" w:cstheme="majorBidi"/>
          <w:sz w:val="28"/>
          <w:szCs w:val="28"/>
          <w:lang w:val="uk-UA"/>
        </w:rPr>
        <w:t>використовує групові форми організації навчального процесу [</w:t>
      </w:r>
      <w:r w:rsidR="00C25B5B">
        <w:rPr>
          <w:rFonts w:asciiTheme="majorBidi" w:hAnsiTheme="majorBidi" w:cstheme="majorBidi"/>
          <w:sz w:val="28"/>
          <w:szCs w:val="28"/>
          <w:lang w:val="uk-UA"/>
        </w:rPr>
        <w:t>2</w:t>
      </w:r>
      <w:r w:rsidRPr="00130481">
        <w:rPr>
          <w:rFonts w:asciiTheme="majorBidi" w:hAnsiTheme="majorBidi" w:cstheme="majorBidi"/>
          <w:sz w:val="28"/>
          <w:szCs w:val="28"/>
          <w:lang w:val="uk-UA"/>
        </w:rPr>
        <w:t xml:space="preserve">7, с. 285]. </w:t>
      </w:r>
    </w:p>
    <w:p w:rsidR="001F1407" w:rsidRPr="00130481" w:rsidRDefault="001F1407" w:rsidP="00130481">
      <w:pPr>
        <w:spacing w:line="360" w:lineRule="auto"/>
        <w:ind w:firstLine="709"/>
        <w:jc w:val="both"/>
        <w:rPr>
          <w:rFonts w:asciiTheme="majorBidi" w:hAnsiTheme="majorBidi" w:cstheme="majorBidi"/>
          <w:sz w:val="28"/>
          <w:szCs w:val="28"/>
          <w:lang w:val="uk-UA"/>
        </w:rPr>
      </w:pPr>
      <w:r w:rsidRPr="00130481">
        <w:rPr>
          <w:rFonts w:asciiTheme="majorBidi" w:hAnsiTheme="majorBidi" w:cstheme="majorBidi"/>
          <w:sz w:val="28"/>
          <w:szCs w:val="28"/>
          <w:lang w:val="uk-UA"/>
        </w:rPr>
        <w:t>Культурні умови забезпечують можливості для реалізації власної людської ідентичності. Культура є результатом</w:t>
      </w:r>
      <w:r w:rsidR="00130481">
        <w:rPr>
          <w:rFonts w:asciiTheme="majorBidi" w:hAnsiTheme="majorBidi" w:cstheme="majorBidi"/>
          <w:sz w:val="28"/>
          <w:szCs w:val="28"/>
          <w:lang w:val="uk-UA"/>
        </w:rPr>
        <w:t xml:space="preserve"> </w:t>
      </w:r>
      <w:r w:rsidRPr="00130481">
        <w:rPr>
          <w:rFonts w:asciiTheme="majorBidi" w:hAnsiTheme="majorBidi" w:cstheme="majorBidi"/>
          <w:sz w:val="28"/>
          <w:szCs w:val="28"/>
          <w:lang w:val="uk-UA"/>
        </w:rPr>
        <w:t>творчої діяльності, що виявляється в особистісно зорієнтованому діалозі. Простір музею створює оптимальні умови для інтеграції, зв’язку, можливостей долучитися до культури через минуле, звертаючись до нового середовища, знання різних культурних нормі традицій. У цьому контексті музей є центром індивідуальної освіти й виховання, місцем адаптації людини до культурного середовища.</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Культура формує нашу ідентичність і особистість, є результатом творчої дії людського спілкування з іншими людьми. Мистецтво є вираженням різних людських думок та емоцій, синтезом людської свідомості, основою для релігійного виховання, воно відіграє важливу роль у духовному розвитку людини й формуванні її світогляду.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Ми переконані, що музей можна розглядати як центр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гуманістичного творення особистості</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Насправді, люди</w:t>
      </w:r>
      <w:r w:rsidR="00130481">
        <w:rPr>
          <w:rFonts w:asciiTheme="majorBidi" w:hAnsiTheme="majorBidi" w:cstheme="majorBidi"/>
          <w:sz w:val="28"/>
          <w:szCs w:val="28"/>
          <w:lang w:val="uk-UA"/>
        </w:rPr>
        <w:t xml:space="preserve"> дійсно </w:t>
      </w:r>
      <w:r w:rsidRPr="00283418">
        <w:rPr>
          <w:rFonts w:asciiTheme="majorBidi" w:hAnsiTheme="majorBidi" w:cstheme="majorBidi"/>
          <w:sz w:val="28"/>
          <w:szCs w:val="28"/>
          <w:lang w:val="uk-UA"/>
        </w:rPr>
        <w:t xml:space="preserve">можуть краще зрозуміти світ у собі й навколо себе саме в музеї.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Музей стає одним із засобів адаптації людини до культурного середовища – через своєрідний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психологічний захист</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та діалог </w:t>
      </w:r>
      <w:r w:rsidR="00130481">
        <w:rPr>
          <w:rFonts w:asciiTheme="majorBidi" w:hAnsiTheme="majorBidi" w:cstheme="majorBidi"/>
          <w:sz w:val="28"/>
          <w:szCs w:val="28"/>
          <w:lang w:val="uk-UA"/>
        </w:rPr>
        <w:t>і</w:t>
      </w:r>
      <w:r w:rsidRPr="00283418">
        <w:rPr>
          <w:rFonts w:asciiTheme="majorBidi" w:hAnsiTheme="majorBidi" w:cstheme="majorBidi"/>
          <w:sz w:val="28"/>
          <w:szCs w:val="28"/>
          <w:lang w:val="uk-UA"/>
        </w:rPr>
        <w:t>з класичними зразками мистецтва й культури для соціальної адаптації. Учені, педагоги, музейні працівники намагаються виявити новий зміст і форми педагогічної взаємодії в</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музеях, виокремити сучасні підходи в цій галузі знань, створюючи різні авторські курси й програми, пропонуючи нові оригінальні методики.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Так, в Україні й Польщі відбувається залучення студентів до навчання в музеях. Це становить науково-пізнавальну цінність </w:t>
      </w:r>
      <w:r w:rsidR="00130481">
        <w:rPr>
          <w:rFonts w:asciiTheme="majorBidi" w:hAnsiTheme="majorBidi" w:cstheme="majorBidi"/>
          <w:sz w:val="28"/>
          <w:szCs w:val="28"/>
          <w:lang w:val="uk-UA"/>
        </w:rPr>
        <w:t>і</w:t>
      </w:r>
      <w:r w:rsidRPr="00283418">
        <w:rPr>
          <w:rFonts w:asciiTheme="majorBidi" w:hAnsiTheme="majorBidi" w:cstheme="majorBidi"/>
          <w:sz w:val="28"/>
          <w:szCs w:val="28"/>
          <w:lang w:val="uk-UA"/>
        </w:rPr>
        <w:t xml:space="preserve"> має на меті підготовку</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майбутніх учителів та</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фахівців у тій чи тій дисципліні</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засобами музейної педагогіки.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Спеціально розроблені курси в площині вищої</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школи сприяють ефективній підготовці майбутніх учителів гуманітарних дисциплін. Не можна заперечувати, що в Україні здебільшого переважають традиційні підходи до музейної справи (зазвичай</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проводять ознайомлювальні екскурсії), недостатньо беруться до уваги вікові особливості відвідувачів, не вистачає методичних матеріалів. Проте реалізують</w:t>
      </w:r>
      <w:r w:rsidR="00130481">
        <w:rPr>
          <w:rFonts w:asciiTheme="majorBidi" w:hAnsiTheme="majorBidi" w:cstheme="majorBidi"/>
          <w:sz w:val="28"/>
          <w:szCs w:val="28"/>
          <w:lang w:val="uk-UA"/>
        </w:rPr>
        <w:t>ся</w:t>
      </w:r>
      <w:r w:rsidRPr="00283418">
        <w:rPr>
          <w:rFonts w:asciiTheme="majorBidi" w:hAnsiTheme="majorBidi" w:cstheme="majorBidi"/>
          <w:sz w:val="28"/>
          <w:szCs w:val="28"/>
          <w:lang w:val="uk-UA"/>
        </w:rPr>
        <w:t xml:space="preserve"> спеціальні курси з</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музейної педагогіки, які ознайомлюють студентів з різними аспектами й сучасними підходами до організації навчання, комунікації та рекреаційної діяльності в музеї</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наприклад, у Львівському національному університеті ім. І. Франка (Львів, Україна) апробовують такі спецкурси: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Музей, освіта і нематеріальна культурна спадщина</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Педагогіка та соціологія туризму</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130481">
        <w:rPr>
          <w:rFonts w:asciiTheme="majorBidi" w:hAnsiTheme="majorBidi" w:cstheme="majorBidi"/>
          <w:sz w:val="28"/>
          <w:szCs w:val="28"/>
          <w:lang w:val="uk-UA"/>
        </w:rPr>
        <w:lastRenderedPageBreak/>
        <w:t>«</w:t>
      </w:r>
      <w:r w:rsidRPr="00283418">
        <w:rPr>
          <w:rFonts w:asciiTheme="majorBidi" w:hAnsiTheme="majorBidi" w:cstheme="majorBidi"/>
          <w:sz w:val="28"/>
          <w:szCs w:val="28"/>
          <w:lang w:val="uk-UA"/>
        </w:rPr>
        <w:t>Культурно-освітня діяльність музеїв</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Основи музейної педагогіки</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C25B5B">
        <w:rPr>
          <w:rFonts w:asciiTheme="majorBidi" w:hAnsiTheme="majorBidi" w:cstheme="majorBidi"/>
          <w:sz w:val="28"/>
          <w:szCs w:val="28"/>
          <w:lang w:val="uk-UA"/>
        </w:rPr>
        <w:t>32</w:t>
      </w:r>
      <w:r w:rsidRPr="00283418">
        <w:rPr>
          <w:rFonts w:asciiTheme="majorBidi" w:hAnsiTheme="majorBidi" w:cstheme="majorBidi"/>
          <w:sz w:val="28"/>
          <w:szCs w:val="28"/>
          <w:lang w:val="uk-UA"/>
        </w:rPr>
        <w:t xml:space="preserve">, с. </w:t>
      </w:r>
      <w:r w:rsidR="00C25B5B">
        <w:rPr>
          <w:rFonts w:asciiTheme="majorBidi" w:hAnsiTheme="majorBidi" w:cstheme="majorBidi"/>
          <w:sz w:val="28"/>
          <w:szCs w:val="28"/>
          <w:lang w:val="uk-UA"/>
        </w:rPr>
        <w:t>10</w:t>
      </w:r>
      <w:r w:rsidRPr="00283418">
        <w:rPr>
          <w:rFonts w:asciiTheme="majorBidi" w:hAnsiTheme="majorBidi" w:cstheme="majorBidi"/>
          <w:sz w:val="28"/>
          <w:szCs w:val="28"/>
          <w:lang w:val="uk-UA"/>
        </w:rPr>
        <w:t>].</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В</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Інституті педагогіки</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Ягєллонського університету (Краків, Польща) викладають курси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Музейна педагогіка</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й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Культурна освіта</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C25B5B">
        <w:rPr>
          <w:rFonts w:asciiTheme="majorBidi" w:hAnsiTheme="majorBidi" w:cstheme="majorBidi"/>
          <w:sz w:val="28"/>
          <w:szCs w:val="28"/>
          <w:lang w:val="uk-UA"/>
        </w:rPr>
        <w:t>30</w:t>
      </w:r>
      <w:r w:rsidRPr="00283418">
        <w:rPr>
          <w:rFonts w:asciiTheme="majorBidi" w:hAnsiTheme="majorBidi" w:cstheme="majorBidi"/>
          <w:sz w:val="28"/>
          <w:szCs w:val="28"/>
          <w:lang w:val="uk-UA"/>
        </w:rPr>
        <w:t xml:space="preserve">].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У результаті практики спільного проведення й взаємовідвідування курсів (на прикладі Львівського та Ягєллонського університетів  д-р Олексій Караманов і д-р Рената Патер</w:t>
      </w:r>
      <w:r w:rsidR="00130481">
        <w:rPr>
          <w:rFonts w:asciiTheme="majorBidi" w:hAnsiTheme="majorBidi" w:cstheme="majorBidi"/>
          <w:sz w:val="28"/>
          <w:szCs w:val="28"/>
          <w:lang w:val="uk-UA"/>
        </w:rPr>
        <w:t xml:space="preserve"> [</w:t>
      </w:r>
      <w:r w:rsidR="00C25B5B">
        <w:rPr>
          <w:rFonts w:asciiTheme="majorBidi" w:hAnsiTheme="majorBidi" w:cstheme="majorBidi"/>
          <w:sz w:val="28"/>
          <w:szCs w:val="28"/>
          <w:lang w:val="uk-UA"/>
        </w:rPr>
        <w:t>30</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визначили, що думки студентів з питань освіти і практики в музеї можна згрупувати за сімома темами: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1. Досвід почуттів: студенти отримали позитивні емоції, такі, як радість, розвага, задоволення й зацікавленість у тому, що пропонує музей у своїй освітній практиці; невелика група студентів зазначила, що практика навчання в музеї для них </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нецікава</w:t>
      </w:r>
      <w:r w:rsidR="00130481">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2. Насолодження діяльністю: студенти висловили думку, що діяльність, якою вони насолоджувалися, здебільшого формується шляхом музейної практики (це були театр / драма, ігри, екскурсії / дослідження);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3. Організація ефективного середовища навчання: студенти стверджували, що найпозитивніше середовище формується шляхом музейної практики у класі на засадах співпраці, щирості, солідарності, гармонії та поваги;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4. Комунікація: студенти люблять неформальну манеру спілкування в музеї й можливість індивідуальних досліджень різних музейних експонатів;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5. Труднощі: щодо того, чи стикалися вони з труднощами під час музейної практики, переважна більшість студентів висловилися, що їх немає;</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6. Поради: якщо оцінювати пропозиції студентів про освітню практику в музеї, зауважимо, що вони висловлюють подібні речі. Пропозиції, які вони зробили, стосуються здебільшого</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можливості продовження таких практик та їх реалізації</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інших курсів; </w:t>
      </w:r>
    </w:p>
    <w:p w:rsidR="00130481"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7. Перспективи: студенти висловили свою впевненість в тому, що музейна практика допоможе їм стати кваліфікованими вчителями гуманітарних дисциплін. </w:t>
      </w:r>
    </w:p>
    <w:p w:rsidR="00D67A10"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Існує загальна думка, що музейні колекції становлять цінну</w:t>
      </w:r>
      <w:r w:rsidR="00130481">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можливість служити координаційним центром для ознайомлення з предметними знаннями</w:t>
      </w:r>
      <w:r w:rsidR="00D67A10">
        <w:rPr>
          <w:rFonts w:asciiTheme="majorBidi" w:hAnsiTheme="majorBidi" w:cstheme="majorBidi"/>
          <w:sz w:val="28"/>
          <w:szCs w:val="28"/>
          <w:lang w:val="uk-UA"/>
        </w:rPr>
        <w:t xml:space="preserve"> (напр.:</w:t>
      </w:r>
      <w:r w:rsidRPr="00283418">
        <w:rPr>
          <w:rFonts w:asciiTheme="majorBidi" w:hAnsiTheme="majorBidi" w:cstheme="majorBidi"/>
          <w:sz w:val="28"/>
          <w:szCs w:val="28"/>
          <w:lang w:val="uk-UA"/>
        </w:rPr>
        <w:t xml:space="preserve"> – уявімо собі вчення про різницю між осадовими та магматичними породами, навіть не дивлячись на геологічні зразки</w:t>
      </w:r>
      <w:r w:rsidR="00D67A10">
        <w:rPr>
          <w:rFonts w:asciiTheme="majorBidi" w:hAnsiTheme="majorBidi" w:cstheme="majorBidi"/>
          <w:sz w:val="28"/>
          <w:szCs w:val="28"/>
          <w:lang w:val="uk-UA"/>
        </w:rPr>
        <w:t>)</w:t>
      </w:r>
      <w:r w:rsidRPr="00283418">
        <w:rPr>
          <w:rFonts w:asciiTheme="majorBidi" w:hAnsiTheme="majorBidi" w:cstheme="majorBidi"/>
          <w:sz w:val="28"/>
          <w:szCs w:val="28"/>
          <w:lang w:val="uk-UA"/>
        </w:rPr>
        <w:t>.</w:t>
      </w:r>
    </w:p>
    <w:p w:rsidR="00D67A10"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Об’єкти можуть також бути використані для того, щоб стимулювати обговорення, роботу в групах та нестандартне мислення. Усе це має важливе значення для формування ключових компетенцій та професійних навичок у сфері вищої освіти [</w:t>
      </w:r>
      <w:r w:rsidR="00C25B5B">
        <w:rPr>
          <w:rFonts w:asciiTheme="majorBidi" w:hAnsiTheme="majorBidi" w:cstheme="majorBidi"/>
          <w:sz w:val="28"/>
          <w:szCs w:val="28"/>
          <w:lang w:val="uk-UA"/>
        </w:rPr>
        <w:t>29</w:t>
      </w:r>
      <w:r w:rsidRPr="00283418">
        <w:rPr>
          <w:rFonts w:asciiTheme="majorBidi" w:hAnsiTheme="majorBidi" w:cstheme="majorBidi"/>
          <w:sz w:val="28"/>
          <w:szCs w:val="28"/>
          <w:lang w:val="uk-UA"/>
        </w:rPr>
        <w:t xml:space="preserve">]. </w:t>
      </w:r>
    </w:p>
    <w:p w:rsidR="006F2E3F"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Музейна педагогіка допомагає навчати вчителів, зокрема майбутніх фахівців гуманітарних дисциплін, кількома шляхами</w:t>
      </w:r>
      <w:r w:rsidR="006F2E3F">
        <w:rPr>
          <w:rFonts w:asciiTheme="majorBidi" w:hAnsiTheme="majorBidi" w:cstheme="majorBidi"/>
          <w:sz w:val="28"/>
          <w:szCs w:val="28"/>
          <w:lang w:val="uk-UA"/>
        </w:rPr>
        <w:t>, дозволяючи</w:t>
      </w:r>
      <w:r w:rsidRPr="00283418">
        <w:rPr>
          <w:rFonts w:asciiTheme="majorBidi" w:hAnsiTheme="majorBidi" w:cstheme="majorBidi"/>
          <w:sz w:val="28"/>
          <w:szCs w:val="28"/>
          <w:lang w:val="uk-UA"/>
        </w:rPr>
        <w:t xml:space="preserve">: </w:t>
      </w:r>
    </w:p>
    <w:p w:rsidR="006F2E3F" w:rsidRDefault="006F2E3F"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визначення міждисциплінарних зв’язків між академічною та неформальною освітою; </w:t>
      </w:r>
    </w:p>
    <w:p w:rsidR="006F2E3F" w:rsidRDefault="006F2E3F"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організаці</w:t>
      </w:r>
      <w:r>
        <w:rPr>
          <w:rFonts w:asciiTheme="majorBidi" w:hAnsiTheme="majorBidi" w:cstheme="majorBidi"/>
          <w:sz w:val="28"/>
          <w:szCs w:val="28"/>
          <w:lang w:val="uk-UA"/>
        </w:rPr>
        <w:t>ю</w:t>
      </w:r>
      <w:r w:rsidR="001F1407" w:rsidRPr="00283418">
        <w:rPr>
          <w:rFonts w:asciiTheme="majorBidi" w:hAnsiTheme="majorBidi" w:cstheme="majorBidi"/>
          <w:sz w:val="28"/>
          <w:szCs w:val="28"/>
          <w:lang w:val="uk-UA"/>
        </w:rPr>
        <w:t xml:space="preserve"> інтерактивних семінарів та практики навчання;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визначення методів і моделей взаємодії в умовах музейного середовища;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розробк</w:t>
      </w:r>
      <w:r w:rsidR="006F2E3F">
        <w:rPr>
          <w:rFonts w:asciiTheme="majorBidi" w:hAnsiTheme="majorBidi" w:cstheme="majorBidi"/>
          <w:sz w:val="28"/>
          <w:szCs w:val="28"/>
          <w:lang w:val="uk-UA"/>
        </w:rPr>
        <w:t>у</w:t>
      </w:r>
      <w:r w:rsidRPr="006F2E3F">
        <w:rPr>
          <w:rFonts w:asciiTheme="majorBidi" w:hAnsiTheme="majorBidi" w:cstheme="majorBidi"/>
          <w:sz w:val="28"/>
          <w:szCs w:val="28"/>
          <w:lang w:val="uk-UA"/>
        </w:rPr>
        <w:t xml:space="preserve"> мультикультурної компетентності у процесі освітньої підготовки. </w:t>
      </w:r>
    </w:p>
    <w:p w:rsidR="006F2E3F" w:rsidRDefault="006F2E3F" w:rsidP="006F2E3F">
      <w:pPr>
        <w:pStyle w:val="a6"/>
        <w:spacing w:line="360" w:lineRule="auto"/>
        <w:ind w:left="0" w:firstLine="709"/>
        <w:jc w:val="both"/>
        <w:rPr>
          <w:rFonts w:asciiTheme="majorBidi" w:hAnsiTheme="majorBidi" w:cstheme="majorBidi"/>
          <w:sz w:val="28"/>
          <w:szCs w:val="28"/>
          <w:lang w:val="uk-UA"/>
        </w:rPr>
      </w:pPr>
      <w:r>
        <w:rPr>
          <w:rFonts w:asciiTheme="majorBidi" w:hAnsiTheme="majorBidi" w:cstheme="majorBidi"/>
          <w:sz w:val="28"/>
          <w:szCs w:val="28"/>
          <w:lang w:val="uk-UA"/>
        </w:rPr>
        <w:t>Музеї, зазвичай, носять краєзнавчий характер, що має бути використане саме як основа для вивчення особливостей рідного краю. Останнім часом така робота здійснюється на засадах проєктної діяльності, приклад якої описано щодо м. Львова [</w:t>
      </w:r>
      <w:r w:rsidR="00C25B5B">
        <w:rPr>
          <w:rFonts w:asciiTheme="majorBidi" w:hAnsiTheme="majorBidi" w:cstheme="majorBidi"/>
          <w:sz w:val="28"/>
          <w:szCs w:val="28"/>
          <w:lang w:val="uk-UA"/>
        </w:rPr>
        <w:t>30</w:t>
      </w:r>
      <w:r>
        <w:rPr>
          <w:rFonts w:asciiTheme="majorBidi" w:hAnsiTheme="majorBidi" w:cstheme="majorBidi"/>
          <w:sz w:val="28"/>
          <w:szCs w:val="28"/>
          <w:lang w:val="uk-UA"/>
        </w:rPr>
        <w:t>].</w:t>
      </w:r>
    </w:p>
    <w:p w:rsidR="006F2E3F" w:rsidRDefault="001F1407" w:rsidP="006F2E3F">
      <w:pPr>
        <w:pStyle w:val="a6"/>
        <w:spacing w:line="360" w:lineRule="auto"/>
        <w:ind w:left="0" w:firstLine="709"/>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Основними цілями цього регіонального проекту є: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координація навчальних програм і тем музейних виставок (ґрунтується на участі музеїв м. Львова);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популяризація музеїв м. Львова;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реалізація ідей громадянської освіти;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lastRenderedPageBreak/>
        <w:t>розвиток комунікативних навичок серед учнів</w:t>
      </w:r>
      <w:r w:rsidR="006F2E3F">
        <w:rPr>
          <w:rFonts w:asciiTheme="majorBidi" w:hAnsiTheme="majorBidi" w:cstheme="majorBidi"/>
          <w:sz w:val="28"/>
          <w:szCs w:val="28"/>
          <w:lang w:val="uk-UA"/>
        </w:rPr>
        <w:t xml:space="preserve"> та студентів</w:t>
      </w:r>
      <w:r w:rsidRPr="006F2E3F">
        <w:rPr>
          <w:rFonts w:asciiTheme="majorBidi" w:hAnsiTheme="majorBidi" w:cstheme="majorBidi"/>
          <w:sz w:val="28"/>
          <w:szCs w:val="28"/>
          <w:lang w:val="uk-UA"/>
        </w:rPr>
        <w:t xml:space="preserve">;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пошук нових методів навчання на основі співпраці</w:t>
      </w:r>
      <w:r w:rsidR="006F2E3F">
        <w:rPr>
          <w:rFonts w:asciiTheme="majorBidi" w:hAnsiTheme="majorBidi" w:cstheme="majorBidi"/>
          <w:sz w:val="28"/>
          <w:szCs w:val="28"/>
          <w:lang w:val="uk-UA"/>
        </w:rPr>
        <w:t xml:space="preserve"> освітніх закладів </w:t>
      </w:r>
      <w:r w:rsidRPr="006F2E3F">
        <w:rPr>
          <w:rFonts w:asciiTheme="majorBidi" w:hAnsiTheme="majorBidi" w:cstheme="majorBidi"/>
          <w:sz w:val="28"/>
          <w:szCs w:val="28"/>
          <w:lang w:val="uk-UA"/>
        </w:rPr>
        <w:t xml:space="preserve">з музеями;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підвищення мотивації до навчання поряд з</w:t>
      </w:r>
      <w:r w:rsidR="006F2E3F">
        <w:rPr>
          <w:rFonts w:asciiTheme="majorBidi" w:hAnsiTheme="majorBidi" w:cstheme="majorBidi"/>
          <w:sz w:val="28"/>
          <w:szCs w:val="28"/>
          <w:lang w:val="uk-UA"/>
        </w:rPr>
        <w:t xml:space="preserve"> </w:t>
      </w:r>
      <w:r w:rsidRPr="006F2E3F">
        <w:rPr>
          <w:rFonts w:asciiTheme="majorBidi" w:hAnsiTheme="majorBidi" w:cstheme="majorBidi"/>
          <w:sz w:val="28"/>
          <w:szCs w:val="28"/>
          <w:lang w:val="uk-UA"/>
        </w:rPr>
        <w:t xml:space="preserve">модернізацією шкільної </w:t>
      </w:r>
      <w:r w:rsidR="006F2E3F">
        <w:rPr>
          <w:rFonts w:asciiTheme="majorBidi" w:hAnsiTheme="majorBidi" w:cstheme="majorBidi"/>
          <w:sz w:val="28"/>
          <w:szCs w:val="28"/>
          <w:lang w:val="uk-UA"/>
        </w:rPr>
        <w:t xml:space="preserve">та вищої </w:t>
      </w:r>
      <w:r w:rsidRPr="006F2E3F">
        <w:rPr>
          <w:rFonts w:asciiTheme="majorBidi" w:hAnsiTheme="majorBidi" w:cstheme="majorBidi"/>
          <w:sz w:val="28"/>
          <w:szCs w:val="28"/>
          <w:lang w:val="uk-UA"/>
        </w:rPr>
        <w:t xml:space="preserve">освіти;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розробка спільних елементів діяльності педагогів та музейних працівників;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інтеграція навчальних предметів у</w:t>
      </w:r>
      <w:r w:rsidR="006F2E3F">
        <w:rPr>
          <w:rFonts w:asciiTheme="majorBidi" w:hAnsiTheme="majorBidi" w:cstheme="majorBidi"/>
          <w:sz w:val="28"/>
          <w:szCs w:val="28"/>
          <w:lang w:val="uk-UA"/>
        </w:rPr>
        <w:t xml:space="preserve"> </w:t>
      </w:r>
      <w:r w:rsidRPr="006F2E3F">
        <w:rPr>
          <w:rFonts w:asciiTheme="majorBidi" w:hAnsiTheme="majorBidi" w:cstheme="majorBidi"/>
          <w:sz w:val="28"/>
          <w:szCs w:val="28"/>
          <w:lang w:val="uk-UA"/>
        </w:rPr>
        <w:t xml:space="preserve">музейне середовище; </w:t>
      </w:r>
    </w:p>
    <w:p w:rsidR="006F2E3F" w:rsidRDefault="001F1407" w:rsidP="006F2E3F">
      <w:pPr>
        <w:pStyle w:val="a6"/>
        <w:numPr>
          <w:ilvl w:val="0"/>
          <w:numId w:val="1"/>
        </w:numPr>
        <w:spacing w:line="360" w:lineRule="auto"/>
        <w:jc w:val="both"/>
        <w:rPr>
          <w:rFonts w:asciiTheme="majorBidi" w:hAnsiTheme="majorBidi" w:cstheme="majorBidi"/>
          <w:sz w:val="28"/>
          <w:szCs w:val="28"/>
          <w:lang w:val="uk-UA"/>
        </w:rPr>
      </w:pPr>
      <w:r w:rsidRPr="006F2E3F">
        <w:rPr>
          <w:rFonts w:asciiTheme="majorBidi" w:hAnsiTheme="majorBidi" w:cstheme="majorBidi"/>
          <w:sz w:val="28"/>
          <w:szCs w:val="28"/>
          <w:lang w:val="uk-UA"/>
        </w:rPr>
        <w:t>визначення нових ролей для музейних працівників (музейний педагог, керівник освітніх проектів, організатор вільного часу тощо) [</w:t>
      </w:r>
      <w:r w:rsidR="00C25B5B">
        <w:rPr>
          <w:rFonts w:asciiTheme="majorBidi" w:hAnsiTheme="majorBidi" w:cstheme="majorBidi"/>
          <w:sz w:val="28"/>
          <w:szCs w:val="28"/>
          <w:lang w:val="uk-UA"/>
        </w:rPr>
        <w:t>32</w:t>
      </w:r>
      <w:r w:rsidRPr="006F2E3F">
        <w:rPr>
          <w:rFonts w:asciiTheme="majorBidi" w:hAnsiTheme="majorBidi" w:cstheme="majorBidi"/>
          <w:sz w:val="28"/>
          <w:szCs w:val="28"/>
          <w:lang w:val="uk-UA"/>
        </w:rPr>
        <w:t xml:space="preserve">, с. 13 –16]. </w:t>
      </w:r>
    </w:p>
    <w:p w:rsidR="006F2E3F" w:rsidRDefault="001F1407" w:rsidP="006F2E3F">
      <w:pPr>
        <w:spacing w:line="360" w:lineRule="auto"/>
        <w:ind w:firstLine="709"/>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Місцеві проекти </w:t>
      </w:r>
      <w:r w:rsidR="006F2E3F">
        <w:rPr>
          <w:rFonts w:asciiTheme="majorBidi" w:hAnsiTheme="majorBidi" w:cstheme="majorBidi"/>
          <w:sz w:val="28"/>
          <w:szCs w:val="28"/>
          <w:lang w:val="uk-UA"/>
        </w:rPr>
        <w:t>часто</w:t>
      </w:r>
      <w:r w:rsidRPr="006F2E3F">
        <w:rPr>
          <w:rFonts w:asciiTheme="majorBidi" w:hAnsiTheme="majorBidi" w:cstheme="majorBidi"/>
          <w:sz w:val="28"/>
          <w:szCs w:val="28"/>
          <w:lang w:val="uk-UA"/>
        </w:rPr>
        <w:t xml:space="preserve"> реалізуються на базі окремих </w:t>
      </w:r>
      <w:r w:rsidR="006F2E3F">
        <w:rPr>
          <w:rFonts w:asciiTheme="majorBidi" w:hAnsiTheme="majorBidi" w:cstheme="majorBidi"/>
          <w:sz w:val="28"/>
          <w:szCs w:val="28"/>
          <w:lang w:val="uk-UA"/>
        </w:rPr>
        <w:t>освітніх закладів</w:t>
      </w:r>
      <w:r w:rsidRPr="006F2E3F">
        <w:rPr>
          <w:rFonts w:asciiTheme="majorBidi" w:hAnsiTheme="majorBidi" w:cstheme="majorBidi"/>
          <w:sz w:val="28"/>
          <w:szCs w:val="28"/>
          <w:lang w:val="uk-UA"/>
        </w:rPr>
        <w:t>. Їхня</w:t>
      </w:r>
      <w:r w:rsidR="006F2E3F">
        <w:rPr>
          <w:rFonts w:asciiTheme="majorBidi" w:hAnsiTheme="majorBidi" w:cstheme="majorBidi"/>
          <w:sz w:val="28"/>
          <w:szCs w:val="28"/>
          <w:lang w:val="uk-UA"/>
        </w:rPr>
        <w:t xml:space="preserve"> </w:t>
      </w:r>
      <w:r w:rsidRPr="006F2E3F">
        <w:rPr>
          <w:rFonts w:asciiTheme="majorBidi" w:hAnsiTheme="majorBidi" w:cstheme="majorBidi"/>
          <w:sz w:val="28"/>
          <w:szCs w:val="28"/>
          <w:lang w:val="uk-UA"/>
        </w:rPr>
        <w:t xml:space="preserve">мета – підвищення обізнаності про національні та міжнародні аспекти культурної спадщини, унаслідок чого люди стають ближче до цілісного розуміння світу, розвитку творчого мислення через ознайомлення з музейними експонатами, творами відомих письменників, художників, композиторів, учених. Кожен сценарій заняття в музеї становить синтез різних мистецтв: музики, поезії, танцю, театру, образотворчого мистецтва, що створює неповторний образ відповідної теми. </w:t>
      </w:r>
    </w:p>
    <w:p w:rsidR="00946EE8" w:rsidRPr="006F2E3F" w:rsidRDefault="001F1407" w:rsidP="006F2E3F">
      <w:pPr>
        <w:spacing w:line="360" w:lineRule="auto"/>
        <w:ind w:firstLine="709"/>
        <w:jc w:val="both"/>
        <w:rPr>
          <w:rFonts w:asciiTheme="majorBidi" w:hAnsiTheme="majorBidi" w:cstheme="majorBidi"/>
          <w:sz w:val="28"/>
          <w:szCs w:val="28"/>
          <w:lang w:val="uk-UA"/>
        </w:rPr>
      </w:pPr>
      <w:r w:rsidRPr="006F2E3F">
        <w:rPr>
          <w:rFonts w:asciiTheme="majorBidi" w:hAnsiTheme="majorBidi" w:cstheme="majorBidi"/>
          <w:sz w:val="28"/>
          <w:szCs w:val="28"/>
          <w:lang w:val="uk-UA"/>
        </w:rPr>
        <w:t xml:space="preserve">Прикладом місцевих проектів є </w:t>
      </w:r>
      <w:r w:rsidR="006F2E3F">
        <w:rPr>
          <w:rFonts w:asciiTheme="majorBidi" w:hAnsiTheme="majorBidi" w:cstheme="majorBidi"/>
          <w:sz w:val="28"/>
          <w:szCs w:val="28"/>
          <w:lang w:val="uk-UA"/>
        </w:rPr>
        <w:t xml:space="preserve">також львівський </w:t>
      </w:r>
      <w:r w:rsidRPr="006F2E3F">
        <w:rPr>
          <w:rFonts w:asciiTheme="majorBidi" w:hAnsiTheme="majorBidi" w:cstheme="majorBidi"/>
          <w:sz w:val="28"/>
          <w:szCs w:val="28"/>
          <w:lang w:val="uk-UA"/>
        </w:rPr>
        <w:t xml:space="preserve">музейний </w:t>
      </w:r>
      <w:r w:rsidR="006F2E3F">
        <w:rPr>
          <w:rFonts w:asciiTheme="majorBidi" w:hAnsiTheme="majorBidi" w:cstheme="majorBidi"/>
          <w:sz w:val="28"/>
          <w:szCs w:val="28"/>
          <w:lang w:val="uk-UA"/>
        </w:rPr>
        <w:t>«</w:t>
      </w:r>
      <w:r w:rsidRPr="006F2E3F">
        <w:rPr>
          <w:rFonts w:asciiTheme="majorBidi" w:hAnsiTheme="majorBidi" w:cstheme="majorBidi"/>
          <w:sz w:val="28"/>
          <w:szCs w:val="28"/>
          <w:lang w:val="uk-UA"/>
        </w:rPr>
        <w:t>Педагогічний марафон</w:t>
      </w:r>
      <w:r w:rsidR="006F2E3F">
        <w:rPr>
          <w:rFonts w:asciiTheme="majorBidi" w:hAnsiTheme="majorBidi" w:cstheme="majorBidi"/>
          <w:sz w:val="28"/>
          <w:szCs w:val="28"/>
          <w:lang w:val="uk-UA"/>
        </w:rPr>
        <w:t>»</w:t>
      </w:r>
      <w:r w:rsidRPr="006F2E3F">
        <w:rPr>
          <w:rFonts w:asciiTheme="majorBidi" w:hAnsiTheme="majorBidi" w:cstheme="majorBidi"/>
          <w:sz w:val="28"/>
          <w:szCs w:val="28"/>
          <w:lang w:val="uk-UA"/>
        </w:rPr>
        <w:t>. Він реалізований у деяких школах Львова та має на меті формування освітніх компетенцій учнів, розуміння взаємозв’язку</w:t>
      </w:r>
      <w:r w:rsidR="006F2E3F">
        <w:rPr>
          <w:rFonts w:asciiTheme="majorBidi" w:hAnsiTheme="majorBidi" w:cstheme="majorBidi"/>
          <w:sz w:val="28"/>
          <w:szCs w:val="28"/>
          <w:lang w:val="uk-UA"/>
        </w:rPr>
        <w:t xml:space="preserve"> </w:t>
      </w:r>
      <w:r w:rsidRPr="006F2E3F">
        <w:rPr>
          <w:rFonts w:asciiTheme="majorBidi" w:hAnsiTheme="majorBidi" w:cstheme="majorBidi"/>
          <w:sz w:val="28"/>
          <w:szCs w:val="28"/>
          <w:lang w:val="uk-UA"/>
        </w:rPr>
        <w:t>між</w:t>
      </w:r>
      <w:r w:rsidR="006F2E3F">
        <w:rPr>
          <w:rFonts w:asciiTheme="majorBidi" w:hAnsiTheme="majorBidi" w:cstheme="majorBidi"/>
          <w:sz w:val="28"/>
          <w:szCs w:val="28"/>
          <w:lang w:val="uk-UA"/>
        </w:rPr>
        <w:t xml:space="preserve"> </w:t>
      </w:r>
      <w:r w:rsidRPr="006F2E3F">
        <w:rPr>
          <w:rFonts w:asciiTheme="majorBidi" w:hAnsiTheme="majorBidi" w:cstheme="majorBidi"/>
          <w:sz w:val="28"/>
          <w:szCs w:val="28"/>
          <w:lang w:val="uk-UA"/>
        </w:rPr>
        <w:t>мистецтвом і природними, культурними, історичними рисами навколишнього середовища, розвиток творчості, здатність сприймати твори мистецтва та вміти висловлювати до них своє ставлення [</w:t>
      </w:r>
      <w:r w:rsidR="00C25B5B">
        <w:rPr>
          <w:rFonts w:asciiTheme="majorBidi" w:hAnsiTheme="majorBidi" w:cstheme="majorBidi"/>
          <w:sz w:val="28"/>
          <w:szCs w:val="28"/>
          <w:lang w:val="uk-UA"/>
        </w:rPr>
        <w:t>32</w:t>
      </w:r>
      <w:r w:rsidRPr="006F2E3F">
        <w:rPr>
          <w:rFonts w:asciiTheme="majorBidi" w:hAnsiTheme="majorBidi" w:cstheme="majorBidi"/>
          <w:sz w:val="28"/>
          <w:szCs w:val="28"/>
          <w:lang w:val="uk-UA"/>
        </w:rPr>
        <w:t>, с. 9 – 10]. Методи навчання в музеї</w:t>
      </w:r>
      <w:r w:rsidR="006F2E3F">
        <w:rPr>
          <w:rFonts w:asciiTheme="majorBidi" w:hAnsiTheme="majorBidi" w:cstheme="majorBidi"/>
          <w:sz w:val="28"/>
          <w:szCs w:val="28"/>
          <w:lang w:val="uk-UA"/>
        </w:rPr>
        <w:t>,</w:t>
      </w:r>
      <w:r w:rsidRPr="006F2E3F">
        <w:rPr>
          <w:rFonts w:asciiTheme="majorBidi" w:hAnsiTheme="majorBidi" w:cstheme="majorBidi"/>
          <w:sz w:val="28"/>
          <w:szCs w:val="28"/>
          <w:lang w:val="uk-UA"/>
        </w:rPr>
        <w:t xml:space="preserve"> сама музейна атмосфера надихають на творчість й залишають незабутнє враження завдяки своїй привабливості (музейна пам’ятка), оригінальним рішенням у побудові експозиції, вдумливим композиціям, у яких перетинаються час і персонажі різних епох.</w:t>
      </w:r>
      <w:r w:rsidR="006F2E3F">
        <w:rPr>
          <w:rFonts w:asciiTheme="majorBidi" w:hAnsiTheme="majorBidi" w:cstheme="majorBidi"/>
          <w:sz w:val="28"/>
          <w:szCs w:val="28"/>
          <w:lang w:val="uk-UA"/>
        </w:rPr>
        <w:t xml:space="preserve"> На наш </w:t>
      </w:r>
      <w:r w:rsidR="006F2E3F">
        <w:rPr>
          <w:rFonts w:asciiTheme="majorBidi" w:hAnsiTheme="majorBidi" w:cstheme="majorBidi"/>
          <w:sz w:val="28"/>
          <w:szCs w:val="28"/>
          <w:lang w:val="uk-UA"/>
        </w:rPr>
        <w:lastRenderedPageBreak/>
        <w:t>погляд, подібний досвід можна успішно екстраполювати і у практику вищої школи.</w:t>
      </w:r>
    </w:p>
    <w:p w:rsidR="006F2E3F"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Для </w:t>
      </w:r>
      <w:r w:rsidR="006F2E3F">
        <w:rPr>
          <w:rFonts w:asciiTheme="majorBidi" w:hAnsiTheme="majorBidi" w:cstheme="majorBidi"/>
          <w:sz w:val="28"/>
          <w:szCs w:val="28"/>
          <w:lang w:val="uk-UA"/>
        </w:rPr>
        <w:t>«</w:t>
      </w:r>
      <w:r w:rsidRPr="00283418">
        <w:rPr>
          <w:rFonts w:asciiTheme="majorBidi" w:hAnsiTheme="majorBidi" w:cstheme="majorBidi"/>
          <w:sz w:val="28"/>
          <w:szCs w:val="28"/>
          <w:lang w:val="uk-UA"/>
        </w:rPr>
        <w:t>інформаційного суспільства</w:t>
      </w:r>
      <w:r w:rsidR="006F2E3F">
        <w:rPr>
          <w:rFonts w:asciiTheme="majorBidi" w:hAnsiTheme="majorBidi" w:cstheme="majorBidi"/>
          <w:sz w:val="28"/>
          <w:szCs w:val="28"/>
          <w:lang w:val="uk-UA"/>
        </w:rPr>
        <w:t>»</w:t>
      </w:r>
      <w:r w:rsidRPr="00283418">
        <w:rPr>
          <w:rFonts w:asciiTheme="majorBidi" w:hAnsiTheme="majorBidi" w:cstheme="majorBidi"/>
          <w:sz w:val="28"/>
          <w:szCs w:val="28"/>
          <w:lang w:val="uk-UA"/>
        </w:rPr>
        <w:t>, з одного боку, характерні нові підходи до інформації, зв’язку</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й засобів масової інформації. Його поява зумовлює необхідність подивитися на все, до чого ми звикли до цього часу</w:t>
      </w:r>
      <w:r w:rsidR="006F2E3F">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з погляду комунікації. Саме тому</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ми по-новому відкриваємо для себе, що музеї є не лише певними установами освітньої та культурної</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значущості, а й своєрідними ЗМІ. Вони набувають усе більшого значення в наш час, оскільки створюють доволі унікальне середовище з погляду</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своїх</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формальних характеристик (у</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просторі й часі, як реальні об’єкти). </w:t>
      </w:r>
    </w:p>
    <w:p w:rsidR="006F2E3F"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Таким шляхом можна здійснювати дуже цікаві й важливі комбінації: у час, коли моделювання, віртуалізація, мабуть, стають домінантними із</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зрозумілих причин, музеї пропонують реальному світу можливість, яка водночас може бути використана як імітація рис майбутнього (якщо відвідувачі та гості музеїв будуть до цього готові). Це може стати дуже важливим, тому що майбутня постмодерністська реальність буде настільки реалістичною, наскільки була кожна реальність, і, отже, моделювання цієї реальності є більш важливими, ніж</w:t>
      </w:r>
      <w:r w:rsidR="006F2E3F">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усі симуляції, які є нічим іншим, як відображенням нематеріального. </w:t>
      </w:r>
    </w:p>
    <w:p w:rsidR="006F2E3F"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Музеї можуть бути надзвичайно важливими в дуже важкому процесі переходу від сучасності до постмодернізму в умовах інформаційної епохи, але лише за кількох умов: </w:t>
      </w:r>
    </w:p>
    <w:p w:rsidR="008E4628" w:rsidRDefault="006F2E3F"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розуміння себе як засобу масової інформації, навчального закладу, що пропонує послуги певного виду; </w:t>
      </w:r>
    </w:p>
    <w:p w:rsidR="001F1407" w:rsidRPr="00283418" w:rsidRDefault="008E4628" w:rsidP="00946EE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усвідомлення себе вагомою частиною інформаційного суспільства [</w:t>
      </w:r>
      <w:r w:rsidR="00C25B5B">
        <w:rPr>
          <w:rFonts w:asciiTheme="majorBidi" w:hAnsiTheme="majorBidi" w:cstheme="majorBidi"/>
          <w:sz w:val="28"/>
          <w:szCs w:val="28"/>
          <w:lang w:val="uk-UA"/>
        </w:rPr>
        <w:t>80</w:t>
      </w:r>
      <w:r w:rsidR="001F1407" w:rsidRPr="00283418">
        <w:rPr>
          <w:rFonts w:asciiTheme="majorBidi" w:hAnsiTheme="majorBidi" w:cstheme="majorBidi"/>
          <w:sz w:val="28"/>
          <w:szCs w:val="28"/>
          <w:lang w:val="uk-UA"/>
        </w:rPr>
        <w:t>].</w:t>
      </w:r>
    </w:p>
    <w:p w:rsidR="008E4628"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Навчанню в музеї найчастіше притаманний неформальний характер, а не принципи формального середовища класу</w:t>
      </w:r>
      <w:r w:rsidR="008E4628">
        <w:rPr>
          <w:rFonts w:asciiTheme="majorBidi" w:hAnsiTheme="majorBidi" w:cstheme="majorBidi"/>
          <w:sz w:val="28"/>
          <w:szCs w:val="28"/>
          <w:lang w:val="uk-UA"/>
        </w:rPr>
        <w:t>, аудиторії</w:t>
      </w:r>
      <w:r w:rsidRPr="00283418">
        <w:rPr>
          <w:rFonts w:asciiTheme="majorBidi" w:hAnsiTheme="majorBidi" w:cstheme="majorBidi"/>
          <w:sz w:val="28"/>
          <w:szCs w:val="28"/>
          <w:lang w:val="uk-UA"/>
        </w:rPr>
        <w:t>, з якими знайомі більшість людей. Важливо уточнити різницю між формальним та неформальним середовищем</w:t>
      </w:r>
      <w:r w:rsidR="008E4628">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навчання. </w:t>
      </w:r>
    </w:p>
    <w:p w:rsidR="008E4628"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Так, у</w:t>
      </w:r>
      <w:r w:rsidR="008E4628">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навчальних закладах установлені конкретні вимоги до учнів та студентів, використовуються підручники й чітко регламентовані навчальні предмети, а також тести для визначення рівня успішності. Усі вихованці є приблизно одного віку. Відвідувачі, які створюють неформальне середовище музею, мають різну мотивацію. Зазвичай це може бути сім’я, де є люди різного віку. У такому разі там немає вимог, чому вони повинні вчитися, і відвідувачі йдуть туди, куди хочуть, залишаючись найдовше там, де їм</w:t>
      </w:r>
      <w:r w:rsidR="008E4628">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цікаво. </w:t>
      </w:r>
    </w:p>
    <w:p w:rsidR="00154D38"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Гіди відіграють ключову</w:t>
      </w:r>
      <w:r w:rsidR="008E4628">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роль у більш формальних презентаціях у</w:t>
      </w:r>
      <w:r w:rsidR="008E4628">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музеях завдяки своїм екскурсіям, але загалом </w:t>
      </w:r>
      <w:r w:rsidR="008E4628">
        <w:rPr>
          <w:rFonts w:asciiTheme="majorBidi" w:hAnsiTheme="majorBidi" w:cstheme="majorBidi"/>
          <w:sz w:val="28"/>
          <w:szCs w:val="28"/>
          <w:lang w:val="uk-UA"/>
        </w:rPr>
        <w:t>ці екскурсії</w:t>
      </w:r>
      <w:r w:rsidRPr="00283418">
        <w:rPr>
          <w:rFonts w:asciiTheme="majorBidi" w:hAnsiTheme="majorBidi" w:cstheme="majorBidi"/>
          <w:sz w:val="28"/>
          <w:szCs w:val="28"/>
          <w:lang w:val="uk-UA"/>
        </w:rPr>
        <w:t xml:space="preserve"> відбуваються різним способом, що спричинює дискусії про роль керівництва</w:t>
      </w:r>
      <w:r w:rsidR="008E4628">
        <w:rPr>
          <w:rFonts w:asciiTheme="majorBidi" w:hAnsiTheme="majorBidi" w:cstheme="majorBidi"/>
          <w:sz w:val="28"/>
          <w:szCs w:val="28"/>
          <w:lang w:val="uk-UA"/>
        </w:rPr>
        <w:t xml:space="preserve"> пізнавальною діяльністю в умовах музею</w:t>
      </w:r>
      <w:r w:rsidRPr="00283418">
        <w:rPr>
          <w:rFonts w:asciiTheme="majorBidi" w:hAnsiTheme="majorBidi" w:cstheme="majorBidi"/>
          <w:sz w:val="28"/>
          <w:szCs w:val="28"/>
          <w:lang w:val="uk-UA"/>
        </w:rPr>
        <w:t xml:space="preserve">. </w:t>
      </w:r>
    </w:p>
    <w:p w:rsidR="00154D38" w:rsidRDefault="001F1407" w:rsidP="00946EE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Серед інших моментів, які підкреслюють унікальне середовище навчання в музеї, можна назвати такі: </w:t>
      </w:r>
    </w:p>
    <w:p w:rsidR="00154D38" w:rsidRDefault="001F1407" w:rsidP="00154D38">
      <w:pPr>
        <w:pStyle w:val="a6"/>
        <w:numPr>
          <w:ilvl w:val="0"/>
          <w:numId w:val="1"/>
        </w:numPr>
        <w:spacing w:line="360" w:lineRule="auto"/>
        <w:jc w:val="both"/>
        <w:rPr>
          <w:rFonts w:asciiTheme="majorBidi" w:hAnsiTheme="majorBidi" w:cstheme="majorBidi"/>
          <w:sz w:val="28"/>
          <w:szCs w:val="28"/>
          <w:lang w:val="uk-UA"/>
        </w:rPr>
      </w:pPr>
      <w:r w:rsidRPr="00154D38">
        <w:rPr>
          <w:rFonts w:asciiTheme="majorBidi" w:hAnsiTheme="majorBidi" w:cstheme="majorBidi"/>
          <w:sz w:val="28"/>
          <w:szCs w:val="28"/>
          <w:lang w:val="uk-UA"/>
        </w:rPr>
        <w:t xml:space="preserve">музей </w:t>
      </w:r>
      <w:r w:rsidR="00154D38">
        <w:rPr>
          <w:rFonts w:asciiTheme="majorBidi" w:hAnsiTheme="majorBidi" w:cstheme="majorBidi"/>
          <w:sz w:val="28"/>
          <w:szCs w:val="28"/>
          <w:lang w:val="uk-UA"/>
        </w:rPr>
        <w:t xml:space="preserve">розрахований на </w:t>
      </w:r>
      <w:r w:rsidRPr="00154D38">
        <w:rPr>
          <w:rFonts w:asciiTheme="majorBidi" w:hAnsiTheme="majorBidi" w:cstheme="majorBidi"/>
          <w:sz w:val="28"/>
          <w:szCs w:val="28"/>
          <w:lang w:val="uk-UA"/>
        </w:rPr>
        <w:t>обслугову</w:t>
      </w:r>
      <w:r w:rsidR="00154D38">
        <w:rPr>
          <w:rFonts w:asciiTheme="majorBidi" w:hAnsiTheme="majorBidi" w:cstheme="majorBidi"/>
          <w:sz w:val="28"/>
          <w:szCs w:val="28"/>
          <w:lang w:val="uk-UA"/>
        </w:rPr>
        <w:t>вання</w:t>
      </w:r>
      <w:r w:rsidRPr="00154D38">
        <w:rPr>
          <w:rFonts w:asciiTheme="majorBidi" w:hAnsiTheme="majorBidi" w:cstheme="majorBidi"/>
          <w:sz w:val="28"/>
          <w:szCs w:val="28"/>
          <w:lang w:val="uk-UA"/>
        </w:rPr>
        <w:t xml:space="preserve"> відвідувачів різного віку з різними здібностями й різним рівнем знань; </w:t>
      </w:r>
    </w:p>
    <w:p w:rsidR="00154D38" w:rsidRDefault="001F1407" w:rsidP="00154D38">
      <w:pPr>
        <w:pStyle w:val="a6"/>
        <w:numPr>
          <w:ilvl w:val="0"/>
          <w:numId w:val="1"/>
        </w:numPr>
        <w:spacing w:line="360" w:lineRule="auto"/>
        <w:jc w:val="both"/>
        <w:rPr>
          <w:rFonts w:asciiTheme="majorBidi" w:hAnsiTheme="majorBidi" w:cstheme="majorBidi"/>
          <w:sz w:val="28"/>
          <w:szCs w:val="28"/>
          <w:lang w:val="uk-UA"/>
        </w:rPr>
      </w:pPr>
      <w:r w:rsidRPr="00154D38">
        <w:rPr>
          <w:rFonts w:asciiTheme="majorBidi" w:hAnsiTheme="majorBidi" w:cstheme="majorBidi"/>
          <w:sz w:val="28"/>
          <w:szCs w:val="28"/>
          <w:lang w:val="uk-UA"/>
        </w:rPr>
        <w:t>у</w:t>
      </w:r>
      <w:r w:rsidR="00154D38">
        <w:rPr>
          <w:rFonts w:asciiTheme="majorBidi" w:hAnsiTheme="majorBidi" w:cstheme="majorBidi"/>
          <w:sz w:val="28"/>
          <w:szCs w:val="28"/>
          <w:lang w:val="uk-UA"/>
        </w:rPr>
        <w:t xml:space="preserve"> </w:t>
      </w:r>
      <w:r w:rsidRPr="00154D38">
        <w:rPr>
          <w:rFonts w:asciiTheme="majorBidi" w:hAnsiTheme="majorBidi" w:cstheme="majorBidi"/>
          <w:sz w:val="28"/>
          <w:szCs w:val="28"/>
          <w:lang w:val="uk-UA"/>
        </w:rPr>
        <w:t xml:space="preserve">музейних залах на експозиції є постійні </w:t>
      </w:r>
      <w:r w:rsidR="00154D38">
        <w:rPr>
          <w:rFonts w:asciiTheme="majorBidi" w:hAnsiTheme="majorBidi" w:cstheme="majorBidi"/>
          <w:sz w:val="28"/>
          <w:szCs w:val="28"/>
          <w:lang w:val="uk-UA"/>
        </w:rPr>
        <w:t>«</w:t>
      </w:r>
      <w:r w:rsidRPr="00154D38">
        <w:rPr>
          <w:rFonts w:asciiTheme="majorBidi" w:hAnsiTheme="majorBidi" w:cstheme="majorBidi"/>
          <w:sz w:val="28"/>
          <w:szCs w:val="28"/>
          <w:lang w:val="uk-UA"/>
        </w:rPr>
        <w:t>зайві</w:t>
      </w:r>
      <w:r w:rsidR="00154D38">
        <w:rPr>
          <w:rFonts w:asciiTheme="majorBidi" w:hAnsiTheme="majorBidi" w:cstheme="majorBidi"/>
          <w:sz w:val="28"/>
          <w:szCs w:val="28"/>
          <w:lang w:val="uk-UA"/>
        </w:rPr>
        <w:t>»</w:t>
      </w:r>
      <w:r w:rsidRPr="00154D38">
        <w:rPr>
          <w:rFonts w:asciiTheme="majorBidi" w:hAnsiTheme="majorBidi" w:cstheme="majorBidi"/>
          <w:sz w:val="28"/>
          <w:szCs w:val="28"/>
          <w:lang w:val="uk-UA"/>
        </w:rPr>
        <w:t xml:space="preserve"> подразники (артефакти й фотографії, інші відвідувачі, шум, звук), що оточують відвідувачів навіть під час екскурсії</w:t>
      </w:r>
      <w:r w:rsidR="00154D38">
        <w:rPr>
          <w:rFonts w:asciiTheme="majorBidi" w:hAnsiTheme="majorBidi" w:cstheme="majorBidi"/>
          <w:sz w:val="28"/>
          <w:szCs w:val="28"/>
          <w:lang w:val="uk-UA"/>
        </w:rPr>
        <w:t xml:space="preserve"> (до речі, цю ж проблему маємо під час самостійного інтернет-пошуку студентів у процесі самостійної роботи)</w:t>
      </w:r>
      <w:r w:rsidRPr="00154D38">
        <w:rPr>
          <w:rFonts w:asciiTheme="majorBidi" w:hAnsiTheme="majorBidi" w:cstheme="majorBidi"/>
          <w:sz w:val="28"/>
          <w:szCs w:val="28"/>
          <w:lang w:val="uk-UA"/>
        </w:rPr>
        <w:t xml:space="preserve">; </w:t>
      </w:r>
    </w:p>
    <w:p w:rsidR="00154D38" w:rsidRDefault="001F1407" w:rsidP="00154D38">
      <w:pPr>
        <w:pStyle w:val="a6"/>
        <w:numPr>
          <w:ilvl w:val="0"/>
          <w:numId w:val="1"/>
        </w:numPr>
        <w:spacing w:line="360" w:lineRule="auto"/>
        <w:ind w:left="0" w:firstLine="709"/>
        <w:jc w:val="both"/>
        <w:rPr>
          <w:rFonts w:asciiTheme="majorBidi" w:hAnsiTheme="majorBidi" w:cstheme="majorBidi"/>
          <w:sz w:val="28"/>
          <w:szCs w:val="28"/>
          <w:lang w:val="uk-UA"/>
        </w:rPr>
      </w:pPr>
      <w:r w:rsidRPr="00154D38">
        <w:rPr>
          <w:rFonts w:asciiTheme="majorBidi" w:hAnsiTheme="majorBidi" w:cstheme="majorBidi"/>
          <w:sz w:val="28"/>
          <w:szCs w:val="28"/>
          <w:lang w:val="uk-UA"/>
        </w:rPr>
        <w:t xml:space="preserve"> відвідування музеїв може привести до набуття нового емоційного, фізичного та / або когнітивного досвіду [</w:t>
      </w:r>
      <w:r w:rsidR="00754CB5">
        <w:rPr>
          <w:rFonts w:asciiTheme="majorBidi" w:hAnsiTheme="majorBidi" w:cstheme="majorBidi"/>
          <w:sz w:val="28"/>
          <w:szCs w:val="28"/>
          <w:lang w:val="uk-UA"/>
        </w:rPr>
        <w:t>30</w:t>
      </w:r>
      <w:r w:rsidRPr="00154D38">
        <w:rPr>
          <w:rFonts w:asciiTheme="majorBidi" w:hAnsiTheme="majorBidi" w:cstheme="majorBidi"/>
          <w:sz w:val="28"/>
          <w:szCs w:val="28"/>
          <w:lang w:val="uk-UA"/>
        </w:rPr>
        <w:t xml:space="preserve">, с. </w:t>
      </w:r>
      <w:r w:rsidR="00754CB5">
        <w:rPr>
          <w:rFonts w:asciiTheme="majorBidi" w:hAnsiTheme="majorBidi" w:cstheme="majorBidi"/>
          <w:sz w:val="28"/>
          <w:szCs w:val="28"/>
          <w:lang w:val="uk-UA"/>
        </w:rPr>
        <w:t>1</w:t>
      </w:r>
      <w:r w:rsidRPr="00154D38">
        <w:rPr>
          <w:rFonts w:asciiTheme="majorBidi" w:hAnsiTheme="majorBidi" w:cstheme="majorBidi"/>
          <w:sz w:val="28"/>
          <w:szCs w:val="28"/>
          <w:lang w:val="uk-UA"/>
        </w:rPr>
        <w:t>4].</w:t>
      </w:r>
    </w:p>
    <w:p w:rsidR="00154D38" w:rsidRDefault="001F1407" w:rsidP="00154D38">
      <w:pPr>
        <w:spacing w:line="360" w:lineRule="auto"/>
        <w:ind w:firstLine="709"/>
        <w:jc w:val="both"/>
        <w:rPr>
          <w:rFonts w:asciiTheme="majorBidi" w:hAnsiTheme="majorBidi" w:cstheme="majorBidi"/>
          <w:sz w:val="28"/>
          <w:szCs w:val="28"/>
          <w:lang w:val="uk-UA"/>
        </w:rPr>
      </w:pPr>
      <w:r w:rsidRPr="00154D38">
        <w:rPr>
          <w:rFonts w:asciiTheme="majorBidi" w:hAnsiTheme="majorBidi" w:cstheme="majorBidi"/>
          <w:sz w:val="28"/>
          <w:szCs w:val="28"/>
          <w:lang w:val="uk-UA"/>
        </w:rPr>
        <w:t>Інтерактивні</w:t>
      </w:r>
      <w:r w:rsidR="00154D38">
        <w:rPr>
          <w:rFonts w:asciiTheme="majorBidi" w:hAnsiTheme="majorBidi" w:cstheme="majorBidi"/>
          <w:sz w:val="28"/>
          <w:szCs w:val="28"/>
          <w:lang w:val="uk-UA"/>
        </w:rPr>
        <w:t xml:space="preserve"> </w:t>
      </w:r>
      <w:r w:rsidRPr="00154D38">
        <w:rPr>
          <w:rFonts w:asciiTheme="majorBidi" w:hAnsiTheme="majorBidi" w:cstheme="majorBidi"/>
          <w:sz w:val="28"/>
          <w:szCs w:val="28"/>
          <w:lang w:val="uk-UA"/>
        </w:rPr>
        <w:t>функції</w:t>
      </w:r>
      <w:r w:rsidR="00154D38">
        <w:rPr>
          <w:rFonts w:asciiTheme="majorBidi" w:hAnsiTheme="majorBidi" w:cstheme="majorBidi"/>
          <w:sz w:val="28"/>
          <w:szCs w:val="28"/>
          <w:lang w:val="uk-UA"/>
        </w:rPr>
        <w:t xml:space="preserve"> </w:t>
      </w:r>
      <w:r w:rsidRPr="00154D38">
        <w:rPr>
          <w:rFonts w:asciiTheme="majorBidi" w:hAnsiTheme="majorBidi" w:cstheme="majorBidi"/>
          <w:sz w:val="28"/>
          <w:szCs w:val="28"/>
          <w:lang w:val="uk-UA"/>
        </w:rPr>
        <w:t xml:space="preserve">музею </w:t>
      </w:r>
      <w:r w:rsidR="00154D38">
        <w:rPr>
          <w:rFonts w:asciiTheme="majorBidi" w:hAnsiTheme="majorBidi" w:cstheme="majorBidi"/>
          <w:sz w:val="28"/>
          <w:szCs w:val="28"/>
          <w:lang w:val="uk-UA"/>
        </w:rPr>
        <w:t xml:space="preserve">також сприяють тому, що він </w:t>
      </w:r>
      <w:r w:rsidRPr="00154D38">
        <w:rPr>
          <w:rFonts w:asciiTheme="majorBidi" w:hAnsiTheme="majorBidi" w:cstheme="majorBidi"/>
          <w:sz w:val="28"/>
          <w:szCs w:val="28"/>
          <w:lang w:val="uk-UA"/>
        </w:rPr>
        <w:t>мож</w:t>
      </w:r>
      <w:r w:rsidR="00154D38">
        <w:rPr>
          <w:rFonts w:asciiTheme="majorBidi" w:hAnsiTheme="majorBidi" w:cstheme="majorBidi"/>
          <w:sz w:val="28"/>
          <w:szCs w:val="28"/>
          <w:lang w:val="uk-UA"/>
        </w:rPr>
        <w:t>е</w:t>
      </w:r>
      <w:r w:rsidRPr="00154D38">
        <w:rPr>
          <w:rFonts w:asciiTheme="majorBidi" w:hAnsiTheme="majorBidi" w:cstheme="majorBidi"/>
          <w:sz w:val="28"/>
          <w:szCs w:val="28"/>
          <w:lang w:val="uk-UA"/>
        </w:rPr>
        <w:t xml:space="preserve"> слу</w:t>
      </w:r>
      <w:r w:rsidR="00154D38">
        <w:rPr>
          <w:rFonts w:asciiTheme="majorBidi" w:hAnsiTheme="majorBidi" w:cstheme="majorBidi"/>
          <w:sz w:val="28"/>
          <w:szCs w:val="28"/>
          <w:lang w:val="uk-UA"/>
        </w:rPr>
        <w:t>гува</w:t>
      </w:r>
      <w:r w:rsidRPr="00154D38">
        <w:rPr>
          <w:rFonts w:asciiTheme="majorBidi" w:hAnsiTheme="majorBidi" w:cstheme="majorBidi"/>
          <w:sz w:val="28"/>
          <w:szCs w:val="28"/>
          <w:lang w:val="uk-UA"/>
        </w:rPr>
        <w:t xml:space="preserve">ти науковою й творчою лабораторією для навчання практично всім професіям у гуманітарній сфері. </w:t>
      </w:r>
      <w:r w:rsidR="00154D38">
        <w:rPr>
          <w:rFonts w:asciiTheme="majorBidi" w:hAnsiTheme="majorBidi" w:cstheme="majorBidi"/>
          <w:sz w:val="28"/>
          <w:szCs w:val="28"/>
          <w:lang w:val="uk-UA"/>
        </w:rPr>
        <w:t>Зокрема, ми бачимо його значний потенціал при підготовці вчителя найрізноманітніших спеціальностей.</w:t>
      </w:r>
    </w:p>
    <w:p w:rsidR="00CD21A7" w:rsidRDefault="006108FC" w:rsidP="00CD21A7">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Цікавою на сьогодні також є концепція так званого динамічного музею, коли відбувається </w:t>
      </w:r>
      <w:r w:rsidR="00CD21A7">
        <w:rPr>
          <w:rFonts w:asciiTheme="majorBidi" w:hAnsiTheme="majorBidi" w:cstheme="majorBidi"/>
          <w:sz w:val="28"/>
          <w:szCs w:val="28"/>
          <w:lang w:val="uk-UA"/>
        </w:rPr>
        <w:t>«</w:t>
      </w:r>
      <w:r w:rsidRPr="00283418">
        <w:rPr>
          <w:rFonts w:asciiTheme="majorBidi" w:hAnsiTheme="majorBidi" w:cstheme="majorBidi"/>
          <w:sz w:val="28"/>
          <w:szCs w:val="28"/>
          <w:lang w:val="uk-UA"/>
        </w:rPr>
        <w:t>перенесення центру уваги музеїв з предмета на суспільство</w:t>
      </w:r>
      <w:r w:rsidR="00CD21A7">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754CB5">
        <w:rPr>
          <w:rFonts w:asciiTheme="majorBidi" w:hAnsiTheme="majorBidi" w:cstheme="majorBidi"/>
          <w:sz w:val="28"/>
          <w:szCs w:val="28"/>
          <w:lang w:val="uk-UA"/>
        </w:rPr>
        <w:t>63</w:t>
      </w:r>
      <w:r w:rsidRPr="00283418">
        <w:rPr>
          <w:rFonts w:asciiTheme="majorBidi" w:hAnsiTheme="majorBidi" w:cstheme="majorBidi"/>
          <w:sz w:val="28"/>
          <w:szCs w:val="28"/>
          <w:lang w:val="uk-UA"/>
        </w:rPr>
        <w:t>].</w:t>
      </w:r>
    </w:p>
    <w:p w:rsidR="006108FC" w:rsidRDefault="00CD21A7"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lastRenderedPageBreak/>
        <w:t>Зазначена концепція базується на усвідомленні</w:t>
      </w:r>
      <w:r w:rsidR="006108FC" w:rsidRPr="00CD21A7">
        <w:rPr>
          <w:rFonts w:asciiTheme="majorBidi" w:hAnsiTheme="majorBidi" w:cstheme="majorBidi"/>
          <w:sz w:val="28"/>
          <w:szCs w:val="28"/>
          <w:lang w:val="uk-UA"/>
        </w:rPr>
        <w:t>, що у сучасному світі культура відіграє дедалі вагомішу роль не лише у соціально-політичному, але й у економічному розвитку. Це, зокрема, пов’язано з постіндустріальним типом економіки, коли інформація та враження стають товаром, а також із так званою «революцією дозвілля».</w:t>
      </w:r>
    </w:p>
    <w:p w:rsidR="006108FC" w:rsidRPr="00CD21A7"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Як засвідчують статистичні дослідження</w:t>
      </w:r>
      <w:r w:rsidR="00CD21A7">
        <w:rPr>
          <w:rFonts w:asciiTheme="majorBidi" w:hAnsiTheme="majorBidi" w:cstheme="majorBidi"/>
          <w:sz w:val="28"/>
          <w:szCs w:val="28"/>
          <w:lang w:val="uk-UA"/>
        </w:rPr>
        <w:t xml:space="preserve"> [</w:t>
      </w:r>
      <w:r w:rsidR="00754CB5">
        <w:rPr>
          <w:rFonts w:asciiTheme="majorBidi" w:hAnsiTheme="majorBidi" w:cstheme="majorBidi"/>
          <w:sz w:val="28"/>
          <w:szCs w:val="28"/>
          <w:lang w:val="uk-UA"/>
        </w:rPr>
        <w:t>63</w:t>
      </w:r>
      <w:r w:rsidR="00CD21A7">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у мешканців сучасних міст протягом останнього десятиліття зростає обсяг вільного часу і </w:t>
      </w:r>
      <w:r w:rsidR="00CD21A7">
        <w:rPr>
          <w:rFonts w:asciiTheme="majorBidi" w:hAnsiTheme="majorBidi" w:cstheme="majorBidi"/>
          <w:sz w:val="28"/>
          <w:szCs w:val="28"/>
          <w:lang w:val="uk-UA"/>
        </w:rPr>
        <w:t xml:space="preserve">так само </w:t>
      </w:r>
      <w:r w:rsidRPr="00CD21A7">
        <w:rPr>
          <w:rFonts w:asciiTheme="majorBidi" w:hAnsiTheme="majorBidi" w:cstheme="majorBidi"/>
          <w:sz w:val="28"/>
          <w:szCs w:val="28"/>
          <w:lang w:val="uk-UA"/>
        </w:rPr>
        <w:t xml:space="preserve">зростає потреба його змістового наповнення. У відповідь на можливість більше часу витрачати на дозвілля виник сектор творчої економіки (або «економіки вражень»), який формується на </w:t>
      </w:r>
      <w:r w:rsidR="00CD21A7">
        <w:rPr>
          <w:rFonts w:asciiTheme="majorBidi" w:hAnsiTheme="majorBidi" w:cstheme="majorBidi"/>
          <w:sz w:val="28"/>
          <w:szCs w:val="28"/>
          <w:lang w:val="uk-UA"/>
        </w:rPr>
        <w:t>дотичній</w:t>
      </w:r>
      <w:r w:rsidRPr="00CD21A7">
        <w:rPr>
          <w:rFonts w:asciiTheme="majorBidi" w:hAnsiTheme="majorBidi" w:cstheme="majorBidi"/>
          <w:sz w:val="28"/>
          <w:szCs w:val="28"/>
          <w:lang w:val="uk-UA"/>
        </w:rPr>
        <w:t xml:space="preserve"> класичної «чистої» комерції та «чистої» культури. Експерти констатують, що у сьогоднішніх міст, регіонів і цілих країн є один головний ресурс </w:t>
      </w:r>
      <w:r w:rsidR="00CD21A7">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мешканці, або людський капітал: їхня талановитість, майстерність, винахідливість, прагнення, мотивації, уява й творчість, оскільки колишні місцеві фактори, зокрема, сировинні ресурси</w:t>
      </w:r>
      <w:r w:rsidR="00CD21A7">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втрачають своє значення.</w:t>
      </w:r>
    </w:p>
    <w:p w:rsidR="006108FC" w:rsidRPr="00CD21A7"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Відповідно, стає нормою ревіталізація промислових зон і перетворення їх на багатофункціональні культурні центри, націлені на змістовне та якісне дозвілля.</w:t>
      </w:r>
    </w:p>
    <w:p w:rsidR="003B33B1"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У тому ж напрямку рухаються і музеї, орієнтуючись на реальні пізнавальні потреби і емоційні запити суспільства, на родинне дозвілля. Це, зокрема, позначається на форматі новостворених музеїв, </w:t>
      </w:r>
      <w:r w:rsidR="00CD21A7">
        <w:rPr>
          <w:rFonts w:asciiTheme="majorBidi" w:hAnsiTheme="majorBidi" w:cstheme="majorBidi"/>
          <w:sz w:val="28"/>
          <w:szCs w:val="28"/>
          <w:lang w:val="uk-UA"/>
        </w:rPr>
        <w:t>де</w:t>
      </w:r>
      <w:r w:rsidRPr="00CD21A7">
        <w:rPr>
          <w:rFonts w:asciiTheme="majorBidi" w:hAnsiTheme="majorBidi" w:cstheme="majorBidi"/>
          <w:sz w:val="28"/>
          <w:szCs w:val="28"/>
          <w:lang w:val="uk-UA"/>
        </w:rPr>
        <w:t xml:space="preserve"> все частіше предметом показу стає не історія і раритети, а сучасність, погляд на яку запропоновано з найнесподіваніших ракурсів, повсякденність, уявлення, мрії, ілюзії і навіть сновидіння. Так, із 1642 музеїв Сполучених Штатів, розміщених на консолідованому web-ресурсі ICOM, до історичного профілю належать 602; до наукового </w:t>
      </w:r>
      <w:r w:rsidR="003B33B1">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166; мистецького (художнього)</w:t>
      </w:r>
      <w:r w:rsidR="003B33B1">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технічного (в тому числі й історія певних технологій і новацій) </w:t>
      </w:r>
      <w:r w:rsidR="003B33B1">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125; дитячих </w:t>
      </w:r>
      <w:r w:rsidR="003B33B1">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45; мультидисциплінарного </w:t>
      </w:r>
      <w:r w:rsidR="003B33B1">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129, змішаного типу </w:t>
      </w:r>
      <w:r w:rsidR="003B33B1">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154</w:t>
      </w:r>
      <w:r w:rsidR="003B33B1">
        <w:rPr>
          <w:rFonts w:asciiTheme="majorBidi" w:hAnsiTheme="majorBidi" w:cstheme="majorBidi"/>
          <w:sz w:val="28"/>
          <w:szCs w:val="28"/>
          <w:lang w:val="uk-UA"/>
        </w:rPr>
        <w:t xml:space="preserve"> (рис. 1.2)</w:t>
      </w:r>
      <w:r w:rsidRPr="00CD21A7">
        <w:rPr>
          <w:rFonts w:asciiTheme="majorBidi" w:hAnsiTheme="majorBidi" w:cstheme="majorBidi"/>
          <w:sz w:val="28"/>
          <w:szCs w:val="28"/>
          <w:lang w:val="uk-UA"/>
        </w:rPr>
        <w:t xml:space="preserve">. Причому найвідвідуванішими є природничі й технологічні музеї. </w:t>
      </w:r>
    </w:p>
    <w:p w:rsidR="003B33B1" w:rsidRDefault="003B33B1" w:rsidP="00CD21A7">
      <w:pPr>
        <w:spacing w:line="360" w:lineRule="auto"/>
        <w:ind w:firstLine="720"/>
        <w:jc w:val="both"/>
        <w:rPr>
          <w:rFonts w:asciiTheme="majorBidi" w:hAnsiTheme="majorBidi" w:cstheme="majorBidi"/>
          <w:sz w:val="28"/>
          <w:szCs w:val="28"/>
          <w:lang w:val="uk-UA"/>
        </w:rPr>
      </w:pPr>
      <w:r>
        <w:rPr>
          <w:rFonts w:asciiTheme="majorBidi" w:hAnsiTheme="majorBidi" w:cstheme="majorBidi"/>
          <w:noProof/>
          <w:sz w:val="28"/>
          <w:szCs w:val="28"/>
          <w:lang w:eastAsia="ru-RU"/>
        </w:rPr>
        <w:lastRenderedPageBreak/>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33B1" w:rsidRDefault="003B33B1" w:rsidP="00CD21A7">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Рис. 1.2. Види музеїв у сучасних Сполучених Штатах Америки</w:t>
      </w:r>
    </w:p>
    <w:p w:rsidR="006108FC" w:rsidRPr="00CD21A7"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Подібна ситуація в Німеччині, де налічується близько 70 музеїв технічного профілю. У секторі музейних інституцій художнього профілю — бум музеїв сучасного мистецтва, які засадничо створюються як комплексні арт-центри, що поєднують і збирацьку, і промоційну, і аналітичну функції. Одним із перших музейних закладів такого типу став Центр Помпіду в Парижі.</w:t>
      </w:r>
    </w:p>
    <w:p w:rsidR="006108FC" w:rsidRPr="00CD21A7"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В українському музейному ландшафті </w:t>
      </w:r>
      <w:r w:rsidR="00501DBA">
        <w:rPr>
          <w:rFonts w:asciiTheme="majorBidi" w:hAnsiTheme="majorBidi" w:cstheme="majorBidi"/>
          <w:sz w:val="28"/>
          <w:szCs w:val="28"/>
          <w:lang w:val="uk-UA"/>
        </w:rPr>
        <w:t>на кінець минулого десятиліття переважав</w:t>
      </w:r>
      <w:r w:rsidRPr="00CD21A7">
        <w:rPr>
          <w:rFonts w:asciiTheme="majorBidi" w:hAnsiTheme="majorBidi" w:cstheme="majorBidi"/>
          <w:sz w:val="28"/>
          <w:szCs w:val="28"/>
          <w:lang w:val="uk-UA"/>
        </w:rPr>
        <w:t xml:space="preserve"> історичний і краєзнавчий профіль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відповідно 140 і 146 музеїв із 458; технічних ми маємо аж 2 музеї; природничих можна буквально перелічити на пальцях однієї руки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5; художніх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73 (а це, як свідчить статистика, найвідвідуваніша туристами категорія музеїв); літературних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45; етнографічних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8; галузевих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6; інших (тобто «змішаного типу») </w:t>
      </w:r>
      <w:r w:rsidR="00501DBA">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11</w:t>
      </w:r>
      <w:r w:rsidR="00501DBA">
        <w:rPr>
          <w:rFonts w:asciiTheme="majorBidi" w:hAnsiTheme="majorBidi" w:cstheme="majorBidi"/>
          <w:sz w:val="28"/>
          <w:szCs w:val="28"/>
          <w:lang w:val="uk-UA"/>
        </w:rPr>
        <w:t xml:space="preserve"> (дані М. Скиби [</w:t>
      </w:r>
      <w:r w:rsidR="00754CB5">
        <w:rPr>
          <w:rFonts w:asciiTheme="majorBidi" w:hAnsiTheme="majorBidi" w:cstheme="majorBidi"/>
          <w:sz w:val="28"/>
          <w:szCs w:val="28"/>
          <w:lang w:val="uk-UA"/>
        </w:rPr>
        <w:t>63</w:t>
      </w:r>
      <w:r w:rsidR="00501DBA">
        <w:rPr>
          <w:rFonts w:asciiTheme="majorBidi" w:hAnsiTheme="majorBidi" w:cstheme="majorBidi"/>
          <w:sz w:val="28"/>
          <w:szCs w:val="28"/>
          <w:lang w:val="uk-UA"/>
        </w:rPr>
        <w:t>], 2009)</w:t>
      </w:r>
      <w:r w:rsidRPr="00CD21A7">
        <w:rPr>
          <w:rFonts w:asciiTheme="majorBidi" w:hAnsiTheme="majorBidi" w:cstheme="majorBidi"/>
          <w:sz w:val="28"/>
          <w:szCs w:val="28"/>
          <w:lang w:val="uk-UA"/>
        </w:rPr>
        <w:t>.</w:t>
      </w:r>
      <w:r w:rsidR="00501DBA">
        <w:rPr>
          <w:rFonts w:asciiTheme="majorBidi" w:hAnsiTheme="majorBidi" w:cstheme="majorBidi"/>
          <w:sz w:val="28"/>
          <w:szCs w:val="28"/>
          <w:lang w:val="uk-UA"/>
        </w:rPr>
        <w:t xml:space="preserve"> На жаль, новішої достатньо узагальненої інформації знайти не вдалося.</w:t>
      </w:r>
    </w:p>
    <w:p w:rsidR="00501DBA" w:rsidRDefault="00501DBA" w:rsidP="00CD21A7">
      <w:pPr>
        <w:spacing w:line="360" w:lineRule="auto"/>
        <w:ind w:firstLine="720"/>
        <w:jc w:val="both"/>
        <w:rPr>
          <w:rFonts w:asciiTheme="majorBidi" w:hAnsiTheme="majorBidi" w:cstheme="majorBidi"/>
          <w:sz w:val="28"/>
          <w:szCs w:val="28"/>
          <w:lang w:val="uk-UA"/>
        </w:rPr>
      </w:pPr>
      <w:r>
        <w:rPr>
          <w:rFonts w:asciiTheme="majorBidi" w:hAnsiTheme="majorBidi" w:cstheme="majorBidi"/>
          <w:noProof/>
          <w:sz w:val="28"/>
          <w:szCs w:val="28"/>
          <w:lang w:eastAsia="ru-RU"/>
        </w:rPr>
        <w:lastRenderedPageBreak/>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1DBA" w:rsidRDefault="00501DBA" w:rsidP="00501DBA">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Рис. 1.2. Види музеїв у сучасній Україні</w:t>
      </w:r>
    </w:p>
    <w:p w:rsidR="006108FC" w:rsidRPr="00CD21A7"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Формула музейної гостинності, за допомогою якої сучасні музеї </w:t>
      </w:r>
      <w:r w:rsidR="00292244">
        <w:rPr>
          <w:rFonts w:asciiTheme="majorBidi" w:hAnsiTheme="majorBidi" w:cstheme="majorBidi"/>
          <w:sz w:val="28"/>
          <w:szCs w:val="28"/>
          <w:lang w:val="uk-UA"/>
        </w:rPr>
        <w:t xml:space="preserve">у світовому просторі </w:t>
      </w:r>
      <w:r w:rsidRPr="00CD21A7">
        <w:rPr>
          <w:rFonts w:asciiTheme="majorBidi" w:hAnsiTheme="majorBidi" w:cstheme="majorBidi"/>
          <w:sz w:val="28"/>
          <w:szCs w:val="28"/>
          <w:lang w:val="uk-UA"/>
        </w:rPr>
        <w:t xml:space="preserve">досить успішно конкурують на ринку послуг із дозвілля, навчання, як правило, включає інформаційну вітальню, навчальні аудиторії, бібліотеку, дитячу ігрову кімнату, кав’ярню або ресторацію, музейну крамницю (з багатим асортиментом друкованої продукції, авторських виробів, сувенірів, </w:t>
      </w:r>
      <w:r w:rsidR="00292244">
        <w:rPr>
          <w:rFonts w:asciiTheme="majorBidi" w:hAnsiTheme="majorBidi" w:cstheme="majorBidi"/>
          <w:sz w:val="28"/>
          <w:szCs w:val="28"/>
          <w:lang w:val="uk-UA"/>
        </w:rPr>
        <w:t>у</w:t>
      </w:r>
      <w:r w:rsidRPr="00CD21A7">
        <w:rPr>
          <w:rFonts w:asciiTheme="majorBidi" w:hAnsiTheme="majorBidi" w:cstheme="majorBidi"/>
          <w:sz w:val="28"/>
          <w:szCs w:val="28"/>
          <w:lang w:val="uk-UA"/>
        </w:rPr>
        <w:t xml:space="preserve"> яких відображено специфіку музею та його колекції), кіноклуб. Зорієнтованість музе</w:t>
      </w:r>
      <w:r w:rsidR="00292244">
        <w:rPr>
          <w:rFonts w:asciiTheme="majorBidi" w:hAnsiTheme="majorBidi" w:cstheme="majorBidi"/>
          <w:sz w:val="28"/>
          <w:szCs w:val="28"/>
          <w:lang w:val="uk-UA"/>
        </w:rPr>
        <w:t>йних послуг</w:t>
      </w:r>
      <w:r w:rsidRPr="00CD21A7">
        <w:rPr>
          <w:rFonts w:asciiTheme="majorBidi" w:hAnsiTheme="majorBidi" w:cstheme="majorBidi"/>
          <w:sz w:val="28"/>
          <w:szCs w:val="28"/>
          <w:lang w:val="uk-UA"/>
        </w:rPr>
        <w:t xml:space="preserve"> на задоволення реальних пізнавальних потреб і емоційне задоволення дозволяє музеям розширювати аудиторію і, таким чином, отримувати додаткові фінансові надходження.</w:t>
      </w:r>
    </w:p>
    <w:p w:rsidR="006108FC" w:rsidRPr="00CD21A7" w:rsidRDefault="006108FC" w:rsidP="00292244">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Українським музейникам про таке залишається лише мріяти, адже коштів не вистачає навіть утримання в належному стані приміщень. </w:t>
      </w:r>
      <w:r w:rsidR="00292244">
        <w:rPr>
          <w:rFonts w:asciiTheme="majorBidi" w:hAnsiTheme="majorBidi" w:cstheme="majorBidi"/>
          <w:sz w:val="28"/>
          <w:szCs w:val="28"/>
          <w:lang w:val="uk-UA"/>
        </w:rPr>
        <w:t>Як свідчить М. Скиба [</w:t>
      </w:r>
      <w:r w:rsidR="00754CB5">
        <w:rPr>
          <w:rFonts w:asciiTheme="majorBidi" w:hAnsiTheme="majorBidi" w:cstheme="majorBidi"/>
          <w:sz w:val="28"/>
          <w:szCs w:val="28"/>
          <w:lang w:val="uk-UA"/>
        </w:rPr>
        <w:t>63</w:t>
      </w:r>
      <w:r w:rsidR="00292244">
        <w:rPr>
          <w:rFonts w:asciiTheme="majorBidi" w:hAnsiTheme="majorBidi" w:cstheme="majorBidi"/>
          <w:sz w:val="28"/>
          <w:szCs w:val="28"/>
          <w:lang w:val="uk-UA"/>
        </w:rPr>
        <w:t>], б</w:t>
      </w:r>
      <w:r w:rsidRPr="00CD21A7">
        <w:rPr>
          <w:rFonts w:asciiTheme="majorBidi" w:hAnsiTheme="majorBidi" w:cstheme="majorBidi"/>
          <w:sz w:val="28"/>
          <w:szCs w:val="28"/>
          <w:lang w:val="uk-UA"/>
        </w:rPr>
        <w:t>ільшість музейних установ розміщена у так званих «пристосованих», а насправді мало придатних для музейної діяльності будівлях і приміщеннях Із тих 2382 будівель близько 1186 (49,8%) потребують капітального ремонту.</w:t>
      </w:r>
      <w:r w:rsidR="00292244">
        <w:rPr>
          <w:rFonts w:asciiTheme="majorBidi" w:hAnsiTheme="majorBidi" w:cstheme="majorBidi"/>
          <w:sz w:val="28"/>
          <w:szCs w:val="28"/>
          <w:lang w:val="uk-UA"/>
        </w:rPr>
        <w:t xml:space="preserve"> </w:t>
      </w:r>
      <w:r w:rsidRPr="00CD21A7">
        <w:rPr>
          <w:rFonts w:asciiTheme="majorBidi" w:hAnsiTheme="majorBidi" w:cstheme="majorBidi"/>
          <w:sz w:val="28"/>
          <w:szCs w:val="28"/>
          <w:lang w:val="uk-UA"/>
        </w:rPr>
        <w:t xml:space="preserve">Аналіз умов зберігання музейних колекцій (температурно-вологісний, світловий режими) показав, що у 82,5% музеїв параметри мікроклімату не відповідають нормативним. Отже дуже нагальним є питання технічного оснащення приміщень, де зберігаються </w:t>
      </w:r>
      <w:r w:rsidRPr="00CD21A7">
        <w:rPr>
          <w:rFonts w:asciiTheme="majorBidi" w:hAnsiTheme="majorBidi" w:cstheme="majorBidi"/>
          <w:sz w:val="28"/>
          <w:szCs w:val="28"/>
          <w:lang w:val="uk-UA"/>
        </w:rPr>
        <w:lastRenderedPageBreak/>
        <w:t xml:space="preserve">фонди. Між тим левова частка бюджетних асигнувань, що виділяться на музеї </w:t>
      </w:r>
      <w:r w:rsidR="00292244">
        <w:rPr>
          <w:rFonts w:asciiTheme="majorBidi" w:hAnsiTheme="majorBidi" w:cstheme="majorBidi"/>
          <w:sz w:val="28"/>
          <w:szCs w:val="28"/>
          <w:lang w:val="uk-UA"/>
        </w:rPr>
        <w:t>–</w:t>
      </w:r>
      <w:r w:rsidRPr="00CD21A7">
        <w:rPr>
          <w:rFonts w:asciiTheme="majorBidi" w:hAnsiTheme="majorBidi" w:cstheme="majorBidi"/>
          <w:sz w:val="28"/>
          <w:szCs w:val="28"/>
          <w:lang w:val="uk-UA"/>
        </w:rPr>
        <w:t xml:space="preserve"> це так звані видатки споживання: заробітна платня, охорона, комунальні послуги.</w:t>
      </w:r>
    </w:p>
    <w:p w:rsidR="006108FC" w:rsidRPr="00CD21A7" w:rsidRDefault="006108FC" w:rsidP="00CD21A7">
      <w:pPr>
        <w:spacing w:line="360" w:lineRule="auto"/>
        <w:ind w:firstLine="720"/>
        <w:jc w:val="both"/>
        <w:rPr>
          <w:rFonts w:asciiTheme="majorBidi" w:hAnsiTheme="majorBidi" w:cstheme="majorBidi"/>
          <w:sz w:val="28"/>
          <w:szCs w:val="28"/>
          <w:lang w:val="uk-UA"/>
        </w:rPr>
      </w:pPr>
      <w:r w:rsidRPr="00CD21A7">
        <w:rPr>
          <w:rFonts w:asciiTheme="majorBidi" w:hAnsiTheme="majorBidi" w:cstheme="majorBidi"/>
          <w:sz w:val="28"/>
          <w:szCs w:val="28"/>
          <w:lang w:val="uk-UA"/>
        </w:rPr>
        <w:t>У такій ситуації, здавалося б, цілком очевидно, що нам потрібні інтерактивні музеї нового типу, і якщо вже вкладати кошти в їхн</w:t>
      </w:r>
      <w:r w:rsidR="00292244">
        <w:rPr>
          <w:rFonts w:asciiTheme="majorBidi" w:hAnsiTheme="majorBidi" w:cstheme="majorBidi"/>
          <w:sz w:val="28"/>
          <w:szCs w:val="28"/>
          <w:lang w:val="uk-UA"/>
        </w:rPr>
        <w:t>є</w:t>
      </w:r>
      <w:r w:rsidRPr="00CD21A7">
        <w:rPr>
          <w:rFonts w:asciiTheme="majorBidi" w:hAnsiTheme="majorBidi" w:cstheme="majorBidi"/>
          <w:sz w:val="28"/>
          <w:szCs w:val="28"/>
          <w:lang w:val="uk-UA"/>
        </w:rPr>
        <w:t xml:space="preserve"> створення, то із залученням досвіду успішних культурних центрів.</w:t>
      </w:r>
      <w:r w:rsidR="00292244">
        <w:rPr>
          <w:rFonts w:asciiTheme="majorBidi" w:hAnsiTheme="majorBidi" w:cstheme="majorBidi"/>
          <w:sz w:val="28"/>
          <w:szCs w:val="28"/>
          <w:lang w:val="uk-UA"/>
        </w:rPr>
        <w:t xml:space="preserve"> Проте, на наш погляд, не варто відмовлятися і від багатого досвіду, музейницьких традицій, що існують в Україні. Тож оптимальним варіантом бачиться поступове поєднання цих видів музеїв у нашому освітньому просторі.</w:t>
      </w:r>
    </w:p>
    <w:p w:rsidR="00CD21A7" w:rsidRDefault="00CD21A7" w:rsidP="00CD21A7">
      <w:pPr>
        <w:spacing w:line="360" w:lineRule="auto"/>
        <w:ind w:firstLine="720"/>
        <w:jc w:val="both"/>
        <w:rPr>
          <w:rFonts w:asciiTheme="majorBidi" w:hAnsiTheme="majorBidi" w:cstheme="majorBidi"/>
          <w:sz w:val="28"/>
          <w:szCs w:val="28"/>
          <w:lang w:val="uk-UA"/>
        </w:rPr>
      </w:pPr>
      <w:r w:rsidRPr="00154D38">
        <w:rPr>
          <w:rFonts w:asciiTheme="majorBidi" w:hAnsiTheme="majorBidi" w:cstheme="majorBidi"/>
          <w:sz w:val="28"/>
          <w:szCs w:val="28"/>
          <w:lang w:val="uk-UA"/>
        </w:rPr>
        <w:t xml:space="preserve">Інформаційне суспільство сприяє актуалізації будь-якої форми музейної діяльності для різних категорій населення, організації наукових досліджень. </w:t>
      </w:r>
      <w:r>
        <w:rPr>
          <w:rFonts w:asciiTheme="majorBidi" w:hAnsiTheme="majorBidi" w:cstheme="majorBidi"/>
          <w:sz w:val="28"/>
          <w:szCs w:val="28"/>
          <w:lang w:val="uk-UA"/>
        </w:rPr>
        <w:t>«</w:t>
      </w:r>
      <w:r w:rsidRPr="00154D38">
        <w:rPr>
          <w:rFonts w:asciiTheme="majorBidi" w:hAnsiTheme="majorBidi" w:cstheme="majorBidi"/>
          <w:sz w:val="28"/>
          <w:szCs w:val="28"/>
          <w:lang w:val="uk-UA"/>
        </w:rPr>
        <w:t>Суспільство знань</w:t>
      </w:r>
      <w:r>
        <w:rPr>
          <w:rFonts w:asciiTheme="majorBidi" w:hAnsiTheme="majorBidi" w:cstheme="majorBidi"/>
          <w:sz w:val="28"/>
          <w:szCs w:val="28"/>
          <w:lang w:val="uk-UA"/>
        </w:rPr>
        <w:t>»</w:t>
      </w:r>
      <w:r w:rsidRPr="00154D38">
        <w:rPr>
          <w:rFonts w:asciiTheme="majorBidi" w:hAnsiTheme="majorBidi" w:cstheme="majorBidi"/>
          <w:sz w:val="28"/>
          <w:szCs w:val="28"/>
          <w:lang w:val="uk-UA"/>
        </w:rPr>
        <w:t xml:space="preserve"> в епоху</w:t>
      </w:r>
      <w:r>
        <w:rPr>
          <w:rFonts w:asciiTheme="majorBidi" w:hAnsiTheme="majorBidi" w:cstheme="majorBidi"/>
          <w:sz w:val="28"/>
          <w:szCs w:val="28"/>
          <w:lang w:val="uk-UA"/>
        </w:rPr>
        <w:t xml:space="preserve"> </w:t>
      </w:r>
      <w:r w:rsidRPr="00154D38">
        <w:rPr>
          <w:rFonts w:asciiTheme="majorBidi" w:hAnsiTheme="majorBidi" w:cstheme="majorBidi"/>
          <w:sz w:val="28"/>
          <w:szCs w:val="28"/>
          <w:lang w:val="uk-UA"/>
        </w:rPr>
        <w:t>інформаційних технологій припускає, що набуття й застосування знань є ключовим фактором розвитку та співробітництва людей із різних соціальних груп. Музей є потужним інструментом для розширення культурного та освітнього простору через зразки матеріальної та духовної культури, а культура розуміється як соціальне явище, що виходить за межі традиційних аспектів освіти та навчання. Посилення ролі неформальної освіти та значення музеїв сприяють нормалізації людських стосунків, розробці спільних норм та цінностей, принципів поведінки, які є вагомим внеском у розвиток людства [</w:t>
      </w:r>
      <w:r w:rsidR="00754CB5">
        <w:rPr>
          <w:rFonts w:asciiTheme="majorBidi" w:hAnsiTheme="majorBidi" w:cstheme="majorBidi"/>
          <w:sz w:val="28"/>
          <w:szCs w:val="28"/>
          <w:lang w:val="uk-UA"/>
        </w:rPr>
        <w:t>9</w:t>
      </w:r>
      <w:r w:rsidRPr="00154D38">
        <w:rPr>
          <w:rFonts w:asciiTheme="majorBidi" w:hAnsiTheme="majorBidi" w:cstheme="majorBidi"/>
          <w:sz w:val="28"/>
          <w:szCs w:val="28"/>
          <w:lang w:val="uk-UA"/>
        </w:rPr>
        <w:t>, с. 412].</w:t>
      </w:r>
    </w:p>
    <w:p w:rsidR="00CD21A7" w:rsidRDefault="00CD21A7" w:rsidP="00CD21A7">
      <w:pPr>
        <w:spacing w:line="360" w:lineRule="auto"/>
        <w:ind w:firstLine="709"/>
        <w:jc w:val="both"/>
        <w:rPr>
          <w:rFonts w:asciiTheme="majorBidi" w:hAnsiTheme="majorBidi" w:cstheme="majorBidi"/>
          <w:sz w:val="28"/>
          <w:szCs w:val="28"/>
          <w:lang w:val="uk-UA"/>
        </w:rPr>
      </w:pPr>
      <w:r w:rsidRPr="00154D38">
        <w:rPr>
          <w:rFonts w:asciiTheme="majorBidi" w:hAnsiTheme="majorBidi" w:cstheme="majorBidi"/>
          <w:sz w:val="28"/>
          <w:szCs w:val="28"/>
          <w:lang w:val="uk-UA"/>
        </w:rPr>
        <w:t>Таку освітню діяльність музею можна порівняти з дією спеціального механізму, що актуалізує цінності</w:t>
      </w:r>
      <w:r>
        <w:rPr>
          <w:rFonts w:asciiTheme="majorBidi" w:hAnsiTheme="majorBidi" w:cstheme="majorBidi"/>
          <w:sz w:val="28"/>
          <w:szCs w:val="28"/>
          <w:lang w:val="uk-UA"/>
        </w:rPr>
        <w:t xml:space="preserve"> </w:t>
      </w:r>
      <w:r w:rsidRPr="00154D38">
        <w:rPr>
          <w:rFonts w:asciiTheme="majorBidi" w:hAnsiTheme="majorBidi" w:cstheme="majorBidi"/>
          <w:sz w:val="28"/>
          <w:szCs w:val="28"/>
          <w:lang w:val="uk-UA"/>
        </w:rPr>
        <w:t xml:space="preserve">минулого в сучасній культурі, впливає на формування та розвиток особистості й суспільства загалом таким шляхом: </w:t>
      </w:r>
    </w:p>
    <w:p w:rsidR="00CD21A7" w:rsidRDefault="00CD21A7" w:rsidP="00CD21A7">
      <w:pPr>
        <w:pStyle w:val="a6"/>
        <w:numPr>
          <w:ilvl w:val="0"/>
          <w:numId w:val="1"/>
        </w:numPr>
        <w:spacing w:line="360" w:lineRule="auto"/>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створення інноваційних освітніх моделей взаємодії між школою, університетом та музеєм; </w:t>
      </w:r>
    </w:p>
    <w:p w:rsidR="00CD21A7" w:rsidRDefault="00CD21A7" w:rsidP="00CD21A7">
      <w:pPr>
        <w:pStyle w:val="a6"/>
        <w:numPr>
          <w:ilvl w:val="0"/>
          <w:numId w:val="1"/>
        </w:numPr>
        <w:spacing w:line="360" w:lineRule="auto"/>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 установлення нової мотивації до навчання; </w:t>
      </w:r>
    </w:p>
    <w:p w:rsidR="00CD21A7" w:rsidRDefault="00CD21A7" w:rsidP="00CD21A7">
      <w:pPr>
        <w:pStyle w:val="a6"/>
        <w:numPr>
          <w:ilvl w:val="0"/>
          <w:numId w:val="1"/>
        </w:numPr>
        <w:spacing w:line="360" w:lineRule="auto"/>
        <w:jc w:val="both"/>
        <w:rPr>
          <w:rFonts w:asciiTheme="majorBidi" w:hAnsiTheme="majorBidi" w:cstheme="majorBidi"/>
          <w:sz w:val="28"/>
          <w:szCs w:val="28"/>
          <w:lang w:val="uk-UA"/>
        </w:rPr>
      </w:pPr>
      <w:r w:rsidRPr="00CD21A7">
        <w:rPr>
          <w:rFonts w:asciiTheme="majorBidi" w:hAnsiTheme="majorBidi" w:cstheme="majorBidi"/>
          <w:sz w:val="28"/>
          <w:szCs w:val="28"/>
          <w:lang w:val="uk-UA"/>
        </w:rPr>
        <w:t xml:space="preserve">модернізація методів навчання; </w:t>
      </w:r>
    </w:p>
    <w:p w:rsidR="00CD21A7" w:rsidRPr="00CD21A7" w:rsidRDefault="00CD21A7" w:rsidP="00CD21A7">
      <w:pPr>
        <w:pStyle w:val="a6"/>
        <w:numPr>
          <w:ilvl w:val="0"/>
          <w:numId w:val="1"/>
        </w:numPr>
        <w:spacing w:line="360" w:lineRule="auto"/>
        <w:jc w:val="both"/>
        <w:rPr>
          <w:rFonts w:asciiTheme="majorBidi" w:hAnsiTheme="majorBidi" w:cstheme="majorBidi"/>
          <w:sz w:val="28"/>
          <w:szCs w:val="28"/>
          <w:lang w:val="uk-UA"/>
        </w:rPr>
      </w:pPr>
      <w:r w:rsidRPr="00CD21A7">
        <w:rPr>
          <w:rFonts w:asciiTheme="majorBidi" w:hAnsiTheme="majorBidi" w:cstheme="majorBidi"/>
          <w:sz w:val="28"/>
          <w:szCs w:val="28"/>
          <w:lang w:val="uk-UA"/>
        </w:rPr>
        <w:t>розуміння простору музею як центру гуманістичного розвитку особистості.</w:t>
      </w:r>
    </w:p>
    <w:p w:rsidR="002D2CDA" w:rsidRDefault="00CD21A7" w:rsidP="00292244">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Розглянемо детальніше, як реалізується розвивальний потенціал музею в контексті музейної педагогіки.</w:t>
      </w:r>
    </w:p>
    <w:p w:rsidR="00754CB5" w:rsidRDefault="00754CB5" w:rsidP="00292244">
      <w:pPr>
        <w:spacing w:line="360" w:lineRule="auto"/>
        <w:ind w:firstLine="720"/>
        <w:jc w:val="both"/>
        <w:rPr>
          <w:rFonts w:asciiTheme="majorBidi" w:hAnsiTheme="majorBidi" w:cstheme="majorBidi"/>
          <w:sz w:val="28"/>
          <w:szCs w:val="28"/>
          <w:lang w:val="uk-UA"/>
        </w:rPr>
      </w:pPr>
    </w:p>
    <w:p w:rsidR="00754CB5" w:rsidRPr="00283418" w:rsidRDefault="00754CB5" w:rsidP="00292244">
      <w:pPr>
        <w:spacing w:line="360" w:lineRule="auto"/>
        <w:ind w:firstLine="720"/>
        <w:jc w:val="both"/>
        <w:rPr>
          <w:rFonts w:asciiTheme="majorBidi" w:hAnsiTheme="majorBidi" w:cstheme="majorBidi"/>
          <w:sz w:val="28"/>
          <w:szCs w:val="28"/>
          <w:lang w:val="uk-UA"/>
        </w:rPr>
      </w:pPr>
    </w:p>
    <w:p w:rsidR="002D2CDA" w:rsidRPr="00283418" w:rsidRDefault="00946EE8" w:rsidP="00946EE8">
      <w:pPr>
        <w:spacing w:line="360" w:lineRule="auto"/>
        <w:jc w:val="center"/>
        <w:rPr>
          <w:rFonts w:asciiTheme="majorBidi" w:hAnsiTheme="majorBidi" w:cstheme="majorBidi"/>
          <w:b/>
          <w:bCs/>
          <w:color w:val="000000"/>
          <w:sz w:val="28"/>
          <w:szCs w:val="28"/>
          <w:lang w:val="uk-UA"/>
        </w:rPr>
      </w:pPr>
      <w:r w:rsidRPr="00283418">
        <w:rPr>
          <w:rFonts w:asciiTheme="majorBidi" w:hAnsiTheme="majorBidi" w:cstheme="majorBidi"/>
          <w:b/>
          <w:bCs/>
          <w:color w:val="000000"/>
          <w:sz w:val="28"/>
          <w:szCs w:val="28"/>
          <w:lang w:val="uk-UA"/>
        </w:rPr>
        <w:t>Висновки до розділу 1</w:t>
      </w:r>
    </w:p>
    <w:p w:rsidR="00EB0F31" w:rsidRPr="00283418" w:rsidRDefault="00EB0F31" w:rsidP="00EB0F31">
      <w:pPr>
        <w:tabs>
          <w:tab w:val="num" w:pos="720"/>
        </w:tabs>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Глобальні соціально-економічні зрушення, що відбуваються в цивілізованому просторі, істотно впливають на розвиток соціальних інституцій, зокрема, системи освіти, формують якісно нові вимоги до професійної компетентності сучасного вчителя, продукують інноваційні форми організації навчання. </w:t>
      </w:r>
    </w:p>
    <w:p w:rsidR="00EB0F31" w:rsidRPr="00283418" w:rsidRDefault="00EB0F31" w:rsidP="00EB0F31">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Серед соціальних інституцій, що досить успішно вирішують культурні освітні задачі української загальноосвітньої та вищої школи, варто відокремити музеї. </w:t>
      </w:r>
    </w:p>
    <w:p w:rsidR="00946EE8" w:rsidRPr="00283418" w:rsidRDefault="00946EE8" w:rsidP="00EB0F31">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Можливості музейної педагогіки як засобу розвитку особистості майбутнього фахівця гуманітарної сфери на сьогодні вже не викликають сумнівів. Тому </w:t>
      </w:r>
      <w:r w:rsidR="00EB0F31" w:rsidRPr="00283418">
        <w:rPr>
          <w:rFonts w:asciiTheme="majorBidi" w:hAnsiTheme="majorBidi" w:cstheme="majorBidi"/>
          <w:sz w:val="28"/>
          <w:szCs w:val="28"/>
          <w:lang w:val="uk-UA"/>
        </w:rPr>
        <w:t>є потреба у</w:t>
      </w:r>
      <w:r w:rsidRPr="00283418">
        <w:rPr>
          <w:rFonts w:asciiTheme="majorBidi" w:hAnsiTheme="majorBidi" w:cstheme="majorBidi"/>
          <w:sz w:val="28"/>
          <w:szCs w:val="28"/>
          <w:lang w:val="uk-UA"/>
        </w:rPr>
        <w:t xml:space="preserve"> більш повному обґрунтуванні і систематизації виховних і дидактичних чинників, притаманних музейним закладам, і виявленні закономірностей їхнього впливу на </w:t>
      </w:r>
      <w:r w:rsidR="00EB0F31" w:rsidRPr="00283418">
        <w:rPr>
          <w:rFonts w:asciiTheme="majorBidi" w:hAnsiTheme="majorBidi" w:cstheme="majorBidi"/>
          <w:sz w:val="28"/>
          <w:szCs w:val="28"/>
          <w:lang w:val="uk-UA"/>
        </w:rPr>
        <w:t>розвиток її засобами особистості</w:t>
      </w:r>
      <w:r w:rsidRPr="00283418">
        <w:rPr>
          <w:rFonts w:asciiTheme="majorBidi" w:hAnsiTheme="majorBidi" w:cstheme="majorBidi"/>
          <w:sz w:val="28"/>
          <w:szCs w:val="28"/>
          <w:lang w:val="uk-UA"/>
        </w:rPr>
        <w:t xml:space="preserve"> дітей та молоді.</w:t>
      </w:r>
    </w:p>
    <w:p w:rsidR="001F1407" w:rsidRPr="00283418" w:rsidRDefault="001F1407" w:rsidP="00EB0F31">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Можемо виокремити такі тенденції освітньої діяльності музеїв в інформаційному суспільстві: сприяння </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культурі позитивних емоцій</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у процесі творення нових форм активного відпочинку; пошук актуальних особистісних значень поняття </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суспільство знань</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на основі нової філософії музейного простору; узгодження освітньої діяльності музеїв </w:t>
      </w:r>
      <w:r w:rsidR="00292244">
        <w:rPr>
          <w:rFonts w:asciiTheme="majorBidi" w:hAnsiTheme="majorBidi" w:cstheme="majorBidi"/>
          <w:sz w:val="28"/>
          <w:szCs w:val="28"/>
          <w:lang w:val="uk-UA"/>
        </w:rPr>
        <w:t xml:space="preserve">з </w:t>
      </w:r>
      <w:r w:rsidRPr="00283418">
        <w:rPr>
          <w:rFonts w:asciiTheme="majorBidi" w:hAnsiTheme="majorBidi" w:cstheme="majorBidi"/>
          <w:sz w:val="28"/>
          <w:szCs w:val="28"/>
          <w:lang w:val="uk-UA"/>
        </w:rPr>
        <w:t>їхньою соціальною, культурною та гуманістичною місією.</w:t>
      </w:r>
    </w:p>
    <w:p w:rsidR="001F1407" w:rsidRPr="00283418" w:rsidRDefault="001F1407" w:rsidP="00EB0F31">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Освітня діяльність</w:t>
      </w:r>
      <w:r w:rsidR="0029224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музеїв у</w:t>
      </w:r>
      <w:r w:rsidR="0029224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контексті</w:t>
      </w:r>
      <w:r w:rsidR="0029224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педагогічної інтеграції</w:t>
      </w:r>
      <w:r w:rsidR="0029224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має важливу</w:t>
      </w:r>
      <w:r w:rsidR="0029224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соціальну (соціалізація), культурну</w:t>
      </w:r>
      <w:r w:rsidR="0029224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мовлення</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і </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трансляція</w:t>
      </w:r>
      <w:r w:rsidR="00292244">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культурних цінностей та моральний розвиток) і гуманістичну (усебічний розвиток особистості) місії.</w:t>
      </w:r>
    </w:p>
    <w:p w:rsidR="00946EE8" w:rsidRPr="00283418" w:rsidRDefault="00946EE8" w:rsidP="00F71459">
      <w:pPr>
        <w:spacing w:line="360" w:lineRule="auto"/>
        <w:rPr>
          <w:rFonts w:asciiTheme="majorBidi" w:hAnsiTheme="majorBidi" w:cstheme="majorBidi"/>
          <w:color w:val="000000"/>
          <w:sz w:val="28"/>
          <w:szCs w:val="28"/>
          <w:lang w:val="uk-UA"/>
        </w:rPr>
      </w:pPr>
    </w:p>
    <w:p w:rsidR="002D2CDA" w:rsidRPr="00283418" w:rsidRDefault="002D2CDA">
      <w:pPr>
        <w:spacing w:after="160" w:line="259"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lastRenderedPageBreak/>
        <w:br w:type="page"/>
      </w:r>
    </w:p>
    <w:p w:rsidR="002D2CDA" w:rsidRPr="00283418" w:rsidRDefault="002D2CDA" w:rsidP="00F71459">
      <w:pPr>
        <w:spacing w:line="360" w:lineRule="auto"/>
        <w:rPr>
          <w:rFonts w:asciiTheme="majorBidi" w:hAnsiTheme="majorBidi" w:cstheme="majorBidi"/>
          <w:b/>
          <w:color w:val="000000"/>
          <w:sz w:val="28"/>
          <w:szCs w:val="28"/>
          <w:lang w:val="uk-UA"/>
        </w:rPr>
      </w:pPr>
      <w:r w:rsidRPr="00283418">
        <w:rPr>
          <w:rFonts w:asciiTheme="majorBidi" w:hAnsiTheme="majorBidi" w:cstheme="majorBidi"/>
          <w:b/>
          <w:color w:val="000000"/>
          <w:sz w:val="28"/>
          <w:szCs w:val="28"/>
          <w:lang w:val="uk-UA"/>
        </w:rPr>
        <w:lastRenderedPageBreak/>
        <w:t>РОЗДІЛ 2. РОЗВИТОК ОСОБИСТОСТІ У ВИЩІЙ ШКОЛІ ЗАСОБАМИ МУЗЕЙНОЇ ПЕДАГОГІКИ</w:t>
      </w:r>
    </w:p>
    <w:p w:rsidR="002D2CDA" w:rsidRPr="00283418" w:rsidRDefault="002D2CDA" w:rsidP="00F71459">
      <w:pPr>
        <w:spacing w:line="360" w:lineRule="auto"/>
        <w:rPr>
          <w:rFonts w:asciiTheme="majorBidi" w:hAnsiTheme="majorBidi" w:cstheme="majorBidi"/>
          <w:b/>
          <w:color w:val="000000"/>
          <w:sz w:val="28"/>
          <w:szCs w:val="28"/>
          <w:lang w:val="uk-UA"/>
        </w:rPr>
      </w:pPr>
      <w:r w:rsidRPr="00283418">
        <w:rPr>
          <w:rFonts w:asciiTheme="majorBidi" w:hAnsiTheme="majorBidi" w:cstheme="majorBidi"/>
          <w:b/>
          <w:color w:val="000000"/>
          <w:sz w:val="28"/>
          <w:szCs w:val="28"/>
          <w:lang w:val="uk-UA"/>
        </w:rPr>
        <w:t xml:space="preserve">2.1. Сутність поняття «розвиток особистості» </w:t>
      </w:r>
      <w:r w:rsidR="006108FC" w:rsidRPr="00283418">
        <w:rPr>
          <w:rFonts w:asciiTheme="majorBidi" w:hAnsiTheme="majorBidi" w:cstheme="majorBidi"/>
          <w:b/>
          <w:color w:val="000000"/>
          <w:sz w:val="28"/>
          <w:szCs w:val="28"/>
          <w:lang w:val="uk-UA"/>
        </w:rPr>
        <w:t>та потенціал музейної педагогіки щодо його здійснення</w:t>
      </w:r>
    </w:p>
    <w:p w:rsidR="00DE0022" w:rsidRPr="00DE0022" w:rsidRDefault="00DE0022" w:rsidP="00283418">
      <w:pPr>
        <w:spacing w:line="360" w:lineRule="auto"/>
        <w:ind w:firstLine="720"/>
        <w:jc w:val="both"/>
        <w:rPr>
          <w:rFonts w:asciiTheme="majorBidi" w:hAnsiTheme="majorBidi" w:cstheme="majorBidi"/>
          <w:sz w:val="28"/>
          <w:szCs w:val="28"/>
          <w:lang w:val="uk-UA"/>
        </w:rPr>
      </w:pPr>
      <w:r w:rsidRPr="00DE0022">
        <w:rPr>
          <w:rFonts w:asciiTheme="majorBidi" w:hAnsiTheme="majorBidi" w:cstheme="majorBidi"/>
          <w:sz w:val="28"/>
          <w:szCs w:val="28"/>
          <w:lang w:val="uk-UA"/>
        </w:rPr>
        <w:t>Формування особистості людини триває все життя, в тім період навчання у вищий школі відіграє особливу роль у цьому процесі. Саме в цей час у студента закладаються основи тих якостей спеціаліста, з якими він ввійде в нову для нього атмосферу діяльності, де відбуватиметься його подальший розвиток як особистості. Тому «питання особистісного становлення студентів в аспекті їхньої професійної діяльності має постійно знаходитися в центрі уваги вищої школи. Для цього система навчально-освітнього процесу повинна бути вибудувана на грунті гармонізації розвитку студента і як особистості, і як фахівця» [</w:t>
      </w:r>
      <w:r w:rsidR="00754CB5">
        <w:rPr>
          <w:rFonts w:asciiTheme="majorBidi" w:hAnsiTheme="majorBidi" w:cstheme="majorBidi"/>
          <w:sz w:val="28"/>
          <w:szCs w:val="28"/>
          <w:lang w:val="uk-UA"/>
        </w:rPr>
        <w:t>49</w:t>
      </w:r>
      <w:r w:rsidRPr="00DE0022">
        <w:rPr>
          <w:rFonts w:asciiTheme="majorBidi" w:hAnsiTheme="majorBidi" w:cstheme="majorBidi"/>
          <w:sz w:val="28"/>
          <w:szCs w:val="28"/>
          <w:lang w:val="uk-UA"/>
        </w:rPr>
        <w:t>].</w:t>
      </w:r>
    </w:p>
    <w:p w:rsidR="001F1407" w:rsidRPr="00283418" w:rsidRDefault="001F1407"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Сучасне розуміння актуальних завдань виховання, узагальнення зарубіжного та вітчизняного досвіду дозволяє визначити поняття </w:t>
      </w:r>
      <w:r w:rsidR="00CD74D6">
        <w:rPr>
          <w:rFonts w:asciiTheme="majorBidi" w:hAnsiTheme="majorBidi" w:cstheme="majorBidi"/>
          <w:sz w:val="28"/>
          <w:szCs w:val="28"/>
          <w:lang w:val="uk-UA"/>
        </w:rPr>
        <w:t>«</w:t>
      </w:r>
      <w:r w:rsidRPr="00283418">
        <w:rPr>
          <w:rFonts w:asciiTheme="majorBidi" w:hAnsiTheme="majorBidi" w:cstheme="majorBidi"/>
          <w:sz w:val="28"/>
          <w:szCs w:val="28"/>
          <w:lang w:val="uk-UA"/>
        </w:rPr>
        <w:t>музейно-педагогічна діяльність</w:t>
      </w:r>
      <w:r w:rsidR="00CD74D6">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як вид педагогічної діяльності, послідовну, спеціально організовану, науково обґрунтовану, цілеспрямовану творчу суб’єкт-суб’єктну взаємодію викладача і студента, педагога й учня, спрямовану на забезпечення єдності урочної, позакласної і позашкільної, аудиторної і позааудиторної роботи для виховання, навчання, розвитку особистості в умовах музейного середовища. Головною метою цієї взаємодії є здійснення </w:t>
      </w:r>
      <w:r w:rsidR="00CD74D6">
        <w:rPr>
          <w:rFonts w:asciiTheme="majorBidi" w:hAnsiTheme="majorBidi" w:cstheme="majorBidi"/>
          <w:sz w:val="28"/>
          <w:szCs w:val="28"/>
          <w:lang w:val="uk-UA"/>
        </w:rPr>
        <w:t>освітнього</w:t>
      </w:r>
      <w:r w:rsidRPr="00283418">
        <w:rPr>
          <w:rFonts w:asciiTheme="majorBidi" w:hAnsiTheme="majorBidi" w:cstheme="majorBidi"/>
          <w:sz w:val="28"/>
          <w:szCs w:val="28"/>
          <w:lang w:val="uk-UA"/>
        </w:rPr>
        <w:t xml:space="preserve"> процесу у музеї на основі педагогічних принципів і закономірностей, моделювання нових напрямів і способів залучення особистості до пізнання історико-культурної спадщини, виховання цілісної творчої особистості на основі гуманістичних цінностей людства. </w:t>
      </w:r>
    </w:p>
    <w:p w:rsidR="007D69CA"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Під</w:t>
      </w:r>
      <w:r w:rsidRPr="00283418">
        <w:rPr>
          <w:lang w:val="uk-UA"/>
        </w:rPr>
        <w:t xml:space="preserve"> </w:t>
      </w:r>
      <w:r w:rsidRPr="00283418">
        <w:rPr>
          <w:rFonts w:asciiTheme="majorBidi" w:hAnsiTheme="majorBidi" w:cstheme="majorBidi"/>
          <w:sz w:val="28"/>
          <w:szCs w:val="28"/>
          <w:lang w:val="uk-UA"/>
        </w:rPr>
        <w:t>впливом</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соціально</w:t>
      </w:r>
      <w:r w:rsidRPr="00CD74D6">
        <w:rPr>
          <w:rFonts w:asciiTheme="majorBidi" w:hAnsiTheme="majorBidi" w:cstheme="majorBidi"/>
          <w:sz w:val="28"/>
          <w:szCs w:val="28"/>
          <w:lang w:val="uk-UA"/>
        </w:rPr>
        <w:t>-</w:t>
      </w:r>
      <w:r w:rsidRPr="00283418">
        <w:rPr>
          <w:rFonts w:asciiTheme="majorBidi" w:hAnsiTheme="majorBidi" w:cstheme="majorBidi"/>
          <w:sz w:val="28"/>
          <w:szCs w:val="28"/>
          <w:lang w:val="uk-UA"/>
        </w:rPr>
        <w:t>економічних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умов</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сьогодення</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істотно</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зросли</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вимоги</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до</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випускників</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вищих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навчальних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закладів</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Саме</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тому</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важливим</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стає</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використання</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не</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лише</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актуальних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ресурсів</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CD74D6">
        <w:rPr>
          <w:rFonts w:asciiTheme="majorBidi" w:hAnsiTheme="majorBidi" w:cstheme="majorBidi"/>
          <w:sz w:val="28"/>
          <w:szCs w:val="28"/>
          <w:lang w:val="uk-UA"/>
        </w:rPr>
        <w:t xml:space="preserve">,  а й </w:t>
      </w:r>
      <w:r w:rsidRPr="00283418">
        <w:rPr>
          <w:rFonts w:asciiTheme="majorBidi" w:hAnsiTheme="majorBidi" w:cstheme="majorBidi"/>
          <w:sz w:val="28"/>
          <w:szCs w:val="28"/>
          <w:lang w:val="uk-UA"/>
        </w:rPr>
        <w:t>розвиток</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реалізація</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її</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потенційних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ресурсів</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кінцевому</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випадку</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забезпечить</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успішне</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набуття</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професійних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компетентностей</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майбутніх</w:t>
      </w:r>
      <w:r w:rsidRPr="00CD74D6">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фахівців</w:t>
      </w:r>
      <w:r w:rsidRPr="00CD74D6">
        <w:rPr>
          <w:rFonts w:asciiTheme="majorBidi" w:hAnsiTheme="majorBidi" w:cstheme="majorBidi"/>
          <w:sz w:val="28"/>
          <w:szCs w:val="28"/>
          <w:lang w:val="uk-UA"/>
        </w:rPr>
        <w:t xml:space="preserve">. </w:t>
      </w:r>
      <w:r w:rsidR="00CD74D6" w:rsidRPr="00CD74D6">
        <w:rPr>
          <w:rFonts w:asciiTheme="majorBidi" w:hAnsiTheme="majorBidi" w:cstheme="majorBidi"/>
          <w:sz w:val="28"/>
          <w:szCs w:val="28"/>
          <w:lang w:val="uk-UA"/>
        </w:rPr>
        <w:lastRenderedPageBreak/>
        <w:t>Оскільки ж середовище вищої школи не в змозі забезпечити такий розвиток, необхідно проаналізувати потенціал спорідненого середовища – музею.</w:t>
      </w:r>
    </w:p>
    <w:p w:rsidR="00CD74D6" w:rsidRPr="00283418" w:rsidRDefault="00CD74D6" w:rsidP="0028341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Йдеться саме про розвиток потенціалу особистості, оскільки чимала його частина (і найбільш універсальна) реалізується ще засобами шкільного навчання, а для вищої школи залишається лише та частка, яка досі не була розкрита засобами загальної середньої освіти.</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Наукова</w:t>
      </w:r>
      <w:r w:rsidRPr="00283418">
        <w:rPr>
          <w:lang w:val="uk-UA"/>
        </w:rPr>
        <w:t xml:space="preserve"> </w:t>
      </w:r>
      <w:r w:rsidRPr="00283418">
        <w:rPr>
          <w:rFonts w:asciiTheme="majorBidi" w:hAnsiTheme="majorBidi" w:cstheme="majorBidi"/>
          <w:sz w:val="28"/>
          <w:szCs w:val="28"/>
          <w:lang w:val="uk-UA"/>
        </w:rPr>
        <w:t>площина</w:t>
      </w:r>
      <w:r w:rsidRPr="00283418">
        <w:rPr>
          <w:lang w:val="uk-UA"/>
        </w:rPr>
        <w:t xml:space="preserve"> </w:t>
      </w:r>
      <w:r w:rsidRPr="00283418">
        <w:rPr>
          <w:rFonts w:asciiTheme="majorBidi" w:hAnsiTheme="majorBidi" w:cstheme="majorBidi"/>
          <w:sz w:val="28"/>
          <w:szCs w:val="28"/>
          <w:lang w:val="uk-UA"/>
        </w:rPr>
        <w:t>аналізу</w:t>
      </w:r>
      <w:r w:rsidRPr="00283418">
        <w:rPr>
          <w:lang w:val="uk-UA"/>
        </w:rPr>
        <w:t xml:space="preserve"> </w:t>
      </w:r>
      <w:r w:rsidRPr="00283418">
        <w:rPr>
          <w:rFonts w:asciiTheme="majorBidi" w:hAnsiTheme="majorBidi" w:cstheme="majorBidi"/>
          <w:sz w:val="28"/>
          <w:szCs w:val="28"/>
          <w:lang w:val="uk-UA"/>
        </w:rPr>
        <w:t>проблеми</w:t>
      </w:r>
      <w:r w:rsidRPr="00283418">
        <w:rPr>
          <w:lang w:val="uk-UA"/>
        </w:rPr>
        <w:t xml:space="preserve"> </w:t>
      </w:r>
      <w:r w:rsidRPr="00283418">
        <w:rPr>
          <w:rFonts w:asciiTheme="majorBidi" w:hAnsiTheme="majorBidi" w:cstheme="majorBidi"/>
          <w:sz w:val="28"/>
          <w:szCs w:val="28"/>
          <w:lang w:val="uk-UA"/>
        </w:rPr>
        <w:t>потенціалу</w:t>
      </w:r>
      <w:r w:rsidRPr="00283418">
        <w:rPr>
          <w:lang w:val="uk-UA"/>
        </w:rPr>
        <w:t xml:space="preserve"> </w:t>
      </w:r>
      <w:r w:rsidRPr="00283418">
        <w:rPr>
          <w:rFonts w:asciiTheme="majorBidi" w:hAnsiTheme="majorBidi" w:cstheme="majorBidi"/>
          <w:sz w:val="28"/>
          <w:szCs w:val="28"/>
          <w:lang w:val="uk-UA"/>
        </w:rPr>
        <w:t>особистості</w:t>
      </w:r>
      <w:r w:rsidRPr="00283418">
        <w:rPr>
          <w:lang w:val="uk-UA"/>
        </w:rPr>
        <w:t xml:space="preserve"> </w:t>
      </w:r>
      <w:r w:rsidRPr="00283418">
        <w:rPr>
          <w:rFonts w:asciiTheme="majorBidi" w:hAnsiTheme="majorBidi" w:cstheme="majorBidi"/>
          <w:sz w:val="28"/>
          <w:szCs w:val="28"/>
          <w:lang w:val="uk-UA"/>
        </w:rPr>
        <w:t>є</w:t>
      </w:r>
      <w:r w:rsidRPr="00283418">
        <w:rPr>
          <w:lang w:val="uk-UA"/>
        </w:rPr>
        <w:t xml:space="preserve"> </w:t>
      </w:r>
      <w:r w:rsidRPr="00283418">
        <w:rPr>
          <w:rFonts w:asciiTheme="majorBidi" w:hAnsiTheme="majorBidi" w:cstheme="majorBidi"/>
          <w:sz w:val="28"/>
          <w:szCs w:val="28"/>
          <w:lang w:val="uk-UA"/>
        </w:rPr>
        <w:t>надзвичайно</w:t>
      </w:r>
      <w:r w:rsidRPr="00283418">
        <w:rPr>
          <w:lang w:val="uk-UA"/>
        </w:rPr>
        <w:t xml:space="preserve"> </w:t>
      </w:r>
      <w:r w:rsidRPr="00283418">
        <w:rPr>
          <w:rFonts w:asciiTheme="majorBidi" w:hAnsiTheme="majorBidi" w:cstheme="majorBidi"/>
          <w:sz w:val="28"/>
          <w:szCs w:val="28"/>
          <w:lang w:val="uk-UA"/>
        </w:rPr>
        <w:t>широкою</w:t>
      </w:r>
      <w:r w:rsidRPr="00283418">
        <w:rPr>
          <w:lang w:val="uk-UA"/>
        </w:rPr>
        <w:t xml:space="preserve">, </w:t>
      </w:r>
      <w:r w:rsidRPr="00283418">
        <w:rPr>
          <w:rFonts w:asciiTheme="majorBidi" w:hAnsiTheme="majorBidi" w:cstheme="majorBidi"/>
          <w:sz w:val="28"/>
          <w:szCs w:val="28"/>
          <w:lang w:val="uk-UA"/>
        </w:rPr>
        <w:t>її</w:t>
      </w:r>
      <w:r w:rsidRPr="00283418">
        <w:rPr>
          <w:lang w:val="uk-UA"/>
        </w:rPr>
        <w:t xml:space="preserve"> </w:t>
      </w:r>
      <w:r w:rsidRPr="00283418">
        <w:rPr>
          <w:rFonts w:asciiTheme="majorBidi" w:hAnsiTheme="majorBidi" w:cstheme="majorBidi"/>
          <w:sz w:val="28"/>
          <w:szCs w:val="28"/>
          <w:lang w:val="uk-UA"/>
        </w:rPr>
        <w:t>дослідження</w:t>
      </w:r>
      <w:r w:rsidRPr="00283418">
        <w:rPr>
          <w:lang w:val="uk-UA"/>
        </w:rPr>
        <w:t xml:space="preserve"> </w:t>
      </w:r>
      <w:r w:rsidRPr="00283418">
        <w:rPr>
          <w:rFonts w:asciiTheme="majorBidi" w:hAnsiTheme="majorBidi" w:cstheme="majorBidi"/>
          <w:sz w:val="28"/>
          <w:szCs w:val="28"/>
          <w:lang w:val="uk-UA"/>
        </w:rPr>
        <w:t>лежать</w:t>
      </w:r>
      <w:r w:rsidRPr="00283418">
        <w:rPr>
          <w:lang w:val="uk-UA"/>
        </w:rPr>
        <w:t xml:space="preserve"> </w:t>
      </w:r>
      <w:r w:rsidRPr="00283418">
        <w:rPr>
          <w:rFonts w:asciiTheme="majorBidi" w:hAnsiTheme="majorBidi" w:cstheme="majorBidi"/>
          <w:sz w:val="28"/>
          <w:szCs w:val="28"/>
          <w:lang w:val="uk-UA"/>
        </w:rPr>
        <w:t>на</w:t>
      </w:r>
      <w:r w:rsidRPr="00283418">
        <w:rPr>
          <w:lang w:val="uk-UA"/>
        </w:rPr>
        <w:t xml:space="preserve"> </w:t>
      </w:r>
      <w:r w:rsidRPr="00283418">
        <w:rPr>
          <w:rFonts w:asciiTheme="majorBidi" w:hAnsiTheme="majorBidi" w:cstheme="majorBidi"/>
          <w:sz w:val="28"/>
          <w:szCs w:val="28"/>
          <w:lang w:val="uk-UA"/>
        </w:rPr>
        <w:t>межі</w:t>
      </w:r>
      <w:r w:rsidRPr="00283418">
        <w:rPr>
          <w:lang w:val="uk-UA"/>
        </w:rPr>
        <w:t xml:space="preserve"> </w:t>
      </w:r>
      <w:r w:rsidRPr="00283418">
        <w:rPr>
          <w:rFonts w:asciiTheme="majorBidi" w:hAnsiTheme="majorBidi" w:cstheme="majorBidi"/>
          <w:sz w:val="28"/>
          <w:szCs w:val="28"/>
          <w:lang w:val="uk-UA"/>
        </w:rPr>
        <w:t>психології</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інших</w:t>
      </w:r>
      <w:r w:rsidRPr="00283418">
        <w:rPr>
          <w:lang w:val="uk-UA"/>
        </w:rPr>
        <w:t xml:space="preserve"> </w:t>
      </w:r>
      <w:r w:rsidRPr="00283418">
        <w:rPr>
          <w:rFonts w:asciiTheme="majorBidi" w:hAnsiTheme="majorBidi" w:cstheme="majorBidi"/>
          <w:sz w:val="28"/>
          <w:szCs w:val="28"/>
          <w:lang w:val="uk-UA"/>
        </w:rPr>
        <w:t>наук</w:t>
      </w:r>
      <w:r w:rsidRPr="00283418">
        <w:rPr>
          <w:lang w:val="uk-UA"/>
        </w:rPr>
        <w:t xml:space="preserve">,  </w:t>
      </w:r>
      <w:r w:rsidRPr="00283418">
        <w:rPr>
          <w:rFonts w:asciiTheme="majorBidi" w:hAnsiTheme="majorBidi" w:cstheme="majorBidi"/>
          <w:sz w:val="28"/>
          <w:szCs w:val="28"/>
          <w:lang w:val="uk-UA"/>
        </w:rPr>
        <w:t>зокрема</w:t>
      </w:r>
      <w:r w:rsidRPr="00283418">
        <w:rPr>
          <w:lang w:val="uk-UA"/>
        </w:rPr>
        <w:t xml:space="preserve">  –  </w:t>
      </w:r>
      <w:r w:rsidRPr="00283418">
        <w:rPr>
          <w:rFonts w:asciiTheme="majorBidi" w:hAnsiTheme="majorBidi" w:cstheme="majorBidi"/>
          <w:sz w:val="28"/>
          <w:szCs w:val="28"/>
          <w:lang w:val="uk-UA"/>
        </w:rPr>
        <w:t>філософії</w:t>
      </w:r>
      <w:r w:rsidRPr="00283418">
        <w:rPr>
          <w:lang w:val="uk-UA"/>
        </w:rPr>
        <w:t xml:space="preserve">,  </w:t>
      </w:r>
      <w:r w:rsidRPr="00283418">
        <w:rPr>
          <w:rFonts w:asciiTheme="majorBidi" w:hAnsiTheme="majorBidi" w:cstheme="majorBidi"/>
          <w:sz w:val="28"/>
          <w:szCs w:val="28"/>
          <w:lang w:val="uk-UA"/>
        </w:rPr>
        <w:t>педагогіки</w:t>
      </w:r>
      <w:r w:rsidRPr="00283418">
        <w:rPr>
          <w:lang w:val="uk-UA"/>
        </w:rPr>
        <w:t xml:space="preserve">,  </w:t>
      </w:r>
      <w:r w:rsidRPr="00283418">
        <w:rPr>
          <w:rFonts w:asciiTheme="majorBidi" w:hAnsiTheme="majorBidi" w:cstheme="majorBidi"/>
          <w:sz w:val="28"/>
          <w:szCs w:val="28"/>
          <w:lang w:val="uk-UA"/>
        </w:rPr>
        <w:t>соціології</w:t>
      </w:r>
      <w:r w:rsidRPr="00283418">
        <w:rPr>
          <w:lang w:val="uk-UA"/>
        </w:rPr>
        <w:t xml:space="preserve">,  </w:t>
      </w:r>
      <w:r w:rsidRPr="00283418">
        <w:rPr>
          <w:rFonts w:asciiTheme="majorBidi" w:hAnsiTheme="majorBidi" w:cstheme="majorBidi"/>
          <w:sz w:val="28"/>
          <w:szCs w:val="28"/>
          <w:lang w:val="uk-UA"/>
        </w:rPr>
        <w:t>державного</w:t>
      </w:r>
      <w:r w:rsidRPr="00283418">
        <w:rPr>
          <w:lang w:val="uk-UA"/>
        </w:rPr>
        <w:t xml:space="preserve"> </w:t>
      </w:r>
      <w:r w:rsidRPr="00283418">
        <w:rPr>
          <w:rFonts w:asciiTheme="majorBidi" w:hAnsiTheme="majorBidi" w:cstheme="majorBidi"/>
          <w:sz w:val="28"/>
          <w:szCs w:val="28"/>
          <w:lang w:val="uk-UA"/>
        </w:rPr>
        <w:t>управління</w:t>
      </w:r>
      <w:r w:rsidRPr="00283418">
        <w:rPr>
          <w:lang w:val="uk-UA"/>
        </w:rPr>
        <w:t xml:space="preserve"> </w:t>
      </w:r>
      <w:r w:rsidRPr="00283418">
        <w:rPr>
          <w:rFonts w:asciiTheme="majorBidi" w:hAnsiTheme="majorBidi" w:cstheme="majorBidi"/>
          <w:sz w:val="28"/>
          <w:szCs w:val="28"/>
          <w:lang w:val="uk-UA"/>
        </w:rPr>
        <w:t>тощо</w:t>
      </w:r>
      <w:r w:rsidRPr="00283418">
        <w:rPr>
          <w:lang w:val="uk-UA"/>
        </w:rPr>
        <w:t xml:space="preserve">.  </w:t>
      </w:r>
      <w:r w:rsidRPr="00283418">
        <w:rPr>
          <w:rFonts w:asciiTheme="majorBidi" w:hAnsiTheme="majorBidi" w:cstheme="majorBidi"/>
          <w:sz w:val="28"/>
          <w:szCs w:val="28"/>
          <w:lang w:val="uk-UA"/>
        </w:rPr>
        <w:t>Термін</w:t>
      </w:r>
      <w:r w:rsidRPr="00283418">
        <w:rPr>
          <w:lang w:val="uk-UA"/>
        </w:rPr>
        <w:t xml:space="preserve">  «</w:t>
      </w:r>
      <w:r w:rsidRPr="00283418">
        <w:rPr>
          <w:rFonts w:asciiTheme="majorBidi" w:hAnsiTheme="majorBidi" w:cstheme="majorBidi"/>
          <w:sz w:val="28"/>
          <w:szCs w:val="28"/>
          <w:lang w:val="uk-UA"/>
        </w:rPr>
        <w:t>потенціал</w:t>
      </w:r>
      <w:r w:rsidRPr="00283418">
        <w:rPr>
          <w:lang w:val="uk-UA"/>
        </w:rPr>
        <w:t xml:space="preserve">»  </w:t>
      </w:r>
      <w:r w:rsidRPr="00283418">
        <w:rPr>
          <w:rFonts w:asciiTheme="majorBidi" w:hAnsiTheme="majorBidi" w:cstheme="majorBidi"/>
          <w:sz w:val="28"/>
          <w:szCs w:val="28"/>
          <w:lang w:val="uk-UA"/>
        </w:rPr>
        <w:t>використовується</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гуманітарних</w:t>
      </w:r>
      <w:r w:rsidRPr="00283418">
        <w:rPr>
          <w:lang w:val="uk-UA"/>
        </w:rPr>
        <w:t xml:space="preserve"> </w:t>
      </w:r>
      <w:r w:rsidRPr="00283418">
        <w:rPr>
          <w:rFonts w:asciiTheme="majorBidi" w:hAnsiTheme="majorBidi" w:cstheme="majorBidi"/>
          <w:sz w:val="28"/>
          <w:szCs w:val="28"/>
          <w:lang w:val="uk-UA"/>
        </w:rPr>
        <w:t>науках</w:t>
      </w:r>
      <w:r w:rsidRPr="00283418">
        <w:rPr>
          <w:lang w:val="uk-UA"/>
        </w:rPr>
        <w:t xml:space="preserve"> </w:t>
      </w:r>
      <w:r w:rsidRPr="00283418">
        <w:rPr>
          <w:rFonts w:asciiTheme="majorBidi" w:hAnsiTheme="majorBidi" w:cstheme="majorBidi"/>
          <w:sz w:val="28"/>
          <w:szCs w:val="28"/>
          <w:lang w:val="uk-UA"/>
        </w:rPr>
        <w:t>для</w:t>
      </w:r>
      <w:r w:rsidRPr="00283418">
        <w:rPr>
          <w:lang w:val="uk-UA"/>
        </w:rPr>
        <w:t xml:space="preserve"> </w:t>
      </w:r>
      <w:r w:rsidRPr="00283418">
        <w:rPr>
          <w:rFonts w:asciiTheme="majorBidi" w:hAnsiTheme="majorBidi" w:cstheme="majorBidi"/>
          <w:sz w:val="28"/>
          <w:szCs w:val="28"/>
          <w:lang w:val="uk-UA"/>
        </w:rPr>
        <w:t>позначення</w:t>
      </w:r>
      <w:r w:rsidRPr="00283418">
        <w:rPr>
          <w:lang w:val="uk-UA"/>
        </w:rPr>
        <w:t xml:space="preserve"> </w:t>
      </w:r>
      <w:r w:rsidRPr="00283418">
        <w:rPr>
          <w:rFonts w:asciiTheme="majorBidi" w:hAnsiTheme="majorBidi" w:cstheme="majorBidi"/>
          <w:sz w:val="28"/>
          <w:szCs w:val="28"/>
          <w:lang w:val="uk-UA"/>
        </w:rPr>
        <w:t>сукупності</w:t>
      </w:r>
      <w:r w:rsidRPr="00283418">
        <w:rPr>
          <w:lang w:val="uk-UA"/>
        </w:rPr>
        <w:t xml:space="preserve"> </w:t>
      </w:r>
      <w:r w:rsidRPr="00283418">
        <w:rPr>
          <w:rFonts w:asciiTheme="majorBidi" w:hAnsiTheme="majorBidi" w:cstheme="majorBidi"/>
          <w:sz w:val="28"/>
          <w:szCs w:val="28"/>
          <w:lang w:val="uk-UA"/>
        </w:rPr>
        <w:t>наявних</w:t>
      </w:r>
      <w:r w:rsidRPr="00283418">
        <w:rPr>
          <w:lang w:val="uk-UA"/>
        </w:rPr>
        <w:t xml:space="preserve"> </w:t>
      </w:r>
      <w:r w:rsidRPr="00283418">
        <w:rPr>
          <w:rFonts w:asciiTheme="majorBidi" w:hAnsiTheme="majorBidi" w:cstheme="majorBidi"/>
          <w:sz w:val="28"/>
          <w:szCs w:val="28"/>
          <w:lang w:val="uk-UA"/>
        </w:rPr>
        <w:t>засобів</w:t>
      </w:r>
      <w:r w:rsidRPr="00283418">
        <w:rPr>
          <w:lang w:val="uk-UA"/>
        </w:rPr>
        <w:t xml:space="preserve"> і </w:t>
      </w:r>
      <w:r w:rsidRPr="00283418">
        <w:rPr>
          <w:rFonts w:asciiTheme="majorBidi" w:hAnsiTheme="majorBidi" w:cstheme="majorBidi"/>
          <w:sz w:val="28"/>
          <w:szCs w:val="28"/>
          <w:lang w:val="uk-UA"/>
        </w:rPr>
        <w:t>можливостей</w:t>
      </w:r>
      <w:r w:rsidRPr="00283418">
        <w:rPr>
          <w:lang w:val="uk-UA"/>
        </w:rPr>
        <w:t xml:space="preserve"> </w:t>
      </w:r>
      <w:r w:rsidRPr="00283418">
        <w:rPr>
          <w:rFonts w:asciiTheme="majorBidi" w:hAnsiTheme="majorBidi" w:cstheme="majorBidi"/>
          <w:sz w:val="28"/>
          <w:szCs w:val="28"/>
          <w:lang w:val="uk-UA"/>
        </w:rPr>
        <w:t>у</w:t>
      </w:r>
      <w:r w:rsidRPr="00283418">
        <w:rPr>
          <w:lang w:val="uk-UA"/>
        </w:rPr>
        <w:t xml:space="preserve"> </w:t>
      </w:r>
      <w:r w:rsidRPr="00283418">
        <w:rPr>
          <w:rFonts w:asciiTheme="majorBidi" w:hAnsiTheme="majorBidi" w:cstheme="majorBidi"/>
          <w:sz w:val="28"/>
          <w:szCs w:val="28"/>
          <w:lang w:val="uk-UA"/>
        </w:rPr>
        <w:t>певній</w:t>
      </w:r>
      <w:r w:rsidRPr="00283418">
        <w:rPr>
          <w:lang w:val="uk-UA"/>
        </w:rPr>
        <w:t xml:space="preserve"> </w:t>
      </w:r>
      <w:r w:rsidRPr="00283418">
        <w:rPr>
          <w:rFonts w:asciiTheme="majorBidi" w:hAnsiTheme="majorBidi" w:cstheme="majorBidi"/>
          <w:sz w:val="28"/>
          <w:szCs w:val="28"/>
          <w:lang w:val="uk-UA"/>
        </w:rPr>
        <w:t>області</w:t>
      </w:r>
      <w:r w:rsidRPr="00283418">
        <w:rPr>
          <w:lang w:val="uk-UA"/>
        </w:rPr>
        <w:t xml:space="preserve"> </w:t>
      </w:r>
      <w:r w:rsidRPr="00283418">
        <w:rPr>
          <w:rFonts w:asciiTheme="majorBidi" w:hAnsiTheme="majorBidi" w:cstheme="majorBidi"/>
          <w:sz w:val="28"/>
          <w:szCs w:val="28"/>
          <w:lang w:val="uk-UA"/>
        </w:rPr>
        <w:t>діяльності</w:t>
      </w:r>
      <w:r w:rsidRPr="00283418">
        <w:rPr>
          <w:lang w:val="uk-UA"/>
        </w:rPr>
        <w:t xml:space="preserve">.  </w:t>
      </w:r>
      <w:r w:rsidRPr="00283418">
        <w:rPr>
          <w:rFonts w:asciiTheme="majorBidi" w:hAnsiTheme="majorBidi" w:cstheme="majorBidi"/>
          <w:sz w:val="28"/>
          <w:szCs w:val="28"/>
          <w:lang w:val="uk-UA"/>
        </w:rPr>
        <w:t>Це</w:t>
      </w:r>
      <w:r w:rsidRPr="00283418">
        <w:rPr>
          <w:lang w:val="uk-UA"/>
        </w:rPr>
        <w:t xml:space="preserve"> </w:t>
      </w:r>
      <w:r w:rsidRPr="00283418">
        <w:rPr>
          <w:rFonts w:asciiTheme="majorBidi" w:hAnsiTheme="majorBidi" w:cstheme="majorBidi"/>
          <w:sz w:val="28"/>
          <w:szCs w:val="28"/>
          <w:lang w:val="uk-UA"/>
        </w:rPr>
        <w:t>можливості</w:t>
      </w:r>
      <w:r w:rsidRPr="00283418">
        <w:rPr>
          <w:lang w:val="uk-UA"/>
        </w:rPr>
        <w:t xml:space="preserve"> </w:t>
      </w:r>
      <w:r w:rsidRPr="00283418">
        <w:rPr>
          <w:rFonts w:asciiTheme="majorBidi" w:hAnsiTheme="majorBidi" w:cstheme="majorBidi"/>
          <w:sz w:val="28"/>
          <w:szCs w:val="28"/>
          <w:lang w:val="uk-UA"/>
        </w:rPr>
        <w:t>окремої</w:t>
      </w:r>
      <w:r w:rsidRPr="00283418">
        <w:rPr>
          <w:lang w:val="uk-UA"/>
        </w:rPr>
        <w:t xml:space="preserve"> </w:t>
      </w:r>
      <w:r w:rsidRPr="00283418">
        <w:rPr>
          <w:rFonts w:asciiTheme="majorBidi" w:hAnsiTheme="majorBidi" w:cstheme="majorBidi"/>
          <w:sz w:val="28"/>
          <w:szCs w:val="28"/>
          <w:lang w:val="uk-UA"/>
        </w:rPr>
        <w:t>особи</w:t>
      </w:r>
      <w:r w:rsidRPr="00283418">
        <w:rPr>
          <w:lang w:val="uk-UA"/>
        </w:rPr>
        <w:t xml:space="preserve">,  </w:t>
      </w:r>
      <w:r w:rsidRPr="00283418">
        <w:rPr>
          <w:rFonts w:asciiTheme="majorBidi" w:hAnsiTheme="majorBidi" w:cstheme="majorBidi"/>
          <w:sz w:val="28"/>
          <w:szCs w:val="28"/>
          <w:lang w:val="uk-UA"/>
        </w:rPr>
        <w:t>групи</w:t>
      </w:r>
      <w:r w:rsidRPr="00283418">
        <w:rPr>
          <w:lang w:val="uk-UA"/>
        </w:rPr>
        <w:t xml:space="preserve">,  </w:t>
      </w:r>
      <w:r w:rsidRPr="00283418">
        <w:rPr>
          <w:rFonts w:asciiTheme="majorBidi" w:hAnsiTheme="majorBidi" w:cstheme="majorBidi"/>
          <w:sz w:val="28"/>
          <w:szCs w:val="28"/>
          <w:lang w:val="uk-UA"/>
        </w:rPr>
        <w:t>держави</w:t>
      </w:r>
      <w:r w:rsidRPr="00283418">
        <w:rPr>
          <w:lang w:val="uk-UA"/>
        </w:rPr>
        <w:t xml:space="preserve"> </w:t>
      </w:r>
      <w:r w:rsidRPr="00283418">
        <w:rPr>
          <w:rFonts w:asciiTheme="majorBidi" w:hAnsiTheme="majorBidi" w:cstheme="majorBidi"/>
          <w:sz w:val="28"/>
          <w:szCs w:val="28"/>
          <w:lang w:val="uk-UA"/>
        </w:rPr>
        <w:t>або</w:t>
      </w:r>
      <w:r w:rsidRPr="00283418">
        <w:rPr>
          <w:lang w:val="uk-UA"/>
        </w:rPr>
        <w:t xml:space="preserve"> </w:t>
      </w:r>
      <w:r w:rsidRPr="00283418">
        <w:rPr>
          <w:rFonts w:asciiTheme="majorBidi" w:hAnsiTheme="majorBidi" w:cstheme="majorBidi"/>
          <w:sz w:val="28"/>
          <w:szCs w:val="28"/>
          <w:lang w:val="uk-UA"/>
        </w:rPr>
        <w:t>всього</w:t>
      </w:r>
      <w:r w:rsidRPr="00283418">
        <w:rPr>
          <w:lang w:val="uk-UA"/>
        </w:rPr>
        <w:t xml:space="preserve"> </w:t>
      </w:r>
      <w:r w:rsidRPr="00283418">
        <w:rPr>
          <w:rFonts w:asciiTheme="majorBidi" w:hAnsiTheme="majorBidi" w:cstheme="majorBidi"/>
          <w:sz w:val="28"/>
          <w:szCs w:val="28"/>
          <w:lang w:val="uk-UA"/>
        </w:rPr>
        <w:t>людства</w:t>
      </w:r>
      <w:r w:rsidRPr="00283418">
        <w:rPr>
          <w:lang w:val="uk-UA"/>
        </w:rPr>
        <w:t xml:space="preserve">, </w:t>
      </w:r>
      <w:r w:rsidRPr="00283418">
        <w:rPr>
          <w:rFonts w:asciiTheme="majorBidi" w:hAnsiTheme="majorBidi" w:cstheme="majorBidi"/>
          <w:sz w:val="28"/>
          <w:szCs w:val="28"/>
          <w:lang w:val="uk-UA"/>
        </w:rPr>
        <w:t>які</w:t>
      </w:r>
      <w:r w:rsidRPr="00283418">
        <w:rPr>
          <w:lang w:val="uk-UA"/>
        </w:rPr>
        <w:t xml:space="preserve"> </w:t>
      </w:r>
      <w:r w:rsidRPr="00283418">
        <w:rPr>
          <w:rFonts w:asciiTheme="majorBidi" w:hAnsiTheme="majorBidi" w:cstheme="majorBidi"/>
          <w:sz w:val="28"/>
          <w:szCs w:val="28"/>
          <w:lang w:val="uk-UA"/>
        </w:rPr>
        <w:t>можуть</w:t>
      </w:r>
      <w:r w:rsidRPr="00283418">
        <w:rPr>
          <w:lang w:val="uk-UA"/>
        </w:rPr>
        <w:t xml:space="preserve"> </w:t>
      </w:r>
      <w:r w:rsidRPr="00283418">
        <w:rPr>
          <w:rFonts w:asciiTheme="majorBidi" w:hAnsiTheme="majorBidi" w:cstheme="majorBidi"/>
          <w:sz w:val="28"/>
          <w:szCs w:val="28"/>
          <w:lang w:val="uk-UA"/>
        </w:rPr>
        <w:t>бути</w:t>
      </w:r>
      <w:r w:rsidRPr="00283418">
        <w:rPr>
          <w:lang w:val="uk-UA"/>
        </w:rPr>
        <w:t xml:space="preserve"> </w:t>
      </w:r>
      <w:r w:rsidRPr="00283418">
        <w:rPr>
          <w:rFonts w:asciiTheme="majorBidi" w:hAnsiTheme="majorBidi" w:cstheme="majorBidi"/>
          <w:sz w:val="28"/>
          <w:szCs w:val="28"/>
          <w:lang w:val="uk-UA"/>
        </w:rPr>
        <w:t>використані</w:t>
      </w:r>
      <w:r w:rsidRPr="00283418">
        <w:rPr>
          <w:lang w:val="uk-UA"/>
        </w:rPr>
        <w:t xml:space="preserve"> </w:t>
      </w:r>
      <w:r w:rsidRPr="00283418">
        <w:rPr>
          <w:rFonts w:asciiTheme="majorBidi" w:hAnsiTheme="majorBidi" w:cstheme="majorBidi"/>
          <w:sz w:val="28"/>
          <w:szCs w:val="28"/>
          <w:lang w:val="uk-UA"/>
        </w:rPr>
        <w:t>для</w:t>
      </w:r>
      <w:r w:rsidRPr="00283418">
        <w:rPr>
          <w:lang w:val="uk-UA"/>
        </w:rPr>
        <w:t xml:space="preserve"> </w:t>
      </w:r>
      <w:r w:rsidRPr="00283418">
        <w:rPr>
          <w:rFonts w:asciiTheme="majorBidi" w:hAnsiTheme="majorBidi" w:cstheme="majorBidi"/>
          <w:sz w:val="28"/>
          <w:szCs w:val="28"/>
          <w:lang w:val="uk-UA"/>
        </w:rPr>
        <w:t>вирішення</w:t>
      </w:r>
      <w:r w:rsidRPr="00283418">
        <w:rPr>
          <w:lang w:val="uk-UA"/>
        </w:rPr>
        <w:t xml:space="preserve"> </w:t>
      </w:r>
      <w:r w:rsidRPr="00283418">
        <w:rPr>
          <w:rFonts w:asciiTheme="majorBidi" w:hAnsiTheme="majorBidi" w:cstheme="majorBidi"/>
          <w:sz w:val="28"/>
          <w:szCs w:val="28"/>
          <w:lang w:val="uk-UA"/>
        </w:rPr>
        <w:t>конкретного</w:t>
      </w:r>
      <w:r w:rsidRPr="00283418">
        <w:rPr>
          <w:lang w:val="uk-UA"/>
        </w:rPr>
        <w:t xml:space="preserve"> </w:t>
      </w:r>
      <w:r w:rsidRPr="004D4314">
        <w:rPr>
          <w:rFonts w:asciiTheme="majorBidi" w:hAnsiTheme="majorBidi" w:cstheme="majorBidi"/>
          <w:sz w:val="28"/>
          <w:szCs w:val="28"/>
          <w:lang w:val="uk-UA"/>
        </w:rPr>
        <w:t>завдання</w:t>
      </w:r>
      <w:r w:rsidRPr="004D4314">
        <w:rPr>
          <w:sz w:val="28"/>
          <w:szCs w:val="28"/>
          <w:lang w:val="uk-UA"/>
        </w:rPr>
        <w:t xml:space="preserve"> </w:t>
      </w:r>
      <w:r w:rsidRPr="004D4314">
        <w:rPr>
          <w:rFonts w:asciiTheme="majorBidi" w:hAnsiTheme="majorBidi" w:cstheme="majorBidi"/>
          <w:sz w:val="28"/>
          <w:szCs w:val="28"/>
          <w:lang w:val="uk-UA"/>
        </w:rPr>
        <w:t>(</w:t>
      </w:r>
      <w:r w:rsidRPr="004D4314">
        <w:rPr>
          <w:sz w:val="28"/>
          <w:szCs w:val="28"/>
          <w:lang w:val="uk-UA"/>
        </w:rPr>
        <w:t>комплексу завдань).</w:t>
      </w:r>
      <w:r w:rsidRPr="00283418">
        <w:rPr>
          <w:lang w:val="uk-UA"/>
        </w:rPr>
        <w:t xml:space="preserve">  </w:t>
      </w:r>
    </w:p>
    <w:p w:rsidR="007D69CA" w:rsidRPr="00283418" w:rsidRDefault="004D4314" w:rsidP="0028341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У</w:t>
      </w:r>
      <w:r w:rsidR="007D69CA" w:rsidRPr="00283418">
        <w:rPr>
          <w:lang w:val="uk-UA"/>
        </w:rPr>
        <w:t xml:space="preserve"> </w:t>
      </w:r>
      <w:r w:rsidR="007D69CA" w:rsidRPr="00283418">
        <w:rPr>
          <w:rFonts w:asciiTheme="majorBidi" w:hAnsiTheme="majorBidi" w:cstheme="majorBidi"/>
          <w:sz w:val="28"/>
          <w:szCs w:val="28"/>
          <w:lang w:val="uk-UA"/>
        </w:rPr>
        <w:t>психолого</w:t>
      </w:r>
      <w:r w:rsidR="007D69CA" w:rsidRPr="00283418">
        <w:rPr>
          <w:lang w:val="uk-UA"/>
        </w:rPr>
        <w:t>-</w:t>
      </w:r>
      <w:r w:rsidR="007D69CA" w:rsidRPr="00283418">
        <w:rPr>
          <w:rFonts w:asciiTheme="majorBidi" w:hAnsiTheme="majorBidi" w:cstheme="majorBidi"/>
          <w:sz w:val="28"/>
          <w:szCs w:val="28"/>
          <w:lang w:val="uk-UA"/>
        </w:rPr>
        <w:t>педагогічній</w:t>
      </w:r>
      <w:r w:rsidR="007D69CA" w:rsidRPr="00283418">
        <w:rPr>
          <w:lang w:val="uk-UA"/>
        </w:rPr>
        <w:t xml:space="preserve"> </w:t>
      </w:r>
      <w:r w:rsidR="007D69CA" w:rsidRPr="00283418">
        <w:rPr>
          <w:rFonts w:asciiTheme="majorBidi" w:hAnsiTheme="majorBidi" w:cstheme="majorBidi"/>
          <w:sz w:val="28"/>
          <w:szCs w:val="28"/>
          <w:lang w:val="uk-UA"/>
        </w:rPr>
        <w:t>науці</w:t>
      </w:r>
      <w:r w:rsidR="007D69CA" w:rsidRPr="00283418">
        <w:rPr>
          <w:lang w:val="uk-UA"/>
        </w:rPr>
        <w:t xml:space="preserve"> </w:t>
      </w:r>
      <w:r w:rsidR="007D69CA" w:rsidRPr="00283418">
        <w:rPr>
          <w:rFonts w:asciiTheme="majorBidi" w:hAnsiTheme="majorBidi" w:cstheme="majorBidi"/>
          <w:sz w:val="28"/>
          <w:szCs w:val="28"/>
          <w:lang w:val="uk-UA"/>
        </w:rPr>
        <w:t>потенціал</w:t>
      </w:r>
      <w:r w:rsidR="007D69CA" w:rsidRPr="00283418">
        <w:rPr>
          <w:lang w:val="uk-UA"/>
        </w:rPr>
        <w:t xml:space="preserve"> </w:t>
      </w:r>
      <w:r w:rsidR="007D69CA" w:rsidRPr="00283418">
        <w:rPr>
          <w:rFonts w:asciiTheme="majorBidi" w:hAnsiTheme="majorBidi" w:cstheme="majorBidi"/>
          <w:sz w:val="28"/>
          <w:szCs w:val="28"/>
          <w:lang w:val="uk-UA"/>
        </w:rPr>
        <w:t>особистості</w:t>
      </w:r>
      <w:r w:rsidR="007D69CA" w:rsidRPr="00283418">
        <w:rPr>
          <w:lang w:val="uk-UA"/>
        </w:rPr>
        <w:t xml:space="preserve"> </w:t>
      </w:r>
      <w:r w:rsidR="007D69CA" w:rsidRPr="00283418">
        <w:rPr>
          <w:rFonts w:asciiTheme="majorBidi" w:hAnsiTheme="majorBidi" w:cstheme="majorBidi"/>
          <w:sz w:val="28"/>
          <w:szCs w:val="28"/>
          <w:lang w:val="uk-UA"/>
        </w:rPr>
        <w:t>частково</w:t>
      </w:r>
      <w:r w:rsidR="007D69CA" w:rsidRPr="00283418">
        <w:rPr>
          <w:lang w:val="uk-UA"/>
        </w:rPr>
        <w:t xml:space="preserve"> </w:t>
      </w:r>
      <w:r w:rsidR="007D69CA" w:rsidRPr="00283418">
        <w:rPr>
          <w:rFonts w:asciiTheme="majorBidi" w:hAnsiTheme="majorBidi" w:cstheme="majorBidi"/>
          <w:sz w:val="28"/>
          <w:szCs w:val="28"/>
          <w:lang w:val="uk-UA"/>
        </w:rPr>
        <w:t>описується</w:t>
      </w:r>
      <w:r w:rsidR="007D69CA" w:rsidRPr="00283418">
        <w:rPr>
          <w:lang w:val="uk-UA"/>
        </w:rPr>
        <w:t xml:space="preserve"> </w:t>
      </w:r>
      <w:r w:rsidR="007D69CA" w:rsidRPr="00283418">
        <w:rPr>
          <w:rFonts w:asciiTheme="majorBidi" w:hAnsiTheme="majorBidi" w:cstheme="majorBidi"/>
          <w:sz w:val="28"/>
          <w:szCs w:val="28"/>
          <w:lang w:val="uk-UA"/>
        </w:rPr>
        <w:t>в</w:t>
      </w:r>
      <w:r w:rsidR="007D69CA" w:rsidRPr="00283418">
        <w:rPr>
          <w:lang w:val="uk-UA"/>
        </w:rPr>
        <w:t xml:space="preserve"> </w:t>
      </w:r>
      <w:r w:rsidR="007D69CA" w:rsidRPr="00283418">
        <w:rPr>
          <w:rFonts w:asciiTheme="majorBidi" w:hAnsiTheme="majorBidi" w:cstheme="majorBidi"/>
          <w:sz w:val="28"/>
          <w:szCs w:val="28"/>
          <w:lang w:val="uk-UA"/>
        </w:rPr>
        <w:t>наступних</w:t>
      </w:r>
      <w:r w:rsidR="007D69CA" w:rsidRPr="00283418">
        <w:rPr>
          <w:lang w:val="uk-UA"/>
        </w:rPr>
        <w:t xml:space="preserve"> </w:t>
      </w:r>
      <w:r w:rsidR="007D69CA" w:rsidRPr="00283418">
        <w:rPr>
          <w:rFonts w:asciiTheme="majorBidi" w:hAnsiTheme="majorBidi" w:cstheme="majorBidi"/>
          <w:sz w:val="28"/>
          <w:szCs w:val="28"/>
          <w:lang w:val="uk-UA"/>
        </w:rPr>
        <w:t>психологічних</w:t>
      </w:r>
      <w:r w:rsidR="007D69CA" w:rsidRPr="00283418">
        <w:rPr>
          <w:lang w:val="uk-UA"/>
        </w:rPr>
        <w:t xml:space="preserve"> </w:t>
      </w:r>
      <w:r w:rsidR="007D69CA" w:rsidRPr="00283418">
        <w:rPr>
          <w:rFonts w:asciiTheme="majorBidi" w:hAnsiTheme="majorBidi" w:cstheme="majorBidi"/>
          <w:sz w:val="28"/>
          <w:szCs w:val="28"/>
          <w:lang w:val="uk-UA"/>
        </w:rPr>
        <w:t>термінах</w:t>
      </w:r>
      <w:r w:rsidR="007D69CA" w:rsidRPr="00283418">
        <w:rPr>
          <w:lang w:val="uk-UA"/>
        </w:rPr>
        <w:t xml:space="preserve">: </w:t>
      </w:r>
      <w:r w:rsidR="007D69CA" w:rsidRPr="00283418">
        <w:rPr>
          <w:rFonts w:asciiTheme="majorBidi" w:hAnsiTheme="majorBidi" w:cstheme="majorBidi"/>
          <w:sz w:val="28"/>
          <w:szCs w:val="28"/>
          <w:lang w:val="uk-UA"/>
        </w:rPr>
        <w:t>неактуалізовані</w:t>
      </w:r>
      <w:r w:rsidR="007D69CA" w:rsidRPr="00283418">
        <w:rPr>
          <w:lang w:val="uk-UA"/>
        </w:rPr>
        <w:t xml:space="preserve"> </w:t>
      </w:r>
      <w:r w:rsidR="007D69CA" w:rsidRPr="00283418">
        <w:rPr>
          <w:rFonts w:asciiTheme="majorBidi" w:hAnsiTheme="majorBidi" w:cstheme="majorBidi"/>
          <w:sz w:val="28"/>
          <w:szCs w:val="28"/>
          <w:lang w:val="uk-UA"/>
        </w:rPr>
        <w:t>можливості</w:t>
      </w:r>
      <w:r w:rsidR="007D69CA" w:rsidRPr="00283418">
        <w:rPr>
          <w:lang w:val="uk-UA"/>
        </w:rPr>
        <w:t xml:space="preserve">, </w:t>
      </w:r>
      <w:r w:rsidR="007D69CA" w:rsidRPr="00283418">
        <w:rPr>
          <w:rFonts w:asciiTheme="majorBidi" w:hAnsiTheme="majorBidi" w:cstheme="majorBidi"/>
          <w:sz w:val="28"/>
          <w:szCs w:val="28"/>
          <w:lang w:val="uk-UA"/>
        </w:rPr>
        <w:t>задатки</w:t>
      </w:r>
      <w:r w:rsidR="007D69CA" w:rsidRPr="00283418">
        <w:rPr>
          <w:lang w:val="uk-UA"/>
        </w:rPr>
        <w:t xml:space="preserve">, </w:t>
      </w:r>
      <w:r w:rsidR="007D69CA" w:rsidRPr="00283418">
        <w:rPr>
          <w:rFonts w:asciiTheme="majorBidi" w:hAnsiTheme="majorBidi" w:cstheme="majorBidi"/>
          <w:sz w:val="28"/>
          <w:szCs w:val="28"/>
          <w:lang w:val="uk-UA"/>
        </w:rPr>
        <w:t>здібності</w:t>
      </w:r>
      <w:r w:rsidR="007D69CA" w:rsidRPr="00283418">
        <w:rPr>
          <w:lang w:val="uk-UA"/>
        </w:rPr>
        <w:t xml:space="preserve">, </w:t>
      </w:r>
      <w:r w:rsidR="007D69CA" w:rsidRPr="00283418">
        <w:rPr>
          <w:rFonts w:asciiTheme="majorBidi" w:hAnsiTheme="majorBidi" w:cstheme="majorBidi"/>
          <w:sz w:val="28"/>
          <w:szCs w:val="28"/>
          <w:lang w:val="uk-UA"/>
        </w:rPr>
        <w:t>потреби</w:t>
      </w:r>
      <w:r w:rsidR="007D69CA" w:rsidRPr="00283418">
        <w:rPr>
          <w:lang w:val="uk-UA"/>
        </w:rPr>
        <w:t xml:space="preserve">, </w:t>
      </w:r>
      <w:r w:rsidR="007D69CA" w:rsidRPr="00283418">
        <w:rPr>
          <w:rFonts w:asciiTheme="majorBidi" w:hAnsiTheme="majorBidi" w:cstheme="majorBidi"/>
          <w:sz w:val="28"/>
          <w:szCs w:val="28"/>
          <w:lang w:val="uk-UA"/>
        </w:rPr>
        <w:t>ціннісні</w:t>
      </w:r>
      <w:r w:rsidR="007D69CA" w:rsidRPr="00283418">
        <w:rPr>
          <w:lang w:val="uk-UA"/>
        </w:rPr>
        <w:t xml:space="preserve"> </w:t>
      </w:r>
      <w:r w:rsidR="007D69CA" w:rsidRPr="00283418">
        <w:rPr>
          <w:rFonts w:asciiTheme="majorBidi" w:hAnsiTheme="majorBidi" w:cstheme="majorBidi"/>
          <w:sz w:val="28"/>
          <w:szCs w:val="28"/>
          <w:lang w:val="uk-UA"/>
        </w:rPr>
        <w:t>орієнтації</w:t>
      </w:r>
      <w:r w:rsidR="007D69CA" w:rsidRPr="00283418">
        <w:rPr>
          <w:lang w:val="uk-UA"/>
        </w:rPr>
        <w:t xml:space="preserve">, </w:t>
      </w:r>
      <w:r w:rsidR="007D69CA" w:rsidRPr="00283418">
        <w:rPr>
          <w:rFonts w:asciiTheme="majorBidi" w:hAnsiTheme="majorBidi" w:cstheme="majorBidi"/>
          <w:sz w:val="28"/>
          <w:szCs w:val="28"/>
          <w:lang w:val="uk-UA"/>
        </w:rPr>
        <w:t>якості</w:t>
      </w:r>
      <w:r w:rsidR="007D69CA" w:rsidRPr="00283418">
        <w:rPr>
          <w:lang w:val="uk-UA"/>
        </w:rPr>
        <w:t xml:space="preserve"> </w:t>
      </w:r>
      <w:r w:rsidR="007D69CA" w:rsidRPr="00283418">
        <w:rPr>
          <w:rFonts w:asciiTheme="majorBidi" w:hAnsiTheme="majorBidi" w:cstheme="majorBidi"/>
          <w:sz w:val="28"/>
          <w:szCs w:val="28"/>
          <w:lang w:val="uk-UA"/>
        </w:rPr>
        <w:t>особистості</w:t>
      </w:r>
      <w:r w:rsidR="007D69CA" w:rsidRPr="00283418">
        <w:rPr>
          <w:lang w:val="uk-UA"/>
        </w:rPr>
        <w:t xml:space="preserve">, </w:t>
      </w:r>
      <w:r w:rsidR="007D69CA" w:rsidRPr="00283418">
        <w:rPr>
          <w:rFonts w:asciiTheme="majorBidi" w:hAnsiTheme="majorBidi" w:cstheme="majorBidi"/>
          <w:sz w:val="28"/>
          <w:szCs w:val="28"/>
          <w:lang w:val="uk-UA"/>
        </w:rPr>
        <w:t>нахили</w:t>
      </w:r>
      <w:r w:rsidR="007D69CA" w:rsidRPr="00283418">
        <w:rPr>
          <w:lang w:val="uk-UA"/>
        </w:rPr>
        <w:t xml:space="preserve">, </w:t>
      </w:r>
      <w:r w:rsidR="007D69CA" w:rsidRPr="00283418">
        <w:rPr>
          <w:rFonts w:asciiTheme="majorBidi" w:hAnsiTheme="majorBidi" w:cstheme="majorBidi"/>
          <w:sz w:val="28"/>
          <w:szCs w:val="28"/>
          <w:lang w:val="uk-UA"/>
        </w:rPr>
        <w:t>приховані</w:t>
      </w:r>
      <w:r w:rsidR="007D69CA" w:rsidRPr="00283418">
        <w:rPr>
          <w:lang w:val="uk-UA"/>
        </w:rPr>
        <w:t xml:space="preserve"> </w:t>
      </w:r>
      <w:r w:rsidR="007D69CA" w:rsidRPr="00283418">
        <w:rPr>
          <w:rFonts w:asciiTheme="majorBidi" w:hAnsiTheme="majorBidi" w:cstheme="majorBidi"/>
          <w:sz w:val="28"/>
          <w:szCs w:val="28"/>
          <w:lang w:val="uk-UA"/>
        </w:rPr>
        <w:t>структуровані</w:t>
      </w:r>
      <w:r w:rsidR="007D69CA" w:rsidRPr="00283418">
        <w:rPr>
          <w:lang w:val="uk-UA"/>
        </w:rPr>
        <w:t xml:space="preserve"> </w:t>
      </w:r>
      <w:r w:rsidR="007D69CA" w:rsidRPr="00283418">
        <w:rPr>
          <w:rFonts w:asciiTheme="majorBidi" w:hAnsiTheme="majorBidi" w:cstheme="majorBidi"/>
          <w:sz w:val="28"/>
          <w:szCs w:val="28"/>
          <w:lang w:val="uk-UA"/>
        </w:rPr>
        <w:t>ресурси</w:t>
      </w:r>
      <w:r w:rsidR="007D69CA" w:rsidRPr="00283418">
        <w:rPr>
          <w:lang w:val="uk-UA"/>
        </w:rPr>
        <w:t xml:space="preserve">, </w:t>
      </w:r>
      <w:r w:rsidR="007D69CA" w:rsidRPr="00283418">
        <w:rPr>
          <w:rFonts w:asciiTheme="majorBidi" w:hAnsiTheme="majorBidi" w:cstheme="majorBidi"/>
          <w:sz w:val="28"/>
          <w:szCs w:val="28"/>
          <w:lang w:val="uk-UA"/>
        </w:rPr>
        <w:t>резерви</w:t>
      </w:r>
      <w:r w:rsidR="007D69CA" w:rsidRPr="00283418">
        <w:rPr>
          <w:lang w:val="uk-UA"/>
        </w:rPr>
        <w:t xml:space="preserve">, </w:t>
      </w:r>
      <w:r w:rsidR="007D69CA" w:rsidRPr="00283418">
        <w:rPr>
          <w:rFonts w:asciiTheme="majorBidi" w:hAnsiTheme="majorBidi" w:cstheme="majorBidi"/>
          <w:sz w:val="28"/>
          <w:szCs w:val="28"/>
          <w:lang w:val="uk-UA"/>
        </w:rPr>
        <w:t>творчі</w:t>
      </w:r>
      <w:r w:rsidR="007D69CA" w:rsidRPr="00283418">
        <w:rPr>
          <w:lang w:val="uk-UA"/>
        </w:rPr>
        <w:t xml:space="preserve"> </w:t>
      </w:r>
      <w:r w:rsidR="007D69CA" w:rsidRPr="00283418">
        <w:rPr>
          <w:rFonts w:asciiTheme="majorBidi" w:hAnsiTheme="majorBidi" w:cstheme="majorBidi"/>
          <w:sz w:val="28"/>
          <w:szCs w:val="28"/>
          <w:lang w:val="uk-UA"/>
        </w:rPr>
        <w:t>імпульси</w:t>
      </w:r>
      <w:r w:rsidR="007D69CA" w:rsidRPr="00283418">
        <w:rPr>
          <w:lang w:val="uk-UA"/>
        </w:rPr>
        <w:t xml:space="preserve">,  </w:t>
      </w:r>
      <w:r w:rsidR="007D69CA" w:rsidRPr="00283418">
        <w:rPr>
          <w:rFonts w:asciiTheme="majorBidi" w:hAnsiTheme="majorBidi" w:cstheme="majorBidi"/>
          <w:sz w:val="28"/>
          <w:szCs w:val="28"/>
          <w:lang w:val="uk-UA"/>
        </w:rPr>
        <w:t>внутрішня</w:t>
      </w:r>
      <w:r w:rsidR="007D69CA" w:rsidRPr="00283418">
        <w:rPr>
          <w:lang w:val="uk-UA"/>
        </w:rPr>
        <w:t xml:space="preserve"> </w:t>
      </w:r>
      <w:r w:rsidR="007D69CA" w:rsidRPr="00283418">
        <w:rPr>
          <w:rFonts w:asciiTheme="majorBidi" w:hAnsiTheme="majorBidi" w:cstheme="majorBidi"/>
          <w:sz w:val="28"/>
          <w:szCs w:val="28"/>
          <w:lang w:val="uk-UA"/>
        </w:rPr>
        <w:t>енергія</w:t>
      </w:r>
      <w:r w:rsidR="007D69CA" w:rsidRPr="00283418">
        <w:rPr>
          <w:lang w:val="uk-UA"/>
        </w:rPr>
        <w:t xml:space="preserve">, </w:t>
      </w:r>
      <w:r w:rsidR="007D69CA" w:rsidRPr="00283418">
        <w:rPr>
          <w:rFonts w:asciiTheme="majorBidi" w:hAnsiTheme="majorBidi" w:cstheme="majorBidi"/>
          <w:sz w:val="28"/>
          <w:szCs w:val="28"/>
          <w:lang w:val="uk-UA"/>
        </w:rPr>
        <w:t>продуктивні</w:t>
      </w:r>
      <w:r w:rsidR="007D69CA" w:rsidRPr="00283418">
        <w:rPr>
          <w:lang w:val="uk-UA"/>
        </w:rPr>
        <w:t xml:space="preserve"> </w:t>
      </w:r>
      <w:r w:rsidR="007D69CA" w:rsidRPr="00283418">
        <w:rPr>
          <w:rFonts w:asciiTheme="majorBidi" w:hAnsiTheme="majorBidi" w:cstheme="majorBidi"/>
          <w:sz w:val="28"/>
          <w:szCs w:val="28"/>
          <w:lang w:val="uk-UA"/>
        </w:rPr>
        <w:t>сили</w:t>
      </w:r>
      <w:r w:rsidR="007D69CA" w:rsidRPr="00283418">
        <w:rPr>
          <w:lang w:val="uk-UA"/>
        </w:rPr>
        <w:t xml:space="preserve">, </w:t>
      </w:r>
      <w:r w:rsidR="007D69CA" w:rsidRPr="00283418">
        <w:rPr>
          <w:rFonts w:asciiTheme="majorBidi" w:hAnsiTheme="majorBidi" w:cstheme="majorBidi"/>
          <w:sz w:val="28"/>
          <w:szCs w:val="28"/>
          <w:lang w:val="uk-UA"/>
        </w:rPr>
        <w:t>потреби</w:t>
      </w:r>
      <w:r w:rsidR="007D69CA" w:rsidRPr="00283418">
        <w:rPr>
          <w:lang w:val="uk-UA"/>
        </w:rPr>
        <w:t xml:space="preserve"> </w:t>
      </w:r>
      <w:r w:rsidR="007D69CA" w:rsidRPr="00283418">
        <w:rPr>
          <w:rFonts w:asciiTheme="majorBidi" w:hAnsiTheme="majorBidi" w:cstheme="majorBidi"/>
          <w:sz w:val="28"/>
          <w:szCs w:val="28"/>
          <w:lang w:val="uk-UA"/>
        </w:rPr>
        <w:t>пізнання</w:t>
      </w:r>
      <w:r w:rsidR="007D69CA" w:rsidRPr="00283418">
        <w:rPr>
          <w:lang w:val="uk-UA"/>
        </w:rPr>
        <w:t xml:space="preserve"> </w:t>
      </w:r>
      <w:r w:rsidR="007D69CA" w:rsidRPr="00283418">
        <w:rPr>
          <w:rFonts w:asciiTheme="majorBidi" w:hAnsiTheme="majorBidi" w:cstheme="majorBidi"/>
          <w:sz w:val="28"/>
          <w:szCs w:val="28"/>
          <w:lang w:val="uk-UA"/>
        </w:rPr>
        <w:t>самого</w:t>
      </w:r>
      <w:r w:rsidR="007D69CA" w:rsidRPr="00283418">
        <w:rPr>
          <w:lang w:val="uk-UA"/>
        </w:rPr>
        <w:t xml:space="preserve"> </w:t>
      </w:r>
      <w:r w:rsidR="007D69CA" w:rsidRPr="00283418">
        <w:rPr>
          <w:rFonts w:asciiTheme="majorBidi" w:hAnsiTheme="majorBidi" w:cstheme="majorBidi"/>
          <w:sz w:val="28"/>
          <w:szCs w:val="28"/>
          <w:lang w:val="uk-UA"/>
        </w:rPr>
        <w:t>себе</w:t>
      </w:r>
      <w:r w:rsidR="007D69CA" w:rsidRPr="00283418">
        <w:rPr>
          <w:lang w:val="uk-UA"/>
        </w:rPr>
        <w:t xml:space="preserve"> </w:t>
      </w:r>
      <w:r w:rsidR="007D69CA" w:rsidRPr="00283418">
        <w:rPr>
          <w:rFonts w:asciiTheme="majorBidi" w:hAnsiTheme="majorBidi" w:cstheme="majorBidi"/>
          <w:sz w:val="28"/>
          <w:szCs w:val="28"/>
          <w:lang w:val="uk-UA"/>
        </w:rPr>
        <w:t>та</w:t>
      </w:r>
      <w:r w:rsidR="007D69CA" w:rsidRPr="00283418">
        <w:rPr>
          <w:lang w:val="uk-UA"/>
        </w:rPr>
        <w:t xml:space="preserve"> </w:t>
      </w:r>
      <w:r w:rsidR="007D69CA" w:rsidRPr="00283418">
        <w:rPr>
          <w:rFonts w:asciiTheme="majorBidi" w:hAnsiTheme="majorBidi" w:cstheme="majorBidi"/>
          <w:sz w:val="28"/>
          <w:szCs w:val="28"/>
          <w:lang w:val="uk-UA"/>
        </w:rPr>
        <w:t>інших</w:t>
      </w:r>
      <w:r w:rsidR="007D69CA" w:rsidRPr="00283418">
        <w:rPr>
          <w:lang w:val="uk-UA"/>
        </w:rPr>
        <w:t xml:space="preserve">. </w:t>
      </w:r>
      <w:r w:rsidR="007D69CA" w:rsidRPr="00283418">
        <w:rPr>
          <w:rFonts w:asciiTheme="majorBidi" w:hAnsiTheme="majorBidi" w:cstheme="majorBidi"/>
          <w:sz w:val="28"/>
          <w:szCs w:val="28"/>
          <w:lang w:val="uk-UA"/>
        </w:rPr>
        <w:t>Крім</w:t>
      </w:r>
      <w:r w:rsidR="007D69CA" w:rsidRPr="00283418">
        <w:rPr>
          <w:lang w:val="uk-UA"/>
        </w:rPr>
        <w:t xml:space="preserve"> </w:t>
      </w:r>
      <w:r w:rsidR="007D69CA" w:rsidRPr="00283418">
        <w:rPr>
          <w:rFonts w:asciiTheme="majorBidi" w:hAnsiTheme="majorBidi" w:cstheme="majorBidi"/>
          <w:sz w:val="28"/>
          <w:szCs w:val="28"/>
          <w:lang w:val="uk-UA"/>
        </w:rPr>
        <w:t>цього</w:t>
      </w:r>
      <w:r w:rsidR="007D69CA" w:rsidRPr="00283418">
        <w:rPr>
          <w:lang w:val="uk-UA"/>
        </w:rPr>
        <w:t xml:space="preserve">, </w:t>
      </w:r>
      <w:r w:rsidR="007D69CA" w:rsidRPr="00283418">
        <w:rPr>
          <w:rFonts w:asciiTheme="majorBidi" w:hAnsiTheme="majorBidi" w:cstheme="majorBidi"/>
          <w:sz w:val="28"/>
          <w:szCs w:val="28"/>
          <w:lang w:val="uk-UA"/>
        </w:rPr>
        <w:t>потенціал</w:t>
      </w:r>
      <w:r w:rsidR="007D69CA" w:rsidRPr="00283418">
        <w:rPr>
          <w:lang w:val="uk-UA"/>
        </w:rPr>
        <w:t xml:space="preserve"> </w:t>
      </w:r>
      <w:r w:rsidR="007D69CA" w:rsidRPr="00283418">
        <w:rPr>
          <w:rFonts w:asciiTheme="majorBidi" w:hAnsiTheme="majorBidi" w:cstheme="majorBidi"/>
          <w:sz w:val="28"/>
          <w:szCs w:val="28"/>
          <w:lang w:val="uk-UA"/>
        </w:rPr>
        <w:t>особистості</w:t>
      </w:r>
      <w:r w:rsidR="007D69CA" w:rsidRPr="00283418">
        <w:rPr>
          <w:lang w:val="uk-UA"/>
        </w:rPr>
        <w:t xml:space="preserve"> </w:t>
      </w:r>
      <w:r w:rsidR="007D69CA" w:rsidRPr="00283418">
        <w:rPr>
          <w:rFonts w:asciiTheme="majorBidi" w:hAnsiTheme="majorBidi" w:cstheme="majorBidi"/>
          <w:sz w:val="28"/>
          <w:szCs w:val="28"/>
          <w:lang w:val="uk-UA"/>
        </w:rPr>
        <w:t>пов</w:t>
      </w:r>
      <w:r w:rsidR="007D69CA" w:rsidRPr="00283418">
        <w:rPr>
          <w:lang w:val="uk-UA"/>
        </w:rPr>
        <w:t>’</w:t>
      </w:r>
      <w:r w:rsidR="007D69CA" w:rsidRPr="00283418">
        <w:rPr>
          <w:rFonts w:asciiTheme="majorBidi" w:hAnsiTheme="majorBidi" w:cstheme="majorBidi"/>
          <w:sz w:val="28"/>
          <w:szCs w:val="28"/>
          <w:lang w:val="uk-UA"/>
        </w:rPr>
        <w:t>язується</w:t>
      </w:r>
      <w:r w:rsidR="007D69CA" w:rsidRPr="00283418">
        <w:rPr>
          <w:lang w:val="uk-UA"/>
        </w:rPr>
        <w:t xml:space="preserve"> </w:t>
      </w:r>
      <w:r w:rsidR="007D69CA" w:rsidRPr="00283418">
        <w:rPr>
          <w:rFonts w:asciiTheme="majorBidi" w:hAnsiTheme="majorBidi" w:cstheme="majorBidi"/>
          <w:sz w:val="28"/>
          <w:szCs w:val="28"/>
          <w:lang w:val="uk-UA"/>
        </w:rPr>
        <w:t>з</w:t>
      </w:r>
      <w:r w:rsidR="007D69CA" w:rsidRPr="00283418">
        <w:rPr>
          <w:lang w:val="uk-UA"/>
        </w:rPr>
        <w:t xml:space="preserve"> </w:t>
      </w:r>
      <w:r w:rsidR="007D69CA" w:rsidRPr="00283418">
        <w:rPr>
          <w:rFonts w:asciiTheme="majorBidi" w:hAnsiTheme="majorBidi" w:cstheme="majorBidi"/>
          <w:sz w:val="28"/>
          <w:szCs w:val="28"/>
          <w:lang w:val="uk-UA"/>
        </w:rPr>
        <w:t>процесами</w:t>
      </w:r>
      <w:r w:rsidR="007D69CA" w:rsidRPr="00283418">
        <w:rPr>
          <w:lang w:val="uk-UA"/>
        </w:rPr>
        <w:t xml:space="preserve"> </w:t>
      </w:r>
      <w:r w:rsidR="007D69CA" w:rsidRPr="00283418">
        <w:rPr>
          <w:rFonts w:asciiTheme="majorBidi" w:hAnsiTheme="majorBidi" w:cstheme="majorBidi"/>
          <w:sz w:val="28"/>
          <w:szCs w:val="28"/>
          <w:lang w:val="uk-UA"/>
        </w:rPr>
        <w:t>актуалізації</w:t>
      </w:r>
      <w:r w:rsidR="007D69CA" w:rsidRPr="00283418">
        <w:rPr>
          <w:lang w:val="uk-UA"/>
        </w:rPr>
        <w:t xml:space="preserve">, </w:t>
      </w:r>
      <w:r w:rsidR="007D69CA" w:rsidRPr="00283418">
        <w:rPr>
          <w:rFonts w:asciiTheme="majorBidi" w:hAnsiTheme="majorBidi" w:cstheme="majorBidi"/>
          <w:sz w:val="28"/>
          <w:szCs w:val="28"/>
          <w:lang w:val="uk-UA"/>
        </w:rPr>
        <w:t>реалізації</w:t>
      </w:r>
      <w:r w:rsidR="007D69CA" w:rsidRPr="00283418">
        <w:rPr>
          <w:lang w:val="uk-UA"/>
        </w:rPr>
        <w:t xml:space="preserve">, </w:t>
      </w:r>
      <w:r w:rsidR="007D69CA" w:rsidRPr="00283418">
        <w:rPr>
          <w:rFonts w:asciiTheme="majorBidi" w:hAnsiTheme="majorBidi" w:cstheme="majorBidi"/>
          <w:sz w:val="28"/>
          <w:szCs w:val="28"/>
          <w:lang w:val="uk-UA"/>
        </w:rPr>
        <w:t>розгортання</w:t>
      </w:r>
      <w:r w:rsidR="007D69CA" w:rsidRPr="00283418">
        <w:rPr>
          <w:lang w:val="uk-UA"/>
        </w:rPr>
        <w:t xml:space="preserve">, </w:t>
      </w:r>
      <w:r w:rsidR="007D69CA" w:rsidRPr="00283418">
        <w:rPr>
          <w:rFonts w:asciiTheme="majorBidi" w:hAnsiTheme="majorBidi" w:cstheme="majorBidi"/>
          <w:sz w:val="28"/>
          <w:szCs w:val="28"/>
          <w:lang w:val="uk-UA"/>
        </w:rPr>
        <w:t>відтворення</w:t>
      </w:r>
      <w:r w:rsidR="007D69CA" w:rsidRPr="00283418">
        <w:rPr>
          <w:lang w:val="uk-UA"/>
        </w:rPr>
        <w:t xml:space="preserve">, </w:t>
      </w:r>
      <w:r w:rsidR="007D69CA" w:rsidRPr="00283418">
        <w:rPr>
          <w:rFonts w:asciiTheme="majorBidi" w:hAnsiTheme="majorBidi" w:cstheme="majorBidi"/>
          <w:sz w:val="28"/>
          <w:szCs w:val="28"/>
          <w:lang w:val="uk-UA"/>
        </w:rPr>
        <w:t>розкриття</w:t>
      </w:r>
      <w:r w:rsidR="007D69CA" w:rsidRPr="00283418">
        <w:rPr>
          <w:lang w:val="uk-UA"/>
        </w:rPr>
        <w:t xml:space="preserve">, </w:t>
      </w:r>
      <w:r w:rsidR="007D69CA" w:rsidRPr="00283418">
        <w:rPr>
          <w:rFonts w:asciiTheme="majorBidi" w:hAnsiTheme="majorBidi" w:cstheme="majorBidi"/>
          <w:sz w:val="28"/>
          <w:szCs w:val="28"/>
          <w:lang w:val="uk-UA"/>
        </w:rPr>
        <w:t>втілення</w:t>
      </w:r>
      <w:r w:rsidR="007D69CA" w:rsidRPr="00283418">
        <w:rPr>
          <w:lang w:val="uk-UA"/>
        </w:rPr>
        <w:t xml:space="preserve">, </w:t>
      </w:r>
      <w:r w:rsidR="007D69CA" w:rsidRPr="00283418">
        <w:rPr>
          <w:rFonts w:asciiTheme="majorBidi" w:hAnsiTheme="majorBidi" w:cstheme="majorBidi"/>
          <w:sz w:val="28"/>
          <w:szCs w:val="28"/>
          <w:lang w:val="uk-UA"/>
        </w:rPr>
        <w:t>сходження</w:t>
      </w:r>
      <w:r w:rsidR="007D69CA" w:rsidRPr="00283418">
        <w:rPr>
          <w:lang w:val="uk-UA"/>
        </w:rPr>
        <w:t xml:space="preserve"> </w:t>
      </w:r>
      <w:r w:rsidR="007D69CA" w:rsidRPr="00283418">
        <w:rPr>
          <w:rFonts w:asciiTheme="majorBidi" w:hAnsiTheme="majorBidi" w:cstheme="majorBidi"/>
          <w:sz w:val="28"/>
          <w:szCs w:val="28"/>
          <w:lang w:val="uk-UA"/>
        </w:rPr>
        <w:t>до</w:t>
      </w:r>
      <w:r w:rsidR="007D69CA" w:rsidRPr="00283418">
        <w:rPr>
          <w:lang w:val="uk-UA"/>
        </w:rPr>
        <w:t xml:space="preserve"> </w:t>
      </w:r>
      <w:r w:rsidR="007D69CA" w:rsidRPr="00283418">
        <w:rPr>
          <w:rFonts w:asciiTheme="majorBidi" w:hAnsiTheme="majorBidi" w:cstheme="majorBidi"/>
          <w:sz w:val="28"/>
          <w:szCs w:val="28"/>
          <w:lang w:val="uk-UA"/>
        </w:rPr>
        <w:t>самого</w:t>
      </w:r>
      <w:r w:rsidR="007D69CA" w:rsidRPr="00283418">
        <w:rPr>
          <w:lang w:val="uk-UA"/>
        </w:rPr>
        <w:t xml:space="preserve"> </w:t>
      </w:r>
      <w:r w:rsidR="007D69CA" w:rsidRPr="00283418">
        <w:rPr>
          <w:rFonts w:asciiTheme="majorBidi" w:hAnsiTheme="majorBidi" w:cstheme="majorBidi"/>
          <w:sz w:val="28"/>
          <w:szCs w:val="28"/>
          <w:lang w:val="uk-UA"/>
        </w:rPr>
        <w:t>себе</w:t>
      </w:r>
      <w:r w:rsidR="007D69CA" w:rsidRPr="00283418">
        <w:rPr>
          <w:lang w:val="uk-UA"/>
        </w:rPr>
        <w:t xml:space="preserve">, </w:t>
      </w:r>
      <w:r w:rsidR="007D69CA" w:rsidRPr="00283418">
        <w:rPr>
          <w:rFonts w:asciiTheme="majorBidi" w:hAnsiTheme="majorBidi" w:cstheme="majorBidi"/>
          <w:sz w:val="28"/>
          <w:szCs w:val="28"/>
          <w:lang w:val="uk-UA"/>
        </w:rPr>
        <w:t>прагнення</w:t>
      </w:r>
      <w:r w:rsidR="007D69CA" w:rsidRPr="00283418">
        <w:rPr>
          <w:lang w:val="uk-UA"/>
        </w:rPr>
        <w:t xml:space="preserve"> «</w:t>
      </w:r>
      <w:r w:rsidR="007D69CA" w:rsidRPr="00283418">
        <w:rPr>
          <w:rFonts w:asciiTheme="majorBidi" w:hAnsiTheme="majorBidi" w:cstheme="majorBidi"/>
          <w:sz w:val="28"/>
          <w:szCs w:val="28"/>
          <w:lang w:val="uk-UA"/>
        </w:rPr>
        <w:t>вийти</w:t>
      </w:r>
      <w:r w:rsidR="007D69CA" w:rsidRPr="00283418">
        <w:rPr>
          <w:lang w:val="uk-UA"/>
        </w:rPr>
        <w:t xml:space="preserve"> </w:t>
      </w:r>
      <w:r w:rsidR="007D69CA" w:rsidRPr="00283418">
        <w:rPr>
          <w:rFonts w:asciiTheme="majorBidi" w:hAnsiTheme="majorBidi" w:cstheme="majorBidi"/>
          <w:sz w:val="28"/>
          <w:szCs w:val="28"/>
          <w:lang w:val="uk-UA"/>
        </w:rPr>
        <w:t>за</w:t>
      </w:r>
      <w:r w:rsidR="007D69CA" w:rsidRPr="00283418">
        <w:rPr>
          <w:lang w:val="uk-UA"/>
        </w:rPr>
        <w:t xml:space="preserve"> </w:t>
      </w:r>
      <w:r w:rsidR="007D69CA" w:rsidRPr="00283418">
        <w:rPr>
          <w:rFonts w:asciiTheme="majorBidi" w:hAnsiTheme="majorBidi" w:cstheme="majorBidi"/>
          <w:sz w:val="28"/>
          <w:szCs w:val="28"/>
          <w:lang w:val="uk-UA"/>
        </w:rPr>
        <w:t>власні</w:t>
      </w:r>
      <w:r w:rsidR="007D69CA" w:rsidRPr="00283418">
        <w:rPr>
          <w:lang w:val="uk-UA"/>
        </w:rPr>
        <w:t xml:space="preserve"> </w:t>
      </w:r>
      <w:r w:rsidR="007D69CA" w:rsidRPr="00283418">
        <w:rPr>
          <w:rFonts w:asciiTheme="majorBidi" w:hAnsiTheme="majorBidi" w:cstheme="majorBidi"/>
          <w:sz w:val="28"/>
          <w:szCs w:val="28"/>
          <w:lang w:val="uk-UA"/>
        </w:rPr>
        <w:t>межі</w:t>
      </w:r>
      <w:r w:rsidR="007D69CA" w:rsidRPr="00283418">
        <w:rPr>
          <w:lang w:val="uk-UA"/>
        </w:rPr>
        <w:t xml:space="preserve">», </w:t>
      </w:r>
      <w:r w:rsidR="007D69CA" w:rsidRPr="00283418">
        <w:rPr>
          <w:rFonts w:asciiTheme="majorBidi" w:hAnsiTheme="majorBidi" w:cstheme="majorBidi"/>
          <w:sz w:val="28"/>
          <w:szCs w:val="28"/>
          <w:lang w:val="uk-UA"/>
        </w:rPr>
        <w:t>самотворення</w:t>
      </w:r>
      <w:r w:rsidR="007D69CA" w:rsidRPr="00283418">
        <w:rPr>
          <w:lang w:val="uk-UA"/>
        </w:rPr>
        <w:t xml:space="preserve">, </w:t>
      </w:r>
      <w:r w:rsidR="007D69CA" w:rsidRPr="00283418">
        <w:rPr>
          <w:rFonts w:asciiTheme="majorBidi" w:hAnsiTheme="majorBidi" w:cstheme="majorBidi"/>
          <w:sz w:val="28"/>
          <w:szCs w:val="28"/>
          <w:lang w:val="uk-UA"/>
        </w:rPr>
        <w:t>самовираження</w:t>
      </w:r>
      <w:r w:rsidR="007D69CA" w:rsidRPr="00283418">
        <w:rPr>
          <w:lang w:val="uk-UA"/>
        </w:rPr>
        <w:t xml:space="preserve">, </w:t>
      </w:r>
      <w:r w:rsidR="007D69CA" w:rsidRPr="00283418">
        <w:rPr>
          <w:rFonts w:asciiTheme="majorBidi" w:hAnsiTheme="majorBidi" w:cstheme="majorBidi"/>
          <w:sz w:val="28"/>
          <w:szCs w:val="28"/>
          <w:lang w:val="uk-UA"/>
        </w:rPr>
        <w:t>самоствердження</w:t>
      </w:r>
      <w:r w:rsidR="007D69CA" w:rsidRPr="00283418">
        <w:rPr>
          <w:lang w:val="uk-UA"/>
        </w:rPr>
        <w:t xml:space="preserve">, </w:t>
      </w:r>
      <w:r w:rsidR="007D69CA" w:rsidRPr="00283418">
        <w:rPr>
          <w:rFonts w:asciiTheme="majorBidi" w:hAnsiTheme="majorBidi" w:cstheme="majorBidi"/>
          <w:sz w:val="28"/>
          <w:szCs w:val="28"/>
          <w:lang w:val="uk-UA"/>
        </w:rPr>
        <w:t>самореалізації</w:t>
      </w:r>
      <w:r w:rsidR="007D69CA" w:rsidRPr="00283418">
        <w:rPr>
          <w:lang w:val="uk-UA"/>
        </w:rPr>
        <w:t xml:space="preserve">, </w:t>
      </w:r>
      <w:r w:rsidR="007D69CA" w:rsidRPr="00283418">
        <w:rPr>
          <w:rFonts w:asciiTheme="majorBidi" w:hAnsiTheme="majorBidi" w:cstheme="majorBidi"/>
          <w:sz w:val="28"/>
          <w:szCs w:val="28"/>
          <w:lang w:val="uk-UA"/>
        </w:rPr>
        <w:t>розвитку</w:t>
      </w:r>
      <w:r w:rsidR="007D69CA" w:rsidRPr="00283418">
        <w:rPr>
          <w:lang w:val="uk-UA"/>
        </w:rPr>
        <w:t xml:space="preserve"> (</w:t>
      </w:r>
      <w:r w:rsidR="007D69CA" w:rsidRPr="00283418">
        <w:rPr>
          <w:rFonts w:asciiTheme="majorBidi" w:hAnsiTheme="majorBidi" w:cstheme="majorBidi"/>
          <w:sz w:val="28"/>
          <w:szCs w:val="28"/>
          <w:lang w:val="uk-UA"/>
        </w:rPr>
        <w:t>інтерактивного</w:t>
      </w:r>
      <w:r w:rsidR="007D69CA" w:rsidRPr="00283418">
        <w:rPr>
          <w:lang w:val="uk-UA"/>
        </w:rPr>
        <w:t xml:space="preserve">, </w:t>
      </w:r>
      <w:r w:rsidR="007D69CA" w:rsidRPr="00283418">
        <w:rPr>
          <w:rFonts w:asciiTheme="majorBidi" w:hAnsiTheme="majorBidi" w:cstheme="majorBidi"/>
          <w:sz w:val="28"/>
          <w:szCs w:val="28"/>
          <w:lang w:val="uk-UA"/>
        </w:rPr>
        <w:t>рольового</w:t>
      </w:r>
      <w:r w:rsidR="007D69CA" w:rsidRPr="00283418">
        <w:rPr>
          <w:lang w:val="uk-UA"/>
        </w:rPr>
        <w:t xml:space="preserve">, </w:t>
      </w:r>
      <w:r w:rsidR="007D69CA" w:rsidRPr="00283418">
        <w:rPr>
          <w:rFonts w:asciiTheme="majorBidi" w:hAnsiTheme="majorBidi" w:cstheme="majorBidi"/>
          <w:sz w:val="28"/>
          <w:szCs w:val="28"/>
          <w:lang w:val="uk-UA"/>
        </w:rPr>
        <w:t>соціокультурного</w:t>
      </w:r>
      <w:r w:rsidR="007D69CA" w:rsidRPr="00283418">
        <w:rPr>
          <w:lang w:val="uk-UA"/>
        </w:rPr>
        <w:t xml:space="preserve">), </w:t>
      </w:r>
      <w:r w:rsidR="007D69CA" w:rsidRPr="00283418">
        <w:rPr>
          <w:rFonts w:asciiTheme="majorBidi" w:hAnsiTheme="majorBidi" w:cstheme="majorBidi"/>
          <w:sz w:val="28"/>
          <w:szCs w:val="28"/>
          <w:lang w:val="uk-UA"/>
        </w:rPr>
        <w:t>інтеріоризації</w:t>
      </w:r>
      <w:r>
        <w:rPr>
          <w:rFonts w:asciiTheme="majorBidi" w:hAnsiTheme="majorBidi" w:cstheme="majorBidi"/>
          <w:sz w:val="28"/>
          <w:szCs w:val="28"/>
          <w:lang w:val="uk-UA"/>
        </w:rPr>
        <w:t xml:space="preserve"> [</w:t>
      </w:r>
      <w:r w:rsidR="00754CB5">
        <w:rPr>
          <w:rFonts w:asciiTheme="majorBidi" w:hAnsiTheme="majorBidi" w:cstheme="majorBidi"/>
          <w:sz w:val="28"/>
          <w:szCs w:val="28"/>
          <w:lang w:val="uk-UA"/>
        </w:rPr>
        <w:t>39</w:t>
      </w:r>
      <w:r>
        <w:rPr>
          <w:rFonts w:asciiTheme="majorBidi" w:hAnsiTheme="majorBidi" w:cstheme="majorBidi"/>
          <w:sz w:val="28"/>
          <w:szCs w:val="28"/>
          <w:lang w:val="uk-UA"/>
        </w:rPr>
        <w:t>]</w:t>
      </w:r>
      <w:r w:rsidR="007D69CA" w:rsidRPr="00283418">
        <w:rPr>
          <w:lang w:val="uk-UA"/>
        </w:rPr>
        <w:t xml:space="preserve">. </w:t>
      </w:r>
    </w:p>
    <w:p w:rsidR="007D69CA" w:rsidRPr="004D4314" w:rsidRDefault="007D69CA" w:rsidP="00283418">
      <w:pPr>
        <w:spacing w:line="360" w:lineRule="auto"/>
        <w:ind w:firstLine="720"/>
        <w:jc w:val="both"/>
        <w:rPr>
          <w:sz w:val="28"/>
          <w:szCs w:val="28"/>
          <w:lang w:val="uk-UA"/>
        </w:rPr>
      </w:pPr>
      <w:r w:rsidRPr="004D4314">
        <w:rPr>
          <w:rFonts w:asciiTheme="majorBidi" w:hAnsiTheme="majorBidi" w:cstheme="majorBidi"/>
          <w:sz w:val="28"/>
          <w:szCs w:val="28"/>
          <w:lang w:val="uk-UA"/>
        </w:rPr>
        <w:t>Термінологічний</w:t>
      </w:r>
      <w:r w:rsidRPr="004D4314">
        <w:rPr>
          <w:sz w:val="28"/>
          <w:szCs w:val="28"/>
          <w:lang w:val="uk-UA"/>
        </w:rPr>
        <w:t xml:space="preserve"> </w:t>
      </w:r>
      <w:r w:rsidRPr="004D4314">
        <w:rPr>
          <w:rFonts w:asciiTheme="majorBidi" w:hAnsiTheme="majorBidi" w:cstheme="majorBidi"/>
          <w:sz w:val="28"/>
          <w:szCs w:val="28"/>
          <w:lang w:val="uk-UA"/>
        </w:rPr>
        <w:t>апарат</w:t>
      </w:r>
      <w:r w:rsidRPr="004D4314">
        <w:rPr>
          <w:sz w:val="28"/>
          <w:szCs w:val="28"/>
          <w:lang w:val="uk-UA"/>
        </w:rPr>
        <w:t xml:space="preserve"> </w:t>
      </w:r>
      <w:r w:rsidRPr="004D4314">
        <w:rPr>
          <w:rFonts w:asciiTheme="majorBidi" w:hAnsiTheme="majorBidi" w:cstheme="majorBidi"/>
          <w:sz w:val="28"/>
          <w:szCs w:val="28"/>
          <w:lang w:val="uk-UA"/>
        </w:rPr>
        <w:t>аналізу</w:t>
      </w:r>
      <w:r w:rsidRPr="004D4314">
        <w:rPr>
          <w:sz w:val="28"/>
          <w:szCs w:val="28"/>
          <w:lang w:val="uk-UA"/>
        </w:rPr>
        <w:t xml:space="preserve"> </w:t>
      </w:r>
      <w:r w:rsidRPr="004D4314">
        <w:rPr>
          <w:rFonts w:asciiTheme="majorBidi" w:hAnsiTheme="majorBidi" w:cstheme="majorBidi"/>
          <w:sz w:val="28"/>
          <w:szCs w:val="28"/>
          <w:lang w:val="uk-UA"/>
        </w:rPr>
        <w:t>феномену</w:t>
      </w:r>
      <w:r w:rsidRPr="004D4314">
        <w:rPr>
          <w:sz w:val="28"/>
          <w:szCs w:val="28"/>
          <w:lang w:val="uk-UA"/>
        </w:rPr>
        <w:t xml:space="preserve"> потенціалу достатньо </w:t>
      </w:r>
      <w:r w:rsidRPr="004D4314">
        <w:rPr>
          <w:rFonts w:asciiTheme="majorBidi" w:hAnsiTheme="majorBidi" w:cstheme="majorBidi"/>
          <w:sz w:val="28"/>
          <w:szCs w:val="28"/>
          <w:lang w:val="uk-UA"/>
        </w:rPr>
        <w:t>широкий</w:t>
      </w:r>
      <w:r w:rsidRPr="004D4314">
        <w:rPr>
          <w:sz w:val="28"/>
          <w:szCs w:val="28"/>
          <w:lang w:val="uk-UA"/>
        </w:rPr>
        <w:t xml:space="preserve">. У </w:t>
      </w:r>
      <w:r w:rsidRPr="004D4314">
        <w:rPr>
          <w:rFonts w:asciiTheme="majorBidi" w:hAnsiTheme="majorBidi" w:cstheme="majorBidi"/>
          <w:sz w:val="28"/>
          <w:szCs w:val="28"/>
          <w:lang w:val="uk-UA"/>
        </w:rPr>
        <w:t>науковій</w:t>
      </w:r>
      <w:r w:rsidRPr="004D4314">
        <w:rPr>
          <w:sz w:val="28"/>
          <w:szCs w:val="28"/>
          <w:lang w:val="uk-UA"/>
        </w:rPr>
        <w:t xml:space="preserve"> </w:t>
      </w:r>
      <w:r w:rsidRPr="004D4314">
        <w:rPr>
          <w:rFonts w:asciiTheme="majorBidi" w:hAnsiTheme="majorBidi" w:cstheme="majorBidi"/>
          <w:sz w:val="28"/>
          <w:szCs w:val="28"/>
          <w:lang w:val="uk-UA"/>
        </w:rPr>
        <w:t>літературі</w:t>
      </w:r>
      <w:r w:rsidRPr="004D4314">
        <w:rPr>
          <w:sz w:val="28"/>
          <w:szCs w:val="28"/>
          <w:lang w:val="uk-UA"/>
        </w:rPr>
        <w:t xml:space="preserve"> </w:t>
      </w:r>
      <w:r w:rsidRPr="004D4314">
        <w:rPr>
          <w:rFonts w:asciiTheme="majorBidi" w:hAnsiTheme="majorBidi" w:cstheme="majorBidi"/>
          <w:sz w:val="28"/>
          <w:szCs w:val="28"/>
          <w:lang w:val="uk-UA"/>
        </w:rPr>
        <w:t>існує</w:t>
      </w:r>
      <w:r w:rsidRPr="004D4314">
        <w:rPr>
          <w:sz w:val="28"/>
          <w:szCs w:val="28"/>
          <w:lang w:val="uk-UA"/>
        </w:rPr>
        <w:t xml:space="preserve"> </w:t>
      </w:r>
      <w:r w:rsidRPr="004D4314">
        <w:rPr>
          <w:rFonts w:asciiTheme="majorBidi" w:hAnsiTheme="majorBidi" w:cstheme="majorBidi"/>
          <w:sz w:val="28"/>
          <w:szCs w:val="28"/>
          <w:lang w:val="uk-UA"/>
        </w:rPr>
        <w:t>три</w:t>
      </w:r>
      <w:r w:rsidRPr="004D4314">
        <w:rPr>
          <w:sz w:val="28"/>
          <w:szCs w:val="28"/>
          <w:lang w:val="uk-UA"/>
        </w:rPr>
        <w:t xml:space="preserve"> </w:t>
      </w:r>
      <w:r w:rsidRPr="004D4314">
        <w:rPr>
          <w:rFonts w:asciiTheme="majorBidi" w:hAnsiTheme="majorBidi" w:cstheme="majorBidi"/>
          <w:sz w:val="28"/>
          <w:szCs w:val="28"/>
          <w:lang w:val="uk-UA"/>
        </w:rPr>
        <w:t>близьких</w:t>
      </w:r>
      <w:r w:rsidRPr="004D4314">
        <w:rPr>
          <w:sz w:val="28"/>
          <w:szCs w:val="28"/>
          <w:lang w:val="uk-UA"/>
        </w:rPr>
        <w:t xml:space="preserve"> </w:t>
      </w:r>
      <w:r w:rsidRPr="004D4314">
        <w:rPr>
          <w:rFonts w:asciiTheme="majorBidi" w:hAnsiTheme="majorBidi" w:cstheme="majorBidi"/>
          <w:sz w:val="28"/>
          <w:szCs w:val="28"/>
          <w:lang w:val="uk-UA"/>
        </w:rPr>
        <w:t>за</w:t>
      </w:r>
      <w:r w:rsidRPr="004D4314">
        <w:rPr>
          <w:sz w:val="28"/>
          <w:szCs w:val="28"/>
          <w:lang w:val="uk-UA"/>
        </w:rPr>
        <w:t xml:space="preserve"> </w:t>
      </w:r>
      <w:r w:rsidRPr="004D4314">
        <w:rPr>
          <w:rFonts w:asciiTheme="majorBidi" w:hAnsiTheme="majorBidi" w:cstheme="majorBidi"/>
          <w:sz w:val="28"/>
          <w:szCs w:val="28"/>
          <w:lang w:val="uk-UA"/>
        </w:rPr>
        <w:t>змістом</w:t>
      </w:r>
      <w:r w:rsidRPr="004D4314">
        <w:rPr>
          <w:sz w:val="28"/>
          <w:szCs w:val="28"/>
          <w:lang w:val="uk-UA"/>
        </w:rPr>
        <w:t xml:space="preserve"> </w:t>
      </w:r>
      <w:r w:rsidRPr="004D4314">
        <w:rPr>
          <w:rFonts w:asciiTheme="majorBidi" w:hAnsiTheme="majorBidi" w:cstheme="majorBidi"/>
          <w:sz w:val="28"/>
          <w:szCs w:val="28"/>
          <w:lang w:val="uk-UA"/>
        </w:rPr>
        <w:t>поняття</w:t>
      </w:r>
      <w:r w:rsidRPr="004D4314">
        <w:rPr>
          <w:sz w:val="28"/>
          <w:szCs w:val="28"/>
          <w:lang w:val="uk-UA"/>
        </w:rPr>
        <w:t xml:space="preserve"> </w:t>
      </w:r>
      <w:r w:rsidRPr="004D4314">
        <w:rPr>
          <w:rFonts w:asciiTheme="majorBidi" w:hAnsiTheme="majorBidi" w:cstheme="majorBidi"/>
          <w:sz w:val="28"/>
          <w:szCs w:val="28"/>
          <w:lang w:val="uk-UA"/>
        </w:rPr>
        <w:t>«</w:t>
      </w:r>
      <w:r w:rsidRPr="004D4314">
        <w:rPr>
          <w:sz w:val="28"/>
          <w:szCs w:val="28"/>
          <w:lang w:val="uk-UA"/>
        </w:rPr>
        <w:t xml:space="preserve">потенціал особистості», «особистісний потенціал» і «людський потенціал», </w:t>
      </w:r>
      <w:r w:rsidRPr="004D4314">
        <w:rPr>
          <w:rFonts w:asciiTheme="majorBidi" w:hAnsiTheme="majorBidi" w:cstheme="majorBidi"/>
          <w:sz w:val="28"/>
          <w:szCs w:val="28"/>
          <w:lang w:val="uk-UA"/>
        </w:rPr>
        <w:t>причому</w:t>
      </w:r>
      <w:r w:rsidRPr="004D4314">
        <w:rPr>
          <w:sz w:val="28"/>
          <w:szCs w:val="28"/>
          <w:lang w:val="uk-UA"/>
        </w:rPr>
        <w:t xml:space="preserve"> </w:t>
      </w:r>
      <w:r w:rsidRPr="004D4314">
        <w:rPr>
          <w:rFonts w:asciiTheme="majorBidi" w:hAnsiTheme="majorBidi" w:cstheme="majorBidi"/>
          <w:sz w:val="28"/>
          <w:szCs w:val="28"/>
          <w:lang w:val="uk-UA"/>
        </w:rPr>
        <w:t>часто</w:t>
      </w:r>
      <w:r w:rsidRPr="004D4314">
        <w:rPr>
          <w:sz w:val="28"/>
          <w:szCs w:val="28"/>
          <w:lang w:val="uk-UA"/>
        </w:rPr>
        <w:t xml:space="preserve"> </w:t>
      </w:r>
      <w:r w:rsidRPr="004D4314">
        <w:rPr>
          <w:rFonts w:asciiTheme="majorBidi" w:hAnsiTheme="majorBidi" w:cstheme="majorBidi"/>
          <w:sz w:val="28"/>
          <w:szCs w:val="28"/>
          <w:lang w:val="uk-UA"/>
        </w:rPr>
        <w:t>вони</w:t>
      </w:r>
      <w:r w:rsidRPr="004D4314">
        <w:rPr>
          <w:sz w:val="28"/>
          <w:szCs w:val="28"/>
          <w:lang w:val="uk-UA"/>
        </w:rPr>
        <w:t xml:space="preserve"> </w:t>
      </w:r>
      <w:r w:rsidRPr="004D4314">
        <w:rPr>
          <w:rFonts w:asciiTheme="majorBidi" w:hAnsiTheme="majorBidi" w:cstheme="majorBidi"/>
          <w:sz w:val="28"/>
          <w:szCs w:val="28"/>
          <w:lang w:val="uk-UA"/>
        </w:rPr>
        <w:t>використовуються</w:t>
      </w:r>
      <w:r w:rsidRPr="004D4314">
        <w:rPr>
          <w:sz w:val="28"/>
          <w:szCs w:val="28"/>
          <w:lang w:val="uk-UA"/>
        </w:rPr>
        <w:t xml:space="preserve"> </w:t>
      </w:r>
      <w:r w:rsidRPr="004D4314">
        <w:rPr>
          <w:rFonts w:asciiTheme="majorBidi" w:hAnsiTheme="majorBidi" w:cstheme="majorBidi"/>
          <w:sz w:val="28"/>
          <w:szCs w:val="28"/>
          <w:lang w:val="uk-UA"/>
        </w:rPr>
        <w:t>як</w:t>
      </w:r>
      <w:r w:rsidRPr="004D4314">
        <w:rPr>
          <w:sz w:val="28"/>
          <w:szCs w:val="28"/>
          <w:lang w:val="uk-UA"/>
        </w:rPr>
        <w:t xml:space="preserve"> </w:t>
      </w:r>
      <w:r w:rsidRPr="004D4314">
        <w:rPr>
          <w:rFonts w:asciiTheme="majorBidi" w:hAnsiTheme="majorBidi" w:cstheme="majorBidi"/>
          <w:sz w:val="28"/>
          <w:szCs w:val="28"/>
          <w:lang w:val="uk-UA"/>
        </w:rPr>
        <w:t>синоніми</w:t>
      </w:r>
      <w:r w:rsidRPr="004D4314">
        <w:rPr>
          <w:sz w:val="28"/>
          <w:szCs w:val="28"/>
          <w:lang w:val="uk-UA"/>
        </w:rPr>
        <w:t xml:space="preserve">, </w:t>
      </w:r>
      <w:r w:rsidRPr="004D4314">
        <w:rPr>
          <w:rFonts w:asciiTheme="majorBidi" w:hAnsiTheme="majorBidi" w:cstheme="majorBidi"/>
          <w:sz w:val="28"/>
          <w:szCs w:val="28"/>
          <w:lang w:val="uk-UA"/>
        </w:rPr>
        <w:t>незважаючи</w:t>
      </w:r>
      <w:r w:rsidRPr="004D4314">
        <w:rPr>
          <w:sz w:val="28"/>
          <w:szCs w:val="28"/>
          <w:lang w:val="uk-UA"/>
        </w:rPr>
        <w:t xml:space="preserve"> </w:t>
      </w:r>
      <w:r w:rsidRPr="004D4314">
        <w:rPr>
          <w:rFonts w:asciiTheme="majorBidi" w:hAnsiTheme="majorBidi" w:cstheme="majorBidi"/>
          <w:sz w:val="28"/>
          <w:szCs w:val="28"/>
          <w:lang w:val="uk-UA"/>
        </w:rPr>
        <w:t>на</w:t>
      </w:r>
      <w:r w:rsidRPr="004D4314">
        <w:rPr>
          <w:sz w:val="28"/>
          <w:szCs w:val="28"/>
          <w:lang w:val="uk-UA"/>
        </w:rPr>
        <w:t xml:space="preserve"> </w:t>
      </w:r>
      <w:r w:rsidRPr="004D4314">
        <w:rPr>
          <w:rFonts w:asciiTheme="majorBidi" w:hAnsiTheme="majorBidi" w:cstheme="majorBidi"/>
          <w:sz w:val="28"/>
          <w:szCs w:val="28"/>
          <w:lang w:val="uk-UA"/>
        </w:rPr>
        <w:t>те</w:t>
      </w:r>
      <w:r w:rsidRPr="004D4314">
        <w:rPr>
          <w:sz w:val="28"/>
          <w:szCs w:val="28"/>
          <w:lang w:val="uk-UA"/>
        </w:rPr>
        <w:t xml:space="preserve">, </w:t>
      </w:r>
      <w:r w:rsidRPr="004D4314">
        <w:rPr>
          <w:rFonts w:asciiTheme="majorBidi" w:hAnsiTheme="majorBidi" w:cstheme="majorBidi"/>
          <w:sz w:val="28"/>
          <w:szCs w:val="28"/>
          <w:lang w:val="uk-UA"/>
        </w:rPr>
        <w:t>що</w:t>
      </w:r>
      <w:r w:rsidRPr="004D4314">
        <w:rPr>
          <w:sz w:val="28"/>
          <w:szCs w:val="28"/>
          <w:lang w:val="uk-UA"/>
        </w:rPr>
        <w:t xml:space="preserve"> </w:t>
      </w:r>
      <w:r w:rsidRPr="004D4314">
        <w:rPr>
          <w:rFonts w:asciiTheme="majorBidi" w:hAnsiTheme="majorBidi" w:cstheme="majorBidi"/>
          <w:sz w:val="28"/>
          <w:szCs w:val="28"/>
          <w:lang w:val="uk-UA"/>
        </w:rPr>
        <w:t>останнє</w:t>
      </w:r>
      <w:r w:rsidRPr="004D4314">
        <w:rPr>
          <w:sz w:val="28"/>
          <w:szCs w:val="28"/>
          <w:lang w:val="uk-UA"/>
        </w:rPr>
        <w:t xml:space="preserve"> </w:t>
      </w:r>
      <w:r w:rsidRPr="004D4314">
        <w:rPr>
          <w:rFonts w:asciiTheme="majorBidi" w:hAnsiTheme="majorBidi" w:cstheme="majorBidi"/>
          <w:sz w:val="28"/>
          <w:szCs w:val="28"/>
          <w:lang w:val="uk-UA"/>
        </w:rPr>
        <w:t>значно</w:t>
      </w:r>
      <w:r w:rsidRPr="004D4314">
        <w:rPr>
          <w:sz w:val="28"/>
          <w:szCs w:val="28"/>
          <w:lang w:val="uk-UA"/>
        </w:rPr>
        <w:t xml:space="preserve"> </w:t>
      </w:r>
      <w:r w:rsidRPr="004D4314">
        <w:rPr>
          <w:rFonts w:asciiTheme="majorBidi" w:hAnsiTheme="majorBidi" w:cstheme="majorBidi"/>
          <w:sz w:val="28"/>
          <w:szCs w:val="28"/>
          <w:lang w:val="uk-UA"/>
        </w:rPr>
        <w:t>ширше</w:t>
      </w:r>
      <w:r w:rsidRPr="004D4314">
        <w:rPr>
          <w:sz w:val="28"/>
          <w:szCs w:val="28"/>
          <w:lang w:val="uk-UA"/>
        </w:rPr>
        <w:t xml:space="preserve"> </w:t>
      </w:r>
      <w:r w:rsidRPr="004D4314">
        <w:rPr>
          <w:rFonts w:asciiTheme="majorBidi" w:hAnsiTheme="majorBidi" w:cstheme="majorBidi"/>
          <w:sz w:val="28"/>
          <w:szCs w:val="28"/>
          <w:lang w:val="uk-UA"/>
        </w:rPr>
        <w:t>попередніх</w:t>
      </w:r>
      <w:r w:rsidRPr="004D4314">
        <w:rPr>
          <w:sz w:val="28"/>
          <w:szCs w:val="28"/>
          <w:lang w:val="uk-UA"/>
        </w:rPr>
        <w:t xml:space="preserve">.  </w:t>
      </w:r>
    </w:p>
    <w:p w:rsidR="007D69CA" w:rsidRPr="00283418" w:rsidRDefault="007D69CA" w:rsidP="005615A9">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У</w:t>
      </w:r>
      <w:r w:rsidRPr="004D4314">
        <w:rPr>
          <w:rFonts w:asciiTheme="majorBidi" w:hAnsiTheme="majorBidi" w:cstheme="majorBidi"/>
          <w:sz w:val="28"/>
          <w:szCs w:val="28"/>
          <w:lang w:val="uk-UA"/>
        </w:rPr>
        <w:t xml:space="preserve"> контекст поняття «потенціал особистості» покладено розуміння його </w:t>
      </w:r>
      <w:r w:rsidRPr="00283418">
        <w:rPr>
          <w:rFonts w:asciiTheme="majorBidi" w:hAnsiTheme="majorBidi" w:cstheme="majorBidi"/>
          <w:sz w:val="28"/>
          <w:szCs w:val="28"/>
          <w:lang w:val="uk-UA"/>
        </w:rPr>
        <w:t>як</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системного</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інтегративного</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утворення</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яке</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включає</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ряд</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структурних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складових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зумовлюють</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здатність</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виходити</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стійких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внутрішніх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критеріїв</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орієнтуватися</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своїй</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життєдіяльності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зберігати</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стабільність</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діяльності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смислових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орієнтацій</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фоні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тиску</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зовнішніх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умов</w:t>
      </w:r>
      <w:r w:rsidR="004D4314">
        <w:rPr>
          <w:rFonts w:asciiTheme="majorBidi" w:hAnsiTheme="majorBidi" w:cstheme="majorBidi"/>
          <w:sz w:val="28"/>
          <w:szCs w:val="28"/>
          <w:lang w:val="uk-UA"/>
        </w:rPr>
        <w:t>;</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формувати</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систему</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відносин</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до</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зовнішнього</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світу</w:t>
      </w:r>
      <w:r w:rsidRPr="004D4314">
        <w:rPr>
          <w:rFonts w:asciiTheme="majorBidi" w:hAnsiTheme="majorBidi" w:cstheme="majorBidi"/>
          <w:sz w:val="28"/>
          <w:szCs w:val="28"/>
          <w:lang w:val="uk-UA"/>
        </w:rPr>
        <w:t xml:space="preserve"> і </w:t>
      </w:r>
      <w:r w:rsidRPr="00283418">
        <w:rPr>
          <w:rFonts w:asciiTheme="majorBidi" w:hAnsiTheme="majorBidi" w:cstheme="majorBidi"/>
          <w:sz w:val="28"/>
          <w:szCs w:val="28"/>
          <w:lang w:val="uk-UA"/>
        </w:rPr>
        <w:t>до</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самої</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себе</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успішність</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різних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видах</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діяльності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контексті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життя</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цілому</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ступінь</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розвиненості</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здібностей</w:t>
      </w:r>
      <w:r w:rsidRPr="004D4314">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можливостей</w:t>
      </w:r>
      <w:r w:rsidRPr="00283418">
        <w:rPr>
          <w:lang w:val="uk-UA"/>
        </w:rPr>
        <w:t xml:space="preserve"> </w:t>
      </w:r>
      <w:r w:rsidRPr="00283418">
        <w:rPr>
          <w:rFonts w:asciiTheme="majorBidi" w:hAnsiTheme="majorBidi" w:cstheme="majorBidi"/>
          <w:sz w:val="28"/>
          <w:szCs w:val="28"/>
          <w:lang w:val="uk-UA"/>
        </w:rPr>
        <w:t>їх</w:t>
      </w:r>
      <w:r w:rsidRPr="00283418">
        <w:rPr>
          <w:lang w:val="uk-UA"/>
        </w:rPr>
        <w:t xml:space="preserve"> </w:t>
      </w:r>
      <w:r w:rsidRPr="00283418">
        <w:rPr>
          <w:rFonts w:asciiTheme="majorBidi" w:hAnsiTheme="majorBidi" w:cstheme="majorBidi"/>
          <w:sz w:val="28"/>
          <w:szCs w:val="28"/>
          <w:lang w:val="uk-UA"/>
        </w:rPr>
        <w:t>реалізаці</w:t>
      </w:r>
      <w:r w:rsidR="004D4314">
        <w:rPr>
          <w:lang w:val="uk-UA"/>
        </w:rPr>
        <w:t>ї;</w:t>
      </w:r>
      <w:r w:rsidRPr="00283418">
        <w:rPr>
          <w:lang w:val="uk-UA"/>
        </w:rPr>
        <w:t xml:space="preserve">  </w:t>
      </w:r>
      <w:r w:rsidRPr="00283418">
        <w:rPr>
          <w:rFonts w:asciiTheme="majorBidi" w:hAnsiTheme="majorBidi" w:cstheme="majorBidi"/>
          <w:sz w:val="28"/>
          <w:szCs w:val="28"/>
          <w:lang w:val="uk-UA"/>
        </w:rPr>
        <w:t>успішність</w:t>
      </w:r>
      <w:r w:rsidRPr="00283418">
        <w:rPr>
          <w:lang w:val="uk-UA"/>
        </w:rPr>
        <w:t xml:space="preserve"> </w:t>
      </w:r>
      <w:r w:rsidRPr="00283418">
        <w:rPr>
          <w:rFonts w:asciiTheme="majorBidi" w:hAnsiTheme="majorBidi" w:cstheme="majorBidi"/>
          <w:sz w:val="28"/>
          <w:szCs w:val="28"/>
          <w:lang w:val="uk-UA"/>
        </w:rPr>
        <w:t>адаптації</w:t>
      </w:r>
      <w:r w:rsidR="004D4314">
        <w:rPr>
          <w:lang w:val="uk-UA"/>
        </w:rPr>
        <w:t xml:space="preserve">. </w:t>
      </w:r>
    </w:p>
    <w:p w:rsidR="005615A9" w:rsidRDefault="007D69CA" w:rsidP="00283418">
      <w:pPr>
        <w:spacing w:line="360" w:lineRule="auto"/>
        <w:ind w:firstLine="720"/>
        <w:jc w:val="both"/>
        <w:rPr>
          <w:lang w:val="uk-UA"/>
        </w:rPr>
      </w:pPr>
      <w:r w:rsidRPr="00283418">
        <w:rPr>
          <w:rFonts w:asciiTheme="majorBidi" w:hAnsiTheme="majorBidi" w:cstheme="majorBidi"/>
          <w:sz w:val="28"/>
          <w:szCs w:val="28"/>
          <w:lang w:val="uk-UA"/>
        </w:rPr>
        <w:t>Дослідники</w:t>
      </w:r>
      <w:r w:rsidRPr="00283418">
        <w:rPr>
          <w:lang w:val="uk-UA"/>
        </w:rPr>
        <w:t xml:space="preserve"> </w:t>
      </w:r>
      <w:r w:rsidRPr="00283418">
        <w:rPr>
          <w:rFonts w:asciiTheme="majorBidi" w:hAnsiTheme="majorBidi" w:cstheme="majorBidi"/>
          <w:sz w:val="28"/>
          <w:szCs w:val="28"/>
          <w:lang w:val="uk-UA"/>
        </w:rPr>
        <w:t>наголошують</w:t>
      </w:r>
      <w:r w:rsidRPr="00283418">
        <w:rPr>
          <w:lang w:val="uk-UA"/>
        </w:rPr>
        <w:t xml:space="preserve"> </w:t>
      </w:r>
      <w:r w:rsidRPr="00283418">
        <w:rPr>
          <w:rFonts w:asciiTheme="majorBidi" w:hAnsiTheme="majorBidi" w:cstheme="majorBidi"/>
          <w:sz w:val="28"/>
          <w:szCs w:val="28"/>
          <w:lang w:val="uk-UA"/>
        </w:rPr>
        <w:t>на</w:t>
      </w:r>
      <w:r w:rsidRPr="00283418">
        <w:rPr>
          <w:lang w:val="uk-UA"/>
        </w:rPr>
        <w:t xml:space="preserve"> </w:t>
      </w:r>
      <w:r w:rsidRPr="00283418">
        <w:rPr>
          <w:rFonts w:asciiTheme="majorBidi" w:hAnsiTheme="majorBidi" w:cstheme="majorBidi"/>
          <w:sz w:val="28"/>
          <w:szCs w:val="28"/>
          <w:lang w:val="uk-UA"/>
        </w:rPr>
        <w:t>існуванні</w:t>
      </w:r>
      <w:r w:rsidRPr="00283418">
        <w:rPr>
          <w:lang w:val="uk-UA"/>
        </w:rPr>
        <w:t xml:space="preserve"> двох якісних станів потенціалу </w:t>
      </w:r>
      <w:r w:rsidRPr="00283418">
        <w:rPr>
          <w:rFonts w:asciiTheme="majorBidi" w:hAnsiTheme="majorBidi" w:cstheme="majorBidi"/>
          <w:sz w:val="28"/>
          <w:szCs w:val="28"/>
          <w:lang w:val="uk-UA"/>
        </w:rPr>
        <w:t>особистості</w:t>
      </w:r>
      <w:r w:rsidRPr="00283418">
        <w:rPr>
          <w:lang w:val="uk-UA"/>
        </w:rPr>
        <w:t xml:space="preserve">: </w:t>
      </w:r>
      <w:r w:rsidRPr="00283418">
        <w:rPr>
          <w:rFonts w:asciiTheme="majorBidi" w:hAnsiTheme="majorBidi" w:cstheme="majorBidi"/>
          <w:sz w:val="28"/>
          <w:szCs w:val="28"/>
          <w:lang w:val="uk-UA"/>
        </w:rPr>
        <w:t>актуалізований</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потенційний</w:t>
      </w:r>
      <w:r w:rsidR="005615A9">
        <w:rPr>
          <w:lang w:val="uk-UA"/>
        </w:rPr>
        <w:t>.</w:t>
      </w:r>
      <w:r w:rsidRPr="00283418">
        <w:rPr>
          <w:lang w:val="uk-UA"/>
        </w:rPr>
        <w:t xml:space="preserve"> </w:t>
      </w:r>
      <w:r w:rsidRPr="00283418">
        <w:rPr>
          <w:rFonts w:asciiTheme="majorBidi" w:hAnsiTheme="majorBidi" w:cstheme="majorBidi"/>
          <w:sz w:val="28"/>
          <w:szCs w:val="28"/>
          <w:lang w:val="uk-UA"/>
        </w:rPr>
        <w:t>Актуалізований</w:t>
      </w:r>
      <w:r w:rsidRPr="00283418">
        <w:rPr>
          <w:lang w:val="uk-UA"/>
        </w:rPr>
        <w:t xml:space="preserve"> </w:t>
      </w:r>
      <w:r w:rsidRPr="00283418">
        <w:rPr>
          <w:rFonts w:asciiTheme="majorBidi" w:hAnsiTheme="majorBidi" w:cstheme="majorBidi"/>
          <w:sz w:val="28"/>
          <w:szCs w:val="28"/>
          <w:lang w:val="uk-UA"/>
        </w:rPr>
        <w:t>стан</w:t>
      </w:r>
      <w:r w:rsidRPr="00283418">
        <w:rPr>
          <w:lang w:val="uk-UA"/>
        </w:rPr>
        <w:t xml:space="preserve"> </w:t>
      </w:r>
      <w:r w:rsidRPr="00283418">
        <w:rPr>
          <w:rFonts w:asciiTheme="majorBidi" w:hAnsiTheme="majorBidi" w:cstheme="majorBidi"/>
          <w:sz w:val="28"/>
          <w:szCs w:val="28"/>
          <w:lang w:val="uk-UA"/>
        </w:rPr>
        <w:t>забезпечується</w:t>
      </w:r>
      <w:r w:rsidRPr="00283418">
        <w:rPr>
          <w:lang w:val="uk-UA"/>
        </w:rPr>
        <w:t xml:space="preserve"> </w:t>
      </w:r>
      <w:r w:rsidRPr="00283418">
        <w:rPr>
          <w:rFonts w:asciiTheme="majorBidi" w:hAnsiTheme="majorBidi" w:cstheme="majorBidi"/>
          <w:sz w:val="28"/>
          <w:szCs w:val="28"/>
          <w:lang w:val="uk-UA"/>
        </w:rPr>
        <w:t>актуальними</w:t>
      </w:r>
      <w:r w:rsidRPr="00283418">
        <w:rPr>
          <w:lang w:val="uk-UA"/>
        </w:rPr>
        <w:t xml:space="preserve"> </w:t>
      </w:r>
      <w:r w:rsidRPr="00283418">
        <w:rPr>
          <w:rFonts w:asciiTheme="majorBidi" w:hAnsiTheme="majorBidi" w:cstheme="majorBidi"/>
          <w:sz w:val="28"/>
          <w:szCs w:val="28"/>
          <w:lang w:val="uk-UA"/>
        </w:rPr>
        <w:t>особистісними</w:t>
      </w:r>
      <w:r w:rsidRPr="00283418">
        <w:rPr>
          <w:lang w:val="uk-UA"/>
        </w:rPr>
        <w:t xml:space="preserve"> </w:t>
      </w:r>
      <w:r w:rsidRPr="00283418">
        <w:rPr>
          <w:rFonts w:asciiTheme="majorBidi" w:hAnsiTheme="majorBidi" w:cstheme="majorBidi"/>
          <w:sz w:val="28"/>
          <w:szCs w:val="28"/>
          <w:lang w:val="uk-UA"/>
        </w:rPr>
        <w:t>ресурсами</w:t>
      </w:r>
      <w:r w:rsidRPr="00283418">
        <w:rPr>
          <w:lang w:val="uk-UA"/>
        </w:rPr>
        <w:t xml:space="preserve">  –  </w:t>
      </w:r>
      <w:r w:rsidRPr="00283418">
        <w:rPr>
          <w:rFonts w:asciiTheme="majorBidi" w:hAnsiTheme="majorBidi" w:cstheme="majorBidi"/>
          <w:sz w:val="28"/>
          <w:szCs w:val="28"/>
          <w:lang w:val="uk-UA"/>
        </w:rPr>
        <w:t>реалізовані</w:t>
      </w:r>
      <w:r w:rsidRPr="00283418">
        <w:rPr>
          <w:lang w:val="uk-UA"/>
        </w:rPr>
        <w:t xml:space="preserve"> </w:t>
      </w:r>
      <w:r w:rsidRPr="00283418">
        <w:rPr>
          <w:rFonts w:asciiTheme="majorBidi" w:hAnsiTheme="majorBidi" w:cstheme="majorBidi"/>
          <w:sz w:val="28"/>
          <w:szCs w:val="28"/>
          <w:lang w:val="uk-UA"/>
        </w:rPr>
        <w:t>здібності</w:t>
      </w:r>
      <w:r w:rsidRPr="00283418">
        <w:rPr>
          <w:lang w:val="uk-UA"/>
        </w:rPr>
        <w:t xml:space="preserve">,  </w:t>
      </w:r>
      <w:r w:rsidRPr="00283418">
        <w:rPr>
          <w:rFonts w:asciiTheme="majorBidi" w:hAnsiTheme="majorBidi" w:cstheme="majorBidi"/>
          <w:sz w:val="28"/>
          <w:szCs w:val="28"/>
          <w:lang w:val="uk-UA"/>
        </w:rPr>
        <w:t>знання</w:t>
      </w:r>
      <w:r w:rsidRPr="00283418">
        <w:rPr>
          <w:lang w:val="uk-UA"/>
        </w:rPr>
        <w:t xml:space="preserve">,  </w:t>
      </w:r>
      <w:r w:rsidRPr="00283418">
        <w:rPr>
          <w:rFonts w:asciiTheme="majorBidi" w:hAnsiTheme="majorBidi" w:cstheme="majorBidi"/>
          <w:sz w:val="28"/>
          <w:szCs w:val="28"/>
          <w:lang w:val="uk-UA"/>
        </w:rPr>
        <w:t>уміння</w:t>
      </w:r>
      <w:r w:rsidRPr="00283418">
        <w:rPr>
          <w:lang w:val="uk-UA"/>
        </w:rPr>
        <w:t xml:space="preserve"> </w:t>
      </w:r>
      <w:r w:rsidRPr="00283418">
        <w:rPr>
          <w:rFonts w:asciiTheme="majorBidi" w:hAnsiTheme="majorBidi" w:cstheme="majorBidi"/>
          <w:sz w:val="28"/>
          <w:szCs w:val="28"/>
          <w:lang w:val="uk-UA"/>
        </w:rPr>
        <w:t>навички</w:t>
      </w:r>
      <w:r w:rsidRPr="00283418">
        <w:rPr>
          <w:lang w:val="uk-UA"/>
        </w:rPr>
        <w:t xml:space="preserve">,  </w:t>
      </w:r>
      <w:r w:rsidRPr="00283418">
        <w:rPr>
          <w:rFonts w:asciiTheme="majorBidi" w:hAnsiTheme="majorBidi" w:cstheme="majorBidi"/>
          <w:sz w:val="28"/>
          <w:szCs w:val="28"/>
          <w:lang w:val="uk-UA"/>
        </w:rPr>
        <w:t>які</w:t>
      </w:r>
      <w:r w:rsidRPr="00283418">
        <w:rPr>
          <w:lang w:val="uk-UA"/>
        </w:rPr>
        <w:t xml:space="preserve"> </w:t>
      </w:r>
      <w:r w:rsidRPr="00283418">
        <w:rPr>
          <w:rFonts w:asciiTheme="majorBidi" w:hAnsiTheme="majorBidi" w:cstheme="majorBidi"/>
          <w:sz w:val="28"/>
          <w:szCs w:val="28"/>
          <w:lang w:val="uk-UA"/>
        </w:rPr>
        <w:t>людина</w:t>
      </w:r>
      <w:r w:rsidRPr="00283418">
        <w:rPr>
          <w:lang w:val="uk-UA"/>
        </w:rPr>
        <w:t xml:space="preserve"> </w:t>
      </w:r>
      <w:r w:rsidR="00283418" w:rsidRPr="00283418">
        <w:rPr>
          <w:lang w:val="uk-UA"/>
        </w:rPr>
        <w:t xml:space="preserve"> </w:t>
      </w:r>
      <w:r w:rsidRPr="00283418">
        <w:rPr>
          <w:rFonts w:asciiTheme="majorBidi" w:hAnsiTheme="majorBidi" w:cstheme="majorBidi"/>
          <w:sz w:val="28"/>
          <w:szCs w:val="28"/>
          <w:lang w:val="uk-UA"/>
        </w:rPr>
        <w:t>надбала</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процесі</w:t>
      </w:r>
      <w:r w:rsidRPr="00283418">
        <w:rPr>
          <w:lang w:val="uk-UA"/>
        </w:rPr>
        <w:t xml:space="preserve"> </w:t>
      </w:r>
      <w:r w:rsidRPr="00283418">
        <w:rPr>
          <w:rFonts w:asciiTheme="majorBidi" w:hAnsiTheme="majorBidi" w:cstheme="majorBidi"/>
          <w:sz w:val="28"/>
          <w:szCs w:val="28"/>
          <w:lang w:val="uk-UA"/>
        </w:rPr>
        <w:t>власного</w:t>
      </w:r>
      <w:r w:rsidRPr="00283418">
        <w:rPr>
          <w:lang w:val="uk-UA"/>
        </w:rPr>
        <w:t xml:space="preserve"> </w:t>
      </w:r>
      <w:r w:rsidRPr="00283418">
        <w:rPr>
          <w:rFonts w:asciiTheme="majorBidi" w:hAnsiTheme="majorBidi" w:cstheme="majorBidi"/>
          <w:sz w:val="28"/>
          <w:szCs w:val="28"/>
          <w:lang w:val="uk-UA"/>
        </w:rPr>
        <w:t>життєвого</w:t>
      </w:r>
      <w:r w:rsidRPr="00283418">
        <w:rPr>
          <w:lang w:val="uk-UA"/>
        </w:rPr>
        <w:t xml:space="preserve"> </w:t>
      </w:r>
      <w:r w:rsidRPr="00283418">
        <w:rPr>
          <w:rFonts w:asciiTheme="majorBidi" w:hAnsiTheme="majorBidi" w:cstheme="majorBidi"/>
          <w:sz w:val="28"/>
          <w:szCs w:val="28"/>
          <w:lang w:val="uk-UA"/>
        </w:rPr>
        <w:t>досвіду</w:t>
      </w:r>
      <w:r w:rsidRPr="00283418">
        <w:rPr>
          <w:lang w:val="uk-UA"/>
        </w:rPr>
        <w:t xml:space="preserve"> і </w:t>
      </w:r>
      <w:r w:rsidRPr="00283418">
        <w:rPr>
          <w:rFonts w:asciiTheme="majorBidi" w:hAnsiTheme="majorBidi" w:cstheme="majorBidi"/>
          <w:sz w:val="28"/>
          <w:szCs w:val="28"/>
          <w:lang w:val="uk-UA"/>
        </w:rPr>
        <w:t>реалізує</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ході</w:t>
      </w:r>
      <w:r w:rsidRPr="00283418">
        <w:rPr>
          <w:lang w:val="uk-UA"/>
        </w:rPr>
        <w:t xml:space="preserve"> </w:t>
      </w:r>
      <w:r w:rsidRPr="00283418">
        <w:rPr>
          <w:rFonts w:asciiTheme="majorBidi" w:hAnsiTheme="majorBidi" w:cstheme="majorBidi"/>
          <w:sz w:val="28"/>
          <w:szCs w:val="28"/>
          <w:lang w:val="uk-UA"/>
        </w:rPr>
        <w:t>життєдіяльності</w:t>
      </w:r>
      <w:r w:rsidRPr="00283418">
        <w:rPr>
          <w:lang w:val="uk-UA"/>
        </w:rPr>
        <w:t xml:space="preserve">.  </w:t>
      </w:r>
      <w:r w:rsidRPr="00283418">
        <w:rPr>
          <w:rFonts w:asciiTheme="majorBidi" w:hAnsiTheme="majorBidi" w:cstheme="majorBidi"/>
          <w:sz w:val="28"/>
          <w:szCs w:val="28"/>
          <w:lang w:val="uk-UA"/>
        </w:rPr>
        <w:t>Потенційний</w:t>
      </w:r>
      <w:r w:rsidRPr="00283418">
        <w:rPr>
          <w:lang w:val="uk-UA"/>
        </w:rPr>
        <w:t xml:space="preserve"> </w:t>
      </w:r>
      <w:r w:rsidRPr="00283418">
        <w:rPr>
          <w:rFonts w:asciiTheme="majorBidi" w:hAnsiTheme="majorBidi" w:cstheme="majorBidi"/>
          <w:sz w:val="28"/>
          <w:szCs w:val="28"/>
          <w:lang w:val="uk-UA"/>
        </w:rPr>
        <w:t>стан</w:t>
      </w:r>
      <w:r w:rsidRPr="00283418">
        <w:rPr>
          <w:lang w:val="uk-UA"/>
        </w:rPr>
        <w:t xml:space="preserve"> </w:t>
      </w:r>
      <w:r w:rsidRPr="00283418">
        <w:rPr>
          <w:rFonts w:asciiTheme="majorBidi" w:hAnsiTheme="majorBidi" w:cstheme="majorBidi"/>
          <w:sz w:val="28"/>
          <w:szCs w:val="28"/>
          <w:lang w:val="uk-UA"/>
        </w:rPr>
        <w:t>включає</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себе</w:t>
      </w:r>
      <w:r w:rsidRPr="00283418">
        <w:rPr>
          <w:lang w:val="uk-UA"/>
        </w:rPr>
        <w:t xml:space="preserve"> </w:t>
      </w:r>
      <w:r w:rsidRPr="00283418">
        <w:rPr>
          <w:rFonts w:asciiTheme="majorBidi" w:hAnsiTheme="majorBidi" w:cstheme="majorBidi"/>
          <w:sz w:val="28"/>
          <w:szCs w:val="28"/>
          <w:lang w:val="uk-UA"/>
        </w:rPr>
        <w:t>потенційні</w:t>
      </w:r>
      <w:r w:rsidRPr="00283418">
        <w:rPr>
          <w:lang w:val="uk-UA"/>
        </w:rPr>
        <w:t xml:space="preserve"> </w:t>
      </w:r>
      <w:r w:rsidRPr="00283418">
        <w:rPr>
          <w:rFonts w:asciiTheme="majorBidi" w:hAnsiTheme="majorBidi" w:cstheme="majorBidi"/>
          <w:sz w:val="28"/>
          <w:szCs w:val="28"/>
          <w:lang w:val="uk-UA"/>
        </w:rPr>
        <w:t>особистісні</w:t>
      </w:r>
      <w:r w:rsidRPr="00283418">
        <w:rPr>
          <w:lang w:val="uk-UA"/>
        </w:rPr>
        <w:t xml:space="preserve"> </w:t>
      </w:r>
      <w:r w:rsidRPr="00283418">
        <w:rPr>
          <w:rFonts w:asciiTheme="majorBidi" w:hAnsiTheme="majorBidi" w:cstheme="majorBidi"/>
          <w:sz w:val="28"/>
          <w:szCs w:val="28"/>
          <w:lang w:val="uk-UA"/>
        </w:rPr>
        <w:t>ресурси</w:t>
      </w:r>
      <w:r w:rsidRPr="00283418">
        <w:rPr>
          <w:lang w:val="uk-UA"/>
        </w:rPr>
        <w:t xml:space="preserve"> – </w:t>
      </w:r>
      <w:r w:rsidRPr="00283418">
        <w:rPr>
          <w:rFonts w:asciiTheme="majorBidi" w:hAnsiTheme="majorBidi" w:cstheme="majorBidi"/>
          <w:sz w:val="28"/>
          <w:szCs w:val="28"/>
          <w:lang w:val="uk-UA"/>
        </w:rPr>
        <w:t>нереалізовані</w:t>
      </w:r>
      <w:r w:rsidRPr="00283418">
        <w:rPr>
          <w:lang w:val="uk-UA"/>
        </w:rPr>
        <w:t xml:space="preserve"> </w:t>
      </w:r>
      <w:r w:rsidRPr="00283418">
        <w:rPr>
          <w:rFonts w:asciiTheme="majorBidi" w:hAnsiTheme="majorBidi" w:cstheme="majorBidi"/>
          <w:sz w:val="28"/>
          <w:szCs w:val="28"/>
          <w:lang w:val="uk-UA"/>
        </w:rPr>
        <w:t>здібності</w:t>
      </w:r>
      <w:r w:rsidRPr="00283418">
        <w:rPr>
          <w:lang w:val="uk-UA"/>
        </w:rPr>
        <w:t xml:space="preserve"> (</w:t>
      </w:r>
      <w:r w:rsidRPr="00283418">
        <w:rPr>
          <w:rFonts w:asciiTheme="majorBidi" w:hAnsiTheme="majorBidi" w:cstheme="majorBidi"/>
          <w:sz w:val="28"/>
          <w:szCs w:val="28"/>
          <w:lang w:val="uk-UA"/>
        </w:rPr>
        <w:t>задатки</w:t>
      </w:r>
      <w:r w:rsidRPr="00283418">
        <w:rPr>
          <w:lang w:val="uk-UA"/>
        </w:rPr>
        <w:t xml:space="preserve">), </w:t>
      </w:r>
      <w:r w:rsidRPr="00283418">
        <w:rPr>
          <w:rFonts w:asciiTheme="majorBidi" w:hAnsiTheme="majorBidi" w:cstheme="majorBidi"/>
          <w:sz w:val="28"/>
          <w:szCs w:val="28"/>
          <w:lang w:val="uk-UA"/>
        </w:rPr>
        <w:t>сукупність</w:t>
      </w:r>
      <w:r w:rsidRPr="00283418">
        <w:rPr>
          <w:lang w:val="uk-UA"/>
        </w:rPr>
        <w:t xml:space="preserve"> </w:t>
      </w:r>
      <w:r w:rsidRPr="00283418">
        <w:rPr>
          <w:rFonts w:asciiTheme="majorBidi" w:hAnsiTheme="majorBidi" w:cstheme="majorBidi"/>
          <w:sz w:val="28"/>
          <w:szCs w:val="28"/>
          <w:lang w:val="uk-UA"/>
        </w:rPr>
        <w:t>цінностей</w:t>
      </w:r>
      <w:r w:rsidRPr="00283418">
        <w:rPr>
          <w:lang w:val="uk-UA"/>
        </w:rPr>
        <w:t xml:space="preserve">, </w:t>
      </w:r>
      <w:r w:rsidRPr="00283418">
        <w:rPr>
          <w:rFonts w:asciiTheme="majorBidi" w:hAnsiTheme="majorBidi" w:cstheme="majorBidi"/>
          <w:sz w:val="28"/>
          <w:szCs w:val="28"/>
          <w:lang w:val="uk-UA"/>
        </w:rPr>
        <w:t>продуктів</w:t>
      </w:r>
      <w:r w:rsidRPr="00283418">
        <w:rPr>
          <w:lang w:val="uk-UA"/>
        </w:rPr>
        <w:t xml:space="preserve"> </w:t>
      </w:r>
      <w:r w:rsidRPr="00283418">
        <w:rPr>
          <w:rFonts w:asciiTheme="majorBidi" w:hAnsiTheme="majorBidi" w:cstheme="majorBidi"/>
          <w:sz w:val="28"/>
          <w:szCs w:val="28"/>
          <w:lang w:val="uk-UA"/>
        </w:rPr>
        <w:t>мисленнєвої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діяльності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ментальних</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поведінкових</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стратегій</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внутрішніх</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станів</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настанов</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які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можуть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бути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використані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людиною</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для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досягнення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певної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мети</w:t>
      </w:r>
      <w:r w:rsidRPr="005615A9">
        <w:rPr>
          <w:rFonts w:asciiTheme="majorBidi" w:hAnsiTheme="majorBidi" w:cstheme="majorBidi"/>
          <w:sz w:val="28"/>
          <w:szCs w:val="28"/>
          <w:lang w:val="uk-UA"/>
        </w:rPr>
        <w:t xml:space="preserve">. </w:t>
      </w:r>
      <w:r w:rsidR="005615A9" w:rsidRPr="005615A9">
        <w:rPr>
          <w:rFonts w:asciiTheme="majorBidi" w:hAnsiTheme="majorBidi" w:cstheme="majorBidi"/>
          <w:sz w:val="28"/>
          <w:szCs w:val="28"/>
          <w:lang w:val="uk-UA"/>
        </w:rPr>
        <w:t>На наш погляд, саме сприйняття моделей реальності, що зустрічаються в музеї, може слугувати поштовхом до вивільнення, актуалізації тих ресурсів, які досі не були вивільнені.</w:t>
      </w:r>
    </w:p>
    <w:p w:rsidR="007D69CA" w:rsidRPr="00283418" w:rsidRDefault="007D69CA" w:rsidP="005615A9">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Б</w:t>
      </w:r>
      <w:r w:rsidRPr="00283418">
        <w:rPr>
          <w:lang w:val="uk-UA"/>
        </w:rPr>
        <w:t xml:space="preserve">. </w:t>
      </w:r>
      <w:r w:rsidRPr="00283418">
        <w:rPr>
          <w:rFonts w:asciiTheme="majorBidi" w:hAnsiTheme="majorBidi" w:cstheme="majorBidi"/>
          <w:sz w:val="28"/>
          <w:szCs w:val="28"/>
          <w:lang w:val="uk-UA"/>
        </w:rPr>
        <w:t>Ананьєв</w:t>
      </w:r>
      <w:r w:rsidRPr="00283418">
        <w:rPr>
          <w:lang w:val="uk-UA"/>
        </w:rPr>
        <w:t xml:space="preserve"> </w:t>
      </w:r>
      <w:r w:rsidRPr="005615A9">
        <w:rPr>
          <w:rFonts w:asciiTheme="majorBidi" w:hAnsiTheme="majorBidi" w:cstheme="majorBidi"/>
          <w:sz w:val="28"/>
          <w:szCs w:val="28"/>
          <w:lang w:val="uk-UA"/>
        </w:rPr>
        <w:t>оперує</w:t>
      </w:r>
      <w:r w:rsidRPr="005615A9">
        <w:rPr>
          <w:sz w:val="28"/>
          <w:szCs w:val="28"/>
          <w:lang w:val="uk-UA"/>
        </w:rPr>
        <w:t xml:space="preserve"> </w:t>
      </w:r>
      <w:r w:rsidR="005615A9" w:rsidRPr="005615A9">
        <w:rPr>
          <w:sz w:val="28"/>
          <w:szCs w:val="28"/>
          <w:lang w:val="uk-UA"/>
        </w:rPr>
        <w:t xml:space="preserve">в цьому аспекті </w:t>
      </w:r>
      <w:r w:rsidRPr="005615A9">
        <w:rPr>
          <w:rFonts w:asciiTheme="majorBidi" w:hAnsiTheme="majorBidi" w:cstheme="majorBidi"/>
          <w:sz w:val="28"/>
          <w:szCs w:val="28"/>
          <w:lang w:val="uk-UA"/>
        </w:rPr>
        <w:t>поняттями</w:t>
      </w:r>
      <w:r w:rsidRPr="00283418">
        <w:rPr>
          <w:lang w:val="uk-UA"/>
        </w:rPr>
        <w:t xml:space="preserve"> </w:t>
      </w:r>
      <w:r w:rsidRPr="00283418">
        <w:rPr>
          <w:rFonts w:asciiTheme="majorBidi" w:hAnsiTheme="majorBidi" w:cstheme="majorBidi"/>
          <w:sz w:val="28"/>
          <w:szCs w:val="28"/>
          <w:lang w:val="uk-UA"/>
        </w:rPr>
        <w:t>потенцій</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тенденцій</w:t>
      </w:r>
      <w:r w:rsidRPr="00283418">
        <w:rPr>
          <w:lang w:val="uk-UA"/>
        </w:rPr>
        <w:t xml:space="preserve">. </w:t>
      </w:r>
      <w:r w:rsidRPr="00283418">
        <w:rPr>
          <w:rFonts w:asciiTheme="majorBidi" w:hAnsiTheme="majorBidi" w:cstheme="majorBidi"/>
          <w:sz w:val="28"/>
          <w:szCs w:val="28"/>
          <w:lang w:val="uk-UA"/>
        </w:rPr>
        <w:t>До</w:t>
      </w:r>
      <w:r w:rsidRPr="00283418">
        <w:rPr>
          <w:lang w:val="uk-UA"/>
        </w:rPr>
        <w:t xml:space="preserve"> </w:t>
      </w:r>
      <w:r w:rsidRPr="00283418">
        <w:rPr>
          <w:rFonts w:asciiTheme="majorBidi" w:hAnsiTheme="majorBidi" w:cstheme="majorBidi"/>
          <w:sz w:val="28"/>
          <w:szCs w:val="28"/>
          <w:lang w:val="uk-UA"/>
        </w:rPr>
        <w:t>потенцій</w:t>
      </w:r>
      <w:r w:rsidRPr="00283418">
        <w:rPr>
          <w:lang w:val="uk-UA"/>
        </w:rPr>
        <w:t xml:space="preserve"> </w:t>
      </w:r>
      <w:r w:rsidRPr="00283418">
        <w:rPr>
          <w:rFonts w:asciiTheme="majorBidi" w:hAnsiTheme="majorBidi" w:cstheme="majorBidi"/>
          <w:sz w:val="28"/>
          <w:szCs w:val="28"/>
          <w:lang w:val="uk-UA"/>
        </w:rPr>
        <w:t>належать</w:t>
      </w:r>
      <w:r w:rsidRPr="00283418">
        <w:rPr>
          <w:lang w:val="uk-UA"/>
        </w:rPr>
        <w:t xml:space="preserve"> </w:t>
      </w:r>
      <w:r w:rsidRPr="00283418">
        <w:rPr>
          <w:rFonts w:asciiTheme="majorBidi" w:hAnsiTheme="majorBidi" w:cstheme="majorBidi"/>
          <w:sz w:val="28"/>
          <w:szCs w:val="28"/>
          <w:lang w:val="uk-UA"/>
        </w:rPr>
        <w:t>здібності</w:t>
      </w:r>
      <w:r w:rsidRPr="00283418">
        <w:rPr>
          <w:lang w:val="uk-UA"/>
        </w:rPr>
        <w:t xml:space="preserve">, </w:t>
      </w:r>
      <w:r w:rsidRPr="00283418">
        <w:rPr>
          <w:rFonts w:asciiTheme="majorBidi" w:hAnsiTheme="majorBidi" w:cstheme="majorBidi"/>
          <w:sz w:val="28"/>
          <w:szCs w:val="28"/>
          <w:lang w:val="uk-UA"/>
        </w:rPr>
        <w:t>обдарованість</w:t>
      </w:r>
      <w:r w:rsidRPr="00283418">
        <w:rPr>
          <w:lang w:val="uk-UA"/>
        </w:rPr>
        <w:t xml:space="preserve">, </w:t>
      </w:r>
      <w:r w:rsidRPr="00283418">
        <w:rPr>
          <w:rFonts w:asciiTheme="majorBidi" w:hAnsiTheme="majorBidi" w:cstheme="majorBidi"/>
          <w:sz w:val="28"/>
          <w:szCs w:val="28"/>
          <w:lang w:val="uk-UA"/>
        </w:rPr>
        <w:t>спеціальні</w:t>
      </w:r>
      <w:r w:rsidRPr="00283418">
        <w:rPr>
          <w:lang w:val="uk-UA"/>
        </w:rPr>
        <w:t xml:space="preserve"> </w:t>
      </w:r>
      <w:r w:rsidRPr="00283418">
        <w:rPr>
          <w:rFonts w:asciiTheme="majorBidi" w:hAnsiTheme="majorBidi" w:cstheme="majorBidi"/>
          <w:sz w:val="28"/>
          <w:szCs w:val="28"/>
          <w:lang w:val="uk-UA"/>
        </w:rPr>
        <w:t>здатності</w:t>
      </w:r>
      <w:r w:rsidRPr="00283418">
        <w:rPr>
          <w:lang w:val="uk-UA"/>
        </w:rPr>
        <w:t xml:space="preserve">, </w:t>
      </w:r>
      <w:r w:rsidRPr="00283418">
        <w:rPr>
          <w:rFonts w:asciiTheme="majorBidi" w:hAnsiTheme="majorBidi" w:cstheme="majorBidi"/>
          <w:sz w:val="28"/>
          <w:szCs w:val="28"/>
          <w:lang w:val="uk-UA"/>
        </w:rPr>
        <w:t>життєспроможність</w:t>
      </w:r>
      <w:r w:rsidRPr="00283418">
        <w:rPr>
          <w:lang w:val="uk-UA"/>
        </w:rPr>
        <w:t xml:space="preserve">, </w:t>
      </w:r>
      <w:r w:rsidRPr="00283418">
        <w:rPr>
          <w:rFonts w:asciiTheme="majorBidi" w:hAnsiTheme="majorBidi" w:cstheme="majorBidi"/>
          <w:sz w:val="28"/>
          <w:szCs w:val="28"/>
          <w:lang w:val="uk-UA"/>
        </w:rPr>
        <w:t>працездатність</w:t>
      </w:r>
      <w:r w:rsidRPr="00283418">
        <w:rPr>
          <w:lang w:val="uk-UA"/>
        </w:rPr>
        <w:t xml:space="preserve">. </w:t>
      </w:r>
      <w:r w:rsidRPr="00283418">
        <w:rPr>
          <w:rFonts w:asciiTheme="majorBidi" w:hAnsiTheme="majorBidi" w:cstheme="majorBidi"/>
          <w:sz w:val="28"/>
          <w:szCs w:val="28"/>
          <w:lang w:val="uk-UA"/>
        </w:rPr>
        <w:t>До</w:t>
      </w:r>
      <w:r w:rsidRPr="00283418">
        <w:rPr>
          <w:lang w:val="uk-UA"/>
        </w:rPr>
        <w:t xml:space="preserve"> </w:t>
      </w:r>
      <w:r w:rsidRPr="00283418">
        <w:rPr>
          <w:rFonts w:asciiTheme="majorBidi" w:hAnsiTheme="majorBidi" w:cstheme="majorBidi"/>
          <w:sz w:val="28"/>
          <w:szCs w:val="28"/>
          <w:lang w:val="uk-UA"/>
        </w:rPr>
        <w:t>тенденцій</w:t>
      </w:r>
      <w:r w:rsidRPr="00283418">
        <w:rPr>
          <w:lang w:val="uk-UA"/>
        </w:rPr>
        <w:t xml:space="preserve"> – </w:t>
      </w:r>
      <w:r w:rsidRPr="00283418">
        <w:rPr>
          <w:rFonts w:asciiTheme="majorBidi" w:hAnsiTheme="majorBidi" w:cstheme="majorBidi"/>
          <w:sz w:val="28"/>
          <w:szCs w:val="28"/>
          <w:lang w:val="uk-UA"/>
        </w:rPr>
        <w:t>спрямованість</w:t>
      </w:r>
      <w:r w:rsidRPr="00283418">
        <w:rPr>
          <w:lang w:val="uk-UA"/>
        </w:rPr>
        <w:t xml:space="preserve"> </w:t>
      </w:r>
      <w:r w:rsidRPr="00283418">
        <w:rPr>
          <w:rFonts w:asciiTheme="majorBidi" w:hAnsiTheme="majorBidi" w:cstheme="majorBidi"/>
          <w:sz w:val="28"/>
          <w:szCs w:val="28"/>
          <w:lang w:val="uk-UA"/>
        </w:rPr>
        <w:t>особистості</w:t>
      </w:r>
      <w:r w:rsidRPr="00283418">
        <w:rPr>
          <w:lang w:val="uk-UA"/>
        </w:rPr>
        <w:t xml:space="preserve">, </w:t>
      </w:r>
      <w:r w:rsidRPr="00283418">
        <w:rPr>
          <w:rFonts w:asciiTheme="majorBidi" w:hAnsiTheme="majorBidi" w:cstheme="majorBidi"/>
          <w:sz w:val="28"/>
          <w:szCs w:val="28"/>
          <w:lang w:val="uk-UA"/>
        </w:rPr>
        <w:t>інтереси</w:t>
      </w:r>
      <w:r w:rsidRPr="00283418">
        <w:rPr>
          <w:lang w:val="uk-UA"/>
        </w:rPr>
        <w:t xml:space="preserve">, </w:t>
      </w:r>
      <w:r w:rsidRPr="00283418">
        <w:rPr>
          <w:rFonts w:asciiTheme="majorBidi" w:hAnsiTheme="majorBidi" w:cstheme="majorBidi"/>
          <w:sz w:val="28"/>
          <w:szCs w:val="28"/>
          <w:lang w:val="uk-UA"/>
        </w:rPr>
        <w:t>мотиви</w:t>
      </w:r>
      <w:r w:rsidRPr="00283418">
        <w:rPr>
          <w:lang w:val="uk-UA"/>
        </w:rPr>
        <w:t xml:space="preserve">, </w:t>
      </w:r>
      <w:r w:rsidRPr="00283418">
        <w:rPr>
          <w:rFonts w:asciiTheme="majorBidi" w:hAnsiTheme="majorBidi" w:cstheme="majorBidi"/>
          <w:sz w:val="28"/>
          <w:szCs w:val="28"/>
          <w:lang w:val="uk-UA"/>
        </w:rPr>
        <w:t>ціннісні</w:t>
      </w:r>
      <w:r w:rsidRPr="00283418">
        <w:rPr>
          <w:lang w:val="uk-UA"/>
        </w:rPr>
        <w:t xml:space="preserve"> </w:t>
      </w:r>
      <w:r w:rsidRPr="00283418">
        <w:rPr>
          <w:rFonts w:asciiTheme="majorBidi" w:hAnsiTheme="majorBidi" w:cstheme="majorBidi"/>
          <w:sz w:val="28"/>
          <w:szCs w:val="28"/>
          <w:lang w:val="uk-UA"/>
        </w:rPr>
        <w:t>оріентації</w:t>
      </w:r>
      <w:r w:rsidRPr="00283418">
        <w:rPr>
          <w:lang w:val="uk-UA"/>
        </w:rPr>
        <w:t xml:space="preserve">, </w:t>
      </w:r>
      <w:r w:rsidRPr="00283418">
        <w:rPr>
          <w:rFonts w:asciiTheme="majorBidi" w:hAnsiTheme="majorBidi" w:cstheme="majorBidi"/>
          <w:sz w:val="28"/>
          <w:szCs w:val="28"/>
          <w:lang w:val="uk-UA"/>
        </w:rPr>
        <w:t>потреби</w:t>
      </w:r>
      <w:r w:rsidRPr="00283418">
        <w:rPr>
          <w:lang w:val="uk-UA"/>
        </w:rPr>
        <w:t xml:space="preserve">, </w:t>
      </w:r>
      <w:r w:rsidRPr="00283418">
        <w:rPr>
          <w:rFonts w:asciiTheme="majorBidi" w:hAnsiTheme="majorBidi" w:cstheme="majorBidi"/>
          <w:sz w:val="28"/>
          <w:szCs w:val="28"/>
          <w:lang w:val="uk-UA"/>
        </w:rPr>
        <w:t>установки</w:t>
      </w:r>
      <w:r w:rsidRPr="00283418">
        <w:rPr>
          <w:lang w:val="uk-UA"/>
        </w:rPr>
        <w:t xml:space="preserve">, </w:t>
      </w:r>
      <w:r w:rsidRPr="00283418">
        <w:rPr>
          <w:rFonts w:asciiTheme="majorBidi" w:hAnsiTheme="majorBidi" w:cstheme="majorBidi"/>
          <w:sz w:val="28"/>
          <w:szCs w:val="28"/>
          <w:lang w:val="uk-UA"/>
        </w:rPr>
        <w:t>переконання</w:t>
      </w:r>
      <w:r w:rsidRPr="00283418">
        <w:rPr>
          <w:lang w:val="uk-UA"/>
        </w:rPr>
        <w:t xml:space="preserve">, </w:t>
      </w:r>
      <w:r w:rsidRPr="00283418">
        <w:rPr>
          <w:rFonts w:asciiTheme="majorBidi" w:hAnsiTheme="majorBidi" w:cstheme="majorBidi"/>
          <w:sz w:val="28"/>
          <w:szCs w:val="28"/>
          <w:lang w:val="uk-UA"/>
        </w:rPr>
        <w:t>відносини</w:t>
      </w:r>
      <w:r w:rsidRPr="00283418">
        <w:rPr>
          <w:lang w:val="uk-UA"/>
        </w:rPr>
        <w:t xml:space="preserve"> [</w:t>
      </w:r>
      <w:r w:rsidR="00754CB5">
        <w:rPr>
          <w:lang w:val="uk-UA"/>
        </w:rPr>
        <w:t>1</w:t>
      </w:r>
      <w:r w:rsidRPr="00283418">
        <w:rPr>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Зарубіжні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психологи</w:t>
      </w:r>
      <w:r w:rsidRPr="005615A9">
        <w:rPr>
          <w:rFonts w:asciiTheme="majorBidi" w:hAnsiTheme="majorBidi" w:cstheme="majorBidi"/>
          <w:sz w:val="28"/>
          <w:szCs w:val="28"/>
          <w:lang w:val="uk-UA"/>
        </w:rPr>
        <w:t xml:space="preserve"> досліджували поняття  «потенціал»:  у термінах </w:t>
      </w:r>
      <w:r w:rsidRPr="00283418">
        <w:rPr>
          <w:rFonts w:asciiTheme="majorBidi" w:hAnsiTheme="majorBidi" w:cstheme="majorBidi"/>
          <w:sz w:val="28"/>
          <w:szCs w:val="28"/>
          <w:lang w:val="uk-UA"/>
        </w:rPr>
        <w:t>особистісних</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достоїнств</w:t>
      </w:r>
      <w:r w:rsidR="005615A9">
        <w:rPr>
          <w:rFonts w:asciiTheme="majorBidi" w:hAnsiTheme="majorBidi" w:cstheme="majorBidi"/>
          <w:sz w:val="28"/>
          <w:szCs w:val="28"/>
          <w:lang w:val="uk-UA"/>
        </w:rPr>
        <w:t xml:space="preserve"> – </w:t>
      </w:r>
      <w:r w:rsidRPr="005615A9">
        <w:rPr>
          <w:rFonts w:asciiTheme="majorBidi" w:hAnsiTheme="majorBidi" w:cstheme="majorBidi"/>
          <w:sz w:val="28"/>
          <w:szCs w:val="28"/>
          <w:lang w:val="uk-UA"/>
        </w:rPr>
        <w:t>сил</w:t>
      </w:r>
      <w:r w:rsidR="005615A9">
        <w:rPr>
          <w:rFonts w:asciiTheme="majorBidi" w:hAnsiTheme="majorBidi" w:cstheme="majorBidi"/>
          <w:sz w:val="28"/>
          <w:szCs w:val="28"/>
          <w:lang w:val="uk-UA"/>
        </w:rPr>
        <w:t>и</w:t>
      </w:r>
      <w:r w:rsidRPr="005615A9">
        <w:rPr>
          <w:rFonts w:asciiTheme="majorBidi" w:hAnsiTheme="majorBidi" w:cstheme="majorBidi"/>
          <w:sz w:val="28"/>
          <w:szCs w:val="28"/>
          <w:lang w:val="uk-UA"/>
        </w:rPr>
        <w:t xml:space="preserve"> характеру і базових чеснот  (К.  Петерсен,  М.</w:t>
      </w:r>
      <w:r w:rsidR="005615A9">
        <w:rPr>
          <w:rFonts w:asciiTheme="majorBidi" w:hAnsiTheme="majorBidi" w:cstheme="majorBidi"/>
          <w:sz w:val="28"/>
          <w:szCs w:val="28"/>
          <w:lang w:val="uk-UA"/>
        </w:rPr>
        <w:t> </w:t>
      </w:r>
      <w:r w:rsidRPr="00283418">
        <w:rPr>
          <w:rFonts w:asciiTheme="majorBidi" w:hAnsiTheme="majorBidi" w:cstheme="majorBidi"/>
          <w:sz w:val="28"/>
          <w:szCs w:val="28"/>
          <w:lang w:val="uk-UA"/>
        </w:rPr>
        <w:t>Селінгман</w:t>
      </w:r>
      <w:r w:rsidRPr="005615A9">
        <w:rPr>
          <w:rFonts w:asciiTheme="majorBidi" w:hAnsiTheme="majorBidi" w:cstheme="majorBidi"/>
          <w:sz w:val="28"/>
          <w:szCs w:val="28"/>
          <w:lang w:val="uk-UA"/>
        </w:rPr>
        <w:t xml:space="preserve">); психологічного благополуччя (К. Ріф); як поведінковий потенціал </w:t>
      </w:r>
      <w:r w:rsidRPr="00283418">
        <w:rPr>
          <w:rFonts w:asciiTheme="majorBidi" w:hAnsiTheme="majorBidi" w:cstheme="majorBidi"/>
          <w:sz w:val="28"/>
          <w:szCs w:val="28"/>
          <w:lang w:val="uk-UA"/>
        </w:rPr>
        <w:t>(</w:t>
      </w:r>
      <w:r w:rsidRPr="005615A9">
        <w:rPr>
          <w:rFonts w:asciiTheme="majorBidi" w:hAnsiTheme="majorBidi" w:cstheme="majorBidi"/>
          <w:sz w:val="28"/>
          <w:szCs w:val="28"/>
          <w:lang w:val="uk-UA"/>
        </w:rPr>
        <w:t xml:space="preserve">Дж. Роттер); для опису залежності мотиваційних особливостей </w:t>
      </w:r>
      <w:r w:rsidRPr="005615A9">
        <w:rPr>
          <w:rFonts w:asciiTheme="majorBidi" w:hAnsiTheme="majorBidi" w:cstheme="majorBidi"/>
          <w:sz w:val="28"/>
          <w:szCs w:val="28"/>
          <w:lang w:val="uk-UA"/>
        </w:rPr>
        <w:lastRenderedPageBreak/>
        <w:t>(Д.</w:t>
      </w:r>
      <w:r w:rsidR="005615A9">
        <w:rPr>
          <w:rFonts w:asciiTheme="majorBidi" w:hAnsiTheme="majorBidi" w:cstheme="majorBidi"/>
          <w:sz w:val="28"/>
          <w:szCs w:val="28"/>
          <w:lang w:val="uk-UA"/>
        </w:rPr>
        <w:t> </w:t>
      </w:r>
      <w:r w:rsidRPr="005615A9">
        <w:rPr>
          <w:rFonts w:asciiTheme="majorBidi" w:hAnsiTheme="majorBidi" w:cstheme="majorBidi"/>
          <w:sz w:val="28"/>
          <w:szCs w:val="28"/>
          <w:lang w:val="uk-UA"/>
        </w:rPr>
        <w:t xml:space="preserve">Берлайн); </w:t>
      </w:r>
      <w:r w:rsidRPr="00283418">
        <w:rPr>
          <w:rFonts w:asciiTheme="majorBidi" w:hAnsiTheme="majorBidi" w:cstheme="majorBidi"/>
          <w:sz w:val="28"/>
          <w:szCs w:val="28"/>
          <w:lang w:val="uk-UA"/>
        </w:rPr>
        <w:t>для</w:t>
      </w:r>
      <w:r w:rsidRPr="005615A9">
        <w:rPr>
          <w:rFonts w:asciiTheme="majorBidi" w:hAnsiTheme="majorBidi" w:cstheme="majorBidi"/>
          <w:sz w:val="28"/>
          <w:szCs w:val="28"/>
          <w:lang w:val="uk-UA"/>
        </w:rPr>
        <w:t xml:space="preserve"> опису психологічної сили, що діє на суб’єкт у напряму до цільової галузі (К. </w:t>
      </w:r>
      <w:r w:rsidRPr="00283418">
        <w:rPr>
          <w:rFonts w:asciiTheme="majorBidi" w:hAnsiTheme="majorBidi" w:cstheme="majorBidi"/>
          <w:sz w:val="28"/>
          <w:szCs w:val="28"/>
          <w:lang w:val="uk-UA"/>
        </w:rPr>
        <w:t>Левін</w:t>
      </w:r>
      <w:r w:rsidRPr="005615A9">
        <w:rPr>
          <w:rFonts w:asciiTheme="majorBidi" w:hAnsiTheme="majorBidi" w:cstheme="majorBidi"/>
          <w:sz w:val="28"/>
          <w:szCs w:val="28"/>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Представниками</w:t>
      </w:r>
      <w:r w:rsidRPr="00283418">
        <w:rPr>
          <w:lang w:val="uk-UA"/>
        </w:rPr>
        <w:t xml:space="preserve"> </w:t>
      </w:r>
      <w:r w:rsidRPr="00283418">
        <w:rPr>
          <w:rFonts w:asciiTheme="majorBidi" w:hAnsiTheme="majorBidi" w:cstheme="majorBidi"/>
          <w:sz w:val="28"/>
          <w:szCs w:val="28"/>
          <w:lang w:val="uk-UA"/>
        </w:rPr>
        <w:t>гуманістичної</w:t>
      </w:r>
      <w:r w:rsidRPr="00283418">
        <w:rPr>
          <w:lang w:val="uk-UA"/>
        </w:rPr>
        <w:t xml:space="preserve"> </w:t>
      </w:r>
      <w:r w:rsidRPr="00283418">
        <w:rPr>
          <w:rFonts w:asciiTheme="majorBidi" w:hAnsiTheme="majorBidi" w:cstheme="majorBidi"/>
          <w:sz w:val="28"/>
          <w:szCs w:val="28"/>
          <w:lang w:val="uk-UA"/>
        </w:rPr>
        <w:t>психології</w:t>
      </w:r>
      <w:r w:rsidRPr="00283418">
        <w:rPr>
          <w:lang w:val="uk-UA"/>
        </w:rPr>
        <w:t xml:space="preserve"> </w:t>
      </w:r>
      <w:r w:rsidRPr="00283418">
        <w:rPr>
          <w:rFonts w:asciiTheme="majorBidi" w:hAnsiTheme="majorBidi" w:cstheme="majorBidi"/>
          <w:sz w:val="28"/>
          <w:szCs w:val="28"/>
          <w:lang w:val="uk-UA"/>
        </w:rPr>
        <w:t>потенціал</w:t>
      </w:r>
      <w:r w:rsidRPr="00283418">
        <w:rPr>
          <w:lang w:val="uk-UA"/>
        </w:rPr>
        <w:t xml:space="preserve"> </w:t>
      </w:r>
      <w:r w:rsidRPr="00283418">
        <w:rPr>
          <w:rFonts w:asciiTheme="majorBidi" w:hAnsiTheme="majorBidi" w:cstheme="majorBidi"/>
          <w:sz w:val="28"/>
          <w:szCs w:val="28"/>
          <w:lang w:val="uk-UA"/>
        </w:rPr>
        <w:t>визначається</w:t>
      </w:r>
      <w:r w:rsidRPr="00283418">
        <w:rPr>
          <w:lang w:val="uk-UA"/>
        </w:rPr>
        <w:t xml:space="preserve"> </w:t>
      </w:r>
      <w:r w:rsidRPr="00283418">
        <w:rPr>
          <w:rFonts w:asciiTheme="majorBidi" w:hAnsiTheme="majorBidi" w:cstheme="majorBidi"/>
          <w:sz w:val="28"/>
          <w:szCs w:val="28"/>
          <w:lang w:val="uk-UA"/>
        </w:rPr>
        <w:t>як</w:t>
      </w:r>
      <w:r w:rsidRPr="00283418">
        <w:rPr>
          <w:lang w:val="uk-UA"/>
        </w:rPr>
        <w:t xml:space="preserve"> </w:t>
      </w:r>
      <w:r w:rsidRPr="00283418">
        <w:rPr>
          <w:rFonts w:asciiTheme="majorBidi" w:hAnsiTheme="majorBidi" w:cstheme="majorBidi"/>
          <w:sz w:val="28"/>
          <w:szCs w:val="28"/>
          <w:lang w:val="uk-UA"/>
        </w:rPr>
        <w:t>особистісне</w:t>
      </w:r>
      <w:r w:rsidRPr="00283418">
        <w:rPr>
          <w:lang w:val="uk-UA"/>
        </w:rPr>
        <w:t xml:space="preserve"> </w:t>
      </w:r>
      <w:r w:rsidRPr="00283418">
        <w:rPr>
          <w:rFonts w:asciiTheme="majorBidi" w:hAnsiTheme="majorBidi" w:cstheme="majorBidi"/>
          <w:sz w:val="28"/>
          <w:szCs w:val="28"/>
          <w:lang w:val="uk-UA"/>
        </w:rPr>
        <w:t>утворення</w:t>
      </w:r>
      <w:r w:rsidRPr="00283418">
        <w:rPr>
          <w:lang w:val="uk-UA"/>
        </w:rPr>
        <w:t xml:space="preserve">,  </w:t>
      </w:r>
      <w:r w:rsidRPr="00283418">
        <w:rPr>
          <w:rFonts w:asciiTheme="majorBidi" w:hAnsiTheme="majorBidi" w:cstheme="majorBidi"/>
          <w:sz w:val="28"/>
          <w:szCs w:val="28"/>
          <w:lang w:val="uk-UA"/>
        </w:rPr>
        <w:t>що</w:t>
      </w:r>
      <w:r w:rsidRPr="00283418">
        <w:rPr>
          <w:lang w:val="uk-UA"/>
        </w:rPr>
        <w:t xml:space="preserve"> </w:t>
      </w:r>
      <w:r w:rsidRPr="00283418">
        <w:rPr>
          <w:rFonts w:asciiTheme="majorBidi" w:hAnsiTheme="majorBidi" w:cstheme="majorBidi"/>
          <w:sz w:val="28"/>
          <w:szCs w:val="28"/>
          <w:lang w:val="uk-UA"/>
        </w:rPr>
        <w:t>підлягає</w:t>
      </w:r>
      <w:r w:rsidRPr="00283418">
        <w:rPr>
          <w:lang w:val="uk-UA"/>
        </w:rPr>
        <w:t xml:space="preserve"> </w:t>
      </w:r>
      <w:r w:rsidRPr="00283418">
        <w:rPr>
          <w:rFonts w:asciiTheme="majorBidi" w:hAnsiTheme="majorBidi" w:cstheme="majorBidi"/>
          <w:sz w:val="28"/>
          <w:szCs w:val="28"/>
          <w:lang w:val="uk-UA"/>
        </w:rPr>
        <w:t>актуалізації</w:t>
      </w:r>
      <w:r w:rsidRPr="00283418">
        <w:rPr>
          <w:lang w:val="uk-UA"/>
        </w:rPr>
        <w:t xml:space="preserve"> </w:t>
      </w:r>
      <w:r w:rsidRPr="00283418">
        <w:rPr>
          <w:rFonts w:asciiTheme="majorBidi" w:hAnsiTheme="majorBidi" w:cstheme="majorBidi"/>
          <w:sz w:val="28"/>
          <w:szCs w:val="28"/>
          <w:lang w:val="uk-UA"/>
        </w:rPr>
        <w:t>або</w:t>
      </w:r>
      <w:r w:rsidRPr="00283418">
        <w:rPr>
          <w:lang w:val="uk-UA"/>
        </w:rPr>
        <w:t xml:space="preserve"> </w:t>
      </w:r>
      <w:r w:rsidRPr="00283418">
        <w:rPr>
          <w:rFonts w:asciiTheme="majorBidi" w:hAnsiTheme="majorBidi" w:cstheme="majorBidi"/>
          <w:sz w:val="28"/>
          <w:szCs w:val="28"/>
          <w:lang w:val="uk-UA"/>
        </w:rPr>
        <w:t>реалізації</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процесі</w:t>
      </w:r>
      <w:r w:rsidRPr="00283418">
        <w:rPr>
          <w:lang w:val="uk-UA"/>
        </w:rPr>
        <w:t xml:space="preserve"> </w:t>
      </w:r>
      <w:r w:rsidRPr="00283418">
        <w:rPr>
          <w:rFonts w:asciiTheme="majorBidi" w:hAnsiTheme="majorBidi" w:cstheme="majorBidi"/>
          <w:sz w:val="28"/>
          <w:szCs w:val="28"/>
          <w:lang w:val="uk-UA"/>
        </w:rPr>
        <w:t>розвитку</w:t>
      </w:r>
      <w:r w:rsidRPr="00283418">
        <w:rPr>
          <w:lang w:val="uk-UA"/>
        </w:rPr>
        <w:t xml:space="preserve">,  </w:t>
      </w:r>
      <w:r w:rsidRPr="00283418">
        <w:rPr>
          <w:rFonts w:asciiTheme="majorBidi" w:hAnsiTheme="majorBidi" w:cstheme="majorBidi"/>
          <w:sz w:val="28"/>
          <w:szCs w:val="28"/>
          <w:lang w:val="uk-UA"/>
        </w:rPr>
        <w:t>який</w:t>
      </w:r>
      <w:r w:rsidRPr="00283418">
        <w:rPr>
          <w:lang w:val="uk-UA"/>
        </w:rPr>
        <w:t xml:space="preserve"> </w:t>
      </w:r>
      <w:r w:rsidRPr="00283418">
        <w:rPr>
          <w:rFonts w:asciiTheme="majorBidi" w:hAnsiTheme="majorBidi" w:cstheme="majorBidi"/>
          <w:sz w:val="28"/>
          <w:szCs w:val="28"/>
          <w:lang w:val="uk-UA"/>
        </w:rPr>
        <w:t>відбувається</w:t>
      </w:r>
      <w:r w:rsidRPr="00283418">
        <w:rPr>
          <w:lang w:val="uk-UA"/>
        </w:rPr>
        <w:t xml:space="preserve"> </w:t>
      </w:r>
      <w:r w:rsidRPr="00283418">
        <w:rPr>
          <w:rFonts w:asciiTheme="majorBidi" w:hAnsiTheme="majorBidi" w:cstheme="majorBidi"/>
          <w:sz w:val="28"/>
          <w:szCs w:val="28"/>
          <w:lang w:val="uk-UA"/>
        </w:rPr>
        <w:t>автоматично</w:t>
      </w:r>
      <w:r w:rsidRPr="00283418">
        <w:rPr>
          <w:lang w:val="uk-UA"/>
        </w:rPr>
        <w:t xml:space="preserve">.  </w:t>
      </w:r>
      <w:r w:rsidRPr="00283418">
        <w:rPr>
          <w:rFonts w:asciiTheme="majorBidi" w:hAnsiTheme="majorBidi" w:cstheme="majorBidi"/>
          <w:sz w:val="28"/>
          <w:szCs w:val="28"/>
          <w:lang w:val="uk-UA"/>
        </w:rPr>
        <w:t>Потенціалом</w:t>
      </w:r>
      <w:r w:rsidRPr="00283418">
        <w:rPr>
          <w:lang w:val="uk-UA"/>
        </w:rPr>
        <w:t xml:space="preserve"> </w:t>
      </w:r>
      <w:r w:rsidRPr="00283418">
        <w:rPr>
          <w:rFonts w:asciiTheme="majorBidi" w:hAnsiTheme="majorBidi" w:cstheme="majorBidi"/>
          <w:sz w:val="28"/>
          <w:szCs w:val="28"/>
          <w:lang w:val="uk-UA"/>
        </w:rPr>
        <w:t>наділена</w:t>
      </w:r>
      <w:r w:rsidRPr="00283418">
        <w:rPr>
          <w:lang w:val="uk-UA"/>
        </w:rPr>
        <w:t xml:space="preserve"> </w:t>
      </w:r>
      <w:r w:rsidRPr="00283418">
        <w:rPr>
          <w:rFonts w:asciiTheme="majorBidi" w:hAnsiTheme="majorBidi" w:cstheme="majorBidi"/>
          <w:sz w:val="28"/>
          <w:szCs w:val="28"/>
          <w:lang w:val="uk-UA"/>
        </w:rPr>
        <w:t>кожна</w:t>
      </w:r>
      <w:r w:rsidRPr="00283418">
        <w:rPr>
          <w:lang w:val="uk-UA"/>
        </w:rPr>
        <w:t xml:space="preserve"> </w:t>
      </w:r>
      <w:r w:rsidRPr="00283418">
        <w:rPr>
          <w:rFonts w:asciiTheme="majorBidi" w:hAnsiTheme="majorBidi" w:cstheme="majorBidi"/>
          <w:sz w:val="28"/>
          <w:szCs w:val="28"/>
          <w:lang w:val="uk-UA"/>
        </w:rPr>
        <w:t>людина</w:t>
      </w:r>
      <w:r w:rsidRPr="00283418">
        <w:rPr>
          <w:lang w:val="uk-UA"/>
        </w:rPr>
        <w:t xml:space="preserve">, </w:t>
      </w:r>
      <w:r w:rsidRPr="00283418">
        <w:rPr>
          <w:rFonts w:asciiTheme="majorBidi" w:hAnsiTheme="majorBidi" w:cstheme="majorBidi"/>
          <w:sz w:val="28"/>
          <w:szCs w:val="28"/>
          <w:lang w:val="uk-UA"/>
        </w:rPr>
        <w:t>індивідуальні</w:t>
      </w:r>
      <w:r w:rsidRPr="00283418">
        <w:rPr>
          <w:lang w:val="uk-UA"/>
        </w:rPr>
        <w:t xml:space="preserve"> </w:t>
      </w:r>
      <w:r w:rsidRPr="00283418">
        <w:rPr>
          <w:rFonts w:asciiTheme="majorBidi" w:hAnsiTheme="majorBidi" w:cstheme="majorBidi"/>
          <w:sz w:val="28"/>
          <w:szCs w:val="28"/>
          <w:lang w:val="uk-UA"/>
        </w:rPr>
        <w:t>відмінності</w:t>
      </w:r>
      <w:r w:rsidRPr="00283418">
        <w:rPr>
          <w:lang w:val="uk-UA"/>
        </w:rPr>
        <w:t xml:space="preserve"> </w:t>
      </w:r>
      <w:r w:rsidRPr="00283418">
        <w:rPr>
          <w:rFonts w:asciiTheme="majorBidi" w:hAnsiTheme="majorBidi" w:cstheme="majorBidi"/>
          <w:sz w:val="28"/>
          <w:szCs w:val="28"/>
          <w:lang w:val="uk-UA"/>
        </w:rPr>
        <w:t>полягають</w:t>
      </w:r>
      <w:r w:rsidRPr="00283418">
        <w:rPr>
          <w:lang w:val="uk-UA"/>
        </w:rPr>
        <w:t xml:space="preserve"> </w:t>
      </w:r>
      <w:r w:rsidRPr="00283418">
        <w:rPr>
          <w:rFonts w:asciiTheme="majorBidi" w:hAnsiTheme="majorBidi" w:cstheme="majorBidi"/>
          <w:sz w:val="28"/>
          <w:szCs w:val="28"/>
          <w:lang w:val="uk-UA"/>
        </w:rPr>
        <w:t>лише</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ступіні</w:t>
      </w:r>
      <w:r w:rsidRPr="00283418">
        <w:rPr>
          <w:lang w:val="uk-UA"/>
        </w:rPr>
        <w:t xml:space="preserve"> </w:t>
      </w:r>
      <w:r w:rsidRPr="00283418">
        <w:rPr>
          <w:rFonts w:asciiTheme="majorBidi" w:hAnsiTheme="majorBidi" w:cstheme="majorBidi"/>
          <w:sz w:val="28"/>
          <w:szCs w:val="28"/>
          <w:lang w:val="uk-UA"/>
        </w:rPr>
        <w:t>його</w:t>
      </w:r>
      <w:r w:rsidRPr="00283418">
        <w:rPr>
          <w:lang w:val="uk-UA"/>
        </w:rPr>
        <w:t xml:space="preserve"> </w:t>
      </w:r>
      <w:r w:rsidRPr="00283418">
        <w:rPr>
          <w:rFonts w:asciiTheme="majorBidi" w:hAnsiTheme="majorBidi" w:cstheme="majorBidi"/>
          <w:sz w:val="28"/>
          <w:szCs w:val="28"/>
          <w:lang w:val="uk-UA"/>
        </w:rPr>
        <w:t>розкриття</w:t>
      </w:r>
      <w:r w:rsidRPr="00283418">
        <w:rPr>
          <w:lang w:val="uk-UA"/>
        </w:rPr>
        <w:t xml:space="preserve"> </w:t>
      </w:r>
      <w:r w:rsidRPr="00283418">
        <w:rPr>
          <w:rFonts w:asciiTheme="majorBidi" w:hAnsiTheme="majorBidi" w:cstheme="majorBidi"/>
          <w:sz w:val="28"/>
          <w:szCs w:val="28"/>
          <w:lang w:val="uk-UA"/>
        </w:rPr>
        <w:t>[</w:t>
      </w:r>
      <w:r w:rsidR="00754CB5">
        <w:rPr>
          <w:rFonts w:asciiTheme="majorBidi" w:hAnsiTheme="majorBidi" w:cstheme="majorBidi"/>
          <w:sz w:val="28"/>
          <w:szCs w:val="28"/>
          <w:lang w:val="uk-UA"/>
        </w:rPr>
        <w:t>71</w:t>
      </w:r>
      <w:r w:rsidRPr="00283418">
        <w:rPr>
          <w:rFonts w:asciiTheme="majorBidi" w:hAnsiTheme="majorBidi" w:cstheme="majorBidi"/>
          <w:sz w:val="28"/>
          <w:szCs w:val="28"/>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У</w:t>
      </w:r>
      <w:r w:rsidRPr="005615A9">
        <w:rPr>
          <w:rFonts w:asciiTheme="majorBidi" w:hAnsiTheme="majorBidi" w:cstheme="majorBidi"/>
          <w:sz w:val="28"/>
          <w:szCs w:val="28"/>
          <w:lang w:val="uk-UA"/>
        </w:rPr>
        <w:t xml:space="preserve"> сучасній українській психологічній науці в дослідженнях феномену </w:t>
      </w:r>
      <w:r w:rsidRPr="00283418">
        <w:rPr>
          <w:rFonts w:asciiTheme="majorBidi" w:hAnsiTheme="majorBidi" w:cstheme="majorBidi"/>
          <w:sz w:val="28"/>
          <w:szCs w:val="28"/>
          <w:lang w:val="uk-UA"/>
        </w:rPr>
        <w:t>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використовуються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терміни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енергопотенціал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w:t>
      </w:r>
      <w:r w:rsidRPr="00283418">
        <w:rPr>
          <w:rFonts w:asciiTheme="majorBidi" w:hAnsiTheme="majorBidi" w:cstheme="majorBidi"/>
          <w:sz w:val="28"/>
          <w:szCs w:val="28"/>
          <w:lang w:val="uk-UA"/>
        </w:rPr>
        <w:t>С</w:t>
      </w:r>
      <w:r w:rsidRPr="005615A9">
        <w:rPr>
          <w:rFonts w:asciiTheme="majorBidi" w:hAnsiTheme="majorBidi" w:cstheme="majorBidi"/>
          <w:sz w:val="28"/>
          <w:szCs w:val="28"/>
          <w:lang w:val="uk-UA"/>
        </w:rPr>
        <w:t>.</w:t>
      </w:r>
      <w:r w:rsidR="00521330">
        <w:rPr>
          <w:rFonts w:asciiTheme="majorBidi" w:hAnsiTheme="majorBidi" w:cstheme="majorBidi"/>
          <w:sz w:val="28"/>
          <w:szCs w:val="28"/>
          <w:lang w:val="uk-UA"/>
        </w:rPr>
        <w:t> </w:t>
      </w:r>
      <w:r w:rsidRPr="00283418">
        <w:rPr>
          <w:rFonts w:asciiTheme="majorBidi" w:hAnsiTheme="majorBidi" w:cstheme="majorBidi"/>
          <w:sz w:val="28"/>
          <w:szCs w:val="28"/>
          <w:lang w:val="uk-UA"/>
        </w:rPr>
        <w:t>Максименко</w:t>
      </w:r>
      <w:r w:rsidRPr="005615A9">
        <w:rPr>
          <w:rFonts w:asciiTheme="majorBidi" w:hAnsiTheme="majorBidi" w:cstheme="majorBidi"/>
          <w:sz w:val="28"/>
          <w:szCs w:val="28"/>
          <w:lang w:val="uk-UA"/>
        </w:rPr>
        <w:t>),  «</w:t>
      </w:r>
      <w:r w:rsidRPr="00283418">
        <w:rPr>
          <w:rFonts w:asciiTheme="majorBidi" w:hAnsiTheme="majorBidi" w:cstheme="majorBidi"/>
          <w:sz w:val="28"/>
          <w:szCs w:val="28"/>
          <w:lang w:val="uk-UA"/>
        </w:rPr>
        <w:t>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індивідуального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буття</w:t>
      </w:r>
      <w:r w:rsidRPr="005615A9">
        <w:rPr>
          <w:rFonts w:asciiTheme="majorBidi" w:hAnsiTheme="majorBidi" w:cstheme="majorBidi"/>
          <w:sz w:val="28"/>
          <w:szCs w:val="28"/>
          <w:lang w:val="uk-UA"/>
        </w:rPr>
        <w:t xml:space="preserve">» (І. </w:t>
      </w:r>
      <w:r w:rsidRPr="00283418">
        <w:rPr>
          <w:rFonts w:asciiTheme="majorBidi" w:hAnsiTheme="majorBidi" w:cstheme="majorBidi"/>
          <w:sz w:val="28"/>
          <w:szCs w:val="28"/>
          <w:lang w:val="uk-UA"/>
        </w:rPr>
        <w:t>Маноха</w:t>
      </w:r>
      <w:r w:rsidRPr="005615A9">
        <w:rPr>
          <w:rFonts w:asciiTheme="majorBidi" w:hAnsiTheme="majorBidi" w:cstheme="majorBidi"/>
          <w:sz w:val="28"/>
          <w:szCs w:val="28"/>
          <w:lang w:val="uk-UA"/>
        </w:rPr>
        <w:t>),  «</w:t>
      </w:r>
      <w:r w:rsidRPr="00283418">
        <w:rPr>
          <w:rFonts w:asciiTheme="majorBidi" w:hAnsiTheme="majorBidi" w:cstheme="majorBidi"/>
          <w:sz w:val="28"/>
          <w:szCs w:val="28"/>
          <w:lang w:val="uk-UA"/>
        </w:rPr>
        <w:t>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самореалізації</w:t>
      </w:r>
      <w:r w:rsidRPr="005615A9">
        <w:rPr>
          <w:rFonts w:asciiTheme="majorBidi" w:hAnsiTheme="majorBidi" w:cstheme="majorBidi"/>
          <w:sz w:val="28"/>
          <w:szCs w:val="28"/>
          <w:lang w:val="uk-UA"/>
        </w:rPr>
        <w:t>» (</w:t>
      </w:r>
      <w:r w:rsidRPr="00283418">
        <w:rPr>
          <w:rFonts w:asciiTheme="majorBidi" w:hAnsiTheme="majorBidi" w:cstheme="majorBidi"/>
          <w:sz w:val="28"/>
          <w:szCs w:val="28"/>
          <w:lang w:val="uk-UA"/>
        </w:rPr>
        <w:t>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Садова</w:t>
      </w:r>
      <w:r w:rsidRPr="005615A9">
        <w:rPr>
          <w:rFonts w:asciiTheme="majorBidi" w:hAnsiTheme="majorBidi" w:cstheme="majorBidi"/>
          <w:sz w:val="28"/>
          <w:szCs w:val="28"/>
          <w:lang w:val="uk-UA"/>
        </w:rPr>
        <w:t>), «</w:t>
      </w:r>
      <w:r w:rsidRPr="00283418">
        <w:rPr>
          <w:rFonts w:asciiTheme="majorBidi" w:hAnsiTheme="majorBidi" w:cstheme="majorBidi"/>
          <w:sz w:val="28"/>
          <w:szCs w:val="28"/>
          <w:lang w:val="uk-UA"/>
        </w:rPr>
        <w:t>вчинковий</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w:t>
      </w:r>
      <w:r w:rsidRPr="005615A9">
        <w:rPr>
          <w:rFonts w:asciiTheme="majorBidi" w:hAnsiTheme="majorBidi" w:cstheme="majorBidi"/>
          <w:sz w:val="28"/>
          <w:szCs w:val="28"/>
          <w:lang w:val="uk-UA"/>
        </w:rPr>
        <w:t>» (</w:t>
      </w:r>
      <w:r w:rsidRPr="00283418">
        <w:rPr>
          <w:rFonts w:asciiTheme="majorBidi" w:hAnsiTheme="majorBidi" w:cstheme="majorBidi"/>
          <w:sz w:val="28"/>
          <w:szCs w:val="28"/>
          <w:lang w:val="uk-UA"/>
        </w:rPr>
        <w:t>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Кальба</w:t>
      </w:r>
      <w:r w:rsidRPr="005615A9">
        <w:rPr>
          <w:rFonts w:asciiTheme="majorBidi" w:hAnsiTheme="majorBidi" w:cstheme="majorBidi"/>
          <w:sz w:val="28"/>
          <w:szCs w:val="28"/>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Енергопотенціал</w:t>
      </w:r>
      <w:r w:rsidRPr="00283418">
        <w:rPr>
          <w:lang w:val="uk-UA"/>
        </w:rPr>
        <w:t xml:space="preserve"> </w:t>
      </w:r>
      <w:r w:rsidRPr="00283418">
        <w:rPr>
          <w:rFonts w:asciiTheme="majorBidi" w:hAnsiTheme="majorBidi" w:cstheme="majorBidi"/>
          <w:sz w:val="28"/>
          <w:szCs w:val="28"/>
          <w:lang w:val="uk-UA"/>
        </w:rPr>
        <w:t>людини</w:t>
      </w:r>
      <w:r w:rsidRPr="00283418">
        <w:rPr>
          <w:lang w:val="uk-UA"/>
        </w:rPr>
        <w:t xml:space="preserve">, </w:t>
      </w:r>
      <w:r w:rsidRPr="00283418">
        <w:rPr>
          <w:rFonts w:asciiTheme="majorBidi" w:hAnsiTheme="majorBidi" w:cstheme="majorBidi"/>
          <w:sz w:val="28"/>
          <w:szCs w:val="28"/>
          <w:lang w:val="uk-UA"/>
        </w:rPr>
        <w:t>за</w:t>
      </w:r>
      <w:r w:rsidRPr="00283418">
        <w:rPr>
          <w:lang w:val="uk-UA"/>
        </w:rPr>
        <w:t xml:space="preserve"> </w:t>
      </w:r>
      <w:r w:rsidRPr="00283418">
        <w:rPr>
          <w:rFonts w:asciiTheme="majorBidi" w:hAnsiTheme="majorBidi" w:cstheme="majorBidi"/>
          <w:sz w:val="28"/>
          <w:szCs w:val="28"/>
          <w:lang w:val="uk-UA"/>
        </w:rPr>
        <w:t>С</w:t>
      </w:r>
      <w:r w:rsidRPr="00283418">
        <w:rPr>
          <w:lang w:val="uk-UA"/>
        </w:rPr>
        <w:t xml:space="preserve">.  </w:t>
      </w:r>
      <w:r w:rsidRPr="00283418">
        <w:rPr>
          <w:rFonts w:asciiTheme="majorBidi" w:hAnsiTheme="majorBidi" w:cstheme="majorBidi"/>
          <w:sz w:val="28"/>
          <w:szCs w:val="28"/>
          <w:lang w:val="uk-UA"/>
        </w:rPr>
        <w:t>Максименком</w:t>
      </w:r>
      <w:r w:rsidRPr="00283418">
        <w:rPr>
          <w:lang w:val="uk-UA"/>
        </w:rPr>
        <w:t xml:space="preserve">,  –  </w:t>
      </w:r>
      <w:r w:rsidRPr="00283418">
        <w:rPr>
          <w:rFonts w:asciiTheme="majorBidi" w:hAnsiTheme="majorBidi" w:cstheme="majorBidi"/>
          <w:sz w:val="28"/>
          <w:szCs w:val="28"/>
          <w:lang w:val="uk-UA"/>
        </w:rPr>
        <w:t>це</w:t>
      </w:r>
      <w:r w:rsidRPr="00283418">
        <w:rPr>
          <w:lang w:val="uk-UA"/>
        </w:rPr>
        <w:t xml:space="preserve"> </w:t>
      </w:r>
      <w:r w:rsidRPr="00283418">
        <w:rPr>
          <w:rFonts w:asciiTheme="majorBidi" w:hAnsiTheme="majorBidi" w:cstheme="majorBidi"/>
          <w:sz w:val="28"/>
          <w:szCs w:val="28"/>
          <w:lang w:val="uk-UA"/>
        </w:rPr>
        <w:t>показник</w:t>
      </w:r>
      <w:r w:rsidRPr="00283418">
        <w:rPr>
          <w:lang w:val="uk-UA"/>
        </w:rPr>
        <w:t xml:space="preserve"> </w:t>
      </w:r>
      <w:r w:rsidRPr="00283418">
        <w:rPr>
          <w:rFonts w:asciiTheme="majorBidi" w:hAnsiTheme="majorBidi" w:cstheme="majorBidi"/>
          <w:sz w:val="28"/>
          <w:szCs w:val="28"/>
          <w:lang w:val="uk-UA"/>
        </w:rPr>
        <w:t>її</w:t>
      </w:r>
      <w:r w:rsidRPr="00283418">
        <w:rPr>
          <w:lang w:val="uk-UA"/>
        </w:rPr>
        <w:t xml:space="preserve"> </w:t>
      </w:r>
      <w:r w:rsidRPr="00283418">
        <w:rPr>
          <w:rFonts w:asciiTheme="majorBidi" w:hAnsiTheme="majorBidi" w:cstheme="majorBidi"/>
          <w:sz w:val="28"/>
          <w:szCs w:val="28"/>
          <w:lang w:val="uk-UA"/>
        </w:rPr>
        <w:t>здатності</w:t>
      </w:r>
      <w:r w:rsidRPr="00283418">
        <w:rPr>
          <w:lang w:val="uk-UA"/>
        </w:rPr>
        <w:t xml:space="preserve"> </w:t>
      </w:r>
      <w:r w:rsidRPr="00283418">
        <w:rPr>
          <w:rFonts w:asciiTheme="majorBidi" w:hAnsiTheme="majorBidi" w:cstheme="majorBidi"/>
          <w:sz w:val="28"/>
          <w:szCs w:val="28"/>
          <w:lang w:val="uk-UA"/>
        </w:rPr>
        <w:t>до</w:t>
      </w:r>
      <w:r w:rsidRPr="00283418">
        <w:rPr>
          <w:lang w:val="uk-UA"/>
        </w:rPr>
        <w:t xml:space="preserve"> </w:t>
      </w:r>
      <w:r w:rsidRPr="00283418">
        <w:rPr>
          <w:rFonts w:asciiTheme="majorBidi" w:hAnsiTheme="majorBidi" w:cstheme="majorBidi"/>
          <w:sz w:val="28"/>
          <w:szCs w:val="28"/>
          <w:lang w:val="uk-UA"/>
        </w:rPr>
        <w:t>дії</w:t>
      </w:r>
      <w:r w:rsidRPr="00283418">
        <w:rPr>
          <w:lang w:val="uk-UA"/>
        </w:rPr>
        <w:t xml:space="preserve"> (</w:t>
      </w:r>
      <w:r w:rsidRPr="00283418">
        <w:rPr>
          <w:rFonts w:asciiTheme="majorBidi" w:hAnsiTheme="majorBidi" w:cstheme="majorBidi"/>
          <w:sz w:val="28"/>
          <w:szCs w:val="28"/>
          <w:lang w:val="uk-UA"/>
        </w:rPr>
        <w:t>пізнавальної</w:t>
      </w:r>
      <w:r w:rsidRPr="00283418">
        <w:rPr>
          <w:lang w:val="uk-UA"/>
        </w:rPr>
        <w:t xml:space="preserve">, </w:t>
      </w:r>
      <w:r w:rsidRPr="00283418">
        <w:rPr>
          <w:rFonts w:asciiTheme="majorBidi" w:hAnsiTheme="majorBidi" w:cstheme="majorBidi"/>
          <w:sz w:val="28"/>
          <w:szCs w:val="28"/>
          <w:lang w:val="uk-UA"/>
        </w:rPr>
        <w:t>чуттєвої</w:t>
      </w:r>
      <w:r w:rsidRPr="00283418">
        <w:rPr>
          <w:lang w:val="uk-UA"/>
        </w:rPr>
        <w:t xml:space="preserve">, </w:t>
      </w:r>
      <w:r w:rsidRPr="00283418">
        <w:rPr>
          <w:rFonts w:asciiTheme="majorBidi" w:hAnsiTheme="majorBidi" w:cstheme="majorBidi"/>
          <w:sz w:val="28"/>
          <w:szCs w:val="28"/>
          <w:lang w:val="uk-UA"/>
        </w:rPr>
        <w:t>мислительної</w:t>
      </w:r>
      <w:r w:rsidRPr="00283418">
        <w:rPr>
          <w:lang w:val="uk-UA"/>
        </w:rPr>
        <w:t xml:space="preserve">, </w:t>
      </w:r>
      <w:r w:rsidRPr="00283418">
        <w:rPr>
          <w:rFonts w:asciiTheme="majorBidi" w:hAnsiTheme="majorBidi" w:cstheme="majorBidi"/>
          <w:sz w:val="28"/>
          <w:szCs w:val="28"/>
          <w:lang w:val="uk-UA"/>
        </w:rPr>
        <w:t>моральної</w:t>
      </w:r>
      <w:r w:rsidRPr="00283418">
        <w:rPr>
          <w:lang w:val="uk-UA"/>
        </w:rPr>
        <w:t xml:space="preserve">, </w:t>
      </w:r>
      <w:r w:rsidRPr="00283418">
        <w:rPr>
          <w:rFonts w:asciiTheme="majorBidi" w:hAnsiTheme="majorBidi" w:cstheme="majorBidi"/>
          <w:sz w:val="28"/>
          <w:szCs w:val="28"/>
          <w:lang w:val="uk-UA"/>
        </w:rPr>
        <w:t>естетичної</w:t>
      </w:r>
      <w:r w:rsidRPr="00283418">
        <w:rPr>
          <w:lang w:val="uk-UA"/>
        </w:rPr>
        <w:t xml:space="preserve">, </w:t>
      </w:r>
      <w:r w:rsidRPr="00283418">
        <w:rPr>
          <w:rFonts w:asciiTheme="majorBidi" w:hAnsiTheme="majorBidi" w:cstheme="majorBidi"/>
          <w:sz w:val="28"/>
          <w:szCs w:val="28"/>
          <w:lang w:val="uk-UA"/>
        </w:rPr>
        <w:t>тобто</w:t>
      </w:r>
      <w:r w:rsidRPr="00283418">
        <w:rPr>
          <w:lang w:val="uk-UA"/>
        </w:rPr>
        <w:t xml:space="preserve"> </w:t>
      </w:r>
      <w:r w:rsidRPr="00283418">
        <w:rPr>
          <w:rFonts w:asciiTheme="majorBidi" w:hAnsiTheme="majorBidi" w:cstheme="majorBidi"/>
          <w:sz w:val="28"/>
          <w:szCs w:val="28"/>
          <w:lang w:val="uk-UA"/>
        </w:rPr>
        <w:t>творчої</w:t>
      </w:r>
      <w:r w:rsidRPr="00283418">
        <w:rPr>
          <w:lang w:val="uk-UA"/>
        </w:rPr>
        <w:t xml:space="preserve">). </w:t>
      </w:r>
      <w:r w:rsidRPr="00283418">
        <w:rPr>
          <w:rFonts w:asciiTheme="majorBidi" w:hAnsiTheme="majorBidi" w:cstheme="majorBidi"/>
          <w:sz w:val="28"/>
          <w:szCs w:val="28"/>
          <w:lang w:val="uk-UA"/>
        </w:rPr>
        <w:t>Автор</w:t>
      </w:r>
      <w:r w:rsidRPr="00283418">
        <w:rPr>
          <w:lang w:val="uk-UA"/>
        </w:rPr>
        <w:t xml:space="preserve"> </w:t>
      </w:r>
      <w:r w:rsidRPr="00283418">
        <w:rPr>
          <w:rFonts w:asciiTheme="majorBidi" w:hAnsiTheme="majorBidi" w:cstheme="majorBidi"/>
          <w:sz w:val="28"/>
          <w:szCs w:val="28"/>
          <w:lang w:val="uk-UA"/>
        </w:rPr>
        <w:t>зазначає</w:t>
      </w:r>
      <w:r w:rsidRPr="00283418">
        <w:rPr>
          <w:lang w:val="uk-UA"/>
        </w:rPr>
        <w:t xml:space="preserve">,  </w:t>
      </w:r>
      <w:r w:rsidRPr="00283418">
        <w:rPr>
          <w:rFonts w:asciiTheme="majorBidi" w:hAnsiTheme="majorBidi" w:cstheme="majorBidi"/>
          <w:sz w:val="28"/>
          <w:szCs w:val="28"/>
          <w:lang w:val="uk-UA"/>
        </w:rPr>
        <w:t>що</w:t>
      </w:r>
      <w:r w:rsidRPr="00283418">
        <w:rPr>
          <w:lang w:val="uk-UA"/>
        </w:rPr>
        <w:t xml:space="preserve"> </w:t>
      </w:r>
      <w:r w:rsidRPr="00283418">
        <w:rPr>
          <w:rFonts w:asciiTheme="majorBidi" w:hAnsiTheme="majorBidi" w:cstheme="majorBidi"/>
          <w:sz w:val="28"/>
          <w:szCs w:val="28"/>
          <w:lang w:val="uk-UA"/>
        </w:rPr>
        <w:t>необхідною</w:t>
      </w:r>
      <w:r w:rsidRPr="00283418">
        <w:rPr>
          <w:lang w:val="uk-UA"/>
        </w:rPr>
        <w:t xml:space="preserve"> </w:t>
      </w:r>
      <w:r w:rsidRPr="00283418">
        <w:rPr>
          <w:rFonts w:asciiTheme="majorBidi" w:hAnsiTheme="majorBidi" w:cstheme="majorBidi"/>
          <w:sz w:val="28"/>
          <w:szCs w:val="28"/>
          <w:lang w:val="uk-UA"/>
        </w:rPr>
        <w:t>умовою</w:t>
      </w:r>
      <w:r w:rsidRPr="00283418">
        <w:rPr>
          <w:lang w:val="uk-UA"/>
        </w:rPr>
        <w:t xml:space="preserve"> </w:t>
      </w:r>
      <w:r w:rsidRPr="00283418">
        <w:rPr>
          <w:rFonts w:asciiTheme="majorBidi" w:hAnsiTheme="majorBidi" w:cstheme="majorBidi"/>
          <w:sz w:val="28"/>
          <w:szCs w:val="28"/>
          <w:lang w:val="uk-UA"/>
        </w:rPr>
        <w:t>розвитку</w:t>
      </w:r>
      <w:r w:rsidRPr="00283418">
        <w:rPr>
          <w:lang w:val="uk-UA"/>
        </w:rPr>
        <w:t xml:space="preserve"> </w:t>
      </w:r>
      <w:r w:rsidRPr="00283418">
        <w:rPr>
          <w:rFonts w:asciiTheme="majorBidi" w:hAnsiTheme="majorBidi" w:cstheme="majorBidi"/>
          <w:sz w:val="28"/>
          <w:szCs w:val="28"/>
          <w:lang w:val="uk-UA"/>
        </w:rPr>
        <w:t>індивіда</w:t>
      </w:r>
      <w:r w:rsidRPr="00283418">
        <w:rPr>
          <w:lang w:val="uk-UA"/>
        </w:rPr>
        <w:t xml:space="preserve">, </w:t>
      </w:r>
      <w:r w:rsidRPr="00283418">
        <w:rPr>
          <w:rFonts w:asciiTheme="majorBidi" w:hAnsiTheme="majorBidi" w:cstheme="majorBidi"/>
          <w:sz w:val="28"/>
          <w:szCs w:val="28"/>
          <w:lang w:val="uk-UA"/>
        </w:rPr>
        <w:t>вихідним</w:t>
      </w:r>
      <w:r w:rsidRPr="00283418">
        <w:rPr>
          <w:lang w:val="uk-UA"/>
        </w:rPr>
        <w:t xml:space="preserve"> </w:t>
      </w:r>
      <w:r w:rsidRPr="00283418">
        <w:rPr>
          <w:rFonts w:asciiTheme="majorBidi" w:hAnsiTheme="majorBidi" w:cstheme="majorBidi"/>
          <w:sz w:val="28"/>
          <w:szCs w:val="28"/>
          <w:lang w:val="uk-UA"/>
        </w:rPr>
        <w:t>матеріалом</w:t>
      </w:r>
      <w:r w:rsidRPr="00283418">
        <w:rPr>
          <w:lang w:val="uk-UA"/>
        </w:rPr>
        <w:t xml:space="preserve"> </w:t>
      </w:r>
      <w:r w:rsidRPr="00283418">
        <w:rPr>
          <w:rFonts w:asciiTheme="majorBidi" w:hAnsiTheme="majorBidi" w:cstheme="majorBidi"/>
          <w:sz w:val="28"/>
          <w:szCs w:val="28"/>
          <w:lang w:val="uk-UA"/>
        </w:rPr>
        <w:t>для</w:t>
      </w:r>
      <w:r w:rsidRPr="00283418">
        <w:rPr>
          <w:lang w:val="uk-UA"/>
        </w:rPr>
        <w:t xml:space="preserve"> </w:t>
      </w:r>
      <w:r w:rsidRPr="00283418">
        <w:rPr>
          <w:rFonts w:asciiTheme="majorBidi" w:hAnsiTheme="majorBidi" w:cstheme="majorBidi"/>
          <w:sz w:val="28"/>
          <w:szCs w:val="28"/>
          <w:lang w:val="uk-UA"/>
        </w:rPr>
        <w:t>виконання</w:t>
      </w:r>
      <w:r w:rsidRPr="00283418">
        <w:rPr>
          <w:lang w:val="uk-UA"/>
        </w:rPr>
        <w:t xml:space="preserve"> </w:t>
      </w:r>
      <w:r w:rsidRPr="00283418">
        <w:rPr>
          <w:rFonts w:asciiTheme="majorBidi" w:hAnsiTheme="majorBidi" w:cstheme="majorBidi"/>
          <w:sz w:val="28"/>
          <w:szCs w:val="28"/>
          <w:lang w:val="uk-UA"/>
        </w:rPr>
        <w:t>діяльності</w:t>
      </w:r>
      <w:r w:rsidRPr="00283418">
        <w:rPr>
          <w:lang w:val="uk-UA"/>
        </w:rPr>
        <w:t xml:space="preserve">, </w:t>
      </w:r>
      <w:r w:rsidRPr="00283418">
        <w:rPr>
          <w:rFonts w:asciiTheme="majorBidi" w:hAnsiTheme="majorBidi" w:cstheme="majorBidi"/>
          <w:sz w:val="28"/>
          <w:szCs w:val="28"/>
          <w:lang w:val="uk-UA"/>
        </w:rPr>
        <w:t>переходу</w:t>
      </w:r>
      <w:r w:rsidRPr="00283418">
        <w:rPr>
          <w:lang w:val="uk-UA"/>
        </w:rPr>
        <w:t xml:space="preserve"> </w:t>
      </w:r>
      <w:r w:rsidRPr="00283418">
        <w:rPr>
          <w:rFonts w:asciiTheme="majorBidi" w:hAnsiTheme="majorBidi" w:cstheme="majorBidi"/>
          <w:sz w:val="28"/>
          <w:szCs w:val="28"/>
          <w:lang w:val="uk-UA"/>
        </w:rPr>
        <w:t>від</w:t>
      </w:r>
      <w:r w:rsidRPr="00283418">
        <w:rPr>
          <w:lang w:val="uk-UA"/>
        </w:rPr>
        <w:t xml:space="preserve"> </w:t>
      </w:r>
      <w:r w:rsidRPr="00283418">
        <w:rPr>
          <w:rFonts w:asciiTheme="majorBidi" w:hAnsiTheme="majorBidi" w:cstheme="majorBidi"/>
          <w:sz w:val="28"/>
          <w:szCs w:val="28"/>
          <w:lang w:val="uk-UA"/>
        </w:rPr>
        <w:t>можливості</w:t>
      </w:r>
      <w:r w:rsidRPr="00283418">
        <w:rPr>
          <w:lang w:val="uk-UA"/>
        </w:rPr>
        <w:t xml:space="preserve"> </w:t>
      </w:r>
      <w:r w:rsidRPr="00283418">
        <w:rPr>
          <w:rFonts w:asciiTheme="majorBidi" w:hAnsiTheme="majorBidi" w:cstheme="majorBidi"/>
          <w:sz w:val="28"/>
          <w:szCs w:val="28"/>
          <w:lang w:val="uk-UA"/>
        </w:rPr>
        <w:t>дії</w:t>
      </w:r>
      <w:r w:rsidRPr="00283418">
        <w:rPr>
          <w:lang w:val="uk-UA"/>
        </w:rPr>
        <w:t xml:space="preserve">, </w:t>
      </w:r>
      <w:r w:rsidRPr="00283418">
        <w:rPr>
          <w:rFonts w:asciiTheme="majorBidi" w:hAnsiTheme="majorBidi" w:cstheme="majorBidi"/>
          <w:sz w:val="28"/>
          <w:szCs w:val="28"/>
          <w:lang w:val="uk-UA"/>
        </w:rPr>
        <w:t>її</w:t>
      </w:r>
      <w:r w:rsidRPr="00283418">
        <w:rPr>
          <w:lang w:val="uk-UA"/>
        </w:rPr>
        <w:t xml:space="preserve"> </w:t>
      </w:r>
      <w:r w:rsidRPr="00283418">
        <w:rPr>
          <w:rFonts w:asciiTheme="majorBidi" w:hAnsiTheme="majorBidi" w:cstheme="majorBidi"/>
          <w:sz w:val="28"/>
          <w:szCs w:val="28"/>
          <w:lang w:val="uk-UA"/>
        </w:rPr>
        <w:t>уявлення</w:t>
      </w:r>
      <w:r w:rsidRPr="00283418">
        <w:rPr>
          <w:lang w:val="uk-UA"/>
        </w:rPr>
        <w:t xml:space="preserve"> </w:t>
      </w:r>
      <w:r w:rsidRPr="00283418">
        <w:rPr>
          <w:rFonts w:asciiTheme="majorBidi" w:hAnsiTheme="majorBidi" w:cstheme="majorBidi"/>
          <w:sz w:val="28"/>
          <w:szCs w:val="28"/>
          <w:lang w:val="uk-UA"/>
        </w:rPr>
        <w:t>до</w:t>
      </w:r>
      <w:r w:rsidRPr="00283418">
        <w:rPr>
          <w:lang w:val="uk-UA"/>
        </w:rPr>
        <w:t xml:space="preserve"> </w:t>
      </w:r>
      <w:r w:rsidRPr="00283418">
        <w:rPr>
          <w:rFonts w:asciiTheme="majorBidi" w:hAnsiTheme="majorBidi" w:cstheme="majorBidi"/>
          <w:sz w:val="28"/>
          <w:szCs w:val="28"/>
          <w:lang w:val="uk-UA"/>
        </w:rPr>
        <w:t>дійсності</w:t>
      </w:r>
      <w:r w:rsidRPr="00283418">
        <w:rPr>
          <w:lang w:val="uk-UA"/>
        </w:rPr>
        <w:t xml:space="preserve">, </w:t>
      </w:r>
      <w:r w:rsidRPr="00283418">
        <w:rPr>
          <w:rFonts w:asciiTheme="majorBidi" w:hAnsiTheme="majorBidi" w:cstheme="majorBidi"/>
          <w:sz w:val="28"/>
          <w:szCs w:val="28"/>
          <w:lang w:val="uk-UA"/>
        </w:rPr>
        <w:t>матеріалізації</w:t>
      </w:r>
      <w:r w:rsidRPr="00283418">
        <w:rPr>
          <w:lang w:val="uk-UA"/>
        </w:rPr>
        <w:t xml:space="preserve"> </w:t>
      </w:r>
      <w:r w:rsidRPr="00283418">
        <w:rPr>
          <w:rFonts w:asciiTheme="majorBidi" w:hAnsiTheme="majorBidi" w:cstheme="majorBidi"/>
          <w:sz w:val="28"/>
          <w:szCs w:val="28"/>
          <w:lang w:val="uk-UA"/>
        </w:rPr>
        <w:t>образів</w:t>
      </w:r>
      <w:r w:rsidRPr="00283418">
        <w:rPr>
          <w:lang w:val="uk-UA"/>
        </w:rPr>
        <w:t xml:space="preserve">, </w:t>
      </w:r>
      <w:r w:rsidRPr="00283418">
        <w:rPr>
          <w:rFonts w:asciiTheme="majorBidi" w:hAnsiTheme="majorBidi" w:cstheme="majorBidi"/>
          <w:sz w:val="28"/>
          <w:szCs w:val="28"/>
          <w:lang w:val="uk-UA"/>
        </w:rPr>
        <w:t>почуттів</w:t>
      </w:r>
      <w:r w:rsidRPr="00283418">
        <w:rPr>
          <w:lang w:val="uk-UA"/>
        </w:rPr>
        <w:t xml:space="preserve"> </w:t>
      </w:r>
      <w:r w:rsidRPr="00283418">
        <w:rPr>
          <w:rFonts w:asciiTheme="majorBidi" w:hAnsiTheme="majorBidi" w:cstheme="majorBidi"/>
          <w:sz w:val="28"/>
          <w:szCs w:val="28"/>
          <w:lang w:val="uk-UA"/>
        </w:rPr>
        <w:t>і</w:t>
      </w:r>
      <w:r w:rsidRPr="00283418">
        <w:rPr>
          <w:lang w:val="uk-UA"/>
        </w:rPr>
        <w:t xml:space="preserve"> </w:t>
      </w:r>
      <w:r w:rsidRPr="00283418">
        <w:rPr>
          <w:rFonts w:asciiTheme="majorBidi" w:hAnsiTheme="majorBidi" w:cstheme="majorBidi"/>
          <w:sz w:val="28"/>
          <w:szCs w:val="28"/>
          <w:lang w:val="uk-UA"/>
        </w:rPr>
        <w:t>думок</w:t>
      </w:r>
      <w:r w:rsidRPr="00283418">
        <w:rPr>
          <w:lang w:val="uk-UA"/>
        </w:rPr>
        <w:t xml:space="preserve"> </w:t>
      </w:r>
      <w:r w:rsidRPr="00283418">
        <w:rPr>
          <w:rFonts w:asciiTheme="majorBidi" w:hAnsiTheme="majorBidi" w:cstheme="majorBidi"/>
          <w:sz w:val="28"/>
          <w:szCs w:val="28"/>
          <w:lang w:val="uk-UA"/>
        </w:rPr>
        <w:t>є</w:t>
      </w:r>
      <w:r w:rsidRPr="00283418">
        <w:rPr>
          <w:lang w:val="uk-UA"/>
        </w:rPr>
        <w:t xml:space="preserve"> </w:t>
      </w:r>
      <w:r w:rsidRPr="00283418">
        <w:rPr>
          <w:rFonts w:asciiTheme="majorBidi" w:hAnsiTheme="majorBidi" w:cstheme="majorBidi"/>
          <w:sz w:val="28"/>
          <w:szCs w:val="28"/>
          <w:lang w:val="uk-UA"/>
        </w:rPr>
        <w:t>енергія</w:t>
      </w:r>
      <w:r w:rsidRPr="00283418">
        <w:rPr>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Структура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енергопотенціалу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при цьому має два рівні:  базовий </w:t>
      </w:r>
      <w:r w:rsidRPr="00283418">
        <w:rPr>
          <w:rFonts w:asciiTheme="majorBidi" w:hAnsiTheme="majorBidi" w:cstheme="majorBidi"/>
          <w:sz w:val="28"/>
          <w:szCs w:val="28"/>
          <w:lang w:val="uk-UA"/>
        </w:rPr>
        <w:t>енергопотенціал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зумовлюється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задатками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оперативний</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енергопотенціал</w:t>
      </w:r>
      <w:r w:rsidRPr="005615A9">
        <w:rPr>
          <w:rFonts w:asciiTheme="majorBidi" w:hAnsiTheme="majorBidi" w:cstheme="majorBidi"/>
          <w:sz w:val="28"/>
          <w:szCs w:val="28"/>
          <w:lang w:val="uk-UA"/>
        </w:rPr>
        <w:t xml:space="preserve"> – </w:t>
      </w:r>
      <w:r w:rsidRPr="00283418">
        <w:rPr>
          <w:rFonts w:asciiTheme="majorBidi" w:hAnsiTheme="majorBidi" w:cstheme="majorBidi"/>
          <w:sz w:val="28"/>
          <w:szCs w:val="28"/>
          <w:lang w:val="uk-UA"/>
        </w:rPr>
        <w:t>отримана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енергія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яку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можна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використовувати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мисленнєво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практично</w:t>
      </w:r>
      <w:r w:rsidRPr="005615A9">
        <w:rPr>
          <w:rFonts w:asciiTheme="majorBidi" w:hAnsiTheme="majorBidi" w:cstheme="majorBidi"/>
          <w:sz w:val="28"/>
          <w:szCs w:val="28"/>
          <w:lang w:val="uk-UA"/>
        </w:rPr>
        <w:t xml:space="preserve"> [</w:t>
      </w:r>
      <w:r w:rsidR="00754CB5">
        <w:rPr>
          <w:rFonts w:asciiTheme="majorBidi" w:hAnsiTheme="majorBidi" w:cstheme="majorBidi"/>
          <w:sz w:val="28"/>
          <w:szCs w:val="28"/>
          <w:lang w:val="uk-UA"/>
        </w:rPr>
        <w:t>37</w:t>
      </w:r>
      <w:r w:rsidRPr="005615A9">
        <w:rPr>
          <w:rFonts w:asciiTheme="majorBidi" w:hAnsiTheme="majorBidi" w:cstheme="majorBidi"/>
          <w:sz w:val="28"/>
          <w:szCs w:val="28"/>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індивідуального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буття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думку</w:t>
      </w:r>
      <w:r w:rsidRPr="005615A9">
        <w:rPr>
          <w:rFonts w:asciiTheme="majorBidi" w:hAnsiTheme="majorBidi" w:cstheme="majorBidi"/>
          <w:sz w:val="28"/>
          <w:szCs w:val="28"/>
          <w:lang w:val="uk-UA"/>
        </w:rPr>
        <w:t xml:space="preserve"> І. </w:t>
      </w:r>
      <w:r w:rsidRPr="00283418">
        <w:rPr>
          <w:rFonts w:asciiTheme="majorBidi" w:hAnsiTheme="majorBidi" w:cstheme="majorBidi"/>
          <w:sz w:val="28"/>
          <w:szCs w:val="28"/>
          <w:lang w:val="uk-UA"/>
        </w:rPr>
        <w:t>Манохи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явище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відтворює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генералізовані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ознаки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розгортання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непересічної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природи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протягом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її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життя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Цей</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індивідуального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буття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постає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як</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здатність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актуалізувати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протягом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свого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життя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інтенції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власного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існування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вибудовуючи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таким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чином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індивідуально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неповторний</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w:t>
      </w:r>
      <w:r w:rsidRPr="005615A9">
        <w:rPr>
          <w:rFonts w:asciiTheme="majorBidi" w:hAnsiTheme="majorBidi" w:cstheme="majorBidi"/>
          <w:sz w:val="28"/>
          <w:szCs w:val="28"/>
          <w:lang w:val="uk-UA"/>
        </w:rPr>
        <w:t>простір» і «час» буттєвої активності [</w:t>
      </w:r>
      <w:r w:rsidR="00CA64BE">
        <w:rPr>
          <w:rFonts w:asciiTheme="majorBidi" w:hAnsiTheme="majorBidi" w:cstheme="majorBidi"/>
          <w:sz w:val="28"/>
          <w:szCs w:val="28"/>
          <w:lang w:val="uk-UA"/>
        </w:rPr>
        <w:t>38</w:t>
      </w:r>
      <w:r w:rsidRPr="005615A9">
        <w:rPr>
          <w:rFonts w:asciiTheme="majorBidi" w:hAnsiTheme="majorBidi" w:cstheme="majorBidi"/>
          <w:sz w:val="28"/>
          <w:szCs w:val="28"/>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Визначення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самореалізації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надане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Садовою</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збігається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визначенням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w:t>
      </w:r>
      <w:r w:rsidRPr="005615A9">
        <w:rPr>
          <w:rFonts w:asciiTheme="majorBidi" w:hAnsiTheme="majorBidi" w:cstheme="majorBidi"/>
          <w:sz w:val="28"/>
          <w:szCs w:val="28"/>
          <w:lang w:val="uk-UA"/>
        </w:rPr>
        <w:t xml:space="preserve"> В. Подшивалкіною, власне потенціал </w:t>
      </w:r>
      <w:r w:rsidRPr="00283418">
        <w:rPr>
          <w:rFonts w:asciiTheme="majorBidi" w:hAnsiTheme="majorBidi" w:cstheme="majorBidi"/>
          <w:sz w:val="28"/>
          <w:szCs w:val="28"/>
          <w:lang w:val="uk-UA"/>
        </w:rPr>
        <w:t>самореалізації</w:t>
      </w:r>
      <w:r w:rsidRPr="005615A9">
        <w:rPr>
          <w:rFonts w:asciiTheme="majorBidi" w:hAnsiTheme="majorBidi" w:cstheme="majorBidi"/>
          <w:sz w:val="28"/>
          <w:szCs w:val="28"/>
          <w:lang w:val="uk-UA"/>
        </w:rPr>
        <w:t xml:space="preserve"> – </w:t>
      </w:r>
      <w:r w:rsidRPr="00283418">
        <w:rPr>
          <w:rFonts w:asciiTheme="majorBidi" w:hAnsiTheme="majorBidi" w:cstheme="majorBidi"/>
          <w:sz w:val="28"/>
          <w:szCs w:val="28"/>
          <w:lang w:val="uk-UA"/>
        </w:rPr>
        <w:t>це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динамічне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інтегральне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утворення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визначає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lastRenderedPageBreak/>
        <w:t>ресурсні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можливості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розвитку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її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здатність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оволодіння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продуктивного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здійснення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різновидів</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діяльності</w:t>
      </w:r>
      <w:r w:rsidRPr="005615A9">
        <w:rPr>
          <w:rFonts w:asciiTheme="majorBidi" w:hAnsiTheme="majorBidi" w:cstheme="majorBidi"/>
          <w:sz w:val="28"/>
          <w:szCs w:val="28"/>
          <w:lang w:val="uk-UA"/>
        </w:rPr>
        <w:t xml:space="preserve"> [5</w:t>
      </w:r>
      <w:r w:rsidR="00CA64BE">
        <w:rPr>
          <w:rFonts w:asciiTheme="majorBidi" w:hAnsiTheme="majorBidi" w:cstheme="majorBidi"/>
          <w:sz w:val="28"/>
          <w:szCs w:val="28"/>
          <w:lang w:val="uk-UA"/>
        </w:rPr>
        <w:t>6</w:t>
      </w:r>
      <w:r w:rsidR="00283418" w:rsidRPr="005615A9">
        <w:rPr>
          <w:rFonts w:asciiTheme="majorBidi" w:hAnsiTheme="majorBidi" w:cstheme="majorBidi"/>
          <w:sz w:val="28"/>
          <w:szCs w:val="28"/>
          <w:lang w:val="uk-UA"/>
        </w:rPr>
        <w:t xml:space="preserve">; </w:t>
      </w:r>
      <w:r w:rsidR="00CA64BE">
        <w:rPr>
          <w:rFonts w:asciiTheme="majorBidi" w:hAnsiTheme="majorBidi" w:cstheme="majorBidi"/>
          <w:sz w:val="28"/>
          <w:szCs w:val="28"/>
          <w:lang w:val="uk-UA"/>
        </w:rPr>
        <w:t>51</w:t>
      </w:r>
      <w:r w:rsidRPr="005615A9">
        <w:rPr>
          <w:rFonts w:asciiTheme="majorBidi" w:hAnsiTheme="majorBidi" w:cstheme="majorBidi"/>
          <w:sz w:val="28"/>
          <w:szCs w:val="28"/>
          <w:lang w:val="uk-UA"/>
        </w:rPr>
        <w:t xml:space="preserve">]. </w:t>
      </w:r>
    </w:p>
    <w:p w:rsidR="007D69CA" w:rsidRPr="00283418" w:rsidRDefault="007D69CA"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Я</w:t>
      </w:r>
      <w:r w:rsidRPr="00283418">
        <w:rPr>
          <w:lang w:val="uk-UA"/>
        </w:rPr>
        <w:t xml:space="preserve">. </w:t>
      </w:r>
      <w:r w:rsidRPr="00283418">
        <w:rPr>
          <w:rFonts w:asciiTheme="majorBidi" w:hAnsiTheme="majorBidi" w:cstheme="majorBidi"/>
          <w:sz w:val="28"/>
          <w:szCs w:val="28"/>
          <w:lang w:val="uk-UA"/>
        </w:rPr>
        <w:t>Кальба</w:t>
      </w:r>
      <w:r w:rsidRPr="00283418">
        <w:rPr>
          <w:lang w:val="uk-UA"/>
        </w:rPr>
        <w:t xml:space="preserve"> </w:t>
      </w:r>
      <w:r w:rsidRPr="00283418">
        <w:rPr>
          <w:rFonts w:asciiTheme="majorBidi" w:hAnsiTheme="majorBidi" w:cstheme="majorBidi"/>
          <w:sz w:val="28"/>
          <w:szCs w:val="28"/>
          <w:lang w:val="uk-UA"/>
        </w:rPr>
        <w:t>вводить</w:t>
      </w:r>
      <w:r w:rsidRPr="00283418">
        <w:rPr>
          <w:lang w:val="uk-UA"/>
        </w:rPr>
        <w:t xml:space="preserve"> </w:t>
      </w:r>
      <w:r w:rsidRPr="00283418">
        <w:rPr>
          <w:rFonts w:asciiTheme="majorBidi" w:hAnsiTheme="majorBidi" w:cstheme="majorBidi"/>
          <w:sz w:val="28"/>
          <w:szCs w:val="28"/>
          <w:lang w:val="uk-UA"/>
        </w:rPr>
        <w:t>термін</w:t>
      </w:r>
      <w:r w:rsidRPr="00283418">
        <w:rPr>
          <w:lang w:val="uk-UA"/>
        </w:rPr>
        <w:t xml:space="preserve">  «</w:t>
      </w:r>
      <w:r w:rsidRPr="00283418">
        <w:rPr>
          <w:rFonts w:asciiTheme="majorBidi" w:hAnsiTheme="majorBidi" w:cstheme="majorBidi"/>
          <w:sz w:val="28"/>
          <w:szCs w:val="28"/>
          <w:lang w:val="uk-UA"/>
        </w:rPr>
        <w:t>вчинковий</w:t>
      </w:r>
      <w:r w:rsidRPr="00283418">
        <w:rPr>
          <w:lang w:val="uk-UA"/>
        </w:rPr>
        <w:t xml:space="preserve"> </w:t>
      </w:r>
      <w:r w:rsidRPr="00283418">
        <w:rPr>
          <w:rFonts w:asciiTheme="majorBidi" w:hAnsiTheme="majorBidi" w:cstheme="majorBidi"/>
          <w:sz w:val="28"/>
          <w:szCs w:val="28"/>
          <w:lang w:val="uk-UA"/>
        </w:rPr>
        <w:t>потенціал</w:t>
      </w:r>
      <w:r w:rsidRPr="00283418">
        <w:rPr>
          <w:lang w:val="uk-UA"/>
        </w:rPr>
        <w:t xml:space="preserve">»,  під яким розуміє </w:t>
      </w:r>
      <w:r w:rsidRPr="00283418">
        <w:rPr>
          <w:rFonts w:asciiTheme="majorBidi" w:hAnsiTheme="majorBidi" w:cstheme="majorBidi"/>
          <w:sz w:val="28"/>
          <w:szCs w:val="28"/>
          <w:lang w:val="uk-UA"/>
        </w:rPr>
        <w:t>структурне</w:t>
      </w:r>
      <w:r w:rsidRPr="00283418">
        <w:rPr>
          <w:lang w:val="uk-UA"/>
        </w:rPr>
        <w:t xml:space="preserve"> і </w:t>
      </w:r>
      <w:r w:rsidRPr="00283418">
        <w:rPr>
          <w:rFonts w:asciiTheme="majorBidi" w:hAnsiTheme="majorBidi" w:cstheme="majorBidi"/>
          <w:sz w:val="28"/>
          <w:szCs w:val="28"/>
          <w:lang w:val="uk-UA"/>
        </w:rPr>
        <w:t>динамічне</w:t>
      </w:r>
      <w:r w:rsidRPr="00283418">
        <w:rPr>
          <w:lang w:val="uk-UA"/>
        </w:rPr>
        <w:t xml:space="preserve"> </w:t>
      </w:r>
      <w:r w:rsidRPr="00283418">
        <w:rPr>
          <w:rFonts w:asciiTheme="majorBidi" w:hAnsiTheme="majorBidi" w:cstheme="majorBidi"/>
          <w:sz w:val="28"/>
          <w:szCs w:val="28"/>
          <w:lang w:val="uk-UA"/>
        </w:rPr>
        <w:t>утворення</w:t>
      </w:r>
      <w:r w:rsidRPr="00283418">
        <w:rPr>
          <w:lang w:val="uk-UA"/>
        </w:rPr>
        <w:t xml:space="preserve">, </w:t>
      </w:r>
      <w:r w:rsidRPr="00283418">
        <w:rPr>
          <w:rFonts w:asciiTheme="majorBidi" w:hAnsiTheme="majorBidi" w:cstheme="majorBidi"/>
          <w:sz w:val="28"/>
          <w:szCs w:val="28"/>
          <w:lang w:val="uk-UA"/>
        </w:rPr>
        <w:t>що</w:t>
      </w:r>
      <w:r w:rsidRPr="00283418">
        <w:rPr>
          <w:lang w:val="uk-UA"/>
        </w:rPr>
        <w:t xml:space="preserve"> </w:t>
      </w:r>
      <w:r w:rsidRPr="00283418">
        <w:rPr>
          <w:rFonts w:asciiTheme="majorBidi" w:hAnsiTheme="majorBidi" w:cstheme="majorBidi"/>
          <w:sz w:val="28"/>
          <w:szCs w:val="28"/>
          <w:lang w:val="uk-UA"/>
        </w:rPr>
        <w:t>інтегрує</w:t>
      </w:r>
      <w:r w:rsidRPr="00283418">
        <w:rPr>
          <w:lang w:val="uk-UA"/>
        </w:rPr>
        <w:t xml:space="preserve"> </w:t>
      </w:r>
      <w:r w:rsidRPr="00283418">
        <w:rPr>
          <w:rFonts w:asciiTheme="majorBidi" w:hAnsiTheme="majorBidi" w:cstheme="majorBidi"/>
          <w:sz w:val="28"/>
          <w:szCs w:val="28"/>
          <w:lang w:val="uk-UA"/>
        </w:rPr>
        <w:t>ситуаційний</w:t>
      </w:r>
      <w:r w:rsidRPr="00283418">
        <w:rPr>
          <w:lang w:val="uk-UA"/>
        </w:rPr>
        <w:t xml:space="preserve"> («</w:t>
      </w:r>
      <w:r w:rsidRPr="00283418">
        <w:rPr>
          <w:rFonts w:asciiTheme="majorBidi" w:hAnsiTheme="majorBidi" w:cstheme="majorBidi"/>
          <w:sz w:val="28"/>
          <w:szCs w:val="28"/>
          <w:lang w:val="uk-UA"/>
        </w:rPr>
        <w:t>Я</w:t>
      </w:r>
      <w:r w:rsidRPr="00283418">
        <w:rPr>
          <w:lang w:val="uk-UA"/>
        </w:rPr>
        <w:t xml:space="preserve"> </w:t>
      </w:r>
      <w:r w:rsidRPr="00283418">
        <w:rPr>
          <w:rFonts w:asciiTheme="majorBidi" w:hAnsiTheme="majorBidi" w:cstheme="majorBidi"/>
          <w:sz w:val="28"/>
          <w:szCs w:val="28"/>
          <w:lang w:val="uk-UA"/>
        </w:rPr>
        <w:t>перебуваю</w:t>
      </w:r>
      <w:r w:rsidRPr="00283418">
        <w:rPr>
          <w:lang w:val="uk-UA"/>
        </w:rPr>
        <w:t xml:space="preserve"> </w:t>
      </w:r>
      <w:r w:rsidRPr="00283418">
        <w:rPr>
          <w:rFonts w:asciiTheme="majorBidi" w:hAnsiTheme="majorBidi" w:cstheme="majorBidi"/>
          <w:sz w:val="28"/>
          <w:szCs w:val="28"/>
          <w:lang w:val="uk-UA"/>
        </w:rPr>
        <w:t>у</w:t>
      </w:r>
      <w:r w:rsidRPr="00283418">
        <w:rPr>
          <w:lang w:val="uk-UA"/>
        </w:rPr>
        <w:t xml:space="preserve"> </w:t>
      </w:r>
      <w:r w:rsidRPr="00283418">
        <w:rPr>
          <w:rFonts w:asciiTheme="majorBidi" w:hAnsiTheme="majorBidi" w:cstheme="majorBidi"/>
          <w:sz w:val="28"/>
          <w:szCs w:val="28"/>
          <w:lang w:val="uk-UA"/>
        </w:rPr>
        <w:t>ситуації</w:t>
      </w:r>
      <w:r w:rsidRPr="00283418">
        <w:rPr>
          <w:lang w:val="uk-UA"/>
        </w:rPr>
        <w:t xml:space="preserve">»), </w:t>
      </w:r>
      <w:r w:rsidRPr="00283418">
        <w:rPr>
          <w:rFonts w:asciiTheme="majorBidi" w:hAnsiTheme="majorBidi" w:cstheme="majorBidi"/>
          <w:sz w:val="28"/>
          <w:szCs w:val="28"/>
          <w:lang w:val="uk-UA"/>
        </w:rPr>
        <w:t>мотиваційний</w:t>
      </w:r>
      <w:r w:rsidRPr="00283418">
        <w:rPr>
          <w:lang w:val="uk-UA"/>
        </w:rPr>
        <w:t xml:space="preserve"> («</w:t>
      </w:r>
      <w:r w:rsidRPr="00283418">
        <w:rPr>
          <w:rFonts w:asciiTheme="majorBidi" w:hAnsiTheme="majorBidi" w:cstheme="majorBidi"/>
          <w:sz w:val="28"/>
          <w:szCs w:val="28"/>
          <w:lang w:val="uk-UA"/>
        </w:rPr>
        <w:t>Я</w:t>
      </w:r>
      <w:r w:rsidRPr="00283418">
        <w:rPr>
          <w:lang w:val="uk-UA"/>
        </w:rPr>
        <w:t xml:space="preserve"> </w:t>
      </w:r>
      <w:r w:rsidRPr="00283418">
        <w:rPr>
          <w:rFonts w:asciiTheme="majorBidi" w:hAnsiTheme="majorBidi" w:cstheme="majorBidi"/>
          <w:sz w:val="28"/>
          <w:szCs w:val="28"/>
          <w:lang w:val="uk-UA"/>
        </w:rPr>
        <w:t>хочу</w:t>
      </w:r>
      <w:r w:rsidRPr="00283418">
        <w:rPr>
          <w:lang w:val="uk-UA"/>
        </w:rPr>
        <w:t xml:space="preserve"> </w:t>
      </w:r>
      <w:r w:rsidRPr="00283418">
        <w:rPr>
          <w:rFonts w:asciiTheme="majorBidi" w:hAnsiTheme="majorBidi" w:cstheme="majorBidi"/>
          <w:sz w:val="28"/>
          <w:szCs w:val="28"/>
          <w:lang w:val="uk-UA"/>
        </w:rPr>
        <w:t>вчиняти</w:t>
      </w:r>
      <w:r w:rsidRPr="00283418">
        <w:rPr>
          <w:lang w:val="uk-UA"/>
        </w:rPr>
        <w:t xml:space="preserve">»), </w:t>
      </w:r>
      <w:r w:rsidRPr="00283418">
        <w:rPr>
          <w:rFonts w:asciiTheme="majorBidi" w:hAnsiTheme="majorBidi" w:cstheme="majorBidi"/>
          <w:sz w:val="28"/>
          <w:szCs w:val="28"/>
          <w:lang w:val="uk-UA"/>
        </w:rPr>
        <w:t>дієвий</w:t>
      </w:r>
      <w:r w:rsidRPr="00283418">
        <w:rPr>
          <w:lang w:val="uk-UA"/>
        </w:rPr>
        <w:t xml:space="preserve"> («</w:t>
      </w:r>
      <w:r w:rsidRPr="00283418">
        <w:rPr>
          <w:rFonts w:asciiTheme="majorBidi" w:hAnsiTheme="majorBidi" w:cstheme="majorBidi"/>
          <w:sz w:val="28"/>
          <w:szCs w:val="28"/>
          <w:lang w:val="uk-UA"/>
        </w:rPr>
        <w:t>Я</w:t>
      </w:r>
      <w:r w:rsidRPr="00283418">
        <w:rPr>
          <w:lang w:val="uk-UA"/>
        </w:rPr>
        <w:t xml:space="preserve"> </w:t>
      </w:r>
      <w:r w:rsidRPr="00283418">
        <w:rPr>
          <w:rFonts w:asciiTheme="majorBidi" w:hAnsiTheme="majorBidi" w:cstheme="majorBidi"/>
          <w:sz w:val="28"/>
          <w:szCs w:val="28"/>
          <w:lang w:val="uk-UA"/>
        </w:rPr>
        <w:t>можу</w:t>
      </w:r>
      <w:r w:rsidRPr="00283418">
        <w:rPr>
          <w:lang w:val="uk-UA"/>
        </w:rPr>
        <w:t xml:space="preserve"> </w:t>
      </w:r>
      <w:r w:rsidRPr="00283418">
        <w:rPr>
          <w:rFonts w:asciiTheme="majorBidi" w:hAnsiTheme="majorBidi" w:cstheme="majorBidi"/>
          <w:sz w:val="28"/>
          <w:szCs w:val="28"/>
          <w:lang w:val="uk-UA"/>
        </w:rPr>
        <w:t>вчиняти</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післядієвий</w:t>
      </w:r>
      <w:r w:rsidRPr="00283418">
        <w:rPr>
          <w:lang w:val="uk-UA"/>
        </w:rPr>
        <w:t xml:space="preserve"> («</w:t>
      </w:r>
      <w:r w:rsidRPr="00283418">
        <w:rPr>
          <w:rFonts w:asciiTheme="majorBidi" w:hAnsiTheme="majorBidi" w:cstheme="majorBidi"/>
          <w:sz w:val="28"/>
          <w:szCs w:val="28"/>
          <w:lang w:val="uk-UA"/>
        </w:rPr>
        <w:t>Я</w:t>
      </w:r>
      <w:r w:rsidRPr="00283418">
        <w:rPr>
          <w:lang w:val="uk-UA"/>
        </w:rPr>
        <w:t xml:space="preserve"> </w:t>
      </w:r>
      <w:r w:rsidRPr="00283418">
        <w:rPr>
          <w:rFonts w:asciiTheme="majorBidi" w:hAnsiTheme="majorBidi" w:cstheme="majorBidi"/>
          <w:sz w:val="28"/>
          <w:szCs w:val="28"/>
          <w:lang w:val="uk-UA"/>
        </w:rPr>
        <w:t>рефлексую</w:t>
      </w:r>
      <w:r w:rsidRPr="00283418">
        <w:rPr>
          <w:lang w:val="uk-UA"/>
        </w:rPr>
        <w:t xml:space="preserve">») </w:t>
      </w:r>
      <w:r w:rsidRPr="00283418">
        <w:rPr>
          <w:rFonts w:asciiTheme="majorBidi" w:hAnsiTheme="majorBidi" w:cstheme="majorBidi"/>
          <w:sz w:val="28"/>
          <w:szCs w:val="28"/>
          <w:lang w:val="uk-UA"/>
        </w:rPr>
        <w:t>компоненти</w:t>
      </w:r>
      <w:r w:rsidRPr="00283418">
        <w:rPr>
          <w:lang w:val="uk-UA"/>
        </w:rPr>
        <w:t xml:space="preserve"> </w:t>
      </w:r>
      <w:r w:rsidRPr="00283418">
        <w:rPr>
          <w:rFonts w:asciiTheme="majorBidi" w:hAnsiTheme="majorBidi" w:cstheme="majorBidi"/>
          <w:sz w:val="28"/>
          <w:szCs w:val="28"/>
          <w:lang w:val="uk-UA"/>
        </w:rPr>
        <w:t>конкретного</w:t>
      </w:r>
      <w:r w:rsidRPr="00283418">
        <w:rPr>
          <w:lang w:val="uk-UA"/>
        </w:rPr>
        <w:t xml:space="preserve"> </w:t>
      </w:r>
      <w:r w:rsidRPr="00283418">
        <w:rPr>
          <w:rFonts w:asciiTheme="majorBidi" w:hAnsiTheme="majorBidi" w:cstheme="majorBidi"/>
          <w:sz w:val="28"/>
          <w:szCs w:val="28"/>
          <w:lang w:val="uk-UA"/>
        </w:rPr>
        <w:t>вчинку</w:t>
      </w:r>
      <w:r w:rsidRPr="00283418">
        <w:rPr>
          <w:lang w:val="uk-UA"/>
        </w:rPr>
        <w:t xml:space="preserve"> [</w:t>
      </w:r>
      <w:r w:rsidR="00CA64BE">
        <w:rPr>
          <w:lang w:val="uk-UA"/>
        </w:rPr>
        <w:t>26</w:t>
      </w:r>
      <w:r w:rsidRPr="00283418">
        <w:rPr>
          <w:lang w:val="uk-UA"/>
        </w:rPr>
        <w:t xml:space="preserve">]. </w:t>
      </w:r>
    </w:p>
    <w:p w:rsidR="00250929" w:rsidRDefault="007D69CA" w:rsidP="00250929">
      <w:pPr>
        <w:spacing w:line="360" w:lineRule="auto"/>
        <w:ind w:firstLine="720"/>
        <w:jc w:val="both"/>
        <w:rPr>
          <w:lang w:val="uk-UA"/>
        </w:rPr>
      </w:pPr>
      <w:r w:rsidRPr="00283418">
        <w:rPr>
          <w:rFonts w:asciiTheme="majorBidi" w:hAnsiTheme="majorBidi" w:cstheme="majorBidi"/>
          <w:sz w:val="28"/>
          <w:szCs w:val="28"/>
          <w:lang w:val="uk-UA"/>
        </w:rPr>
        <w:t>На</w:t>
      </w:r>
      <w:r w:rsidRPr="00283418">
        <w:rPr>
          <w:lang w:val="uk-UA"/>
        </w:rPr>
        <w:t xml:space="preserve"> </w:t>
      </w:r>
      <w:r w:rsidRPr="00283418">
        <w:rPr>
          <w:rFonts w:asciiTheme="majorBidi" w:hAnsiTheme="majorBidi" w:cstheme="majorBidi"/>
          <w:sz w:val="28"/>
          <w:szCs w:val="28"/>
          <w:lang w:val="uk-UA"/>
        </w:rPr>
        <w:t>нашу</w:t>
      </w:r>
      <w:r w:rsidRPr="00283418">
        <w:rPr>
          <w:lang w:val="uk-UA"/>
        </w:rPr>
        <w:t xml:space="preserve"> </w:t>
      </w:r>
      <w:r w:rsidRPr="00283418">
        <w:rPr>
          <w:rFonts w:asciiTheme="majorBidi" w:hAnsiTheme="majorBidi" w:cstheme="majorBidi"/>
          <w:sz w:val="28"/>
          <w:szCs w:val="28"/>
          <w:lang w:val="uk-UA"/>
        </w:rPr>
        <w:t>думку</w:t>
      </w:r>
      <w:r w:rsidRPr="00283418">
        <w:rPr>
          <w:lang w:val="uk-UA"/>
        </w:rPr>
        <w:t xml:space="preserve">, </w:t>
      </w:r>
      <w:r w:rsidRPr="00283418">
        <w:rPr>
          <w:rFonts w:asciiTheme="majorBidi" w:hAnsiTheme="majorBidi" w:cstheme="majorBidi"/>
          <w:sz w:val="28"/>
          <w:szCs w:val="28"/>
          <w:lang w:val="uk-UA"/>
        </w:rPr>
        <w:t>потенціал</w:t>
      </w:r>
      <w:r w:rsidRPr="00283418">
        <w:rPr>
          <w:lang w:val="uk-UA"/>
        </w:rPr>
        <w:t xml:space="preserve"> </w:t>
      </w:r>
      <w:r w:rsidRPr="00283418">
        <w:rPr>
          <w:rFonts w:asciiTheme="majorBidi" w:hAnsiTheme="majorBidi" w:cstheme="majorBidi"/>
          <w:sz w:val="28"/>
          <w:szCs w:val="28"/>
          <w:lang w:val="uk-UA"/>
        </w:rPr>
        <w:t>особистості</w:t>
      </w:r>
      <w:r w:rsidRPr="00283418">
        <w:rPr>
          <w:lang w:val="uk-UA"/>
        </w:rPr>
        <w:t xml:space="preserve"> </w:t>
      </w:r>
      <w:r w:rsidRPr="00283418">
        <w:rPr>
          <w:rFonts w:asciiTheme="majorBidi" w:hAnsiTheme="majorBidi" w:cstheme="majorBidi"/>
          <w:sz w:val="28"/>
          <w:szCs w:val="28"/>
          <w:lang w:val="uk-UA"/>
        </w:rPr>
        <w:t>є</w:t>
      </w:r>
      <w:r w:rsidRPr="00283418">
        <w:rPr>
          <w:lang w:val="uk-UA"/>
        </w:rPr>
        <w:t xml:space="preserve"> </w:t>
      </w:r>
      <w:r w:rsidRPr="00283418">
        <w:rPr>
          <w:rFonts w:asciiTheme="majorBidi" w:hAnsiTheme="majorBidi" w:cstheme="majorBidi"/>
          <w:sz w:val="28"/>
          <w:szCs w:val="28"/>
          <w:lang w:val="uk-UA"/>
        </w:rPr>
        <w:t>інтегративною</w:t>
      </w:r>
      <w:r w:rsidRPr="00283418">
        <w:rPr>
          <w:lang w:val="uk-UA"/>
        </w:rPr>
        <w:t xml:space="preserve"> </w:t>
      </w:r>
      <w:r w:rsidRPr="00283418">
        <w:rPr>
          <w:rFonts w:asciiTheme="majorBidi" w:hAnsiTheme="majorBidi" w:cstheme="majorBidi"/>
          <w:sz w:val="28"/>
          <w:szCs w:val="28"/>
          <w:lang w:val="uk-UA"/>
        </w:rPr>
        <w:t>динамічною</w:t>
      </w:r>
      <w:r w:rsidRPr="00283418">
        <w:rPr>
          <w:lang w:val="uk-UA"/>
        </w:rPr>
        <w:t xml:space="preserve"> </w:t>
      </w:r>
      <w:r w:rsidRPr="00283418">
        <w:rPr>
          <w:rFonts w:asciiTheme="majorBidi" w:hAnsiTheme="majorBidi" w:cstheme="majorBidi"/>
          <w:sz w:val="28"/>
          <w:szCs w:val="28"/>
          <w:lang w:val="uk-UA"/>
        </w:rPr>
        <w:t>структурою</w:t>
      </w:r>
      <w:r w:rsidRPr="00283418">
        <w:rPr>
          <w:lang w:val="uk-UA"/>
        </w:rPr>
        <w:t xml:space="preserve">,  </w:t>
      </w:r>
      <w:r w:rsidRPr="00283418">
        <w:rPr>
          <w:rFonts w:asciiTheme="majorBidi" w:hAnsiTheme="majorBidi" w:cstheme="majorBidi"/>
          <w:sz w:val="28"/>
          <w:szCs w:val="28"/>
          <w:lang w:val="uk-UA"/>
        </w:rPr>
        <w:t>що</w:t>
      </w:r>
      <w:r w:rsidRPr="00283418">
        <w:rPr>
          <w:lang w:val="uk-UA"/>
        </w:rPr>
        <w:t xml:space="preserve"> </w:t>
      </w:r>
      <w:r w:rsidRPr="00283418">
        <w:rPr>
          <w:rFonts w:asciiTheme="majorBidi" w:hAnsiTheme="majorBidi" w:cstheme="majorBidi"/>
          <w:sz w:val="28"/>
          <w:szCs w:val="28"/>
          <w:lang w:val="uk-UA"/>
        </w:rPr>
        <w:t>містить</w:t>
      </w:r>
      <w:r w:rsidRPr="00283418">
        <w:rPr>
          <w:lang w:val="uk-UA"/>
        </w:rPr>
        <w:t xml:space="preserve"> </w:t>
      </w:r>
      <w:r w:rsidRPr="00283418">
        <w:rPr>
          <w:rFonts w:asciiTheme="majorBidi" w:hAnsiTheme="majorBidi" w:cstheme="majorBidi"/>
          <w:sz w:val="28"/>
          <w:szCs w:val="28"/>
          <w:lang w:val="uk-UA"/>
        </w:rPr>
        <w:t>в</w:t>
      </w:r>
      <w:r w:rsidRPr="00283418">
        <w:rPr>
          <w:lang w:val="uk-UA"/>
        </w:rPr>
        <w:t xml:space="preserve"> </w:t>
      </w:r>
      <w:r w:rsidRPr="00283418">
        <w:rPr>
          <w:rFonts w:asciiTheme="majorBidi" w:hAnsiTheme="majorBidi" w:cstheme="majorBidi"/>
          <w:sz w:val="28"/>
          <w:szCs w:val="28"/>
          <w:lang w:val="uk-UA"/>
        </w:rPr>
        <w:t>собі</w:t>
      </w:r>
      <w:r w:rsidRPr="00283418">
        <w:rPr>
          <w:lang w:val="uk-UA"/>
        </w:rPr>
        <w:t xml:space="preserve"> </w:t>
      </w:r>
      <w:r w:rsidRPr="00283418">
        <w:rPr>
          <w:rFonts w:asciiTheme="majorBidi" w:hAnsiTheme="majorBidi" w:cstheme="majorBidi"/>
          <w:sz w:val="28"/>
          <w:szCs w:val="28"/>
          <w:lang w:val="uk-UA"/>
        </w:rPr>
        <w:t>набір</w:t>
      </w:r>
      <w:r w:rsidRPr="00283418">
        <w:rPr>
          <w:lang w:val="uk-UA"/>
        </w:rPr>
        <w:t xml:space="preserve"> </w:t>
      </w:r>
      <w:r w:rsidRPr="00283418">
        <w:rPr>
          <w:rFonts w:asciiTheme="majorBidi" w:hAnsiTheme="majorBidi" w:cstheme="majorBidi"/>
          <w:sz w:val="28"/>
          <w:szCs w:val="28"/>
          <w:lang w:val="uk-UA"/>
        </w:rPr>
        <w:t>особистісних</w:t>
      </w:r>
      <w:r w:rsidRPr="00283418">
        <w:rPr>
          <w:lang w:val="uk-UA"/>
        </w:rPr>
        <w:t xml:space="preserve"> </w:t>
      </w:r>
      <w:r w:rsidRPr="00283418">
        <w:rPr>
          <w:rFonts w:asciiTheme="majorBidi" w:hAnsiTheme="majorBidi" w:cstheme="majorBidi"/>
          <w:sz w:val="28"/>
          <w:szCs w:val="28"/>
          <w:lang w:val="uk-UA"/>
        </w:rPr>
        <w:t>властивостей</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забезпечує</w:t>
      </w:r>
      <w:r w:rsidRPr="00283418">
        <w:rPr>
          <w:lang w:val="uk-UA"/>
        </w:rPr>
        <w:t xml:space="preserve"> </w:t>
      </w:r>
      <w:r w:rsidRPr="00283418">
        <w:rPr>
          <w:rFonts w:asciiTheme="majorBidi" w:hAnsiTheme="majorBidi" w:cstheme="majorBidi"/>
          <w:sz w:val="28"/>
          <w:szCs w:val="28"/>
          <w:lang w:val="uk-UA"/>
        </w:rPr>
        <w:t>успішність</w:t>
      </w:r>
      <w:r w:rsidRPr="00283418">
        <w:rPr>
          <w:lang w:val="uk-UA"/>
        </w:rPr>
        <w:t xml:space="preserve"> </w:t>
      </w:r>
      <w:r w:rsidRPr="00283418">
        <w:rPr>
          <w:rFonts w:asciiTheme="majorBidi" w:hAnsiTheme="majorBidi" w:cstheme="majorBidi"/>
          <w:sz w:val="28"/>
          <w:szCs w:val="28"/>
          <w:lang w:val="uk-UA"/>
        </w:rPr>
        <w:t>процесів</w:t>
      </w:r>
      <w:r w:rsidRPr="00283418">
        <w:rPr>
          <w:lang w:val="uk-UA"/>
        </w:rPr>
        <w:t xml:space="preserve"> </w:t>
      </w:r>
      <w:r w:rsidRPr="00283418">
        <w:rPr>
          <w:rFonts w:asciiTheme="majorBidi" w:hAnsiTheme="majorBidi" w:cstheme="majorBidi"/>
          <w:sz w:val="28"/>
          <w:szCs w:val="28"/>
          <w:lang w:val="uk-UA"/>
        </w:rPr>
        <w:t>індивідуалізації</w:t>
      </w:r>
      <w:r w:rsidRPr="00283418">
        <w:rPr>
          <w:lang w:val="uk-UA"/>
        </w:rPr>
        <w:t xml:space="preserve">,  </w:t>
      </w:r>
      <w:r w:rsidRPr="00283418">
        <w:rPr>
          <w:rFonts w:asciiTheme="majorBidi" w:hAnsiTheme="majorBidi" w:cstheme="majorBidi"/>
          <w:sz w:val="28"/>
          <w:szCs w:val="28"/>
          <w:lang w:val="uk-UA"/>
        </w:rPr>
        <w:t>соціалізації</w:t>
      </w:r>
      <w:r w:rsidRPr="00283418">
        <w:rPr>
          <w:lang w:val="uk-UA"/>
        </w:rPr>
        <w:t xml:space="preserve"> </w:t>
      </w:r>
      <w:r w:rsidRPr="00283418">
        <w:rPr>
          <w:rFonts w:asciiTheme="majorBidi" w:hAnsiTheme="majorBidi" w:cstheme="majorBidi"/>
          <w:sz w:val="28"/>
          <w:szCs w:val="28"/>
          <w:lang w:val="uk-UA"/>
        </w:rPr>
        <w:t>та</w:t>
      </w:r>
      <w:r w:rsidRPr="00283418">
        <w:rPr>
          <w:lang w:val="uk-UA"/>
        </w:rPr>
        <w:t xml:space="preserve"> </w:t>
      </w:r>
      <w:r w:rsidRPr="00283418">
        <w:rPr>
          <w:rFonts w:asciiTheme="majorBidi" w:hAnsiTheme="majorBidi" w:cstheme="majorBidi"/>
          <w:sz w:val="28"/>
          <w:szCs w:val="28"/>
          <w:lang w:val="uk-UA"/>
        </w:rPr>
        <w:t>професіоналізації</w:t>
      </w:r>
      <w:r w:rsidRPr="00283418">
        <w:rPr>
          <w:lang w:val="uk-UA"/>
        </w:rPr>
        <w:t xml:space="preserve"> </w:t>
      </w:r>
      <w:r w:rsidRPr="00283418">
        <w:rPr>
          <w:rFonts w:asciiTheme="majorBidi" w:hAnsiTheme="majorBidi" w:cstheme="majorBidi"/>
          <w:sz w:val="28"/>
          <w:szCs w:val="28"/>
          <w:lang w:val="uk-UA"/>
        </w:rPr>
        <w:t>особистості</w:t>
      </w:r>
      <w:r w:rsidRPr="00283418">
        <w:rPr>
          <w:lang w:val="uk-UA"/>
        </w:rPr>
        <w:t xml:space="preserve"> [</w:t>
      </w:r>
      <w:r w:rsidR="00250929">
        <w:rPr>
          <w:lang w:val="uk-UA"/>
        </w:rPr>
        <w:t>виг</w:t>
      </w:r>
      <w:r w:rsidRPr="00283418">
        <w:rPr>
          <w:lang w:val="uk-UA"/>
        </w:rPr>
        <w:t xml:space="preserve">].  </w:t>
      </w:r>
    </w:p>
    <w:p w:rsidR="007D69CA" w:rsidRPr="00283418" w:rsidRDefault="007D69CA" w:rsidP="00250929">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Потенціал</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обмежується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ресурсами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перебувають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латентному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стані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більш</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широким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утворенням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w:t>
      </w:r>
      <w:r w:rsidRPr="005615A9">
        <w:rPr>
          <w:rFonts w:asciiTheme="majorBidi" w:hAnsiTheme="majorBidi" w:cstheme="majorBidi"/>
          <w:sz w:val="28"/>
          <w:szCs w:val="28"/>
          <w:lang w:val="uk-UA"/>
        </w:rPr>
        <w:t>.</w:t>
      </w:r>
      <w:r w:rsidR="00250929">
        <w:rPr>
          <w:rFonts w:asciiTheme="majorBidi" w:hAnsiTheme="majorBidi" w:cstheme="majorBidi"/>
          <w:sz w:val="28"/>
          <w:szCs w:val="28"/>
          <w:lang w:val="uk-UA"/>
        </w:rPr>
        <w:t> </w:t>
      </w:r>
      <w:r w:rsidRPr="005615A9">
        <w:rPr>
          <w:rFonts w:asciiTheme="majorBidi" w:hAnsiTheme="majorBidi" w:cstheme="majorBidi"/>
          <w:sz w:val="28"/>
          <w:szCs w:val="28"/>
          <w:lang w:val="uk-UA"/>
        </w:rPr>
        <w:t xml:space="preserve">  Виготський вказує,  що «все внутрішнє у вищих формах </w:t>
      </w:r>
      <w:r w:rsidRPr="00283418">
        <w:rPr>
          <w:rFonts w:asciiTheme="majorBidi" w:hAnsiTheme="majorBidi" w:cstheme="majorBidi"/>
          <w:sz w:val="28"/>
          <w:szCs w:val="28"/>
          <w:lang w:val="uk-UA"/>
        </w:rPr>
        <w:t>було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зовнішнім</w:t>
      </w:r>
      <w:r w:rsidRPr="005615A9">
        <w:rPr>
          <w:rFonts w:asciiTheme="majorBidi" w:hAnsiTheme="majorBidi" w:cstheme="majorBidi"/>
          <w:sz w:val="28"/>
          <w:szCs w:val="28"/>
          <w:lang w:val="uk-UA"/>
        </w:rPr>
        <w:t xml:space="preserve">»  і </w:t>
      </w:r>
      <w:r w:rsidRPr="00283418">
        <w:rPr>
          <w:rFonts w:asciiTheme="majorBidi" w:hAnsiTheme="majorBidi" w:cstheme="majorBidi"/>
          <w:sz w:val="28"/>
          <w:szCs w:val="28"/>
          <w:lang w:val="uk-UA"/>
        </w:rPr>
        <w:t>власне</w:t>
      </w:r>
      <w:r w:rsidRPr="005615A9">
        <w:rPr>
          <w:rFonts w:asciiTheme="majorBidi" w:hAnsiTheme="majorBidi" w:cstheme="majorBidi"/>
          <w:sz w:val="28"/>
          <w:szCs w:val="28"/>
          <w:lang w:val="uk-UA"/>
        </w:rPr>
        <w:t xml:space="preserve">  «кожна вища психічна функція проходить через </w:t>
      </w:r>
      <w:r w:rsidRPr="00283418">
        <w:rPr>
          <w:rFonts w:asciiTheme="majorBidi" w:hAnsiTheme="majorBidi" w:cstheme="majorBidi"/>
          <w:sz w:val="28"/>
          <w:szCs w:val="28"/>
          <w:lang w:val="uk-UA"/>
        </w:rPr>
        <w:t>зовнішню</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стадію</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розвитку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тому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функція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першочергово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соціальною</w:t>
      </w:r>
      <w:r w:rsidRPr="005615A9">
        <w:rPr>
          <w:rFonts w:asciiTheme="majorBidi" w:hAnsiTheme="majorBidi" w:cstheme="majorBidi"/>
          <w:sz w:val="28"/>
          <w:szCs w:val="28"/>
          <w:lang w:val="uk-UA"/>
        </w:rPr>
        <w:t xml:space="preserve">». </w:t>
      </w:r>
    </w:p>
    <w:p w:rsidR="007D69CA" w:rsidRPr="00283418" w:rsidRDefault="007D69CA" w:rsidP="00250929">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При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цьому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основою</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успішності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засвоєння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зовнішніх</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форм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поведінки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власна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активність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індивіда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необхідність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практичного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застосування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набутої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функції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життєдіяльності</w:t>
      </w:r>
      <w:r w:rsidRPr="005615A9">
        <w:rPr>
          <w:rFonts w:asciiTheme="majorBidi" w:hAnsiTheme="majorBidi" w:cstheme="majorBidi"/>
          <w:sz w:val="28"/>
          <w:szCs w:val="28"/>
          <w:lang w:val="uk-UA"/>
        </w:rPr>
        <w:t xml:space="preserve"> [</w:t>
      </w:r>
      <w:r w:rsidR="00CA64BE">
        <w:rPr>
          <w:rFonts w:asciiTheme="majorBidi" w:hAnsiTheme="majorBidi" w:cstheme="majorBidi"/>
          <w:sz w:val="28"/>
          <w:szCs w:val="28"/>
          <w:lang w:val="uk-UA"/>
        </w:rPr>
        <w:t>12</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Таким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чином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розкриття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залежить</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від</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активності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самореалізації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потенційних</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ресурсів</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можливостей</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соціального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оточення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яке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підтримати</w:t>
      </w:r>
      <w:r w:rsidRPr="005615A9">
        <w:rPr>
          <w:rFonts w:asciiTheme="majorBidi" w:hAnsiTheme="majorBidi" w:cstheme="majorBidi"/>
          <w:sz w:val="28"/>
          <w:szCs w:val="28"/>
          <w:lang w:val="uk-UA"/>
        </w:rPr>
        <w:t xml:space="preserve">, а </w:t>
      </w:r>
      <w:r w:rsidRPr="00283418">
        <w:rPr>
          <w:rFonts w:asciiTheme="majorBidi" w:hAnsiTheme="majorBidi" w:cstheme="majorBidi"/>
          <w:sz w:val="28"/>
          <w:szCs w:val="28"/>
          <w:lang w:val="uk-UA"/>
        </w:rPr>
        <w:t>може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відторгнути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конкретну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активність</w:t>
      </w:r>
      <w:r w:rsidRPr="005615A9">
        <w:rPr>
          <w:rFonts w:asciiTheme="majorBidi" w:hAnsiTheme="majorBidi" w:cstheme="majorBidi"/>
          <w:sz w:val="28"/>
          <w:szCs w:val="28"/>
          <w:lang w:val="uk-UA"/>
        </w:rPr>
        <w:t xml:space="preserve"> людини, забезпечити можливості для </w:t>
      </w:r>
      <w:r w:rsidRPr="00283418">
        <w:rPr>
          <w:rFonts w:asciiTheme="majorBidi" w:hAnsiTheme="majorBidi" w:cstheme="majorBidi"/>
          <w:sz w:val="28"/>
          <w:szCs w:val="28"/>
          <w:lang w:val="uk-UA"/>
        </w:rPr>
        <w:t>практичної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реалізації</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або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забезпечити</w:t>
      </w:r>
      <w:r w:rsidRPr="005615A9">
        <w:rPr>
          <w:rFonts w:asciiTheme="majorBidi" w:hAnsiTheme="majorBidi" w:cstheme="majorBidi"/>
          <w:sz w:val="28"/>
          <w:szCs w:val="28"/>
          <w:lang w:val="uk-UA"/>
        </w:rPr>
        <w:t xml:space="preserve">.  </w:t>
      </w:r>
    </w:p>
    <w:p w:rsidR="007D69CA" w:rsidRPr="00283418" w:rsidRDefault="007D69CA" w:rsidP="00250929">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Отже</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особливого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значення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набуває</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питання</w:t>
      </w:r>
      <w:r w:rsidRPr="005615A9">
        <w:rPr>
          <w:rFonts w:asciiTheme="majorBidi" w:hAnsiTheme="majorBidi" w:cstheme="majorBidi"/>
          <w:sz w:val="28"/>
          <w:szCs w:val="28"/>
          <w:lang w:val="uk-UA"/>
        </w:rPr>
        <w:t xml:space="preserve"> формування </w:t>
      </w:r>
      <w:r w:rsidRPr="00283418">
        <w:rPr>
          <w:rFonts w:asciiTheme="majorBidi" w:hAnsiTheme="majorBidi" w:cstheme="majorBidi"/>
          <w:sz w:val="28"/>
          <w:szCs w:val="28"/>
          <w:lang w:val="uk-UA"/>
        </w:rPr>
        <w:t>конструктивного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середовища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якому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створюються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оптимальні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умови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для</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прояву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активності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людини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розвитку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потенціалу</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особистості</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Ми</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вважаємо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що</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таким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середовищем</w:t>
      </w:r>
      <w:r w:rsidRPr="005615A9">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може стати, зокрема, й середовище музею, де здійснюється реалізація музейної педагогіки</w:t>
      </w:r>
      <w:r w:rsidRPr="005615A9">
        <w:rPr>
          <w:rFonts w:asciiTheme="majorBidi" w:hAnsiTheme="majorBidi" w:cstheme="majorBidi"/>
          <w:sz w:val="28"/>
          <w:szCs w:val="28"/>
          <w:lang w:val="uk-UA"/>
        </w:rPr>
        <w:t xml:space="preserve">. </w:t>
      </w:r>
    </w:p>
    <w:p w:rsidR="00DE0022" w:rsidRDefault="001F1407"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Оскільки, з позицій сучасного розуміння особистісно-соціальної природи виховання музейно-педагогічне середовище є вагомим чинником і своєрідним суб’єктом виховання, актуальним є використання його </w:t>
      </w:r>
      <w:r w:rsidRPr="00283418">
        <w:rPr>
          <w:rFonts w:asciiTheme="majorBidi" w:hAnsiTheme="majorBidi" w:cstheme="majorBidi"/>
          <w:sz w:val="28"/>
          <w:szCs w:val="28"/>
          <w:lang w:val="uk-UA"/>
        </w:rPr>
        <w:lastRenderedPageBreak/>
        <w:t>потенціалу у нових умовах стратегії освіти і навчання упродовж життя, яка спрямовується на задоволення освітніх потреб людини, адаптацію її до змін навколишнього середовища, засвоєння нових соціальних ролей, створення умов для самоосвіти та самореалізації [</w:t>
      </w:r>
      <w:r w:rsidR="00CA64BE">
        <w:rPr>
          <w:rFonts w:asciiTheme="majorBidi" w:hAnsiTheme="majorBidi" w:cstheme="majorBidi"/>
          <w:sz w:val="28"/>
          <w:szCs w:val="28"/>
          <w:lang w:val="uk-UA"/>
        </w:rPr>
        <w:t>48</w:t>
      </w:r>
      <w:r w:rsidRPr="00283418">
        <w:rPr>
          <w:rFonts w:asciiTheme="majorBidi" w:hAnsiTheme="majorBidi" w:cstheme="majorBidi"/>
          <w:sz w:val="28"/>
          <w:szCs w:val="28"/>
          <w:lang w:val="uk-UA"/>
        </w:rPr>
        <w:t xml:space="preserve">, с. 73]. </w:t>
      </w:r>
    </w:p>
    <w:p w:rsidR="00DE0022" w:rsidRDefault="001F1407" w:rsidP="00DE0022">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Науковці (Н. Верченко, С. Змєєв, Ю.</w:t>
      </w:r>
      <w:r w:rsidR="00521330">
        <w:rPr>
          <w:rFonts w:asciiTheme="majorBidi" w:hAnsiTheme="majorBidi" w:cstheme="majorBidi"/>
          <w:sz w:val="28"/>
          <w:szCs w:val="28"/>
          <w:lang w:val="uk-UA"/>
        </w:rPr>
        <w:t> </w:t>
      </w:r>
      <w:r w:rsidRPr="00283418">
        <w:rPr>
          <w:rFonts w:asciiTheme="majorBidi" w:hAnsiTheme="majorBidi" w:cstheme="majorBidi"/>
          <w:sz w:val="28"/>
          <w:szCs w:val="28"/>
          <w:lang w:val="uk-UA"/>
        </w:rPr>
        <w:t>Калиновський, Т. Ломтєва, Л.</w:t>
      </w:r>
      <w:r w:rsidR="00DE0022">
        <w:rPr>
          <w:rFonts w:asciiTheme="majorBidi" w:hAnsiTheme="majorBidi" w:cstheme="majorBidi"/>
          <w:sz w:val="28"/>
          <w:szCs w:val="28"/>
          <w:lang w:val="uk-UA"/>
        </w:rPr>
        <w:t> </w:t>
      </w:r>
      <w:r w:rsidRPr="00283418">
        <w:rPr>
          <w:rFonts w:asciiTheme="majorBidi" w:hAnsiTheme="majorBidi" w:cstheme="majorBidi"/>
          <w:sz w:val="28"/>
          <w:szCs w:val="28"/>
          <w:lang w:val="uk-UA"/>
        </w:rPr>
        <w:t>Лук’янова, Е. Нікітін, Т. Шадріна) визначають освіту дорослих як пролонгований процес розвитку людини (особистості, громадянина, індивідуальності, фахівця), який відбувається протягом усього життя і поєднує такі напрями як: цілеспрямоване засвоєння особистістю соціокультурного досвіду з використанням усіх ланок освітньої системи та дотриманням принципів її організації, спрямованої на створення умов для навчання впродовж усього життя та забезпечення логічного взаємозв’язку і наступності різних її ланок [</w:t>
      </w:r>
      <w:r w:rsidR="0013160A">
        <w:rPr>
          <w:rFonts w:asciiTheme="majorBidi" w:hAnsiTheme="majorBidi" w:cstheme="majorBidi"/>
          <w:sz w:val="28"/>
          <w:szCs w:val="28"/>
          <w:lang w:val="uk-UA"/>
        </w:rPr>
        <w:t>35</w:t>
      </w:r>
      <w:r w:rsidRPr="00283418">
        <w:rPr>
          <w:rFonts w:asciiTheme="majorBidi" w:hAnsiTheme="majorBidi" w:cstheme="majorBidi"/>
          <w:sz w:val="28"/>
          <w:szCs w:val="28"/>
          <w:lang w:val="uk-UA"/>
        </w:rPr>
        <w:t xml:space="preserve">, с. 74-75]. </w:t>
      </w:r>
    </w:p>
    <w:p w:rsidR="00250929" w:rsidRDefault="001F1407"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Створення й апробація нових технологій взаємодії музеїв і навчальних установ є </w:t>
      </w:r>
      <w:r w:rsidR="00DE0022">
        <w:rPr>
          <w:rFonts w:asciiTheme="majorBidi" w:hAnsiTheme="majorBidi" w:cstheme="majorBidi"/>
          <w:sz w:val="28"/>
          <w:szCs w:val="28"/>
          <w:lang w:val="uk-UA"/>
        </w:rPr>
        <w:t>важливим</w:t>
      </w:r>
      <w:r w:rsidRPr="00283418">
        <w:rPr>
          <w:rFonts w:asciiTheme="majorBidi" w:hAnsiTheme="majorBidi" w:cstheme="majorBidi"/>
          <w:sz w:val="28"/>
          <w:szCs w:val="28"/>
          <w:lang w:val="uk-UA"/>
        </w:rPr>
        <w:t xml:space="preserve"> завданням музейно-педагогічної діяльності у цьому напрямі. Аналіз та узагальнення наукових досліджень, вітчизняних і зарубіжних джерел дозволяють стверджувати, що переосмислення сучасної освітньої концепції музею базується на аксіологічно-антропоцентричному підході, безпосередньо пов’язується з реформуванням освіти на засадах індивідуалізації, гуманізації та співробітництва, формування суб’єкт-суб’єктних відносин у навчально-виховному процесі, при цьому музей виконує роль освітньо-виховного центру передачі наукового, художнього, історичного досвіду поколінь, діалогу культур, створення необхідних умов для самореалізації особистості. </w:t>
      </w:r>
    </w:p>
    <w:p w:rsidR="00611937" w:rsidRDefault="001F1407"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Враховуючи те, що на специфіку навчання певним чином впливає особистісний професійний досвід виникає необхідність проводити діагностування слухачів, використання у процесі навчання диференційованого підходу. </w:t>
      </w:r>
    </w:p>
    <w:p w:rsidR="00611937" w:rsidRDefault="001F1407"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Варто підкреслити особливу роль педагога </w:t>
      </w:r>
      <w:r w:rsidR="00611937">
        <w:rPr>
          <w:rFonts w:asciiTheme="majorBidi" w:hAnsiTheme="majorBidi" w:cstheme="majorBidi"/>
          <w:sz w:val="28"/>
          <w:szCs w:val="28"/>
          <w:lang w:val="uk-UA"/>
        </w:rPr>
        <w:t>під час навчального процесу в музеї</w:t>
      </w:r>
      <w:r w:rsidRPr="00283418">
        <w:rPr>
          <w:rFonts w:asciiTheme="majorBidi" w:hAnsiTheme="majorBidi" w:cstheme="majorBidi"/>
          <w:sz w:val="28"/>
          <w:szCs w:val="28"/>
          <w:lang w:val="uk-UA"/>
        </w:rPr>
        <w:t xml:space="preserve">: свідомість і міцність засвоюваних знань, умінь, навичок </w:t>
      </w:r>
      <w:r w:rsidRPr="00283418">
        <w:rPr>
          <w:rFonts w:asciiTheme="majorBidi" w:hAnsiTheme="majorBidi" w:cstheme="majorBidi"/>
          <w:sz w:val="28"/>
          <w:szCs w:val="28"/>
          <w:lang w:val="uk-UA"/>
        </w:rPr>
        <w:lastRenderedPageBreak/>
        <w:t xml:space="preserve">насамперед залежить від його педагогічної майстерності, вміння емоційно, переконливо і цікаво представити матеріал, </w:t>
      </w:r>
      <w:r w:rsidR="00611937">
        <w:rPr>
          <w:rFonts w:asciiTheme="majorBidi" w:hAnsiTheme="majorBidi" w:cstheme="majorBidi"/>
          <w:sz w:val="28"/>
          <w:szCs w:val="28"/>
          <w:lang w:val="uk-UA"/>
        </w:rPr>
        <w:t>представляючи</w:t>
      </w:r>
      <w:r w:rsidRPr="00283418">
        <w:rPr>
          <w:rFonts w:asciiTheme="majorBidi" w:hAnsiTheme="majorBidi" w:cstheme="majorBidi"/>
          <w:sz w:val="28"/>
          <w:szCs w:val="28"/>
          <w:lang w:val="uk-UA"/>
        </w:rPr>
        <w:t xml:space="preserve"> музейно</w:t>
      </w:r>
      <w:r w:rsidR="00611937">
        <w:rPr>
          <w:rFonts w:asciiTheme="majorBidi" w:hAnsiTheme="majorBidi" w:cstheme="majorBidi"/>
          <w:sz w:val="28"/>
          <w:szCs w:val="28"/>
          <w:lang w:val="uk-UA"/>
        </w:rPr>
        <w:t>-</w:t>
      </w:r>
      <w:r w:rsidRPr="00283418">
        <w:rPr>
          <w:rFonts w:asciiTheme="majorBidi" w:hAnsiTheme="majorBidi" w:cstheme="majorBidi"/>
          <w:sz w:val="28"/>
          <w:szCs w:val="28"/>
          <w:lang w:val="uk-UA"/>
        </w:rPr>
        <w:t>педагогічну діяльність не як стереотипну та заідеологізовану галузь, а як багатогранний засіб виховання на засадах відродження національних традицій, піднесення загальнолюдських цінностей, діалогу культур і поколінь. Важливим є не тільки засвоєння теоретичного матеріалу, а й тісний зв’язок теорії й практики, реалізація основних функцій музейно-педагогічної діяльності: навчальної, виховної, гносеолого-аксіологічної, розвиваючої, комунікативної, рекреаційно-розважальної, інтеграційної, адаптаційно-корегуючої [</w:t>
      </w:r>
      <w:r w:rsidR="0013160A">
        <w:rPr>
          <w:rFonts w:asciiTheme="majorBidi" w:hAnsiTheme="majorBidi" w:cstheme="majorBidi"/>
          <w:sz w:val="28"/>
          <w:szCs w:val="28"/>
          <w:lang w:val="uk-UA"/>
        </w:rPr>
        <w:t>5</w:t>
      </w:r>
      <w:r w:rsidRPr="00283418">
        <w:rPr>
          <w:rFonts w:asciiTheme="majorBidi" w:hAnsiTheme="majorBidi" w:cstheme="majorBidi"/>
          <w:sz w:val="28"/>
          <w:szCs w:val="28"/>
          <w:lang w:val="uk-UA"/>
        </w:rPr>
        <w:t xml:space="preserve">, с. 47]. </w:t>
      </w:r>
    </w:p>
    <w:p w:rsidR="00611937" w:rsidRDefault="001F1407" w:rsidP="00283418">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На нашу думку, </w:t>
      </w:r>
      <w:r w:rsidR="00611937">
        <w:rPr>
          <w:rFonts w:asciiTheme="majorBidi" w:hAnsiTheme="majorBidi" w:cstheme="majorBidi"/>
          <w:sz w:val="28"/>
          <w:szCs w:val="28"/>
          <w:lang w:val="uk-UA"/>
        </w:rPr>
        <w:t xml:space="preserve">при організації занять у музеї </w:t>
      </w:r>
      <w:r w:rsidRPr="00283418">
        <w:rPr>
          <w:rFonts w:asciiTheme="majorBidi" w:hAnsiTheme="majorBidi" w:cstheme="majorBidi"/>
          <w:sz w:val="28"/>
          <w:szCs w:val="28"/>
          <w:lang w:val="uk-UA"/>
        </w:rPr>
        <w:t>особливо важливими є виховна, наукова, навчальна, ознайомлювальна, культурологічна та середовищна функції</w:t>
      </w:r>
      <w:r w:rsidR="00611937">
        <w:rPr>
          <w:rFonts w:asciiTheme="majorBidi" w:hAnsiTheme="majorBidi" w:cstheme="majorBidi"/>
          <w:sz w:val="28"/>
          <w:szCs w:val="28"/>
          <w:lang w:val="uk-UA"/>
        </w:rPr>
        <w:t xml:space="preserve"> (рис. 2.1).</w:t>
      </w:r>
    </w:p>
    <w:p w:rsidR="00611937" w:rsidRDefault="00611937" w:rsidP="00283418">
      <w:pPr>
        <w:spacing w:line="360" w:lineRule="auto"/>
        <w:ind w:firstLine="720"/>
        <w:jc w:val="both"/>
        <w:rPr>
          <w:rFonts w:asciiTheme="majorBidi" w:hAnsiTheme="majorBidi" w:cstheme="majorBidi"/>
          <w:sz w:val="28"/>
          <w:szCs w:val="28"/>
          <w:lang w:val="uk-UA"/>
        </w:rPr>
      </w:pPr>
      <w:r>
        <w:rPr>
          <w:rFonts w:asciiTheme="majorBidi" w:hAnsiTheme="majorBidi" w:cstheme="majorBidi"/>
          <w:noProof/>
          <w:sz w:val="28"/>
          <w:szCs w:val="28"/>
          <w:lang w:eastAsia="ru-RU"/>
        </w:rPr>
        <w:drawing>
          <wp:inline distT="0" distB="0" distL="0" distR="0">
            <wp:extent cx="5486400" cy="3954780"/>
            <wp:effectExtent l="0" t="0" r="0" b="762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11937" w:rsidRDefault="00611937" w:rsidP="0028341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Рис. 2.1. Функції музейно-педагогічної діяльності</w:t>
      </w:r>
    </w:p>
    <w:p w:rsidR="00E24A4E" w:rsidRDefault="00611937" w:rsidP="00283418">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В</w:t>
      </w:r>
      <w:r w:rsidR="001F1407" w:rsidRPr="00283418">
        <w:rPr>
          <w:rFonts w:asciiTheme="majorBidi" w:hAnsiTheme="majorBidi" w:cstheme="majorBidi"/>
          <w:sz w:val="28"/>
          <w:szCs w:val="28"/>
          <w:lang w:val="uk-UA"/>
        </w:rPr>
        <w:t xml:space="preserve">иховна </w:t>
      </w:r>
      <w:r>
        <w:rPr>
          <w:rFonts w:asciiTheme="majorBidi" w:hAnsiTheme="majorBidi" w:cstheme="majorBidi"/>
          <w:sz w:val="28"/>
          <w:szCs w:val="28"/>
          <w:lang w:val="uk-UA"/>
        </w:rPr>
        <w:t>функція –</w:t>
      </w:r>
      <w:r w:rsidR="001F1407" w:rsidRPr="00283418">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це </w:t>
      </w:r>
      <w:r w:rsidR="001F1407" w:rsidRPr="00283418">
        <w:rPr>
          <w:rFonts w:asciiTheme="majorBidi" w:hAnsiTheme="majorBidi" w:cstheme="majorBidi"/>
          <w:sz w:val="28"/>
          <w:szCs w:val="28"/>
          <w:lang w:val="uk-UA"/>
        </w:rPr>
        <w:t xml:space="preserve">збагачення внутрішнього світу людини, її чуттєво-емоційної сфери; формування моральної самосвідомості; виховання </w:t>
      </w:r>
      <w:r w:rsidR="001F1407" w:rsidRPr="00283418">
        <w:rPr>
          <w:rFonts w:asciiTheme="majorBidi" w:hAnsiTheme="majorBidi" w:cstheme="majorBidi"/>
          <w:sz w:val="28"/>
          <w:szCs w:val="28"/>
          <w:lang w:val="uk-UA"/>
        </w:rPr>
        <w:lastRenderedPageBreak/>
        <w:t>на основі здобутків національної і загальнолюдської культури; розвиток творчих здібностей і створення умов для самотворення і самовдосконалення особистості</w:t>
      </w: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w:t>
      </w:r>
    </w:p>
    <w:p w:rsidR="00E24A4E" w:rsidRDefault="00E24A4E" w:rsidP="00E24A4E">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Н</w:t>
      </w:r>
      <w:r w:rsidR="001F1407" w:rsidRPr="00283418">
        <w:rPr>
          <w:rFonts w:asciiTheme="majorBidi" w:hAnsiTheme="majorBidi" w:cstheme="majorBidi"/>
          <w:sz w:val="28"/>
          <w:szCs w:val="28"/>
          <w:lang w:val="uk-UA"/>
        </w:rPr>
        <w:t xml:space="preserve">авчальна </w:t>
      </w:r>
      <w:r>
        <w:rPr>
          <w:rFonts w:asciiTheme="majorBidi" w:hAnsiTheme="majorBidi" w:cstheme="majorBidi"/>
          <w:sz w:val="28"/>
          <w:szCs w:val="28"/>
          <w:lang w:val="uk-UA"/>
        </w:rPr>
        <w:t>функція означає</w:t>
      </w:r>
      <w:r w:rsidR="001F1407" w:rsidRPr="00283418">
        <w:rPr>
          <w:rFonts w:asciiTheme="majorBidi" w:hAnsiTheme="majorBidi" w:cstheme="majorBidi"/>
          <w:sz w:val="28"/>
          <w:szCs w:val="28"/>
          <w:lang w:val="uk-UA"/>
        </w:rPr>
        <w:t xml:space="preserve"> використання музейного предмету як об’єкту дослідження</w:t>
      </w:r>
      <w:r>
        <w:rPr>
          <w:rFonts w:asciiTheme="majorBidi" w:hAnsiTheme="majorBidi" w:cstheme="majorBidi"/>
          <w:sz w:val="28"/>
          <w:szCs w:val="28"/>
          <w:lang w:val="uk-UA"/>
        </w:rPr>
        <w:t xml:space="preserve">. </w:t>
      </w:r>
    </w:p>
    <w:p w:rsidR="00E24A4E" w:rsidRDefault="00611937" w:rsidP="00E24A4E">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Н</w:t>
      </w:r>
      <w:r w:rsidR="001F1407" w:rsidRPr="00283418">
        <w:rPr>
          <w:rFonts w:asciiTheme="majorBidi" w:hAnsiTheme="majorBidi" w:cstheme="majorBidi"/>
          <w:sz w:val="28"/>
          <w:szCs w:val="28"/>
          <w:lang w:val="uk-UA"/>
        </w:rPr>
        <w:t xml:space="preserve">аукова </w:t>
      </w:r>
      <w:r>
        <w:rPr>
          <w:rFonts w:asciiTheme="majorBidi" w:hAnsiTheme="majorBidi" w:cstheme="majorBidi"/>
          <w:sz w:val="28"/>
          <w:szCs w:val="28"/>
          <w:lang w:val="uk-UA"/>
        </w:rPr>
        <w:t xml:space="preserve">функція </w:t>
      </w:r>
      <w:r w:rsidR="00E24A4E">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опанування наукових методів експозиційної, фондової роботи, підготовка науково-методичних рекомендацій, розробок виховних заходів у музейному середовищі тощо</w:t>
      </w:r>
      <w:r w:rsidR="00E24A4E">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w:t>
      </w:r>
    </w:p>
    <w:p w:rsidR="00E24A4E" w:rsidRDefault="00E24A4E" w:rsidP="00E24A4E">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К</w:t>
      </w:r>
      <w:r w:rsidR="001F1407" w:rsidRPr="00283418">
        <w:rPr>
          <w:rFonts w:asciiTheme="majorBidi" w:hAnsiTheme="majorBidi" w:cstheme="majorBidi"/>
          <w:sz w:val="28"/>
          <w:szCs w:val="28"/>
          <w:lang w:val="uk-UA"/>
        </w:rPr>
        <w:t>ультурологічна</w:t>
      </w:r>
      <w:r>
        <w:rPr>
          <w:rFonts w:asciiTheme="majorBidi" w:hAnsiTheme="majorBidi" w:cstheme="majorBidi"/>
          <w:sz w:val="28"/>
          <w:szCs w:val="28"/>
          <w:lang w:val="uk-UA"/>
        </w:rPr>
        <w:t xml:space="preserve"> функція</w:t>
      </w:r>
      <w:r w:rsidR="001F1407" w:rsidRPr="00283418">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полягає у </w:t>
      </w:r>
      <w:r w:rsidR="001F1407" w:rsidRPr="00283418">
        <w:rPr>
          <w:rFonts w:asciiTheme="majorBidi" w:hAnsiTheme="majorBidi" w:cstheme="majorBidi"/>
          <w:sz w:val="28"/>
          <w:szCs w:val="28"/>
          <w:lang w:val="uk-UA"/>
        </w:rPr>
        <w:t>формування знань про загальну культуру особистості, зокрема про сутність культури як соціально-історичного явища та національної культури як національно ціннісного феномену</w:t>
      </w:r>
      <w:r w:rsidR="000571D7">
        <w:rPr>
          <w:rFonts w:asciiTheme="majorBidi" w:hAnsiTheme="majorBidi" w:cstheme="majorBidi"/>
          <w:sz w:val="28"/>
          <w:szCs w:val="28"/>
          <w:lang w:val="uk-UA"/>
        </w:rPr>
        <w:t>.</w:t>
      </w:r>
    </w:p>
    <w:p w:rsidR="000571D7" w:rsidRDefault="000571D7" w:rsidP="00E24A4E">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О</w:t>
      </w:r>
      <w:r w:rsidR="001F1407" w:rsidRPr="00283418">
        <w:rPr>
          <w:rFonts w:asciiTheme="majorBidi" w:hAnsiTheme="majorBidi" w:cstheme="majorBidi"/>
          <w:sz w:val="28"/>
          <w:szCs w:val="28"/>
          <w:lang w:val="uk-UA"/>
        </w:rPr>
        <w:t>знайомл</w:t>
      </w:r>
      <w:r>
        <w:rPr>
          <w:rFonts w:asciiTheme="majorBidi" w:hAnsiTheme="majorBidi" w:cstheme="majorBidi"/>
          <w:sz w:val="28"/>
          <w:szCs w:val="28"/>
          <w:lang w:val="uk-UA"/>
        </w:rPr>
        <w:t>ювальна функція передбачає ознайомлення</w:t>
      </w:r>
      <w:r w:rsidR="001F1407" w:rsidRPr="00283418">
        <w:rPr>
          <w:rFonts w:asciiTheme="majorBidi" w:hAnsiTheme="majorBidi" w:cstheme="majorBidi"/>
          <w:sz w:val="28"/>
          <w:szCs w:val="28"/>
          <w:lang w:val="uk-UA"/>
        </w:rPr>
        <w:t xml:space="preserve"> з основами музейно-педагогічної діяльності</w:t>
      </w:r>
      <w:r>
        <w:rPr>
          <w:rFonts w:asciiTheme="majorBidi" w:hAnsiTheme="majorBidi" w:cstheme="majorBidi"/>
          <w:sz w:val="28"/>
          <w:szCs w:val="28"/>
          <w:lang w:val="uk-UA"/>
        </w:rPr>
        <w:t>, що особливо важливо для студентів педагогічних та інших ЗВО гуманітарного спрямування.</w:t>
      </w:r>
    </w:p>
    <w:p w:rsidR="000571D7" w:rsidRDefault="000571D7" w:rsidP="00E24A4E">
      <w:pPr>
        <w:spacing w:line="360" w:lineRule="auto"/>
        <w:ind w:firstLine="720"/>
        <w:jc w:val="both"/>
        <w:rPr>
          <w:rFonts w:asciiTheme="majorBidi" w:hAnsiTheme="majorBidi" w:cstheme="majorBidi"/>
          <w:sz w:val="28"/>
          <w:szCs w:val="28"/>
          <w:lang w:val="uk-UA"/>
        </w:rPr>
      </w:pPr>
      <w:r>
        <w:rPr>
          <w:rFonts w:asciiTheme="majorBidi" w:hAnsiTheme="majorBidi" w:cstheme="majorBidi"/>
          <w:sz w:val="28"/>
          <w:szCs w:val="28"/>
          <w:lang w:val="uk-UA"/>
        </w:rPr>
        <w:t>С</w:t>
      </w:r>
      <w:r w:rsidR="001F1407" w:rsidRPr="00283418">
        <w:rPr>
          <w:rFonts w:asciiTheme="majorBidi" w:hAnsiTheme="majorBidi" w:cstheme="majorBidi"/>
          <w:sz w:val="28"/>
          <w:szCs w:val="28"/>
          <w:lang w:val="uk-UA"/>
        </w:rPr>
        <w:t xml:space="preserve">ередовищна </w:t>
      </w:r>
      <w:r>
        <w:rPr>
          <w:rFonts w:asciiTheme="majorBidi" w:hAnsiTheme="majorBidi" w:cstheme="majorBidi"/>
          <w:sz w:val="28"/>
          <w:szCs w:val="28"/>
          <w:lang w:val="uk-UA"/>
        </w:rPr>
        <w:t>функція, особливо важлива в контексті нашого дослідження, спрямована на</w:t>
      </w:r>
      <w:r w:rsidR="001F1407" w:rsidRPr="00283418">
        <w:rPr>
          <w:rFonts w:asciiTheme="majorBidi" w:hAnsiTheme="majorBidi" w:cstheme="majorBidi"/>
          <w:sz w:val="28"/>
          <w:szCs w:val="28"/>
          <w:lang w:val="uk-UA"/>
        </w:rPr>
        <w:t xml:space="preserve"> створення педагогічно доцільного виховного музейно-педагогічного середовища для формування творчого розвитку особистості.</w:t>
      </w:r>
    </w:p>
    <w:p w:rsidR="000571D7"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Зміст музейно-педагогічної діяльності реалізується у відповідності до основних напрямів функціонування вищого закладу освіти: виховного (формування моральної самосвідомості, гуманітарної культури, професійно-педагогічного мислення; морального, громадянського, естетичного виховання на загальнолюдських і національних цінностях тощо), навчального (вивчення теорії та практики музейно-педагогічної діяльності у вітчизняному і зарубіжному освітньому досвіді; ознайомлення з напрямами та формами навчально-виховної роботи шкільних музеїв; опанування методики реалізації музейного потенціалу у педагогічному процесі загальноосвітніх навчальних закладів) і науково-дослідницького (фондова, експозиційн</w:t>
      </w:r>
      <w:r w:rsidR="000571D7">
        <w:rPr>
          <w:rFonts w:asciiTheme="majorBidi" w:hAnsiTheme="majorBidi" w:cstheme="majorBidi"/>
          <w:sz w:val="28"/>
          <w:szCs w:val="28"/>
          <w:lang w:val="uk-UA"/>
        </w:rPr>
        <w:t>а</w:t>
      </w:r>
      <w:r w:rsidRPr="00283418">
        <w:rPr>
          <w:rFonts w:asciiTheme="majorBidi" w:hAnsiTheme="majorBidi" w:cstheme="majorBidi"/>
          <w:sz w:val="28"/>
          <w:szCs w:val="28"/>
          <w:lang w:val="uk-UA"/>
        </w:rPr>
        <w:t xml:space="preserve"> робота; анотування наукових статей; вивчення й узагальнення </w:t>
      </w:r>
      <w:r w:rsidRPr="00283418">
        <w:rPr>
          <w:rFonts w:asciiTheme="majorBidi" w:hAnsiTheme="majorBidi" w:cstheme="majorBidi"/>
          <w:sz w:val="28"/>
          <w:szCs w:val="28"/>
          <w:lang w:val="uk-UA"/>
        </w:rPr>
        <w:lastRenderedPageBreak/>
        <w:t>досвіду музейно-педагогічної діяльності навчальних закладів регіону; підготовка методичних розробок музейних уроків і виховних заходів у музейному середовищі)</w:t>
      </w:r>
      <w:r w:rsidR="000571D7">
        <w:rPr>
          <w:rFonts w:asciiTheme="majorBidi" w:hAnsiTheme="majorBidi" w:cstheme="majorBidi"/>
          <w:sz w:val="28"/>
          <w:szCs w:val="28"/>
          <w:lang w:val="uk-UA"/>
        </w:rPr>
        <w:t xml:space="preserve"> [</w:t>
      </w:r>
      <w:r w:rsidR="0013160A">
        <w:rPr>
          <w:rFonts w:asciiTheme="majorBidi" w:hAnsiTheme="majorBidi" w:cstheme="majorBidi"/>
          <w:sz w:val="28"/>
          <w:szCs w:val="28"/>
          <w:lang w:val="uk-UA"/>
        </w:rPr>
        <w:t>36</w:t>
      </w:r>
      <w:r w:rsidR="000571D7">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p>
    <w:p w:rsidR="000571D7"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Проаналізувавши досвід підготовки американських учителів до музейно-педагогічної діяльності, поділяємо думку </w:t>
      </w:r>
      <w:r w:rsidR="000571D7">
        <w:rPr>
          <w:rFonts w:asciiTheme="majorBidi" w:hAnsiTheme="majorBidi" w:cstheme="majorBidi"/>
          <w:sz w:val="28"/>
          <w:szCs w:val="28"/>
          <w:lang w:val="uk-UA"/>
        </w:rPr>
        <w:t xml:space="preserve">Н. Пусепліної </w:t>
      </w:r>
      <w:r w:rsidRPr="00283418">
        <w:rPr>
          <w:rFonts w:asciiTheme="majorBidi" w:hAnsiTheme="majorBidi" w:cstheme="majorBidi"/>
          <w:sz w:val="28"/>
          <w:szCs w:val="28"/>
          <w:lang w:val="uk-UA"/>
        </w:rPr>
        <w:t>про найбільш актуальні аспекти його використання у вітчизняній практиці</w:t>
      </w:r>
      <w:r w:rsidR="000571D7">
        <w:rPr>
          <w:rFonts w:asciiTheme="majorBidi" w:hAnsiTheme="majorBidi" w:cstheme="majorBidi"/>
          <w:sz w:val="28"/>
          <w:szCs w:val="28"/>
          <w:lang w:val="uk-UA"/>
        </w:rPr>
        <w:t>, педагогічної освіти</w:t>
      </w:r>
      <w:r w:rsidRPr="00283418">
        <w:rPr>
          <w:rFonts w:asciiTheme="majorBidi" w:hAnsiTheme="majorBidi" w:cstheme="majorBidi"/>
          <w:sz w:val="28"/>
          <w:szCs w:val="28"/>
          <w:lang w:val="uk-UA"/>
        </w:rPr>
        <w:t>: учительські майстерні (настановчі лекції, що допомагають самостійно проводити заняття в музеї, або довготривалі курси, коли вчителі працюють у фондах і лабораторіях музею, збагачуючи власні знання й одночасно інтегруючи музейний матеріал у шкільний курс); спеціальні програми з підготовки учителів-лідерів (провідників ідей музейної освіти в педагогічній сфері); літні курси і літні інститути (співпраця з університетами та коледжами у канікулярний період); спільні проекти (музейного педагога й учителя, які згодом утілюються в шкільну практику); інформаційно-методичні центри (забезпечення вчителів інформаційною і допоміжною літературою, оренда тематично підібраних матеріалів із колекцій музею тощо); стажування учителів у музеї (самоосвіта) [5</w:t>
      </w:r>
      <w:r w:rsidR="0013160A">
        <w:rPr>
          <w:rFonts w:asciiTheme="majorBidi" w:hAnsiTheme="majorBidi" w:cstheme="majorBidi"/>
          <w:sz w:val="28"/>
          <w:szCs w:val="28"/>
          <w:lang w:val="uk-UA"/>
        </w:rPr>
        <w:t>5</w:t>
      </w:r>
      <w:r w:rsidRPr="00283418">
        <w:rPr>
          <w:rFonts w:asciiTheme="majorBidi" w:hAnsiTheme="majorBidi" w:cstheme="majorBidi"/>
          <w:sz w:val="28"/>
          <w:szCs w:val="28"/>
          <w:lang w:val="uk-UA"/>
        </w:rPr>
        <w:t xml:space="preserve">, с. </w:t>
      </w:r>
      <w:r w:rsidR="0013160A">
        <w:rPr>
          <w:rFonts w:asciiTheme="majorBidi" w:hAnsiTheme="majorBidi" w:cstheme="majorBidi"/>
          <w:sz w:val="28"/>
          <w:szCs w:val="28"/>
          <w:lang w:val="uk-UA"/>
        </w:rPr>
        <w:t>32</w:t>
      </w:r>
      <w:r w:rsidRPr="00283418">
        <w:rPr>
          <w:rFonts w:asciiTheme="majorBidi" w:hAnsiTheme="majorBidi" w:cstheme="majorBidi"/>
          <w:sz w:val="28"/>
          <w:szCs w:val="28"/>
          <w:lang w:val="uk-UA"/>
        </w:rPr>
        <w:t>].</w:t>
      </w:r>
    </w:p>
    <w:p w:rsidR="00E600CC"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Доцільно використовувати методи інтерактивного навчання, які дозволяють не тільки оптимально враховувати навчальні потреби </w:t>
      </w:r>
      <w:r w:rsidR="00E600CC">
        <w:rPr>
          <w:rFonts w:asciiTheme="majorBidi" w:hAnsiTheme="majorBidi" w:cstheme="majorBidi"/>
          <w:sz w:val="28"/>
          <w:szCs w:val="28"/>
          <w:lang w:val="uk-UA"/>
        </w:rPr>
        <w:t>студента</w:t>
      </w:r>
      <w:r w:rsidRPr="00283418">
        <w:rPr>
          <w:rFonts w:asciiTheme="majorBidi" w:hAnsiTheme="majorBidi" w:cstheme="majorBidi"/>
          <w:sz w:val="28"/>
          <w:szCs w:val="28"/>
          <w:lang w:val="uk-UA"/>
        </w:rPr>
        <w:t>, а й створювати умови для постійного, систематичного аналізу власних дій. Інтерактивні методи науковці розглядають як систему суб’єктно-суб’єктних відносин, основою якої є освоєння педагогом методів, засобів навчання, теорії їх</w:t>
      </w:r>
      <w:r w:rsidR="00E600CC">
        <w:rPr>
          <w:rFonts w:asciiTheme="majorBidi" w:hAnsiTheme="majorBidi" w:cstheme="majorBidi"/>
          <w:sz w:val="28"/>
          <w:szCs w:val="28"/>
          <w:lang w:val="uk-UA"/>
        </w:rPr>
        <w:t>нього</w:t>
      </w:r>
      <w:r w:rsidRPr="00283418">
        <w:rPr>
          <w:rFonts w:asciiTheme="majorBidi" w:hAnsiTheme="majorBidi" w:cstheme="majorBidi"/>
          <w:sz w:val="28"/>
          <w:szCs w:val="28"/>
          <w:lang w:val="uk-UA"/>
        </w:rPr>
        <w:t xml:space="preserve"> використання для реалізації місії освіти, представленої в навчальних цілях предмета [</w:t>
      </w:r>
      <w:r w:rsidR="0013160A">
        <w:rPr>
          <w:rFonts w:asciiTheme="majorBidi" w:hAnsiTheme="majorBidi" w:cstheme="majorBidi"/>
          <w:sz w:val="28"/>
          <w:szCs w:val="28"/>
          <w:lang w:val="uk-UA"/>
        </w:rPr>
        <w:t>54</w:t>
      </w:r>
      <w:r w:rsidRPr="00283418">
        <w:rPr>
          <w:rFonts w:asciiTheme="majorBidi" w:hAnsiTheme="majorBidi" w:cstheme="majorBidi"/>
          <w:sz w:val="28"/>
          <w:szCs w:val="28"/>
          <w:lang w:val="uk-UA"/>
        </w:rPr>
        <w:t xml:space="preserve">, с. 117]. </w:t>
      </w:r>
    </w:p>
    <w:p w:rsidR="00E600CC"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До найефективніших методів і форм інтерактивної взаємодії музейно-педагогічної діяльності відносимо: дискусію, розв’язок проблемних завдань, дидактичні ігри, «інтелектуальний штурм», тренінг. Отже, інтерактивні методи і форми навчання активізують пізнавальну діяльність, забезпечують міцність засвоєння знань, формування умінь і навичок, створюють умови </w:t>
      </w:r>
      <w:r w:rsidRPr="00283418">
        <w:rPr>
          <w:rFonts w:asciiTheme="majorBidi" w:hAnsiTheme="majorBidi" w:cstheme="majorBidi"/>
          <w:sz w:val="28"/>
          <w:szCs w:val="28"/>
          <w:lang w:val="uk-UA"/>
        </w:rPr>
        <w:lastRenderedPageBreak/>
        <w:t xml:space="preserve">для особистісної самореалізації кожного, сприяють налагодженню професійно орієнтованої взаємодії суб’єктів процесу навчання. </w:t>
      </w:r>
    </w:p>
    <w:p w:rsidR="00E600CC"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У процесі музейно-педагогічної діяльності доцільно застосовувати словесні, наочні і практично-дійові методи. Серед основних методів, які пропонуються для використання</w:t>
      </w:r>
      <w:r w:rsidR="00E600CC">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є такі: розповідь, пояснення, бесіда, лекція, навчальна дискусія, демонстрація, ілюстрація (спрямовані на засвоєння знань), вправа, аналіз конкретних ситуацій, проблемно-пошуковий. </w:t>
      </w:r>
    </w:p>
    <w:p w:rsidR="00E600CC"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Екскурсія є основною формою освітньо-виховної діяльності музею, сутність якої полягає в комплексному (візуальному, вербальному, емоційному) сприйманні наочних об’єктів з метою інтелектуального, естетичного і духовного розвитку особистості. З одного боку, ця форма стимулює пізнавальну активність, інформаційно збагачує, забезпечує виховний вплив на </w:t>
      </w:r>
      <w:r w:rsidR="00E600CC">
        <w:rPr>
          <w:rFonts w:asciiTheme="majorBidi" w:hAnsiTheme="majorBidi" w:cstheme="majorBidi"/>
          <w:sz w:val="28"/>
          <w:szCs w:val="28"/>
          <w:lang w:val="uk-UA"/>
        </w:rPr>
        <w:t>студента</w:t>
      </w:r>
      <w:r w:rsidRPr="00283418">
        <w:rPr>
          <w:rFonts w:asciiTheme="majorBidi" w:hAnsiTheme="majorBidi" w:cstheme="majorBidi"/>
          <w:sz w:val="28"/>
          <w:szCs w:val="28"/>
          <w:lang w:val="uk-UA"/>
        </w:rPr>
        <w:t xml:space="preserve">; з іншого, наочно представляє використання теоретичних положень музейно-педагогічної діяльності у практиці, сприяє формуванню вмінь і навичок освітньо-виховної діяльності в музейному середовищі; надає можливість самостійно реалізувати творчий підхід у розробці й практичному проведенні екскурсії для учнів, учителів, студентів, учасників різних освітньо-виховних і наукових заходів. </w:t>
      </w:r>
    </w:p>
    <w:p w:rsidR="00E600CC"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Презентацію слід використовувати з метою представлення й актуалізації творчого доробку педагогів, науковців, студентів, музейних працівників у галузі музейно-педагогічної діяльності. </w:t>
      </w:r>
    </w:p>
    <w:p w:rsidR="00E600CC"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Із метою популяризації музейно-педагогічної діяльності актуальним є запрошення музеєзнавців із різних регіонів України для презентацій наукових колекцій, тематичних зібрань, фондових матеріалів та ін. </w:t>
      </w:r>
    </w:p>
    <w:p w:rsidR="001E40F2"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 процесі реалізації освітньо-виховного потенціалу музейно-педагогічної діяльності (лекційна, екскурсійна, опанування нормативних і спеціальних курсів на основі інтеграції змісту предметних фахових, загальнопедагогічних дисциплін і музеєзнавства, проведення практик на базі музеїв і музейного комплексу педагогічного закладу освіти (музейно-, </w:t>
      </w:r>
      <w:r w:rsidRPr="00283418">
        <w:rPr>
          <w:rFonts w:asciiTheme="majorBidi" w:hAnsiTheme="majorBidi" w:cstheme="majorBidi"/>
          <w:sz w:val="28"/>
          <w:szCs w:val="28"/>
          <w:lang w:val="uk-UA"/>
        </w:rPr>
        <w:lastRenderedPageBreak/>
        <w:t>літературно-краєзнавча, фольклорно- й історико-етнографічна</w:t>
      </w:r>
      <w:r w:rsidR="001E40F2">
        <w:rPr>
          <w:rFonts w:asciiTheme="majorBidi" w:hAnsiTheme="majorBidi" w:cstheme="majorBidi"/>
          <w:sz w:val="28"/>
          <w:szCs w:val="28"/>
          <w:lang w:val="uk-UA"/>
        </w:rPr>
        <w:t xml:space="preserve"> – див. додаток А</w:t>
      </w:r>
      <w:r w:rsidRPr="00283418">
        <w:rPr>
          <w:rFonts w:asciiTheme="majorBidi" w:hAnsiTheme="majorBidi" w:cstheme="majorBidi"/>
          <w:sz w:val="28"/>
          <w:szCs w:val="28"/>
          <w:lang w:val="uk-UA"/>
        </w:rPr>
        <w:t>)) відбувається формування базових фахових знань, здатності до аналізу та синтезу, співпраці з фахівцями інших предметних галузей, до оптимальних рішень, навичок оперування інформацією, опанування методологією пізнавальної діяльності, усвідомлення необхідності включення у різноманітні види діяльності відповідно до інтересів і здібностей, усвідомлення необхідності підпорядкування дидактичних завдань формуванню цілісної особистості, здобуття знань про специфіку, зміст, форми і методи індивідуальної роботи з учнем і класним колективом, знань в галузі національної історії, краєзнавства, літератури, мистецтва, політики, моралі, етики, естетики, релігії, техніки та культури</w:t>
      </w:r>
      <w:r w:rsidR="001E40F2">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r w:rsidR="001E40F2">
        <w:rPr>
          <w:rFonts w:asciiTheme="majorBidi" w:hAnsiTheme="majorBidi" w:cstheme="majorBidi"/>
          <w:sz w:val="28"/>
          <w:szCs w:val="28"/>
          <w:lang w:val="uk-UA"/>
        </w:rPr>
        <w:t>Ф</w:t>
      </w:r>
      <w:r w:rsidRPr="00283418">
        <w:rPr>
          <w:rFonts w:asciiTheme="majorBidi" w:hAnsiTheme="majorBidi" w:cstheme="majorBidi"/>
          <w:sz w:val="28"/>
          <w:szCs w:val="28"/>
          <w:lang w:val="uk-UA"/>
        </w:rPr>
        <w:t xml:space="preserve">ормуються навички добирати педагогічно обґрунтовані форми, методи та прийоми індивідуальної, групової і колективної роботи. </w:t>
      </w:r>
    </w:p>
    <w:p w:rsidR="001F1407" w:rsidRDefault="001F1407" w:rsidP="00E24A4E">
      <w:pPr>
        <w:spacing w:line="360" w:lineRule="auto"/>
        <w:ind w:firstLine="720"/>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Залучення </w:t>
      </w:r>
      <w:r w:rsidR="001E40F2">
        <w:rPr>
          <w:rFonts w:asciiTheme="majorBidi" w:hAnsiTheme="majorBidi" w:cstheme="majorBidi"/>
          <w:sz w:val="28"/>
          <w:szCs w:val="28"/>
          <w:lang w:val="uk-UA"/>
        </w:rPr>
        <w:t>студентів та випускників</w:t>
      </w:r>
      <w:r w:rsidRPr="00283418">
        <w:rPr>
          <w:rFonts w:asciiTheme="majorBidi" w:hAnsiTheme="majorBidi" w:cstheme="majorBidi"/>
          <w:sz w:val="28"/>
          <w:szCs w:val="28"/>
          <w:lang w:val="uk-UA"/>
        </w:rPr>
        <w:t xml:space="preserve"> до наукового пошуку з використанням засобів музейно-педагогічної діяльності через організацію наукових студій, фондової роботи, проведення науково-практичних конференцій і семінарів сприяє формуванню гуманітарної культури, планетарного та професійно-педагогічного мислення, цілісної картини світу, забезпечує оволодіння методологією пізнавальної діяльності, знання методів і прийомів включення дітей у різноманітні види діяльності; дозволяє компетентно оволодіти психолого-педагогічними методами діагностики, знаннями методів і прийомів; дає можливість використовувати надбання народної педагогіки, психології і світової педагогічної науки, навчитися визначати конкретні виховні завдання, враховуючи мету виховання, соціальну ситуацію, рівень розвитку колективу, будувати педагогічне спілкування на основі урізноманітнення спільної діяльності. </w:t>
      </w:r>
    </w:p>
    <w:p w:rsidR="007A15C3" w:rsidRPr="00283418" w:rsidRDefault="007A15C3" w:rsidP="007A15C3">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sz w:val="28"/>
          <w:szCs w:val="28"/>
          <w:lang w:val="uk-UA"/>
        </w:rPr>
        <w:t xml:space="preserve">Таким чином, </w:t>
      </w:r>
      <w:r>
        <w:rPr>
          <w:rFonts w:asciiTheme="majorBidi" w:hAnsiTheme="majorBidi" w:cstheme="majorBidi"/>
          <w:color w:val="000000"/>
          <w:sz w:val="28"/>
          <w:szCs w:val="28"/>
          <w:lang w:val="uk-UA"/>
        </w:rPr>
        <w:t xml:space="preserve">не викликає заперечень, що </w:t>
      </w:r>
      <w:r w:rsidRPr="00283418">
        <w:rPr>
          <w:rFonts w:asciiTheme="majorBidi" w:hAnsiTheme="majorBidi" w:cstheme="majorBidi"/>
          <w:color w:val="000000"/>
          <w:sz w:val="28"/>
          <w:szCs w:val="28"/>
          <w:lang w:val="uk-UA"/>
        </w:rPr>
        <w:t xml:space="preserve">музейна педагогіка у закладах вищої освіти реалізує місію інтеграції майбутнього фахівця до культурного простору суспільства в якості не лише споживача культурних набутків (присвоювальний рівень інтеграції), а також і з метою </w:t>
      </w:r>
      <w:r w:rsidRPr="00283418">
        <w:rPr>
          <w:rFonts w:asciiTheme="majorBidi" w:hAnsiTheme="majorBidi" w:cstheme="majorBidi"/>
          <w:color w:val="000000"/>
          <w:sz w:val="28"/>
          <w:szCs w:val="28"/>
          <w:lang w:val="uk-UA"/>
        </w:rPr>
        <w:lastRenderedPageBreak/>
        <w:t>узагальнення і об’єктивації філософських засад розвитку природного середовища, суспільства, науки, техніки тощо  когнітивний рівень інтеграції) і для набуття ним імпульсу до саморозвитку через освоєння культурних скарбів (творчий рівень інтеграції ).</w:t>
      </w:r>
    </w:p>
    <w:p w:rsidR="001F1407" w:rsidRPr="00283418" w:rsidRDefault="001F1407" w:rsidP="001E40F2">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Один із </w:t>
      </w:r>
      <w:r w:rsidR="001E40F2">
        <w:rPr>
          <w:rFonts w:asciiTheme="majorBidi" w:hAnsiTheme="majorBidi" w:cstheme="majorBidi"/>
          <w:sz w:val="28"/>
          <w:szCs w:val="28"/>
          <w:lang w:val="uk-UA"/>
        </w:rPr>
        <w:t>відомих д</w:t>
      </w:r>
      <w:r w:rsidRPr="00283418">
        <w:rPr>
          <w:rFonts w:asciiTheme="majorBidi" w:hAnsiTheme="majorBidi" w:cstheme="majorBidi"/>
          <w:sz w:val="28"/>
          <w:szCs w:val="28"/>
          <w:lang w:val="uk-UA"/>
        </w:rPr>
        <w:t>ослідників музейної педагогіки Б. Столяров вивчив та охарактеризував музейно-педагогічний процес як системно організовану і чітко спрямовану взаємодію музейного педагога та учнів, зорієнтовану на формування в умовах музейного середовища творчо розвиненої особистості.</w:t>
      </w:r>
      <w:r w:rsidR="001E40F2">
        <w:rPr>
          <w:rFonts w:asciiTheme="majorBidi" w:hAnsiTheme="majorBidi" w:cstheme="majorBidi"/>
          <w:sz w:val="28"/>
          <w:szCs w:val="28"/>
          <w:lang w:val="uk-UA"/>
        </w:rPr>
        <w:t xml:space="preserve"> При цьому н</w:t>
      </w:r>
      <w:r w:rsidRPr="00283418">
        <w:rPr>
          <w:rFonts w:asciiTheme="majorBidi" w:hAnsiTheme="majorBidi" w:cstheme="majorBidi"/>
          <w:sz w:val="28"/>
          <w:szCs w:val="28"/>
          <w:lang w:val="uk-UA"/>
        </w:rPr>
        <w:t xml:space="preserve">им було виділено: </w:t>
      </w:r>
    </w:p>
    <w:p w:rsidR="001F1407" w:rsidRPr="00283418" w:rsidRDefault="001E40F2" w:rsidP="001F1407">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складові музейно-педагогічного процесу (музейне середовище: білямузейний простір, музейне приміщення, експозиція, експонат, глядач, музейний педагог); </w:t>
      </w:r>
    </w:p>
    <w:p w:rsidR="001F1407" w:rsidRPr="00283418" w:rsidRDefault="001E40F2" w:rsidP="001F1407">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форми музейно-педагогічного процесу (екскурсія; заняття в музейній аудиторії, лекція); </w:t>
      </w:r>
    </w:p>
    <w:p w:rsidR="001F1407" w:rsidRPr="00283418" w:rsidRDefault="001E40F2" w:rsidP="001F1407">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методологічн</w:t>
      </w:r>
      <w:r>
        <w:rPr>
          <w:rFonts w:asciiTheme="majorBidi" w:hAnsiTheme="majorBidi" w:cstheme="majorBidi"/>
          <w:sz w:val="28"/>
          <w:szCs w:val="28"/>
          <w:lang w:val="uk-UA"/>
        </w:rPr>
        <w:t>у</w:t>
      </w:r>
      <w:r w:rsidR="001F1407" w:rsidRPr="00283418">
        <w:rPr>
          <w:rFonts w:asciiTheme="majorBidi" w:hAnsiTheme="majorBidi" w:cstheme="majorBidi"/>
          <w:sz w:val="28"/>
          <w:szCs w:val="28"/>
          <w:lang w:val="uk-UA"/>
        </w:rPr>
        <w:t xml:space="preserve"> основ</w:t>
      </w:r>
      <w:r>
        <w:rPr>
          <w:rFonts w:asciiTheme="majorBidi" w:hAnsiTheme="majorBidi" w:cstheme="majorBidi"/>
          <w:sz w:val="28"/>
          <w:szCs w:val="28"/>
          <w:lang w:val="uk-UA"/>
        </w:rPr>
        <w:t>у</w:t>
      </w:r>
      <w:r w:rsidR="001F1407" w:rsidRPr="00283418">
        <w:rPr>
          <w:rFonts w:asciiTheme="majorBidi" w:hAnsiTheme="majorBidi" w:cstheme="majorBidi"/>
          <w:sz w:val="28"/>
          <w:szCs w:val="28"/>
          <w:lang w:val="uk-UA"/>
        </w:rPr>
        <w:t xml:space="preserve"> музейно-педагогічного процесу (діалог </w:t>
      </w:r>
      <w:r>
        <w:rPr>
          <w:rFonts w:asciiTheme="majorBidi" w:hAnsiTheme="majorBidi" w:cstheme="majorBidi"/>
          <w:sz w:val="28"/>
          <w:szCs w:val="28"/>
          <w:lang w:val="uk-UA"/>
        </w:rPr>
        <w:t>і</w:t>
      </w:r>
      <w:r w:rsidR="001F1407" w:rsidRPr="00283418">
        <w:rPr>
          <w:rFonts w:asciiTheme="majorBidi" w:hAnsiTheme="majorBidi" w:cstheme="majorBidi"/>
          <w:sz w:val="28"/>
          <w:szCs w:val="28"/>
          <w:lang w:val="uk-UA"/>
        </w:rPr>
        <w:t xml:space="preserve">з пам’яткою, з музейним педагогом, міжособистісний діалог учасників педагогічного процесу); </w:t>
      </w:r>
    </w:p>
    <w:p w:rsidR="001F1407" w:rsidRPr="00283418" w:rsidRDefault="001E40F2" w:rsidP="00EE1E72">
      <w:pPr>
        <w:tabs>
          <w:tab w:val="num" w:pos="720"/>
        </w:tabs>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принципи спілкування</w:t>
      </w:r>
      <w:r w:rsidR="00EE1E72">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w:t>
      </w:r>
    </w:p>
    <w:p w:rsidR="001F1407" w:rsidRPr="00283418" w:rsidRDefault="001E40F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Також</w:t>
      </w:r>
      <w:r w:rsidR="001F1407" w:rsidRPr="00283418">
        <w:rPr>
          <w:rFonts w:asciiTheme="majorBidi" w:hAnsiTheme="majorBidi" w:cstheme="majorBidi"/>
          <w:sz w:val="28"/>
          <w:szCs w:val="28"/>
          <w:lang w:val="uk-UA"/>
        </w:rPr>
        <w:t>, забезпечуючи єдність розвитку, виховання та навчання, в</w:t>
      </w:r>
      <w:r>
        <w:rPr>
          <w:rFonts w:asciiTheme="majorBidi" w:hAnsiTheme="majorBidi" w:cstheme="majorBidi"/>
          <w:sz w:val="28"/>
          <w:szCs w:val="28"/>
          <w:lang w:val="uk-UA"/>
        </w:rPr>
        <w:t>чений</w:t>
      </w:r>
      <w:r w:rsidR="001F1407" w:rsidRPr="00283418">
        <w:rPr>
          <w:rFonts w:asciiTheme="majorBidi" w:hAnsiTheme="majorBidi" w:cstheme="majorBidi"/>
          <w:sz w:val="28"/>
          <w:szCs w:val="28"/>
          <w:lang w:val="uk-UA"/>
        </w:rPr>
        <w:t xml:space="preserve"> спирається, зокрема, на наступні гуманістичні принципи:</w:t>
      </w:r>
    </w:p>
    <w:p w:rsidR="001F1407" w:rsidRPr="00283418" w:rsidRDefault="001E40F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принцип особистісної орієнтації, в основі якої лежить знання особистісних якостей суб’єкта, його ціннісних орієнтацій, духовних потреб, мотивів поведінки та діяльності і т.д.;</w:t>
      </w:r>
    </w:p>
    <w:p w:rsidR="001F1407" w:rsidRPr="00283418" w:rsidRDefault="001E40F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принцип </w:t>
      </w:r>
      <w:r>
        <w:rPr>
          <w:rFonts w:asciiTheme="majorBidi" w:hAnsiTheme="majorBidi" w:cstheme="majorBidi"/>
          <w:sz w:val="28"/>
          <w:szCs w:val="28"/>
          <w:lang w:val="uk-UA"/>
        </w:rPr>
        <w:t>урахування</w:t>
      </w:r>
      <w:r w:rsidR="001F1407" w:rsidRPr="00283418">
        <w:rPr>
          <w:rFonts w:asciiTheme="majorBidi" w:hAnsiTheme="majorBidi" w:cstheme="majorBidi"/>
          <w:sz w:val="28"/>
          <w:szCs w:val="28"/>
          <w:lang w:val="uk-UA"/>
        </w:rPr>
        <w:t xml:space="preserve"> індивідуальних та вікових особливостей глядацької аудиторії спирається на поняття «загальне» (притаманне групі одного віку) та «особливе» (індивідуальне, неповторне);</w:t>
      </w:r>
    </w:p>
    <w:p w:rsidR="001F1407" w:rsidRPr="00283418" w:rsidRDefault="001E40F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принцип розвитку особистості в дії виходить із розуміння необхідності активної участі учнів в музейному освітньому процесі;</w:t>
      </w:r>
    </w:p>
    <w:p w:rsidR="001F1407" w:rsidRDefault="001E40F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w:t>
      </w:r>
      <w:r w:rsidR="001F1407" w:rsidRPr="00283418">
        <w:rPr>
          <w:rFonts w:asciiTheme="majorBidi" w:hAnsiTheme="majorBidi" w:cstheme="majorBidi"/>
          <w:sz w:val="28"/>
          <w:szCs w:val="28"/>
          <w:lang w:val="uk-UA"/>
        </w:rPr>
        <w:t xml:space="preserve"> принцип координації діяльності учасників музейно-педагогічного процесу [</w:t>
      </w:r>
      <w:r w:rsidR="0013160A">
        <w:rPr>
          <w:rFonts w:asciiTheme="majorBidi" w:hAnsiTheme="majorBidi" w:cstheme="majorBidi"/>
          <w:sz w:val="28"/>
          <w:szCs w:val="28"/>
          <w:lang w:val="uk-UA"/>
        </w:rPr>
        <w:t>77</w:t>
      </w:r>
      <w:r w:rsidR="001F1407" w:rsidRPr="00283418">
        <w:rPr>
          <w:rFonts w:asciiTheme="majorBidi" w:hAnsiTheme="majorBidi" w:cstheme="majorBidi"/>
          <w:sz w:val="28"/>
          <w:szCs w:val="28"/>
          <w:lang w:val="uk-UA"/>
        </w:rPr>
        <w:t xml:space="preserve">, с.106]. </w:t>
      </w:r>
    </w:p>
    <w:p w:rsidR="001F1407" w:rsidRPr="00283418" w:rsidRDefault="001E40F2" w:rsidP="001E40F2">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 xml:space="preserve">М. Юхневич додає до цього переліку низку наступних </w:t>
      </w:r>
      <w:r w:rsidR="001F1407" w:rsidRPr="00283418">
        <w:rPr>
          <w:rFonts w:asciiTheme="majorBidi" w:hAnsiTheme="majorBidi" w:cstheme="majorBidi"/>
          <w:sz w:val="28"/>
          <w:szCs w:val="28"/>
          <w:lang w:val="uk-UA"/>
        </w:rPr>
        <w:t>історично сформован</w:t>
      </w:r>
      <w:r>
        <w:rPr>
          <w:rFonts w:asciiTheme="majorBidi" w:hAnsiTheme="majorBidi" w:cstheme="majorBidi"/>
          <w:sz w:val="28"/>
          <w:szCs w:val="28"/>
          <w:lang w:val="uk-UA"/>
        </w:rPr>
        <w:t>их</w:t>
      </w:r>
      <w:r w:rsidR="001F1407" w:rsidRPr="00283418">
        <w:rPr>
          <w:rFonts w:asciiTheme="majorBidi" w:hAnsiTheme="majorBidi" w:cstheme="majorBidi"/>
          <w:sz w:val="28"/>
          <w:szCs w:val="28"/>
          <w:lang w:val="uk-UA"/>
        </w:rPr>
        <w:t xml:space="preserve"> педагогічн</w:t>
      </w:r>
      <w:r>
        <w:rPr>
          <w:rFonts w:asciiTheme="majorBidi" w:hAnsiTheme="majorBidi" w:cstheme="majorBidi"/>
          <w:sz w:val="28"/>
          <w:szCs w:val="28"/>
          <w:lang w:val="uk-UA"/>
        </w:rPr>
        <w:t>их</w:t>
      </w:r>
      <w:r w:rsidR="001F1407" w:rsidRPr="00283418">
        <w:rPr>
          <w:rFonts w:asciiTheme="majorBidi" w:hAnsiTheme="majorBidi" w:cstheme="majorBidi"/>
          <w:sz w:val="28"/>
          <w:szCs w:val="28"/>
          <w:lang w:val="uk-UA"/>
        </w:rPr>
        <w:t xml:space="preserve"> принцип</w:t>
      </w:r>
      <w:r>
        <w:rPr>
          <w:rFonts w:asciiTheme="majorBidi" w:hAnsiTheme="majorBidi" w:cstheme="majorBidi"/>
          <w:sz w:val="28"/>
          <w:szCs w:val="28"/>
          <w:lang w:val="uk-UA"/>
        </w:rPr>
        <w:t>ів</w:t>
      </w:r>
      <w:r w:rsidR="001F1407" w:rsidRPr="00283418">
        <w:rPr>
          <w:rFonts w:asciiTheme="majorBidi" w:hAnsiTheme="majorBidi" w:cstheme="majorBidi"/>
          <w:sz w:val="28"/>
          <w:szCs w:val="28"/>
          <w:lang w:val="uk-UA"/>
        </w:rPr>
        <w:t>:</w:t>
      </w:r>
    </w:p>
    <w:p w:rsidR="001F1407" w:rsidRPr="00283418" w:rsidRDefault="00EE1E7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 xml:space="preserve">– </w:t>
      </w:r>
      <w:r w:rsidR="001F1407" w:rsidRPr="00283418">
        <w:rPr>
          <w:rFonts w:asciiTheme="majorBidi" w:hAnsiTheme="majorBidi" w:cstheme="majorBidi"/>
          <w:sz w:val="28"/>
          <w:szCs w:val="28"/>
          <w:lang w:val="uk-UA"/>
        </w:rPr>
        <w:t>інтерактивність, адже людина запам’ятовує лише те, що робить;</w:t>
      </w:r>
    </w:p>
    <w:p w:rsidR="001F1407" w:rsidRPr="00283418" w:rsidRDefault="00EE1E7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комплексність, що означає тут включення всіх каналів сприйняття (чуттєвий, логіко-аналітичний, психомоторний);</w:t>
      </w:r>
    </w:p>
    <w:p w:rsidR="001F1407" w:rsidRPr="00283418" w:rsidRDefault="00EE1E72"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програмність, котра забезпечує засвоєння інформації та набуття вмінь на основі спеціально розроблених програм [</w:t>
      </w:r>
      <w:r w:rsidR="0013160A">
        <w:rPr>
          <w:rFonts w:asciiTheme="majorBidi" w:hAnsiTheme="majorBidi" w:cstheme="majorBidi"/>
          <w:sz w:val="28"/>
          <w:szCs w:val="28"/>
          <w:lang w:val="uk-UA"/>
        </w:rPr>
        <w:t>77</w:t>
      </w:r>
      <w:r w:rsidR="001F1407" w:rsidRPr="00283418">
        <w:rPr>
          <w:rFonts w:asciiTheme="majorBidi" w:hAnsiTheme="majorBidi" w:cstheme="majorBidi"/>
          <w:sz w:val="28"/>
          <w:szCs w:val="28"/>
          <w:lang w:val="uk-UA"/>
        </w:rPr>
        <w:t>, с.108].</w:t>
      </w:r>
    </w:p>
    <w:p w:rsidR="001E40F2" w:rsidRPr="00283418" w:rsidRDefault="001E40F2" w:rsidP="001E40F2">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Музейне середовище включає в себе наступні компоненти:</w:t>
      </w:r>
    </w:p>
    <w:p w:rsidR="001E40F2" w:rsidRPr="00EE1E72" w:rsidRDefault="001E40F2" w:rsidP="00EE1E72">
      <w:pPr>
        <w:pStyle w:val="a6"/>
        <w:numPr>
          <w:ilvl w:val="0"/>
          <w:numId w:val="1"/>
        </w:numPr>
        <w:spacing w:line="360" w:lineRule="auto"/>
        <w:jc w:val="both"/>
        <w:rPr>
          <w:rFonts w:asciiTheme="majorBidi" w:hAnsiTheme="majorBidi" w:cstheme="majorBidi"/>
          <w:sz w:val="28"/>
          <w:szCs w:val="28"/>
          <w:lang w:val="uk-UA"/>
        </w:rPr>
      </w:pPr>
      <w:r w:rsidRPr="00EE1E72">
        <w:rPr>
          <w:rFonts w:asciiTheme="majorBidi" w:hAnsiTheme="majorBidi" w:cstheme="majorBidi"/>
          <w:sz w:val="28"/>
          <w:szCs w:val="28"/>
          <w:lang w:val="uk-UA"/>
        </w:rPr>
        <w:t>навколомузейний простір, що організовує увагу глядача;</w:t>
      </w:r>
    </w:p>
    <w:p w:rsidR="001E40F2" w:rsidRPr="00EE1E72" w:rsidRDefault="001E40F2" w:rsidP="00EE1E72">
      <w:pPr>
        <w:pStyle w:val="a6"/>
        <w:numPr>
          <w:ilvl w:val="0"/>
          <w:numId w:val="1"/>
        </w:numPr>
        <w:spacing w:line="360" w:lineRule="auto"/>
        <w:jc w:val="both"/>
        <w:rPr>
          <w:rFonts w:asciiTheme="majorBidi" w:hAnsiTheme="majorBidi" w:cstheme="majorBidi"/>
          <w:sz w:val="28"/>
          <w:szCs w:val="28"/>
          <w:lang w:val="uk-UA"/>
        </w:rPr>
      </w:pPr>
      <w:r w:rsidRPr="00EE1E72">
        <w:rPr>
          <w:rFonts w:asciiTheme="majorBidi" w:hAnsiTheme="majorBidi" w:cstheme="majorBidi"/>
          <w:sz w:val="28"/>
          <w:szCs w:val="28"/>
          <w:lang w:val="uk-UA"/>
        </w:rPr>
        <w:t>власне музейне приміщення, що налаштовує на сприйняття витворів мистецтва;</w:t>
      </w:r>
    </w:p>
    <w:p w:rsidR="001E40F2" w:rsidRPr="00EE1E72" w:rsidRDefault="001E40F2" w:rsidP="00EE1E72">
      <w:pPr>
        <w:pStyle w:val="a6"/>
        <w:numPr>
          <w:ilvl w:val="0"/>
          <w:numId w:val="1"/>
        </w:numPr>
        <w:spacing w:line="360" w:lineRule="auto"/>
        <w:jc w:val="both"/>
        <w:rPr>
          <w:rFonts w:asciiTheme="majorBidi" w:hAnsiTheme="majorBidi" w:cstheme="majorBidi"/>
          <w:sz w:val="28"/>
          <w:szCs w:val="28"/>
          <w:lang w:val="uk-UA"/>
        </w:rPr>
      </w:pPr>
      <w:r w:rsidRPr="00EE1E72">
        <w:rPr>
          <w:rFonts w:asciiTheme="majorBidi" w:hAnsiTheme="majorBidi" w:cstheme="majorBidi"/>
          <w:sz w:val="28"/>
          <w:szCs w:val="28"/>
          <w:lang w:val="uk-UA"/>
        </w:rPr>
        <w:t>експозицію як презентацію музейних пам’яток.</w:t>
      </w:r>
    </w:p>
    <w:p w:rsidR="001E40F2" w:rsidRDefault="001E40F2" w:rsidP="001E40F2">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Таким чином, компоненти музейно-педагогічного процесу володіють внутрішнім взаємозв’язком, що забезпечує перетворення культурного досвіду в особисті якості людини, що форму</w:t>
      </w:r>
      <w:r w:rsidR="00EE1E72">
        <w:rPr>
          <w:rFonts w:asciiTheme="majorBidi" w:hAnsiTheme="majorBidi" w:cstheme="majorBidi"/>
          <w:sz w:val="28"/>
          <w:szCs w:val="28"/>
          <w:lang w:val="uk-UA"/>
        </w:rPr>
        <w:t>ються в ході його здійснення.</w:t>
      </w:r>
      <w:r w:rsidR="00740C28">
        <w:rPr>
          <w:rFonts w:asciiTheme="majorBidi" w:hAnsiTheme="majorBidi" w:cstheme="majorBidi"/>
          <w:sz w:val="28"/>
          <w:szCs w:val="28"/>
          <w:lang w:val="uk-UA"/>
        </w:rPr>
        <w:t xml:space="preserve"> Проте його провідним чинником бачимо особистість педагога, майстра своєї справи, здатного так організувати роботу студентів у музеї, щоб вона дійсно дозволила реалізувати весь вагомий потенціал музейної педагогіки.</w:t>
      </w:r>
    </w:p>
    <w:p w:rsidR="00E4132C"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Важливою умовою ефективного застосування музейно-педагогічних технологій у практиці </w:t>
      </w:r>
      <w:r w:rsidR="00E4132C">
        <w:rPr>
          <w:rFonts w:asciiTheme="majorBidi" w:hAnsiTheme="majorBidi" w:cstheme="majorBidi"/>
          <w:sz w:val="28"/>
          <w:szCs w:val="28"/>
          <w:lang w:val="uk-UA"/>
        </w:rPr>
        <w:t xml:space="preserve">вищої </w:t>
      </w:r>
      <w:r w:rsidRPr="00283418">
        <w:rPr>
          <w:rFonts w:asciiTheme="majorBidi" w:hAnsiTheme="majorBidi" w:cstheme="majorBidi"/>
          <w:sz w:val="28"/>
          <w:szCs w:val="28"/>
          <w:lang w:val="uk-UA"/>
        </w:rPr>
        <w:t>школи є вибір відповідних дидактичних методів та прийомів, адже музейний простір вимагає спеціальної методики проведення занять. Вітчизняні педагоги, що користуються елементами музейної педагогіки на практиці, розробили власні підходи до цього актуального питання</w:t>
      </w:r>
      <w:r w:rsidR="00E4132C">
        <w:rPr>
          <w:rFonts w:asciiTheme="majorBidi" w:hAnsiTheme="majorBidi" w:cstheme="majorBidi"/>
          <w:sz w:val="28"/>
          <w:szCs w:val="28"/>
          <w:lang w:val="uk-UA"/>
        </w:rPr>
        <w:t xml:space="preserve"> [</w:t>
      </w:r>
      <w:r w:rsidR="0013160A">
        <w:rPr>
          <w:rFonts w:asciiTheme="majorBidi" w:hAnsiTheme="majorBidi" w:cstheme="majorBidi"/>
          <w:sz w:val="28"/>
          <w:szCs w:val="28"/>
          <w:lang w:val="uk-UA"/>
        </w:rPr>
        <w:t>55</w:t>
      </w:r>
      <w:r w:rsidR="00E4132C">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w:t>
      </w:r>
    </w:p>
    <w:p w:rsidR="00E4132C"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Це</w:t>
      </w:r>
      <w:r w:rsidR="00E4132C">
        <w:rPr>
          <w:rFonts w:asciiTheme="majorBidi" w:hAnsiTheme="majorBidi" w:cstheme="majorBidi"/>
          <w:sz w:val="28"/>
          <w:szCs w:val="28"/>
          <w:lang w:val="uk-UA"/>
        </w:rPr>
        <w:t>, насамперед,</w:t>
      </w:r>
      <w:r w:rsidRPr="00283418">
        <w:rPr>
          <w:rFonts w:asciiTheme="majorBidi" w:hAnsiTheme="majorBidi" w:cstheme="majorBidi"/>
          <w:sz w:val="28"/>
          <w:szCs w:val="28"/>
          <w:lang w:val="uk-UA"/>
        </w:rPr>
        <w:t xml:space="preserve"> метод «занурення» в історичну епоху, який забезпечує відвідувачу символічний доступ у простір іншої культури, і при цьому дає йому змогу не лише візуально відчути епоху, а й задіяти майже всі органи відчуття. </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Метод моделювання дозволяє групі відвідувачів провести музейне дослідження за допомогою уявної побудови ситуацій, подій, явищ, історичних процесів, «залучити до роботи» свою пам’ять та уяву. Це уможливлює не лише перевірку повноти своїх знань </w:t>
      </w:r>
      <w:r w:rsidR="00E4132C">
        <w:rPr>
          <w:rFonts w:asciiTheme="majorBidi" w:hAnsiTheme="majorBidi" w:cstheme="majorBidi"/>
          <w:sz w:val="28"/>
          <w:szCs w:val="28"/>
          <w:lang w:val="uk-UA"/>
        </w:rPr>
        <w:t>і</w:t>
      </w:r>
      <w:r w:rsidRPr="00283418">
        <w:rPr>
          <w:rFonts w:asciiTheme="majorBidi" w:hAnsiTheme="majorBidi" w:cstheme="majorBidi"/>
          <w:sz w:val="28"/>
          <w:szCs w:val="28"/>
          <w:lang w:val="uk-UA"/>
        </w:rPr>
        <w:t xml:space="preserve">з певного предмета, а й сприяє розвитку практичних умінь їх вільно застосовувати. </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До власне музейно-педагогічних методів належать також: рольове «прожиття» історичних та культурних подій, інформаційний, продуктивний, репродуктивний, дослідницький, реконструкції, порівняльних аналогій, асоціативний, порівняльного аналізу, випереджувального заохочення [</w:t>
      </w:r>
      <w:r w:rsidR="0013160A">
        <w:rPr>
          <w:rFonts w:asciiTheme="majorBidi" w:hAnsiTheme="majorBidi" w:cstheme="majorBidi"/>
          <w:sz w:val="28"/>
          <w:szCs w:val="28"/>
          <w:lang w:val="uk-UA"/>
        </w:rPr>
        <w:t>35</w:t>
      </w:r>
      <w:r w:rsidRPr="00283418">
        <w:rPr>
          <w:rFonts w:asciiTheme="majorBidi" w:hAnsiTheme="majorBidi" w:cstheme="majorBidi"/>
          <w:sz w:val="28"/>
          <w:szCs w:val="28"/>
          <w:lang w:val="uk-UA"/>
        </w:rPr>
        <w:t>].</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Загальнопедагогічні методи здебільшого узгоджуються з методами, які використовують на музейній експозиції. Дотримуючись класифікацій дидактичних методів за джерелом знань та характером мисленнєвої й пізнавальної активності </w:t>
      </w:r>
      <w:r w:rsidR="00E4132C">
        <w:rPr>
          <w:rFonts w:asciiTheme="majorBidi" w:hAnsiTheme="majorBidi" w:cstheme="majorBidi"/>
          <w:sz w:val="28"/>
          <w:szCs w:val="28"/>
          <w:lang w:val="uk-UA"/>
        </w:rPr>
        <w:t>тих, хто навчається</w:t>
      </w:r>
      <w:r w:rsidRPr="00283418">
        <w:rPr>
          <w:rFonts w:asciiTheme="majorBidi" w:hAnsiTheme="majorBidi" w:cstheme="majorBidi"/>
          <w:sz w:val="28"/>
          <w:szCs w:val="28"/>
          <w:lang w:val="uk-UA"/>
        </w:rPr>
        <w:t>, можна провести паралелі щодо їх</w:t>
      </w:r>
      <w:r w:rsidR="00E4132C">
        <w:rPr>
          <w:rFonts w:asciiTheme="majorBidi" w:hAnsiTheme="majorBidi" w:cstheme="majorBidi"/>
          <w:sz w:val="28"/>
          <w:szCs w:val="28"/>
          <w:lang w:val="uk-UA"/>
        </w:rPr>
        <w:t>нього</w:t>
      </w:r>
      <w:r w:rsidRPr="00283418">
        <w:rPr>
          <w:rFonts w:asciiTheme="majorBidi" w:hAnsiTheme="majorBidi" w:cstheme="majorBidi"/>
          <w:sz w:val="28"/>
          <w:szCs w:val="28"/>
          <w:lang w:val="uk-UA"/>
        </w:rPr>
        <w:t xml:space="preserve"> застосування в музеї.</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Так, розповідь і бесіду як словесні методи можна використовувати під час вивчення історії експонату, характеристики історичної епохи; методи ілюстрації й демонстрації – для безпосереднього показу експозиції; проблемно-пошуковий – для розкриття певної ідеї експозиції та особливостей її втілення, виявлення власного враження від побаченого тощо.</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Український дослідник музейної педагогіки О. Караманов виокремлює 7 </w:t>
      </w:r>
      <w:r w:rsidR="00E4132C">
        <w:rPr>
          <w:rFonts w:asciiTheme="majorBidi" w:hAnsiTheme="majorBidi" w:cstheme="majorBidi"/>
          <w:sz w:val="28"/>
          <w:szCs w:val="28"/>
          <w:lang w:val="uk-UA"/>
        </w:rPr>
        <w:t xml:space="preserve">основних </w:t>
      </w:r>
      <w:r w:rsidRPr="00283418">
        <w:rPr>
          <w:rFonts w:asciiTheme="majorBidi" w:hAnsiTheme="majorBidi" w:cstheme="majorBidi"/>
          <w:sz w:val="28"/>
          <w:szCs w:val="28"/>
          <w:lang w:val="uk-UA"/>
        </w:rPr>
        <w:t>музейно-педагогічних прийомів:</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прийом показу – головний прийом і головний складник музейного заняття, що спрямовує увагу на риси та ознаки предметів;</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прийом коментування використовують тоді, якщо експонат демонструють у процесі розвитку або руху. Прийом коментування доцільно використовувати на експозиції, де «відчувається» розгортання історичних подій, еволюційних процесів, наприклад, на виставці механічних приладів, народних виробів у контексті їхніх змін та вдосконалення впродовж певного часу;</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w:t>
      </w:r>
      <w:r w:rsidR="001F1407" w:rsidRPr="00283418">
        <w:rPr>
          <w:rFonts w:asciiTheme="majorBidi" w:hAnsiTheme="majorBidi" w:cstheme="majorBidi"/>
          <w:sz w:val="28"/>
          <w:szCs w:val="28"/>
          <w:lang w:val="uk-UA"/>
        </w:rPr>
        <w:t xml:space="preserve"> прийом руху: за його допомогою пізнають музейний об’єкт і закріплюють знання, а увага акцентована на окремих деталях;</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прийом реконструкції полягає у відтворенні події або епохи шляхом образної розповіді, за допомогою якої музейний педагог немовби робить слухача дійовою особою якоїсь події, ситуації;</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прийом локалізації подій характеризу</w:t>
      </w:r>
      <w:r>
        <w:rPr>
          <w:rFonts w:asciiTheme="majorBidi" w:hAnsiTheme="majorBidi" w:cstheme="majorBidi"/>
          <w:sz w:val="28"/>
          <w:szCs w:val="28"/>
          <w:lang w:val="uk-UA"/>
        </w:rPr>
        <w:t>ється</w:t>
      </w:r>
      <w:r w:rsidR="001F1407" w:rsidRPr="00283418">
        <w:rPr>
          <w:rFonts w:asciiTheme="majorBidi" w:hAnsiTheme="majorBidi" w:cstheme="majorBidi"/>
          <w:sz w:val="28"/>
          <w:szCs w:val="28"/>
          <w:lang w:val="uk-UA"/>
        </w:rPr>
        <w:t xml:space="preserve"> особливо сильним емоційним впливом, що полягає у «прив’язуванні» певної історичної події до певного місця;</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прийом порівняння полягає в зіставленні різних ознак одного й того </w:t>
      </w:r>
      <w:r>
        <w:rPr>
          <w:rFonts w:asciiTheme="majorBidi" w:hAnsiTheme="majorBidi" w:cstheme="majorBidi"/>
          <w:sz w:val="28"/>
          <w:szCs w:val="28"/>
          <w:lang w:val="uk-UA"/>
        </w:rPr>
        <w:t>самого</w:t>
      </w:r>
      <w:r w:rsidR="001F1407" w:rsidRPr="00283418">
        <w:rPr>
          <w:rFonts w:asciiTheme="majorBidi" w:hAnsiTheme="majorBidi" w:cstheme="majorBidi"/>
          <w:sz w:val="28"/>
          <w:szCs w:val="28"/>
          <w:lang w:val="uk-UA"/>
        </w:rPr>
        <w:t xml:space="preserve"> експоната або різних об’єктів між собою. Порівнювати можна ознаки та особливості певних предметів у різні історичні епохи, вираження схожих почуттів різними авторами в різних експонатах;</w:t>
      </w:r>
    </w:p>
    <w:p w:rsidR="001F1407" w:rsidRPr="00283418" w:rsidRDefault="00E4132C" w:rsidP="001F1407">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w:t>
      </w:r>
      <w:r w:rsidR="001F1407" w:rsidRPr="00283418">
        <w:rPr>
          <w:rFonts w:asciiTheme="majorBidi" w:hAnsiTheme="majorBidi" w:cstheme="majorBidi"/>
          <w:sz w:val="28"/>
          <w:szCs w:val="28"/>
          <w:lang w:val="uk-UA"/>
        </w:rPr>
        <w:t xml:space="preserve"> прийом цитування дозволяє загострити інтерес слухачів на якомусь факті, події, явища, надає більшої авторитетності висловлюванням педагога [</w:t>
      </w:r>
      <w:r w:rsidR="0013160A">
        <w:rPr>
          <w:rFonts w:asciiTheme="majorBidi" w:hAnsiTheme="majorBidi" w:cstheme="majorBidi"/>
          <w:sz w:val="28"/>
          <w:szCs w:val="28"/>
          <w:lang w:val="uk-UA"/>
        </w:rPr>
        <w:t>5</w:t>
      </w:r>
      <w:r w:rsidR="001F1407" w:rsidRPr="00283418">
        <w:rPr>
          <w:rFonts w:asciiTheme="majorBidi" w:hAnsiTheme="majorBidi" w:cstheme="majorBidi"/>
          <w:sz w:val="28"/>
          <w:szCs w:val="28"/>
          <w:lang w:val="uk-UA"/>
        </w:rPr>
        <w:t>, с.10].</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Усі методи і прийоми роботи в музеї мають практичну значущість та ефективність, однак проблема полягає в їхній апробації, подальшому удосконаленн</w:t>
      </w:r>
      <w:r w:rsidR="00E4132C">
        <w:rPr>
          <w:rFonts w:asciiTheme="majorBidi" w:hAnsiTheme="majorBidi" w:cstheme="majorBidi"/>
          <w:sz w:val="28"/>
          <w:szCs w:val="28"/>
          <w:lang w:val="uk-UA"/>
        </w:rPr>
        <w:t>і</w:t>
      </w:r>
      <w:r w:rsidRPr="00283418">
        <w:rPr>
          <w:rFonts w:asciiTheme="majorBidi" w:hAnsiTheme="majorBidi" w:cstheme="majorBidi"/>
          <w:sz w:val="28"/>
          <w:szCs w:val="28"/>
          <w:lang w:val="uk-UA"/>
        </w:rPr>
        <w:t xml:space="preserve"> в ході постійного практичного застосування в навчально-виховному процесі, деталізації прийомів для різних категорій відвідувачів.</w:t>
      </w:r>
    </w:p>
    <w:p w:rsidR="001F1407" w:rsidRPr="00283418"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Застосування сучасних технологій у музейній педагогіці потребує практичної реалізації досвіду усього культурно-освітнього потенціалу музею, своєрідної «трансляції» інформації, яка зосереджена у музейних експонатах. Умовами цього є підвищення значення музейного предмета як своєрідного символа тієї чи іншої епохи, культури. Очевидно, що такий підхід сприятиме розширенню світогляду учнів, вихованню людей, здатних активно пізнавати та розуміти оточуючий світ, відчувати глибину світової та національної культури.</w:t>
      </w:r>
    </w:p>
    <w:p w:rsidR="00C4616E"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У ході музейно-педагогічного діалогу з’являється можливість продемонструвати, як саме триває процес пошуку та інтерпретації інформації про кожний музейний експонат, як впливають на його розуміння </w:t>
      </w:r>
      <w:r w:rsidRPr="00283418">
        <w:rPr>
          <w:rFonts w:asciiTheme="majorBidi" w:hAnsiTheme="majorBidi" w:cstheme="majorBidi"/>
          <w:sz w:val="28"/>
          <w:szCs w:val="28"/>
          <w:lang w:val="uk-UA"/>
        </w:rPr>
        <w:lastRenderedPageBreak/>
        <w:t xml:space="preserve">індивідуальні особливості та властивості пам’ятки історії, як слід організовувати роботу з музейним експонатом з метою збільшення його емоційного впливу. </w:t>
      </w:r>
    </w:p>
    <w:p w:rsidR="00EF334B" w:rsidRDefault="00EF334B" w:rsidP="00EF334B">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Нині відзначають</w:t>
      </w:r>
      <w:r w:rsidRPr="00283418">
        <w:rPr>
          <w:rFonts w:asciiTheme="majorBidi" w:hAnsiTheme="majorBidi" w:cstheme="majorBidi"/>
          <w:sz w:val="28"/>
          <w:szCs w:val="28"/>
          <w:lang w:val="uk-UA"/>
        </w:rPr>
        <w:t xml:space="preserve"> активний процес створення та відновлення роботи шкільних музеїв, світлиць, краєзнавчих куточків; використання у виховних заходах елементів фольклору, народних звичаїв та обрядів. </w:t>
      </w:r>
      <w:r>
        <w:rPr>
          <w:rFonts w:asciiTheme="majorBidi" w:hAnsiTheme="majorBidi" w:cstheme="majorBidi"/>
          <w:sz w:val="28"/>
          <w:szCs w:val="28"/>
          <w:lang w:val="uk-UA"/>
        </w:rPr>
        <w:t>До</w:t>
      </w:r>
      <w:r w:rsidRPr="00283418">
        <w:rPr>
          <w:rFonts w:asciiTheme="majorBidi" w:hAnsiTheme="majorBidi" w:cstheme="majorBidi"/>
          <w:sz w:val="28"/>
          <w:szCs w:val="28"/>
          <w:lang w:val="uk-UA"/>
        </w:rPr>
        <w:t xml:space="preserve"> навчальн</w:t>
      </w:r>
      <w:r>
        <w:rPr>
          <w:rFonts w:asciiTheme="majorBidi" w:hAnsiTheme="majorBidi" w:cstheme="majorBidi"/>
          <w:sz w:val="28"/>
          <w:szCs w:val="28"/>
          <w:lang w:val="uk-UA"/>
        </w:rPr>
        <w:t>их</w:t>
      </w:r>
      <w:r w:rsidRPr="00283418">
        <w:rPr>
          <w:rFonts w:asciiTheme="majorBidi" w:hAnsiTheme="majorBidi" w:cstheme="majorBidi"/>
          <w:sz w:val="28"/>
          <w:szCs w:val="28"/>
          <w:lang w:val="uk-UA"/>
        </w:rPr>
        <w:t xml:space="preserve"> план</w:t>
      </w:r>
      <w:r>
        <w:rPr>
          <w:rFonts w:asciiTheme="majorBidi" w:hAnsiTheme="majorBidi" w:cstheme="majorBidi"/>
          <w:sz w:val="28"/>
          <w:szCs w:val="28"/>
          <w:lang w:val="uk-UA"/>
        </w:rPr>
        <w:t>ів</w:t>
      </w:r>
      <w:r w:rsidRPr="00283418">
        <w:rPr>
          <w:rFonts w:asciiTheme="majorBidi" w:hAnsiTheme="majorBidi" w:cstheme="majorBidi"/>
          <w:sz w:val="28"/>
          <w:szCs w:val="28"/>
          <w:lang w:val="uk-UA"/>
        </w:rPr>
        <w:t xml:space="preserve"> </w:t>
      </w:r>
      <w:r>
        <w:rPr>
          <w:rFonts w:asciiTheme="majorBidi" w:hAnsiTheme="majorBidi" w:cstheme="majorBidi"/>
          <w:sz w:val="28"/>
          <w:szCs w:val="28"/>
          <w:lang w:val="uk-UA"/>
        </w:rPr>
        <w:t>у</w:t>
      </w:r>
      <w:r w:rsidRPr="00283418">
        <w:rPr>
          <w:rFonts w:asciiTheme="majorBidi" w:hAnsiTheme="majorBidi" w:cstheme="majorBidi"/>
          <w:sz w:val="28"/>
          <w:szCs w:val="28"/>
          <w:lang w:val="uk-UA"/>
        </w:rPr>
        <w:t>водяться нові предмети за вибором, факультативи, які несуть народознавчу інформацію, а саме: «Народознавство», «Фольклор», «Етнографія», «Музейна справа»; заняття тренінги, гуртки народних ремесел, практикуються екскурсії з широким використанням ігрових методик, урахуванням вікових та психологічних особливостей учнів. Наприклад, такі теми занять «Тваринний світ нашого краю», «Рослини навколо нас», «Квіти на підвіконні» сприяють формуванню екологічної свідомості школярів, готують їх до професійного самовизначення. Для дітей молодшого шкільного віку розроблені екскурсії-прогулянки, ігри, заняття-милування. Для середнього шкільного віку акцент робиться на грі, на її якісно новому рівні: грі-дослідженні, грі-пошуку, грі-конкурсі</w:t>
      </w:r>
      <w:r>
        <w:rPr>
          <w:rFonts w:asciiTheme="majorBidi" w:hAnsiTheme="majorBidi" w:cstheme="majorBidi"/>
          <w:sz w:val="28"/>
          <w:szCs w:val="28"/>
          <w:lang w:val="uk-UA"/>
        </w:rPr>
        <w:t xml:space="preserve"> тощо. </w:t>
      </w:r>
    </w:p>
    <w:p w:rsidR="001F1407" w:rsidRDefault="001F1407" w:rsidP="001F1407">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Музей є унікальним засобом навчання та виховання: цінні експонати дають можливість безпосередньо доторкнутися до навчального матеріалу, що вивчається </w:t>
      </w:r>
      <w:r w:rsidR="00C4616E">
        <w:rPr>
          <w:rFonts w:asciiTheme="majorBidi" w:hAnsiTheme="majorBidi" w:cstheme="majorBidi"/>
          <w:sz w:val="28"/>
          <w:szCs w:val="28"/>
          <w:lang w:val="uk-UA"/>
        </w:rPr>
        <w:t>з</w:t>
      </w:r>
      <w:r w:rsidRPr="00283418">
        <w:rPr>
          <w:rFonts w:asciiTheme="majorBidi" w:hAnsiTheme="majorBidi" w:cstheme="majorBidi"/>
          <w:sz w:val="28"/>
          <w:szCs w:val="28"/>
          <w:lang w:val="uk-UA"/>
        </w:rPr>
        <w:t xml:space="preserve"> історії, </w:t>
      </w:r>
      <w:r w:rsidR="00C4616E">
        <w:rPr>
          <w:rFonts w:asciiTheme="majorBidi" w:hAnsiTheme="majorBidi" w:cstheme="majorBidi"/>
          <w:sz w:val="28"/>
          <w:szCs w:val="28"/>
          <w:lang w:val="uk-UA"/>
        </w:rPr>
        <w:t>культурології</w:t>
      </w:r>
      <w:r w:rsidRPr="00283418">
        <w:rPr>
          <w:rFonts w:asciiTheme="majorBidi" w:hAnsiTheme="majorBidi" w:cstheme="majorBidi"/>
          <w:sz w:val="28"/>
          <w:szCs w:val="28"/>
          <w:lang w:val="uk-UA"/>
        </w:rPr>
        <w:t xml:space="preserve"> та ін. Емоційні враження після побаченого сприяють виконанню освітніх та виховних завдань навчального закладу</w:t>
      </w:r>
      <w:r w:rsidR="00C4616E">
        <w:rPr>
          <w:rFonts w:asciiTheme="majorBidi" w:hAnsiTheme="majorBidi" w:cstheme="majorBidi"/>
          <w:sz w:val="28"/>
          <w:szCs w:val="28"/>
          <w:lang w:val="uk-UA"/>
        </w:rPr>
        <w:t>.</w:t>
      </w:r>
    </w:p>
    <w:p w:rsidR="00EF334B" w:rsidRDefault="00EF334B" w:rsidP="00EF334B">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На наш погляд, варто розглянути можливість співпраці педагогічних ЗВО зі шкільними музеями, де б студенти виступали в якості співтворців музейного середовища, вносили творчий доробок до змісту експозиції, екскурсій, музейних заходів. Така робота здатна дати істотний імпульс їхньому особистісно-професійному розвитку, посприяти цілісному баченню своїх можливостей у музейній роботі як, з одного боку, пов’язаній із безпосереднім фахом, а з іншого – комунікативно зорієнтованій.</w:t>
      </w:r>
    </w:p>
    <w:p w:rsidR="001F1407" w:rsidRDefault="001F1407" w:rsidP="00C4616E">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 xml:space="preserve">Таким чином, музейно-педагогічна діяльність у системі </w:t>
      </w:r>
      <w:r w:rsidR="00C4616E">
        <w:rPr>
          <w:rFonts w:asciiTheme="majorBidi" w:hAnsiTheme="majorBidi" w:cstheme="majorBidi"/>
          <w:sz w:val="28"/>
          <w:szCs w:val="28"/>
          <w:lang w:val="uk-UA"/>
        </w:rPr>
        <w:t xml:space="preserve">вищої </w:t>
      </w:r>
      <w:r w:rsidRPr="00283418">
        <w:rPr>
          <w:rFonts w:asciiTheme="majorBidi" w:hAnsiTheme="majorBidi" w:cstheme="majorBidi"/>
          <w:sz w:val="28"/>
          <w:szCs w:val="28"/>
          <w:lang w:val="uk-UA"/>
        </w:rPr>
        <w:t>освіти розкриває широкі можливості для використання психолого-педагогічних і методичних засобів виховного впливу в умовах музейного середовища, участі у різноманітних навчальних програмах з метою успішного професійного саморозвитку та самореалізації особистості</w:t>
      </w:r>
      <w:r w:rsidR="00C4616E">
        <w:rPr>
          <w:rFonts w:asciiTheme="majorBidi" w:hAnsiTheme="majorBidi" w:cstheme="majorBidi"/>
          <w:sz w:val="28"/>
          <w:szCs w:val="28"/>
          <w:lang w:val="uk-UA"/>
        </w:rPr>
        <w:t xml:space="preserve"> студента</w:t>
      </w:r>
      <w:r w:rsidRPr="00283418">
        <w:rPr>
          <w:rFonts w:asciiTheme="majorBidi" w:hAnsiTheme="majorBidi" w:cstheme="majorBidi"/>
          <w:sz w:val="28"/>
          <w:szCs w:val="28"/>
          <w:lang w:val="uk-UA"/>
        </w:rPr>
        <w:t>.</w:t>
      </w:r>
    </w:p>
    <w:p w:rsidR="00CD74D6" w:rsidRPr="00C4616E" w:rsidRDefault="00CD74D6" w:rsidP="00C4616E">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При цьому зростає</w:t>
      </w:r>
      <w:r w:rsidRPr="00283418">
        <w:rPr>
          <w:rFonts w:asciiTheme="majorBidi" w:hAnsiTheme="majorBidi" w:cstheme="majorBidi"/>
          <w:sz w:val="28"/>
          <w:szCs w:val="28"/>
          <w:lang w:val="uk-UA"/>
        </w:rPr>
        <w:t xml:space="preserve"> необхідність використання ефективних засобів формування та реалізації творчого потенціалу особистості педагога у сучасному навчально-виховному процесі, зокрема, </w:t>
      </w:r>
      <w:r w:rsidR="00C4616E">
        <w:rPr>
          <w:rFonts w:asciiTheme="majorBidi" w:hAnsiTheme="majorBidi" w:cstheme="majorBidi"/>
          <w:sz w:val="28"/>
          <w:szCs w:val="28"/>
          <w:lang w:val="uk-UA"/>
        </w:rPr>
        <w:t xml:space="preserve">і в </w:t>
      </w:r>
      <w:r w:rsidRPr="00283418">
        <w:rPr>
          <w:rFonts w:asciiTheme="majorBidi" w:hAnsiTheme="majorBidi" w:cstheme="majorBidi"/>
          <w:sz w:val="28"/>
          <w:szCs w:val="28"/>
          <w:lang w:val="uk-UA"/>
        </w:rPr>
        <w:t>музейно-педагогічн</w:t>
      </w:r>
      <w:r>
        <w:rPr>
          <w:rFonts w:asciiTheme="majorBidi" w:hAnsiTheme="majorBidi" w:cstheme="majorBidi"/>
          <w:sz w:val="28"/>
          <w:szCs w:val="28"/>
          <w:lang w:val="uk-UA"/>
        </w:rPr>
        <w:t>ій</w:t>
      </w:r>
      <w:r w:rsidRPr="00283418">
        <w:rPr>
          <w:rFonts w:asciiTheme="majorBidi" w:hAnsiTheme="majorBidi" w:cstheme="majorBidi"/>
          <w:sz w:val="28"/>
          <w:szCs w:val="28"/>
          <w:lang w:val="uk-UA"/>
        </w:rPr>
        <w:t xml:space="preserve"> діяльності</w:t>
      </w:r>
      <w:r>
        <w:rPr>
          <w:rFonts w:asciiTheme="majorBidi" w:hAnsiTheme="majorBidi" w:cstheme="majorBidi"/>
          <w:sz w:val="28"/>
          <w:szCs w:val="28"/>
          <w:lang w:val="uk-UA"/>
        </w:rPr>
        <w:t>, оскільки вона має певну специфіку і не конгруентна освітній діяльності у звичайних умовах закладу освіти.</w:t>
      </w:r>
    </w:p>
    <w:p w:rsidR="002D2CDA" w:rsidRPr="00283418" w:rsidRDefault="002D2CDA">
      <w:pPr>
        <w:spacing w:after="160" w:line="259" w:lineRule="auto"/>
        <w:rPr>
          <w:rFonts w:asciiTheme="majorBidi" w:hAnsiTheme="majorBidi" w:cstheme="majorBidi"/>
          <w:color w:val="000000"/>
          <w:sz w:val="28"/>
          <w:szCs w:val="28"/>
          <w:lang w:val="uk-UA"/>
        </w:rPr>
      </w:pPr>
    </w:p>
    <w:p w:rsidR="002D2CDA" w:rsidRPr="00283418" w:rsidRDefault="002D2CDA" w:rsidP="006108FC">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b/>
          <w:bCs/>
          <w:color w:val="000000"/>
          <w:sz w:val="28"/>
          <w:szCs w:val="28"/>
          <w:lang w:val="uk-UA"/>
        </w:rPr>
        <w:t xml:space="preserve">2.2. Дослідження готовності викладачів застосовувати музейну педагогіку  </w:t>
      </w:r>
    </w:p>
    <w:p w:rsidR="00177B39" w:rsidRDefault="00177B39" w:rsidP="006108FC">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О</w:t>
      </w:r>
      <w:r w:rsidR="00740C28">
        <w:rPr>
          <w:rFonts w:asciiTheme="majorBidi" w:hAnsiTheme="majorBidi" w:cstheme="majorBidi"/>
          <w:sz w:val="28"/>
          <w:szCs w:val="28"/>
          <w:lang w:val="uk-UA"/>
        </w:rPr>
        <w:t>тже, о</w:t>
      </w:r>
      <w:r w:rsidRPr="00283418">
        <w:rPr>
          <w:rFonts w:asciiTheme="majorBidi" w:hAnsiTheme="majorBidi" w:cstheme="majorBidi"/>
          <w:sz w:val="28"/>
          <w:szCs w:val="28"/>
          <w:lang w:val="uk-UA"/>
        </w:rPr>
        <w:t xml:space="preserve">б’єднуючи цілісну систему різноманітних форм роботи з аудиторією, музеї </w:t>
      </w:r>
      <w:r>
        <w:rPr>
          <w:rFonts w:asciiTheme="majorBidi" w:hAnsiTheme="majorBidi" w:cstheme="majorBidi"/>
          <w:sz w:val="28"/>
          <w:szCs w:val="28"/>
          <w:lang w:val="uk-UA"/>
        </w:rPr>
        <w:t>виступають</w:t>
      </w:r>
      <w:r w:rsidRPr="00283418">
        <w:rPr>
          <w:rFonts w:asciiTheme="majorBidi" w:hAnsiTheme="majorBidi" w:cstheme="majorBidi"/>
          <w:sz w:val="28"/>
          <w:szCs w:val="28"/>
          <w:lang w:val="uk-UA"/>
        </w:rPr>
        <w:t xml:space="preserve"> осередком виховання, освіти та культури, джерелом творчості, тому актуалізується потреба професійно-педагогічної підготовки музейного фахівця і, водночас, </w:t>
      </w:r>
      <w:r w:rsidR="00C4616E">
        <w:rPr>
          <w:rFonts w:asciiTheme="majorBidi" w:hAnsiTheme="majorBidi" w:cstheme="majorBidi"/>
          <w:sz w:val="28"/>
          <w:szCs w:val="28"/>
          <w:lang w:val="uk-UA"/>
        </w:rPr>
        <w:t>педагога</w:t>
      </w:r>
      <w:r w:rsidRPr="00283418">
        <w:rPr>
          <w:rFonts w:asciiTheme="majorBidi" w:hAnsiTheme="majorBidi" w:cstheme="majorBidi"/>
          <w:sz w:val="28"/>
          <w:szCs w:val="28"/>
          <w:lang w:val="uk-UA"/>
        </w:rPr>
        <w:t xml:space="preserve">, здатного здійснювати виховання та навчання засобами музейно-педагогічної діяльності, розробляти і впроваджувати нові програми, експериментувати в пошуках форм, методів роботи, здійснювати соціально-психологічні дослідження тощо. </w:t>
      </w:r>
    </w:p>
    <w:p w:rsidR="008C3767" w:rsidRPr="00283418" w:rsidRDefault="008C3767" w:rsidP="006108FC">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Музейна педагогіка – це сфера особливої діяльності викладача, вчителя, що вимагає від нього комплексу вмінь і знань, дещо інших, ніж у звичайних умовах освітнього закладу. «Перспективи розвитку та впровадження елементів музейної педагогіки у роботу загальноосвітніх та вищих навчальних закладів можливі за умов існування спеціалістів, які володіють методами, прийомами, формами, технологіями музейної педагогіки, вміють їх застосовувати в організації позакласних форм соціокультурної освітньої діяльності учнів, спроможні вирішувати педагогічні завдання взаємодії музейного середовища та освітнього закладу; </w:t>
      </w:r>
      <w:r w:rsidRPr="00283418">
        <w:rPr>
          <w:rFonts w:asciiTheme="majorBidi" w:hAnsiTheme="majorBidi" w:cstheme="majorBidi"/>
          <w:sz w:val="28"/>
          <w:szCs w:val="28"/>
          <w:lang w:val="uk-UA"/>
        </w:rPr>
        <w:lastRenderedPageBreak/>
        <w:t>формування основ музейної компетенції учнів; тісної співпраці навчальних закладів з науковими, культурними, громадськими організаціями» [</w:t>
      </w:r>
      <w:r w:rsidR="0013160A">
        <w:rPr>
          <w:rFonts w:asciiTheme="majorBidi" w:hAnsiTheme="majorBidi" w:cstheme="majorBidi"/>
          <w:sz w:val="28"/>
          <w:szCs w:val="28"/>
          <w:lang w:val="uk-UA"/>
        </w:rPr>
        <w:t>27</w:t>
      </w:r>
      <w:r w:rsidRPr="00283418">
        <w:rPr>
          <w:rFonts w:asciiTheme="majorBidi" w:hAnsiTheme="majorBidi" w:cstheme="majorBidi"/>
          <w:sz w:val="28"/>
          <w:szCs w:val="28"/>
          <w:lang w:val="uk-UA"/>
        </w:rPr>
        <w:t>].</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Система форм і методів педагогічного впливу, які використовуються у музейній педагогіці</w:t>
      </w:r>
      <w:r w:rsidR="008C3767" w:rsidRPr="00283418">
        <w:rPr>
          <w:rFonts w:asciiTheme="majorBidi" w:hAnsiTheme="majorBidi" w:cstheme="majorBidi"/>
          <w:sz w:val="28"/>
          <w:szCs w:val="28"/>
          <w:lang w:val="uk-UA"/>
        </w:rPr>
        <w:t>,</w:t>
      </w:r>
      <w:r w:rsidRPr="00283418">
        <w:rPr>
          <w:rFonts w:asciiTheme="majorBidi" w:hAnsiTheme="majorBidi" w:cstheme="majorBidi"/>
          <w:sz w:val="28"/>
          <w:szCs w:val="28"/>
          <w:lang w:val="uk-UA"/>
        </w:rPr>
        <w:t xml:space="preserve"> є досить різноманітною, вона постійно видозмінюється і поповнюється.</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Найбільш ефективними формами роботи у рамках музейної педагогіки є масові, групові, індивідуальні. </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Методи, які використовуються у роботі з</w:t>
      </w:r>
      <w:r w:rsidR="007917B4">
        <w:rPr>
          <w:rFonts w:asciiTheme="majorBidi" w:hAnsiTheme="majorBidi" w:cstheme="majorBidi"/>
          <w:sz w:val="28"/>
          <w:szCs w:val="28"/>
          <w:lang w:val="uk-UA"/>
        </w:rPr>
        <w:t>і</w:t>
      </w:r>
      <w:r w:rsidRPr="00283418">
        <w:rPr>
          <w:rFonts w:asciiTheme="majorBidi" w:hAnsiTheme="majorBidi" w:cstheme="majorBidi"/>
          <w:sz w:val="28"/>
          <w:szCs w:val="28"/>
          <w:lang w:val="uk-UA"/>
        </w:rPr>
        <w:t xml:space="preserve"> </w:t>
      </w:r>
      <w:r w:rsidR="007917B4">
        <w:rPr>
          <w:rFonts w:asciiTheme="majorBidi" w:hAnsiTheme="majorBidi" w:cstheme="majorBidi"/>
          <w:sz w:val="28"/>
          <w:szCs w:val="28"/>
          <w:lang w:val="uk-UA"/>
        </w:rPr>
        <w:t>студентами</w:t>
      </w:r>
      <w:r w:rsidRPr="00283418">
        <w:rPr>
          <w:rFonts w:asciiTheme="majorBidi" w:hAnsiTheme="majorBidi" w:cstheme="majorBidi"/>
          <w:sz w:val="28"/>
          <w:szCs w:val="28"/>
          <w:lang w:val="uk-UA"/>
        </w:rPr>
        <w:t xml:space="preserve"> в музейному середовищі, фахівцями у цій галузі класифікуються у дві великі групи: методи за переважним джерелом отримання знань і методи за характером розумової та пізнавальної активності.</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До першої групи методів (за переважним джерелом отримання знань) належать такі:</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1. Словесні – форми, які </w:t>
      </w:r>
      <w:r w:rsidR="007917B4">
        <w:rPr>
          <w:rFonts w:asciiTheme="majorBidi" w:hAnsiTheme="majorBidi" w:cstheme="majorBidi"/>
          <w:sz w:val="28"/>
          <w:szCs w:val="28"/>
          <w:lang w:val="uk-UA"/>
        </w:rPr>
        <w:t>спрямова</w:t>
      </w:r>
      <w:r w:rsidRPr="00283418">
        <w:rPr>
          <w:rFonts w:asciiTheme="majorBidi" w:hAnsiTheme="majorBidi" w:cstheme="majorBidi"/>
          <w:sz w:val="28"/>
          <w:szCs w:val="28"/>
          <w:lang w:val="uk-UA"/>
        </w:rPr>
        <w:t>ні на отримання основної інформації у процесі міркувань і доказів. Дослідник з музейної педагогіки О. Караманов пропонує під час організації практичних занять у музеї в межах словесної групи методів використовувати ще один метод – локалізації подій (коли мова йде про описовий характер якогось історичного факту, події, явища). У такому розумінні це уможливлює його конкретизацію під час загального ознайомлення з експозицією, дидактичну відповідність поставленим цілям заняття. Застосування методу локалізації подій на заняттях з істор</w:t>
      </w:r>
      <w:r w:rsidR="007917B4">
        <w:rPr>
          <w:rFonts w:asciiTheme="majorBidi" w:hAnsiTheme="majorBidi" w:cstheme="majorBidi"/>
          <w:sz w:val="28"/>
          <w:szCs w:val="28"/>
          <w:lang w:val="uk-UA"/>
        </w:rPr>
        <w:t>ичних дисциплін</w:t>
      </w:r>
      <w:r w:rsidRPr="00283418">
        <w:rPr>
          <w:rFonts w:asciiTheme="majorBidi" w:hAnsiTheme="majorBidi" w:cstheme="majorBidi"/>
          <w:sz w:val="28"/>
          <w:szCs w:val="28"/>
          <w:lang w:val="uk-UA"/>
        </w:rPr>
        <w:t xml:space="preserve"> може бути надзвичайно ефективним при відвідуванні історичних, мистецьких музеїв, музеїв зброї, при розповідях учням </w:t>
      </w:r>
      <w:r w:rsidR="007917B4">
        <w:rPr>
          <w:rFonts w:asciiTheme="majorBidi" w:hAnsiTheme="majorBidi" w:cstheme="majorBidi"/>
          <w:sz w:val="28"/>
          <w:szCs w:val="28"/>
          <w:lang w:val="uk-UA"/>
        </w:rPr>
        <w:t xml:space="preserve">та студентам </w:t>
      </w:r>
      <w:r w:rsidRPr="00283418">
        <w:rPr>
          <w:rFonts w:asciiTheme="majorBidi" w:hAnsiTheme="majorBidi" w:cstheme="majorBidi"/>
          <w:sz w:val="28"/>
          <w:szCs w:val="28"/>
          <w:lang w:val="uk-UA"/>
        </w:rPr>
        <w:t>про архітектурні пам’ятки рідного міста. Серед тем, які можна вивчати у такий спосіб, слід виділити такі: розвиток людини, побуту, культури у різні історичні епохи, воєнні події, пам’ятки архітектури та їхні особливості залежно від конкретної історичної епохи тощо. Д</w:t>
      </w:r>
      <w:r w:rsidR="007917B4">
        <w:rPr>
          <w:rFonts w:asciiTheme="majorBidi" w:hAnsiTheme="majorBidi" w:cstheme="majorBidi"/>
          <w:sz w:val="28"/>
          <w:szCs w:val="28"/>
          <w:lang w:val="uk-UA"/>
        </w:rPr>
        <w:t>ля школярів д</w:t>
      </w:r>
      <w:r w:rsidRPr="00283418">
        <w:rPr>
          <w:rFonts w:asciiTheme="majorBidi" w:hAnsiTheme="majorBidi" w:cstheme="majorBidi"/>
          <w:sz w:val="28"/>
          <w:szCs w:val="28"/>
          <w:lang w:val="uk-UA"/>
        </w:rPr>
        <w:t xml:space="preserve">оцільним тут буде програвання ролей, коли учні, використовуючи костюми, можуть відтворювати події різних історичних </w:t>
      </w:r>
      <w:r w:rsidRPr="00283418">
        <w:rPr>
          <w:rFonts w:asciiTheme="majorBidi" w:hAnsiTheme="majorBidi" w:cstheme="majorBidi"/>
          <w:sz w:val="28"/>
          <w:szCs w:val="28"/>
          <w:lang w:val="uk-UA"/>
        </w:rPr>
        <w:lastRenderedPageBreak/>
        <w:t>епох, імпровізуючи чи готуючи заздалегідь театральні мініатюри.</w:t>
      </w:r>
      <w:r w:rsidR="007917B4">
        <w:rPr>
          <w:rFonts w:asciiTheme="majorBidi" w:hAnsiTheme="majorBidi" w:cstheme="majorBidi"/>
          <w:sz w:val="28"/>
          <w:szCs w:val="28"/>
          <w:lang w:val="uk-UA"/>
        </w:rPr>
        <w:t xml:space="preserve"> Проте і в роботі зі студентами елементи театралізації також можуть бути використані.</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2. Наочні – форми засвоєння навчального матеріалу, які пов’язані з використанням наочного приладдя та технічних засобів. </w:t>
      </w:r>
      <w:r w:rsidR="007917B4">
        <w:rPr>
          <w:rFonts w:asciiTheme="majorBidi" w:hAnsiTheme="majorBidi" w:cstheme="majorBidi"/>
          <w:sz w:val="28"/>
          <w:szCs w:val="28"/>
          <w:lang w:val="uk-UA"/>
        </w:rPr>
        <w:t>Традиційно</w:t>
      </w:r>
      <w:r w:rsidRPr="00283418">
        <w:rPr>
          <w:rFonts w:asciiTheme="majorBidi" w:hAnsiTheme="majorBidi" w:cstheme="majorBidi"/>
          <w:sz w:val="28"/>
          <w:szCs w:val="28"/>
          <w:lang w:val="uk-UA"/>
        </w:rPr>
        <w:t xml:space="preserve"> науковці наочні методи розділяють на три групи: демонстрацію, ілюстрацію і відеометод (використання кодоскопів, проекторів, навчального телебачення, відеомагнітофонів, </w:t>
      </w:r>
      <w:r w:rsidR="007917B4">
        <w:rPr>
          <w:rFonts w:asciiTheme="majorBidi" w:hAnsiTheme="majorBidi" w:cstheme="majorBidi"/>
          <w:sz w:val="28"/>
          <w:szCs w:val="28"/>
          <w:lang w:val="uk-UA"/>
        </w:rPr>
        <w:t xml:space="preserve">а тепер, переважно, </w:t>
      </w:r>
      <w:r w:rsidRPr="00283418">
        <w:rPr>
          <w:rFonts w:asciiTheme="majorBidi" w:hAnsiTheme="majorBidi" w:cstheme="majorBidi"/>
          <w:sz w:val="28"/>
          <w:szCs w:val="28"/>
          <w:lang w:val="uk-UA"/>
        </w:rPr>
        <w:t>комп’ютерів). Цей метод служить не тільки для викладення нових знань, але й для їх</w:t>
      </w:r>
      <w:r w:rsidR="007917B4">
        <w:rPr>
          <w:rFonts w:asciiTheme="majorBidi" w:hAnsiTheme="majorBidi" w:cstheme="majorBidi"/>
          <w:sz w:val="28"/>
          <w:szCs w:val="28"/>
          <w:lang w:val="uk-UA"/>
        </w:rPr>
        <w:t>нього</w:t>
      </w:r>
      <w:r w:rsidRPr="00283418">
        <w:rPr>
          <w:rFonts w:asciiTheme="majorBidi" w:hAnsiTheme="majorBidi" w:cstheme="majorBidi"/>
          <w:sz w:val="28"/>
          <w:szCs w:val="28"/>
          <w:lang w:val="uk-UA"/>
        </w:rPr>
        <w:t xml:space="preserve"> контролю, закріплення, повторення, узагальнення, систематизації, а також при демонстрації різних видів діяльності, зокрема і дослідницької.</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3. Практичні – форми оволодіння матеріалом на основі вправ, самостійних завдань, практичних робіт. Ці методи науковці розділяють на групи пізнавальних вправ, ігри, інсценізації, занурення у минуле. Метод занурення у минуле, його реконструкція дає можливість краще зрозуміти </w:t>
      </w:r>
      <w:r w:rsidR="007917B4">
        <w:rPr>
          <w:rFonts w:asciiTheme="majorBidi" w:hAnsiTheme="majorBidi" w:cstheme="majorBidi"/>
          <w:sz w:val="28"/>
          <w:szCs w:val="28"/>
          <w:lang w:val="uk-UA"/>
        </w:rPr>
        <w:t>причинно-наслідкові зв’язки минулих подій, їхню внутрішню сутність</w:t>
      </w:r>
      <w:r w:rsidRPr="00283418">
        <w:rPr>
          <w:rFonts w:asciiTheme="majorBidi" w:hAnsiTheme="majorBidi" w:cstheme="majorBidi"/>
          <w:sz w:val="28"/>
          <w:szCs w:val="28"/>
          <w:lang w:val="uk-UA"/>
        </w:rPr>
        <w:t xml:space="preserve">, </w:t>
      </w:r>
      <w:r w:rsidR="007917B4">
        <w:rPr>
          <w:rFonts w:asciiTheme="majorBidi" w:hAnsiTheme="majorBidi" w:cstheme="majorBidi"/>
          <w:sz w:val="28"/>
          <w:szCs w:val="28"/>
          <w:lang w:val="uk-UA"/>
        </w:rPr>
        <w:t xml:space="preserve">немов </w:t>
      </w:r>
      <w:r w:rsidRPr="00283418">
        <w:rPr>
          <w:rFonts w:asciiTheme="majorBidi" w:hAnsiTheme="majorBidi" w:cstheme="majorBidi"/>
          <w:sz w:val="28"/>
          <w:szCs w:val="28"/>
          <w:lang w:val="uk-UA"/>
        </w:rPr>
        <w:t>би здійснюючи уявну мандрівку у минуле. Цей метод застосовується переважно у початковій та середній ланках навчання, коли діти, за допомогою музейних предметів уявляють світ очима людини іншого часу</w:t>
      </w:r>
      <w:r w:rsidR="007917B4">
        <w:rPr>
          <w:rFonts w:asciiTheme="majorBidi" w:hAnsiTheme="majorBidi" w:cstheme="majorBidi"/>
          <w:sz w:val="28"/>
          <w:szCs w:val="28"/>
          <w:lang w:val="uk-UA"/>
        </w:rPr>
        <w:t xml:space="preserve">, проте ми не виключаємо його застосування і в роботі зі студентами як своєрідну деталізацію обставин, </w:t>
      </w:r>
      <w:r w:rsidR="00E50411">
        <w:rPr>
          <w:rFonts w:asciiTheme="majorBidi" w:hAnsiTheme="majorBidi" w:cstheme="majorBidi"/>
          <w:sz w:val="28"/>
          <w:szCs w:val="28"/>
          <w:lang w:val="uk-UA"/>
        </w:rPr>
        <w:t xml:space="preserve">традицій, </w:t>
      </w:r>
      <w:r w:rsidR="007917B4">
        <w:rPr>
          <w:rFonts w:asciiTheme="majorBidi" w:hAnsiTheme="majorBidi" w:cstheme="majorBidi"/>
          <w:sz w:val="28"/>
          <w:szCs w:val="28"/>
          <w:lang w:val="uk-UA"/>
        </w:rPr>
        <w:t>технологій тощо.</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Слід наголосити і на методі моделювання, який дозволяє провести музейне дослідження за допомогою уявної побудови ситуацій, подій, явищ, історичних процесів, «залучити до роботи» свою пам’ять та уяву. Успішно впроваджується у практику сучасного навчального закладу і метод проектів. Він являє собою педагогічну систему, яка </w:t>
      </w:r>
      <w:r w:rsidR="00E50411">
        <w:rPr>
          <w:rFonts w:asciiTheme="majorBidi" w:hAnsiTheme="majorBidi" w:cstheme="majorBidi"/>
          <w:sz w:val="28"/>
          <w:szCs w:val="28"/>
          <w:lang w:val="uk-UA"/>
        </w:rPr>
        <w:t>включає</w:t>
      </w:r>
      <w:r w:rsidRPr="00283418">
        <w:rPr>
          <w:rFonts w:asciiTheme="majorBidi" w:hAnsiTheme="majorBidi" w:cstheme="majorBidi"/>
          <w:sz w:val="28"/>
          <w:szCs w:val="28"/>
          <w:lang w:val="uk-UA"/>
        </w:rPr>
        <w:t xml:space="preserve"> певну сукупність взаємопов’язаних засобів і процесів, необхідних для створення організованого та цілеспрямованого педагогічного впливу на формування особистості учня. Популярності набули різноманітні волонтерські проекти, проекти-дослідження: «Моє рідне місто», «Історія навчального закладу», творчі проекти: «Краща публікація», «Ілюстрація» тощо.</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lastRenderedPageBreak/>
        <w:t>До другої групи методів (за характером розумової та пізнавальної активності) відносяться наступні:</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1. Репродуктивні – форми оволодіння навчальним матеріалом, які засновані переважно на відтворю</w:t>
      </w:r>
      <w:r w:rsidR="00E50411">
        <w:rPr>
          <w:rFonts w:asciiTheme="majorBidi" w:hAnsiTheme="majorBidi" w:cstheme="majorBidi"/>
          <w:sz w:val="28"/>
          <w:szCs w:val="28"/>
          <w:lang w:val="uk-UA"/>
        </w:rPr>
        <w:t>вальн</w:t>
      </w:r>
      <w:r w:rsidRPr="00283418">
        <w:rPr>
          <w:rFonts w:asciiTheme="majorBidi" w:hAnsiTheme="majorBidi" w:cstheme="majorBidi"/>
          <w:sz w:val="28"/>
          <w:szCs w:val="28"/>
          <w:lang w:val="uk-UA"/>
        </w:rPr>
        <w:t>ій функції пам’яті</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2. Пояснювально-ілюстративні – форми, які </w:t>
      </w:r>
      <w:r w:rsidR="00E50411">
        <w:rPr>
          <w:rFonts w:asciiTheme="majorBidi" w:hAnsiTheme="majorBidi" w:cstheme="majorBidi"/>
          <w:sz w:val="28"/>
          <w:szCs w:val="28"/>
          <w:lang w:val="uk-UA"/>
        </w:rPr>
        <w:t>спрямова</w:t>
      </w:r>
      <w:r w:rsidRPr="00283418">
        <w:rPr>
          <w:rFonts w:asciiTheme="majorBidi" w:hAnsiTheme="majorBidi" w:cstheme="majorBidi"/>
          <w:sz w:val="28"/>
          <w:szCs w:val="28"/>
          <w:lang w:val="uk-UA"/>
        </w:rPr>
        <w:t xml:space="preserve">ні на передачу </w:t>
      </w:r>
      <w:r w:rsidR="00E50411">
        <w:rPr>
          <w:rFonts w:asciiTheme="majorBidi" w:hAnsiTheme="majorBidi" w:cstheme="majorBidi"/>
          <w:sz w:val="28"/>
          <w:szCs w:val="28"/>
          <w:lang w:val="uk-UA"/>
        </w:rPr>
        <w:t>інформації</w:t>
      </w:r>
      <w:r w:rsidRPr="00283418">
        <w:rPr>
          <w:rFonts w:asciiTheme="majorBidi" w:hAnsiTheme="majorBidi" w:cstheme="majorBidi"/>
          <w:sz w:val="28"/>
          <w:szCs w:val="28"/>
          <w:lang w:val="uk-UA"/>
        </w:rPr>
        <w:t xml:space="preserve"> «у готовому вигляді».</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3. Проблемно-пошукові – організація навчання шляхом самостійного здобуття знань у процесі вирішення навчальних проблем, розвитку творчого мислення і пізнавальної активності </w:t>
      </w:r>
      <w:r w:rsidR="00E50411">
        <w:rPr>
          <w:rFonts w:asciiTheme="majorBidi" w:hAnsiTheme="majorBidi" w:cstheme="majorBidi"/>
          <w:sz w:val="28"/>
          <w:szCs w:val="28"/>
          <w:lang w:val="uk-UA"/>
        </w:rPr>
        <w:t>тих, хто навчається</w:t>
      </w:r>
      <w:r w:rsidRPr="00283418">
        <w:rPr>
          <w:rFonts w:asciiTheme="majorBidi" w:hAnsiTheme="majorBidi" w:cstheme="majorBidi"/>
          <w:sz w:val="28"/>
          <w:szCs w:val="28"/>
          <w:lang w:val="uk-UA"/>
        </w:rPr>
        <w:t>.</w:t>
      </w:r>
    </w:p>
    <w:p w:rsidR="006108FC" w:rsidRPr="00283418" w:rsidRDefault="006108FC" w:rsidP="003C489B">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 xml:space="preserve">4. Дослідницькі – форми, які передбачають виконання </w:t>
      </w:r>
      <w:r w:rsidR="00E50411">
        <w:rPr>
          <w:rFonts w:asciiTheme="majorBidi" w:hAnsiTheme="majorBidi" w:cstheme="majorBidi"/>
          <w:sz w:val="28"/>
          <w:szCs w:val="28"/>
          <w:lang w:val="uk-UA"/>
        </w:rPr>
        <w:t>студентами</w:t>
      </w:r>
      <w:r w:rsidRPr="00283418">
        <w:rPr>
          <w:rFonts w:asciiTheme="majorBidi" w:hAnsiTheme="majorBidi" w:cstheme="majorBidi"/>
          <w:sz w:val="28"/>
          <w:szCs w:val="28"/>
          <w:lang w:val="uk-UA"/>
        </w:rPr>
        <w:t xml:space="preserve"> окремих дослідницьких завдань</w:t>
      </w:r>
    </w:p>
    <w:p w:rsidR="00EF334B" w:rsidRDefault="00EF334B" w:rsidP="003C489B">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Таке потенційне різноманіття методів музейної педагогіки, з одного боку, захоплює своїми можливостями, але з іншого – викликає питання: чи завжди їхня реалізація може бути ефективною? Вочевидь, слід звернути увагу на всю сукупність обставин музейно-педагогічної діяльності з тим, щоб сформулювати рекомендації і застереження, необхідні для отримання успішного педагогічного результату – як власне навчального, так і особистісно-розвивального.</w:t>
      </w:r>
    </w:p>
    <w:p w:rsidR="003C489B" w:rsidRDefault="003C489B" w:rsidP="003C489B">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Відповідно до поставлених дослідницьких завдань н</w:t>
      </w:r>
      <w:r w:rsidR="006A3265" w:rsidRPr="00283418">
        <w:rPr>
          <w:rFonts w:asciiTheme="majorBidi" w:hAnsiTheme="majorBidi" w:cstheme="majorBidi"/>
          <w:sz w:val="28"/>
          <w:szCs w:val="28"/>
          <w:lang w:val="uk-UA"/>
        </w:rPr>
        <w:t xml:space="preserve">ами було визначено було визначено педагогічні умови ефективного застосування музейної педагогіки </w:t>
      </w:r>
      <w:r>
        <w:rPr>
          <w:rFonts w:asciiTheme="majorBidi" w:hAnsiTheme="majorBidi" w:cstheme="majorBidi"/>
          <w:sz w:val="28"/>
          <w:szCs w:val="28"/>
          <w:lang w:val="uk-UA"/>
        </w:rPr>
        <w:t xml:space="preserve">з орієнтацією на один із найважливіших аспектів застосування музейної педагогіки – у </w:t>
      </w:r>
      <w:r w:rsidR="006A3265" w:rsidRPr="00283418">
        <w:rPr>
          <w:rFonts w:asciiTheme="majorBidi" w:hAnsiTheme="majorBidi" w:cstheme="majorBidi"/>
          <w:sz w:val="28"/>
          <w:szCs w:val="28"/>
          <w:lang w:val="uk-UA"/>
        </w:rPr>
        <w:t>практиці формування у майбутніх фахівців</w:t>
      </w:r>
      <w:r>
        <w:rPr>
          <w:rFonts w:asciiTheme="majorBidi" w:hAnsiTheme="majorBidi" w:cstheme="majorBidi"/>
          <w:sz w:val="28"/>
          <w:szCs w:val="28"/>
          <w:lang w:val="uk-UA"/>
        </w:rPr>
        <w:t>, безвідносно до сеціальності,</w:t>
      </w:r>
      <w:r w:rsidR="006A3265" w:rsidRPr="00283418">
        <w:rPr>
          <w:rFonts w:asciiTheme="majorBidi" w:hAnsiTheme="majorBidi" w:cstheme="majorBidi"/>
          <w:sz w:val="28"/>
          <w:szCs w:val="28"/>
          <w:lang w:val="uk-UA"/>
        </w:rPr>
        <w:t xml:space="preserve"> ціннісного ставлення до культурної спадщини українського народу. </w:t>
      </w:r>
    </w:p>
    <w:p w:rsidR="006A3265" w:rsidRPr="00283418" w:rsidRDefault="003C489B" w:rsidP="003C489B">
      <w:pPr>
        <w:spacing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У</w:t>
      </w:r>
      <w:r w:rsidR="006A3265" w:rsidRPr="00283418">
        <w:rPr>
          <w:rFonts w:asciiTheme="majorBidi" w:hAnsiTheme="majorBidi" w:cstheme="majorBidi"/>
          <w:sz w:val="28"/>
          <w:szCs w:val="28"/>
          <w:lang w:val="uk-UA"/>
        </w:rPr>
        <w:t xml:space="preserve"> контексті суб’єкт-суб’єктного підходу до організації освітнього процесу у вищій школі було виділено два блоки таких умов: 1. пов’язаний з характеристиками студента (блок адресата); 2. пов’язаний із характеристиками викладача (блок адресанта, або ж методичний блок)</w:t>
      </w:r>
      <w:r>
        <w:rPr>
          <w:rFonts w:asciiTheme="majorBidi" w:hAnsiTheme="majorBidi" w:cstheme="majorBidi"/>
          <w:sz w:val="28"/>
          <w:szCs w:val="28"/>
          <w:lang w:val="uk-UA"/>
        </w:rPr>
        <w:t xml:space="preserve"> (див. рис. 2.2).</w:t>
      </w:r>
    </w:p>
    <w:p w:rsidR="006108FC" w:rsidRPr="00283418" w:rsidRDefault="006A3265" w:rsidP="006A3265">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noProof/>
          <w:sz w:val="28"/>
          <w:szCs w:val="28"/>
          <w:lang w:eastAsia="ru-RU"/>
        </w:rPr>
        <w:lastRenderedPageBreak/>
        <w:drawing>
          <wp:inline distT="0" distB="0" distL="0" distR="0">
            <wp:extent cx="5361305" cy="2872740"/>
            <wp:effectExtent l="19050" t="0" r="29845" b="0"/>
            <wp:docPr id="2" name="Схема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D0E9384-5476-41C2-B8BA-9EFC011FA25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C489B" w:rsidRPr="003C489B" w:rsidRDefault="003C489B" w:rsidP="003C489B">
      <w:pPr>
        <w:spacing w:after="160" w:line="259" w:lineRule="auto"/>
        <w:ind w:left="360"/>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 xml:space="preserve">Рис. 2.2. Педагогічні умови </w:t>
      </w:r>
      <w:r w:rsidRPr="00283418">
        <w:rPr>
          <w:rFonts w:asciiTheme="majorBidi" w:hAnsiTheme="majorBidi" w:cstheme="majorBidi"/>
          <w:sz w:val="28"/>
          <w:szCs w:val="28"/>
          <w:lang w:val="uk-UA"/>
        </w:rPr>
        <w:t>ефективного застосування музейної педагогіки</w:t>
      </w:r>
    </w:p>
    <w:p w:rsidR="003C489B" w:rsidRDefault="003C489B" w:rsidP="003C489B">
      <w:pPr>
        <w:spacing w:after="160" w:line="259" w:lineRule="auto"/>
        <w:ind w:firstLine="709"/>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Блок адресата включає наступні умови:</w:t>
      </w:r>
    </w:p>
    <w:p w:rsidR="003C489B" w:rsidRDefault="003C489B" w:rsidP="003C489B">
      <w:pPr>
        <w:pStyle w:val="a6"/>
        <w:numPr>
          <w:ilvl w:val="0"/>
          <w:numId w:val="36"/>
        </w:numPr>
        <w:spacing w:after="160" w:line="360" w:lineRule="auto"/>
        <w:ind w:left="0" w:firstLine="709"/>
        <w:jc w:val="both"/>
        <w:rPr>
          <w:rFonts w:asciiTheme="majorBidi" w:hAnsiTheme="majorBidi" w:cstheme="majorBidi"/>
          <w:color w:val="000000"/>
          <w:sz w:val="28"/>
          <w:szCs w:val="28"/>
          <w:lang w:val="uk-UA"/>
        </w:rPr>
      </w:pPr>
      <w:r w:rsidRPr="003C489B">
        <w:rPr>
          <w:rFonts w:asciiTheme="majorBidi" w:hAnsiTheme="majorBidi" w:cstheme="majorBidi"/>
          <w:color w:val="000000"/>
          <w:sz w:val="28"/>
          <w:szCs w:val="28"/>
          <w:lang w:val="uk-UA"/>
        </w:rPr>
        <w:t>когнітивний складник – наявність базової обізнаності з предметом вивчення.</w:t>
      </w:r>
      <w:r>
        <w:rPr>
          <w:rFonts w:asciiTheme="majorBidi" w:hAnsiTheme="majorBidi" w:cstheme="majorBidi"/>
          <w:color w:val="000000"/>
          <w:sz w:val="28"/>
          <w:szCs w:val="28"/>
          <w:lang w:val="uk-UA"/>
        </w:rPr>
        <w:t xml:space="preserve"> Специфіка пізнвального процесу така, що для </w:t>
      </w:r>
      <w:r w:rsidR="00181D42">
        <w:rPr>
          <w:rFonts w:asciiTheme="majorBidi" w:hAnsiTheme="majorBidi" w:cstheme="majorBidi"/>
          <w:color w:val="000000"/>
          <w:sz w:val="28"/>
          <w:szCs w:val="28"/>
          <w:lang w:val="uk-UA"/>
        </w:rPr>
        <w:t>формування нових знань необхідно мати певну опору, попередні інформаційні напрацювання, на основі яких тільки й можливе нове знаннєве прирощення;</w:t>
      </w:r>
    </w:p>
    <w:p w:rsidR="00181D42" w:rsidRDefault="00181D42" w:rsidP="003C489B">
      <w:pPr>
        <w:pStyle w:val="a6"/>
        <w:numPr>
          <w:ilvl w:val="0"/>
          <w:numId w:val="36"/>
        </w:numPr>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емоційно-ціннісний складник</w:t>
      </w:r>
      <w:r w:rsidR="003D41E7">
        <w:rPr>
          <w:rFonts w:asciiTheme="majorBidi" w:hAnsiTheme="majorBidi" w:cstheme="majorBidi"/>
          <w:color w:val="000000"/>
          <w:sz w:val="28"/>
          <w:szCs w:val="28"/>
          <w:lang w:val="uk-UA"/>
        </w:rPr>
        <w:t>, що проявляється через усвідомлення поваги до минулого свого народу і відчуття причетності до справи його збереження,</w:t>
      </w:r>
      <w:r>
        <w:rPr>
          <w:rFonts w:asciiTheme="majorBidi" w:hAnsiTheme="majorBidi" w:cstheme="majorBidi"/>
          <w:color w:val="000000"/>
          <w:sz w:val="28"/>
          <w:szCs w:val="28"/>
          <w:lang w:val="uk-UA"/>
        </w:rPr>
        <w:t xml:space="preserve"> дозволяє </w:t>
      </w:r>
      <w:r w:rsidR="003D41E7">
        <w:rPr>
          <w:rFonts w:asciiTheme="majorBidi" w:hAnsiTheme="majorBidi" w:cstheme="majorBidi"/>
          <w:color w:val="000000"/>
          <w:sz w:val="28"/>
          <w:szCs w:val="28"/>
          <w:lang w:val="uk-UA"/>
        </w:rPr>
        <w:t>надати роботі студентів необхідну мотивацію, забезпечити відхід від формалізму, викликати інтерес до того чи іншого дослідницького напряму, тобто, власне, активізує студента як суб’єкта особистісно-професійного саморозвитку засобами музейної педагогіки;</w:t>
      </w:r>
    </w:p>
    <w:p w:rsidR="00CF48BA" w:rsidRDefault="003D41E7" w:rsidP="003C489B">
      <w:pPr>
        <w:pStyle w:val="a6"/>
        <w:numPr>
          <w:ilvl w:val="0"/>
          <w:numId w:val="36"/>
        </w:numPr>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 xml:space="preserve">потенціал саморозвитку студента як умова ефективного застосування музейної педагогіки бачиться комплексним утворенням, що має в своїй основі чіткі уявлення про належний рівень своєї музеєзнавчої компетентності як єдності знаннєвого, дослідницького і методичного компонентів. Відповідно, студент спроможний сформувати об’єктивну </w:t>
      </w:r>
      <w:r>
        <w:rPr>
          <w:rFonts w:asciiTheme="majorBidi" w:hAnsiTheme="majorBidi" w:cstheme="majorBidi"/>
          <w:color w:val="000000"/>
          <w:sz w:val="28"/>
          <w:szCs w:val="28"/>
          <w:lang w:val="uk-UA"/>
        </w:rPr>
        <w:lastRenderedPageBreak/>
        <w:t>самооцінку їхньої реальної сформованості, спроєктувати шляхи вдосконалення і здійснювати в необхідному обсязі й на належному рівні необхідну для цього діяльність.</w:t>
      </w:r>
    </w:p>
    <w:p w:rsidR="00CF48BA" w:rsidRDefault="00CF48BA" w:rsidP="00CF48BA">
      <w:pPr>
        <w:spacing w:line="360" w:lineRule="auto"/>
        <w:ind w:firstLine="709"/>
        <w:jc w:val="both"/>
        <w:rPr>
          <w:rFonts w:asciiTheme="majorBidi" w:hAnsiTheme="majorBidi" w:cstheme="majorBidi"/>
          <w:sz w:val="28"/>
          <w:szCs w:val="28"/>
          <w:lang w:val="uk-UA"/>
        </w:rPr>
      </w:pPr>
      <w:r w:rsidRPr="00CF48BA">
        <w:rPr>
          <w:rFonts w:asciiTheme="majorBidi" w:hAnsiTheme="majorBidi" w:cstheme="majorBidi"/>
          <w:sz w:val="28"/>
          <w:szCs w:val="28"/>
          <w:lang w:val="uk-UA"/>
        </w:rPr>
        <w:t>Саме ці умови (блок адресата) враховувалися нами при створенні навчально-методичних вказівок для студентів ІІІ курсу напряму підготовки 6.020302 Історія Н</w:t>
      </w:r>
      <w:r>
        <w:rPr>
          <w:rFonts w:asciiTheme="majorBidi" w:hAnsiTheme="majorBidi" w:cstheme="majorBidi"/>
          <w:sz w:val="28"/>
          <w:szCs w:val="28"/>
          <w:lang w:val="uk-UA"/>
        </w:rPr>
        <w:t>Н</w:t>
      </w:r>
      <w:r w:rsidRPr="00CF48BA">
        <w:rPr>
          <w:rFonts w:asciiTheme="majorBidi" w:hAnsiTheme="majorBidi" w:cstheme="majorBidi"/>
          <w:sz w:val="28"/>
          <w:szCs w:val="28"/>
          <w:lang w:val="uk-UA"/>
        </w:rPr>
        <w:t>І історії і філософії Черкаського національного університету імені Т. Г. Шевченка [</w:t>
      </w:r>
      <w:r w:rsidR="0013160A">
        <w:rPr>
          <w:rFonts w:asciiTheme="majorBidi" w:hAnsiTheme="majorBidi" w:cstheme="majorBidi"/>
          <w:sz w:val="28"/>
          <w:szCs w:val="28"/>
          <w:lang w:val="uk-UA"/>
        </w:rPr>
        <w:t>61</w:t>
      </w:r>
      <w:r w:rsidRPr="00CF48BA">
        <w:rPr>
          <w:rFonts w:asciiTheme="majorBidi" w:hAnsiTheme="majorBidi" w:cstheme="majorBidi"/>
          <w:sz w:val="28"/>
          <w:szCs w:val="28"/>
          <w:lang w:val="uk-UA"/>
        </w:rPr>
        <w:t>].</w:t>
      </w:r>
      <w:r>
        <w:rPr>
          <w:rFonts w:asciiTheme="majorBidi" w:hAnsiTheme="majorBidi" w:cstheme="majorBidi"/>
          <w:sz w:val="28"/>
          <w:szCs w:val="28"/>
          <w:lang w:val="uk-UA"/>
        </w:rPr>
        <w:t xml:space="preserve"> Зокрема, вагомого значення ми надавали «Вступові», завданням якого є актуалізація зазначених умов.</w:t>
      </w:r>
    </w:p>
    <w:p w:rsidR="00CF48BA" w:rsidRDefault="00CF48BA" w:rsidP="000A3AA7">
      <w:pPr>
        <w:spacing w:line="360" w:lineRule="auto"/>
        <w:ind w:firstLine="709"/>
        <w:jc w:val="both"/>
        <w:rPr>
          <w:sz w:val="28"/>
          <w:szCs w:val="28"/>
          <w:lang w:val="uk-UA"/>
        </w:rPr>
      </w:pPr>
      <w:r>
        <w:rPr>
          <w:rFonts w:asciiTheme="majorBidi" w:hAnsiTheme="majorBidi" w:cstheme="majorBidi"/>
          <w:sz w:val="28"/>
          <w:szCs w:val="28"/>
          <w:lang w:val="uk-UA"/>
        </w:rPr>
        <w:t>Так, у цілому він спрямований на забезпечення першої з виокремлених умов</w:t>
      </w:r>
      <w:r w:rsidR="000A3AA7">
        <w:rPr>
          <w:rFonts w:asciiTheme="majorBidi" w:hAnsiTheme="majorBidi" w:cstheme="majorBidi"/>
          <w:sz w:val="28"/>
          <w:szCs w:val="28"/>
          <w:lang w:val="uk-UA"/>
        </w:rPr>
        <w:t>, окреслюючи роль музейної практики у підготовці фахівця-історика. Стисло його зміст можна передати кількома першими реченнями: «</w:t>
      </w:r>
      <w:r w:rsidRPr="00D1285A">
        <w:rPr>
          <w:sz w:val="28"/>
          <w:szCs w:val="28"/>
          <w:lang w:val="uk-UA"/>
        </w:rPr>
        <w:t xml:space="preserve">Музейна практика </w:t>
      </w:r>
      <w:r>
        <w:rPr>
          <w:sz w:val="28"/>
          <w:szCs w:val="28"/>
          <w:lang w:val="uk-UA"/>
        </w:rPr>
        <w:t xml:space="preserve">займає помітне місце в системі </w:t>
      </w:r>
      <w:r w:rsidRPr="00D1285A">
        <w:rPr>
          <w:sz w:val="28"/>
          <w:szCs w:val="28"/>
          <w:lang w:val="uk-UA"/>
        </w:rPr>
        <w:t xml:space="preserve">підготовки </w:t>
      </w:r>
      <w:r>
        <w:rPr>
          <w:sz w:val="28"/>
          <w:szCs w:val="28"/>
          <w:lang w:val="uk-UA"/>
        </w:rPr>
        <w:t xml:space="preserve">фахівців історичного профілю </w:t>
      </w:r>
      <w:r w:rsidRPr="00D1285A">
        <w:rPr>
          <w:sz w:val="28"/>
          <w:szCs w:val="28"/>
          <w:lang w:val="uk-UA"/>
        </w:rPr>
        <w:t>у вищих навчальних закладах</w:t>
      </w:r>
      <w:r>
        <w:rPr>
          <w:sz w:val="28"/>
          <w:szCs w:val="28"/>
          <w:lang w:val="uk-UA"/>
        </w:rPr>
        <w:t xml:space="preserve">. </w:t>
      </w:r>
      <w:r w:rsidRPr="00EB3E46">
        <w:rPr>
          <w:sz w:val="28"/>
          <w:szCs w:val="28"/>
          <w:lang w:val="uk-UA"/>
        </w:rPr>
        <w:t>Предметом</w:t>
      </w:r>
      <w:r w:rsidRPr="00D1285A">
        <w:rPr>
          <w:sz w:val="28"/>
          <w:szCs w:val="28"/>
          <w:lang w:val="uk-UA"/>
        </w:rPr>
        <w:t xml:space="preserve"> вивчення навчальної дисципліни є основи музеєзнавства (музейної справи), структури й форм роботи різних відділів музею, а також принципи й правила оформлення виставок й експозицій</w:t>
      </w:r>
      <w:r w:rsidR="000A3AA7">
        <w:rPr>
          <w:sz w:val="28"/>
          <w:szCs w:val="28"/>
          <w:lang w:val="uk-UA"/>
        </w:rPr>
        <w:t>»</w:t>
      </w:r>
      <w:r w:rsidRPr="00D1285A">
        <w:rPr>
          <w:sz w:val="28"/>
          <w:szCs w:val="28"/>
          <w:lang w:val="uk-UA"/>
        </w:rPr>
        <w:t>.</w:t>
      </w:r>
      <w:r>
        <w:rPr>
          <w:sz w:val="28"/>
          <w:szCs w:val="28"/>
          <w:lang w:val="uk-UA"/>
        </w:rPr>
        <w:t xml:space="preserve"> </w:t>
      </w:r>
    </w:p>
    <w:p w:rsidR="000A3AA7" w:rsidRDefault="000A3AA7" w:rsidP="000A3AA7">
      <w:pPr>
        <w:spacing w:line="360" w:lineRule="auto"/>
        <w:ind w:firstLine="709"/>
        <w:jc w:val="both"/>
        <w:rPr>
          <w:sz w:val="28"/>
          <w:szCs w:val="28"/>
          <w:lang w:val="uk-UA"/>
        </w:rPr>
      </w:pPr>
      <w:r>
        <w:rPr>
          <w:sz w:val="28"/>
          <w:szCs w:val="28"/>
          <w:lang w:val="uk-UA"/>
        </w:rPr>
        <w:t>Проте подальший зміст скомпонований таким чином, аби поєднати усвідомлення сенсу подальшої діяльності (інтелектуальний аспект) із відчуттям її особистісної цінності:</w:t>
      </w:r>
    </w:p>
    <w:p w:rsidR="00CF48BA" w:rsidRPr="00026107" w:rsidRDefault="000A3AA7" w:rsidP="000A3AA7">
      <w:pPr>
        <w:spacing w:line="360" w:lineRule="auto"/>
        <w:ind w:firstLine="709"/>
        <w:jc w:val="both"/>
        <w:rPr>
          <w:sz w:val="28"/>
          <w:szCs w:val="28"/>
          <w:lang w:val="uk-UA"/>
        </w:rPr>
      </w:pPr>
      <w:r>
        <w:rPr>
          <w:sz w:val="28"/>
          <w:szCs w:val="28"/>
          <w:lang w:val="uk-UA"/>
        </w:rPr>
        <w:t>«</w:t>
      </w:r>
      <w:r w:rsidR="00CF48BA" w:rsidRPr="002F5D1B">
        <w:rPr>
          <w:sz w:val="28"/>
          <w:szCs w:val="28"/>
          <w:lang w:val="uk-UA"/>
        </w:rPr>
        <w:t xml:space="preserve">Розвиток музейної галузі всебічно сприяє духовному вдосконаленню суспільства, утвердженню його гуманістичних цінностей, інтеграції національної спадщини у культуру світового співтовариства. </w:t>
      </w:r>
      <w:r w:rsidR="00CF48BA">
        <w:rPr>
          <w:sz w:val="28"/>
          <w:szCs w:val="28"/>
          <w:lang w:val="uk-UA"/>
        </w:rPr>
        <w:t>Музей, як специфіч</w:t>
      </w:r>
      <w:r w:rsidR="00CF48BA" w:rsidRPr="002F5D1B">
        <w:rPr>
          <w:sz w:val="28"/>
          <w:szCs w:val="28"/>
          <w:lang w:val="uk-UA"/>
        </w:rPr>
        <w:t>ний, багатофункціональний соціокультурний механізм, спря</w:t>
      </w:r>
      <w:r w:rsidR="00CF48BA">
        <w:rPr>
          <w:sz w:val="28"/>
          <w:szCs w:val="28"/>
          <w:lang w:val="uk-UA"/>
        </w:rPr>
        <w:t>мований на збереження історико-</w:t>
      </w:r>
      <w:r w:rsidR="00CF48BA" w:rsidRPr="002F5D1B">
        <w:rPr>
          <w:sz w:val="28"/>
          <w:szCs w:val="28"/>
          <w:lang w:val="uk-UA"/>
        </w:rPr>
        <w:t>культурної спадщини, дослідження музейних пам</w:t>
      </w:r>
      <w:r w:rsidR="00CF48BA">
        <w:rPr>
          <w:sz w:val="28"/>
          <w:szCs w:val="28"/>
          <w:lang w:val="uk-UA"/>
        </w:rPr>
        <w:t>’</w:t>
      </w:r>
      <w:r w:rsidR="00CF48BA" w:rsidRPr="002F5D1B">
        <w:rPr>
          <w:sz w:val="28"/>
          <w:szCs w:val="28"/>
          <w:lang w:val="uk-UA"/>
        </w:rPr>
        <w:t>яток, разом з тим проводить значну науково-просвітницьк</w:t>
      </w:r>
      <w:r w:rsidR="00CF48BA">
        <w:rPr>
          <w:sz w:val="28"/>
          <w:szCs w:val="28"/>
          <w:lang w:val="uk-UA"/>
        </w:rPr>
        <w:t>у діяльність, здійснює експози</w:t>
      </w:r>
      <w:r w:rsidR="00CF48BA" w:rsidRPr="002F5D1B">
        <w:rPr>
          <w:sz w:val="28"/>
          <w:szCs w:val="28"/>
          <w:lang w:val="uk-UA"/>
        </w:rPr>
        <w:t>ційну роботу. Музейна діяльність передбачає широкі контакти з громадськістю, і комунікативна функція набуває особливої ваги у взаємозв</w:t>
      </w:r>
      <w:r w:rsidR="00CF48BA">
        <w:rPr>
          <w:sz w:val="28"/>
          <w:szCs w:val="28"/>
          <w:lang w:val="uk-UA"/>
        </w:rPr>
        <w:t>’</w:t>
      </w:r>
      <w:r w:rsidR="00CF48BA" w:rsidRPr="002F5D1B">
        <w:rPr>
          <w:sz w:val="28"/>
          <w:szCs w:val="28"/>
          <w:lang w:val="uk-UA"/>
        </w:rPr>
        <w:t xml:space="preserve">язках музею та суспільства. </w:t>
      </w:r>
      <w:r w:rsidR="00CF48BA">
        <w:rPr>
          <w:sz w:val="28"/>
          <w:szCs w:val="28"/>
          <w:lang w:val="uk-UA"/>
        </w:rPr>
        <w:t>Поряд із тради</w:t>
      </w:r>
      <w:r w:rsidR="00CF48BA" w:rsidRPr="002F5D1B">
        <w:rPr>
          <w:sz w:val="28"/>
          <w:szCs w:val="28"/>
          <w:lang w:val="uk-UA"/>
        </w:rPr>
        <w:t>ційними формами музейної комунікації, такими як експозиційно-</w:t>
      </w:r>
      <w:r w:rsidR="00CF48BA" w:rsidRPr="002F5D1B">
        <w:rPr>
          <w:sz w:val="28"/>
          <w:szCs w:val="28"/>
          <w:lang w:val="uk-UA"/>
        </w:rPr>
        <w:lastRenderedPageBreak/>
        <w:t>виставкова, просвітницько-освітня, видавнича, в умовах інформаційно-технологічного розвитку з</w:t>
      </w:r>
      <w:r w:rsidR="00CF48BA">
        <w:rPr>
          <w:sz w:val="28"/>
          <w:szCs w:val="28"/>
          <w:lang w:val="uk-UA"/>
        </w:rPr>
        <w:t>’</w:t>
      </w:r>
      <w:r w:rsidR="00CF48BA" w:rsidRPr="002F5D1B">
        <w:rPr>
          <w:sz w:val="28"/>
          <w:szCs w:val="28"/>
          <w:lang w:val="uk-UA"/>
        </w:rPr>
        <w:t>являються сучасні способи взаємодії музею і суспільства, спрямовані на розширення сфери впливу закладів культури серед громадськості. О</w:t>
      </w:r>
      <w:r w:rsidR="00CF48BA" w:rsidRPr="000A3AA7">
        <w:rPr>
          <w:sz w:val="28"/>
          <w:szCs w:val="28"/>
          <w:lang w:val="uk-UA"/>
        </w:rPr>
        <w:t>тож м</w:t>
      </w:r>
      <w:r w:rsidR="00CF48BA" w:rsidRPr="002F5D1B">
        <w:rPr>
          <w:sz w:val="28"/>
          <w:szCs w:val="28"/>
          <w:lang w:val="uk-UA"/>
        </w:rPr>
        <w:t>узейна практика є складовою частиною навчально-</w:t>
      </w:r>
      <w:r w:rsidR="00CF48BA" w:rsidRPr="00026107">
        <w:rPr>
          <w:sz w:val="28"/>
          <w:szCs w:val="28"/>
          <w:lang w:val="uk-UA"/>
        </w:rPr>
        <w:t xml:space="preserve">виховного процесу.  </w:t>
      </w:r>
    </w:p>
    <w:p w:rsidR="00CF48BA" w:rsidRPr="00026107" w:rsidRDefault="00CF48BA" w:rsidP="000A3AA7">
      <w:pPr>
        <w:spacing w:line="360" w:lineRule="auto"/>
        <w:ind w:firstLine="709"/>
        <w:jc w:val="both"/>
        <w:rPr>
          <w:sz w:val="28"/>
          <w:szCs w:val="28"/>
          <w:lang w:val="uk-UA"/>
        </w:rPr>
      </w:pPr>
      <w:r w:rsidRPr="00026107">
        <w:rPr>
          <w:sz w:val="28"/>
          <w:szCs w:val="28"/>
          <w:lang w:val="uk-UA"/>
        </w:rPr>
        <w:t>Музейна практика поглиблює знання і вміння, отримані під час вивчення базових історичних дисциплін, які пов’язані зі специфікою музейних установ. Насамперед, це: історія України, історія української культури, історія світової культури, естетика тощо. Проходження музейної практики тісно пов’язан</w:t>
      </w:r>
      <w:r w:rsidR="000A3AA7">
        <w:rPr>
          <w:sz w:val="28"/>
          <w:szCs w:val="28"/>
          <w:lang w:val="uk-UA"/>
        </w:rPr>
        <w:t>е</w:t>
      </w:r>
      <w:r w:rsidRPr="00026107">
        <w:rPr>
          <w:sz w:val="28"/>
          <w:szCs w:val="28"/>
          <w:lang w:val="uk-UA"/>
        </w:rPr>
        <w:t xml:space="preserve"> із засвоєнням таких нормативних курсів, як музеєзнавство, краєзнавство, археологія, етнологія, культурологія та інших дисциплін</w:t>
      </w:r>
      <w:r w:rsidR="000A3AA7">
        <w:rPr>
          <w:sz w:val="28"/>
          <w:szCs w:val="28"/>
          <w:lang w:val="uk-UA"/>
        </w:rPr>
        <w:t>»</w:t>
      </w:r>
      <w:r w:rsidRPr="00026107">
        <w:rPr>
          <w:sz w:val="28"/>
          <w:szCs w:val="28"/>
          <w:lang w:val="uk-UA"/>
        </w:rPr>
        <w:t xml:space="preserve">. </w:t>
      </w:r>
    </w:p>
    <w:p w:rsidR="00CF48BA" w:rsidRPr="00026107" w:rsidRDefault="000A3AA7" w:rsidP="000A3AA7">
      <w:pPr>
        <w:spacing w:line="360" w:lineRule="auto"/>
        <w:ind w:firstLine="709"/>
        <w:jc w:val="both"/>
        <w:rPr>
          <w:sz w:val="28"/>
          <w:szCs w:val="28"/>
          <w:lang w:val="uk-UA"/>
        </w:rPr>
      </w:pPr>
      <w:r>
        <w:rPr>
          <w:sz w:val="28"/>
          <w:szCs w:val="28"/>
          <w:lang w:val="uk-UA"/>
        </w:rPr>
        <w:t>Центральний інформаційний блок «Вступу», що описує базу практики, несе в собі значне емоційне навантаження, покликане викликати інтерес до подальшої роботи, стимулювати потребу в попередньому зборі інформації, збудити відчуття особистісної значущості тих можливостей, що їх відкриває практика:</w:t>
      </w:r>
    </w:p>
    <w:p w:rsidR="00CF48BA" w:rsidRPr="00026107" w:rsidRDefault="000A3AA7" w:rsidP="000A3AA7">
      <w:pPr>
        <w:spacing w:line="360" w:lineRule="auto"/>
        <w:ind w:firstLine="709"/>
        <w:jc w:val="both"/>
        <w:rPr>
          <w:sz w:val="28"/>
          <w:szCs w:val="28"/>
          <w:lang w:val="uk-UA"/>
        </w:rPr>
      </w:pPr>
      <w:r>
        <w:rPr>
          <w:sz w:val="28"/>
          <w:szCs w:val="28"/>
          <w:lang w:val="uk-UA"/>
        </w:rPr>
        <w:t>«</w:t>
      </w:r>
      <w:r w:rsidR="00CF48BA" w:rsidRPr="00026107">
        <w:rPr>
          <w:sz w:val="28"/>
          <w:szCs w:val="28"/>
          <w:lang w:val="uk-UA"/>
        </w:rPr>
        <w:t xml:space="preserve">Музейна практика проводиться на базі Черкаського обласного краєзнавчого музею, створеного у 1985 році. </w:t>
      </w:r>
      <w:r w:rsidR="00CF48BA" w:rsidRPr="000A3AA7">
        <w:rPr>
          <w:sz w:val="28"/>
          <w:szCs w:val="28"/>
          <w:lang w:val="uk-UA"/>
        </w:rPr>
        <w:t xml:space="preserve">В 30 залах </w:t>
      </w:r>
      <w:r w:rsidRPr="000A3AA7">
        <w:rPr>
          <w:sz w:val="28"/>
          <w:szCs w:val="28"/>
          <w:lang w:val="uk-UA"/>
        </w:rPr>
        <w:t xml:space="preserve">тут </w:t>
      </w:r>
      <w:r w:rsidR="00CF48BA" w:rsidRPr="000A3AA7">
        <w:rPr>
          <w:sz w:val="28"/>
          <w:szCs w:val="28"/>
          <w:lang w:val="uk-UA"/>
        </w:rPr>
        <w:t xml:space="preserve">розміщено розділи природи краю, археології, етнографії, історії краю ХІV – початку XX ст., а також нової та новітньої історії з 1917 р. і до сьогодення </w:t>
      </w:r>
      <w:r w:rsidR="00CF48BA" w:rsidRPr="00026107">
        <w:rPr>
          <w:sz w:val="28"/>
          <w:szCs w:val="28"/>
          <w:lang w:val="uk-UA"/>
        </w:rPr>
        <w:t>та велика зала вшанування пам’яті пророка України</w:t>
      </w:r>
      <w:r w:rsidR="00CF48BA" w:rsidRPr="000A3AA7">
        <w:rPr>
          <w:lang w:val="uk-UA"/>
        </w:rPr>
        <w:t> </w:t>
      </w:r>
      <w:r w:rsidR="00CF48BA" w:rsidRPr="000A3AA7">
        <w:rPr>
          <w:sz w:val="28"/>
          <w:szCs w:val="28"/>
          <w:lang w:val="uk-UA"/>
        </w:rPr>
        <w:t>Т. Г. Шевченка</w:t>
      </w:r>
      <w:r w:rsidR="00CF48BA" w:rsidRPr="00026107">
        <w:rPr>
          <w:sz w:val="28"/>
          <w:szCs w:val="28"/>
          <w:lang w:val="uk-UA"/>
        </w:rPr>
        <w:t>, низка окремих зал, присвячених видатним землякам, вихідцям з Черкащини або відомим особам, чия діяльність пов’язана з «Шевченковим краєм» (поет</w:t>
      </w:r>
      <w:r w:rsidR="00CF48BA" w:rsidRPr="000A3AA7">
        <w:t xml:space="preserve"> </w:t>
      </w:r>
      <w:r w:rsidR="00CF48BA" w:rsidRPr="000A3AA7">
        <w:rPr>
          <w:sz w:val="28"/>
          <w:szCs w:val="28"/>
          <w:lang w:val="uk-UA"/>
        </w:rPr>
        <w:t>Василь Симоненко</w:t>
      </w:r>
      <w:r w:rsidR="00CF48BA" w:rsidRPr="00026107">
        <w:rPr>
          <w:sz w:val="28"/>
          <w:szCs w:val="28"/>
          <w:lang w:val="uk-UA"/>
        </w:rPr>
        <w:t>, ботанік і селекціонер</w:t>
      </w:r>
      <w:r w:rsidR="00CF48BA" w:rsidRPr="000A3AA7">
        <w:t xml:space="preserve"> </w:t>
      </w:r>
      <w:r w:rsidR="00CF48BA" w:rsidRPr="000A3AA7">
        <w:rPr>
          <w:sz w:val="28"/>
          <w:szCs w:val="28"/>
          <w:lang w:val="uk-UA"/>
        </w:rPr>
        <w:t>Володимир Симиренко</w:t>
      </w:r>
      <w:r w:rsidR="00CF48BA" w:rsidRPr="00026107">
        <w:rPr>
          <w:sz w:val="28"/>
          <w:szCs w:val="28"/>
          <w:lang w:val="uk-UA"/>
        </w:rPr>
        <w:t xml:space="preserve">, політик </w:t>
      </w:r>
      <w:r w:rsidR="00CF48BA" w:rsidRPr="000A3AA7">
        <w:rPr>
          <w:sz w:val="28"/>
          <w:szCs w:val="28"/>
          <w:lang w:val="uk-UA"/>
        </w:rPr>
        <w:t>В’ячеслав Чорновіл</w:t>
      </w:r>
      <w:r w:rsidR="00CF48BA" w:rsidRPr="00026107">
        <w:rPr>
          <w:sz w:val="28"/>
          <w:szCs w:val="28"/>
          <w:lang w:val="uk-UA"/>
        </w:rPr>
        <w:t>.</w:t>
      </w:r>
    </w:p>
    <w:p w:rsidR="00CF48BA" w:rsidRPr="00026107" w:rsidRDefault="00CF48BA" w:rsidP="000A3AA7">
      <w:pPr>
        <w:spacing w:line="360" w:lineRule="auto"/>
        <w:ind w:firstLine="709"/>
        <w:jc w:val="both"/>
        <w:rPr>
          <w:sz w:val="28"/>
          <w:szCs w:val="28"/>
          <w:lang w:val="uk-UA"/>
        </w:rPr>
      </w:pPr>
      <w:r w:rsidRPr="000A3AA7">
        <w:rPr>
          <w:sz w:val="28"/>
          <w:szCs w:val="28"/>
          <w:lang w:val="uk-UA"/>
        </w:rPr>
        <w:t>Загалом представлено 12 тис. експонатів</w:t>
      </w:r>
      <w:r w:rsidRPr="00026107">
        <w:rPr>
          <w:sz w:val="28"/>
          <w:szCs w:val="28"/>
          <w:lang w:val="uk-UA"/>
        </w:rPr>
        <w:t xml:space="preserve"> на площі 2800 м².</w:t>
      </w:r>
      <w:r w:rsidRPr="000A3AA7">
        <w:rPr>
          <w:sz w:val="28"/>
          <w:szCs w:val="28"/>
          <w:lang w:val="uk-UA"/>
        </w:rPr>
        <w:t xml:space="preserve"> Фондова</w:t>
      </w:r>
      <w:r w:rsidRPr="00026107">
        <w:rPr>
          <w:sz w:val="28"/>
          <w:szCs w:val="28"/>
          <w:lang w:val="uk-UA"/>
        </w:rPr>
        <w:t xml:space="preserve"> </w:t>
      </w:r>
      <w:r w:rsidRPr="000A3AA7">
        <w:rPr>
          <w:sz w:val="28"/>
          <w:szCs w:val="28"/>
          <w:lang w:val="uk-UA"/>
        </w:rPr>
        <w:t>ж колекція музею станом на початок</w:t>
      </w:r>
      <w:r w:rsidRPr="000A3AA7">
        <w:t xml:space="preserve"> </w:t>
      </w:r>
      <w:r w:rsidRPr="000A3AA7">
        <w:rPr>
          <w:sz w:val="28"/>
          <w:szCs w:val="28"/>
          <w:lang w:val="uk-UA"/>
        </w:rPr>
        <w:t>2003</w:t>
      </w:r>
      <w:r w:rsidRPr="000A3AA7">
        <w:t xml:space="preserve"> </w:t>
      </w:r>
      <w:r w:rsidRPr="000A3AA7">
        <w:rPr>
          <w:sz w:val="28"/>
          <w:szCs w:val="28"/>
          <w:lang w:val="uk-UA"/>
        </w:rPr>
        <w:t>року становила понад 106 тисяч одиниць збереження основного та науково-допоміжного</w:t>
      </w:r>
      <w:r w:rsidRPr="00026107">
        <w:rPr>
          <w:sz w:val="28"/>
          <w:szCs w:val="28"/>
          <w:lang w:val="uk-UA"/>
        </w:rPr>
        <w:t xml:space="preserve"> </w:t>
      </w:r>
      <w:r w:rsidRPr="000A3AA7">
        <w:rPr>
          <w:sz w:val="28"/>
          <w:szCs w:val="28"/>
          <w:lang w:val="uk-UA"/>
        </w:rPr>
        <w:t>фондів.</w:t>
      </w:r>
      <w:r w:rsidRPr="00026107">
        <w:rPr>
          <w:sz w:val="28"/>
          <w:szCs w:val="28"/>
          <w:lang w:val="uk-UA"/>
        </w:rPr>
        <w:t xml:space="preserve"> </w:t>
      </w:r>
      <w:r w:rsidRPr="000A3AA7">
        <w:rPr>
          <w:sz w:val="28"/>
          <w:szCs w:val="28"/>
          <w:lang w:val="uk-UA"/>
        </w:rPr>
        <w:t xml:space="preserve">Тут зберігаються козацькі прапори та копія першого листа Богдана </w:t>
      </w:r>
      <w:r w:rsidRPr="000A3AA7">
        <w:rPr>
          <w:sz w:val="28"/>
          <w:szCs w:val="28"/>
          <w:lang w:val="uk-UA"/>
        </w:rPr>
        <w:lastRenderedPageBreak/>
        <w:t xml:space="preserve">Хмельницького до російського царя Олексія Михайловича з проханням про допомогу у війні з Польщею, написаного в Черкасах 8 червня 1648 року. Представлені інші рідкісні предмети козацьких часів, зокрема пічні кахлі II пол. XVII ст. із рельєфним сюжетом «Три мушкетери» і написом «Жолдак». </w:t>
      </w:r>
    </w:p>
    <w:p w:rsidR="00CF48BA" w:rsidRPr="00026107" w:rsidRDefault="00CF48BA" w:rsidP="000A3AA7">
      <w:pPr>
        <w:spacing w:line="360" w:lineRule="auto"/>
        <w:ind w:firstLine="709"/>
        <w:jc w:val="both"/>
        <w:rPr>
          <w:sz w:val="28"/>
          <w:szCs w:val="28"/>
          <w:lang w:val="uk-UA"/>
        </w:rPr>
      </w:pPr>
      <w:r w:rsidRPr="00026107">
        <w:rPr>
          <w:sz w:val="28"/>
          <w:szCs w:val="28"/>
          <w:lang w:val="uk-UA"/>
        </w:rPr>
        <w:t>Раритетами музею є колекція стародруків,</w:t>
      </w:r>
      <w:r w:rsidRPr="000A3AA7">
        <w:t xml:space="preserve"> </w:t>
      </w:r>
      <w:r w:rsidRPr="000A3AA7">
        <w:rPr>
          <w:sz w:val="28"/>
          <w:szCs w:val="28"/>
          <w:lang w:val="uk-UA"/>
        </w:rPr>
        <w:t>ікон</w:t>
      </w:r>
      <w:r w:rsidRPr="00026107">
        <w:rPr>
          <w:sz w:val="28"/>
          <w:szCs w:val="28"/>
          <w:lang w:val="uk-UA"/>
        </w:rPr>
        <w:t>, етнографічна та археологічна колекції, зоологічна колекція О.</w:t>
      </w:r>
      <w:r>
        <w:rPr>
          <w:sz w:val="28"/>
          <w:szCs w:val="28"/>
          <w:lang w:val="uk-UA"/>
        </w:rPr>
        <w:t xml:space="preserve"> </w:t>
      </w:r>
      <w:r w:rsidRPr="00026107">
        <w:rPr>
          <w:sz w:val="28"/>
          <w:szCs w:val="28"/>
          <w:lang w:val="uk-UA"/>
        </w:rPr>
        <w:t>В. Носаченка. Музей володіє унікальною колекцією Шевченківських видань, яка налічує понад 330 музейних предметів, – це прижиттєві та посмертні видання творів Т. Г. Шевченка,</w:t>
      </w:r>
      <w:r w:rsidRPr="000A3AA7">
        <w:t xml:space="preserve"> </w:t>
      </w:r>
      <w:r w:rsidRPr="000A3AA7">
        <w:rPr>
          <w:sz w:val="28"/>
          <w:szCs w:val="28"/>
          <w:lang w:val="uk-UA"/>
        </w:rPr>
        <w:t xml:space="preserve">переклади </w:t>
      </w:r>
      <w:r w:rsidRPr="00026107">
        <w:rPr>
          <w:sz w:val="28"/>
          <w:szCs w:val="28"/>
          <w:lang w:val="uk-UA"/>
        </w:rPr>
        <w:t>на мови народів світу, видані в різний час, в різних державах.</w:t>
      </w:r>
    </w:p>
    <w:p w:rsidR="00CF48BA" w:rsidRPr="000A3AA7" w:rsidRDefault="00CF48BA" w:rsidP="000A3AA7">
      <w:pPr>
        <w:spacing w:line="360" w:lineRule="auto"/>
        <w:ind w:firstLine="709"/>
        <w:jc w:val="both"/>
        <w:rPr>
          <w:sz w:val="28"/>
          <w:szCs w:val="28"/>
          <w:lang w:val="uk-UA"/>
        </w:rPr>
      </w:pPr>
      <w:r w:rsidRPr="000A3AA7">
        <w:rPr>
          <w:sz w:val="28"/>
          <w:szCs w:val="28"/>
          <w:lang w:val="uk-UA"/>
        </w:rPr>
        <w:t>Черкаський обласний художній музей Загальна кількість експонатів налічує понад 5000 од. Експозиція музею складається з двох відділів: декоративно-прикладного та образотворчого мистецтва. Чотири зали третього поверху (загальна площа 500 м2) постійно використовуються під періодичні виставки.</w:t>
      </w:r>
    </w:p>
    <w:p w:rsidR="00CF48BA" w:rsidRPr="000A3AA7" w:rsidRDefault="00CF48BA" w:rsidP="000A3AA7">
      <w:pPr>
        <w:spacing w:line="360" w:lineRule="auto"/>
        <w:ind w:firstLine="709"/>
        <w:jc w:val="both"/>
        <w:rPr>
          <w:sz w:val="28"/>
          <w:szCs w:val="28"/>
          <w:lang w:val="uk-UA"/>
        </w:rPr>
      </w:pPr>
      <w:r w:rsidRPr="000A3AA7">
        <w:rPr>
          <w:sz w:val="28"/>
          <w:szCs w:val="28"/>
          <w:lang w:val="uk-UA"/>
        </w:rPr>
        <w:t>В експозиційних залах декоративно-прикладного мистецтва представлені чудові взірці старовинної української вишивки, кераміки, ткацтва та декоративного розпису.</w:t>
      </w:r>
    </w:p>
    <w:p w:rsidR="00CF48BA" w:rsidRPr="000A3AA7" w:rsidRDefault="00CF48BA" w:rsidP="000A3AA7">
      <w:pPr>
        <w:spacing w:line="360" w:lineRule="auto"/>
        <w:ind w:firstLine="709"/>
        <w:jc w:val="both"/>
        <w:rPr>
          <w:sz w:val="28"/>
          <w:szCs w:val="28"/>
          <w:lang w:val="uk-UA"/>
        </w:rPr>
      </w:pPr>
      <w:r w:rsidRPr="000A3AA7">
        <w:rPr>
          <w:sz w:val="28"/>
          <w:szCs w:val="28"/>
          <w:lang w:val="uk-UA"/>
        </w:rPr>
        <w:t>Окрасою експозиції музею є іконопис XVIII – XIX ст., який віддзеркалює етичні та естетичні ідеали українського народу, портретний живопис XVIII – поч. XX ст., а також, твори майстрів італійської школи живопису. Музей є власником унікальних творів видатних українських митців XX ст. Виставкові зали музею щомісяця репрезентують творчість сучасних українських і зарубіжних митців</w:t>
      </w:r>
      <w:r w:rsidR="000A3AA7">
        <w:rPr>
          <w:sz w:val="28"/>
          <w:szCs w:val="28"/>
          <w:lang w:val="uk-UA"/>
        </w:rPr>
        <w:t>»</w:t>
      </w:r>
      <w:r w:rsidRPr="000A3AA7">
        <w:rPr>
          <w:sz w:val="28"/>
          <w:szCs w:val="28"/>
          <w:lang w:val="uk-UA"/>
        </w:rPr>
        <w:t>.</w:t>
      </w:r>
      <w:r w:rsidRPr="000A3AA7">
        <w:rPr>
          <w:lang w:val="uk-UA"/>
        </w:rPr>
        <w:t> </w:t>
      </w:r>
      <w:r w:rsidRPr="000A3AA7">
        <w:rPr>
          <w:sz w:val="28"/>
          <w:szCs w:val="28"/>
          <w:lang w:val="uk-UA"/>
        </w:rPr>
        <w:t xml:space="preserve"> </w:t>
      </w:r>
    </w:p>
    <w:p w:rsidR="00CF48BA" w:rsidRPr="000A3AA7" w:rsidRDefault="00CF48BA" w:rsidP="000A3AA7">
      <w:pPr>
        <w:spacing w:line="360" w:lineRule="auto"/>
        <w:ind w:firstLine="709"/>
        <w:jc w:val="both"/>
        <w:rPr>
          <w:sz w:val="28"/>
          <w:szCs w:val="28"/>
          <w:lang w:val="uk-UA"/>
        </w:rPr>
      </w:pPr>
      <w:r>
        <w:rPr>
          <w:sz w:val="28"/>
          <w:szCs w:val="28"/>
          <w:lang w:val="uk-UA"/>
        </w:rPr>
        <w:t>Н</w:t>
      </w:r>
      <w:r w:rsidR="000A3AA7">
        <w:rPr>
          <w:sz w:val="28"/>
          <w:szCs w:val="28"/>
          <w:lang w:val="uk-UA"/>
        </w:rPr>
        <w:t xml:space="preserve">е випадковими є й рядки, присвячені одному з наймолодших музеїв </w:t>
      </w:r>
      <w:r w:rsidR="00A66696">
        <w:rPr>
          <w:sz w:val="28"/>
          <w:szCs w:val="28"/>
          <w:lang w:val="uk-UA"/>
        </w:rPr>
        <w:t>Черкащини. Патріотичні настрої студентів, їхня громадянська позиція суголосні інформації, що «н</w:t>
      </w:r>
      <w:r>
        <w:rPr>
          <w:sz w:val="28"/>
          <w:szCs w:val="28"/>
          <w:lang w:val="uk-UA"/>
        </w:rPr>
        <w:t xml:space="preserve">авчальна практика проводиться і на базі Музею </w:t>
      </w:r>
      <w:r w:rsidRPr="000A3AA7">
        <w:rPr>
          <w:sz w:val="28"/>
          <w:szCs w:val="28"/>
          <w:lang w:val="uk-UA"/>
        </w:rPr>
        <w:t>Навчального центру підготовки молодших спеціалістів Державної прикордонної служби України імені генерал-майора Ігоря Момота</w:t>
      </w:r>
      <w:r w:rsidRPr="000A3AA7">
        <w:rPr>
          <w:sz w:val="28"/>
          <w:szCs w:val="28"/>
        </w:rPr>
        <w:t xml:space="preserve"> </w:t>
      </w:r>
      <w:r w:rsidRPr="000A3AA7">
        <w:t>(с. Оршанець)</w:t>
      </w:r>
      <w:r>
        <w:rPr>
          <w:sz w:val="28"/>
          <w:szCs w:val="28"/>
          <w:lang w:val="uk-UA"/>
        </w:rPr>
        <w:t xml:space="preserve">, основними експонатами якого є артефакти, </w:t>
      </w:r>
      <w:proofErr w:type="gramStart"/>
      <w:r>
        <w:rPr>
          <w:sz w:val="28"/>
          <w:szCs w:val="28"/>
          <w:lang w:val="uk-UA"/>
        </w:rPr>
        <w:t>пов’язан</w:t>
      </w:r>
      <w:proofErr w:type="gramEnd"/>
      <w:r>
        <w:rPr>
          <w:sz w:val="28"/>
          <w:szCs w:val="28"/>
          <w:lang w:val="uk-UA"/>
        </w:rPr>
        <w:t>і з</w:t>
      </w:r>
      <w:r w:rsidRPr="002D2F3C">
        <w:rPr>
          <w:sz w:val="28"/>
          <w:szCs w:val="28"/>
          <w:lang w:val="uk-UA"/>
        </w:rPr>
        <w:t xml:space="preserve"> </w:t>
      </w:r>
      <w:r w:rsidRPr="000A3AA7">
        <w:rPr>
          <w:sz w:val="28"/>
          <w:szCs w:val="28"/>
          <w:lang w:val="uk-UA"/>
        </w:rPr>
        <w:t xml:space="preserve">охороною </w:t>
      </w:r>
      <w:r w:rsidRPr="000A3AA7">
        <w:rPr>
          <w:sz w:val="28"/>
          <w:szCs w:val="28"/>
          <w:lang w:val="uk-UA"/>
        </w:rPr>
        <w:lastRenderedPageBreak/>
        <w:t>кордонів Українських земель від часів східнослов’янських племен (ІІІ-ІХ ст.) до сьогодення. Окрему увагу у Музеї приділено участі прикордонників в антитерористичній операції на сході України</w:t>
      </w:r>
      <w:r w:rsidR="00A66696">
        <w:rPr>
          <w:sz w:val="28"/>
          <w:szCs w:val="28"/>
          <w:lang w:val="uk-UA"/>
        </w:rPr>
        <w:t>»</w:t>
      </w:r>
      <w:r w:rsidRPr="000A3AA7">
        <w:rPr>
          <w:sz w:val="28"/>
          <w:szCs w:val="28"/>
          <w:lang w:val="uk-UA"/>
        </w:rPr>
        <w:t>.</w:t>
      </w:r>
      <w:r w:rsidRPr="000A3AA7">
        <w:rPr>
          <w:lang w:val="uk-UA"/>
        </w:rPr>
        <w:t> </w:t>
      </w:r>
    </w:p>
    <w:p w:rsidR="00CF48BA" w:rsidRPr="00CF48BA" w:rsidRDefault="00A66696" w:rsidP="00CF48BA">
      <w:pPr>
        <w:spacing w:line="360" w:lineRule="auto"/>
        <w:ind w:firstLine="709"/>
        <w:jc w:val="both"/>
        <w:rPr>
          <w:rFonts w:asciiTheme="majorBidi" w:hAnsiTheme="majorBidi" w:cstheme="majorBidi"/>
          <w:sz w:val="28"/>
          <w:szCs w:val="28"/>
          <w:lang w:val="uk-UA"/>
        </w:rPr>
      </w:pPr>
      <w:r>
        <w:rPr>
          <w:color w:val="000000"/>
          <w:sz w:val="28"/>
          <w:szCs w:val="28"/>
          <w:shd w:val="clear" w:color="auto" w:fill="FFFFFF"/>
          <w:lang w:val="uk-UA"/>
        </w:rPr>
        <w:t>У ході практики</w:t>
      </w:r>
      <w:r w:rsidR="005C476C">
        <w:rPr>
          <w:color w:val="000000"/>
          <w:sz w:val="28"/>
          <w:szCs w:val="28"/>
          <w:shd w:val="clear" w:color="auto" w:fill="FFFFFF"/>
          <w:lang w:val="uk-UA"/>
        </w:rPr>
        <w:t xml:space="preserve"> (див. додатки А, Б, В, Г)</w:t>
      </w:r>
      <w:r>
        <w:rPr>
          <w:color w:val="000000"/>
          <w:sz w:val="28"/>
          <w:szCs w:val="28"/>
          <w:shd w:val="clear" w:color="auto" w:fill="FFFFFF"/>
          <w:lang w:val="uk-UA"/>
        </w:rPr>
        <w:t xml:space="preserve"> відбувається постійний розвиток цих умов як основи подальшого професійного становлення студентів у галузі музейної педагогіки.</w:t>
      </w:r>
      <w:r w:rsidR="005C476C">
        <w:rPr>
          <w:color w:val="000000"/>
          <w:sz w:val="28"/>
          <w:szCs w:val="28"/>
          <w:shd w:val="clear" w:color="auto" w:fill="FFFFFF"/>
          <w:lang w:val="uk-UA"/>
        </w:rPr>
        <w:t xml:space="preserve"> </w:t>
      </w:r>
    </w:p>
    <w:p w:rsidR="003D41E7" w:rsidRDefault="00A66696" w:rsidP="00CF48BA">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Що стосується методичного блоку умов (блоку адресанта), то його зміст визначає таку комплексну характеристику педагога, як готовність до застосування форм і методів музейної педагогіки.</w:t>
      </w:r>
    </w:p>
    <w:p w:rsidR="00A66696" w:rsidRDefault="00A66696" w:rsidP="00CF48BA">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 xml:space="preserve">Дві перші умови є, фактично, віддзеркаленням відповідних умов блоку адресата, але на більш високому науковому, методичному, особистісному рівні. Третя умова (інтерпретаційні здібності) випливає з окресленого вище різноманіття форм і методів музейно-педагогічної діяльності і означає на практиці те, що реалії музейного середовища слугують для педагога джерелом як методичного, так і наукового, а також, що вельми важливо, комунікативного натхнення. Педагог здатен бачити багатогранність експонатів, уміє виокремити їхні особливості, спроможний </w:t>
      </w:r>
      <w:r w:rsidR="001B57F9">
        <w:rPr>
          <w:rFonts w:asciiTheme="majorBidi" w:hAnsiTheme="majorBidi" w:cstheme="majorBidi"/>
          <w:color w:val="000000"/>
          <w:sz w:val="28"/>
          <w:szCs w:val="28"/>
          <w:lang w:val="uk-UA"/>
        </w:rPr>
        <w:t>перевести власні думки у методично правильні, інтелектуально і емоційно насичені форми.</w:t>
      </w:r>
    </w:p>
    <w:p w:rsidR="001B57F9" w:rsidRDefault="001B57F9" w:rsidP="00CF48BA">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Відтак, критеріями готовості педагога до застосування форм і методів музейної педагогіки визначено:</w:t>
      </w:r>
    </w:p>
    <w:p w:rsidR="001B57F9" w:rsidRDefault="001B57F9" w:rsidP="001B57F9">
      <w:pPr>
        <w:pStyle w:val="a6"/>
        <w:numPr>
          <w:ilvl w:val="0"/>
          <w:numId w:val="1"/>
        </w:numPr>
        <w:spacing w:after="160" w:line="360" w:lineRule="auto"/>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інтелектуальний, що втілює зміст діяльності;</w:t>
      </w:r>
    </w:p>
    <w:p w:rsidR="001B57F9" w:rsidRDefault="001B57F9" w:rsidP="001B57F9">
      <w:pPr>
        <w:pStyle w:val="a6"/>
        <w:numPr>
          <w:ilvl w:val="0"/>
          <w:numId w:val="1"/>
        </w:numPr>
        <w:spacing w:after="160" w:line="360" w:lineRule="auto"/>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емоційний, що характеризує аксіологічні аспекти готовності до діяльності, її особистісний сенс;</w:t>
      </w:r>
    </w:p>
    <w:p w:rsidR="001B57F9" w:rsidRDefault="001B57F9" w:rsidP="001B57F9">
      <w:pPr>
        <w:pStyle w:val="a6"/>
        <w:numPr>
          <w:ilvl w:val="0"/>
          <w:numId w:val="1"/>
        </w:numPr>
        <w:spacing w:after="160" w:line="360" w:lineRule="auto"/>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інтерпретаційний, що забезпечує інтерактивний аспект діяльності.</w:t>
      </w:r>
    </w:p>
    <w:p w:rsidR="005C476C" w:rsidRDefault="001B57F9" w:rsidP="005C476C">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 xml:space="preserve">Було визначено також рівні </w:t>
      </w:r>
      <w:r w:rsidR="006A3265" w:rsidRPr="005C476C">
        <w:rPr>
          <w:rFonts w:asciiTheme="majorBidi" w:hAnsiTheme="majorBidi" w:cstheme="majorBidi"/>
          <w:color w:val="000000"/>
          <w:sz w:val="28"/>
          <w:szCs w:val="28"/>
          <w:lang w:val="uk-UA"/>
        </w:rPr>
        <w:t>готовності педагогів до застосування форм і методів музейної педагогіки.</w:t>
      </w:r>
      <w:r w:rsidR="005C476C" w:rsidRPr="005C476C">
        <w:rPr>
          <w:rFonts w:asciiTheme="majorBidi" w:hAnsiTheme="majorBidi" w:cstheme="majorBidi"/>
          <w:color w:val="000000"/>
          <w:sz w:val="28"/>
          <w:szCs w:val="28"/>
          <w:lang w:val="uk-UA"/>
        </w:rPr>
        <w:t xml:space="preserve"> При цьому ми орієнтувалися на інтегративну роль емоційного компонента, завдяки якому більш інтенсивно активізуються два інших.</w:t>
      </w:r>
    </w:p>
    <w:p w:rsidR="005C476C" w:rsidRDefault="005C476C" w:rsidP="005C476C">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lastRenderedPageBreak/>
        <w:t>Отже, на наш погляд, готовність педагогів ЗВО до застосування форм і методів музейної педагогіки може бути сформована на одному з трьох рівнів:</w:t>
      </w:r>
    </w:p>
    <w:p w:rsidR="005C476C" w:rsidRDefault="005C476C" w:rsidP="005C476C">
      <w:pPr>
        <w:pStyle w:val="a6"/>
        <w:numPr>
          <w:ilvl w:val="0"/>
          <w:numId w:val="1"/>
        </w:numPr>
        <w:spacing w:after="160" w:line="360" w:lineRule="auto"/>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низькому (умовна назва: байдужий), коли педагог, маючи певний рівень обізнаності зі змістовими та методичними засадами музейної педагогіки, не відчуває в ній професійної та особистісної зацікавленості, по можливості уникає її застосування і, що цілком закономірно, не намагається розвивати в цьому напрямку свій професійний потенціал;</w:t>
      </w:r>
    </w:p>
    <w:p w:rsidR="005C476C" w:rsidRDefault="005C476C" w:rsidP="005C476C">
      <w:pPr>
        <w:pStyle w:val="a6"/>
        <w:numPr>
          <w:ilvl w:val="0"/>
          <w:numId w:val="1"/>
        </w:numPr>
        <w:spacing w:after="160" w:line="360" w:lineRule="auto"/>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середньому (умовна назва – епізодичний). Педагог час від часу використовує ресурси музейної педагогіки, але це відбувається ситуативно, без певної стратегії, задля досягнення певних локальних результатів</w:t>
      </w:r>
      <w:r w:rsidR="003570B9">
        <w:rPr>
          <w:rFonts w:asciiTheme="majorBidi" w:hAnsiTheme="majorBidi" w:cstheme="majorBidi"/>
          <w:color w:val="000000"/>
          <w:sz w:val="28"/>
          <w:szCs w:val="28"/>
          <w:lang w:val="uk-UA"/>
        </w:rPr>
        <w:t>, і супроводжується так само ситуативними діями з підвищення свого професійного потенціалу</w:t>
      </w:r>
      <w:r>
        <w:rPr>
          <w:rFonts w:asciiTheme="majorBidi" w:hAnsiTheme="majorBidi" w:cstheme="majorBidi"/>
          <w:color w:val="000000"/>
          <w:sz w:val="28"/>
          <w:szCs w:val="28"/>
          <w:lang w:val="uk-UA"/>
        </w:rPr>
        <w:t>;</w:t>
      </w:r>
    </w:p>
    <w:p w:rsidR="005C476C" w:rsidRDefault="005C476C" w:rsidP="005C476C">
      <w:pPr>
        <w:pStyle w:val="a6"/>
        <w:numPr>
          <w:ilvl w:val="0"/>
          <w:numId w:val="1"/>
        </w:numPr>
        <w:spacing w:after="160" w:line="360" w:lineRule="auto"/>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вис</w:t>
      </w:r>
      <w:r w:rsidR="003570B9">
        <w:rPr>
          <w:rFonts w:asciiTheme="majorBidi" w:hAnsiTheme="majorBidi" w:cstheme="majorBidi"/>
          <w:color w:val="000000"/>
          <w:sz w:val="28"/>
          <w:szCs w:val="28"/>
          <w:lang w:val="uk-UA"/>
        </w:rPr>
        <w:t>окому (умовна назва системний), коли педагог сприймає потенціал музейної педагогіки як професійно і особистісно значущий, розглядає його в цілісному контексті своєї викладацької діяльності, узагальнює власний досвід і вивчає чужий, уміє знаходити оптимальні способи використання ресурсів музейної педагогіки.</w:t>
      </w:r>
    </w:p>
    <w:p w:rsidR="00215546" w:rsidRDefault="003570B9"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 xml:space="preserve">Для діагностики рівня сформованості готовності викладачів до застосування форм і методів музейної педагогіки ми застосовували методи зовнішнього спостереження, бесіди зі студентами і викладачами, а також їхнього індивідуального опитування. </w:t>
      </w:r>
    </w:p>
    <w:p w:rsidR="00E84009" w:rsidRDefault="003570B9"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У дослідженні було задіяно 35 викладачів гуманітарних дисциплін ЗВО м. Черкаси, що використовували в дійсності чи припускали можливість використання при викладанні своїх дисциплін форм і методів музейної педагогіки.</w:t>
      </w:r>
      <w:r w:rsidR="00E84009">
        <w:rPr>
          <w:rFonts w:asciiTheme="majorBidi" w:hAnsiTheme="majorBidi" w:cstheme="majorBidi"/>
          <w:color w:val="000000"/>
          <w:sz w:val="28"/>
          <w:szCs w:val="28"/>
          <w:lang w:val="uk-UA"/>
        </w:rPr>
        <w:t xml:space="preserve"> </w:t>
      </w:r>
      <w:r w:rsidR="00215546">
        <w:rPr>
          <w:rFonts w:asciiTheme="majorBidi" w:hAnsiTheme="majorBidi" w:cstheme="majorBidi"/>
          <w:color w:val="000000"/>
          <w:sz w:val="28"/>
          <w:szCs w:val="28"/>
          <w:lang w:val="uk-UA"/>
        </w:rPr>
        <w:t>Контингент було підібрано випадковим чином і на добровільних засадах. Він</w:t>
      </w:r>
      <w:r w:rsidR="00E84009">
        <w:rPr>
          <w:rFonts w:asciiTheme="majorBidi" w:hAnsiTheme="majorBidi" w:cstheme="majorBidi"/>
          <w:color w:val="000000"/>
          <w:sz w:val="28"/>
          <w:szCs w:val="28"/>
          <w:lang w:val="uk-UA"/>
        </w:rPr>
        <w:t xml:space="preserve"> розподілився наступним чином (рис. 2.3):</w:t>
      </w:r>
    </w:p>
    <w:p w:rsidR="003570B9" w:rsidRDefault="00E84009"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noProof/>
          <w:color w:val="000000"/>
          <w:sz w:val="28"/>
          <w:szCs w:val="28"/>
          <w:lang w:eastAsia="ru-RU"/>
        </w:rPr>
        <w:lastRenderedPageBreak/>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heme="majorBidi" w:hAnsiTheme="majorBidi" w:cstheme="majorBidi"/>
          <w:color w:val="000000"/>
          <w:sz w:val="28"/>
          <w:szCs w:val="28"/>
          <w:lang w:val="uk-UA"/>
        </w:rPr>
        <w:t xml:space="preserve"> </w:t>
      </w:r>
    </w:p>
    <w:p w:rsidR="00E84009" w:rsidRDefault="00E84009"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Рис. 2.3. Частота використання ресурсів музейної педагогіки викладачами гуманітарних дисциплін</w:t>
      </w:r>
    </w:p>
    <w:p w:rsidR="00E84009" w:rsidRDefault="00E84009"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 xml:space="preserve">При обговоренні причин нечастого використання форм і методів музейної педагогіки або відмови від неї (66% опитаних) називалося наступне (рис. 2.4): </w:t>
      </w:r>
    </w:p>
    <w:p w:rsidR="00E84009" w:rsidRDefault="00E84009"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noProof/>
          <w:color w:val="000000"/>
          <w:sz w:val="28"/>
          <w:szCs w:val="28"/>
          <w:lang w:eastAsia="ru-RU"/>
        </w:rPr>
        <w:drawing>
          <wp:inline distT="0" distB="0" distL="0" distR="0">
            <wp:extent cx="5486400" cy="2240280"/>
            <wp:effectExtent l="0" t="0" r="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4A42" w:rsidRDefault="00004A42"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Рис. 2.4. Причини відмови від використання / частого використання музейної педагогіки</w:t>
      </w:r>
    </w:p>
    <w:p w:rsidR="00004A42" w:rsidRPr="005C476C" w:rsidRDefault="00004A42" w:rsidP="003570B9">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Шляхом зіставлення даних спостереження, бесід та опитування студентів і викладачів було з’ясовано, що загалом за всіма визначеними критеріями рівень готовності більшості респондентів потенційно достатній для успішного застосування музейної педагогіки (рис. 2.5):</w:t>
      </w:r>
    </w:p>
    <w:p w:rsidR="006A3265" w:rsidRPr="00283418" w:rsidRDefault="00EA4B52" w:rsidP="00EA4B52">
      <w:pPr>
        <w:numPr>
          <w:ilvl w:val="0"/>
          <w:numId w:val="25"/>
        </w:numPr>
        <w:spacing w:after="160" w:line="259" w:lineRule="auto"/>
        <w:rPr>
          <w:rFonts w:asciiTheme="majorBidi" w:hAnsiTheme="majorBidi" w:cstheme="majorBidi"/>
          <w:b/>
          <w:bCs/>
          <w:color w:val="000000"/>
          <w:sz w:val="28"/>
          <w:szCs w:val="28"/>
          <w:lang w:val="uk-UA"/>
        </w:rPr>
      </w:pPr>
      <w:r w:rsidRPr="00283418">
        <w:rPr>
          <w:rFonts w:asciiTheme="majorBidi" w:hAnsiTheme="majorBidi" w:cstheme="majorBidi"/>
          <w:b/>
          <w:bCs/>
          <w:noProof/>
          <w:color w:val="000000"/>
          <w:sz w:val="28"/>
          <w:szCs w:val="28"/>
          <w:lang w:eastAsia="ru-RU"/>
        </w:rPr>
        <w:lastRenderedPageBreak/>
        <w:drawing>
          <wp:inline distT="0" distB="0" distL="0" distR="0">
            <wp:extent cx="5937250" cy="3101975"/>
            <wp:effectExtent l="0" t="0" r="6350" b="3175"/>
            <wp:docPr id="3" name="Диаграмма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7F947A-C3F3-4591-94C8-16A893845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A4B52" w:rsidRPr="00004A42" w:rsidRDefault="00004A42" w:rsidP="00004A42">
      <w:pPr>
        <w:pStyle w:val="a6"/>
        <w:spacing w:after="160" w:line="360" w:lineRule="auto"/>
        <w:ind w:left="0" w:firstLine="709"/>
        <w:jc w:val="both"/>
        <w:rPr>
          <w:rFonts w:asciiTheme="majorBidi" w:hAnsiTheme="majorBidi" w:cstheme="majorBidi"/>
          <w:color w:val="000000"/>
          <w:sz w:val="28"/>
          <w:szCs w:val="28"/>
          <w:lang w:val="uk-UA"/>
        </w:rPr>
      </w:pPr>
      <w:r w:rsidRPr="00004A42">
        <w:rPr>
          <w:rFonts w:asciiTheme="majorBidi" w:hAnsiTheme="majorBidi" w:cstheme="majorBidi"/>
          <w:color w:val="000000"/>
          <w:sz w:val="28"/>
          <w:szCs w:val="28"/>
          <w:lang w:val="uk-UA"/>
        </w:rPr>
        <w:t>Таким чином, а</w:t>
      </w:r>
      <w:r w:rsidR="00EA4B52" w:rsidRPr="00004A42">
        <w:rPr>
          <w:rFonts w:asciiTheme="majorBidi" w:hAnsiTheme="majorBidi" w:cstheme="majorBidi"/>
          <w:color w:val="000000"/>
          <w:sz w:val="28"/>
          <w:szCs w:val="28"/>
          <w:lang w:val="uk-UA"/>
        </w:rPr>
        <w:t xml:space="preserve">наліз експериментальних даних показав </w:t>
      </w:r>
      <w:r w:rsidRPr="00004A42">
        <w:rPr>
          <w:rFonts w:asciiTheme="majorBidi" w:hAnsiTheme="majorBidi" w:cstheme="majorBidi"/>
          <w:color w:val="000000"/>
          <w:sz w:val="28"/>
          <w:szCs w:val="28"/>
          <w:lang w:val="uk-UA"/>
        </w:rPr>
        <w:t>н</w:t>
      </w:r>
      <w:r w:rsidR="00EA4B52" w:rsidRPr="00004A42">
        <w:rPr>
          <w:rFonts w:asciiTheme="majorBidi" w:hAnsiTheme="majorBidi" w:cstheme="majorBidi"/>
          <w:color w:val="000000"/>
          <w:sz w:val="28"/>
          <w:szCs w:val="28"/>
          <w:lang w:val="uk-UA"/>
        </w:rPr>
        <w:t xml:space="preserve">аявність у переважної більшості </w:t>
      </w:r>
      <w:r w:rsidRPr="00004A42">
        <w:rPr>
          <w:rFonts w:asciiTheme="majorBidi" w:hAnsiTheme="majorBidi" w:cstheme="majorBidi"/>
          <w:color w:val="000000"/>
          <w:sz w:val="28"/>
          <w:szCs w:val="28"/>
          <w:lang w:val="uk-UA"/>
        </w:rPr>
        <w:t xml:space="preserve">опитаних </w:t>
      </w:r>
      <w:r w:rsidR="00EA4B52" w:rsidRPr="00004A42">
        <w:rPr>
          <w:rFonts w:asciiTheme="majorBidi" w:hAnsiTheme="majorBidi" w:cstheme="majorBidi"/>
          <w:color w:val="000000"/>
          <w:sz w:val="28"/>
          <w:szCs w:val="28"/>
          <w:lang w:val="uk-UA"/>
        </w:rPr>
        <w:t>науково-педагогічних працівників (35 респондентів, викладачів гуманітарних дисциплін, обраних за принципом випадковості) належного  інтелектуального потенціалу для використання в роботі зі студентами музейної педагогіки;</w:t>
      </w:r>
    </w:p>
    <w:p w:rsidR="00EA4B52" w:rsidRPr="00004A42" w:rsidRDefault="00EA4B52" w:rsidP="00004A42">
      <w:pPr>
        <w:pStyle w:val="a6"/>
        <w:spacing w:after="160" w:line="360" w:lineRule="auto"/>
        <w:ind w:left="0" w:firstLine="709"/>
        <w:jc w:val="both"/>
        <w:rPr>
          <w:rFonts w:asciiTheme="majorBidi" w:hAnsiTheme="majorBidi" w:cstheme="majorBidi"/>
          <w:color w:val="000000"/>
          <w:sz w:val="28"/>
          <w:szCs w:val="28"/>
          <w:lang w:val="uk-UA"/>
        </w:rPr>
      </w:pPr>
      <w:r w:rsidRPr="00004A42">
        <w:rPr>
          <w:rFonts w:asciiTheme="majorBidi" w:hAnsiTheme="majorBidi" w:cstheme="majorBidi"/>
          <w:color w:val="000000"/>
          <w:sz w:val="28"/>
          <w:szCs w:val="28"/>
          <w:lang w:val="uk-UA"/>
        </w:rPr>
        <w:t>Відсутність у значної частини респондентів емоційно-ціннісного ставлення до музейних закладів і музейної педагогіки;</w:t>
      </w:r>
    </w:p>
    <w:p w:rsidR="00EA4B52" w:rsidRPr="00004A42" w:rsidRDefault="00EA4B52" w:rsidP="00004A42">
      <w:pPr>
        <w:pStyle w:val="a6"/>
        <w:spacing w:after="160" w:line="360" w:lineRule="auto"/>
        <w:ind w:left="0" w:firstLine="709"/>
        <w:jc w:val="both"/>
        <w:rPr>
          <w:rFonts w:asciiTheme="majorBidi" w:hAnsiTheme="majorBidi" w:cstheme="majorBidi"/>
          <w:color w:val="000000"/>
          <w:sz w:val="28"/>
          <w:szCs w:val="28"/>
          <w:lang w:val="uk-UA"/>
        </w:rPr>
      </w:pPr>
      <w:r w:rsidRPr="00004A42">
        <w:rPr>
          <w:rFonts w:asciiTheme="majorBidi" w:hAnsiTheme="majorBidi" w:cstheme="majorBidi"/>
          <w:color w:val="000000"/>
          <w:sz w:val="28"/>
          <w:szCs w:val="28"/>
          <w:lang w:val="uk-UA"/>
        </w:rPr>
        <w:t>Найбільш несприятлива для широкого застосування музейної педагогіки обставина-переважно низький рівень готовності викладачів до високопрофесійної, з елементами художнього світобачення та діалогічної навчальної взаємодії інтерпретації дійсності в рамках музейної педагогіки, що спонукало нас до вибору як напряму подальших досліджень розробки системи підвищення мовленнєво- інтерпретаційної майстерності  викладача вищої школи.</w:t>
      </w:r>
    </w:p>
    <w:p w:rsidR="00EA4B52" w:rsidRPr="00283418" w:rsidRDefault="00EA4B52">
      <w:pPr>
        <w:spacing w:after="160" w:line="259" w:lineRule="auto"/>
        <w:rPr>
          <w:rFonts w:asciiTheme="majorBidi" w:hAnsiTheme="majorBidi" w:cstheme="majorBidi"/>
          <w:b/>
          <w:bCs/>
          <w:color w:val="000000"/>
          <w:sz w:val="28"/>
          <w:szCs w:val="28"/>
          <w:lang w:val="uk-UA"/>
        </w:rPr>
      </w:pPr>
    </w:p>
    <w:p w:rsidR="006108FC" w:rsidRPr="00283418" w:rsidRDefault="002D2CDA" w:rsidP="006108FC">
      <w:pPr>
        <w:spacing w:line="360" w:lineRule="auto"/>
        <w:jc w:val="center"/>
        <w:rPr>
          <w:rFonts w:asciiTheme="majorBidi" w:hAnsiTheme="majorBidi" w:cstheme="majorBidi"/>
          <w:b/>
          <w:bCs/>
          <w:color w:val="000000"/>
          <w:sz w:val="28"/>
          <w:szCs w:val="28"/>
          <w:lang w:val="uk-UA"/>
        </w:rPr>
      </w:pPr>
      <w:r w:rsidRPr="00283418">
        <w:rPr>
          <w:rFonts w:asciiTheme="majorBidi" w:hAnsiTheme="majorBidi" w:cstheme="majorBidi"/>
          <w:b/>
          <w:bCs/>
          <w:color w:val="000000"/>
          <w:sz w:val="28"/>
          <w:szCs w:val="28"/>
          <w:lang w:val="uk-UA"/>
        </w:rPr>
        <w:t>Висновки до розділу 2</w:t>
      </w:r>
    </w:p>
    <w:p w:rsidR="006108FC" w:rsidRPr="00283418" w:rsidRDefault="006108FC" w:rsidP="007A15C3">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Ефективна діяльність музеїв</w:t>
      </w:r>
      <w:r w:rsidR="00004A42">
        <w:rPr>
          <w:rFonts w:asciiTheme="majorBidi" w:hAnsiTheme="majorBidi" w:cstheme="majorBidi"/>
          <w:sz w:val="28"/>
          <w:szCs w:val="28"/>
          <w:lang w:val="uk-UA"/>
        </w:rPr>
        <w:t xml:space="preserve"> як культурно-освітнього середовища,</w:t>
      </w:r>
      <w:r w:rsidRPr="00283418">
        <w:rPr>
          <w:rFonts w:asciiTheme="majorBidi" w:hAnsiTheme="majorBidi" w:cstheme="majorBidi"/>
          <w:sz w:val="28"/>
          <w:szCs w:val="28"/>
          <w:lang w:val="uk-UA"/>
        </w:rPr>
        <w:t xml:space="preserve"> впровадження елементів музейної педагогіки у роботу сучасних навчальних закладів створює умови для:</w:t>
      </w:r>
      <w:r w:rsidR="00004A42">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підвищення якості навчально-виховного </w:t>
      </w:r>
      <w:r w:rsidRPr="00283418">
        <w:rPr>
          <w:rFonts w:asciiTheme="majorBidi" w:hAnsiTheme="majorBidi" w:cstheme="majorBidi"/>
          <w:sz w:val="28"/>
          <w:szCs w:val="28"/>
          <w:lang w:val="uk-UA"/>
        </w:rPr>
        <w:lastRenderedPageBreak/>
        <w:t>процесу;</w:t>
      </w:r>
      <w:r w:rsidR="00004A42">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поглиблення знань </w:t>
      </w:r>
      <w:r w:rsidR="00004A42">
        <w:rPr>
          <w:rFonts w:asciiTheme="majorBidi" w:hAnsiTheme="majorBidi" w:cstheme="majorBidi"/>
          <w:sz w:val="28"/>
          <w:szCs w:val="28"/>
          <w:lang w:val="uk-UA"/>
        </w:rPr>
        <w:t xml:space="preserve">з навчальних дисциплін; </w:t>
      </w:r>
      <w:r w:rsidRPr="00283418">
        <w:rPr>
          <w:rFonts w:asciiTheme="majorBidi" w:hAnsiTheme="majorBidi" w:cstheme="majorBidi"/>
          <w:sz w:val="28"/>
          <w:szCs w:val="28"/>
          <w:lang w:val="uk-UA"/>
        </w:rPr>
        <w:t>активізації пошукової, дослідницької, історико-краєзнавчої, та самостійної роботи учнів</w:t>
      </w:r>
      <w:r w:rsidR="007A15C3">
        <w:rPr>
          <w:rFonts w:asciiTheme="majorBidi" w:hAnsiTheme="majorBidi" w:cstheme="majorBidi"/>
          <w:sz w:val="28"/>
          <w:szCs w:val="28"/>
          <w:lang w:val="uk-UA"/>
        </w:rPr>
        <w:t xml:space="preserve"> і студентів</w:t>
      </w:r>
      <w:r w:rsidRPr="00283418">
        <w:rPr>
          <w:rFonts w:asciiTheme="majorBidi" w:hAnsiTheme="majorBidi" w:cstheme="majorBidi"/>
          <w:sz w:val="28"/>
          <w:szCs w:val="28"/>
          <w:lang w:val="uk-UA"/>
        </w:rPr>
        <w:t>;</w:t>
      </w:r>
      <w:r w:rsidR="00004A42">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 xml:space="preserve"> розвитку творчого мислення та пізнавальної активності </w:t>
      </w:r>
      <w:r w:rsidR="007A15C3">
        <w:rPr>
          <w:rFonts w:asciiTheme="majorBidi" w:hAnsiTheme="majorBidi" w:cstheme="majorBidi"/>
          <w:sz w:val="28"/>
          <w:szCs w:val="28"/>
          <w:lang w:val="uk-UA"/>
        </w:rPr>
        <w:t>тих, хто навчається</w:t>
      </w:r>
      <w:r w:rsidRPr="00283418">
        <w:rPr>
          <w:rFonts w:asciiTheme="majorBidi" w:hAnsiTheme="majorBidi" w:cstheme="majorBidi"/>
          <w:sz w:val="28"/>
          <w:szCs w:val="28"/>
          <w:lang w:val="uk-UA"/>
        </w:rPr>
        <w:t>;</w:t>
      </w:r>
      <w:r w:rsidR="007A15C3">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застосування педагогами активних методів навчання</w:t>
      </w:r>
      <w:r w:rsidR="007A15C3">
        <w:rPr>
          <w:rFonts w:asciiTheme="majorBidi" w:hAnsiTheme="majorBidi" w:cstheme="majorBidi"/>
          <w:sz w:val="28"/>
          <w:szCs w:val="28"/>
          <w:lang w:val="uk-UA"/>
        </w:rPr>
        <w:t xml:space="preserve"> та відповідного розвитку їхнього професійного рівня; </w:t>
      </w:r>
      <w:r w:rsidRPr="00283418">
        <w:rPr>
          <w:rFonts w:asciiTheme="majorBidi" w:hAnsiTheme="majorBidi" w:cstheme="majorBidi"/>
          <w:sz w:val="28"/>
          <w:szCs w:val="28"/>
          <w:lang w:val="uk-UA"/>
        </w:rPr>
        <w:t>поглибленого вивчення історії, культури рідного краю</w:t>
      </w:r>
      <w:r w:rsidR="007A15C3">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розвитку волонтерського руху, створення клубів, гурткової роботи на базі музею; формування соціально-громадського досвіду учнів;</w:t>
      </w:r>
      <w:r w:rsidR="007A15C3">
        <w:rPr>
          <w:rFonts w:asciiTheme="majorBidi" w:hAnsiTheme="majorBidi" w:cstheme="majorBidi"/>
          <w:sz w:val="28"/>
          <w:szCs w:val="28"/>
          <w:lang w:val="uk-UA"/>
        </w:rPr>
        <w:t xml:space="preserve"> </w:t>
      </w:r>
      <w:r w:rsidRPr="00283418">
        <w:rPr>
          <w:rFonts w:asciiTheme="majorBidi" w:hAnsiTheme="majorBidi" w:cstheme="majorBidi"/>
          <w:sz w:val="28"/>
          <w:szCs w:val="28"/>
          <w:lang w:val="uk-UA"/>
        </w:rPr>
        <w:t>виховання патріотизму та любові до України на основі історичної спадщини нашого народу</w:t>
      </w:r>
      <w:r w:rsidR="007A15C3">
        <w:rPr>
          <w:rFonts w:asciiTheme="majorBidi" w:hAnsiTheme="majorBidi" w:cstheme="majorBidi"/>
          <w:sz w:val="28"/>
          <w:szCs w:val="28"/>
          <w:lang w:val="uk-UA"/>
        </w:rPr>
        <w:t xml:space="preserve"> та ін.</w:t>
      </w:r>
      <w:r w:rsidRPr="00283418">
        <w:rPr>
          <w:rFonts w:asciiTheme="majorBidi" w:hAnsiTheme="majorBidi" w:cstheme="majorBidi"/>
          <w:sz w:val="28"/>
          <w:szCs w:val="28"/>
          <w:lang w:val="uk-UA"/>
        </w:rPr>
        <w:t>.</w:t>
      </w:r>
    </w:p>
    <w:p w:rsidR="006108FC" w:rsidRPr="00283418" w:rsidRDefault="006A3265" w:rsidP="006108FC">
      <w:pPr>
        <w:spacing w:line="360" w:lineRule="auto"/>
        <w:ind w:firstLine="709"/>
        <w:jc w:val="both"/>
        <w:rPr>
          <w:rFonts w:asciiTheme="majorBidi" w:hAnsiTheme="majorBidi" w:cstheme="majorBidi"/>
          <w:sz w:val="28"/>
          <w:szCs w:val="28"/>
          <w:lang w:val="uk-UA"/>
        </w:rPr>
      </w:pPr>
      <w:r w:rsidRPr="00283418">
        <w:rPr>
          <w:rFonts w:asciiTheme="majorBidi" w:hAnsiTheme="majorBidi" w:cstheme="majorBidi"/>
          <w:sz w:val="28"/>
          <w:szCs w:val="28"/>
          <w:lang w:val="uk-UA"/>
        </w:rPr>
        <w:t>Однак на практичному рівні питання використання потенціалу музеїв у навчально-виховному процесі, застосування елементів музейної педагогіки у роботі навчальних закладів потребують свого вирішення. Необхідною є розробка науково-методичного супроводу цих процесів, формування змісту навчально-виховної діяльності музеїв відповідно до умов та регіональних традицій, підвищення професійної компетентності педагогів щодо проблеми організації навчальної і позанавчальної роботи в музеї</w:t>
      </w:r>
      <w:r w:rsidR="007A15C3">
        <w:rPr>
          <w:rFonts w:asciiTheme="majorBidi" w:hAnsiTheme="majorBidi" w:cstheme="majorBidi"/>
          <w:sz w:val="28"/>
          <w:szCs w:val="28"/>
          <w:lang w:val="uk-UA"/>
        </w:rPr>
        <w:t>, а також їхньої готовності до використання ресурсів музейної педагогіки.</w:t>
      </w:r>
    </w:p>
    <w:p w:rsidR="006108FC" w:rsidRPr="00283418" w:rsidRDefault="006108FC" w:rsidP="006A3265">
      <w:pPr>
        <w:spacing w:line="360" w:lineRule="auto"/>
        <w:ind w:firstLine="709"/>
        <w:jc w:val="both"/>
        <w:rPr>
          <w:rFonts w:asciiTheme="majorBidi" w:hAnsiTheme="majorBidi" w:cstheme="majorBidi"/>
          <w:sz w:val="28"/>
          <w:szCs w:val="28"/>
          <w:lang w:val="uk-UA"/>
        </w:rPr>
      </w:pPr>
    </w:p>
    <w:p w:rsidR="006108FC" w:rsidRPr="00283418" w:rsidRDefault="006108FC">
      <w:pPr>
        <w:spacing w:after="160" w:line="259" w:lineRule="auto"/>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br w:type="page"/>
      </w:r>
    </w:p>
    <w:p w:rsidR="002D2CDA" w:rsidRPr="00283418" w:rsidRDefault="002D2CDA" w:rsidP="00F71459">
      <w:pPr>
        <w:spacing w:line="360" w:lineRule="auto"/>
        <w:rPr>
          <w:rFonts w:asciiTheme="majorBidi" w:hAnsiTheme="majorBidi" w:cstheme="majorBidi"/>
          <w:color w:val="000000"/>
          <w:sz w:val="28"/>
          <w:szCs w:val="28"/>
          <w:lang w:val="uk-UA"/>
        </w:rPr>
      </w:pPr>
    </w:p>
    <w:p w:rsidR="002D2CDA" w:rsidRPr="007A15C3" w:rsidRDefault="002D2CDA" w:rsidP="007A15C3">
      <w:pPr>
        <w:pStyle w:val="a6"/>
        <w:spacing w:after="160" w:line="360" w:lineRule="auto"/>
        <w:ind w:left="0" w:firstLine="709"/>
        <w:jc w:val="center"/>
        <w:rPr>
          <w:rFonts w:asciiTheme="majorBidi" w:hAnsiTheme="majorBidi" w:cstheme="majorBidi"/>
          <w:b/>
          <w:bCs/>
          <w:color w:val="000000"/>
          <w:sz w:val="28"/>
          <w:szCs w:val="28"/>
          <w:lang w:val="uk-UA"/>
        </w:rPr>
      </w:pPr>
      <w:r w:rsidRPr="007A15C3">
        <w:rPr>
          <w:rFonts w:asciiTheme="majorBidi" w:hAnsiTheme="majorBidi" w:cstheme="majorBidi"/>
          <w:b/>
          <w:bCs/>
          <w:color w:val="000000"/>
          <w:sz w:val="28"/>
          <w:szCs w:val="28"/>
          <w:lang w:val="uk-UA"/>
        </w:rPr>
        <w:t>ВИСНОВКИ</w:t>
      </w:r>
    </w:p>
    <w:p w:rsidR="007A15C3" w:rsidRDefault="007A15C3" w:rsidP="007A15C3">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У ході розробки дослідницької теми було з’ясовано наступне.</w:t>
      </w:r>
    </w:p>
    <w:p w:rsidR="006A3265" w:rsidRPr="007A15C3" w:rsidRDefault="007A15C3" w:rsidP="007A15C3">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В процесі термінологічного дослідження</w:t>
      </w:r>
      <w:r w:rsidR="006A3265" w:rsidRPr="007A15C3">
        <w:rPr>
          <w:rFonts w:asciiTheme="majorBidi" w:hAnsiTheme="majorBidi" w:cstheme="majorBidi"/>
          <w:color w:val="000000"/>
          <w:sz w:val="28"/>
          <w:szCs w:val="28"/>
          <w:lang w:val="uk-UA"/>
        </w:rPr>
        <w:t xml:space="preserve"> було встановлено полісемію терміну «музейна педагогіка», зумовлену багатогранністю функцій музейного закладу в суспільстві. Поширеними є такі його значення, як:</w:t>
      </w:r>
    </w:p>
    <w:p w:rsidR="006A3265" w:rsidRPr="007A15C3" w:rsidRDefault="006A3265" w:rsidP="007A15C3">
      <w:pPr>
        <w:pStyle w:val="a6"/>
        <w:spacing w:after="160" w:line="360" w:lineRule="auto"/>
        <w:ind w:left="0" w:firstLine="709"/>
        <w:jc w:val="both"/>
        <w:rPr>
          <w:rFonts w:asciiTheme="majorBidi" w:hAnsiTheme="majorBidi" w:cstheme="majorBidi"/>
          <w:color w:val="000000"/>
          <w:sz w:val="28"/>
          <w:szCs w:val="28"/>
          <w:lang w:val="uk-UA"/>
        </w:rPr>
      </w:pPr>
      <w:r w:rsidRPr="007A15C3">
        <w:rPr>
          <w:rFonts w:asciiTheme="majorBidi" w:hAnsiTheme="majorBidi" w:cstheme="majorBidi"/>
          <w:color w:val="000000"/>
          <w:sz w:val="28"/>
          <w:szCs w:val="28"/>
          <w:lang w:val="uk-UA"/>
        </w:rPr>
        <w:t>-  використання музейного середовища в якості додаткового освітнього простору при вирішенні завдань дошкільної, шкільної та вищої освіти (саме в такому значенні ми його, переважно, вживаємо) та</w:t>
      </w:r>
    </w:p>
    <w:p w:rsidR="006A3265" w:rsidRPr="007A15C3" w:rsidRDefault="006A3265" w:rsidP="007A15C3">
      <w:pPr>
        <w:pStyle w:val="a6"/>
        <w:spacing w:after="160" w:line="360" w:lineRule="auto"/>
        <w:ind w:left="0" w:firstLine="709"/>
        <w:jc w:val="both"/>
        <w:rPr>
          <w:rFonts w:asciiTheme="majorBidi" w:hAnsiTheme="majorBidi" w:cstheme="majorBidi"/>
          <w:color w:val="000000"/>
          <w:sz w:val="28"/>
          <w:szCs w:val="28"/>
          <w:lang w:val="uk-UA"/>
        </w:rPr>
      </w:pPr>
      <w:r w:rsidRPr="007A15C3">
        <w:rPr>
          <w:rFonts w:asciiTheme="majorBidi" w:hAnsiTheme="majorBidi" w:cstheme="majorBidi"/>
          <w:color w:val="000000"/>
          <w:sz w:val="28"/>
          <w:szCs w:val="28"/>
          <w:lang w:val="uk-UA"/>
        </w:rPr>
        <w:t xml:space="preserve">-  діяльність музейного закладу, що поєднує культурно-просвітницьку та навчально-виховну спрямованість. </w:t>
      </w:r>
    </w:p>
    <w:p w:rsidR="006A3265" w:rsidRPr="00283418" w:rsidRDefault="007A15C3" w:rsidP="007A15C3">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Було</w:t>
      </w:r>
      <w:r w:rsidR="006A3265" w:rsidRPr="00283418">
        <w:rPr>
          <w:rFonts w:asciiTheme="majorBidi" w:hAnsiTheme="majorBidi" w:cstheme="majorBidi"/>
          <w:color w:val="000000"/>
          <w:sz w:val="28"/>
          <w:szCs w:val="28"/>
          <w:lang w:val="uk-UA"/>
        </w:rPr>
        <w:t xml:space="preserve"> проаналізовано роботи вітчизняних дослідників у галузі музейної педагогіки, матеріали науково-практичних конференцій, власний педагогічний досвід, завдяки чому було спростовано тезу щодо непродуктивності традиційних форм музейної діяльності на тлі інноваційних музейних закладів динамічного типу і обґрунтовувалася  необхідність поєднання цих двох практик музейної діяльності.</w:t>
      </w:r>
    </w:p>
    <w:p w:rsidR="006A3265" w:rsidRPr="00283418" w:rsidRDefault="007A15C3" w:rsidP="007A15C3">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З’ясовано</w:t>
      </w:r>
      <w:r w:rsidR="006A3265" w:rsidRPr="00283418">
        <w:rPr>
          <w:rFonts w:asciiTheme="majorBidi" w:hAnsiTheme="majorBidi" w:cstheme="majorBidi"/>
          <w:color w:val="000000"/>
          <w:sz w:val="28"/>
          <w:szCs w:val="28"/>
          <w:lang w:val="uk-UA"/>
        </w:rPr>
        <w:t>, що музейна педагогіка у закладах вищої освіти реалізує місію інтеграції майбутнього фахівця до культурного простору суспільства в якості не лише споживача культурних набутків (присвоювальний рівень інтеграції), а також і з метою узагальнення і об’єктивації філософських засад розвитку природного середовища, суспільства, науки, техніки тощо  когнітивний рівень інтеграції) і для набуття ним імпульсу до саморозвитку через освоєння культурних скарбів (творчий рівень інтеграції ).</w:t>
      </w:r>
    </w:p>
    <w:p w:rsidR="006A3265" w:rsidRPr="00283418" w:rsidRDefault="007A15C3" w:rsidP="007A15C3">
      <w:pPr>
        <w:pStyle w:val="a6"/>
        <w:spacing w:after="160" w:line="360" w:lineRule="auto"/>
        <w:ind w:left="0" w:firstLine="709"/>
        <w:jc w:val="both"/>
        <w:rPr>
          <w:rFonts w:asciiTheme="majorBidi" w:hAnsiTheme="majorBidi" w:cstheme="majorBidi"/>
          <w:color w:val="000000"/>
          <w:sz w:val="28"/>
          <w:szCs w:val="28"/>
          <w:lang w:val="uk-UA"/>
        </w:rPr>
      </w:pPr>
      <w:r>
        <w:rPr>
          <w:rFonts w:asciiTheme="majorBidi" w:hAnsiTheme="majorBidi" w:cstheme="majorBidi"/>
          <w:color w:val="000000"/>
          <w:sz w:val="28"/>
          <w:szCs w:val="28"/>
          <w:lang w:val="uk-UA"/>
        </w:rPr>
        <w:t>Б</w:t>
      </w:r>
      <w:r w:rsidR="006A3265" w:rsidRPr="00283418">
        <w:rPr>
          <w:rFonts w:asciiTheme="majorBidi" w:hAnsiTheme="majorBidi" w:cstheme="majorBidi"/>
          <w:color w:val="000000"/>
          <w:sz w:val="28"/>
          <w:szCs w:val="28"/>
          <w:lang w:val="uk-UA"/>
        </w:rPr>
        <w:t xml:space="preserve">уло визначено педагогічні умови ефективного застосування музейної педагогіки у практиці формування у майбутніх фахівців ціннісного ставлення до культурної спадщини українського народу. В контексті суб’єкт-суб’єктного підходу до організації освітнього процесу у вищій школі було виділено два блоки таких умов: 1. пов’язаний з </w:t>
      </w:r>
      <w:r w:rsidR="006A3265" w:rsidRPr="00283418">
        <w:rPr>
          <w:rFonts w:asciiTheme="majorBidi" w:hAnsiTheme="majorBidi" w:cstheme="majorBidi"/>
          <w:color w:val="000000"/>
          <w:sz w:val="28"/>
          <w:szCs w:val="28"/>
          <w:lang w:val="uk-UA"/>
        </w:rPr>
        <w:lastRenderedPageBreak/>
        <w:t>характеристиками студента (блок адресата); 2. пов’язаний із характеристиками викладача (блок адресанта, або ж методичний блок).</w:t>
      </w:r>
    </w:p>
    <w:p w:rsidR="00EA4B52" w:rsidRPr="00283418" w:rsidRDefault="00EA4B52" w:rsidP="007A15C3">
      <w:pPr>
        <w:pStyle w:val="a6"/>
        <w:spacing w:after="160" w:line="360" w:lineRule="auto"/>
        <w:ind w:left="0" w:firstLine="709"/>
        <w:jc w:val="both"/>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Проведений формувальний експеримент показав наявність у переважної більшості науково-педагогічних працівників (35 респондентів, викладачів гуманітарних дисциплін, обраних за принципом випадковості) належного  інтелектуального потенціалу для використання в роботі зі студентами музейної педагогіки;</w:t>
      </w:r>
    </w:p>
    <w:p w:rsidR="00EA4B52" w:rsidRPr="00283418" w:rsidRDefault="00EA4B52" w:rsidP="007A15C3">
      <w:pPr>
        <w:pStyle w:val="a6"/>
        <w:spacing w:after="160" w:line="360" w:lineRule="auto"/>
        <w:ind w:left="0" w:firstLine="709"/>
        <w:jc w:val="both"/>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Відсутність у значної частини респондентів емоційно-ціннісного ставлення до музейних закладів і музейної педагогіки;</w:t>
      </w:r>
    </w:p>
    <w:p w:rsidR="00EA4B52" w:rsidRPr="00283418" w:rsidRDefault="00EA4B52" w:rsidP="007A15C3">
      <w:pPr>
        <w:pStyle w:val="a6"/>
        <w:spacing w:after="160" w:line="360" w:lineRule="auto"/>
        <w:ind w:left="0" w:firstLine="709"/>
        <w:jc w:val="both"/>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Найбільш несприятлива для широкого застосування музейної педагогіки обставина-переважно низький рівень готовності викладачів до високопрофесійної, з елементами художнього світобачення та діалогічної навчальної взаємодії інтерпретації дійсності в рамках музейної педагогіки, що спонукало нас до вибору як напряму подальших досліджень розробки системи підвищення мовленнєво- інтерпретаційної майстерності  викладача вищої школи.</w:t>
      </w:r>
    </w:p>
    <w:p w:rsidR="002D2CDA" w:rsidRPr="00283418" w:rsidRDefault="00EA4B52" w:rsidP="007A15C3">
      <w:pPr>
        <w:pStyle w:val="a6"/>
        <w:spacing w:after="160" w:line="360" w:lineRule="auto"/>
        <w:ind w:left="0" w:firstLine="709"/>
        <w:jc w:val="both"/>
        <w:rPr>
          <w:rFonts w:asciiTheme="majorBidi" w:hAnsiTheme="majorBidi" w:cstheme="majorBidi"/>
          <w:color w:val="000000"/>
          <w:sz w:val="28"/>
          <w:szCs w:val="28"/>
          <w:lang w:val="uk-UA"/>
        </w:rPr>
      </w:pPr>
      <w:r w:rsidRPr="00283418">
        <w:rPr>
          <w:rFonts w:asciiTheme="majorBidi" w:hAnsiTheme="majorBidi" w:cstheme="majorBidi"/>
          <w:color w:val="000000"/>
          <w:sz w:val="28"/>
          <w:szCs w:val="28"/>
          <w:lang w:val="uk-UA"/>
        </w:rPr>
        <w:t xml:space="preserve">Як напрям подальших досліджень розглядаємо </w:t>
      </w:r>
      <w:r w:rsidR="00C05EF7">
        <w:rPr>
          <w:rFonts w:asciiTheme="majorBidi" w:hAnsiTheme="majorBidi" w:cstheme="majorBidi"/>
          <w:color w:val="000000"/>
          <w:sz w:val="28"/>
          <w:szCs w:val="28"/>
          <w:lang w:val="uk-UA"/>
        </w:rPr>
        <w:t xml:space="preserve">обгрунтування і створення методичного забезпечення підготовки педагога вищої школи до здійснення різноманітних форм музейних занять, а також бачимо сенс </w:t>
      </w:r>
      <w:r w:rsidR="00C05EF7" w:rsidRPr="00C05EF7">
        <w:rPr>
          <w:rFonts w:asciiTheme="majorBidi" w:hAnsiTheme="majorBidi" w:cstheme="majorBidi"/>
          <w:color w:val="000000"/>
          <w:sz w:val="28"/>
          <w:szCs w:val="28"/>
          <w:lang w:val="uk-UA"/>
        </w:rPr>
        <w:t>у розробці моделей інтерактивної взаємодії</w:t>
      </w:r>
      <w:r w:rsidR="00C05EF7">
        <w:rPr>
          <w:rFonts w:asciiTheme="majorBidi" w:hAnsiTheme="majorBidi" w:cstheme="majorBidi"/>
          <w:color w:val="000000"/>
          <w:sz w:val="28"/>
          <w:szCs w:val="28"/>
          <w:lang w:val="uk-UA"/>
        </w:rPr>
        <w:t xml:space="preserve"> </w:t>
      </w:r>
      <w:r w:rsidR="00C05EF7" w:rsidRPr="00C05EF7">
        <w:rPr>
          <w:rFonts w:asciiTheme="majorBidi" w:hAnsiTheme="majorBidi" w:cstheme="majorBidi"/>
          <w:color w:val="000000"/>
          <w:sz w:val="28"/>
          <w:szCs w:val="28"/>
          <w:lang w:val="uk-UA"/>
        </w:rPr>
        <w:t>школи й університету в сучасному музейному просторі, вивченні питань застосування музейної дидактики до різних міждисциплінарних курсів у контексті підготовки</w:t>
      </w:r>
      <w:r w:rsidR="00C05EF7">
        <w:rPr>
          <w:rFonts w:asciiTheme="majorBidi" w:hAnsiTheme="majorBidi" w:cstheme="majorBidi"/>
          <w:color w:val="000000"/>
          <w:sz w:val="28"/>
          <w:szCs w:val="28"/>
          <w:lang w:val="uk-UA"/>
        </w:rPr>
        <w:t xml:space="preserve"> </w:t>
      </w:r>
      <w:r w:rsidR="00C05EF7" w:rsidRPr="00C05EF7">
        <w:rPr>
          <w:rFonts w:asciiTheme="majorBidi" w:hAnsiTheme="majorBidi" w:cstheme="majorBidi"/>
          <w:color w:val="000000"/>
          <w:sz w:val="28"/>
          <w:szCs w:val="28"/>
          <w:lang w:val="uk-UA"/>
        </w:rPr>
        <w:t>майбутнього вчителя гуманітарних дисциплін.</w:t>
      </w:r>
    </w:p>
    <w:p w:rsidR="00EA4B52" w:rsidRPr="00283418" w:rsidRDefault="00EA4B52" w:rsidP="007A15C3">
      <w:pPr>
        <w:pStyle w:val="a6"/>
        <w:spacing w:after="160" w:line="360" w:lineRule="auto"/>
        <w:ind w:left="0" w:firstLine="709"/>
        <w:jc w:val="both"/>
        <w:rPr>
          <w:rFonts w:asciiTheme="majorBidi" w:hAnsiTheme="majorBidi" w:cstheme="majorBidi"/>
          <w:color w:val="000000"/>
          <w:sz w:val="28"/>
          <w:szCs w:val="28"/>
          <w:lang w:val="uk-UA"/>
        </w:rPr>
      </w:pPr>
    </w:p>
    <w:p w:rsidR="002D2CDA" w:rsidRPr="00283418" w:rsidRDefault="002D2CDA" w:rsidP="007A15C3">
      <w:pPr>
        <w:pStyle w:val="a6"/>
        <w:spacing w:after="160" w:line="360" w:lineRule="auto"/>
        <w:ind w:left="0" w:firstLine="709"/>
        <w:jc w:val="both"/>
        <w:rPr>
          <w:rFonts w:asciiTheme="majorBidi" w:hAnsiTheme="majorBidi" w:cstheme="majorBidi"/>
          <w:color w:val="000000"/>
          <w:sz w:val="28"/>
          <w:szCs w:val="28"/>
          <w:lang w:val="uk-UA"/>
        </w:rPr>
      </w:pPr>
    </w:p>
    <w:p w:rsidR="002D2CDA" w:rsidRPr="00283418" w:rsidRDefault="002D2CDA" w:rsidP="007A15C3">
      <w:pPr>
        <w:pStyle w:val="a6"/>
        <w:spacing w:after="160" w:line="360" w:lineRule="auto"/>
        <w:ind w:left="0" w:firstLine="709"/>
        <w:jc w:val="both"/>
        <w:rPr>
          <w:rFonts w:asciiTheme="majorBidi" w:hAnsiTheme="majorBidi" w:cstheme="majorBidi"/>
          <w:color w:val="000000"/>
          <w:sz w:val="28"/>
          <w:szCs w:val="28"/>
          <w:lang w:val="uk-UA"/>
        </w:rPr>
      </w:pPr>
    </w:p>
    <w:p w:rsidR="00CA58A8" w:rsidRPr="00283418" w:rsidRDefault="00CA58A8" w:rsidP="00CA58A8">
      <w:pPr>
        <w:jc w:val="center"/>
        <w:rPr>
          <w:rFonts w:asciiTheme="majorBidi" w:hAnsiTheme="majorBidi" w:cstheme="majorBidi"/>
          <w:sz w:val="28"/>
          <w:szCs w:val="28"/>
          <w:lang w:val="uk-UA"/>
        </w:rPr>
      </w:pPr>
    </w:p>
    <w:p w:rsidR="00FC2A35" w:rsidRPr="00283418" w:rsidRDefault="00FC2A35">
      <w:pPr>
        <w:spacing w:after="160" w:line="259" w:lineRule="auto"/>
        <w:rPr>
          <w:rFonts w:asciiTheme="majorBidi" w:hAnsiTheme="majorBidi" w:cstheme="majorBidi"/>
          <w:sz w:val="28"/>
          <w:szCs w:val="28"/>
          <w:lang w:val="uk-UA"/>
        </w:rPr>
      </w:pPr>
      <w:r w:rsidRPr="00283418">
        <w:rPr>
          <w:rFonts w:asciiTheme="majorBidi" w:hAnsiTheme="majorBidi" w:cstheme="majorBidi"/>
          <w:sz w:val="28"/>
          <w:szCs w:val="28"/>
          <w:lang w:val="uk-UA"/>
        </w:rPr>
        <w:br w:type="page"/>
      </w:r>
    </w:p>
    <w:p w:rsidR="00FC2A35" w:rsidRDefault="00FC2A35" w:rsidP="00CA58A8">
      <w:pPr>
        <w:jc w:val="center"/>
        <w:rPr>
          <w:rFonts w:asciiTheme="majorBidi" w:hAnsiTheme="majorBidi" w:cstheme="majorBidi"/>
          <w:b/>
          <w:bCs/>
          <w:sz w:val="28"/>
          <w:szCs w:val="28"/>
          <w:lang w:val="uk-UA"/>
        </w:rPr>
      </w:pPr>
      <w:r w:rsidRPr="00283418">
        <w:rPr>
          <w:rFonts w:asciiTheme="majorBidi" w:hAnsiTheme="majorBidi" w:cstheme="majorBidi"/>
          <w:b/>
          <w:bCs/>
          <w:sz w:val="28"/>
          <w:szCs w:val="28"/>
          <w:lang w:val="uk-UA"/>
        </w:rPr>
        <w:lastRenderedPageBreak/>
        <w:t>СПИСОК ВИКОРИСТАНИХ ДЖЕРЕЛ</w:t>
      </w:r>
    </w:p>
    <w:p w:rsidR="0028705C" w:rsidRPr="00283418" w:rsidRDefault="0028705C" w:rsidP="00CA58A8">
      <w:pPr>
        <w:jc w:val="center"/>
        <w:rPr>
          <w:rFonts w:asciiTheme="majorBidi" w:hAnsiTheme="majorBidi" w:cstheme="majorBidi"/>
          <w:b/>
          <w:bCs/>
          <w:sz w:val="28"/>
          <w:szCs w:val="28"/>
          <w:lang w:val="uk-UA"/>
        </w:rPr>
      </w:pPr>
    </w:p>
    <w:p w:rsidR="00250929" w:rsidRPr="006F7C14" w:rsidRDefault="00250929" w:rsidP="006F7C14">
      <w:pPr>
        <w:pStyle w:val="a6"/>
        <w:numPr>
          <w:ilvl w:val="0"/>
          <w:numId w:val="35"/>
        </w:numPr>
        <w:shd w:val="clear" w:color="auto" w:fill="FFFFFF"/>
        <w:spacing w:line="360" w:lineRule="auto"/>
        <w:ind w:left="0" w:firstLine="360"/>
        <w:rPr>
          <w:rFonts w:asciiTheme="majorBidi" w:hAnsiTheme="majorBidi" w:cstheme="majorBidi"/>
          <w:sz w:val="28"/>
          <w:szCs w:val="28"/>
        </w:rPr>
      </w:pPr>
      <w:r w:rsidRPr="006F7C14">
        <w:rPr>
          <w:rStyle w:val="ff7"/>
          <w:rFonts w:asciiTheme="majorBidi" w:hAnsiTheme="majorBidi" w:cstheme="majorBidi"/>
          <w:sz w:val="28"/>
          <w:szCs w:val="28"/>
        </w:rPr>
        <w:t>Ананьев</w:t>
      </w:r>
      <w:r w:rsidRPr="006F7C14">
        <w:rPr>
          <w:rStyle w:val="ls108"/>
          <w:rFonts w:asciiTheme="majorBidi" w:hAnsiTheme="majorBidi" w:cstheme="majorBidi"/>
          <w:spacing w:val="382"/>
          <w:sz w:val="28"/>
          <w:szCs w:val="28"/>
        </w:rPr>
        <w:t xml:space="preserve"> </w:t>
      </w:r>
      <w:r w:rsidRPr="006F7C14">
        <w:rPr>
          <w:rStyle w:val="ff7"/>
          <w:rFonts w:asciiTheme="majorBidi" w:hAnsiTheme="majorBidi" w:cstheme="majorBidi"/>
          <w:sz w:val="28"/>
          <w:szCs w:val="28"/>
        </w:rPr>
        <w:t>Б</w:t>
      </w:r>
      <w:r w:rsidRPr="006F7C14">
        <w:rPr>
          <w:rStyle w:val="lsbf"/>
          <w:rFonts w:asciiTheme="majorBidi" w:hAnsiTheme="majorBidi" w:cstheme="majorBidi"/>
          <w:spacing w:val="7"/>
          <w:sz w:val="28"/>
          <w:szCs w:val="28"/>
        </w:rPr>
        <w:t>.</w:t>
      </w:r>
      <w:r w:rsidRPr="006F7C14">
        <w:rPr>
          <w:rStyle w:val="ff7"/>
          <w:rFonts w:asciiTheme="majorBidi" w:hAnsiTheme="majorBidi" w:cstheme="majorBidi"/>
          <w:sz w:val="28"/>
          <w:szCs w:val="28"/>
        </w:rPr>
        <w:t>Г</w:t>
      </w:r>
      <w:r w:rsidRPr="006F7C14">
        <w:rPr>
          <w:rStyle w:val="ws5"/>
          <w:rFonts w:asciiTheme="majorBidi" w:hAnsiTheme="majorBidi" w:cstheme="majorBidi"/>
          <w:sz w:val="28"/>
          <w:szCs w:val="28"/>
        </w:rPr>
        <w:t xml:space="preserve">. </w:t>
      </w:r>
      <w:r w:rsidRPr="0028705C">
        <w:rPr>
          <w:rStyle w:val="ff7"/>
          <w:rFonts w:asciiTheme="majorBidi" w:hAnsiTheme="majorBidi" w:cstheme="majorBidi"/>
          <w:i/>
          <w:iCs/>
          <w:sz w:val="28"/>
          <w:szCs w:val="28"/>
        </w:rPr>
        <w:t>Избранные</w:t>
      </w:r>
      <w:r w:rsidRPr="0028705C">
        <w:rPr>
          <w:rStyle w:val="ls108"/>
          <w:rFonts w:asciiTheme="majorBidi" w:hAnsiTheme="majorBidi" w:cstheme="majorBidi"/>
          <w:i/>
          <w:iCs/>
          <w:spacing w:val="382"/>
          <w:sz w:val="28"/>
          <w:szCs w:val="28"/>
        </w:rPr>
        <w:t xml:space="preserve"> </w:t>
      </w:r>
      <w:r w:rsidRPr="0028705C">
        <w:rPr>
          <w:rStyle w:val="ff7"/>
          <w:rFonts w:asciiTheme="majorBidi" w:hAnsiTheme="majorBidi" w:cstheme="majorBidi"/>
          <w:i/>
          <w:iCs/>
          <w:sz w:val="28"/>
          <w:szCs w:val="28"/>
        </w:rPr>
        <w:t>психологические</w:t>
      </w:r>
      <w:r w:rsidRPr="0028705C">
        <w:rPr>
          <w:rStyle w:val="ls108"/>
          <w:rFonts w:asciiTheme="majorBidi" w:hAnsiTheme="majorBidi" w:cstheme="majorBidi"/>
          <w:i/>
          <w:iCs/>
          <w:spacing w:val="382"/>
          <w:sz w:val="28"/>
          <w:szCs w:val="28"/>
        </w:rPr>
        <w:t xml:space="preserve"> </w:t>
      </w:r>
      <w:r w:rsidRPr="0028705C">
        <w:rPr>
          <w:rStyle w:val="ff7"/>
          <w:rFonts w:asciiTheme="majorBidi" w:hAnsiTheme="majorBidi" w:cstheme="majorBidi"/>
          <w:i/>
          <w:iCs/>
          <w:sz w:val="28"/>
          <w:szCs w:val="28"/>
        </w:rPr>
        <w:t>труды</w:t>
      </w:r>
      <w:r w:rsidR="0028705C">
        <w:rPr>
          <w:rStyle w:val="ws5"/>
          <w:rFonts w:asciiTheme="majorBidi" w:hAnsiTheme="majorBidi" w:cstheme="majorBidi"/>
          <w:sz w:val="28"/>
          <w:szCs w:val="28"/>
          <w:lang w:val="uk-UA"/>
        </w:rPr>
        <w:t xml:space="preserve">. </w:t>
      </w:r>
      <w:r w:rsidRPr="006F7C14">
        <w:rPr>
          <w:rStyle w:val="ff7"/>
          <w:rFonts w:asciiTheme="majorBidi" w:hAnsiTheme="majorBidi" w:cstheme="majorBidi"/>
          <w:sz w:val="28"/>
          <w:szCs w:val="28"/>
        </w:rPr>
        <w:t>М</w:t>
      </w:r>
      <w:r w:rsidRPr="006F7C14">
        <w:rPr>
          <w:rStyle w:val="ws5"/>
          <w:rFonts w:asciiTheme="majorBidi" w:hAnsiTheme="majorBidi" w:cstheme="majorBidi"/>
          <w:sz w:val="28"/>
          <w:szCs w:val="28"/>
        </w:rPr>
        <w:t xml:space="preserve">.: </w:t>
      </w:r>
      <w:r w:rsidRPr="006F7C14">
        <w:rPr>
          <w:rFonts w:asciiTheme="majorBidi" w:hAnsiTheme="majorBidi" w:cstheme="majorBidi"/>
          <w:sz w:val="28"/>
          <w:szCs w:val="28"/>
        </w:rPr>
        <w:t>Педагогика</w:t>
      </w:r>
      <w:r w:rsidRPr="006F7C14">
        <w:rPr>
          <w:rStyle w:val="ff8"/>
          <w:rFonts w:asciiTheme="majorBidi" w:hAnsiTheme="majorBidi" w:cstheme="majorBidi"/>
          <w:sz w:val="28"/>
          <w:szCs w:val="28"/>
        </w:rPr>
        <w:t xml:space="preserve">.1980.  </w:t>
      </w:r>
      <w:r w:rsidRPr="006F7C14">
        <w:rPr>
          <w:rStyle w:val="ls10b"/>
          <w:rFonts w:asciiTheme="majorBidi" w:eastAsia="Calibri" w:hAnsiTheme="majorBidi" w:cstheme="majorBidi"/>
          <w:sz w:val="28"/>
          <w:szCs w:val="28"/>
        </w:rPr>
        <w:t>Т</w:t>
      </w:r>
      <w:r w:rsidRPr="006F7C14">
        <w:rPr>
          <w:rStyle w:val="ff8"/>
          <w:rFonts w:asciiTheme="majorBidi" w:hAnsiTheme="majorBidi" w:cstheme="majorBidi"/>
          <w:sz w:val="28"/>
          <w:szCs w:val="28"/>
        </w:rPr>
        <w:t xml:space="preserve">.1.  229 </w:t>
      </w:r>
      <w:r w:rsidRPr="006F7C14">
        <w:rPr>
          <w:rStyle w:val="ls10c"/>
          <w:rFonts w:asciiTheme="majorBidi" w:hAnsiTheme="majorBidi" w:cstheme="majorBidi"/>
          <w:sz w:val="28"/>
          <w:szCs w:val="28"/>
        </w:rPr>
        <w:t>с</w:t>
      </w:r>
      <w:r w:rsidRPr="006F7C14">
        <w:rPr>
          <w:rStyle w:val="ff8"/>
          <w:rFonts w:asciiTheme="majorBidi" w:hAnsiTheme="majorBidi" w:cstheme="majorBidi"/>
          <w:sz w:val="28"/>
          <w:szCs w:val="28"/>
        </w:rPr>
        <w:t xml:space="preserve">. </w:t>
      </w:r>
    </w:p>
    <w:p w:rsidR="00E870D9" w:rsidRPr="006F7C14" w:rsidRDefault="008D55F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Андрієвська М. О. Формування естетичної культури старшокласників у процесі ознайомлення з пам’ятками українського мистецтва. </w:t>
      </w:r>
      <w:r w:rsidRPr="006F7C14">
        <w:rPr>
          <w:rFonts w:asciiTheme="majorBidi" w:hAnsiTheme="majorBidi" w:cstheme="majorBidi"/>
          <w:i/>
          <w:iCs/>
          <w:sz w:val="28"/>
          <w:szCs w:val="28"/>
          <w:lang w:val="uk-UA"/>
        </w:rPr>
        <w:t>Музейна педагогіка – проблеми, сьогодення, перспективи. Матеріали Сьомої науково-практичної конференції (3–4 жовтня 2019 р.).</w:t>
      </w:r>
      <w:r w:rsidRPr="006F7C14">
        <w:rPr>
          <w:rFonts w:asciiTheme="majorBidi" w:hAnsiTheme="majorBidi" w:cstheme="majorBidi"/>
          <w:sz w:val="28"/>
          <w:szCs w:val="28"/>
          <w:lang w:val="uk-UA"/>
        </w:rPr>
        <w:t xml:space="preserve"> Національний Києво-Печерський історико-культурний заповідник. К.: ТОВ «Капіталдрук», 2019. С. 14-18.</w:t>
      </w:r>
    </w:p>
    <w:p w:rsidR="008C3767" w:rsidRPr="006F7C14" w:rsidRDefault="008C3767"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Бабарицька В.</w:t>
      </w:r>
      <w:r w:rsidR="0028705C">
        <w:rPr>
          <w:rFonts w:asciiTheme="majorBidi" w:hAnsiTheme="majorBidi" w:cstheme="majorBidi"/>
          <w:sz w:val="28"/>
          <w:szCs w:val="28"/>
          <w:lang w:val="uk-UA"/>
        </w:rPr>
        <w:t>, Короткова А., Малиновська О.</w:t>
      </w:r>
      <w:r w:rsidRPr="006F7C14">
        <w:rPr>
          <w:rFonts w:asciiTheme="majorBidi" w:hAnsiTheme="majorBidi" w:cstheme="majorBidi"/>
          <w:i/>
          <w:iCs/>
          <w:sz w:val="28"/>
          <w:szCs w:val="28"/>
          <w:lang w:val="uk-UA"/>
        </w:rPr>
        <w:t xml:space="preserve"> </w:t>
      </w:r>
      <w:r w:rsidRPr="0028705C">
        <w:rPr>
          <w:rFonts w:asciiTheme="majorBidi" w:eastAsiaTheme="minorHAnsi" w:hAnsiTheme="majorBidi" w:cstheme="majorBidi"/>
          <w:i/>
          <w:iCs/>
          <w:sz w:val="28"/>
          <w:szCs w:val="28"/>
          <w:lang w:val="uk-UA"/>
        </w:rPr>
        <w:t>Екскурсознавство і музеєзнавство: навчальний посібник</w:t>
      </w:r>
      <w:r w:rsidRPr="006F7C14">
        <w:rPr>
          <w:rFonts w:asciiTheme="majorBidi" w:eastAsiaTheme="minorHAnsi" w:hAnsiTheme="majorBidi" w:cstheme="majorBidi"/>
          <w:sz w:val="28"/>
          <w:szCs w:val="28"/>
          <w:lang w:val="uk-UA"/>
        </w:rPr>
        <w:t>. К.: Альтерпрес, 2007.  464 с.</w:t>
      </w:r>
    </w:p>
    <w:p w:rsidR="00E870D9" w:rsidRPr="006F7C14" w:rsidRDefault="00A058E5"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Беззуб Ю. В. Методи та прийоми музейної</w:t>
      </w:r>
      <w:r w:rsidR="00E870D9" w:rsidRPr="006F7C14">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sz w:val="28"/>
          <w:szCs w:val="28"/>
          <w:lang w:val="uk-UA"/>
        </w:rPr>
        <w:t>педагогіки в шкільному навчально-виховному</w:t>
      </w:r>
      <w:r w:rsidR="00E870D9" w:rsidRPr="006F7C14">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sz w:val="28"/>
          <w:szCs w:val="28"/>
          <w:lang w:val="uk-UA"/>
        </w:rPr>
        <w:t xml:space="preserve">процесі. </w:t>
      </w:r>
      <w:r w:rsidRPr="0028705C">
        <w:rPr>
          <w:rFonts w:asciiTheme="majorBidi" w:eastAsiaTheme="minorHAnsi" w:hAnsiTheme="majorBidi" w:cstheme="majorBidi"/>
          <w:i/>
          <w:iCs/>
          <w:sz w:val="28"/>
          <w:szCs w:val="28"/>
          <w:lang w:val="uk-UA"/>
        </w:rPr>
        <w:t>Музейна педагогіка – проблеми,</w:t>
      </w:r>
      <w:r w:rsidR="00E870D9" w:rsidRPr="0028705C">
        <w:rPr>
          <w:rFonts w:asciiTheme="majorBidi" w:eastAsiaTheme="minorHAnsi" w:hAnsiTheme="majorBidi" w:cstheme="majorBidi"/>
          <w:i/>
          <w:iCs/>
          <w:sz w:val="28"/>
          <w:szCs w:val="28"/>
          <w:lang w:val="uk-UA"/>
        </w:rPr>
        <w:t xml:space="preserve"> </w:t>
      </w:r>
      <w:r w:rsidRPr="0028705C">
        <w:rPr>
          <w:rFonts w:asciiTheme="majorBidi" w:eastAsiaTheme="minorHAnsi" w:hAnsiTheme="majorBidi" w:cstheme="majorBidi"/>
          <w:i/>
          <w:iCs/>
          <w:sz w:val="28"/>
          <w:szCs w:val="28"/>
          <w:lang w:val="uk-UA"/>
        </w:rPr>
        <w:t>сьогодення, перспективи. Матеріали науково-практичної конференції</w:t>
      </w:r>
      <w:r w:rsidRPr="006F7C14">
        <w:rPr>
          <w:rFonts w:asciiTheme="majorBidi" w:eastAsiaTheme="minorHAnsi" w:hAnsiTheme="majorBidi" w:cstheme="majorBidi"/>
          <w:sz w:val="28"/>
          <w:szCs w:val="28"/>
          <w:lang w:val="uk-UA"/>
        </w:rPr>
        <w:t xml:space="preserve"> (24–25 вересня 2013 р.).Київ, 2013. C. 10–12.</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Бєлофастова Т.Ю. Педагогічні засади діяльності музею як соціально-культурного центру: автореф. дис. … канд. пед. наук. – К., 2003. – 22 с. Біляшівський М.Ф. Наші національні скарби. – К., 1918. – 120 с.</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Бондар М.М., Мєзенцева Г.Г., Славін Л.Н. Нариси музейної справи. – К., 1959. – 156 с. </w:t>
      </w:r>
    </w:p>
    <w:p w:rsidR="00E870D9" w:rsidRPr="006F7C14" w:rsidRDefault="00A058E5"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Бойко-Гагарін А.С. Музейний маркетинг:</w:t>
      </w:r>
      <w:r w:rsidR="00E870D9" w:rsidRPr="006F7C14">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sz w:val="28"/>
          <w:szCs w:val="28"/>
          <w:lang w:val="uk-UA"/>
        </w:rPr>
        <w:t xml:space="preserve">методичний посібник. Київ, 2016. 68 с. </w:t>
      </w:r>
    </w:p>
    <w:p w:rsidR="00CD21A7" w:rsidRPr="006F7C14" w:rsidRDefault="00CD21A7"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rPr>
        <w:t xml:space="preserve">Вайдахер Ф. Загальна музеологія : </w:t>
      </w:r>
      <w:proofErr w:type="gramStart"/>
      <w:r w:rsidRPr="006F7C14">
        <w:rPr>
          <w:rFonts w:asciiTheme="majorBidi" w:hAnsiTheme="majorBidi" w:cstheme="majorBidi"/>
          <w:sz w:val="28"/>
          <w:szCs w:val="28"/>
        </w:rPr>
        <w:t>пос</w:t>
      </w:r>
      <w:proofErr w:type="gramEnd"/>
      <w:r w:rsidRPr="006F7C14">
        <w:rPr>
          <w:rFonts w:asciiTheme="majorBidi" w:hAnsiTheme="majorBidi" w:cstheme="majorBidi"/>
          <w:sz w:val="28"/>
          <w:szCs w:val="28"/>
        </w:rPr>
        <w:t>ібник / Ф. Вайдахер ; пер. з нім. В. Лозинського та ін. – Л. : Літопис, 2005.</w:t>
      </w:r>
    </w:p>
    <w:p w:rsidR="00A058E5" w:rsidRPr="006F7C14" w:rsidRDefault="00A058E5"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Вайнберг Т. Б., Хавіна С. Я. Музейна</w:t>
      </w:r>
      <w:r w:rsidR="00E870D9" w:rsidRPr="006F7C14">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sz w:val="28"/>
          <w:szCs w:val="28"/>
          <w:lang w:val="uk-UA"/>
        </w:rPr>
        <w:t>педагогіка – перспективний напрям у сучасній</w:t>
      </w:r>
      <w:r w:rsidR="00E870D9" w:rsidRPr="006F7C14">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sz w:val="28"/>
          <w:szCs w:val="28"/>
          <w:lang w:val="uk-UA"/>
        </w:rPr>
        <w:t xml:space="preserve">системі національної освіти. </w:t>
      </w:r>
      <w:r w:rsidRPr="006F7C14">
        <w:rPr>
          <w:rFonts w:asciiTheme="majorBidi" w:eastAsiaTheme="minorHAnsi" w:hAnsiTheme="majorBidi" w:cstheme="majorBidi"/>
          <w:i/>
          <w:iCs/>
          <w:sz w:val="28"/>
          <w:szCs w:val="28"/>
          <w:lang w:val="uk-UA"/>
        </w:rPr>
        <w:t>Вивчаємо українську</w:t>
      </w:r>
      <w:r w:rsidR="00E870D9" w:rsidRPr="006F7C14">
        <w:rPr>
          <w:rFonts w:asciiTheme="majorBidi" w:eastAsiaTheme="minorHAnsi" w:hAnsiTheme="majorBidi" w:cstheme="majorBidi"/>
          <w:i/>
          <w:iCs/>
          <w:sz w:val="28"/>
          <w:szCs w:val="28"/>
          <w:lang w:val="uk-UA"/>
        </w:rPr>
        <w:t xml:space="preserve"> </w:t>
      </w:r>
      <w:r w:rsidRPr="006F7C14">
        <w:rPr>
          <w:rFonts w:asciiTheme="majorBidi" w:eastAsiaTheme="minorHAnsi" w:hAnsiTheme="majorBidi" w:cstheme="majorBidi"/>
          <w:i/>
          <w:iCs/>
          <w:sz w:val="28"/>
          <w:szCs w:val="28"/>
          <w:lang w:val="uk-UA"/>
        </w:rPr>
        <w:t>мову та літературу</w:t>
      </w:r>
      <w:r w:rsidRPr="006F7C14">
        <w:rPr>
          <w:rFonts w:asciiTheme="majorBidi" w:eastAsiaTheme="minorHAnsi" w:hAnsiTheme="majorBidi" w:cstheme="majorBidi"/>
          <w:sz w:val="28"/>
          <w:szCs w:val="28"/>
          <w:lang w:val="uk-UA"/>
        </w:rPr>
        <w:t>. 2014. № 2. С. 2–7</w:t>
      </w:r>
    </w:p>
    <w:p w:rsidR="00D46DBD" w:rsidRPr="006F7C14" w:rsidRDefault="00D46DB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lastRenderedPageBreak/>
        <w:t xml:space="preserve">Валенкевич О. В. </w:t>
      </w:r>
      <w:r w:rsidRPr="0028705C">
        <w:rPr>
          <w:rFonts w:asciiTheme="majorBidi" w:eastAsiaTheme="minorHAnsi" w:hAnsiTheme="majorBidi" w:cstheme="majorBidi"/>
          <w:i/>
          <w:iCs/>
          <w:sz w:val="28"/>
          <w:szCs w:val="28"/>
          <w:lang w:val="uk-UA"/>
        </w:rPr>
        <w:t>Cтановлення та розвиток музейної педагогіки. Проблеми освіти: Наук-метод. зб</w:t>
      </w:r>
      <w:r w:rsidRPr="006F7C14">
        <w:rPr>
          <w:rFonts w:asciiTheme="majorBidi" w:eastAsiaTheme="minorHAnsi" w:hAnsiTheme="majorBidi" w:cstheme="majorBidi"/>
          <w:sz w:val="28"/>
          <w:szCs w:val="28"/>
          <w:lang w:val="uk-UA"/>
        </w:rPr>
        <w:t>. / Інститут інноваційних технологій і змісту освіти МОН України.  Київ, 2015.  Вип. 85.  С. 48-52.</w:t>
      </w:r>
    </w:p>
    <w:p w:rsidR="00FC2A35" w:rsidRPr="006F7C14" w:rsidRDefault="00A058E5" w:rsidP="006F7C14">
      <w:pPr>
        <w:pStyle w:val="a6"/>
        <w:numPr>
          <w:ilvl w:val="0"/>
          <w:numId w:val="35"/>
        </w:numPr>
        <w:autoSpaceDE w:val="0"/>
        <w:autoSpaceDN w:val="0"/>
        <w:adjustRightInd w:val="0"/>
        <w:spacing w:line="360" w:lineRule="auto"/>
        <w:ind w:left="0" w:firstLine="360"/>
        <w:jc w:val="both"/>
        <w:rPr>
          <w:rFonts w:asciiTheme="majorBidi" w:hAnsiTheme="majorBidi" w:cstheme="majorBidi"/>
          <w:sz w:val="28"/>
          <w:szCs w:val="28"/>
          <w:lang w:val="uk-UA"/>
        </w:rPr>
      </w:pPr>
      <w:r w:rsidRPr="006F7C14">
        <w:rPr>
          <w:rFonts w:asciiTheme="majorBidi" w:eastAsiaTheme="minorHAnsi" w:hAnsiTheme="majorBidi" w:cstheme="majorBidi"/>
          <w:sz w:val="28"/>
          <w:szCs w:val="28"/>
          <w:lang w:val="uk-UA"/>
        </w:rPr>
        <w:t xml:space="preserve">. </w:t>
      </w:r>
      <w:r w:rsidR="00FC2A35" w:rsidRPr="006F7C14">
        <w:rPr>
          <w:rFonts w:asciiTheme="majorBidi" w:hAnsiTheme="majorBidi" w:cstheme="majorBidi"/>
          <w:sz w:val="28"/>
          <w:szCs w:val="28"/>
          <w:lang w:val="uk-UA"/>
        </w:rPr>
        <w:t>Вербицька П.</w:t>
      </w:r>
      <w:r w:rsidR="00EF41DF" w:rsidRPr="006F7C14">
        <w:rPr>
          <w:rFonts w:asciiTheme="majorBidi" w:hAnsiTheme="majorBidi" w:cstheme="majorBidi"/>
          <w:sz w:val="28"/>
          <w:szCs w:val="28"/>
          <w:lang w:val="uk-UA"/>
        </w:rPr>
        <w:t> </w:t>
      </w:r>
      <w:r w:rsidR="00FC2A35" w:rsidRPr="006F7C14">
        <w:rPr>
          <w:rFonts w:asciiTheme="majorBidi" w:hAnsiTheme="majorBidi" w:cstheme="majorBidi"/>
          <w:sz w:val="28"/>
          <w:szCs w:val="28"/>
          <w:lang w:val="uk-UA"/>
        </w:rPr>
        <w:t>В.</w:t>
      </w:r>
      <w:r w:rsidR="00EF41DF" w:rsidRPr="006F7C14">
        <w:rPr>
          <w:rFonts w:asciiTheme="majorBidi" w:hAnsiTheme="majorBidi" w:cstheme="majorBidi"/>
          <w:sz w:val="28"/>
          <w:szCs w:val="28"/>
          <w:lang w:val="uk-UA"/>
        </w:rPr>
        <w:t>, Пасічник Р. Е.</w:t>
      </w:r>
      <w:r w:rsidR="00FC2A35" w:rsidRPr="006F7C14">
        <w:rPr>
          <w:rFonts w:asciiTheme="majorBidi" w:hAnsiTheme="majorBidi" w:cstheme="majorBidi"/>
          <w:sz w:val="28"/>
          <w:szCs w:val="28"/>
          <w:lang w:val="uk-UA"/>
        </w:rPr>
        <w:t> </w:t>
      </w:r>
      <w:r w:rsidR="00FC2A35" w:rsidRPr="0028705C">
        <w:rPr>
          <w:rFonts w:asciiTheme="majorBidi" w:hAnsiTheme="majorBidi" w:cstheme="majorBidi"/>
          <w:i/>
          <w:iCs/>
          <w:sz w:val="28"/>
          <w:szCs w:val="28"/>
          <w:lang w:val="uk-UA"/>
        </w:rPr>
        <w:t xml:space="preserve">Музей як комунікативний та освітній простір: навч. </w:t>
      </w:r>
      <w:r w:rsidR="00EF41DF" w:rsidRPr="0028705C">
        <w:rPr>
          <w:rFonts w:asciiTheme="majorBidi" w:hAnsiTheme="majorBidi" w:cstheme="majorBidi"/>
          <w:i/>
          <w:iCs/>
          <w:sz w:val="28"/>
          <w:szCs w:val="28"/>
          <w:lang w:val="uk-UA"/>
        </w:rPr>
        <w:t>П</w:t>
      </w:r>
      <w:r w:rsidR="00FC2A35" w:rsidRPr="0028705C">
        <w:rPr>
          <w:rFonts w:asciiTheme="majorBidi" w:hAnsiTheme="majorBidi" w:cstheme="majorBidi"/>
          <w:i/>
          <w:iCs/>
          <w:sz w:val="28"/>
          <w:szCs w:val="28"/>
          <w:lang w:val="uk-UA"/>
        </w:rPr>
        <w:t>осібник</w:t>
      </w:r>
      <w:r w:rsidR="00EF41DF" w:rsidRPr="0028705C">
        <w:rPr>
          <w:rFonts w:asciiTheme="majorBidi" w:hAnsiTheme="majorBidi" w:cstheme="majorBidi"/>
          <w:i/>
          <w:iCs/>
          <w:sz w:val="28"/>
          <w:szCs w:val="28"/>
          <w:lang w:val="uk-UA"/>
        </w:rPr>
        <w:t>.</w:t>
      </w:r>
      <w:r w:rsidR="00EF41DF" w:rsidRPr="006F7C14">
        <w:rPr>
          <w:rFonts w:asciiTheme="majorBidi" w:hAnsiTheme="majorBidi" w:cstheme="majorBidi"/>
          <w:sz w:val="28"/>
          <w:szCs w:val="28"/>
          <w:lang w:val="uk-UA"/>
        </w:rPr>
        <w:t xml:space="preserve"> </w:t>
      </w:r>
      <w:r w:rsidR="00FC2A35" w:rsidRPr="006F7C14">
        <w:rPr>
          <w:rFonts w:asciiTheme="majorBidi" w:hAnsiTheme="majorBidi" w:cstheme="majorBidi"/>
          <w:sz w:val="28"/>
          <w:szCs w:val="28"/>
          <w:lang w:val="uk-UA"/>
        </w:rPr>
        <w:t>Львів: видавництво Львівської політехніки, 2017. 232 с.</w:t>
      </w:r>
    </w:p>
    <w:p w:rsidR="00250929" w:rsidRPr="006F7C14" w:rsidRDefault="00250929" w:rsidP="006F7C14">
      <w:pPr>
        <w:pStyle w:val="a6"/>
        <w:numPr>
          <w:ilvl w:val="0"/>
          <w:numId w:val="35"/>
        </w:numPr>
        <w:shd w:val="clear" w:color="auto" w:fill="FFFFFF"/>
        <w:spacing w:line="360" w:lineRule="auto"/>
        <w:ind w:left="0" w:firstLine="360"/>
        <w:rPr>
          <w:rFonts w:asciiTheme="majorBidi" w:hAnsiTheme="majorBidi" w:cstheme="majorBidi"/>
          <w:sz w:val="28"/>
          <w:szCs w:val="28"/>
        </w:rPr>
      </w:pPr>
      <w:r w:rsidRPr="006F7C14">
        <w:rPr>
          <w:rStyle w:val="ff7"/>
          <w:rFonts w:asciiTheme="majorBidi" w:hAnsiTheme="majorBidi" w:cstheme="majorBidi"/>
          <w:sz w:val="28"/>
          <w:szCs w:val="28"/>
        </w:rPr>
        <w:t>Выготский</w:t>
      </w:r>
      <w:r w:rsidRPr="006F7C14">
        <w:rPr>
          <w:rStyle w:val="ls10d"/>
          <w:rFonts w:asciiTheme="majorBidi" w:hAnsiTheme="majorBidi" w:cstheme="majorBidi"/>
          <w:spacing w:val="14"/>
          <w:sz w:val="28"/>
          <w:szCs w:val="28"/>
        </w:rPr>
        <w:t xml:space="preserve"> </w:t>
      </w:r>
      <w:r w:rsidRPr="006F7C14">
        <w:rPr>
          <w:rStyle w:val="ff7"/>
          <w:rFonts w:asciiTheme="majorBidi" w:hAnsiTheme="majorBidi" w:cstheme="majorBidi"/>
          <w:sz w:val="28"/>
          <w:szCs w:val="28"/>
        </w:rPr>
        <w:t>Л</w:t>
      </w:r>
      <w:r w:rsidRPr="006F7C14">
        <w:rPr>
          <w:rStyle w:val="lsbf"/>
          <w:rFonts w:asciiTheme="majorBidi" w:hAnsiTheme="majorBidi" w:cstheme="majorBidi"/>
          <w:spacing w:val="7"/>
          <w:sz w:val="28"/>
          <w:szCs w:val="28"/>
        </w:rPr>
        <w:t>.</w:t>
      </w:r>
      <w:r w:rsidRPr="006F7C14">
        <w:rPr>
          <w:rStyle w:val="ff7"/>
          <w:rFonts w:asciiTheme="majorBidi" w:hAnsiTheme="majorBidi" w:cstheme="majorBidi"/>
          <w:sz w:val="28"/>
          <w:szCs w:val="28"/>
        </w:rPr>
        <w:t>С</w:t>
      </w:r>
      <w:r w:rsidRPr="006F7C14">
        <w:rPr>
          <w:rStyle w:val="ws5"/>
          <w:rFonts w:asciiTheme="majorBidi" w:hAnsiTheme="majorBidi" w:cstheme="majorBidi"/>
          <w:sz w:val="28"/>
          <w:szCs w:val="28"/>
        </w:rPr>
        <w:t xml:space="preserve">. </w:t>
      </w:r>
      <w:r w:rsidRPr="0028705C">
        <w:rPr>
          <w:rStyle w:val="ff7"/>
          <w:rFonts w:asciiTheme="majorBidi" w:hAnsiTheme="majorBidi" w:cstheme="majorBidi"/>
          <w:i/>
          <w:iCs/>
          <w:sz w:val="28"/>
          <w:szCs w:val="28"/>
        </w:rPr>
        <w:t>Психология</w:t>
      </w:r>
      <w:r w:rsidRPr="0028705C">
        <w:rPr>
          <w:rStyle w:val="ls133"/>
          <w:rFonts w:asciiTheme="majorBidi" w:hAnsiTheme="majorBidi" w:cstheme="majorBidi"/>
          <w:i/>
          <w:iCs/>
          <w:spacing w:val="14"/>
          <w:sz w:val="28"/>
          <w:szCs w:val="28"/>
        </w:rPr>
        <w:t xml:space="preserve"> </w:t>
      </w:r>
      <w:r w:rsidRPr="0028705C">
        <w:rPr>
          <w:rStyle w:val="ff7"/>
          <w:rFonts w:asciiTheme="majorBidi" w:hAnsiTheme="majorBidi" w:cstheme="majorBidi"/>
          <w:i/>
          <w:iCs/>
          <w:sz w:val="28"/>
          <w:szCs w:val="28"/>
        </w:rPr>
        <w:t>развития</w:t>
      </w:r>
      <w:r w:rsidRPr="0028705C">
        <w:rPr>
          <w:rStyle w:val="ls134"/>
          <w:rFonts w:asciiTheme="majorBidi" w:hAnsiTheme="majorBidi" w:cstheme="majorBidi"/>
          <w:i/>
          <w:iCs/>
          <w:spacing w:val="22"/>
          <w:sz w:val="28"/>
          <w:szCs w:val="28"/>
        </w:rPr>
        <w:t xml:space="preserve"> </w:t>
      </w:r>
      <w:r w:rsidRPr="0028705C">
        <w:rPr>
          <w:rStyle w:val="ff7"/>
          <w:rFonts w:asciiTheme="majorBidi" w:hAnsiTheme="majorBidi" w:cstheme="majorBidi"/>
          <w:i/>
          <w:iCs/>
          <w:sz w:val="28"/>
          <w:szCs w:val="28"/>
        </w:rPr>
        <w:t>человека</w:t>
      </w:r>
      <w:r w:rsidR="0028705C">
        <w:rPr>
          <w:rStyle w:val="ws5"/>
          <w:rFonts w:asciiTheme="majorBidi" w:hAnsiTheme="majorBidi" w:cstheme="majorBidi"/>
          <w:sz w:val="28"/>
          <w:szCs w:val="28"/>
          <w:lang w:val="uk-UA"/>
        </w:rPr>
        <w:t xml:space="preserve">. </w:t>
      </w:r>
      <w:r w:rsidRPr="006F7C14">
        <w:rPr>
          <w:rStyle w:val="ff7"/>
          <w:rFonts w:asciiTheme="majorBidi" w:hAnsiTheme="majorBidi" w:cstheme="majorBidi"/>
          <w:sz w:val="28"/>
          <w:szCs w:val="28"/>
        </w:rPr>
        <w:t>М</w:t>
      </w:r>
      <w:r w:rsidRPr="006F7C14">
        <w:rPr>
          <w:rStyle w:val="ws5"/>
          <w:rFonts w:asciiTheme="majorBidi" w:hAnsiTheme="majorBidi" w:cstheme="majorBidi"/>
          <w:sz w:val="28"/>
          <w:szCs w:val="28"/>
        </w:rPr>
        <w:t xml:space="preserve">.: </w:t>
      </w:r>
      <w:r w:rsidRPr="006F7C14">
        <w:rPr>
          <w:rStyle w:val="ff7"/>
          <w:rFonts w:asciiTheme="majorBidi" w:hAnsiTheme="majorBidi" w:cstheme="majorBidi"/>
          <w:sz w:val="28"/>
          <w:szCs w:val="28"/>
        </w:rPr>
        <w:t>Изд</w:t>
      </w:r>
      <w:r w:rsidRPr="006F7C14">
        <w:rPr>
          <w:rStyle w:val="ls112"/>
          <w:rFonts w:asciiTheme="majorBidi" w:hAnsiTheme="majorBidi" w:cstheme="majorBidi"/>
          <w:sz w:val="28"/>
          <w:szCs w:val="28"/>
        </w:rPr>
        <w:t>-</w:t>
      </w:r>
      <w:r w:rsidRPr="006F7C14">
        <w:rPr>
          <w:rStyle w:val="ff7"/>
          <w:rFonts w:asciiTheme="majorBidi" w:hAnsiTheme="majorBidi" w:cstheme="majorBidi"/>
          <w:sz w:val="28"/>
          <w:szCs w:val="28"/>
        </w:rPr>
        <w:t>во</w:t>
      </w:r>
      <w:r w:rsidRPr="006F7C14">
        <w:rPr>
          <w:rStyle w:val="ws5"/>
          <w:rFonts w:asciiTheme="majorBidi" w:hAnsiTheme="majorBidi" w:cstheme="majorBidi"/>
          <w:sz w:val="28"/>
          <w:szCs w:val="28"/>
        </w:rPr>
        <w:t xml:space="preserve"> </w:t>
      </w:r>
      <w:r w:rsidRPr="006F7C14">
        <w:rPr>
          <w:rFonts w:asciiTheme="majorBidi" w:hAnsiTheme="majorBidi" w:cstheme="majorBidi"/>
          <w:sz w:val="28"/>
          <w:szCs w:val="28"/>
        </w:rPr>
        <w:t>Смысл</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Эксмо</w:t>
      </w:r>
      <w:r w:rsidRPr="006F7C14">
        <w:rPr>
          <w:rStyle w:val="ff8"/>
          <w:rFonts w:asciiTheme="majorBidi" w:hAnsiTheme="majorBidi" w:cstheme="majorBidi"/>
          <w:sz w:val="28"/>
          <w:szCs w:val="28"/>
        </w:rPr>
        <w:t xml:space="preserve">, 2005. 1136 </w:t>
      </w:r>
      <w:proofErr w:type="gramStart"/>
      <w:r w:rsidRPr="006F7C14">
        <w:rPr>
          <w:rStyle w:val="ls10c"/>
          <w:rFonts w:asciiTheme="majorBidi" w:hAnsiTheme="majorBidi" w:cstheme="majorBidi"/>
          <w:sz w:val="28"/>
          <w:szCs w:val="28"/>
        </w:rPr>
        <w:t>с</w:t>
      </w:r>
      <w:proofErr w:type="gramEnd"/>
      <w:r w:rsidRPr="006F7C14">
        <w:rPr>
          <w:rStyle w:val="ff8"/>
          <w:rFonts w:asciiTheme="majorBidi" w:hAnsiTheme="majorBidi" w:cstheme="majorBidi"/>
          <w:sz w:val="28"/>
          <w:szCs w:val="28"/>
        </w:rPr>
        <w:t xml:space="preserve">. </w:t>
      </w:r>
    </w:p>
    <w:p w:rsidR="008D55FA" w:rsidRPr="006F7C14" w:rsidRDefault="008D55FA"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Вітрик І. С. Музейна освіта. </w:t>
      </w:r>
      <w:r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Національний Києво-Печерський історико-культурний заповідник. К. : ТОВ «Капіталдрук», 2019. С. 41-44.</w:t>
      </w:r>
    </w:p>
    <w:p w:rsidR="00E870D9" w:rsidRPr="006F7C14" w:rsidRDefault="008D55F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Вовк М. П. Практика використання потенціалу музейної педагогіки у діяльності Інституту педагогічної освіти і освіти дорослих імені Івана Зязюна НАПН України. </w:t>
      </w:r>
      <w:r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Національний Києво-Печерський історико-культурний заповідник. К. : ТОВ «Капіталдрук», 2019. С. 44-47.</w:t>
      </w:r>
      <w:r w:rsidR="00E870D9" w:rsidRPr="006F7C14">
        <w:rPr>
          <w:rFonts w:asciiTheme="majorBidi" w:hAnsiTheme="majorBidi" w:cstheme="majorBidi"/>
          <w:sz w:val="28"/>
          <w:szCs w:val="28"/>
          <w:lang w:val="uk-UA"/>
        </w:rPr>
        <w:t xml:space="preserve"> </w:t>
      </w:r>
    </w:p>
    <w:p w:rsidR="00E870D9" w:rsidRPr="006F7C14" w:rsidRDefault="00E870D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 xml:space="preserve">Волошин С. В. Інноваційна спрямованість педагогічної діяльності вчителя початкової школи у спектрі використання музейної педагогіки. </w:t>
      </w:r>
      <w:r w:rsidRPr="006F7C14">
        <w:rPr>
          <w:rFonts w:asciiTheme="majorBidi" w:eastAsiaTheme="minorHAnsi" w:hAnsiTheme="majorBidi" w:cstheme="majorBidi"/>
          <w:i/>
          <w:iCs/>
          <w:sz w:val="28"/>
          <w:szCs w:val="28"/>
          <w:lang w:val="uk-UA"/>
        </w:rPr>
        <w:t xml:space="preserve">Молодь і ринок. </w:t>
      </w:r>
      <w:r w:rsidRPr="006F7C14">
        <w:rPr>
          <w:rFonts w:asciiTheme="majorBidi" w:eastAsiaTheme="minorHAnsi" w:hAnsiTheme="majorBidi" w:cstheme="majorBidi"/>
          <w:sz w:val="28"/>
          <w:szCs w:val="28"/>
          <w:lang w:val="uk-UA"/>
        </w:rPr>
        <w:t>2017. № 7 (150). С. 181–182.</w:t>
      </w:r>
    </w:p>
    <w:p w:rsidR="00FC2A35" w:rsidRPr="006F7C14" w:rsidRDefault="00FC2A35"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Гайда Л. А. Музейна педагогіка як навчальна дисципліна</w:t>
      </w:r>
      <w:r w:rsidR="00EF41DF"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6F7C14">
        <w:rPr>
          <w:rFonts w:asciiTheme="majorBidi" w:hAnsiTheme="majorBidi" w:cstheme="majorBidi"/>
          <w:i/>
          <w:iCs/>
          <w:sz w:val="28"/>
          <w:szCs w:val="28"/>
          <w:lang w:val="uk-UA"/>
        </w:rPr>
        <w:t>Музейна педагогіка – проблеми, сьогодення, перспективи. Матеріали Четвертої науково-практичної конференції (27–28 вересня 2016 р.)</w:t>
      </w:r>
      <w:r w:rsidR="00EF41DF" w:rsidRPr="006F7C14">
        <w:rPr>
          <w:rFonts w:asciiTheme="majorBidi" w:hAnsiTheme="majorBidi" w:cstheme="majorBidi"/>
          <w:i/>
          <w:iCs/>
          <w:sz w:val="28"/>
          <w:szCs w:val="28"/>
          <w:lang w:val="uk-UA"/>
        </w:rPr>
        <w:t>.</w:t>
      </w:r>
      <w:r w:rsidR="00EF41DF" w:rsidRPr="006F7C14">
        <w:rPr>
          <w:rFonts w:asciiTheme="majorBidi" w:hAnsiTheme="majorBidi" w:cstheme="majorBidi"/>
          <w:sz w:val="28"/>
          <w:szCs w:val="28"/>
          <w:lang w:val="uk-UA"/>
        </w:rPr>
        <w:t xml:space="preserve"> </w:t>
      </w:r>
      <w:r w:rsidRPr="006F7C14">
        <w:rPr>
          <w:rFonts w:asciiTheme="majorBidi" w:hAnsiTheme="majorBidi" w:cstheme="majorBidi"/>
          <w:sz w:val="28"/>
          <w:szCs w:val="28"/>
          <w:lang w:val="uk-UA"/>
        </w:rPr>
        <w:t>Національний Києво-Печерський історико-культурний заповідник. – К., 2016. – С.35-38.</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Гнедовский М.Б.</w:t>
      </w:r>
      <w:r w:rsidR="0028705C">
        <w:rPr>
          <w:rFonts w:asciiTheme="majorBidi" w:hAnsiTheme="majorBidi" w:cstheme="majorBidi"/>
          <w:sz w:val="28"/>
          <w:szCs w:val="28"/>
          <w:lang w:val="uk-UA"/>
        </w:rPr>
        <w:t>, Макарова Н.Г., Юхневич М. Ю.</w:t>
      </w:r>
      <w:r w:rsidRPr="006F7C14">
        <w:rPr>
          <w:rFonts w:asciiTheme="majorBidi" w:hAnsiTheme="majorBidi" w:cstheme="majorBidi"/>
          <w:sz w:val="28"/>
          <w:szCs w:val="28"/>
          <w:lang w:val="uk-UA"/>
        </w:rPr>
        <w:t xml:space="preserve"> </w:t>
      </w:r>
      <w:r w:rsidRPr="0028705C">
        <w:rPr>
          <w:rFonts w:asciiTheme="majorBidi" w:hAnsiTheme="majorBidi" w:cstheme="majorBidi"/>
          <w:i/>
          <w:iCs/>
          <w:sz w:val="28"/>
          <w:szCs w:val="28"/>
          <w:lang w:val="uk-UA"/>
        </w:rPr>
        <w:t>Музей и образование: Материалы для обсуждения</w:t>
      </w:r>
      <w:r w:rsidR="0028705C">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М., 1989. 20 с. </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Гнедовский М.Б., Дукельский В.Ю. Музейная коммуникация как предмет музееведческого исследования</w:t>
      </w:r>
      <w:r w:rsidR="0028705C">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28705C">
        <w:rPr>
          <w:rFonts w:asciiTheme="majorBidi" w:hAnsiTheme="majorBidi" w:cstheme="majorBidi"/>
          <w:i/>
          <w:iCs/>
          <w:sz w:val="28"/>
          <w:szCs w:val="28"/>
          <w:lang w:val="uk-UA"/>
        </w:rPr>
        <w:t>Музей – культура, общество:</w:t>
      </w:r>
      <w:r w:rsidRPr="006F7C14">
        <w:rPr>
          <w:rFonts w:asciiTheme="majorBidi" w:hAnsiTheme="majorBidi" w:cstheme="majorBidi"/>
          <w:sz w:val="28"/>
          <w:szCs w:val="28"/>
          <w:lang w:val="uk-UA"/>
        </w:rPr>
        <w:t xml:space="preserve"> Сб. науч. трудов. М., 1992. 360 с. </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lastRenderedPageBreak/>
        <w:t>Гогиберидзе Г.М.</w:t>
      </w:r>
      <w:r w:rsidR="0028705C">
        <w:rPr>
          <w:rFonts w:asciiTheme="majorBidi" w:hAnsiTheme="majorBidi" w:cstheme="majorBidi"/>
          <w:sz w:val="28"/>
          <w:szCs w:val="28"/>
          <w:lang w:val="uk-UA"/>
        </w:rPr>
        <w:t>, Чесняк М. Г.</w:t>
      </w:r>
      <w:r w:rsidRPr="006F7C14">
        <w:rPr>
          <w:rFonts w:asciiTheme="majorBidi" w:hAnsiTheme="majorBidi" w:cstheme="majorBidi"/>
          <w:sz w:val="28"/>
          <w:szCs w:val="28"/>
          <w:lang w:val="uk-UA"/>
        </w:rPr>
        <w:t xml:space="preserve"> Формирование музейной педагогики</w:t>
      </w:r>
      <w:r w:rsidR="0028705C">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28705C">
        <w:rPr>
          <w:rFonts w:asciiTheme="majorBidi" w:hAnsiTheme="majorBidi" w:cstheme="majorBidi"/>
          <w:i/>
          <w:iCs/>
          <w:sz w:val="28"/>
          <w:szCs w:val="28"/>
          <w:lang w:val="uk-UA"/>
        </w:rPr>
        <w:t>Преподавание истории в школе</w:t>
      </w:r>
      <w:r w:rsidRPr="006F7C14">
        <w:rPr>
          <w:rFonts w:asciiTheme="majorBidi" w:hAnsiTheme="majorBidi" w:cstheme="majorBidi"/>
          <w:sz w:val="28"/>
          <w:szCs w:val="28"/>
          <w:lang w:val="uk-UA"/>
        </w:rPr>
        <w:t xml:space="preserve">.  2007.  №8  С. 3-5. </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Гончаренко С.У. </w:t>
      </w:r>
      <w:r w:rsidRPr="0028705C">
        <w:rPr>
          <w:rFonts w:asciiTheme="majorBidi" w:hAnsiTheme="majorBidi" w:cstheme="majorBidi"/>
          <w:i/>
          <w:iCs/>
          <w:sz w:val="28"/>
          <w:szCs w:val="28"/>
          <w:lang w:val="uk-UA"/>
        </w:rPr>
        <w:t>Український педагогічний словник</w:t>
      </w:r>
      <w:r w:rsidRPr="006F7C14">
        <w:rPr>
          <w:rFonts w:asciiTheme="majorBidi" w:hAnsiTheme="majorBidi" w:cstheme="majorBidi"/>
          <w:sz w:val="28"/>
          <w:szCs w:val="28"/>
          <w:lang w:val="uk-UA"/>
        </w:rPr>
        <w:t xml:space="preserve">.  К.: Либідь, 1997. 374 с. </w:t>
      </w:r>
    </w:p>
    <w:p w:rsidR="00FC2A35" w:rsidRPr="006F7C14" w:rsidRDefault="00FC2A35"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Горська Н. Д. Проблеми популяризації музейних педагогічних заходів сучасного українського музею</w:t>
      </w:r>
      <w:r w:rsidR="00EF41DF"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6F7C14">
        <w:rPr>
          <w:rFonts w:asciiTheme="majorBidi" w:hAnsiTheme="majorBidi" w:cstheme="majorBidi"/>
          <w:i/>
          <w:iCs/>
          <w:sz w:val="28"/>
          <w:szCs w:val="28"/>
          <w:lang w:val="uk-UA"/>
        </w:rPr>
        <w:t>Музейна педагогіка – проблеми, сьогодення, перспективи. Матеріали Четвертої науково-практичної конференції (27–28 вересня 2016 р.)</w:t>
      </w:r>
      <w:r w:rsidR="00EF41DF" w:rsidRPr="006F7C14">
        <w:rPr>
          <w:rFonts w:asciiTheme="majorBidi" w:hAnsiTheme="majorBidi" w:cstheme="majorBidi"/>
          <w:i/>
          <w:iCs/>
          <w:sz w:val="28"/>
          <w:szCs w:val="28"/>
          <w:lang w:val="uk-UA"/>
        </w:rPr>
        <w:t>.</w:t>
      </w:r>
      <w:r w:rsidRPr="006F7C14">
        <w:rPr>
          <w:rFonts w:asciiTheme="majorBidi" w:hAnsiTheme="majorBidi" w:cstheme="majorBidi"/>
          <w:i/>
          <w:iCs/>
          <w:sz w:val="28"/>
          <w:szCs w:val="28"/>
          <w:lang w:val="uk-UA"/>
        </w:rPr>
        <w:t xml:space="preserve"> </w:t>
      </w:r>
      <w:r w:rsidRPr="006F7C14">
        <w:rPr>
          <w:rFonts w:asciiTheme="majorBidi" w:hAnsiTheme="majorBidi" w:cstheme="majorBidi"/>
          <w:sz w:val="28"/>
          <w:szCs w:val="28"/>
          <w:lang w:val="uk-UA"/>
        </w:rPr>
        <w:t>Національний Києво-Печерський історико-культурний заповідник. К., 2016.  С.41-43.</w:t>
      </w:r>
    </w:p>
    <w:p w:rsidR="003677CC" w:rsidRPr="006F7C14" w:rsidRDefault="003677CC"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Гошовська В. А. </w:t>
      </w:r>
      <w:r w:rsidRPr="006F7C14">
        <w:rPr>
          <w:rFonts w:asciiTheme="majorBidi" w:hAnsiTheme="majorBidi" w:cstheme="majorBidi"/>
          <w:i/>
          <w:iCs/>
          <w:sz w:val="28"/>
          <w:szCs w:val="28"/>
          <w:lang w:val="uk-UA"/>
        </w:rPr>
        <w:t xml:space="preserve">Людина як суб’єкт і об’єкт соціальних відносин : </w:t>
      </w:r>
      <w:r w:rsidRPr="006F7C14">
        <w:rPr>
          <w:rFonts w:asciiTheme="majorBidi" w:hAnsiTheme="majorBidi" w:cstheme="majorBidi"/>
          <w:sz w:val="28"/>
          <w:szCs w:val="28"/>
          <w:lang w:val="uk-UA"/>
        </w:rPr>
        <w:t>навч.-метод. матеріали / В. А. Гошовська, Л. І. Ільчук ; уклад. Ю. В. Стрілецька. – К. : НАДУ, 2013. – 80 с.</w:t>
      </w:r>
    </w:p>
    <w:p w:rsidR="008D55FA" w:rsidRPr="006F7C14" w:rsidRDefault="008D55FA"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Григор’єва М. В. Екскурсійний проєкт для школярів «Відкрий для себе Каразінський»: популяризація університетських музейних колекцій та місць пам’яті. </w:t>
      </w:r>
      <w:r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Національний Києво-Печерський історико-культурний заповідник. К. : ТОВ «Капіталдрук», 2019. С. 52-54.</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 Закон України </w:t>
      </w:r>
      <w:r w:rsidR="005B1130"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Про музеї та музейну справу</w:t>
      </w:r>
      <w:r w:rsidR="005B1130"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Урядовий кур’єр. – 1995. – 17 серпня. – C. 8-9. </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Закс А.Б. </w:t>
      </w:r>
      <w:r w:rsidRPr="0028705C">
        <w:rPr>
          <w:rFonts w:asciiTheme="majorBidi" w:hAnsiTheme="majorBidi" w:cstheme="majorBidi"/>
          <w:i/>
          <w:iCs/>
          <w:sz w:val="28"/>
          <w:szCs w:val="28"/>
          <w:lang w:val="uk-UA"/>
        </w:rPr>
        <w:t>Из истории зкспозиционной мысли советских музеев</w:t>
      </w:r>
      <w:r w:rsidRPr="006F7C14">
        <w:rPr>
          <w:rFonts w:asciiTheme="majorBidi" w:hAnsiTheme="majorBidi" w:cstheme="majorBidi"/>
          <w:sz w:val="28"/>
          <w:szCs w:val="28"/>
          <w:lang w:val="uk-UA"/>
        </w:rPr>
        <w:t xml:space="preserve">.  М., 1970.  136 с. </w:t>
      </w:r>
    </w:p>
    <w:p w:rsidR="00250929" w:rsidRPr="006F7C14" w:rsidRDefault="00250929" w:rsidP="006F7C14">
      <w:pPr>
        <w:pStyle w:val="a6"/>
        <w:numPr>
          <w:ilvl w:val="0"/>
          <w:numId w:val="35"/>
        </w:numPr>
        <w:shd w:val="clear" w:color="auto" w:fill="FFFFFF"/>
        <w:spacing w:line="360" w:lineRule="auto"/>
        <w:ind w:left="0" w:firstLine="360"/>
        <w:rPr>
          <w:rFonts w:asciiTheme="majorBidi" w:hAnsiTheme="majorBidi" w:cstheme="majorBidi"/>
          <w:sz w:val="28"/>
          <w:szCs w:val="28"/>
        </w:rPr>
      </w:pPr>
      <w:r w:rsidRPr="006F7C14">
        <w:rPr>
          <w:rStyle w:val="ff7"/>
          <w:rFonts w:asciiTheme="majorBidi" w:hAnsiTheme="majorBidi" w:cstheme="majorBidi"/>
          <w:sz w:val="28"/>
          <w:szCs w:val="28"/>
        </w:rPr>
        <w:t>Кальба</w:t>
      </w:r>
      <w:r w:rsidRPr="006F7C14">
        <w:rPr>
          <w:rStyle w:val="ls124"/>
          <w:rFonts w:asciiTheme="majorBidi" w:hAnsiTheme="majorBidi" w:cstheme="majorBidi"/>
          <w:spacing w:val="130"/>
          <w:sz w:val="28"/>
          <w:szCs w:val="28"/>
        </w:rPr>
        <w:t xml:space="preserve"> </w:t>
      </w:r>
      <w:r w:rsidRPr="006F7C14">
        <w:rPr>
          <w:rStyle w:val="ff7"/>
          <w:rFonts w:asciiTheme="majorBidi" w:hAnsiTheme="majorBidi" w:cstheme="majorBidi"/>
          <w:sz w:val="28"/>
          <w:szCs w:val="28"/>
        </w:rPr>
        <w:t>Я</w:t>
      </w:r>
      <w:r w:rsidRPr="006F7C14">
        <w:rPr>
          <w:rStyle w:val="ff8"/>
          <w:rFonts w:asciiTheme="majorBidi" w:hAnsiTheme="majorBidi" w:cstheme="majorBidi"/>
          <w:sz w:val="28"/>
          <w:szCs w:val="28"/>
        </w:rPr>
        <w:t xml:space="preserve">. </w:t>
      </w:r>
      <w:r w:rsidRPr="006F7C14">
        <w:rPr>
          <w:rStyle w:val="ff7"/>
          <w:rFonts w:asciiTheme="majorBidi" w:hAnsiTheme="majorBidi" w:cstheme="majorBidi"/>
          <w:sz w:val="28"/>
          <w:szCs w:val="28"/>
        </w:rPr>
        <w:t>Вчинковий</w:t>
      </w:r>
      <w:r w:rsidRPr="006F7C14">
        <w:rPr>
          <w:rStyle w:val="ls125"/>
          <w:rFonts w:asciiTheme="majorBidi" w:hAnsiTheme="majorBidi" w:cstheme="majorBidi"/>
          <w:spacing w:val="122"/>
          <w:sz w:val="28"/>
          <w:szCs w:val="28"/>
        </w:rPr>
        <w:t xml:space="preserve"> </w:t>
      </w:r>
      <w:r w:rsidRPr="006F7C14">
        <w:rPr>
          <w:rStyle w:val="ff7"/>
          <w:rFonts w:asciiTheme="majorBidi" w:hAnsiTheme="majorBidi" w:cstheme="majorBidi"/>
          <w:sz w:val="28"/>
          <w:szCs w:val="28"/>
        </w:rPr>
        <w:t>потенціал</w:t>
      </w:r>
      <w:r w:rsidRPr="006F7C14">
        <w:rPr>
          <w:rStyle w:val="ff8"/>
          <w:rFonts w:asciiTheme="majorBidi" w:hAnsiTheme="majorBidi" w:cstheme="majorBidi"/>
          <w:spacing w:val="122"/>
          <w:sz w:val="28"/>
          <w:szCs w:val="28"/>
        </w:rPr>
        <w:t xml:space="preserve"> </w:t>
      </w:r>
      <w:r w:rsidRPr="006F7C14">
        <w:rPr>
          <w:rStyle w:val="ff7"/>
          <w:rFonts w:asciiTheme="majorBidi" w:hAnsiTheme="majorBidi" w:cstheme="majorBidi"/>
          <w:sz w:val="28"/>
          <w:szCs w:val="28"/>
        </w:rPr>
        <w:t>особистості</w:t>
      </w:r>
      <w:r w:rsidRPr="006F7C14">
        <w:rPr>
          <w:rStyle w:val="ff8"/>
          <w:rFonts w:asciiTheme="majorBidi" w:hAnsiTheme="majorBidi" w:cstheme="majorBidi"/>
          <w:spacing w:val="137"/>
          <w:sz w:val="28"/>
          <w:szCs w:val="28"/>
        </w:rPr>
        <w:t xml:space="preserve"> </w:t>
      </w:r>
      <w:r w:rsidRPr="006F7C14">
        <w:rPr>
          <w:rStyle w:val="ff7"/>
          <w:rFonts w:asciiTheme="majorBidi" w:hAnsiTheme="majorBidi" w:cstheme="majorBidi"/>
          <w:sz w:val="28"/>
          <w:szCs w:val="28"/>
        </w:rPr>
        <w:t>учня</w:t>
      </w:r>
      <w:r w:rsidRPr="006F7C14">
        <w:rPr>
          <w:rStyle w:val="ls127"/>
          <w:rFonts w:asciiTheme="majorBidi" w:hAnsiTheme="majorBidi" w:cstheme="majorBidi"/>
          <w:spacing w:val="122"/>
          <w:sz w:val="28"/>
          <w:szCs w:val="28"/>
        </w:rPr>
        <w:t xml:space="preserve"> </w:t>
      </w:r>
      <w:r w:rsidRPr="006F7C14">
        <w:rPr>
          <w:rStyle w:val="ff7"/>
          <w:rFonts w:asciiTheme="majorBidi" w:hAnsiTheme="majorBidi" w:cstheme="majorBidi"/>
          <w:sz w:val="28"/>
          <w:szCs w:val="28"/>
        </w:rPr>
        <w:t>як</w:t>
      </w:r>
      <w:r w:rsidRPr="006F7C14">
        <w:rPr>
          <w:rStyle w:val="ls125"/>
          <w:rFonts w:asciiTheme="majorBidi" w:hAnsiTheme="majorBidi" w:cstheme="majorBidi"/>
          <w:spacing w:val="122"/>
          <w:sz w:val="28"/>
          <w:szCs w:val="28"/>
        </w:rPr>
        <w:t xml:space="preserve"> </w:t>
      </w:r>
      <w:r w:rsidRPr="006F7C14">
        <w:rPr>
          <w:rStyle w:val="ff7"/>
          <w:rFonts w:asciiTheme="majorBidi" w:hAnsiTheme="majorBidi" w:cstheme="majorBidi"/>
          <w:sz w:val="28"/>
          <w:szCs w:val="28"/>
        </w:rPr>
        <w:t>предмет</w:t>
      </w:r>
      <w:r w:rsidRPr="006F7C14">
        <w:rPr>
          <w:rStyle w:val="ff8"/>
          <w:rFonts w:asciiTheme="majorBidi" w:hAnsiTheme="majorBidi" w:cstheme="majorBidi"/>
          <w:spacing w:val="122"/>
          <w:sz w:val="28"/>
          <w:szCs w:val="28"/>
        </w:rPr>
        <w:t xml:space="preserve"> </w:t>
      </w:r>
      <w:r w:rsidRPr="006F7C14">
        <w:rPr>
          <w:rStyle w:val="ff7"/>
          <w:rFonts w:asciiTheme="majorBidi" w:hAnsiTheme="majorBidi" w:cstheme="majorBidi"/>
          <w:sz w:val="28"/>
          <w:szCs w:val="28"/>
        </w:rPr>
        <w:t>психологічного</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аналізу</w:t>
      </w:r>
      <w:r w:rsidR="0028705C">
        <w:rPr>
          <w:rStyle w:val="ff8"/>
          <w:rFonts w:asciiTheme="majorBidi" w:hAnsiTheme="majorBidi" w:cstheme="majorBidi"/>
          <w:sz w:val="28"/>
          <w:szCs w:val="28"/>
          <w:lang w:val="uk-UA"/>
        </w:rPr>
        <w:t xml:space="preserve">. </w:t>
      </w:r>
      <w:r w:rsidRPr="0028705C">
        <w:rPr>
          <w:rStyle w:val="ff7"/>
          <w:rFonts w:asciiTheme="majorBidi" w:hAnsiTheme="majorBidi" w:cstheme="majorBidi"/>
          <w:i/>
          <w:iCs/>
          <w:sz w:val="28"/>
          <w:szCs w:val="28"/>
        </w:rPr>
        <w:t>Психологія</w:t>
      </w:r>
      <w:r w:rsidRPr="0028705C">
        <w:rPr>
          <w:rStyle w:val="ff8"/>
          <w:rFonts w:asciiTheme="majorBidi" w:hAnsiTheme="majorBidi" w:cstheme="majorBidi"/>
          <w:i/>
          <w:iCs/>
          <w:sz w:val="28"/>
          <w:szCs w:val="28"/>
        </w:rPr>
        <w:t xml:space="preserve"> </w:t>
      </w:r>
      <w:r w:rsidRPr="0028705C">
        <w:rPr>
          <w:rStyle w:val="ff7"/>
          <w:rFonts w:asciiTheme="majorBidi" w:hAnsiTheme="majorBidi" w:cstheme="majorBidi"/>
          <w:i/>
          <w:iCs/>
          <w:sz w:val="28"/>
          <w:szCs w:val="28"/>
        </w:rPr>
        <w:t>і</w:t>
      </w:r>
      <w:r w:rsidRPr="0028705C">
        <w:rPr>
          <w:rStyle w:val="ff8"/>
          <w:rFonts w:asciiTheme="majorBidi" w:hAnsiTheme="majorBidi" w:cstheme="majorBidi"/>
          <w:i/>
          <w:iCs/>
          <w:sz w:val="28"/>
          <w:szCs w:val="28"/>
        </w:rPr>
        <w:t xml:space="preserve"> </w:t>
      </w:r>
      <w:r w:rsidRPr="0028705C">
        <w:rPr>
          <w:rStyle w:val="ff7"/>
          <w:rFonts w:asciiTheme="majorBidi" w:hAnsiTheme="majorBidi" w:cstheme="majorBidi"/>
          <w:i/>
          <w:iCs/>
          <w:sz w:val="28"/>
          <w:szCs w:val="28"/>
        </w:rPr>
        <w:t>суспільство</w:t>
      </w:r>
      <w:r w:rsidRPr="006F7C14">
        <w:rPr>
          <w:rStyle w:val="ff8"/>
          <w:rFonts w:asciiTheme="majorBidi" w:hAnsiTheme="majorBidi" w:cstheme="majorBidi"/>
          <w:sz w:val="28"/>
          <w:szCs w:val="28"/>
        </w:rPr>
        <w:t xml:space="preserve">. 2011. </w:t>
      </w:r>
      <w:r w:rsidRPr="006F7C14">
        <w:rPr>
          <w:rStyle w:val="ff7"/>
          <w:rFonts w:asciiTheme="majorBidi" w:hAnsiTheme="majorBidi" w:cstheme="majorBidi"/>
          <w:sz w:val="28"/>
          <w:szCs w:val="28"/>
        </w:rPr>
        <w:t>№</w:t>
      </w:r>
      <w:r w:rsidRPr="006F7C14">
        <w:rPr>
          <w:rStyle w:val="ff8"/>
          <w:rFonts w:asciiTheme="majorBidi" w:hAnsiTheme="majorBidi" w:cstheme="majorBidi"/>
          <w:sz w:val="28"/>
          <w:szCs w:val="28"/>
        </w:rPr>
        <w:t xml:space="preserve">2. </w:t>
      </w:r>
      <w:r w:rsidRPr="006F7C14">
        <w:rPr>
          <w:rStyle w:val="ff7"/>
          <w:rFonts w:asciiTheme="majorBidi" w:hAnsiTheme="majorBidi" w:cstheme="majorBidi"/>
          <w:sz w:val="28"/>
          <w:szCs w:val="28"/>
        </w:rPr>
        <w:t>С</w:t>
      </w:r>
      <w:r w:rsidRPr="006F7C14">
        <w:rPr>
          <w:rStyle w:val="ff8"/>
          <w:rFonts w:asciiTheme="majorBidi" w:hAnsiTheme="majorBidi" w:cstheme="majorBidi"/>
          <w:sz w:val="28"/>
          <w:szCs w:val="28"/>
        </w:rPr>
        <w:t xml:space="preserve">. 148-163 </w:t>
      </w:r>
    </w:p>
    <w:p w:rsidR="008C3767" w:rsidRPr="006F7C14" w:rsidRDefault="008C3767"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Камінська В. </w:t>
      </w:r>
      <w:r w:rsidRPr="0028705C">
        <w:rPr>
          <w:rFonts w:asciiTheme="majorBidi" w:hAnsiTheme="majorBidi" w:cstheme="majorBidi"/>
          <w:i/>
          <w:iCs/>
          <w:sz w:val="28"/>
          <w:szCs w:val="28"/>
          <w:lang w:val="uk-UA"/>
        </w:rPr>
        <w:t>Музейна педагогіка в практиці сучасного ЗНЗ.</w:t>
      </w:r>
      <w:r w:rsidRPr="006F7C14">
        <w:rPr>
          <w:rFonts w:asciiTheme="majorBidi" w:hAnsiTheme="majorBidi" w:cstheme="majorBidi"/>
          <w:sz w:val="28"/>
          <w:szCs w:val="28"/>
          <w:lang w:val="uk-UA"/>
        </w:rPr>
        <w:t xml:space="preserve"> URL: </w:t>
      </w:r>
      <w:hyperlink r:id="rId27" w:history="1">
        <w:r w:rsidRPr="006F7C14">
          <w:rPr>
            <w:rStyle w:val="a9"/>
            <w:rFonts w:asciiTheme="majorBidi" w:hAnsiTheme="majorBidi" w:cstheme="majorBidi"/>
            <w:color w:val="auto"/>
            <w:sz w:val="28"/>
            <w:szCs w:val="28"/>
            <w:lang w:val="uk-UA"/>
          </w:rPr>
          <w:t>http://volyn-museum.com.ua/publ/muzej_osviti_volini_pri_volinskomu_instituti_pisljadiplomnoji_pedagogichnoji_osviti/muzejna_pedagogika_v_praktici_suchasnogo_znz/37-1-0-158</w:t>
        </w:r>
      </w:hyperlink>
      <w:r w:rsidRPr="006F7C14">
        <w:rPr>
          <w:rFonts w:asciiTheme="majorBidi" w:hAnsiTheme="majorBidi" w:cstheme="majorBidi"/>
          <w:sz w:val="28"/>
          <w:szCs w:val="28"/>
          <w:lang w:val="uk-UA"/>
        </w:rPr>
        <w:t>. Дата звернення 18.08.2020 р.</w:t>
      </w:r>
    </w:p>
    <w:p w:rsidR="00E870D9" w:rsidRPr="006F7C14" w:rsidRDefault="00E870D9" w:rsidP="006F7C14">
      <w:pPr>
        <w:pStyle w:val="a6"/>
        <w:numPr>
          <w:ilvl w:val="0"/>
          <w:numId w:val="35"/>
        </w:numPr>
        <w:autoSpaceDE w:val="0"/>
        <w:autoSpaceDN w:val="0"/>
        <w:adjustRightInd w:val="0"/>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lastRenderedPageBreak/>
        <w:t xml:space="preserve">Караманов О. В. Музейна педагогіка і STEAM-освіта нові можливості для інновацій. </w:t>
      </w:r>
      <w:r w:rsidRPr="006F7C14">
        <w:rPr>
          <w:rFonts w:asciiTheme="majorBidi" w:hAnsiTheme="majorBidi" w:cstheme="majorBidi"/>
          <w:i/>
          <w:iCs/>
          <w:sz w:val="28"/>
          <w:szCs w:val="28"/>
          <w:lang w:val="uk-UA"/>
        </w:rPr>
        <w:t>Музейна педагогіка – проблеми, сьогодення, перспективи. Матеріали п’ятої науково-практичної конференції (28–29 вересня 2017 р.).</w:t>
      </w:r>
      <w:r w:rsidRPr="006F7C14">
        <w:rPr>
          <w:rFonts w:asciiTheme="majorBidi" w:hAnsiTheme="majorBidi" w:cstheme="majorBidi"/>
          <w:sz w:val="28"/>
          <w:szCs w:val="28"/>
          <w:lang w:val="uk-UA"/>
        </w:rPr>
        <w:t>Київ, 2017. С. 44.</w:t>
      </w:r>
    </w:p>
    <w:p w:rsidR="008C3639" w:rsidRPr="006F7C14" w:rsidRDefault="00FC2A35"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Караманов О. В. Навчання у просторі музею: сучасні психолого-педагогічні засади</w:t>
      </w:r>
      <w:r w:rsidR="00EF41DF"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6F7C14">
        <w:rPr>
          <w:rFonts w:asciiTheme="majorBidi" w:hAnsiTheme="majorBidi" w:cstheme="majorBidi"/>
          <w:i/>
          <w:iCs/>
          <w:sz w:val="28"/>
          <w:szCs w:val="28"/>
          <w:lang w:val="uk-UA"/>
        </w:rPr>
        <w:t>Музейна педагогіка – проблеми, сьогодення, перспективи. Матеріали Четвертої науково-практичної конференції (27–28 вересня 2016 р.)</w:t>
      </w:r>
      <w:r w:rsidR="00EF41DF" w:rsidRPr="006F7C14">
        <w:rPr>
          <w:rFonts w:asciiTheme="majorBidi" w:hAnsiTheme="majorBidi" w:cstheme="majorBidi"/>
          <w:i/>
          <w:iCs/>
          <w:sz w:val="28"/>
          <w:szCs w:val="28"/>
          <w:lang w:val="uk-UA"/>
        </w:rPr>
        <w:t>.</w:t>
      </w:r>
      <w:r w:rsidRPr="006F7C14">
        <w:rPr>
          <w:rFonts w:asciiTheme="majorBidi" w:hAnsiTheme="majorBidi" w:cstheme="majorBidi"/>
          <w:sz w:val="28"/>
          <w:szCs w:val="28"/>
          <w:lang w:val="uk-UA"/>
        </w:rPr>
        <w:t xml:space="preserve"> Національний Києво-Печерський історико-культурний заповідник. – К., 2016. С.45-47.</w:t>
      </w:r>
      <w:r w:rsidR="008C3639" w:rsidRPr="006F7C14">
        <w:rPr>
          <w:rFonts w:asciiTheme="majorBidi" w:hAnsiTheme="majorBidi" w:cstheme="majorBidi"/>
          <w:sz w:val="28"/>
          <w:szCs w:val="28"/>
          <w:lang w:val="uk-UA"/>
        </w:rPr>
        <w:t xml:space="preserve"> </w:t>
      </w:r>
    </w:p>
    <w:p w:rsidR="00250929" w:rsidRPr="006F7C14" w:rsidRDefault="008C3639" w:rsidP="006F7C14">
      <w:pPr>
        <w:pStyle w:val="a6"/>
        <w:numPr>
          <w:ilvl w:val="0"/>
          <w:numId w:val="35"/>
        </w:numPr>
        <w:shd w:val="clear" w:color="auto" w:fill="FFFFFF"/>
        <w:autoSpaceDE w:val="0"/>
        <w:autoSpaceDN w:val="0"/>
        <w:adjustRightInd w:val="0"/>
        <w:spacing w:line="360" w:lineRule="auto"/>
        <w:ind w:left="0" w:firstLine="360"/>
        <w:jc w:val="both"/>
        <w:rPr>
          <w:rFonts w:asciiTheme="majorBidi" w:hAnsiTheme="majorBidi" w:cstheme="majorBidi"/>
          <w:sz w:val="28"/>
          <w:szCs w:val="28"/>
        </w:rPr>
      </w:pPr>
      <w:r w:rsidRPr="006F7C14">
        <w:rPr>
          <w:rFonts w:asciiTheme="majorBidi" w:hAnsiTheme="majorBidi" w:cstheme="majorBidi"/>
          <w:sz w:val="28"/>
          <w:szCs w:val="28"/>
          <w:lang w:val="uk-UA"/>
        </w:rPr>
        <w:t>Караманов О.</w:t>
      </w:r>
      <w:r w:rsidR="0028705C">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0028705C">
        <w:rPr>
          <w:rFonts w:asciiTheme="majorBidi" w:hAnsiTheme="majorBidi" w:cstheme="majorBidi"/>
          <w:sz w:val="28"/>
          <w:szCs w:val="28"/>
          <w:lang w:val="uk-UA"/>
        </w:rPr>
        <w:t xml:space="preserve">Ласкій І. </w:t>
      </w:r>
      <w:r w:rsidR="00C25B5B"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Школа і музей: працюємо разом</w:t>
      </w:r>
      <w:r w:rsidR="00C25B5B"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львівський досвід інтегрованих уроків з музейної педагогіки</w:t>
      </w:r>
      <w:r w:rsidR="0028705C">
        <w:rPr>
          <w:rFonts w:asciiTheme="majorBidi" w:hAnsiTheme="majorBidi" w:cstheme="majorBidi"/>
          <w:sz w:val="28"/>
          <w:szCs w:val="28"/>
          <w:lang w:val="uk-UA"/>
        </w:rPr>
        <w:t xml:space="preserve">. </w:t>
      </w:r>
      <w:r w:rsidRPr="0028705C">
        <w:rPr>
          <w:rFonts w:asciiTheme="majorBidi" w:hAnsiTheme="majorBidi" w:cstheme="majorBidi"/>
          <w:i/>
          <w:iCs/>
          <w:sz w:val="28"/>
          <w:szCs w:val="28"/>
          <w:lang w:val="uk-UA"/>
        </w:rPr>
        <w:t xml:space="preserve">Історія України. </w:t>
      </w:r>
      <w:r w:rsidRPr="006F7C14">
        <w:rPr>
          <w:rFonts w:asciiTheme="majorBidi" w:hAnsiTheme="majorBidi" w:cstheme="majorBidi"/>
          <w:sz w:val="28"/>
          <w:szCs w:val="28"/>
          <w:lang w:val="uk-UA"/>
        </w:rPr>
        <w:t xml:space="preserve"> Червень 2010.  № 21 (661).  С. 13 – 16. </w:t>
      </w:r>
    </w:p>
    <w:p w:rsidR="00D46DBD" w:rsidRPr="006F7C14" w:rsidRDefault="00D46DBD"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Кардаш Н. В. Музейна педагогіка: ретроспективний аналіз. </w:t>
      </w:r>
      <w:r w:rsidRPr="006F7C14">
        <w:rPr>
          <w:rFonts w:asciiTheme="majorBidi" w:hAnsiTheme="majorBidi" w:cstheme="majorBidi"/>
          <w:i/>
          <w:sz w:val="28"/>
          <w:szCs w:val="28"/>
          <w:lang w:val="uk-UA"/>
        </w:rPr>
        <w:t xml:space="preserve">Педагогічні науки. </w:t>
      </w:r>
      <w:r w:rsidRPr="006F7C14">
        <w:rPr>
          <w:rFonts w:asciiTheme="majorBidi" w:hAnsiTheme="majorBidi" w:cstheme="majorBidi"/>
          <w:sz w:val="28"/>
          <w:szCs w:val="28"/>
          <w:lang w:val="uk-UA"/>
        </w:rPr>
        <w:t>2015. Вип.</w:t>
      </w:r>
      <w:r w:rsidRPr="006F7C14">
        <w:rPr>
          <w:rFonts w:asciiTheme="majorBidi" w:hAnsiTheme="majorBidi" w:cstheme="majorBidi"/>
          <w:i/>
          <w:sz w:val="28"/>
          <w:szCs w:val="28"/>
          <w:lang w:val="uk-UA"/>
        </w:rPr>
        <w:t xml:space="preserve"> </w:t>
      </w:r>
      <w:r w:rsidRPr="006F7C14">
        <w:rPr>
          <w:rFonts w:asciiTheme="majorBidi" w:hAnsiTheme="majorBidi" w:cstheme="majorBidi"/>
          <w:sz w:val="28"/>
          <w:szCs w:val="28"/>
          <w:lang w:val="uk-UA"/>
        </w:rPr>
        <w:t xml:space="preserve">125. С. 46-58. </w:t>
      </w:r>
    </w:p>
    <w:p w:rsidR="00E870D9" w:rsidRPr="006F7C14" w:rsidRDefault="00C25B5B"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Ласкій І.</w:t>
      </w:r>
      <w:r w:rsidR="008C3639" w:rsidRPr="006F7C14">
        <w:rPr>
          <w:rFonts w:asciiTheme="majorBidi" w:hAnsiTheme="majorBidi" w:cstheme="majorBidi"/>
          <w:sz w:val="28"/>
          <w:szCs w:val="28"/>
          <w:lang w:val="uk-UA"/>
        </w:rPr>
        <w:t>„Музейна педагогіка” у середній загальноосвітній школі № 50 м. Львова</w:t>
      </w:r>
      <w:r w:rsidR="0028705C">
        <w:rPr>
          <w:rFonts w:asciiTheme="majorBidi" w:hAnsiTheme="majorBidi" w:cstheme="majorBidi"/>
          <w:sz w:val="28"/>
          <w:szCs w:val="28"/>
          <w:lang w:val="uk-UA"/>
        </w:rPr>
        <w:t xml:space="preserve">. </w:t>
      </w:r>
      <w:r w:rsidR="008C3639" w:rsidRPr="0028705C">
        <w:rPr>
          <w:rFonts w:asciiTheme="majorBidi" w:hAnsiTheme="majorBidi" w:cstheme="majorBidi"/>
          <w:i/>
          <w:iCs/>
          <w:sz w:val="28"/>
          <w:szCs w:val="28"/>
          <w:lang w:val="uk-UA"/>
        </w:rPr>
        <w:t xml:space="preserve">Матеріали до уроків із використанням елементів музейної педагогіки у 5 – 6 класах : за матеріалами проекту „Школа і музей: працюємо разом” </w:t>
      </w:r>
      <w:r w:rsidR="008C3639" w:rsidRPr="006F7C14">
        <w:rPr>
          <w:rFonts w:asciiTheme="majorBidi" w:hAnsiTheme="majorBidi" w:cstheme="majorBidi"/>
          <w:sz w:val="28"/>
          <w:szCs w:val="28"/>
          <w:lang w:val="uk-UA"/>
        </w:rPr>
        <w:t>/ за ред. О. Караманова (наук. ред.), А. Цибка (відп. ред.).  Л., 2008. С. 8  11.</w:t>
      </w:r>
    </w:p>
    <w:p w:rsidR="001F1407" w:rsidRPr="0028705C" w:rsidRDefault="001F1407" w:rsidP="006F7C14">
      <w:pPr>
        <w:pStyle w:val="a6"/>
        <w:numPr>
          <w:ilvl w:val="0"/>
          <w:numId w:val="35"/>
        </w:numPr>
        <w:spacing w:line="360" w:lineRule="auto"/>
        <w:ind w:left="0" w:firstLine="360"/>
        <w:jc w:val="both"/>
        <w:rPr>
          <w:rFonts w:asciiTheme="majorBidi" w:hAnsiTheme="majorBidi" w:cstheme="majorBidi"/>
          <w:bCs/>
          <w:sz w:val="28"/>
          <w:szCs w:val="28"/>
          <w:lang w:val="uk-UA"/>
        </w:rPr>
      </w:pPr>
      <w:r w:rsidRPr="0028705C">
        <w:rPr>
          <w:rFonts w:asciiTheme="majorBidi" w:hAnsiTheme="majorBidi" w:cstheme="majorBidi"/>
          <w:bCs/>
          <w:sz w:val="28"/>
          <w:szCs w:val="28"/>
          <w:lang w:val="uk-UA"/>
        </w:rPr>
        <w:t xml:space="preserve">Левітас Ф.Л., Дудар О.В. </w:t>
      </w:r>
      <w:r w:rsidRPr="0028705C">
        <w:rPr>
          <w:rFonts w:asciiTheme="majorBidi" w:hAnsiTheme="majorBidi" w:cstheme="majorBidi"/>
          <w:bCs/>
          <w:i/>
          <w:iCs/>
          <w:noProof/>
          <w:sz w:val="28"/>
          <w:szCs w:val="28"/>
          <w:lang w:val="uk-UA"/>
        </w:rPr>
        <w:t>Елементи музейної педагогіки у системі патріотичного виховання</w:t>
      </w:r>
      <w:r w:rsidR="0028705C" w:rsidRPr="0028705C">
        <w:rPr>
          <w:rFonts w:asciiTheme="majorBidi" w:hAnsiTheme="majorBidi" w:cstheme="majorBidi"/>
          <w:bCs/>
          <w:i/>
          <w:iCs/>
          <w:noProof/>
          <w:sz w:val="28"/>
          <w:szCs w:val="28"/>
          <w:lang w:val="uk-UA"/>
        </w:rPr>
        <w:t>.</w:t>
      </w:r>
      <w:r w:rsidR="0028705C" w:rsidRPr="0028705C">
        <w:rPr>
          <w:rFonts w:asciiTheme="majorBidi" w:hAnsiTheme="majorBidi" w:cstheme="majorBidi"/>
          <w:bCs/>
          <w:noProof/>
          <w:sz w:val="28"/>
          <w:szCs w:val="28"/>
        </w:rPr>
        <w:t xml:space="preserve"> </w:t>
      </w:r>
      <w:r w:rsidR="0028705C">
        <w:rPr>
          <w:rFonts w:asciiTheme="majorBidi" w:hAnsiTheme="majorBidi" w:cstheme="majorBidi"/>
          <w:bCs/>
          <w:noProof/>
          <w:sz w:val="28"/>
          <w:szCs w:val="28"/>
          <w:lang w:val="en-US"/>
        </w:rPr>
        <w:t>URL</w:t>
      </w:r>
      <w:r w:rsidRPr="0028705C">
        <w:rPr>
          <w:rFonts w:asciiTheme="majorBidi" w:hAnsiTheme="majorBidi" w:cstheme="majorBidi"/>
          <w:bCs/>
          <w:noProof/>
          <w:sz w:val="28"/>
          <w:szCs w:val="28"/>
          <w:lang w:val="uk-UA"/>
        </w:rPr>
        <w:t xml:space="preserve"> </w:t>
      </w:r>
      <w:hyperlink r:id="rId28" w:history="1">
        <w:r w:rsidRPr="0028705C">
          <w:rPr>
            <w:rStyle w:val="a9"/>
            <w:rFonts w:asciiTheme="majorBidi" w:hAnsiTheme="majorBidi" w:cstheme="majorBidi"/>
            <w:bCs/>
            <w:color w:val="auto"/>
            <w:sz w:val="28"/>
            <w:szCs w:val="28"/>
            <w:lang w:val="uk-UA"/>
          </w:rPr>
          <w:t>http://ffre.ru/merrnajgejgernaqas.html</w:t>
        </w:r>
      </w:hyperlink>
      <w:r w:rsidRPr="0028705C">
        <w:rPr>
          <w:rFonts w:asciiTheme="majorBidi" w:hAnsiTheme="majorBidi" w:cstheme="majorBidi"/>
          <w:bCs/>
          <w:noProof/>
          <w:sz w:val="28"/>
          <w:szCs w:val="28"/>
          <w:lang w:val="uk-UA"/>
        </w:rPr>
        <w:t xml:space="preserve"> </w:t>
      </w:r>
      <w:r w:rsidR="0028705C">
        <w:rPr>
          <w:rFonts w:asciiTheme="majorBidi" w:hAnsiTheme="majorBidi" w:cstheme="majorBidi"/>
          <w:bCs/>
          <w:noProof/>
          <w:sz w:val="28"/>
          <w:szCs w:val="28"/>
          <w:lang w:val="uk-UA"/>
        </w:rPr>
        <w:t>Дата звернення 17.08. 2020.</w:t>
      </w:r>
    </w:p>
    <w:p w:rsidR="00E870D9" w:rsidRPr="006F7C14" w:rsidRDefault="00E870D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Лисакова І. В. Екскурсійно-художня програма як форма діяльності музею. Музейна педагогіка – проблеми, сьогодення, перспективи.</w:t>
      </w:r>
      <w:r w:rsidR="0028705C">
        <w:rPr>
          <w:rFonts w:asciiTheme="majorBidi" w:eastAsiaTheme="minorHAnsi" w:hAnsiTheme="majorBidi" w:cstheme="majorBidi"/>
          <w:sz w:val="28"/>
          <w:szCs w:val="28"/>
          <w:lang w:val="uk-UA"/>
        </w:rPr>
        <w:t xml:space="preserve"> </w:t>
      </w:r>
      <w:r w:rsidRPr="0028705C">
        <w:rPr>
          <w:rFonts w:asciiTheme="majorBidi" w:eastAsiaTheme="minorHAnsi" w:hAnsiTheme="majorBidi" w:cstheme="majorBidi"/>
          <w:i/>
          <w:iCs/>
          <w:sz w:val="28"/>
          <w:szCs w:val="28"/>
          <w:lang w:val="uk-UA"/>
        </w:rPr>
        <w:t>Матеріали п’ятої науково-практичної конференції (28–29 вересня 2017 р.).</w:t>
      </w:r>
      <w:r w:rsidRPr="006F7C14">
        <w:rPr>
          <w:rFonts w:asciiTheme="majorBidi" w:eastAsiaTheme="minorHAnsi" w:hAnsiTheme="majorBidi" w:cstheme="majorBidi"/>
          <w:sz w:val="28"/>
          <w:szCs w:val="28"/>
          <w:lang w:val="uk-UA"/>
        </w:rPr>
        <w:t xml:space="preserve"> Київ, 2017. 132 с. С. 52.</w:t>
      </w:r>
    </w:p>
    <w:p w:rsidR="008C3639" w:rsidRPr="006F7C14" w:rsidRDefault="008C363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Лук’янова Л.Б. Провідні особливості навчання дорослих  </w:t>
      </w:r>
      <w:r w:rsidRPr="0028705C">
        <w:rPr>
          <w:rFonts w:asciiTheme="majorBidi" w:hAnsiTheme="majorBidi" w:cstheme="majorBidi"/>
          <w:i/>
          <w:iCs/>
          <w:sz w:val="28"/>
          <w:szCs w:val="28"/>
          <w:lang w:val="uk-UA"/>
        </w:rPr>
        <w:t>Освіта дорослих : теорія, досвід, перспективи : зб. наук. пр</w:t>
      </w:r>
      <w:r w:rsidRPr="006F7C14">
        <w:rPr>
          <w:rFonts w:asciiTheme="majorBidi" w:hAnsiTheme="majorBidi" w:cstheme="majorBidi"/>
          <w:sz w:val="28"/>
          <w:szCs w:val="28"/>
          <w:lang w:val="uk-UA"/>
        </w:rPr>
        <w:t xml:space="preserve">. К. – Ніжин : Вид. ПП Лисенко М.М., 2009.  Вип. 1.  С. 72-79.  </w:t>
      </w:r>
    </w:p>
    <w:p w:rsidR="008C3639" w:rsidRPr="0028705C" w:rsidRDefault="008C3639" w:rsidP="006F7C14">
      <w:pPr>
        <w:pStyle w:val="a6"/>
        <w:numPr>
          <w:ilvl w:val="0"/>
          <w:numId w:val="35"/>
        </w:numPr>
        <w:spacing w:line="360" w:lineRule="auto"/>
        <w:ind w:left="0" w:firstLine="360"/>
        <w:jc w:val="both"/>
        <w:rPr>
          <w:rFonts w:asciiTheme="majorBidi" w:hAnsiTheme="majorBidi" w:cstheme="majorBidi"/>
          <w:bCs/>
          <w:sz w:val="28"/>
          <w:szCs w:val="28"/>
          <w:lang w:val="uk-UA"/>
        </w:rPr>
      </w:pPr>
      <w:r w:rsidRPr="0028705C">
        <w:rPr>
          <w:rFonts w:asciiTheme="majorBidi" w:hAnsiTheme="majorBidi" w:cstheme="majorBidi"/>
          <w:bCs/>
          <w:sz w:val="28"/>
          <w:szCs w:val="28"/>
          <w:lang w:val="uk-UA"/>
        </w:rPr>
        <w:lastRenderedPageBreak/>
        <w:t xml:space="preserve">Любич О. Роль засобів музейної педагогіки в процесі виховання учнів у позашкільних навчальних закладах. </w:t>
      </w:r>
      <w:r w:rsidRPr="0028705C">
        <w:rPr>
          <w:rFonts w:asciiTheme="majorBidi" w:hAnsiTheme="majorBidi" w:cstheme="majorBidi"/>
          <w:bCs/>
          <w:i/>
          <w:iCs/>
          <w:sz w:val="28"/>
          <w:szCs w:val="28"/>
          <w:lang w:val="uk-UA"/>
        </w:rPr>
        <w:t>Сучасний виховний процес: сутність та інноваційний потенціал</w:t>
      </w:r>
      <w:r w:rsidRPr="0028705C">
        <w:rPr>
          <w:rFonts w:asciiTheme="majorBidi" w:hAnsiTheme="majorBidi" w:cstheme="majorBidi"/>
          <w:bCs/>
          <w:sz w:val="28"/>
          <w:szCs w:val="28"/>
          <w:lang w:val="uk-UA"/>
        </w:rPr>
        <w:t>: матеріали звіт. наук.-практ. конф. Ін-ту проблем виховання НАПН України за 2013 рік / [За ред. О. В. Сухомлинської, І. Д. Беха, Г. П. Пустовіта, О. В. Мельника ; літ. ред. І. П. Білоцерківець]. – Івано-Франківськ: HAIP, 2014. – Вип. 4. – С. 428-429.</w:t>
      </w:r>
    </w:p>
    <w:p w:rsidR="00C25B5B" w:rsidRPr="006F7C14" w:rsidRDefault="00C25B5B" w:rsidP="006F7C14">
      <w:pPr>
        <w:pStyle w:val="a6"/>
        <w:numPr>
          <w:ilvl w:val="0"/>
          <w:numId w:val="35"/>
        </w:numPr>
        <w:shd w:val="clear" w:color="auto" w:fill="FFFFFF"/>
        <w:autoSpaceDE w:val="0"/>
        <w:autoSpaceDN w:val="0"/>
        <w:adjustRightInd w:val="0"/>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Максименко С.Д.  </w:t>
      </w:r>
      <w:r w:rsidRPr="0028705C">
        <w:rPr>
          <w:rFonts w:asciiTheme="majorBidi" w:hAnsiTheme="majorBidi" w:cstheme="majorBidi"/>
          <w:i/>
          <w:iCs/>
          <w:sz w:val="28"/>
          <w:szCs w:val="28"/>
          <w:lang w:val="uk-UA"/>
        </w:rPr>
        <w:t>Генеза здійснення особистості</w:t>
      </w:r>
      <w:r w:rsidR="0028705C">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0028705C">
        <w:rPr>
          <w:rFonts w:asciiTheme="majorBidi" w:hAnsiTheme="majorBidi" w:cstheme="majorBidi"/>
          <w:sz w:val="28"/>
          <w:szCs w:val="28"/>
          <w:lang w:val="uk-UA"/>
        </w:rPr>
        <w:t>К.:</w:t>
      </w:r>
      <w:r w:rsidRPr="006F7C14">
        <w:rPr>
          <w:rFonts w:asciiTheme="majorBidi" w:hAnsiTheme="majorBidi" w:cstheme="majorBidi"/>
          <w:sz w:val="28"/>
          <w:szCs w:val="28"/>
          <w:lang w:val="uk-UA"/>
        </w:rPr>
        <w:t xml:space="preserve">КММ, 2006. 240 с. </w:t>
      </w:r>
    </w:p>
    <w:p w:rsidR="00C25B5B" w:rsidRPr="006F7C14" w:rsidRDefault="00C25B5B" w:rsidP="006F7C14">
      <w:pPr>
        <w:pStyle w:val="a6"/>
        <w:numPr>
          <w:ilvl w:val="0"/>
          <w:numId w:val="35"/>
        </w:numPr>
        <w:shd w:val="clear" w:color="auto" w:fill="FFFFFF"/>
        <w:spacing w:line="360" w:lineRule="auto"/>
        <w:ind w:left="0" w:firstLine="360"/>
        <w:rPr>
          <w:rFonts w:asciiTheme="majorBidi" w:hAnsiTheme="majorBidi" w:cstheme="majorBidi"/>
          <w:sz w:val="28"/>
          <w:szCs w:val="28"/>
        </w:rPr>
      </w:pPr>
      <w:r w:rsidRPr="006F7C14">
        <w:rPr>
          <w:rStyle w:val="ff7"/>
          <w:rFonts w:asciiTheme="majorBidi" w:hAnsiTheme="majorBidi" w:cstheme="majorBidi"/>
          <w:sz w:val="28"/>
          <w:szCs w:val="28"/>
        </w:rPr>
        <w:t>Маноха</w:t>
      </w:r>
      <w:r w:rsidRPr="006F7C14">
        <w:rPr>
          <w:rStyle w:val="ls111"/>
          <w:rFonts w:asciiTheme="majorBidi" w:hAnsiTheme="majorBidi" w:cstheme="majorBidi"/>
          <w:spacing w:val="641"/>
          <w:sz w:val="28"/>
          <w:szCs w:val="28"/>
        </w:rPr>
        <w:t xml:space="preserve"> </w:t>
      </w:r>
      <w:r w:rsidRPr="006F7C14">
        <w:rPr>
          <w:rStyle w:val="ff7"/>
          <w:rFonts w:asciiTheme="majorBidi" w:hAnsiTheme="majorBidi" w:cstheme="majorBidi"/>
          <w:sz w:val="28"/>
          <w:szCs w:val="28"/>
        </w:rPr>
        <w:t>І</w:t>
      </w:r>
      <w:r w:rsidRPr="006F7C14">
        <w:rPr>
          <w:rFonts w:asciiTheme="majorBidi" w:hAnsiTheme="majorBidi" w:cstheme="majorBidi"/>
          <w:sz w:val="28"/>
          <w:szCs w:val="28"/>
        </w:rPr>
        <w:t>.</w:t>
      </w:r>
      <w:r w:rsidRPr="006F7C14">
        <w:rPr>
          <w:rStyle w:val="ff7"/>
          <w:rFonts w:asciiTheme="majorBidi" w:hAnsiTheme="majorBidi" w:cstheme="majorBidi"/>
          <w:spacing w:val="7"/>
          <w:sz w:val="28"/>
          <w:szCs w:val="28"/>
        </w:rPr>
        <w:t>П</w:t>
      </w:r>
      <w:r w:rsidRPr="006F7C14">
        <w:rPr>
          <w:rStyle w:val="ws5"/>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28705C">
        <w:rPr>
          <w:rStyle w:val="ff7"/>
          <w:rFonts w:asciiTheme="majorBidi" w:hAnsiTheme="majorBidi" w:cstheme="majorBidi"/>
          <w:i/>
          <w:iCs/>
          <w:sz w:val="28"/>
          <w:szCs w:val="28"/>
        </w:rPr>
        <w:t>Психологія</w:t>
      </w:r>
      <w:r w:rsidRPr="0028705C">
        <w:rPr>
          <w:rStyle w:val="ls111"/>
          <w:rFonts w:asciiTheme="majorBidi" w:hAnsiTheme="majorBidi" w:cstheme="majorBidi"/>
          <w:i/>
          <w:iCs/>
          <w:spacing w:val="641"/>
          <w:sz w:val="28"/>
          <w:szCs w:val="28"/>
        </w:rPr>
        <w:t xml:space="preserve"> </w:t>
      </w:r>
      <w:r w:rsidRPr="0028705C">
        <w:rPr>
          <w:rStyle w:val="ff7"/>
          <w:rFonts w:asciiTheme="majorBidi" w:hAnsiTheme="majorBidi" w:cstheme="majorBidi"/>
          <w:i/>
          <w:iCs/>
          <w:sz w:val="28"/>
          <w:szCs w:val="28"/>
        </w:rPr>
        <w:t>потенціалу</w:t>
      </w:r>
      <w:r w:rsidRPr="0028705C">
        <w:rPr>
          <w:rStyle w:val="ls111"/>
          <w:rFonts w:asciiTheme="majorBidi" w:hAnsiTheme="majorBidi" w:cstheme="majorBidi"/>
          <w:i/>
          <w:iCs/>
          <w:spacing w:val="641"/>
          <w:sz w:val="28"/>
          <w:szCs w:val="28"/>
        </w:rPr>
        <w:t xml:space="preserve"> </w:t>
      </w:r>
      <w:r w:rsidRPr="0028705C">
        <w:rPr>
          <w:rStyle w:val="ff7"/>
          <w:rFonts w:asciiTheme="majorBidi" w:hAnsiTheme="majorBidi" w:cstheme="majorBidi"/>
          <w:i/>
          <w:iCs/>
          <w:sz w:val="28"/>
          <w:szCs w:val="28"/>
        </w:rPr>
        <w:t>індивідуального</w:t>
      </w:r>
      <w:r w:rsidRPr="0028705C">
        <w:rPr>
          <w:rStyle w:val="ls114"/>
          <w:rFonts w:asciiTheme="majorBidi" w:hAnsiTheme="majorBidi" w:cstheme="majorBidi"/>
          <w:i/>
          <w:iCs/>
          <w:spacing w:val="648"/>
          <w:sz w:val="28"/>
          <w:szCs w:val="28"/>
        </w:rPr>
        <w:t xml:space="preserve"> </w:t>
      </w:r>
      <w:r w:rsidRPr="0028705C">
        <w:rPr>
          <w:rStyle w:val="ff7"/>
          <w:rFonts w:asciiTheme="majorBidi" w:hAnsiTheme="majorBidi" w:cstheme="majorBidi"/>
          <w:i/>
          <w:iCs/>
          <w:sz w:val="28"/>
          <w:szCs w:val="28"/>
        </w:rPr>
        <w:t>буття</w:t>
      </w:r>
      <w:r w:rsidRPr="0028705C">
        <w:rPr>
          <w:rStyle w:val="ls111"/>
          <w:rFonts w:asciiTheme="majorBidi" w:hAnsiTheme="majorBidi" w:cstheme="majorBidi"/>
          <w:i/>
          <w:iCs/>
          <w:spacing w:val="641"/>
          <w:sz w:val="28"/>
          <w:szCs w:val="28"/>
        </w:rPr>
        <w:t xml:space="preserve"> </w:t>
      </w:r>
      <w:r w:rsidRPr="0028705C">
        <w:rPr>
          <w:rStyle w:val="ff7"/>
          <w:rFonts w:asciiTheme="majorBidi" w:hAnsiTheme="majorBidi" w:cstheme="majorBidi"/>
          <w:i/>
          <w:iCs/>
          <w:sz w:val="28"/>
          <w:szCs w:val="28"/>
        </w:rPr>
        <w:t>людини</w:t>
      </w:r>
      <w:r w:rsidRPr="0028705C">
        <w:rPr>
          <w:rStyle w:val="ws5"/>
          <w:rFonts w:asciiTheme="majorBidi" w:hAnsiTheme="majorBidi" w:cstheme="majorBidi"/>
          <w:i/>
          <w:iCs/>
          <w:sz w:val="28"/>
          <w:szCs w:val="28"/>
        </w:rPr>
        <w:t xml:space="preserve">: </w:t>
      </w:r>
      <w:r w:rsidRPr="0028705C">
        <w:rPr>
          <w:rFonts w:asciiTheme="majorBidi" w:hAnsiTheme="majorBidi" w:cstheme="majorBidi"/>
          <w:i/>
          <w:iCs/>
          <w:sz w:val="28"/>
          <w:szCs w:val="28"/>
        </w:rPr>
        <w:t>онтологічно</w:t>
      </w:r>
      <w:r w:rsidRPr="0028705C">
        <w:rPr>
          <w:rStyle w:val="ff8"/>
          <w:rFonts w:asciiTheme="majorBidi" w:hAnsiTheme="majorBidi" w:cstheme="majorBidi"/>
          <w:i/>
          <w:iCs/>
          <w:spacing w:val="259"/>
          <w:sz w:val="28"/>
          <w:szCs w:val="28"/>
        </w:rPr>
        <w:t xml:space="preserve"> </w:t>
      </w:r>
      <w:r w:rsidRPr="0028705C">
        <w:rPr>
          <w:rFonts w:asciiTheme="majorBidi" w:hAnsiTheme="majorBidi" w:cstheme="majorBidi"/>
          <w:i/>
          <w:iCs/>
          <w:sz w:val="28"/>
          <w:szCs w:val="28"/>
        </w:rPr>
        <w:t>орієнтований</w:t>
      </w:r>
      <w:r w:rsidRPr="0028705C">
        <w:rPr>
          <w:rStyle w:val="ff8"/>
          <w:rFonts w:asciiTheme="majorBidi" w:hAnsiTheme="majorBidi" w:cstheme="majorBidi"/>
          <w:i/>
          <w:iCs/>
          <w:spacing w:val="252"/>
          <w:sz w:val="28"/>
          <w:szCs w:val="28"/>
        </w:rPr>
        <w:t xml:space="preserve"> </w:t>
      </w:r>
      <w:proofErr w:type="gramStart"/>
      <w:r w:rsidRPr="0028705C">
        <w:rPr>
          <w:rFonts w:asciiTheme="majorBidi" w:hAnsiTheme="majorBidi" w:cstheme="majorBidi"/>
          <w:i/>
          <w:iCs/>
          <w:sz w:val="28"/>
          <w:szCs w:val="28"/>
        </w:rPr>
        <w:t>п</w:t>
      </w:r>
      <w:proofErr w:type="gramEnd"/>
      <w:r w:rsidRPr="0028705C">
        <w:rPr>
          <w:rFonts w:asciiTheme="majorBidi" w:hAnsiTheme="majorBidi" w:cstheme="majorBidi"/>
          <w:i/>
          <w:iCs/>
          <w:sz w:val="28"/>
          <w:szCs w:val="28"/>
        </w:rPr>
        <w:t>ідхід</w:t>
      </w:r>
      <w:r w:rsidRPr="0028705C">
        <w:rPr>
          <w:rStyle w:val="ff8"/>
          <w:rFonts w:asciiTheme="majorBidi" w:hAnsiTheme="majorBidi" w:cstheme="majorBidi"/>
          <w:i/>
          <w:iCs/>
          <w:sz w:val="28"/>
          <w:szCs w:val="28"/>
        </w:rPr>
        <w:t>:</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автореф</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дис</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на</w:t>
      </w:r>
      <w:r w:rsidRPr="006F7C14">
        <w:rPr>
          <w:rStyle w:val="ff8"/>
          <w:rFonts w:asciiTheme="majorBidi" w:hAnsiTheme="majorBidi" w:cstheme="majorBidi"/>
          <w:spacing w:val="252"/>
          <w:sz w:val="28"/>
          <w:szCs w:val="28"/>
        </w:rPr>
        <w:t xml:space="preserve"> </w:t>
      </w:r>
      <w:r w:rsidRPr="006F7C14">
        <w:rPr>
          <w:rFonts w:asciiTheme="majorBidi" w:hAnsiTheme="majorBidi" w:cstheme="majorBidi"/>
          <w:sz w:val="28"/>
          <w:szCs w:val="28"/>
        </w:rPr>
        <w:t>здобуття</w:t>
      </w:r>
      <w:r w:rsidRPr="006F7C14">
        <w:rPr>
          <w:rStyle w:val="ff8"/>
          <w:rFonts w:asciiTheme="majorBidi" w:hAnsiTheme="majorBidi" w:cstheme="majorBidi"/>
          <w:spacing w:val="252"/>
          <w:sz w:val="28"/>
          <w:szCs w:val="28"/>
        </w:rPr>
        <w:t xml:space="preserve"> </w:t>
      </w:r>
      <w:r w:rsidRPr="006F7C14">
        <w:rPr>
          <w:rFonts w:asciiTheme="majorBidi" w:hAnsiTheme="majorBidi" w:cstheme="majorBidi"/>
          <w:sz w:val="28"/>
          <w:szCs w:val="28"/>
        </w:rPr>
        <w:t>наук</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ступеня</w:t>
      </w:r>
      <w:r w:rsidRPr="006F7C14">
        <w:rPr>
          <w:rStyle w:val="ff8"/>
          <w:rFonts w:asciiTheme="majorBidi" w:hAnsiTheme="majorBidi" w:cstheme="majorBidi"/>
          <w:spacing w:val="252"/>
          <w:sz w:val="28"/>
          <w:szCs w:val="28"/>
        </w:rPr>
        <w:t xml:space="preserve"> </w:t>
      </w:r>
      <w:r w:rsidRPr="006F7C14">
        <w:rPr>
          <w:rStyle w:val="ls117"/>
          <w:rFonts w:asciiTheme="majorBidi" w:hAnsiTheme="majorBidi" w:cstheme="majorBidi"/>
          <w:sz w:val="28"/>
          <w:szCs w:val="28"/>
        </w:rPr>
        <w:t>д</w:t>
      </w:r>
      <w:r w:rsidRPr="006F7C14">
        <w:rPr>
          <w:rStyle w:val="ff8"/>
          <w:rFonts w:asciiTheme="majorBidi" w:hAnsiTheme="majorBidi" w:cstheme="majorBidi"/>
          <w:sz w:val="28"/>
          <w:szCs w:val="28"/>
        </w:rPr>
        <w:t>-</w:t>
      </w:r>
      <w:r w:rsidRPr="006F7C14">
        <w:rPr>
          <w:rStyle w:val="ls10c"/>
          <w:rFonts w:asciiTheme="majorBidi" w:hAnsiTheme="majorBidi" w:cstheme="majorBidi"/>
          <w:sz w:val="28"/>
          <w:szCs w:val="28"/>
        </w:rPr>
        <w:t>а</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психол</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наук</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спец</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Style w:val="ff8"/>
          <w:rFonts w:asciiTheme="majorBidi" w:hAnsiTheme="majorBidi" w:cstheme="majorBidi"/>
          <w:sz w:val="28"/>
          <w:szCs w:val="28"/>
        </w:rPr>
        <w:t xml:space="preserve">19.00.01 </w:t>
      </w:r>
      <w:r w:rsidRPr="006F7C14">
        <w:rPr>
          <w:rStyle w:val="ac"/>
          <w:rFonts w:asciiTheme="majorBidi" w:hAnsiTheme="majorBidi" w:cstheme="majorBidi"/>
          <w:sz w:val="28"/>
          <w:szCs w:val="28"/>
        </w:rPr>
        <w:t xml:space="preserve"> </w:t>
      </w:r>
      <w:r w:rsidRPr="006F7C14">
        <w:rPr>
          <w:rStyle w:val="ff8"/>
          <w:rFonts w:asciiTheme="majorBidi" w:hAnsiTheme="majorBidi" w:cstheme="majorBidi"/>
          <w:sz w:val="28"/>
          <w:szCs w:val="28"/>
        </w:rPr>
        <w:t>«</w:t>
      </w:r>
      <w:r w:rsidRPr="006F7C14">
        <w:rPr>
          <w:rFonts w:asciiTheme="majorBidi" w:hAnsiTheme="majorBidi" w:cstheme="majorBidi"/>
          <w:sz w:val="28"/>
          <w:szCs w:val="28"/>
        </w:rPr>
        <w:t>Загальна</w:t>
      </w:r>
      <w:r w:rsidRPr="006F7C14">
        <w:rPr>
          <w:rStyle w:val="ff8"/>
          <w:rFonts w:asciiTheme="majorBidi" w:hAnsiTheme="majorBidi" w:cstheme="majorBidi"/>
          <w:spacing w:val="533"/>
          <w:sz w:val="28"/>
          <w:szCs w:val="28"/>
        </w:rPr>
        <w:t xml:space="preserve"> </w:t>
      </w:r>
      <w:r w:rsidRPr="006F7C14">
        <w:rPr>
          <w:rFonts w:asciiTheme="majorBidi" w:hAnsiTheme="majorBidi" w:cstheme="majorBidi"/>
          <w:sz w:val="28"/>
          <w:szCs w:val="28"/>
        </w:rPr>
        <w:t>психологія</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історія</w:t>
      </w:r>
      <w:r w:rsidRPr="006F7C14">
        <w:rPr>
          <w:rStyle w:val="ff8"/>
          <w:rFonts w:asciiTheme="majorBidi" w:hAnsiTheme="majorBidi" w:cstheme="majorBidi"/>
          <w:spacing w:val="533"/>
          <w:sz w:val="28"/>
          <w:szCs w:val="28"/>
        </w:rPr>
        <w:t xml:space="preserve"> </w:t>
      </w:r>
      <w:r w:rsidRPr="006F7C14">
        <w:rPr>
          <w:rFonts w:asciiTheme="majorBidi" w:hAnsiTheme="majorBidi" w:cstheme="majorBidi"/>
          <w:sz w:val="28"/>
          <w:szCs w:val="28"/>
        </w:rPr>
        <w:t>психології</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І</w:t>
      </w:r>
      <w:r w:rsidRPr="006F7C14">
        <w:rPr>
          <w:rStyle w:val="ff8"/>
          <w:rFonts w:asciiTheme="majorBidi" w:hAnsiTheme="majorBidi" w:cstheme="majorBidi"/>
          <w:sz w:val="28"/>
          <w:szCs w:val="28"/>
        </w:rPr>
        <w:t xml:space="preserve">. </w:t>
      </w:r>
      <w:r w:rsidRPr="006F7C14">
        <w:rPr>
          <w:rStyle w:val="ls119"/>
          <w:rFonts w:asciiTheme="majorBidi" w:hAnsiTheme="majorBidi" w:cstheme="majorBidi"/>
          <w:sz w:val="28"/>
          <w:szCs w:val="28"/>
        </w:rPr>
        <w:t>П</w:t>
      </w:r>
      <w:r w:rsidRPr="006F7C14">
        <w:rPr>
          <w:rStyle w:val="ff8"/>
          <w:rFonts w:asciiTheme="majorBidi" w:hAnsiTheme="majorBidi" w:cstheme="majorBidi"/>
          <w:sz w:val="28"/>
          <w:szCs w:val="28"/>
        </w:rPr>
        <w:t xml:space="preserve">. </w:t>
      </w:r>
      <w:r w:rsidRPr="006F7C14">
        <w:rPr>
          <w:rStyle w:val="ls2a"/>
          <w:rFonts w:asciiTheme="majorBidi" w:hAnsiTheme="majorBidi" w:cstheme="majorBidi"/>
          <w:sz w:val="28"/>
          <w:szCs w:val="28"/>
        </w:rPr>
        <w:t>Маноха</w:t>
      </w:r>
      <w:r w:rsidRPr="006F7C14">
        <w:rPr>
          <w:rStyle w:val="ff8"/>
          <w:rFonts w:asciiTheme="majorBidi" w:hAnsiTheme="majorBidi" w:cstheme="majorBidi"/>
          <w:sz w:val="28"/>
          <w:szCs w:val="28"/>
        </w:rPr>
        <w:t xml:space="preserve">.  </w:t>
      </w:r>
      <w:r w:rsidRPr="006F7C14">
        <w:rPr>
          <w:rStyle w:val="ls2a"/>
          <w:rFonts w:asciiTheme="majorBidi" w:hAnsiTheme="majorBidi" w:cstheme="majorBidi"/>
          <w:sz w:val="28"/>
          <w:szCs w:val="28"/>
        </w:rPr>
        <w:t>К</w:t>
      </w:r>
      <w:r w:rsidRPr="006F7C14">
        <w:rPr>
          <w:rStyle w:val="ff8"/>
          <w:rFonts w:asciiTheme="majorBidi" w:hAnsiTheme="majorBidi" w:cstheme="majorBidi"/>
          <w:sz w:val="28"/>
          <w:szCs w:val="28"/>
        </w:rPr>
        <w:t xml:space="preserve">., 2003. – 48 </w:t>
      </w:r>
      <w:r w:rsidRPr="006F7C14">
        <w:rPr>
          <w:rStyle w:val="ls10c"/>
          <w:rFonts w:asciiTheme="majorBidi" w:hAnsiTheme="majorBidi" w:cstheme="majorBidi"/>
          <w:sz w:val="28"/>
          <w:szCs w:val="28"/>
        </w:rPr>
        <w:t>с</w:t>
      </w:r>
      <w:r w:rsidRPr="006F7C14">
        <w:rPr>
          <w:rStyle w:val="ff8"/>
          <w:rFonts w:asciiTheme="majorBidi" w:hAnsiTheme="majorBidi" w:cstheme="majorBidi"/>
          <w:sz w:val="28"/>
          <w:szCs w:val="28"/>
        </w:rPr>
        <w:t xml:space="preserve">. </w:t>
      </w:r>
    </w:p>
    <w:p w:rsidR="008805C7" w:rsidRPr="006F7C14" w:rsidRDefault="008805C7" w:rsidP="006F7C14">
      <w:pPr>
        <w:pStyle w:val="a6"/>
        <w:numPr>
          <w:ilvl w:val="0"/>
          <w:numId w:val="35"/>
        </w:numPr>
        <w:shd w:val="clear" w:color="auto" w:fill="FFFFFF"/>
        <w:spacing w:line="360" w:lineRule="auto"/>
        <w:ind w:left="0" w:firstLine="360"/>
        <w:rPr>
          <w:rStyle w:val="ff7"/>
          <w:rFonts w:asciiTheme="majorBidi" w:hAnsiTheme="majorBidi" w:cstheme="majorBidi"/>
          <w:sz w:val="28"/>
          <w:szCs w:val="28"/>
        </w:rPr>
      </w:pPr>
      <w:r w:rsidRPr="006F7C14">
        <w:rPr>
          <w:rStyle w:val="ff7"/>
          <w:rFonts w:asciiTheme="majorBidi" w:hAnsiTheme="majorBidi" w:cstheme="majorBidi"/>
          <w:sz w:val="28"/>
          <w:szCs w:val="28"/>
          <w:lang w:val="uk-UA"/>
        </w:rPr>
        <w:t xml:space="preserve">Міляєва В.Р., Лебідь Н.К., Бреус Ю.В. </w:t>
      </w:r>
      <w:r w:rsidRPr="0028705C">
        <w:rPr>
          <w:rStyle w:val="ff7"/>
          <w:rFonts w:asciiTheme="majorBidi" w:hAnsiTheme="majorBidi" w:cstheme="majorBidi"/>
          <w:i/>
          <w:iCs/>
          <w:sz w:val="28"/>
          <w:szCs w:val="28"/>
          <w:lang w:val="uk-UA"/>
        </w:rPr>
        <w:t>Розвиток потенціалу особистості студентів в умовах вищого навчального закладу</w:t>
      </w:r>
      <w:r w:rsidRPr="006F7C14">
        <w:rPr>
          <w:rStyle w:val="ff7"/>
          <w:rFonts w:asciiTheme="majorBidi" w:hAnsiTheme="majorBidi" w:cstheme="majorBidi"/>
          <w:sz w:val="28"/>
          <w:szCs w:val="28"/>
          <w:lang w:val="uk-UA"/>
        </w:rPr>
        <w:t xml:space="preserve">. </w:t>
      </w:r>
      <w:r w:rsidRPr="006F7C14">
        <w:rPr>
          <w:rStyle w:val="ff7"/>
          <w:rFonts w:asciiTheme="majorBidi" w:hAnsiTheme="majorBidi" w:cstheme="majorBidi"/>
          <w:sz w:val="28"/>
          <w:szCs w:val="28"/>
          <w:lang w:val="en-US"/>
        </w:rPr>
        <w:t>URL</w:t>
      </w:r>
      <w:r w:rsidRPr="006F7C14">
        <w:rPr>
          <w:rStyle w:val="ff7"/>
          <w:rFonts w:asciiTheme="majorBidi" w:hAnsiTheme="majorBidi" w:cstheme="majorBidi"/>
          <w:sz w:val="28"/>
          <w:szCs w:val="28"/>
          <w:lang w:val="uk-UA"/>
        </w:rPr>
        <w:t xml:space="preserve">: </w:t>
      </w:r>
      <w:hyperlink r:id="rId29" w:history="1">
        <w:r w:rsidRPr="006F7C14">
          <w:rPr>
            <w:rStyle w:val="a9"/>
            <w:rFonts w:asciiTheme="majorBidi" w:hAnsiTheme="majorBidi" w:cstheme="majorBidi"/>
            <w:color w:val="auto"/>
            <w:sz w:val="28"/>
            <w:szCs w:val="28"/>
            <w:lang w:val="uk-UA"/>
          </w:rPr>
          <w:t>https://www.researchgate.net/publication/340488175_Rozvitok_potencialu_osobistosti_studentiv_v_umovah_osvitnogo_seredovisa_visogo_navcalnogo_zakladu</w:t>
        </w:r>
      </w:hyperlink>
      <w:r w:rsidRPr="006F7C14">
        <w:rPr>
          <w:rStyle w:val="ff7"/>
          <w:rFonts w:asciiTheme="majorBidi" w:hAnsiTheme="majorBidi" w:cstheme="majorBidi"/>
          <w:sz w:val="28"/>
          <w:szCs w:val="28"/>
          <w:lang w:val="uk-UA"/>
        </w:rPr>
        <w:t>. Дата звернення 23.06.2020 р.</w:t>
      </w:r>
    </w:p>
    <w:p w:rsidR="00250929" w:rsidRPr="006F7C14" w:rsidRDefault="00250929" w:rsidP="006F7C14">
      <w:pPr>
        <w:pStyle w:val="a6"/>
        <w:numPr>
          <w:ilvl w:val="0"/>
          <w:numId w:val="35"/>
        </w:numPr>
        <w:shd w:val="clear" w:color="auto" w:fill="FFFFFF"/>
        <w:spacing w:line="360" w:lineRule="auto"/>
        <w:ind w:left="0" w:firstLine="360"/>
        <w:rPr>
          <w:rFonts w:asciiTheme="majorBidi" w:hAnsiTheme="majorBidi" w:cstheme="majorBidi"/>
          <w:sz w:val="28"/>
          <w:szCs w:val="28"/>
        </w:rPr>
      </w:pPr>
      <w:r w:rsidRPr="006F7C14">
        <w:rPr>
          <w:rStyle w:val="ff7"/>
          <w:rFonts w:asciiTheme="majorBidi" w:hAnsiTheme="majorBidi" w:cstheme="majorBidi"/>
          <w:sz w:val="28"/>
          <w:szCs w:val="28"/>
        </w:rPr>
        <w:t>Міляєва</w:t>
      </w:r>
      <w:r w:rsidRPr="006F7C14">
        <w:rPr>
          <w:rStyle w:val="ls128"/>
          <w:rFonts w:asciiTheme="majorBidi" w:hAnsiTheme="majorBidi" w:cstheme="majorBidi"/>
          <w:spacing w:val="331"/>
          <w:sz w:val="28"/>
          <w:szCs w:val="28"/>
        </w:rPr>
        <w:t xml:space="preserve"> </w:t>
      </w:r>
      <w:r w:rsidRPr="006F7C14">
        <w:rPr>
          <w:rStyle w:val="ff7"/>
          <w:rFonts w:asciiTheme="majorBidi" w:hAnsiTheme="majorBidi" w:cstheme="majorBidi"/>
          <w:sz w:val="28"/>
          <w:szCs w:val="28"/>
        </w:rPr>
        <w:t>В</w:t>
      </w:r>
      <w:r w:rsidRPr="006F7C14">
        <w:rPr>
          <w:rFonts w:asciiTheme="majorBidi" w:hAnsiTheme="majorBidi" w:cstheme="majorBidi"/>
          <w:sz w:val="28"/>
          <w:szCs w:val="28"/>
        </w:rPr>
        <w:t>.</w:t>
      </w:r>
      <w:proofErr w:type="gramStart"/>
      <w:r w:rsidRPr="006F7C14">
        <w:rPr>
          <w:rStyle w:val="ff7"/>
          <w:rFonts w:asciiTheme="majorBidi" w:hAnsiTheme="majorBidi" w:cstheme="majorBidi"/>
          <w:sz w:val="28"/>
          <w:szCs w:val="28"/>
        </w:rPr>
        <w:t>Р</w:t>
      </w:r>
      <w:proofErr w:type="gramEnd"/>
      <w:r w:rsidRPr="006F7C14">
        <w:rPr>
          <w:rStyle w:val="ls129"/>
          <w:rFonts w:asciiTheme="majorBidi" w:hAnsiTheme="majorBidi" w:cstheme="majorBidi"/>
          <w:spacing w:val="324"/>
          <w:sz w:val="28"/>
          <w:szCs w:val="28"/>
        </w:rPr>
        <w:t xml:space="preserve"> </w:t>
      </w:r>
      <w:r w:rsidRPr="006F7C14">
        <w:rPr>
          <w:rStyle w:val="ff7"/>
          <w:rFonts w:asciiTheme="majorBidi" w:hAnsiTheme="majorBidi" w:cstheme="majorBidi"/>
          <w:sz w:val="28"/>
          <w:szCs w:val="28"/>
        </w:rPr>
        <w:t>Теоретичний</w:t>
      </w:r>
      <w:r w:rsidRPr="006F7C14">
        <w:rPr>
          <w:rStyle w:val="ls129"/>
          <w:rFonts w:asciiTheme="majorBidi" w:hAnsiTheme="majorBidi" w:cstheme="majorBidi"/>
          <w:spacing w:val="324"/>
          <w:sz w:val="28"/>
          <w:szCs w:val="28"/>
        </w:rPr>
        <w:t xml:space="preserve"> </w:t>
      </w:r>
      <w:r w:rsidRPr="006F7C14">
        <w:rPr>
          <w:rStyle w:val="ff7"/>
          <w:rFonts w:asciiTheme="majorBidi" w:hAnsiTheme="majorBidi" w:cstheme="majorBidi"/>
          <w:sz w:val="28"/>
          <w:szCs w:val="28"/>
        </w:rPr>
        <w:t>аналіз</w:t>
      </w:r>
      <w:r w:rsidRPr="006F7C14">
        <w:rPr>
          <w:rStyle w:val="ls129"/>
          <w:rFonts w:asciiTheme="majorBidi" w:hAnsiTheme="majorBidi" w:cstheme="majorBidi"/>
          <w:spacing w:val="324"/>
          <w:sz w:val="28"/>
          <w:szCs w:val="28"/>
        </w:rPr>
        <w:t xml:space="preserve"> </w:t>
      </w:r>
      <w:r w:rsidRPr="006F7C14">
        <w:rPr>
          <w:rStyle w:val="ff7"/>
          <w:rFonts w:asciiTheme="majorBidi" w:hAnsiTheme="majorBidi" w:cstheme="majorBidi"/>
          <w:sz w:val="28"/>
          <w:szCs w:val="28"/>
        </w:rPr>
        <w:t>поняття</w:t>
      </w:r>
      <w:r w:rsidRPr="006F7C14">
        <w:rPr>
          <w:rStyle w:val="ls129"/>
          <w:rFonts w:asciiTheme="majorBidi" w:hAnsiTheme="majorBidi" w:cstheme="majorBidi"/>
          <w:spacing w:val="324"/>
          <w:sz w:val="28"/>
          <w:szCs w:val="28"/>
        </w:rPr>
        <w:t xml:space="preserve"> </w:t>
      </w:r>
      <w:r w:rsidRPr="006F7C14">
        <w:rPr>
          <w:rStyle w:val="ff7"/>
          <w:rFonts w:asciiTheme="majorBidi" w:hAnsiTheme="majorBidi" w:cstheme="majorBidi"/>
          <w:sz w:val="28"/>
          <w:szCs w:val="28"/>
        </w:rPr>
        <w:t>потенціалу</w:t>
      </w:r>
      <w:r w:rsidRPr="006F7C14">
        <w:rPr>
          <w:rStyle w:val="ls128"/>
          <w:rFonts w:asciiTheme="majorBidi" w:hAnsiTheme="majorBidi" w:cstheme="majorBidi"/>
          <w:spacing w:val="331"/>
          <w:sz w:val="28"/>
          <w:szCs w:val="28"/>
        </w:rPr>
        <w:t xml:space="preserve"> </w:t>
      </w:r>
      <w:r w:rsidRPr="006F7C14">
        <w:rPr>
          <w:rStyle w:val="ff7"/>
          <w:rFonts w:asciiTheme="majorBidi" w:hAnsiTheme="majorBidi" w:cstheme="majorBidi"/>
          <w:sz w:val="28"/>
          <w:szCs w:val="28"/>
        </w:rPr>
        <w:t>особистості</w:t>
      </w:r>
      <w:r w:rsidR="00C03A82" w:rsidRPr="006F7C14">
        <w:rPr>
          <w:rStyle w:val="ff7"/>
          <w:rFonts w:asciiTheme="majorBidi" w:hAnsiTheme="majorBidi" w:cstheme="majorBidi"/>
          <w:sz w:val="28"/>
          <w:szCs w:val="28"/>
          <w:lang w:val="uk-UA"/>
        </w:rPr>
        <w:t>.</w:t>
      </w:r>
      <w:r w:rsidRPr="006F7C14">
        <w:rPr>
          <w:rStyle w:val="ws5"/>
          <w:rFonts w:asciiTheme="majorBidi" w:hAnsiTheme="majorBidi" w:cstheme="majorBidi"/>
          <w:sz w:val="28"/>
          <w:szCs w:val="28"/>
        </w:rPr>
        <w:t xml:space="preserve"> </w:t>
      </w:r>
      <w:r w:rsidRPr="006F7C14">
        <w:rPr>
          <w:rFonts w:asciiTheme="majorBidi" w:hAnsiTheme="majorBidi" w:cstheme="majorBidi"/>
          <w:i/>
          <w:iCs/>
          <w:sz w:val="28"/>
          <w:szCs w:val="28"/>
        </w:rPr>
        <w:t>Проблеми</w:t>
      </w:r>
      <w:r w:rsidRPr="006F7C14">
        <w:rPr>
          <w:rStyle w:val="ff8"/>
          <w:rFonts w:asciiTheme="majorBidi" w:hAnsiTheme="majorBidi" w:cstheme="majorBidi"/>
          <w:i/>
          <w:iCs/>
          <w:spacing w:val="324"/>
          <w:sz w:val="28"/>
          <w:szCs w:val="28"/>
        </w:rPr>
        <w:t xml:space="preserve"> </w:t>
      </w:r>
      <w:r w:rsidRPr="006F7C14">
        <w:rPr>
          <w:rFonts w:asciiTheme="majorBidi" w:hAnsiTheme="majorBidi" w:cstheme="majorBidi"/>
          <w:i/>
          <w:iCs/>
          <w:sz w:val="28"/>
          <w:szCs w:val="28"/>
        </w:rPr>
        <w:t>сучасної</w:t>
      </w:r>
      <w:r w:rsidRPr="006F7C14">
        <w:rPr>
          <w:rStyle w:val="ff8"/>
          <w:rFonts w:asciiTheme="majorBidi" w:hAnsiTheme="majorBidi" w:cstheme="majorBidi"/>
          <w:i/>
          <w:iCs/>
          <w:spacing w:val="324"/>
          <w:sz w:val="28"/>
          <w:szCs w:val="28"/>
        </w:rPr>
        <w:t xml:space="preserve"> </w:t>
      </w:r>
      <w:r w:rsidRPr="006F7C14">
        <w:rPr>
          <w:rFonts w:asciiTheme="majorBidi" w:hAnsiTheme="majorBidi" w:cstheme="majorBidi"/>
          <w:i/>
          <w:iCs/>
          <w:sz w:val="28"/>
          <w:szCs w:val="28"/>
        </w:rPr>
        <w:t>психології</w:t>
      </w:r>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Fonts w:asciiTheme="majorBidi" w:hAnsiTheme="majorBidi" w:cstheme="majorBidi"/>
          <w:sz w:val="28"/>
          <w:szCs w:val="28"/>
        </w:rPr>
        <w:t>Збірник</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наукових</w:t>
      </w:r>
      <w:r w:rsidRPr="006F7C14">
        <w:rPr>
          <w:rStyle w:val="ff8"/>
          <w:rFonts w:asciiTheme="majorBidi" w:hAnsiTheme="majorBidi" w:cstheme="majorBidi"/>
          <w:spacing w:val="598"/>
          <w:sz w:val="28"/>
          <w:szCs w:val="28"/>
        </w:rPr>
        <w:t xml:space="preserve"> </w:t>
      </w:r>
      <w:r w:rsidRPr="006F7C14">
        <w:rPr>
          <w:rFonts w:asciiTheme="majorBidi" w:hAnsiTheme="majorBidi" w:cstheme="majorBidi"/>
          <w:sz w:val="28"/>
          <w:szCs w:val="28"/>
        </w:rPr>
        <w:t>праць</w:t>
      </w:r>
      <w:r w:rsidRPr="006F7C14">
        <w:rPr>
          <w:rStyle w:val="ff8"/>
          <w:rFonts w:asciiTheme="majorBidi" w:hAnsiTheme="majorBidi" w:cstheme="majorBidi"/>
          <w:spacing w:val="598"/>
          <w:sz w:val="28"/>
          <w:szCs w:val="28"/>
        </w:rPr>
        <w:t xml:space="preserve"> </w:t>
      </w:r>
      <w:r w:rsidRPr="006F7C14">
        <w:rPr>
          <w:rFonts w:asciiTheme="majorBidi" w:hAnsiTheme="majorBidi" w:cstheme="majorBidi"/>
          <w:sz w:val="28"/>
          <w:szCs w:val="28"/>
        </w:rPr>
        <w:t>Кам</w:t>
      </w:r>
      <w:r w:rsidRPr="006F7C14">
        <w:rPr>
          <w:rStyle w:val="ff8"/>
          <w:rFonts w:asciiTheme="majorBidi" w:hAnsiTheme="majorBidi" w:cstheme="majorBidi"/>
          <w:sz w:val="28"/>
          <w:szCs w:val="28"/>
        </w:rPr>
        <w:t>’</w:t>
      </w:r>
      <w:r w:rsidRPr="006F7C14">
        <w:rPr>
          <w:rFonts w:asciiTheme="majorBidi" w:hAnsiTheme="majorBidi" w:cstheme="majorBidi"/>
          <w:sz w:val="28"/>
          <w:szCs w:val="28"/>
        </w:rPr>
        <w:t>янець</w:t>
      </w:r>
      <w:r w:rsidRPr="006F7C14">
        <w:rPr>
          <w:rStyle w:val="ff8"/>
          <w:rFonts w:asciiTheme="majorBidi" w:hAnsiTheme="majorBidi" w:cstheme="majorBidi"/>
          <w:sz w:val="28"/>
          <w:szCs w:val="28"/>
        </w:rPr>
        <w:t>-</w:t>
      </w:r>
      <w:r w:rsidRPr="006F7C14">
        <w:rPr>
          <w:rFonts w:asciiTheme="majorBidi" w:hAnsiTheme="majorBidi" w:cstheme="majorBidi"/>
          <w:sz w:val="28"/>
          <w:szCs w:val="28"/>
        </w:rPr>
        <w:t>Подільського</w:t>
      </w:r>
      <w:r w:rsidRPr="006F7C14">
        <w:rPr>
          <w:rStyle w:val="ff8"/>
          <w:rFonts w:asciiTheme="majorBidi" w:hAnsiTheme="majorBidi" w:cstheme="majorBidi"/>
          <w:spacing w:val="598"/>
          <w:sz w:val="28"/>
          <w:szCs w:val="28"/>
        </w:rPr>
        <w:t xml:space="preserve"> </w:t>
      </w:r>
      <w:r w:rsidRPr="006F7C14">
        <w:rPr>
          <w:rFonts w:asciiTheme="majorBidi" w:hAnsiTheme="majorBidi" w:cstheme="majorBidi"/>
          <w:sz w:val="28"/>
          <w:szCs w:val="28"/>
        </w:rPr>
        <w:t>національного</w:t>
      </w:r>
      <w:r w:rsidRPr="006F7C14">
        <w:rPr>
          <w:rStyle w:val="ff8"/>
          <w:rFonts w:asciiTheme="majorBidi" w:hAnsiTheme="majorBidi" w:cstheme="majorBidi"/>
          <w:spacing w:val="612"/>
          <w:sz w:val="28"/>
          <w:szCs w:val="28"/>
        </w:rPr>
        <w:t xml:space="preserve"> </w:t>
      </w:r>
      <w:r w:rsidRPr="006F7C14">
        <w:rPr>
          <w:rFonts w:asciiTheme="majorBidi" w:hAnsiTheme="majorBidi" w:cstheme="majorBidi"/>
          <w:sz w:val="28"/>
          <w:szCs w:val="28"/>
        </w:rPr>
        <w:t>університету</w:t>
      </w:r>
      <w:r w:rsidRPr="006F7C14">
        <w:rPr>
          <w:rStyle w:val="ff8"/>
          <w:rFonts w:asciiTheme="majorBidi" w:hAnsiTheme="majorBidi" w:cstheme="majorBidi"/>
          <w:spacing w:val="605"/>
          <w:sz w:val="28"/>
          <w:szCs w:val="28"/>
        </w:rPr>
        <w:t xml:space="preserve"> </w:t>
      </w:r>
      <w:r w:rsidRPr="006F7C14">
        <w:rPr>
          <w:rFonts w:asciiTheme="majorBidi" w:hAnsiTheme="majorBidi" w:cstheme="majorBidi"/>
          <w:sz w:val="28"/>
          <w:szCs w:val="28"/>
        </w:rPr>
        <w:t>імені</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Івана</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Огієнка</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Інституту</w:t>
      </w:r>
      <w:r w:rsidRPr="006F7C14">
        <w:rPr>
          <w:rStyle w:val="ff8"/>
          <w:rFonts w:asciiTheme="majorBidi" w:hAnsiTheme="majorBidi" w:cstheme="majorBidi"/>
          <w:spacing w:val="230"/>
          <w:sz w:val="28"/>
          <w:szCs w:val="28"/>
        </w:rPr>
        <w:t xml:space="preserve"> </w:t>
      </w:r>
      <w:r w:rsidRPr="006F7C14">
        <w:rPr>
          <w:rFonts w:asciiTheme="majorBidi" w:hAnsiTheme="majorBidi" w:cstheme="majorBidi"/>
          <w:sz w:val="28"/>
          <w:szCs w:val="28"/>
        </w:rPr>
        <w:t>психології</w:t>
      </w:r>
      <w:r w:rsidRPr="006F7C14">
        <w:rPr>
          <w:rStyle w:val="ff8"/>
          <w:rFonts w:asciiTheme="majorBidi" w:hAnsiTheme="majorBidi" w:cstheme="majorBidi"/>
          <w:spacing w:val="223"/>
          <w:sz w:val="28"/>
          <w:szCs w:val="28"/>
        </w:rPr>
        <w:t xml:space="preserve"> </w:t>
      </w:r>
      <w:r w:rsidRPr="006F7C14">
        <w:rPr>
          <w:rFonts w:asciiTheme="majorBidi" w:hAnsiTheme="majorBidi" w:cstheme="majorBidi"/>
          <w:sz w:val="28"/>
          <w:szCs w:val="28"/>
        </w:rPr>
        <w:t>і</w:t>
      </w:r>
      <w:proofErr w:type="gramStart"/>
      <w:r w:rsidRPr="006F7C14">
        <w:rPr>
          <w:rFonts w:asciiTheme="majorBidi" w:hAnsiTheme="majorBidi" w:cstheme="majorBidi"/>
          <w:sz w:val="28"/>
          <w:szCs w:val="28"/>
        </w:rPr>
        <w:t>м</w:t>
      </w:r>
      <w:proofErr w:type="gramEnd"/>
      <w:r w:rsidRPr="006F7C14">
        <w:rPr>
          <w:rStyle w:val="ff8"/>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r w:rsidRPr="006F7C14">
        <w:rPr>
          <w:rStyle w:val="ls12f"/>
          <w:rFonts w:asciiTheme="majorBidi" w:hAnsiTheme="majorBidi" w:cstheme="majorBidi"/>
          <w:spacing w:val="4"/>
          <w:sz w:val="28"/>
          <w:szCs w:val="28"/>
        </w:rPr>
        <w:t>Г</w:t>
      </w:r>
      <w:r w:rsidRPr="006F7C14">
        <w:rPr>
          <w:rStyle w:val="ff8"/>
          <w:rFonts w:asciiTheme="majorBidi" w:hAnsiTheme="majorBidi" w:cstheme="majorBidi"/>
          <w:sz w:val="28"/>
          <w:szCs w:val="28"/>
        </w:rPr>
        <w:t>.</w:t>
      </w:r>
      <w:r w:rsidRPr="006F7C14">
        <w:rPr>
          <w:rFonts w:asciiTheme="majorBidi" w:hAnsiTheme="majorBidi" w:cstheme="majorBidi"/>
          <w:sz w:val="28"/>
          <w:szCs w:val="28"/>
        </w:rPr>
        <w:t>С</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Костюка</w:t>
      </w:r>
      <w:r w:rsidRPr="006F7C14">
        <w:rPr>
          <w:rStyle w:val="ff8"/>
          <w:rFonts w:asciiTheme="majorBidi" w:hAnsiTheme="majorBidi" w:cstheme="majorBidi"/>
          <w:spacing w:val="223"/>
          <w:sz w:val="28"/>
          <w:szCs w:val="28"/>
        </w:rPr>
        <w:t xml:space="preserve"> </w:t>
      </w:r>
      <w:r w:rsidRPr="006F7C14">
        <w:rPr>
          <w:rFonts w:asciiTheme="majorBidi" w:hAnsiTheme="majorBidi" w:cstheme="majorBidi"/>
          <w:sz w:val="28"/>
          <w:szCs w:val="28"/>
        </w:rPr>
        <w:t>НАПН</w:t>
      </w:r>
      <w:r w:rsidRPr="006F7C14">
        <w:rPr>
          <w:rStyle w:val="ff8"/>
          <w:rFonts w:asciiTheme="majorBidi" w:hAnsiTheme="majorBidi" w:cstheme="majorBidi"/>
          <w:spacing w:val="230"/>
          <w:sz w:val="28"/>
          <w:szCs w:val="28"/>
        </w:rPr>
        <w:t xml:space="preserve"> </w:t>
      </w:r>
      <w:r w:rsidRPr="006F7C14">
        <w:rPr>
          <w:rFonts w:asciiTheme="majorBidi" w:hAnsiTheme="majorBidi" w:cstheme="majorBidi"/>
          <w:sz w:val="28"/>
          <w:szCs w:val="28"/>
        </w:rPr>
        <w:t>України</w:t>
      </w:r>
      <w:r w:rsidR="00C03A82" w:rsidRPr="006F7C14">
        <w:rPr>
          <w:rStyle w:val="ff8"/>
          <w:rFonts w:asciiTheme="majorBidi" w:hAnsiTheme="majorBidi" w:cstheme="majorBidi"/>
          <w:sz w:val="28"/>
          <w:szCs w:val="28"/>
          <w:lang w:val="uk-UA"/>
        </w:rPr>
        <w:t xml:space="preserve">. </w:t>
      </w:r>
      <w:r w:rsidRPr="006F7C14">
        <w:rPr>
          <w:rFonts w:asciiTheme="majorBidi" w:hAnsiTheme="majorBidi" w:cstheme="majorBidi"/>
          <w:sz w:val="28"/>
          <w:szCs w:val="28"/>
        </w:rPr>
        <w:t>Кам</w:t>
      </w:r>
      <w:r w:rsidRPr="006F7C14">
        <w:rPr>
          <w:rStyle w:val="ff8"/>
          <w:rFonts w:asciiTheme="majorBidi" w:hAnsiTheme="majorBidi" w:cstheme="majorBidi"/>
          <w:sz w:val="28"/>
          <w:szCs w:val="28"/>
        </w:rPr>
        <w:t>’</w:t>
      </w:r>
      <w:r w:rsidRPr="006F7C14">
        <w:rPr>
          <w:rFonts w:asciiTheme="majorBidi" w:hAnsiTheme="majorBidi" w:cstheme="majorBidi"/>
          <w:sz w:val="28"/>
          <w:szCs w:val="28"/>
        </w:rPr>
        <w:t>янець</w:t>
      </w:r>
      <w:r w:rsidRPr="006F7C14">
        <w:rPr>
          <w:rStyle w:val="ff8"/>
          <w:rFonts w:asciiTheme="majorBidi" w:hAnsiTheme="majorBidi" w:cstheme="majorBidi"/>
          <w:sz w:val="28"/>
          <w:szCs w:val="28"/>
        </w:rPr>
        <w:t>-</w:t>
      </w:r>
      <w:r w:rsidRPr="006F7C14">
        <w:rPr>
          <w:rFonts w:asciiTheme="majorBidi" w:hAnsiTheme="majorBidi" w:cstheme="majorBidi"/>
          <w:sz w:val="28"/>
          <w:szCs w:val="28"/>
        </w:rPr>
        <w:t>Подільський</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Аксіома</w:t>
      </w:r>
      <w:r w:rsidRPr="006F7C14">
        <w:rPr>
          <w:rStyle w:val="ff8"/>
          <w:rFonts w:asciiTheme="majorBidi" w:hAnsiTheme="majorBidi" w:cstheme="majorBidi"/>
          <w:sz w:val="28"/>
          <w:szCs w:val="28"/>
        </w:rPr>
        <w:t xml:space="preserve">,  2013. </w:t>
      </w:r>
      <w:r w:rsidRPr="006F7C14">
        <w:rPr>
          <w:rFonts w:asciiTheme="majorBidi" w:hAnsiTheme="majorBidi" w:cstheme="majorBidi"/>
          <w:sz w:val="28"/>
          <w:szCs w:val="28"/>
        </w:rPr>
        <w:t>Вип</w:t>
      </w:r>
      <w:r w:rsidRPr="006F7C14">
        <w:rPr>
          <w:rStyle w:val="ff8"/>
          <w:rFonts w:asciiTheme="majorBidi" w:hAnsiTheme="majorBidi" w:cstheme="majorBidi"/>
          <w:sz w:val="28"/>
          <w:szCs w:val="28"/>
        </w:rPr>
        <w:t xml:space="preserve">. 20. </w:t>
      </w:r>
      <w:r w:rsidRPr="006F7C14">
        <w:rPr>
          <w:rStyle w:val="ls132"/>
          <w:rFonts w:asciiTheme="majorBidi" w:hAnsiTheme="majorBidi" w:cstheme="majorBidi"/>
          <w:spacing w:val="7"/>
          <w:sz w:val="28"/>
          <w:szCs w:val="28"/>
        </w:rPr>
        <w:t>С</w:t>
      </w:r>
      <w:r w:rsidRPr="006F7C14">
        <w:rPr>
          <w:rStyle w:val="ff8"/>
          <w:rFonts w:asciiTheme="majorBidi" w:hAnsiTheme="majorBidi" w:cstheme="majorBidi"/>
          <w:sz w:val="28"/>
          <w:szCs w:val="28"/>
        </w:rPr>
        <w:t xml:space="preserve">. 405 – 415. </w:t>
      </w:r>
    </w:p>
    <w:p w:rsidR="00D53A7D"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Маньковська Р.В. </w:t>
      </w:r>
      <w:r w:rsidRPr="006F7C14">
        <w:rPr>
          <w:rFonts w:asciiTheme="majorBidi" w:hAnsiTheme="majorBidi" w:cstheme="majorBidi"/>
          <w:i/>
          <w:iCs/>
          <w:sz w:val="28"/>
          <w:szCs w:val="28"/>
          <w:lang w:val="uk-UA"/>
        </w:rPr>
        <w:t>Музеєзнавство в Україні.</w:t>
      </w:r>
      <w:r w:rsidRPr="006F7C14">
        <w:rPr>
          <w:rFonts w:asciiTheme="majorBidi" w:hAnsiTheme="majorBidi" w:cstheme="majorBidi"/>
          <w:sz w:val="28"/>
          <w:szCs w:val="28"/>
          <w:lang w:val="uk-UA"/>
        </w:rPr>
        <w:t xml:space="preserve">  К., 2000. 140 с. </w:t>
      </w:r>
    </w:p>
    <w:p w:rsidR="008805C7" w:rsidRPr="006F7C14" w:rsidRDefault="00D53A7D"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Медведева Е.Б., Юхневич М.Ю. Музейная педагогика как новая научная дисциплина</w:t>
      </w:r>
      <w:r w:rsidR="00C03A82"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6F7C14">
        <w:rPr>
          <w:rFonts w:asciiTheme="majorBidi" w:hAnsiTheme="majorBidi" w:cstheme="majorBidi"/>
          <w:i/>
          <w:iCs/>
          <w:sz w:val="28"/>
          <w:szCs w:val="28"/>
          <w:lang w:val="uk-UA"/>
        </w:rPr>
        <w:t>Культурно-образовательная деятельность музеев.</w:t>
      </w:r>
      <w:r w:rsidRPr="006F7C14">
        <w:rPr>
          <w:rFonts w:asciiTheme="majorBidi" w:hAnsiTheme="majorBidi" w:cstheme="majorBidi"/>
          <w:sz w:val="28"/>
          <w:szCs w:val="28"/>
          <w:lang w:val="uk-UA"/>
        </w:rPr>
        <w:t xml:space="preserve"> М.: ИПРИКТ, Каф. музейного дела, 1997. 210 с. </w:t>
      </w:r>
    </w:p>
    <w:p w:rsidR="007D69CA" w:rsidRPr="006F7C14" w:rsidRDefault="007D69C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 xml:space="preserve">Мезенцева Г. Г. </w:t>
      </w:r>
      <w:r w:rsidRPr="00430E1E">
        <w:rPr>
          <w:rFonts w:asciiTheme="majorBidi" w:eastAsiaTheme="minorHAnsi" w:hAnsiTheme="majorBidi" w:cstheme="majorBidi"/>
          <w:i/>
          <w:iCs/>
          <w:sz w:val="28"/>
          <w:szCs w:val="28"/>
          <w:lang w:val="uk-UA"/>
        </w:rPr>
        <w:t>Музеєзнавство (на матеріалах музеїв УРСР</w:t>
      </w:r>
      <w:r w:rsidRPr="006F7C14">
        <w:rPr>
          <w:rFonts w:asciiTheme="majorBidi" w:eastAsiaTheme="minorHAnsi" w:hAnsiTheme="majorBidi" w:cstheme="majorBidi"/>
          <w:sz w:val="28"/>
          <w:szCs w:val="28"/>
          <w:lang w:val="uk-UA"/>
        </w:rPr>
        <w:t>) / За ред. С.</w:t>
      </w:r>
      <w:r w:rsidR="008805C7" w:rsidRPr="006F7C14">
        <w:rPr>
          <w:rFonts w:asciiTheme="majorBidi" w:eastAsiaTheme="minorHAnsi" w:hAnsiTheme="majorBidi" w:cstheme="majorBidi"/>
          <w:sz w:val="28"/>
          <w:szCs w:val="28"/>
          <w:lang w:val="uk-UA"/>
        </w:rPr>
        <w:t> </w:t>
      </w:r>
      <w:r w:rsidRPr="006F7C14">
        <w:rPr>
          <w:rFonts w:asciiTheme="majorBidi" w:eastAsiaTheme="minorHAnsi" w:hAnsiTheme="majorBidi" w:cstheme="majorBidi"/>
          <w:sz w:val="28"/>
          <w:szCs w:val="28"/>
          <w:lang w:val="uk-UA"/>
        </w:rPr>
        <w:t>М. Чайковського.  К.: Вища школа, 1990. 180 с.</w:t>
      </w:r>
    </w:p>
    <w:p w:rsidR="00C97FD1" w:rsidRPr="006F7C14" w:rsidRDefault="00C97FD1" w:rsidP="006F7C14">
      <w:pPr>
        <w:pStyle w:val="a6"/>
        <w:numPr>
          <w:ilvl w:val="0"/>
          <w:numId w:val="35"/>
        </w:numPr>
        <w:autoSpaceDE w:val="0"/>
        <w:autoSpaceDN w:val="0"/>
        <w:adjustRightInd w:val="0"/>
        <w:spacing w:line="360" w:lineRule="auto"/>
        <w:ind w:left="0" w:firstLine="360"/>
        <w:rPr>
          <w:rFonts w:asciiTheme="majorBidi" w:hAnsiTheme="majorBidi" w:cstheme="majorBidi"/>
          <w:sz w:val="28"/>
          <w:szCs w:val="28"/>
          <w:lang w:val="uk-UA"/>
        </w:rPr>
      </w:pPr>
      <w:r w:rsidRPr="006F7C14">
        <w:rPr>
          <w:rFonts w:asciiTheme="majorBidi" w:hAnsiTheme="majorBidi" w:cstheme="majorBidi"/>
          <w:sz w:val="28"/>
          <w:szCs w:val="28"/>
          <w:lang w:val="uk-UA"/>
        </w:rPr>
        <w:lastRenderedPageBreak/>
        <w:t xml:space="preserve">Мельник В. В. Іващенко О. М. Досвід музею, розробка і застосування інтерактивних методів музейної педагогіки. </w:t>
      </w:r>
      <w:r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С. 66-69.</w:t>
      </w:r>
    </w:p>
    <w:p w:rsidR="00FC2A35" w:rsidRPr="006F7C14" w:rsidRDefault="00FC2A35"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Мирончук Ю. О. Педагогічний потенціал музеїв просто неба на прикладі історико-архітектурної пам’ятки «Невицький замок»</w:t>
      </w:r>
      <w:r w:rsidR="00EF41DF"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6F7C14">
        <w:rPr>
          <w:rFonts w:asciiTheme="majorBidi" w:hAnsiTheme="majorBidi" w:cstheme="majorBidi"/>
          <w:i/>
          <w:iCs/>
          <w:sz w:val="28"/>
          <w:szCs w:val="28"/>
          <w:lang w:val="uk-UA"/>
        </w:rPr>
        <w:t>Музейна педагогіка – проблеми, сьогодення, перспективи. Матеріали Четвертої науково-практичної конференції (27–28 вересня 2016 р.)</w:t>
      </w:r>
      <w:r w:rsidR="00EF41DF"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Національний Києво-Печерський історико-культурний заповідник. К., 2016. С.59-64.</w:t>
      </w:r>
    </w:p>
    <w:p w:rsidR="00C97FD1" w:rsidRPr="006F7C14" w:rsidRDefault="00C97FD1"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Мисько Ю. В. Досвід організації студентського археологічного науково-практичного семінару на базі Національного Києво-Печерського історико-культурного заповідника. </w:t>
      </w:r>
      <w:r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С. 69-71.</w:t>
      </w:r>
    </w:p>
    <w:p w:rsidR="007D69CA" w:rsidRPr="006F7C14" w:rsidRDefault="007D69C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430E1E">
        <w:rPr>
          <w:rFonts w:asciiTheme="majorBidi" w:eastAsiaTheme="minorHAnsi" w:hAnsiTheme="majorBidi" w:cstheme="majorBidi"/>
          <w:i/>
          <w:iCs/>
          <w:sz w:val="28"/>
          <w:szCs w:val="28"/>
          <w:lang w:val="uk-UA"/>
        </w:rPr>
        <w:t>Музееведение. Музеи исторического профиля</w:t>
      </w:r>
      <w:r w:rsidRPr="006F7C14">
        <w:rPr>
          <w:rFonts w:asciiTheme="majorBidi" w:eastAsiaTheme="minorHAnsi" w:hAnsiTheme="majorBidi" w:cstheme="majorBidi"/>
          <w:sz w:val="28"/>
          <w:szCs w:val="28"/>
          <w:lang w:val="uk-UA"/>
        </w:rPr>
        <w:t xml:space="preserve"> /Под ред. проф. К. Левыкина и проф. В. Хорбста.  М., 1988. 280 с.</w:t>
      </w:r>
    </w:p>
    <w:p w:rsidR="007D69CA" w:rsidRPr="006F7C14" w:rsidRDefault="008C363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Огієнко О.І. </w:t>
      </w:r>
      <w:r w:rsidRPr="00430E1E">
        <w:rPr>
          <w:rFonts w:asciiTheme="majorBidi" w:hAnsiTheme="majorBidi" w:cstheme="majorBidi"/>
          <w:i/>
          <w:iCs/>
          <w:sz w:val="28"/>
          <w:szCs w:val="28"/>
          <w:lang w:val="uk-UA"/>
        </w:rPr>
        <w:t>Тенденції розвитку освіти дорослих у скандинавських країнах: [монографія]</w:t>
      </w:r>
      <w:r w:rsidRPr="006F7C14">
        <w:rPr>
          <w:rFonts w:asciiTheme="majorBidi" w:hAnsiTheme="majorBidi" w:cstheme="majorBidi"/>
          <w:sz w:val="28"/>
          <w:szCs w:val="28"/>
          <w:lang w:val="uk-UA"/>
        </w:rPr>
        <w:t xml:space="preserve"> / За ред. Н.Г. Ничкало</w:t>
      </w:r>
      <w:r w:rsidR="00430E1E">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Суми: Еллада, 2008. 444 с.</w:t>
      </w:r>
      <w:r w:rsidR="007D69CA" w:rsidRPr="006F7C14">
        <w:rPr>
          <w:rFonts w:asciiTheme="majorBidi" w:eastAsiaTheme="minorHAnsi" w:hAnsiTheme="majorBidi" w:cstheme="majorBidi"/>
          <w:sz w:val="28"/>
          <w:szCs w:val="28"/>
          <w:lang w:val="uk-UA"/>
        </w:rPr>
        <w:t xml:space="preserve"> </w:t>
      </w:r>
    </w:p>
    <w:p w:rsidR="00DE0022" w:rsidRPr="006F7C14" w:rsidRDefault="00DE0022"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 xml:space="preserve">Пиж Н. С. Розвиток особистості студента в процесі навчання. </w:t>
      </w:r>
      <w:r w:rsidRPr="006F7C14">
        <w:rPr>
          <w:rFonts w:asciiTheme="majorBidi" w:eastAsiaTheme="minorHAnsi" w:hAnsiTheme="majorBidi" w:cstheme="majorBidi"/>
          <w:sz w:val="28"/>
          <w:szCs w:val="28"/>
          <w:lang w:val="en-US"/>
        </w:rPr>
        <w:t>URL</w:t>
      </w:r>
      <w:r w:rsidRPr="006F7C14">
        <w:rPr>
          <w:rFonts w:asciiTheme="majorBidi" w:eastAsiaTheme="minorHAnsi" w:hAnsiTheme="majorBidi" w:cstheme="majorBidi"/>
          <w:sz w:val="28"/>
          <w:szCs w:val="28"/>
          <w:lang w:val="uk-UA"/>
        </w:rPr>
        <w:t xml:space="preserve">: </w:t>
      </w:r>
      <w:hyperlink r:id="rId30" w:history="1">
        <w:r w:rsidRPr="006F7C14">
          <w:rPr>
            <w:rStyle w:val="a9"/>
            <w:rFonts w:asciiTheme="majorBidi" w:eastAsiaTheme="minorHAnsi" w:hAnsiTheme="majorBidi" w:cstheme="majorBidi"/>
            <w:color w:val="auto"/>
            <w:sz w:val="28"/>
            <w:szCs w:val="28"/>
            <w:lang w:val="uk-UA"/>
          </w:rPr>
          <w:t>http://eprints.kname.edu.ua/30770/1/108.pdf</w:t>
        </w:r>
      </w:hyperlink>
      <w:r w:rsidRPr="006F7C14">
        <w:rPr>
          <w:rFonts w:asciiTheme="majorBidi" w:eastAsiaTheme="minorHAnsi" w:hAnsiTheme="majorBidi" w:cstheme="majorBidi"/>
          <w:sz w:val="28"/>
          <w:szCs w:val="28"/>
          <w:lang w:val="uk-UA"/>
        </w:rPr>
        <w:t>. Дата звернення 12.08.2020.</w:t>
      </w:r>
    </w:p>
    <w:p w:rsidR="007D69CA" w:rsidRPr="006F7C14" w:rsidRDefault="007D69C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Погорелова А. Музейна справа: орієнтири розвитку</w:t>
      </w:r>
      <w:r w:rsidR="00430E1E">
        <w:rPr>
          <w:rFonts w:asciiTheme="majorBidi" w:eastAsiaTheme="minorHAnsi" w:hAnsiTheme="majorBidi" w:cstheme="majorBidi"/>
          <w:sz w:val="28"/>
          <w:szCs w:val="28"/>
          <w:lang w:val="uk-UA"/>
        </w:rPr>
        <w:t xml:space="preserve">. </w:t>
      </w:r>
      <w:r w:rsidRPr="00430E1E">
        <w:rPr>
          <w:rFonts w:asciiTheme="majorBidi" w:eastAsiaTheme="minorHAnsi" w:hAnsiTheme="majorBidi" w:cstheme="majorBidi"/>
          <w:i/>
          <w:iCs/>
          <w:sz w:val="28"/>
          <w:szCs w:val="28"/>
          <w:lang w:val="uk-UA"/>
        </w:rPr>
        <w:t>Українська культура</w:t>
      </w:r>
      <w:r w:rsidRPr="006F7C14">
        <w:rPr>
          <w:rFonts w:asciiTheme="majorBidi" w:eastAsiaTheme="minorHAnsi" w:hAnsiTheme="majorBidi" w:cstheme="majorBidi"/>
          <w:sz w:val="28"/>
          <w:szCs w:val="28"/>
          <w:lang w:val="uk-UA"/>
        </w:rPr>
        <w:t>.  1996. № 2. С. 2-3.</w:t>
      </w:r>
    </w:p>
    <w:p w:rsidR="00250929" w:rsidRPr="006F7C14" w:rsidRDefault="00250929" w:rsidP="006F7C14">
      <w:pPr>
        <w:pStyle w:val="a6"/>
        <w:numPr>
          <w:ilvl w:val="0"/>
          <w:numId w:val="35"/>
        </w:numPr>
        <w:shd w:val="clear" w:color="auto" w:fill="FFFFFF"/>
        <w:spacing w:line="360" w:lineRule="auto"/>
        <w:ind w:left="0" w:firstLine="360"/>
        <w:rPr>
          <w:rStyle w:val="ff8"/>
          <w:rFonts w:asciiTheme="majorBidi" w:hAnsiTheme="majorBidi" w:cstheme="majorBidi"/>
          <w:sz w:val="28"/>
          <w:szCs w:val="28"/>
        </w:rPr>
      </w:pPr>
      <w:r w:rsidRPr="006F7C14">
        <w:rPr>
          <w:rStyle w:val="ff7"/>
          <w:rFonts w:asciiTheme="majorBidi" w:hAnsiTheme="majorBidi" w:cstheme="majorBidi"/>
          <w:sz w:val="28"/>
          <w:szCs w:val="28"/>
        </w:rPr>
        <w:t>Подшивалкіна</w:t>
      </w:r>
      <w:r w:rsidRPr="006F7C14">
        <w:rPr>
          <w:rStyle w:val="ls11e"/>
          <w:rFonts w:asciiTheme="majorBidi" w:hAnsiTheme="majorBidi" w:cstheme="majorBidi"/>
          <w:spacing w:val="504"/>
          <w:sz w:val="28"/>
          <w:szCs w:val="28"/>
        </w:rPr>
        <w:t xml:space="preserve"> </w:t>
      </w:r>
      <w:r w:rsidRPr="006F7C14">
        <w:rPr>
          <w:rStyle w:val="ff7"/>
          <w:rFonts w:asciiTheme="majorBidi" w:hAnsiTheme="majorBidi" w:cstheme="majorBidi"/>
          <w:sz w:val="28"/>
          <w:szCs w:val="28"/>
        </w:rPr>
        <w:t>В</w:t>
      </w:r>
      <w:r w:rsidRPr="006F7C14">
        <w:rPr>
          <w:rStyle w:val="ws5"/>
          <w:rFonts w:asciiTheme="majorBidi" w:hAnsiTheme="majorBidi" w:cstheme="majorBidi"/>
          <w:sz w:val="28"/>
          <w:szCs w:val="28"/>
        </w:rPr>
        <w:t xml:space="preserve">. </w:t>
      </w:r>
      <w:r w:rsidRPr="006F7C14">
        <w:rPr>
          <w:rStyle w:val="ac"/>
          <w:rFonts w:asciiTheme="majorBidi" w:hAnsiTheme="majorBidi" w:cstheme="majorBidi"/>
          <w:sz w:val="28"/>
          <w:szCs w:val="28"/>
        </w:rPr>
        <w:t xml:space="preserve"> </w:t>
      </w:r>
      <w:proofErr w:type="gramStart"/>
      <w:r w:rsidRPr="006F7C14">
        <w:rPr>
          <w:rStyle w:val="ff7"/>
          <w:rFonts w:asciiTheme="majorBidi" w:hAnsiTheme="majorBidi" w:cstheme="majorBidi"/>
          <w:sz w:val="28"/>
          <w:szCs w:val="28"/>
        </w:rPr>
        <w:t>Соц</w:t>
      </w:r>
      <w:proofErr w:type="gramEnd"/>
      <w:r w:rsidRPr="006F7C14">
        <w:rPr>
          <w:rStyle w:val="ff7"/>
          <w:rFonts w:asciiTheme="majorBidi" w:hAnsiTheme="majorBidi" w:cstheme="majorBidi"/>
          <w:sz w:val="28"/>
          <w:szCs w:val="28"/>
        </w:rPr>
        <w:t>іальні</w:t>
      </w:r>
      <w:r w:rsidRPr="006F7C14">
        <w:rPr>
          <w:rStyle w:val="ls11f"/>
          <w:rFonts w:asciiTheme="majorBidi" w:hAnsiTheme="majorBidi" w:cstheme="majorBidi"/>
          <w:spacing w:val="518"/>
          <w:sz w:val="28"/>
          <w:szCs w:val="28"/>
        </w:rPr>
        <w:t xml:space="preserve"> </w:t>
      </w:r>
      <w:r w:rsidRPr="006F7C14">
        <w:rPr>
          <w:rStyle w:val="ff7"/>
          <w:rFonts w:asciiTheme="majorBidi" w:hAnsiTheme="majorBidi" w:cstheme="majorBidi"/>
          <w:sz w:val="28"/>
          <w:szCs w:val="28"/>
        </w:rPr>
        <w:t>умови</w:t>
      </w:r>
      <w:r w:rsidRPr="006F7C14">
        <w:rPr>
          <w:rStyle w:val="ls11e"/>
          <w:rFonts w:asciiTheme="majorBidi" w:hAnsiTheme="majorBidi" w:cstheme="majorBidi"/>
          <w:spacing w:val="504"/>
          <w:sz w:val="28"/>
          <w:szCs w:val="28"/>
        </w:rPr>
        <w:t xml:space="preserve"> </w:t>
      </w:r>
      <w:r w:rsidRPr="006F7C14">
        <w:rPr>
          <w:rStyle w:val="ff7"/>
          <w:rFonts w:asciiTheme="majorBidi" w:hAnsiTheme="majorBidi" w:cstheme="majorBidi"/>
          <w:sz w:val="28"/>
          <w:szCs w:val="28"/>
        </w:rPr>
        <w:t>та</w:t>
      </w:r>
      <w:r w:rsidRPr="006F7C14">
        <w:rPr>
          <w:rStyle w:val="ls11e"/>
          <w:rFonts w:asciiTheme="majorBidi" w:hAnsiTheme="majorBidi" w:cstheme="majorBidi"/>
          <w:spacing w:val="504"/>
          <w:sz w:val="28"/>
          <w:szCs w:val="28"/>
        </w:rPr>
        <w:t xml:space="preserve"> </w:t>
      </w:r>
      <w:r w:rsidRPr="006F7C14">
        <w:rPr>
          <w:rStyle w:val="ff7"/>
          <w:rFonts w:asciiTheme="majorBidi" w:hAnsiTheme="majorBidi" w:cstheme="majorBidi"/>
          <w:sz w:val="28"/>
          <w:szCs w:val="28"/>
        </w:rPr>
        <w:t>психологічні</w:t>
      </w:r>
      <w:r w:rsidRPr="006F7C14">
        <w:rPr>
          <w:rStyle w:val="ls11e"/>
          <w:rFonts w:asciiTheme="majorBidi" w:hAnsiTheme="majorBidi" w:cstheme="majorBidi"/>
          <w:spacing w:val="504"/>
          <w:sz w:val="28"/>
          <w:szCs w:val="28"/>
        </w:rPr>
        <w:t xml:space="preserve"> </w:t>
      </w:r>
      <w:r w:rsidRPr="006F7C14">
        <w:rPr>
          <w:rStyle w:val="ff7"/>
          <w:rFonts w:asciiTheme="majorBidi" w:hAnsiTheme="majorBidi" w:cstheme="majorBidi"/>
          <w:sz w:val="28"/>
          <w:szCs w:val="28"/>
        </w:rPr>
        <w:t>виміри</w:t>
      </w:r>
      <w:r w:rsidRPr="006F7C14">
        <w:rPr>
          <w:rStyle w:val="ls11e"/>
          <w:rFonts w:asciiTheme="majorBidi" w:hAnsiTheme="majorBidi" w:cstheme="majorBidi"/>
          <w:spacing w:val="504"/>
          <w:sz w:val="28"/>
          <w:szCs w:val="28"/>
        </w:rPr>
        <w:t xml:space="preserve"> </w:t>
      </w:r>
      <w:r w:rsidRPr="006F7C14">
        <w:rPr>
          <w:rStyle w:val="ff7"/>
          <w:rFonts w:asciiTheme="majorBidi" w:hAnsiTheme="majorBidi" w:cstheme="majorBidi"/>
          <w:sz w:val="28"/>
          <w:szCs w:val="28"/>
        </w:rPr>
        <w:t>тенденцій</w:t>
      </w:r>
      <w:r w:rsidRPr="006F7C14">
        <w:rPr>
          <w:rStyle w:val="ws5"/>
          <w:rFonts w:asciiTheme="majorBidi" w:hAnsiTheme="majorBidi" w:cstheme="majorBidi"/>
          <w:sz w:val="28"/>
          <w:szCs w:val="28"/>
        </w:rPr>
        <w:t xml:space="preserve"> </w:t>
      </w:r>
      <w:r w:rsidRPr="006F7C14">
        <w:rPr>
          <w:rFonts w:asciiTheme="majorBidi" w:hAnsiTheme="majorBidi" w:cstheme="majorBidi"/>
          <w:sz w:val="28"/>
          <w:szCs w:val="28"/>
        </w:rPr>
        <w:t>використання</w:t>
      </w:r>
      <w:r w:rsidRPr="006F7C14">
        <w:rPr>
          <w:rStyle w:val="ff8"/>
          <w:rFonts w:asciiTheme="majorBidi" w:hAnsiTheme="majorBidi" w:cstheme="majorBidi"/>
          <w:spacing w:val="288"/>
          <w:sz w:val="28"/>
          <w:szCs w:val="28"/>
        </w:rPr>
        <w:t xml:space="preserve"> </w:t>
      </w:r>
      <w:r w:rsidRPr="006F7C14">
        <w:rPr>
          <w:rFonts w:asciiTheme="majorBidi" w:hAnsiTheme="majorBidi" w:cstheme="majorBidi"/>
          <w:sz w:val="28"/>
          <w:szCs w:val="28"/>
        </w:rPr>
        <w:t>потенціалу</w:t>
      </w:r>
      <w:r w:rsidRPr="006F7C14">
        <w:rPr>
          <w:rStyle w:val="ff8"/>
          <w:rFonts w:asciiTheme="majorBidi" w:hAnsiTheme="majorBidi" w:cstheme="majorBidi"/>
          <w:spacing w:val="295"/>
          <w:sz w:val="28"/>
          <w:szCs w:val="28"/>
        </w:rPr>
        <w:t xml:space="preserve"> </w:t>
      </w:r>
      <w:r w:rsidRPr="006F7C14">
        <w:rPr>
          <w:rFonts w:asciiTheme="majorBidi" w:hAnsiTheme="majorBidi" w:cstheme="majorBidi"/>
          <w:sz w:val="28"/>
          <w:szCs w:val="28"/>
        </w:rPr>
        <w:t>особистості</w:t>
      </w:r>
      <w:r w:rsidR="00726288" w:rsidRPr="006F7C14">
        <w:rPr>
          <w:rStyle w:val="ff8"/>
          <w:rFonts w:asciiTheme="majorBidi" w:hAnsiTheme="majorBidi" w:cstheme="majorBidi"/>
          <w:sz w:val="28"/>
          <w:szCs w:val="28"/>
          <w:lang w:val="uk-UA"/>
        </w:rPr>
        <w:t xml:space="preserve">. </w:t>
      </w:r>
      <w:r w:rsidRPr="006F7C14">
        <w:rPr>
          <w:rFonts w:asciiTheme="majorBidi" w:hAnsiTheme="majorBidi" w:cstheme="majorBidi"/>
          <w:i/>
          <w:iCs/>
          <w:sz w:val="28"/>
          <w:szCs w:val="28"/>
        </w:rPr>
        <w:t>Психологія</w:t>
      </w:r>
      <w:r w:rsidRPr="006F7C14">
        <w:rPr>
          <w:rStyle w:val="ff8"/>
          <w:rFonts w:asciiTheme="majorBidi" w:hAnsiTheme="majorBidi" w:cstheme="majorBidi"/>
          <w:i/>
          <w:iCs/>
          <w:spacing w:val="288"/>
          <w:sz w:val="28"/>
          <w:szCs w:val="28"/>
        </w:rPr>
        <w:t xml:space="preserve"> </w:t>
      </w:r>
      <w:r w:rsidRPr="006F7C14">
        <w:rPr>
          <w:rFonts w:asciiTheme="majorBidi" w:hAnsiTheme="majorBidi" w:cstheme="majorBidi"/>
          <w:i/>
          <w:iCs/>
          <w:sz w:val="28"/>
          <w:szCs w:val="28"/>
        </w:rPr>
        <w:t>і</w:t>
      </w:r>
      <w:r w:rsidRPr="006F7C14">
        <w:rPr>
          <w:rStyle w:val="ff8"/>
          <w:rFonts w:asciiTheme="majorBidi" w:hAnsiTheme="majorBidi" w:cstheme="majorBidi"/>
          <w:i/>
          <w:iCs/>
          <w:spacing w:val="288"/>
          <w:sz w:val="28"/>
          <w:szCs w:val="28"/>
        </w:rPr>
        <w:t xml:space="preserve"> </w:t>
      </w:r>
      <w:r w:rsidRPr="006F7C14">
        <w:rPr>
          <w:rFonts w:asciiTheme="majorBidi" w:hAnsiTheme="majorBidi" w:cstheme="majorBidi"/>
          <w:i/>
          <w:iCs/>
          <w:sz w:val="28"/>
          <w:szCs w:val="28"/>
        </w:rPr>
        <w:t>суспільство</w:t>
      </w:r>
      <w:r w:rsidRPr="006F7C14">
        <w:rPr>
          <w:rStyle w:val="ff8"/>
          <w:rFonts w:asciiTheme="majorBidi" w:hAnsiTheme="majorBidi" w:cstheme="majorBidi"/>
          <w:sz w:val="28"/>
          <w:szCs w:val="28"/>
        </w:rPr>
        <w:t xml:space="preserve">. 2009. </w:t>
      </w:r>
      <w:r w:rsidRPr="006F7C14">
        <w:rPr>
          <w:rStyle w:val="ls122"/>
          <w:rFonts w:asciiTheme="majorBidi" w:hAnsiTheme="majorBidi" w:cstheme="majorBidi"/>
          <w:spacing w:val="7"/>
          <w:sz w:val="28"/>
          <w:szCs w:val="28"/>
        </w:rPr>
        <w:t>№</w:t>
      </w:r>
      <w:r w:rsidRPr="006F7C14">
        <w:rPr>
          <w:rStyle w:val="ff8"/>
          <w:rFonts w:asciiTheme="majorBidi" w:hAnsiTheme="majorBidi" w:cstheme="majorBidi"/>
          <w:sz w:val="28"/>
          <w:szCs w:val="28"/>
        </w:rPr>
        <w:t xml:space="preserve">4. </w:t>
      </w:r>
      <w:r w:rsidRPr="006F7C14">
        <w:rPr>
          <w:rFonts w:asciiTheme="majorBidi" w:hAnsiTheme="majorBidi" w:cstheme="majorBidi"/>
          <w:sz w:val="28"/>
          <w:szCs w:val="28"/>
        </w:rPr>
        <w:t>С</w:t>
      </w:r>
      <w:r w:rsidRPr="006F7C14">
        <w:rPr>
          <w:rStyle w:val="ff8"/>
          <w:rFonts w:asciiTheme="majorBidi" w:hAnsiTheme="majorBidi" w:cstheme="majorBidi"/>
          <w:sz w:val="28"/>
          <w:szCs w:val="28"/>
        </w:rPr>
        <w:t>. 127-137</w:t>
      </w:r>
      <w:r w:rsidR="00726288" w:rsidRPr="006F7C14">
        <w:rPr>
          <w:rStyle w:val="ff8"/>
          <w:rFonts w:asciiTheme="majorBidi" w:hAnsiTheme="majorBidi" w:cstheme="majorBidi"/>
          <w:sz w:val="28"/>
          <w:szCs w:val="28"/>
          <w:lang w:val="uk-UA"/>
        </w:rPr>
        <w:t>.</w:t>
      </w:r>
    </w:p>
    <w:p w:rsidR="00726288" w:rsidRPr="006F7C14" w:rsidRDefault="00726288" w:rsidP="006F7C14">
      <w:pPr>
        <w:pStyle w:val="a6"/>
        <w:numPr>
          <w:ilvl w:val="0"/>
          <w:numId w:val="35"/>
        </w:numPr>
        <w:shd w:val="clear" w:color="auto" w:fill="FFFFFF"/>
        <w:spacing w:line="360" w:lineRule="auto"/>
        <w:ind w:left="0" w:firstLine="360"/>
        <w:rPr>
          <w:rStyle w:val="ff7"/>
          <w:rFonts w:asciiTheme="majorBidi" w:hAnsiTheme="majorBidi" w:cstheme="majorBidi"/>
          <w:sz w:val="28"/>
          <w:szCs w:val="28"/>
        </w:rPr>
      </w:pPr>
      <w:r w:rsidRPr="006F7C14">
        <w:rPr>
          <w:rStyle w:val="ff7"/>
          <w:rFonts w:asciiTheme="majorBidi" w:hAnsiTheme="majorBidi" w:cstheme="majorBidi"/>
          <w:sz w:val="28"/>
          <w:szCs w:val="28"/>
        </w:rPr>
        <w:t xml:space="preserve">Посохов С. І. </w:t>
      </w:r>
      <w:r w:rsidRPr="00430E1E">
        <w:rPr>
          <w:rStyle w:val="ff7"/>
          <w:rFonts w:asciiTheme="majorBidi" w:hAnsiTheme="majorBidi" w:cstheme="majorBidi"/>
          <w:i/>
          <w:iCs/>
          <w:sz w:val="28"/>
          <w:szCs w:val="28"/>
        </w:rPr>
        <w:t>Музей закладу вищої освіти в контексті позашкільної освіти: актуальні завдання</w:t>
      </w:r>
      <w:r w:rsidRPr="006F7C14">
        <w:rPr>
          <w:rStyle w:val="ff7"/>
          <w:rFonts w:asciiTheme="majorBidi" w:hAnsiTheme="majorBidi" w:cstheme="majorBidi"/>
          <w:sz w:val="28"/>
          <w:szCs w:val="28"/>
          <w:lang w:val="uk-UA"/>
        </w:rPr>
        <w:t>.</w:t>
      </w:r>
      <w:r w:rsidRPr="006F7C14">
        <w:rPr>
          <w:rFonts w:asciiTheme="majorBidi" w:hAnsiTheme="majorBidi" w:cstheme="majorBidi"/>
          <w:sz w:val="28"/>
          <w:szCs w:val="28"/>
        </w:rPr>
        <w:t xml:space="preserve"> </w:t>
      </w:r>
      <w:r w:rsidRPr="006F7C14">
        <w:rPr>
          <w:rFonts w:asciiTheme="majorBidi" w:hAnsiTheme="majorBidi" w:cstheme="majorBidi"/>
          <w:sz w:val="28"/>
          <w:szCs w:val="28"/>
          <w:lang w:val="en-US"/>
        </w:rPr>
        <w:t>URL</w:t>
      </w:r>
      <w:r w:rsidRPr="006F7C14">
        <w:rPr>
          <w:rFonts w:asciiTheme="majorBidi" w:hAnsiTheme="majorBidi" w:cstheme="majorBidi"/>
          <w:sz w:val="28"/>
          <w:szCs w:val="28"/>
          <w:lang w:val="uk-UA"/>
        </w:rPr>
        <w:t xml:space="preserve">: </w:t>
      </w:r>
      <w:hyperlink r:id="rId31" w:history="1">
        <w:r w:rsidRPr="006F7C14">
          <w:rPr>
            <w:rStyle w:val="a9"/>
            <w:rFonts w:asciiTheme="majorBidi" w:hAnsiTheme="majorBidi" w:cstheme="majorBidi"/>
            <w:color w:val="auto"/>
            <w:sz w:val="28"/>
            <w:szCs w:val="28"/>
            <w:lang w:val="uk-UA"/>
          </w:rPr>
          <w:t>https://periodicals.karazin.ua/pedagogy/issue/view/966</w:t>
        </w:r>
      </w:hyperlink>
      <w:r w:rsidRPr="006F7C14">
        <w:rPr>
          <w:rStyle w:val="ff7"/>
          <w:rFonts w:asciiTheme="majorBidi" w:hAnsiTheme="majorBidi" w:cstheme="majorBidi"/>
          <w:sz w:val="28"/>
          <w:szCs w:val="28"/>
          <w:lang w:val="uk-UA"/>
        </w:rPr>
        <w:t>. Дата звернення 14.08. 2020 р.</w:t>
      </w:r>
    </w:p>
    <w:p w:rsidR="00E870D9" w:rsidRPr="006F7C14" w:rsidRDefault="00FC2A35"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lastRenderedPageBreak/>
        <w:t>Посохов С. І. Університетський музей як центр освітніх інновацій</w:t>
      </w:r>
      <w:r w:rsidR="00C97FD1"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00C97FD1"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С. 80-83.</w:t>
      </w:r>
    </w:p>
    <w:p w:rsidR="00250929" w:rsidRPr="006F7C14" w:rsidRDefault="008C3639" w:rsidP="006F7C14">
      <w:pPr>
        <w:pStyle w:val="a6"/>
        <w:numPr>
          <w:ilvl w:val="0"/>
          <w:numId w:val="35"/>
        </w:numPr>
        <w:shd w:val="clear" w:color="auto" w:fill="FFFFFF"/>
        <w:autoSpaceDE w:val="0"/>
        <w:autoSpaceDN w:val="0"/>
        <w:adjustRightInd w:val="0"/>
        <w:spacing w:line="360" w:lineRule="auto"/>
        <w:ind w:left="0" w:firstLine="360"/>
        <w:jc w:val="both"/>
        <w:rPr>
          <w:rFonts w:asciiTheme="majorBidi" w:hAnsiTheme="majorBidi" w:cstheme="majorBidi"/>
          <w:sz w:val="28"/>
          <w:szCs w:val="28"/>
        </w:rPr>
      </w:pPr>
      <w:r w:rsidRPr="00430E1E">
        <w:rPr>
          <w:rFonts w:asciiTheme="majorBidi" w:hAnsiTheme="majorBidi" w:cstheme="majorBidi"/>
          <w:i/>
          <w:iCs/>
          <w:sz w:val="28"/>
          <w:szCs w:val="28"/>
          <w:lang w:val="uk-UA"/>
        </w:rPr>
        <w:t>Професійний розвиток педагогічних працівників: Практична андрагогіка:</w:t>
      </w:r>
      <w:r w:rsidRPr="006F7C14">
        <w:rPr>
          <w:rFonts w:asciiTheme="majorBidi" w:hAnsiTheme="majorBidi" w:cstheme="majorBidi"/>
          <w:sz w:val="28"/>
          <w:szCs w:val="28"/>
          <w:lang w:val="uk-UA"/>
        </w:rPr>
        <w:t xml:space="preserve"> Наук.-метод. посіб. / За заг. ред. В.І. Пуцова, Л.Я. Набоки. – К., 2007. – 228 с. </w:t>
      </w:r>
    </w:p>
    <w:p w:rsidR="00250929" w:rsidRPr="006F7C14" w:rsidRDefault="008C3639" w:rsidP="006F7C14">
      <w:pPr>
        <w:pStyle w:val="a6"/>
        <w:numPr>
          <w:ilvl w:val="0"/>
          <w:numId w:val="35"/>
        </w:numPr>
        <w:shd w:val="clear" w:color="auto" w:fill="FFFFFF"/>
        <w:autoSpaceDE w:val="0"/>
        <w:autoSpaceDN w:val="0"/>
        <w:adjustRightInd w:val="0"/>
        <w:spacing w:line="360" w:lineRule="auto"/>
        <w:ind w:left="0" w:firstLine="360"/>
        <w:jc w:val="both"/>
        <w:rPr>
          <w:rFonts w:asciiTheme="majorBidi" w:hAnsiTheme="majorBidi" w:cstheme="majorBidi"/>
          <w:sz w:val="28"/>
          <w:szCs w:val="28"/>
        </w:rPr>
      </w:pPr>
      <w:r w:rsidRPr="006F7C14">
        <w:rPr>
          <w:rFonts w:asciiTheme="majorBidi" w:hAnsiTheme="majorBidi" w:cstheme="majorBidi"/>
          <w:sz w:val="28"/>
          <w:szCs w:val="28"/>
          <w:lang w:val="uk-UA"/>
        </w:rPr>
        <w:t xml:space="preserve">Пусепліна Н. Музейно-педагогічна діяльність у системі освіти дорослих. </w:t>
      </w:r>
      <w:r w:rsidRPr="006F7C14">
        <w:rPr>
          <w:rFonts w:asciiTheme="majorBidi" w:hAnsiTheme="majorBidi" w:cstheme="majorBidi"/>
          <w:i/>
          <w:iCs/>
          <w:sz w:val="28"/>
          <w:szCs w:val="28"/>
          <w:lang w:val="uk-UA"/>
        </w:rPr>
        <w:t>Педагогічні науки</w:t>
      </w:r>
      <w:r w:rsidRPr="006F7C14">
        <w:rPr>
          <w:rFonts w:asciiTheme="majorBidi" w:hAnsiTheme="majorBidi" w:cstheme="majorBidi"/>
          <w:sz w:val="28"/>
          <w:szCs w:val="28"/>
          <w:lang w:val="uk-UA"/>
        </w:rPr>
        <w:t>. 2011. №2. С. 30</w:t>
      </w:r>
      <w:r w:rsidR="0013160A"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34.</w:t>
      </w:r>
    </w:p>
    <w:p w:rsidR="00250929" w:rsidRPr="006F7C14" w:rsidRDefault="00250929" w:rsidP="006F7C14">
      <w:pPr>
        <w:pStyle w:val="a6"/>
        <w:numPr>
          <w:ilvl w:val="0"/>
          <w:numId w:val="35"/>
        </w:numPr>
        <w:shd w:val="clear" w:color="auto" w:fill="FFFFFF"/>
        <w:autoSpaceDE w:val="0"/>
        <w:autoSpaceDN w:val="0"/>
        <w:adjustRightInd w:val="0"/>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Садова М.А.  Психологічні складові потенціалу самореалізації особистості</w:t>
      </w:r>
      <w:r w:rsidR="00430E1E">
        <w:rPr>
          <w:rFonts w:asciiTheme="majorBidi" w:hAnsiTheme="majorBidi" w:cstheme="majorBidi"/>
          <w:sz w:val="28"/>
          <w:szCs w:val="28"/>
          <w:lang w:val="uk-UA"/>
        </w:rPr>
        <w:t xml:space="preserve">. </w:t>
      </w:r>
      <w:r w:rsidRPr="00430E1E">
        <w:rPr>
          <w:rFonts w:asciiTheme="majorBidi" w:hAnsiTheme="majorBidi" w:cstheme="majorBidi"/>
          <w:i/>
          <w:iCs/>
          <w:sz w:val="28"/>
          <w:szCs w:val="28"/>
          <w:lang w:val="uk-UA"/>
        </w:rPr>
        <w:t>Вісник Одеського національного університету.</w:t>
      </w:r>
      <w:r w:rsidRPr="006F7C14">
        <w:rPr>
          <w:rFonts w:asciiTheme="majorBidi" w:hAnsiTheme="majorBidi" w:cstheme="majorBidi"/>
          <w:sz w:val="28"/>
          <w:szCs w:val="28"/>
          <w:lang w:val="uk-UA"/>
        </w:rPr>
        <w:t xml:space="preserve">  2010.  С. 102-109. </w:t>
      </w:r>
    </w:p>
    <w:p w:rsidR="00E870D9" w:rsidRPr="006F7C14" w:rsidRDefault="00E870D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 xml:space="preserve">Самсакова І. В. Виховання особистості учня засобами музейної педагогіки. </w:t>
      </w:r>
      <w:r w:rsidRPr="00430E1E">
        <w:rPr>
          <w:rFonts w:asciiTheme="majorBidi" w:eastAsiaTheme="minorHAnsi" w:hAnsiTheme="majorBidi" w:cstheme="majorBidi"/>
          <w:i/>
          <w:iCs/>
          <w:sz w:val="28"/>
          <w:szCs w:val="28"/>
          <w:lang w:val="uk-UA"/>
        </w:rPr>
        <w:t>Збірник наукових праць Херсонського державного університету.</w:t>
      </w:r>
      <w:r w:rsidRPr="006F7C14">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i/>
          <w:iCs/>
          <w:sz w:val="28"/>
          <w:szCs w:val="28"/>
          <w:lang w:val="uk-UA"/>
        </w:rPr>
        <w:t xml:space="preserve">Педагогічні науки. </w:t>
      </w:r>
      <w:r w:rsidRPr="006F7C14">
        <w:rPr>
          <w:rFonts w:asciiTheme="majorBidi" w:eastAsiaTheme="minorHAnsi" w:hAnsiTheme="majorBidi" w:cstheme="majorBidi"/>
          <w:sz w:val="28"/>
          <w:szCs w:val="28"/>
          <w:lang w:val="uk-UA"/>
        </w:rPr>
        <w:t>2015. Вип. 68. С. 119–123.</w:t>
      </w:r>
    </w:p>
    <w:p w:rsidR="005B1130" w:rsidRPr="006F7C14" w:rsidRDefault="005B1130"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Свиридюк О. Інтерактивні технології у навчально-виховному процесі</w:t>
      </w:r>
      <w:r w:rsidR="00430E1E">
        <w:rPr>
          <w:rFonts w:asciiTheme="majorBidi" w:eastAsiaTheme="minorHAnsi" w:hAnsiTheme="majorBidi" w:cstheme="majorBidi"/>
          <w:sz w:val="28"/>
          <w:szCs w:val="28"/>
          <w:lang w:val="uk-UA"/>
        </w:rPr>
        <w:t xml:space="preserve">. </w:t>
      </w:r>
      <w:r w:rsidRPr="00430E1E">
        <w:rPr>
          <w:rFonts w:asciiTheme="majorBidi" w:eastAsiaTheme="minorHAnsi" w:hAnsiTheme="majorBidi" w:cstheme="majorBidi"/>
          <w:i/>
          <w:iCs/>
          <w:sz w:val="28"/>
          <w:szCs w:val="28"/>
          <w:lang w:val="uk-UA"/>
        </w:rPr>
        <w:t>Директор школи.</w:t>
      </w:r>
      <w:r w:rsidRPr="006F7C14">
        <w:rPr>
          <w:rFonts w:asciiTheme="majorBidi" w:eastAsiaTheme="minorHAnsi" w:hAnsiTheme="majorBidi" w:cstheme="majorBidi"/>
          <w:sz w:val="28"/>
          <w:szCs w:val="28"/>
          <w:lang w:val="uk-UA"/>
        </w:rPr>
        <w:t xml:space="preserve">  К., 2006 р.  № 46 (430).  С. 12-15.</w:t>
      </w:r>
    </w:p>
    <w:p w:rsidR="00F71459" w:rsidRPr="006F7C14" w:rsidRDefault="00F7145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Свінціцький І. </w:t>
      </w:r>
      <w:r w:rsidRPr="00430E1E">
        <w:rPr>
          <w:rFonts w:asciiTheme="majorBidi" w:hAnsiTheme="majorBidi" w:cstheme="majorBidi"/>
          <w:i/>
          <w:iCs/>
          <w:sz w:val="28"/>
          <w:szCs w:val="28"/>
          <w:lang w:val="uk-UA"/>
        </w:rPr>
        <w:t>Про музеї і музейництво. Нариси і замітки.</w:t>
      </w:r>
      <w:r w:rsidRPr="006F7C14">
        <w:rPr>
          <w:rFonts w:asciiTheme="majorBidi" w:hAnsiTheme="majorBidi" w:cstheme="majorBidi"/>
          <w:sz w:val="28"/>
          <w:szCs w:val="28"/>
          <w:lang w:val="uk-UA"/>
        </w:rPr>
        <w:t xml:space="preserve"> – Львів, 1920.  147 с. </w:t>
      </w:r>
    </w:p>
    <w:p w:rsidR="00D46DBD" w:rsidRPr="006F7C14" w:rsidRDefault="00D46DBD"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Силко Р. .М. </w:t>
      </w:r>
      <w:r w:rsidRPr="00430E1E">
        <w:rPr>
          <w:rFonts w:asciiTheme="majorBidi" w:hAnsiTheme="majorBidi" w:cstheme="majorBidi"/>
          <w:i/>
          <w:iCs/>
          <w:sz w:val="28"/>
          <w:szCs w:val="28"/>
          <w:lang w:val="uk-UA"/>
        </w:rPr>
        <w:t>Особливості естетичного виховання студентів засобами музейної педагогіки</w:t>
      </w:r>
      <w:r w:rsidRPr="006F7C14">
        <w:rPr>
          <w:rFonts w:asciiTheme="majorBidi" w:hAnsiTheme="majorBidi" w:cstheme="majorBidi"/>
          <w:sz w:val="28"/>
          <w:szCs w:val="28"/>
          <w:lang w:val="uk-UA"/>
        </w:rPr>
        <w:t xml:space="preserve">. </w:t>
      </w:r>
      <w:r w:rsidRPr="006F7C14">
        <w:rPr>
          <w:rFonts w:asciiTheme="majorBidi" w:hAnsiTheme="majorBidi" w:cstheme="majorBidi"/>
          <w:sz w:val="28"/>
          <w:szCs w:val="28"/>
        </w:rPr>
        <w:t xml:space="preserve">[Електронний ресурс]. </w:t>
      </w:r>
      <w:hyperlink r:id="rId32" w:history="1">
        <w:r w:rsidRPr="006F7C14">
          <w:rPr>
            <w:rStyle w:val="a9"/>
            <w:rFonts w:asciiTheme="majorBidi" w:hAnsiTheme="majorBidi" w:cstheme="majorBidi"/>
            <w:color w:val="auto"/>
            <w:sz w:val="28"/>
            <w:szCs w:val="28"/>
            <w:lang w:val="en-US"/>
          </w:rPr>
          <w:t>URL</w:t>
        </w:r>
        <w:r w:rsidRPr="006F7C14">
          <w:rPr>
            <w:rStyle w:val="a9"/>
            <w:rFonts w:asciiTheme="majorBidi" w:hAnsiTheme="majorBidi" w:cstheme="majorBidi"/>
            <w:color w:val="auto"/>
            <w:sz w:val="28"/>
            <w:szCs w:val="28"/>
          </w:rPr>
          <w:t>:</w:t>
        </w:r>
        <w:r w:rsidRPr="006F7C14">
          <w:rPr>
            <w:rStyle w:val="a9"/>
            <w:rFonts w:asciiTheme="majorBidi" w:hAnsiTheme="majorBidi" w:cstheme="majorBidi"/>
            <w:color w:val="auto"/>
            <w:sz w:val="28"/>
            <w:szCs w:val="28"/>
            <w:lang w:val="uk-UA"/>
          </w:rPr>
          <w:t>https://www.narodnaosvita.kiev.ua/?page_id=956</w:t>
        </w:r>
      </w:hyperlink>
      <w:r w:rsidRPr="006F7C14">
        <w:rPr>
          <w:rFonts w:asciiTheme="majorBidi" w:hAnsiTheme="majorBidi" w:cstheme="majorBidi"/>
          <w:sz w:val="28"/>
          <w:szCs w:val="28"/>
          <w:lang w:val="uk-UA"/>
        </w:rPr>
        <w:t xml:space="preserve"> (дата звернення: 26.09.2020).</w:t>
      </w:r>
    </w:p>
    <w:p w:rsidR="00CF48BA" w:rsidRPr="006F7C14" w:rsidRDefault="00CF48BA"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Синявська Л. І. </w:t>
      </w:r>
      <w:r w:rsidRPr="006F7C14">
        <w:rPr>
          <w:rFonts w:asciiTheme="majorBidi" w:hAnsiTheme="majorBidi" w:cstheme="majorBidi"/>
          <w:i/>
          <w:iCs/>
          <w:sz w:val="28"/>
          <w:szCs w:val="28"/>
          <w:lang w:val="uk-UA"/>
        </w:rPr>
        <w:t>Музейна практика : навчально-методичні вказівки для студентів ІІІ курсу напряму підготовки 6.020302 Історія</w:t>
      </w:r>
      <w:r w:rsidRPr="006F7C14">
        <w:rPr>
          <w:rFonts w:asciiTheme="majorBidi" w:hAnsiTheme="majorBidi" w:cstheme="majorBidi"/>
          <w:sz w:val="28"/>
          <w:szCs w:val="28"/>
          <w:lang w:val="uk-UA"/>
        </w:rPr>
        <w:t>. – Черкаси : Бізнес-інноваційний центр ЧНУ ім. Б. Хмельницького, 2017. – 68 с.</w:t>
      </w:r>
    </w:p>
    <w:p w:rsidR="00F71459" w:rsidRPr="006F7C14" w:rsidRDefault="00F7145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Сірополко С. </w:t>
      </w:r>
      <w:r w:rsidRPr="00430E1E">
        <w:rPr>
          <w:rFonts w:asciiTheme="majorBidi" w:hAnsiTheme="majorBidi" w:cstheme="majorBidi"/>
          <w:i/>
          <w:iCs/>
          <w:sz w:val="28"/>
          <w:szCs w:val="28"/>
          <w:lang w:val="uk-UA"/>
        </w:rPr>
        <w:t>Історія освіти в Україні</w:t>
      </w:r>
      <w:r w:rsidRPr="006F7C14">
        <w:rPr>
          <w:rFonts w:asciiTheme="majorBidi" w:hAnsiTheme="majorBidi" w:cstheme="majorBidi"/>
          <w:sz w:val="28"/>
          <w:szCs w:val="28"/>
          <w:lang w:val="uk-UA"/>
        </w:rPr>
        <w:t xml:space="preserve">.  К.: Наукова думка, 2001.  912 с. </w:t>
      </w:r>
    </w:p>
    <w:p w:rsidR="008C3639" w:rsidRPr="006F7C14" w:rsidRDefault="008C363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Скиб</w:t>
      </w:r>
      <w:r w:rsidR="006108FC" w:rsidRPr="006F7C14">
        <w:rPr>
          <w:rFonts w:asciiTheme="majorBidi" w:hAnsiTheme="majorBidi" w:cstheme="majorBidi"/>
          <w:sz w:val="28"/>
          <w:szCs w:val="28"/>
          <w:lang w:val="uk-UA"/>
        </w:rPr>
        <w:t>а</w:t>
      </w:r>
      <w:r w:rsidRPr="006F7C14">
        <w:rPr>
          <w:rFonts w:asciiTheme="majorBidi" w:hAnsiTheme="majorBidi" w:cstheme="majorBidi"/>
          <w:sz w:val="28"/>
          <w:szCs w:val="28"/>
          <w:lang w:val="uk-UA"/>
        </w:rPr>
        <w:t xml:space="preserve"> М. </w:t>
      </w:r>
      <w:r w:rsidRPr="00430E1E">
        <w:rPr>
          <w:rFonts w:asciiTheme="majorBidi" w:hAnsiTheme="majorBidi" w:cstheme="majorBidi"/>
          <w:i/>
          <w:iCs/>
          <w:sz w:val="28"/>
          <w:szCs w:val="28"/>
          <w:lang w:val="uk-UA"/>
        </w:rPr>
        <w:t>Музей – статика чи динаміка</w:t>
      </w:r>
      <w:r w:rsidR="006108FC" w:rsidRPr="00430E1E">
        <w:rPr>
          <w:rFonts w:asciiTheme="majorBidi" w:hAnsiTheme="majorBidi" w:cstheme="majorBidi"/>
          <w:i/>
          <w:iCs/>
          <w:sz w:val="28"/>
          <w:szCs w:val="28"/>
          <w:lang w:val="uk-UA"/>
        </w:rPr>
        <w:t>.</w:t>
      </w:r>
      <w:r w:rsidR="006108FC" w:rsidRPr="006F7C14">
        <w:rPr>
          <w:rFonts w:asciiTheme="majorBidi" w:hAnsiTheme="majorBidi" w:cstheme="majorBidi"/>
          <w:sz w:val="28"/>
          <w:szCs w:val="28"/>
          <w:lang w:val="uk-UA"/>
        </w:rPr>
        <w:t xml:space="preserve"> URL: </w:t>
      </w:r>
      <w:hyperlink r:id="rId33" w:history="1">
        <w:r w:rsidR="006108FC" w:rsidRPr="006F7C14">
          <w:rPr>
            <w:rStyle w:val="a9"/>
            <w:rFonts w:asciiTheme="majorBidi" w:hAnsiTheme="majorBidi" w:cstheme="majorBidi"/>
            <w:color w:val="auto"/>
            <w:sz w:val="28"/>
            <w:szCs w:val="28"/>
            <w:lang w:val="uk-UA"/>
          </w:rPr>
          <w:t>https://day.kyiv.ua/uk/article/panorama-dnya/muzey-statika-chi-dinamika</w:t>
        </w:r>
      </w:hyperlink>
      <w:r w:rsidR="006108FC" w:rsidRPr="006F7C14">
        <w:rPr>
          <w:rFonts w:asciiTheme="majorBidi" w:hAnsiTheme="majorBidi" w:cstheme="majorBidi"/>
          <w:sz w:val="28"/>
          <w:szCs w:val="28"/>
          <w:lang w:val="uk-UA"/>
        </w:rPr>
        <w:t>. Дата звернення 13.08. 2020 р.</w:t>
      </w:r>
    </w:p>
    <w:p w:rsidR="00F71459" w:rsidRPr="006F7C14" w:rsidRDefault="00F7145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lastRenderedPageBreak/>
        <w:t>Столяров Б.А.</w:t>
      </w:r>
      <w:r w:rsidR="00430E1E">
        <w:rPr>
          <w:rFonts w:asciiTheme="majorBidi" w:hAnsiTheme="majorBidi" w:cstheme="majorBidi"/>
          <w:sz w:val="28"/>
          <w:szCs w:val="28"/>
          <w:lang w:val="uk-UA"/>
        </w:rPr>
        <w:t>, Бойко А.Г., Рева Н.Д.</w:t>
      </w:r>
      <w:r w:rsidRPr="006F7C14">
        <w:rPr>
          <w:rFonts w:asciiTheme="majorBidi" w:hAnsiTheme="majorBidi" w:cstheme="majorBidi"/>
          <w:sz w:val="28"/>
          <w:szCs w:val="28"/>
          <w:lang w:val="uk-UA"/>
        </w:rPr>
        <w:t xml:space="preserve"> </w:t>
      </w:r>
      <w:r w:rsidRPr="00430E1E">
        <w:rPr>
          <w:rFonts w:asciiTheme="majorBidi" w:hAnsiTheme="majorBidi" w:cstheme="majorBidi"/>
          <w:i/>
          <w:iCs/>
          <w:sz w:val="28"/>
          <w:szCs w:val="28"/>
          <w:lang w:val="uk-UA"/>
        </w:rPr>
        <w:t>Художественный музей и система образования: концепция педагогического взаимодействия</w:t>
      </w:r>
      <w:r w:rsidR="00430E1E">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СПб., 1995.  190 с. </w:t>
      </w:r>
    </w:p>
    <w:p w:rsidR="00F71459" w:rsidRPr="006F7C14" w:rsidRDefault="00F71459"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Топузов О. М.,Дунець В. Б. Сучасні підходи до організації науково-пізнавальної діяльності  музеїв науки. </w:t>
      </w:r>
      <w:r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С. 87-90.</w:t>
      </w:r>
    </w:p>
    <w:p w:rsidR="00F71459" w:rsidRPr="006F7C14" w:rsidRDefault="00F7145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 xml:space="preserve">Тригубенко В.В., Нестеренко Л.С. </w:t>
      </w:r>
      <w:r w:rsidRPr="00430E1E">
        <w:rPr>
          <w:rFonts w:asciiTheme="majorBidi" w:hAnsiTheme="majorBidi" w:cstheme="majorBidi"/>
          <w:i/>
          <w:iCs/>
          <w:sz w:val="28"/>
          <w:szCs w:val="28"/>
          <w:lang w:val="uk-UA"/>
        </w:rPr>
        <w:t>Освіта та педагогічна думка в Києві за тисячу років: навч. посіб</w:t>
      </w:r>
      <w:r w:rsidRPr="006F7C14">
        <w:rPr>
          <w:rFonts w:asciiTheme="majorBidi" w:hAnsiTheme="majorBidi" w:cstheme="majorBidi"/>
          <w:sz w:val="28"/>
          <w:szCs w:val="28"/>
          <w:lang w:val="uk-UA"/>
        </w:rPr>
        <w:t xml:space="preserve">.  К.: Кадри, 2002. 369 с. </w:t>
      </w:r>
    </w:p>
    <w:p w:rsidR="00F71459" w:rsidRPr="006F7C14" w:rsidRDefault="00F71459"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hAnsiTheme="majorBidi" w:cstheme="majorBidi"/>
          <w:sz w:val="28"/>
          <w:szCs w:val="28"/>
          <w:lang w:val="uk-UA"/>
        </w:rPr>
        <w:t>Тригубенко В.В. Скарбниця реліквій, джерело досвіду вітчизняної освіти</w:t>
      </w:r>
      <w:r w:rsidR="00430E1E">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Pr="00430E1E">
        <w:rPr>
          <w:rFonts w:asciiTheme="majorBidi" w:hAnsiTheme="majorBidi" w:cstheme="majorBidi"/>
          <w:i/>
          <w:iCs/>
          <w:sz w:val="28"/>
          <w:szCs w:val="28"/>
          <w:lang w:val="uk-UA"/>
        </w:rPr>
        <w:t>Педагогіка толерантності.</w:t>
      </w:r>
      <w:r w:rsidRPr="006F7C14">
        <w:rPr>
          <w:rFonts w:asciiTheme="majorBidi" w:hAnsiTheme="majorBidi" w:cstheme="majorBidi"/>
          <w:sz w:val="28"/>
          <w:szCs w:val="28"/>
          <w:lang w:val="uk-UA"/>
        </w:rPr>
        <w:t xml:space="preserve"> 2000. № 2.  С. 33-34.</w:t>
      </w:r>
    </w:p>
    <w:p w:rsidR="00FC2A35" w:rsidRPr="006F7C14" w:rsidRDefault="00FC2A35"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Трощинська О. І.Діденко Я. Л.Співпраця Національного історико-культурного заповідника  «Чигирин» з освітніми закладами: напрямки та форми взаємодії</w:t>
      </w:r>
      <w:r w:rsidR="00C97FD1"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0026499E"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С. 90-98.</w:t>
      </w:r>
    </w:p>
    <w:p w:rsidR="00C97FD1" w:rsidRPr="006F7C14" w:rsidRDefault="00C97FD1"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Удовиченко І.В. </w:t>
      </w:r>
      <w:r w:rsidRPr="00430E1E">
        <w:rPr>
          <w:rFonts w:asciiTheme="majorBidi" w:hAnsiTheme="majorBidi" w:cstheme="majorBidi"/>
          <w:i/>
          <w:iCs/>
          <w:sz w:val="28"/>
          <w:szCs w:val="28"/>
          <w:lang w:val="uk-UA"/>
        </w:rPr>
        <w:t>Музейна педагогіка: теорія і практика: науково-методичний посібник.</w:t>
      </w:r>
      <w:r w:rsidRPr="006F7C14">
        <w:rPr>
          <w:rFonts w:asciiTheme="majorBidi" w:hAnsiTheme="majorBidi" w:cstheme="majorBidi"/>
          <w:sz w:val="28"/>
          <w:szCs w:val="28"/>
          <w:lang w:val="uk-UA"/>
        </w:rPr>
        <w:t xml:space="preserve"> К.:Логос, Національний музей історії України, 2017.  72с.</w:t>
      </w:r>
    </w:p>
    <w:p w:rsidR="00FC2A35" w:rsidRPr="006F7C14" w:rsidRDefault="00FC2A35"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Філіпчук Н. О. Соціокультурна місія сучасних музеїв</w:t>
      </w:r>
      <w:r w:rsidR="0026499E" w:rsidRPr="006F7C14">
        <w:rPr>
          <w:rFonts w:asciiTheme="majorBidi" w:hAnsiTheme="majorBidi" w:cstheme="majorBidi"/>
          <w:sz w:val="28"/>
          <w:szCs w:val="28"/>
          <w:lang w:val="uk-UA"/>
        </w:rPr>
        <w:t>.</w:t>
      </w:r>
      <w:r w:rsidRPr="006F7C14">
        <w:rPr>
          <w:rFonts w:asciiTheme="majorBidi" w:hAnsiTheme="majorBidi" w:cstheme="majorBidi"/>
          <w:sz w:val="28"/>
          <w:szCs w:val="28"/>
          <w:lang w:val="uk-UA"/>
        </w:rPr>
        <w:t xml:space="preserve"> </w:t>
      </w:r>
      <w:r w:rsidR="0026499E" w:rsidRPr="006F7C14">
        <w:rPr>
          <w:rFonts w:asciiTheme="majorBidi" w:hAnsiTheme="majorBidi" w:cstheme="majorBidi"/>
          <w:i/>
          <w:iCs/>
          <w:sz w:val="28"/>
          <w:szCs w:val="28"/>
          <w:lang w:val="uk-UA"/>
        </w:rPr>
        <w:t xml:space="preserve">Музейна педагогіка – проблеми, сьогодення, перспективи. Матеріали Сьомої науково-практичної конференції (3–4 жовтня 2019 р.). </w:t>
      </w:r>
      <w:r w:rsidRPr="006F7C14">
        <w:rPr>
          <w:rFonts w:asciiTheme="majorBidi" w:hAnsiTheme="majorBidi" w:cstheme="majorBidi"/>
          <w:sz w:val="28"/>
          <w:szCs w:val="28"/>
          <w:lang w:val="uk-UA"/>
        </w:rPr>
        <w:t>С. 98-101.</w:t>
      </w:r>
    </w:p>
    <w:p w:rsidR="00250929" w:rsidRPr="006F7C14" w:rsidRDefault="00250929" w:rsidP="006F7C14">
      <w:pPr>
        <w:pStyle w:val="a6"/>
        <w:numPr>
          <w:ilvl w:val="0"/>
          <w:numId w:val="35"/>
        </w:numPr>
        <w:shd w:val="clear" w:color="auto" w:fill="FFFFFF"/>
        <w:spacing w:line="360" w:lineRule="auto"/>
        <w:ind w:left="0" w:firstLine="360"/>
        <w:rPr>
          <w:rFonts w:asciiTheme="majorBidi" w:hAnsiTheme="majorBidi" w:cstheme="majorBidi"/>
          <w:sz w:val="28"/>
          <w:szCs w:val="28"/>
        </w:rPr>
      </w:pPr>
      <w:r w:rsidRPr="006F7C14">
        <w:rPr>
          <w:rStyle w:val="ff7"/>
          <w:rFonts w:asciiTheme="majorBidi" w:hAnsiTheme="majorBidi" w:cstheme="majorBidi"/>
          <w:sz w:val="28"/>
          <w:szCs w:val="28"/>
        </w:rPr>
        <w:t>Франкл</w:t>
      </w:r>
      <w:r w:rsidRPr="006F7C14">
        <w:rPr>
          <w:rStyle w:val="ws5"/>
          <w:rFonts w:asciiTheme="majorBidi" w:hAnsiTheme="majorBidi" w:cstheme="majorBidi"/>
          <w:sz w:val="28"/>
          <w:szCs w:val="28"/>
        </w:rPr>
        <w:t xml:space="preserve">, </w:t>
      </w:r>
      <w:r w:rsidRPr="006F7C14">
        <w:rPr>
          <w:rStyle w:val="ff7"/>
          <w:rFonts w:asciiTheme="majorBidi" w:hAnsiTheme="majorBidi" w:cstheme="majorBidi"/>
          <w:sz w:val="28"/>
          <w:szCs w:val="28"/>
        </w:rPr>
        <w:t>В</w:t>
      </w:r>
      <w:r w:rsidRPr="006F7C14">
        <w:rPr>
          <w:rStyle w:val="ws5"/>
          <w:rFonts w:asciiTheme="majorBidi" w:hAnsiTheme="majorBidi" w:cstheme="majorBidi"/>
          <w:sz w:val="28"/>
          <w:szCs w:val="28"/>
        </w:rPr>
        <w:t xml:space="preserve">. </w:t>
      </w:r>
      <w:r w:rsidRPr="00430E1E">
        <w:rPr>
          <w:rStyle w:val="ff7"/>
          <w:rFonts w:asciiTheme="majorBidi" w:hAnsiTheme="majorBidi" w:cstheme="majorBidi"/>
          <w:i/>
          <w:iCs/>
          <w:sz w:val="28"/>
          <w:szCs w:val="28"/>
        </w:rPr>
        <w:t>Человек</w:t>
      </w:r>
      <w:r w:rsidRPr="00430E1E">
        <w:rPr>
          <w:rStyle w:val="ls10d"/>
          <w:rFonts w:asciiTheme="majorBidi" w:hAnsiTheme="majorBidi" w:cstheme="majorBidi"/>
          <w:i/>
          <w:iCs/>
          <w:spacing w:val="14"/>
          <w:sz w:val="28"/>
          <w:szCs w:val="28"/>
        </w:rPr>
        <w:t xml:space="preserve"> </w:t>
      </w:r>
      <w:r w:rsidRPr="00430E1E">
        <w:rPr>
          <w:rStyle w:val="ff7"/>
          <w:rFonts w:asciiTheme="majorBidi" w:hAnsiTheme="majorBidi" w:cstheme="majorBidi"/>
          <w:i/>
          <w:iCs/>
          <w:spacing w:val="7"/>
          <w:sz w:val="28"/>
          <w:szCs w:val="28"/>
        </w:rPr>
        <w:t>в</w:t>
      </w:r>
      <w:r w:rsidRPr="00430E1E">
        <w:rPr>
          <w:rStyle w:val="ls10d"/>
          <w:rFonts w:asciiTheme="majorBidi" w:hAnsiTheme="majorBidi" w:cstheme="majorBidi"/>
          <w:i/>
          <w:iCs/>
          <w:spacing w:val="14"/>
          <w:sz w:val="28"/>
          <w:szCs w:val="28"/>
        </w:rPr>
        <w:t xml:space="preserve"> </w:t>
      </w:r>
      <w:r w:rsidRPr="00430E1E">
        <w:rPr>
          <w:rStyle w:val="ff7"/>
          <w:rFonts w:asciiTheme="majorBidi" w:hAnsiTheme="majorBidi" w:cstheme="majorBidi"/>
          <w:i/>
          <w:iCs/>
          <w:sz w:val="28"/>
          <w:szCs w:val="28"/>
        </w:rPr>
        <w:t>поисках</w:t>
      </w:r>
      <w:r w:rsidRPr="00430E1E">
        <w:rPr>
          <w:rStyle w:val="ls10d"/>
          <w:rFonts w:asciiTheme="majorBidi" w:hAnsiTheme="majorBidi" w:cstheme="majorBidi"/>
          <w:i/>
          <w:iCs/>
          <w:spacing w:val="14"/>
          <w:sz w:val="28"/>
          <w:szCs w:val="28"/>
        </w:rPr>
        <w:t xml:space="preserve"> </w:t>
      </w:r>
      <w:r w:rsidRPr="00430E1E">
        <w:rPr>
          <w:rStyle w:val="ff7"/>
          <w:rFonts w:asciiTheme="majorBidi" w:hAnsiTheme="majorBidi" w:cstheme="majorBidi"/>
          <w:i/>
          <w:iCs/>
          <w:sz w:val="28"/>
          <w:szCs w:val="28"/>
        </w:rPr>
        <w:t>смысла</w:t>
      </w:r>
      <w:r w:rsidR="00430E1E">
        <w:rPr>
          <w:rStyle w:val="ws5"/>
          <w:rFonts w:asciiTheme="majorBidi" w:hAnsiTheme="majorBidi" w:cstheme="majorBidi"/>
          <w:sz w:val="28"/>
          <w:szCs w:val="28"/>
          <w:lang w:val="uk-UA"/>
        </w:rPr>
        <w:t xml:space="preserve">. </w:t>
      </w:r>
      <w:r w:rsidRPr="006F7C14">
        <w:rPr>
          <w:rStyle w:val="ff7"/>
          <w:rFonts w:asciiTheme="majorBidi" w:hAnsiTheme="majorBidi" w:cstheme="majorBidi"/>
          <w:sz w:val="28"/>
          <w:szCs w:val="28"/>
        </w:rPr>
        <w:t>М</w:t>
      </w:r>
      <w:r w:rsidRPr="006F7C14">
        <w:rPr>
          <w:rStyle w:val="ws5"/>
          <w:rFonts w:asciiTheme="majorBidi" w:hAnsiTheme="majorBidi" w:cstheme="majorBidi"/>
          <w:sz w:val="28"/>
          <w:szCs w:val="28"/>
        </w:rPr>
        <w:t xml:space="preserve">.: </w:t>
      </w:r>
      <w:r w:rsidRPr="006F7C14">
        <w:rPr>
          <w:rStyle w:val="ff7"/>
          <w:rFonts w:asciiTheme="majorBidi" w:hAnsiTheme="majorBidi" w:cstheme="majorBidi"/>
          <w:sz w:val="28"/>
          <w:szCs w:val="28"/>
        </w:rPr>
        <w:t>Прогресс</w:t>
      </w:r>
      <w:r w:rsidRPr="006F7C14">
        <w:rPr>
          <w:rStyle w:val="ws5"/>
          <w:rFonts w:asciiTheme="majorBidi" w:hAnsiTheme="majorBidi" w:cstheme="majorBidi"/>
          <w:sz w:val="28"/>
          <w:szCs w:val="28"/>
        </w:rPr>
        <w:t xml:space="preserve">, 1990. – 368 </w:t>
      </w:r>
      <w:proofErr w:type="gramStart"/>
      <w:r w:rsidRPr="006F7C14">
        <w:rPr>
          <w:rFonts w:asciiTheme="majorBidi" w:hAnsiTheme="majorBidi" w:cstheme="majorBidi"/>
          <w:sz w:val="28"/>
          <w:szCs w:val="28"/>
        </w:rPr>
        <w:t>с</w:t>
      </w:r>
      <w:proofErr w:type="gramEnd"/>
      <w:r w:rsidRPr="006F7C14">
        <w:rPr>
          <w:rStyle w:val="ff8"/>
          <w:rFonts w:asciiTheme="majorBidi" w:hAnsiTheme="majorBidi" w:cstheme="majorBidi"/>
          <w:sz w:val="28"/>
          <w:szCs w:val="28"/>
        </w:rPr>
        <w:t xml:space="preserve">. </w:t>
      </w:r>
    </w:p>
    <w:p w:rsidR="00D46DBD" w:rsidRPr="006F7C14" w:rsidRDefault="00D46DBD"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Червінська І. Музейна педагогіка як інструмент взаємодії закладів освіти і музеїв у сучасному соціокультурному просторі. </w:t>
      </w:r>
      <w:r w:rsidRPr="006F7C14">
        <w:rPr>
          <w:rFonts w:asciiTheme="majorBidi" w:hAnsiTheme="majorBidi" w:cstheme="majorBidi"/>
          <w:i/>
          <w:sz w:val="28"/>
          <w:szCs w:val="28"/>
          <w:lang w:val="uk-UA"/>
        </w:rPr>
        <w:t xml:space="preserve">Освітні обрії. </w:t>
      </w:r>
      <w:r w:rsidRPr="006F7C14">
        <w:rPr>
          <w:rFonts w:asciiTheme="majorBidi" w:hAnsiTheme="majorBidi" w:cstheme="majorBidi"/>
          <w:sz w:val="28"/>
          <w:szCs w:val="28"/>
          <w:lang w:val="uk-UA"/>
        </w:rPr>
        <w:t>2019. №2(49). С. 16-21.</w:t>
      </w:r>
    </w:p>
    <w:p w:rsidR="007D69CA" w:rsidRPr="006F7C14" w:rsidRDefault="007D69C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Чумалова Т. Основные принципы музейной педагогики. Путешествие на машине времени</w:t>
      </w:r>
      <w:r w:rsidR="00430E1E">
        <w:rPr>
          <w:rFonts w:asciiTheme="majorBidi" w:eastAsiaTheme="minorHAnsi" w:hAnsiTheme="majorBidi" w:cstheme="majorBidi"/>
          <w:sz w:val="28"/>
          <w:szCs w:val="28"/>
          <w:lang w:val="uk-UA"/>
        </w:rPr>
        <w:t xml:space="preserve">. </w:t>
      </w:r>
      <w:r w:rsidRPr="00430E1E">
        <w:rPr>
          <w:rFonts w:asciiTheme="majorBidi" w:eastAsiaTheme="minorHAnsi" w:hAnsiTheme="majorBidi" w:cstheme="majorBidi"/>
          <w:i/>
          <w:iCs/>
          <w:sz w:val="28"/>
          <w:szCs w:val="28"/>
          <w:lang w:val="uk-UA"/>
        </w:rPr>
        <w:t>Дошкольное воспитание.</w:t>
      </w:r>
      <w:r w:rsidRPr="006F7C14">
        <w:rPr>
          <w:rFonts w:asciiTheme="majorBidi" w:eastAsiaTheme="minorHAnsi" w:hAnsiTheme="majorBidi" w:cstheme="majorBidi"/>
          <w:sz w:val="28"/>
          <w:szCs w:val="28"/>
          <w:lang w:val="uk-UA"/>
        </w:rPr>
        <w:t xml:space="preserve"> 2008. № 3. С. 58-63.</w:t>
      </w:r>
    </w:p>
    <w:p w:rsidR="00D46DBD" w:rsidRPr="006F7C14" w:rsidRDefault="00D46DBD"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lastRenderedPageBreak/>
        <w:t xml:space="preserve">Шалівська Ю. В. </w:t>
      </w:r>
      <w:r w:rsidR="0078798F">
        <w:fldChar w:fldCharType="begin"/>
      </w:r>
      <w:r w:rsidR="0078798F">
        <w:instrText>HYPERLINK "https://ojs.itup.com.ua/index.php/iiu/article/view/196"</w:instrText>
      </w:r>
      <w:r w:rsidR="0078798F">
        <w:fldChar w:fldCharType="separate"/>
      </w:r>
      <w:r w:rsidRPr="006F7C14">
        <w:rPr>
          <w:rFonts w:asciiTheme="majorBidi" w:hAnsiTheme="majorBidi" w:cstheme="majorBidi"/>
          <w:sz w:val="28"/>
          <w:szCs w:val="28"/>
          <w:lang w:val="uk-UA"/>
        </w:rPr>
        <w:t>Професiйне самовиховання майбутнього вчителя: теоретичнi аспекти проблеми</w:t>
      </w:r>
      <w:r w:rsidR="0078798F">
        <w:fldChar w:fldCharType="end"/>
      </w:r>
      <w:r w:rsidRPr="006F7C14">
        <w:rPr>
          <w:rFonts w:asciiTheme="majorBidi" w:hAnsiTheme="majorBidi" w:cstheme="majorBidi"/>
          <w:sz w:val="28"/>
          <w:szCs w:val="28"/>
          <w:lang w:val="uk-UA"/>
        </w:rPr>
        <w:t xml:space="preserve">. </w:t>
      </w:r>
      <w:r w:rsidRPr="006F7C14">
        <w:rPr>
          <w:rFonts w:asciiTheme="majorBidi" w:hAnsiTheme="majorBidi" w:cstheme="majorBidi"/>
          <w:i/>
          <w:sz w:val="28"/>
          <w:szCs w:val="28"/>
          <w:lang w:val="uk-UA"/>
        </w:rPr>
        <w:t xml:space="preserve">Інноватика у вихованні: </w:t>
      </w:r>
      <w:r w:rsidRPr="006F7C14">
        <w:rPr>
          <w:rFonts w:asciiTheme="majorBidi" w:hAnsiTheme="majorBidi" w:cstheme="majorBidi"/>
          <w:sz w:val="28"/>
          <w:szCs w:val="28"/>
          <w:lang w:val="uk-UA"/>
        </w:rPr>
        <w:t>Зб. наук. праць. 2019. № 10.</w:t>
      </w:r>
      <w:r w:rsidRPr="006F7C14">
        <w:rPr>
          <w:rFonts w:asciiTheme="majorBidi" w:hAnsiTheme="majorBidi" w:cstheme="majorBidi"/>
          <w:i/>
          <w:sz w:val="28"/>
          <w:szCs w:val="28"/>
          <w:lang w:val="uk-UA"/>
        </w:rPr>
        <w:t xml:space="preserve"> </w:t>
      </w:r>
      <w:r w:rsidRPr="006F7C14">
        <w:rPr>
          <w:rFonts w:asciiTheme="majorBidi" w:hAnsiTheme="majorBidi" w:cstheme="majorBidi"/>
          <w:sz w:val="28"/>
          <w:szCs w:val="28"/>
          <w:lang w:val="uk-UA"/>
        </w:rPr>
        <w:t>С. 281-288.</w:t>
      </w:r>
    </w:p>
    <w:p w:rsidR="00D53A7D" w:rsidRPr="006F7C14" w:rsidRDefault="00D53A7D"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lang w:val="uk-UA"/>
        </w:rPr>
        <w:t xml:space="preserve">Щербак Д. </w:t>
      </w:r>
      <w:r w:rsidRPr="00430E1E">
        <w:rPr>
          <w:rFonts w:asciiTheme="majorBidi" w:hAnsiTheme="majorBidi" w:cstheme="majorBidi"/>
          <w:i/>
          <w:iCs/>
          <w:sz w:val="28"/>
          <w:szCs w:val="28"/>
          <w:lang w:val="uk-UA"/>
        </w:rPr>
        <w:t>Становлення і розвиток музейної педагогіки в Україні</w:t>
      </w:r>
      <w:r w:rsidRPr="006F7C14">
        <w:rPr>
          <w:rFonts w:asciiTheme="majorBidi" w:hAnsiTheme="majorBidi" w:cstheme="majorBidi"/>
          <w:sz w:val="28"/>
          <w:szCs w:val="28"/>
          <w:lang w:val="uk-UA"/>
        </w:rPr>
        <w:t xml:space="preserve">. URL: </w:t>
      </w:r>
      <w:hyperlink r:id="rId34" w:history="1">
        <w:r w:rsidRPr="006F7C14">
          <w:rPr>
            <w:rStyle w:val="a9"/>
            <w:rFonts w:asciiTheme="majorBidi" w:hAnsiTheme="majorBidi" w:cstheme="majorBidi"/>
            <w:color w:val="auto"/>
            <w:sz w:val="28"/>
            <w:szCs w:val="28"/>
            <w:lang w:val="uk-UA"/>
          </w:rPr>
          <w:t>http://irbis-nbuv.gov.ua/cgi-bin/irbis_nbuv/cgiirbis_64.exe?C21COM=2&amp;I21DBN=UJRN&amp;P21DBN=UJRN&amp;IMAGE_FILE_DOWNLOAD=1&amp;Image_file_name=PDF/OD_2009_1_28.pdf</w:t>
        </w:r>
      </w:hyperlink>
      <w:r w:rsidRPr="006F7C14">
        <w:rPr>
          <w:rFonts w:asciiTheme="majorBidi" w:hAnsiTheme="majorBidi" w:cstheme="majorBidi"/>
          <w:sz w:val="28"/>
          <w:szCs w:val="28"/>
          <w:lang w:val="uk-UA"/>
        </w:rPr>
        <w:t>. Дата звернення 12.09. 202</w:t>
      </w:r>
      <w:r w:rsidR="007D69CA" w:rsidRPr="006F7C14">
        <w:rPr>
          <w:rFonts w:asciiTheme="majorBidi" w:hAnsiTheme="majorBidi" w:cstheme="majorBidi"/>
          <w:sz w:val="28"/>
          <w:szCs w:val="28"/>
          <w:lang w:val="uk-UA"/>
        </w:rPr>
        <w:t>0 р.</w:t>
      </w:r>
    </w:p>
    <w:p w:rsidR="007D69CA" w:rsidRPr="006F7C14" w:rsidRDefault="007D69C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 xml:space="preserve">Юренева Т. Ю. </w:t>
      </w:r>
      <w:r w:rsidRPr="00430E1E">
        <w:rPr>
          <w:rFonts w:asciiTheme="majorBidi" w:eastAsiaTheme="minorHAnsi" w:hAnsiTheme="majorBidi" w:cstheme="majorBidi"/>
          <w:i/>
          <w:iCs/>
          <w:sz w:val="28"/>
          <w:szCs w:val="28"/>
          <w:lang w:val="uk-UA"/>
        </w:rPr>
        <w:t>Музееведение:</w:t>
      </w:r>
      <w:r w:rsidRPr="006F7C14">
        <w:rPr>
          <w:rFonts w:asciiTheme="majorBidi" w:eastAsiaTheme="minorHAnsi" w:hAnsiTheme="majorBidi" w:cstheme="majorBidi"/>
          <w:sz w:val="28"/>
          <w:szCs w:val="28"/>
          <w:lang w:val="uk-UA"/>
        </w:rPr>
        <w:t xml:space="preserve"> учебник</w:t>
      </w:r>
      <w:r w:rsidR="00430E1E">
        <w:rPr>
          <w:rFonts w:asciiTheme="majorBidi" w:eastAsiaTheme="minorHAnsi" w:hAnsiTheme="majorBidi" w:cstheme="majorBidi"/>
          <w:sz w:val="28"/>
          <w:szCs w:val="28"/>
          <w:lang w:val="uk-UA"/>
        </w:rPr>
        <w:t xml:space="preserve">. </w:t>
      </w:r>
      <w:r w:rsidRPr="006F7C14">
        <w:rPr>
          <w:rFonts w:asciiTheme="majorBidi" w:eastAsiaTheme="minorHAnsi" w:hAnsiTheme="majorBidi" w:cstheme="majorBidi"/>
          <w:sz w:val="28"/>
          <w:szCs w:val="28"/>
          <w:lang w:val="uk-UA"/>
        </w:rPr>
        <w:t>М.: Академический Проект, 2003.  560 с.</w:t>
      </w:r>
    </w:p>
    <w:p w:rsidR="007D69CA" w:rsidRPr="006F7C14" w:rsidRDefault="007D69CA" w:rsidP="006F7C14">
      <w:pPr>
        <w:pStyle w:val="a6"/>
        <w:numPr>
          <w:ilvl w:val="0"/>
          <w:numId w:val="35"/>
        </w:numPr>
        <w:autoSpaceDE w:val="0"/>
        <w:autoSpaceDN w:val="0"/>
        <w:adjustRightInd w:val="0"/>
        <w:spacing w:line="360" w:lineRule="auto"/>
        <w:ind w:left="0" w:firstLine="360"/>
        <w:jc w:val="both"/>
        <w:rPr>
          <w:rFonts w:asciiTheme="majorBidi" w:eastAsiaTheme="minorHAnsi" w:hAnsiTheme="majorBidi" w:cstheme="majorBidi"/>
          <w:sz w:val="28"/>
          <w:szCs w:val="28"/>
          <w:lang w:val="uk-UA"/>
        </w:rPr>
      </w:pPr>
      <w:r w:rsidRPr="006F7C14">
        <w:rPr>
          <w:rFonts w:asciiTheme="majorBidi" w:eastAsiaTheme="minorHAnsi" w:hAnsiTheme="majorBidi" w:cstheme="majorBidi"/>
          <w:sz w:val="28"/>
          <w:szCs w:val="28"/>
          <w:lang w:val="uk-UA"/>
        </w:rPr>
        <w:t xml:space="preserve">Юхневич М. Ю. </w:t>
      </w:r>
      <w:r w:rsidRPr="00430E1E">
        <w:rPr>
          <w:rFonts w:asciiTheme="majorBidi" w:eastAsiaTheme="minorHAnsi" w:hAnsiTheme="majorBidi" w:cstheme="majorBidi"/>
          <w:i/>
          <w:iCs/>
          <w:sz w:val="28"/>
          <w:szCs w:val="28"/>
          <w:lang w:val="uk-UA"/>
        </w:rPr>
        <w:t>Музейная педагогика за рубежом: работа музеев с детской аудиторией</w:t>
      </w:r>
      <w:r w:rsidRPr="006F7C14">
        <w:rPr>
          <w:rFonts w:asciiTheme="majorBidi" w:eastAsiaTheme="minorHAnsi" w:hAnsiTheme="majorBidi" w:cstheme="majorBidi"/>
          <w:sz w:val="28"/>
          <w:szCs w:val="28"/>
          <w:lang w:val="uk-UA"/>
        </w:rPr>
        <w:t xml:space="preserve"> [Електронний ресурс]. – Режим доступу: ttp://www.museum.ru/future/lmp/edu/child3.htm</w:t>
      </w:r>
    </w:p>
    <w:p w:rsidR="007D69CA" w:rsidRPr="006F7C14" w:rsidRDefault="007D69CA" w:rsidP="006F7C14">
      <w:pPr>
        <w:pStyle w:val="a6"/>
        <w:numPr>
          <w:ilvl w:val="0"/>
          <w:numId w:val="35"/>
        </w:numPr>
        <w:spacing w:line="360" w:lineRule="auto"/>
        <w:ind w:left="0" w:firstLine="360"/>
        <w:jc w:val="both"/>
        <w:rPr>
          <w:rFonts w:asciiTheme="majorBidi" w:hAnsiTheme="majorBidi" w:cstheme="majorBidi"/>
          <w:sz w:val="28"/>
          <w:szCs w:val="28"/>
          <w:lang w:val="uk-UA"/>
        </w:rPr>
      </w:pPr>
      <w:r w:rsidRPr="006F7C14">
        <w:rPr>
          <w:rFonts w:asciiTheme="majorBidi" w:eastAsiaTheme="minorHAnsi" w:hAnsiTheme="majorBidi" w:cstheme="majorBidi"/>
          <w:sz w:val="28"/>
          <w:szCs w:val="28"/>
          <w:lang w:val="uk-UA"/>
        </w:rPr>
        <w:t xml:space="preserve">Якубовський В. І. </w:t>
      </w:r>
      <w:r w:rsidRPr="00430E1E">
        <w:rPr>
          <w:rFonts w:asciiTheme="majorBidi" w:eastAsiaTheme="minorHAnsi" w:hAnsiTheme="majorBidi" w:cstheme="majorBidi"/>
          <w:i/>
          <w:iCs/>
          <w:sz w:val="28"/>
          <w:szCs w:val="28"/>
          <w:lang w:val="uk-UA"/>
        </w:rPr>
        <w:t>Музеєзнавство. Навчальний посібник-практикум.</w:t>
      </w:r>
      <w:r w:rsidRPr="006F7C14">
        <w:rPr>
          <w:rFonts w:asciiTheme="majorBidi" w:eastAsiaTheme="minorHAnsi" w:hAnsiTheme="majorBidi" w:cstheme="majorBidi"/>
          <w:sz w:val="28"/>
          <w:szCs w:val="28"/>
          <w:lang w:val="uk-UA"/>
        </w:rPr>
        <w:t xml:space="preserve"> </w:t>
      </w:r>
      <w:r w:rsidRPr="006F7C14">
        <w:rPr>
          <w:rFonts w:asciiTheme="majorBidi" w:hAnsiTheme="majorBidi" w:cstheme="majorBidi"/>
          <w:sz w:val="28"/>
          <w:szCs w:val="28"/>
          <w:lang w:val="uk-UA"/>
        </w:rPr>
        <w:t>Центр пам’яткознавства НАН України і УТОПІК. Львів, 2018. 244с.</w:t>
      </w:r>
    </w:p>
    <w:p w:rsidR="00C05EF7" w:rsidRPr="006F7C14" w:rsidRDefault="00C05EF7" w:rsidP="006F7C14">
      <w:pPr>
        <w:pStyle w:val="a6"/>
        <w:numPr>
          <w:ilvl w:val="0"/>
          <w:numId w:val="35"/>
        </w:numPr>
        <w:shd w:val="clear" w:color="auto" w:fill="FFFFFF"/>
        <w:autoSpaceDE w:val="0"/>
        <w:autoSpaceDN w:val="0"/>
        <w:adjustRightInd w:val="0"/>
        <w:spacing w:line="360" w:lineRule="auto"/>
        <w:ind w:left="0" w:firstLine="360"/>
        <w:jc w:val="both"/>
        <w:rPr>
          <w:rStyle w:val="ff8"/>
          <w:rFonts w:asciiTheme="majorBidi" w:hAnsiTheme="majorBidi" w:cstheme="majorBidi"/>
          <w:sz w:val="28"/>
          <w:szCs w:val="28"/>
          <w:lang w:val="uk-UA"/>
        </w:rPr>
      </w:pPr>
      <w:r w:rsidRPr="006F7C14">
        <w:rPr>
          <w:rStyle w:val="ff7"/>
          <w:rFonts w:asciiTheme="majorBidi" w:hAnsiTheme="majorBidi" w:cstheme="majorBidi"/>
          <w:sz w:val="28"/>
          <w:szCs w:val="28"/>
        </w:rPr>
        <w:t>Ясвин</w:t>
      </w:r>
      <w:r w:rsidRPr="006F7C14">
        <w:rPr>
          <w:rStyle w:val="ff8"/>
          <w:rFonts w:asciiTheme="majorBidi" w:hAnsiTheme="majorBidi" w:cstheme="majorBidi"/>
          <w:spacing w:val="65"/>
          <w:sz w:val="28"/>
          <w:szCs w:val="28"/>
        </w:rPr>
        <w:t xml:space="preserve"> </w:t>
      </w:r>
      <w:r w:rsidRPr="006F7C14">
        <w:rPr>
          <w:rStyle w:val="ff7"/>
          <w:rFonts w:asciiTheme="majorBidi" w:hAnsiTheme="majorBidi" w:cstheme="majorBidi"/>
          <w:sz w:val="28"/>
          <w:szCs w:val="28"/>
        </w:rPr>
        <w:t>В</w:t>
      </w:r>
      <w:r w:rsidRPr="006F7C14">
        <w:rPr>
          <w:rStyle w:val="ls2a"/>
          <w:rFonts w:asciiTheme="majorBidi" w:hAnsiTheme="majorBidi" w:cstheme="majorBidi"/>
          <w:sz w:val="28"/>
          <w:szCs w:val="28"/>
        </w:rPr>
        <w:t xml:space="preserve">. </w:t>
      </w:r>
      <w:r w:rsidRPr="006F7C14">
        <w:rPr>
          <w:rStyle w:val="ff7"/>
          <w:rFonts w:asciiTheme="majorBidi" w:hAnsiTheme="majorBidi" w:cstheme="majorBidi"/>
          <w:sz w:val="28"/>
          <w:szCs w:val="28"/>
        </w:rPr>
        <w:t>А</w:t>
      </w:r>
      <w:r w:rsidRPr="006F7C14">
        <w:rPr>
          <w:rStyle w:val="ls2a"/>
          <w:rFonts w:asciiTheme="majorBidi" w:hAnsiTheme="majorBidi" w:cstheme="majorBidi"/>
          <w:sz w:val="28"/>
          <w:szCs w:val="28"/>
        </w:rPr>
        <w:t xml:space="preserve">. </w:t>
      </w:r>
      <w:r w:rsidRPr="00430E1E">
        <w:rPr>
          <w:rStyle w:val="ff7"/>
          <w:rFonts w:asciiTheme="majorBidi" w:hAnsiTheme="majorBidi" w:cstheme="majorBidi"/>
          <w:i/>
          <w:iCs/>
          <w:sz w:val="28"/>
          <w:szCs w:val="28"/>
        </w:rPr>
        <w:t>Образовательная</w:t>
      </w:r>
      <w:r w:rsidRPr="00430E1E">
        <w:rPr>
          <w:rStyle w:val="ff8"/>
          <w:rFonts w:asciiTheme="majorBidi" w:hAnsiTheme="majorBidi" w:cstheme="majorBidi"/>
          <w:i/>
          <w:iCs/>
          <w:spacing w:val="65"/>
          <w:sz w:val="28"/>
          <w:szCs w:val="28"/>
        </w:rPr>
        <w:t xml:space="preserve"> </w:t>
      </w:r>
      <w:r w:rsidRPr="00430E1E">
        <w:rPr>
          <w:rStyle w:val="ff7"/>
          <w:rFonts w:asciiTheme="majorBidi" w:hAnsiTheme="majorBidi" w:cstheme="majorBidi"/>
          <w:i/>
          <w:iCs/>
          <w:sz w:val="28"/>
          <w:szCs w:val="28"/>
        </w:rPr>
        <w:t>середа</w:t>
      </w:r>
      <w:r w:rsidRPr="00430E1E">
        <w:rPr>
          <w:rStyle w:val="ls2a"/>
          <w:rFonts w:asciiTheme="majorBidi" w:hAnsiTheme="majorBidi" w:cstheme="majorBidi"/>
          <w:i/>
          <w:iCs/>
          <w:sz w:val="28"/>
          <w:szCs w:val="28"/>
        </w:rPr>
        <w:t xml:space="preserve">: </w:t>
      </w:r>
      <w:r w:rsidRPr="00430E1E">
        <w:rPr>
          <w:rStyle w:val="ff7"/>
          <w:rFonts w:asciiTheme="majorBidi" w:hAnsiTheme="majorBidi" w:cstheme="majorBidi"/>
          <w:i/>
          <w:iCs/>
          <w:sz w:val="28"/>
          <w:szCs w:val="28"/>
        </w:rPr>
        <w:t>от</w:t>
      </w:r>
      <w:r w:rsidRPr="00430E1E">
        <w:rPr>
          <w:rStyle w:val="ff8"/>
          <w:rFonts w:asciiTheme="majorBidi" w:hAnsiTheme="majorBidi" w:cstheme="majorBidi"/>
          <w:i/>
          <w:iCs/>
          <w:spacing w:val="65"/>
          <w:sz w:val="28"/>
          <w:szCs w:val="28"/>
        </w:rPr>
        <w:t xml:space="preserve"> </w:t>
      </w:r>
      <w:r w:rsidRPr="00430E1E">
        <w:rPr>
          <w:rStyle w:val="ff7"/>
          <w:rFonts w:asciiTheme="majorBidi" w:hAnsiTheme="majorBidi" w:cstheme="majorBidi"/>
          <w:i/>
          <w:iCs/>
          <w:sz w:val="28"/>
          <w:szCs w:val="28"/>
        </w:rPr>
        <w:t>моделирования</w:t>
      </w:r>
      <w:r w:rsidRPr="00430E1E">
        <w:rPr>
          <w:rStyle w:val="ff8"/>
          <w:rFonts w:asciiTheme="majorBidi" w:hAnsiTheme="majorBidi" w:cstheme="majorBidi"/>
          <w:i/>
          <w:iCs/>
          <w:spacing w:val="65"/>
          <w:sz w:val="28"/>
          <w:szCs w:val="28"/>
        </w:rPr>
        <w:t xml:space="preserve"> </w:t>
      </w:r>
      <w:r w:rsidRPr="00430E1E">
        <w:rPr>
          <w:rStyle w:val="ff7"/>
          <w:rFonts w:asciiTheme="majorBidi" w:hAnsiTheme="majorBidi" w:cstheme="majorBidi"/>
          <w:i/>
          <w:iCs/>
          <w:sz w:val="28"/>
          <w:szCs w:val="28"/>
        </w:rPr>
        <w:t>к</w:t>
      </w:r>
      <w:r w:rsidRPr="00430E1E">
        <w:rPr>
          <w:rStyle w:val="ff8"/>
          <w:rFonts w:asciiTheme="majorBidi" w:hAnsiTheme="majorBidi" w:cstheme="majorBidi"/>
          <w:i/>
          <w:iCs/>
          <w:spacing w:val="65"/>
          <w:sz w:val="28"/>
          <w:szCs w:val="28"/>
        </w:rPr>
        <w:t xml:space="preserve"> </w:t>
      </w:r>
      <w:r w:rsidRPr="00430E1E">
        <w:rPr>
          <w:rStyle w:val="ff7"/>
          <w:rFonts w:asciiTheme="majorBidi" w:hAnsiTheme="majorBidi" w:cstheme="majorBidi"/>
          <w:i/>
          <w:iCs/>
          <w:sz w:val="28"/>
          <w:szCs w:val="28"/>
        </w:rPr>
        <w:t>проектированию</w:t>
      </w:r>
      <w:r w:rsidR="00430E1E">
        <w:rPr>
          <w:rStyle w:val="ls2a"/>
          <w:rFonts w:asciiTheme="majorBidi" w:hAnsiTheme="majorBidi" w:cstheme="majorBidi"/>
          <w:sz w:val="28"/>
          <w:szCs w:val="28"/>
          <w:lang w:val="uk-UA"/>
        </w:rPr>
        <w:t xml:space="preserve">. </w:t>
      </w:r>
      <w:r w:rsidRPr="006F7C14">
        <w:rPr>
          <w:rFonts w:asciiTheme="majorBidi" w:hAnsiTheme="majorBidi" w:cstheme="majorBidi"/>
          <w:sz w:val="28"/>
          <w:szCs w:val="28"/>
        </w:rPr>
        <w:t>М</w:t>
      </w:r>
      <w:r w:rsidRPr="006F7C14">
        <w:rPr>
          <w:rStyle w:val="ff8"/>
          <w:rFonts w:asciiTheme="majorBidi" w:hAnsiTheme="majorBidi" w:cstheme="majorBidi"/>
          <w:sz w:val="28"/>
          <w:szCs w:val="28"/>
        </w:rPr>
        <w:t xml:space="preserve">.: </w:t>
      </w:r>
      <w:r w:rsidRPr="006F7C14">
        <w:rPr>
          <w:rFonts w:asciiTheme="majorBidi" w:hAnsiTheme="majorBidi" w:cstheme="majorBidi"/>
          <w:sz w:val="28"/>
          <w:szCs w:val="28"/>
        </w:rPr>
        <w:t>Смысл</w:t>
      </w:r>
      <w:r w:rsidRPr="006F7C14">
        <w:rPr>
          <w:rStyle w:val="ff8"/>
          <w:rFonts w:asciiTheme="majorBidi" w:hAnsiTheme="majorBidi" w:cstheme="majorBidi"/>
          <w:sz w:val="28"/>
          <w:szCs w:val="28"/>
        </w:rPr>
        <w:t xml:space="preserve">, 2001. 365 </w:t>
      </w:r>
      <w:proofErr w:type="gramStart"/>
      <w:r w:rsidRPr="006F7C14">
        <w:rPr>
          <w:rStyle w:val="ls10c"/>
          <w:rFonts w:asciiTheme="majorBidi" w:hAnsiTheme="majorBidi" w:cstheme="majorBidi"/>
          <w:sz w:val="28"/>
          <w:szCs w:val="28"/>
        </w:rPr>
        <w:t>с</w:t>
      </w:r>
      <w:proofErr w:type="gramEnd"/>
      <w:r w:rsidRPr="006F7C14">
        <w:rPr>
          <w:rStyle w:val="ff8"/>
          <w:rFonts w:asciiTheme="majorBidi" w:hAnsiTheme="majorBidi" w:cstheme="majorBidi"/>
          <w:sz w:val="28"/>
          <w:szCs w:val="28"/>
        </w:rPr>
        <w:t>.</w:t>
      </w:r>
    </w:p>
    <w:p w:rsidR="008E4628" w:rsidRPr="006F7C14" w:rsidRDefault="008E4628" w:rsidP="006F7C14">
      <w:pPr>
        <w:pStyle w:val="a6"/>
        <w:numPr>
          <w:ilvl w:val="0"/>
          <w:numId w:val="35"/>
        </w:numPr>
        <w:shd w:val="clear" w:color="auto" w:fill="FFFFFF"/>
        <w:autoSpaceDE w:val="0"/>
        <w:autoSpaceDN w:val="0"/>
        <w:adjustRightInd w:val="0"/>
        <w:spacing w:line="360" w:lineRule="auto"/>
        <w:ind w:left="0" w:firstLine="360"/>
        <w:jc w:val="both"/>
        <w:rPr>
          <w:rFonts w:asciiTheme="majorBidi" w:hAnsiTheme="majorBidi" w:cstheme="majorBidi"/>
          <w:sz w:val="28"/>
          <w:szCs w:val="28"/>
          <w:lang w:val="uk-UA"/>
        </w:rPr>
      </w:pPr>
      <w:r w:rsidRPr="006F7C14">
        <w:rPr>
          <w:rFonts w:asciiTheme="majorBidi" w:hAnsiTheme="majorBidi" w:cstheme="majorBidi"/>
          <w:sz w:val="28"/>
          <w:szCs w:val="28"/>
        </w:rPr>
        <w:t>Wersig G. Museums and “information society” – Between market culture and peopleґs assurance (1997),Vortragictop-Tagung“Innovation inMedia andOrganizationalChangesinMuseums”, Fachhochschule f</w:t>
      </w:r>
      <w:proofErr w:type="gramStart"/>
      <w:r w:rsidRPr="006F7C14">
        <w:rPr>
          <w:rFonts w:asciiTheme="majorBidi" w:hAnsiTheme="majorBidi" w:cstheme="majorBidi"/>
          <w:sz w:val="28"/>
          <w:szCs w:val="28"/>
        </w:rPr>
        <w:t>ь</w:t>
      </w:r>
      <w:proofErr w:type="gramEnd"/>
      <w:r w:rsidRPr="006F7C14">
        <w:rPr>
          <w:rFonts w:asciiTheme="majorBidi" w:hAnsiTheme="majorBidi" w:cstheme="majorBidi"/>
          <w:sz w:val="28"/>
          <w:szCs w:val="28"/>
        </w:rPr>
        <w:t>rTechnik undWirtschaft,Berlin 22.9.1997. – Режимдоступу: &lt; http://userpage.fuberlin.de/~pwersig/444.html&gt;</w:t>
      </w:r>
    </w:p>
    <w:p w:rsidR="00946EE8" w:rsidRPr="006F7C14" w:rsidRDefault="00946EE8" w:rsidP="006F7C14">
      <w:pPr>
        <w:spacing w:line="360" w:lineRule="auto"/>
        <w:ind w:firstLine="360"/>
        <w:jc w:val="both"/>
        <w:rPr>
          <w:rFonts w:asciiTheme="majorBidi" w:hAnsiTheme="majorBidi" w:cstheme="majorBidi"/>
          <w:sz w:val="28"/>
          <w:szCs w:val="28"/>
          <w:lang w:val="uk-UA"/>
        </w:rPr>
      </w:pPr>
    </w:p>
    <w:p w:rsidR="006F7C14" w:rsidRDefault="006F7C14">
      <w:pPr>
        <w:spacing w:after="160" w:line="259" w:lineRule="auto"/>
        <w:rPr>
          <w:rFonts w:asciiTheme="majorBidi" w:hAnsiTheme="majorBidi" w:cstheme="majorBidi"/>
          <w:b/>
          <w:bCs/>
          <w:sz w:val="28"/>
          <w:szCs w:val="28"/>
          <w:lang w:val="uk-UA"/>
        </w:rPr>
      </w:pPr>
      <w:r>
        <w:rPr>
          <w:rFonts w:asciiTheme="majorBidi" w:hAnsiTheme="majorBidi" w:cstheme="majorBidi"/>
          <w:b/>
          <w:bCs/>
          <w:sz w:val="28"/>
          <w:szCs w:val="28"/>
          <w:lang w:val="uk-UA"/>
        </w:rPr>
        <w:br w:type="page"/>
      </w:r>
    </w:p>
    <w:p w:rsidR="00FC2A35" w:rsidRDefault="006F7C14" w:rsidP="00CA58A8">
      <w:pPr>
        <w:jc w:val="center"/>
        <w:rPr>
          <w:rFonts w:asciiTheme="majorBidi" w:hAnsiTheme="majorBidi" w:cstheme="majorBidi"/>
          <w:b/>
          <w:bCs/>
          <w:sz w:val="28"/>
          <w:szCs w:val="28"/>
          <w:lang w:val="uk-UA"/>
        </w:rPr>
      </w:pPr>
      <w:r>
        <w:rPr>
          <w:rFonts w:asciiTheme="majorBidi" w:hAnsiTheme="majorBidi" w:cstheme="majorBidi"/>
          <w:b/>
          <w:bCs/>
          <w:sz w:val="28"/>
          <w:szCs w:val="28"/>
          <w:lang w:val="uk-UA"/>
        </w:rPr>
        <w:lastRenderedPageBreak/>
        <w:t>ДОДАТКИ</w:t>
      </w:r>
    </w:p>
    <w:p w:rsidR="006F7C14" w:rsidRDefault="006F7C14" w:rsidP="006F7C14">
      <w:pPr>
        <w:jc w:val="right"/>
        <w:rPr>
          <w:rFonts w:asciiTheme="majorBidi" w:hAnsiTheme="majorBidi" w:cstheme="majorBidi"/>
          <w:b/>
          <w:bCs/>
          <w:sz w:val="28"/>
          <w:szCs w:val="28"/>
          <w:lang w:val="uk-UA"/>
        </w:rPr>
      </w:pPr>
      <w:r>
        <w:rPr>
          <w:rFonts w:asciiTheme="majorBidi" w:hAnsiTheme="majorBidi" w:cstheme="majorBidi"/>
          <w:b/>
          <w:bCs/>
          <w:sz w:val="28"/>
          <w:szCs w:val="28"/>
          <w:lang w:val="uk-UA"/>
        </w:rPr>
        <w:t>Додаток А</w:t>
      </w:r>
    </w:p>
    <w:p w:rsidR="006F7C14" w:rsidRPr="006F7C14" w:rsidRDefault="006F7C14" w:rsidP="006F7C14">
      <w:pPr>
        <w:ind w:firstLine="567"/>
        <w:jc w:val="center"/>
        <w:rPr>
          <w:b/>
          <w:sz w:val="28"/>
          <w:szCs w:val="28"/>
          <w:lang w:val="uk-UA"/>
        </w:rPr>
      </w:pPr>
      <w:r w:rsidRPr="006F7C14">
        <w:rPr>
          <w:b/>
          <w:sz w:val="28"/>
          <w:szCs w:val="28"/>
          <w:lang w:val="uk-UA"/>
        </w:rPr>
        <w:t>Зміст музейної  практики</w:t>
      </w:r>
    </w:p>
    <w:p w:rsidR="006F7C14" w:rsidRPr="006F7C14" w:rsidRDefault="006F7C14" w:rsidP="006F7C14">
      <w:pPr>
        <w:jc w:val="center"/>
        <w:rPr>
          <w:b/>
          <w:sz w:val="28"/>
          <w:szCs w:val="28"/>
          <w:lang w:val="uk-UA" w:eastAsia="ar-SA"/>
        </w:rPr>
      </w:pPr>
      <w:r w:rsidRPr="006F7C14">
        <w:rPr>
          <w:b/>
          <w:sz w:val="28"/>
          <w:szCs w:val="28"/>
          <w:lang w:val="uk-UA" w:eastAsia="ar-SA"/>
        </w:rPr>
        <w:t>студентів ІІІ курсу</w:t>
      </w:r>
    </w:p>
    <w:p w:rsidR="006F7C14" w:rsidRPr="006F7C14" w:rsidRDefault="006F7C14" w:rsidP="006F7C14">
      <w:pPr>
        <w:jc w:val="center"/>
        <w:rPr>
          <w:b/>
          <w:sz w:val="28"/>
          <w:szCs w:val="28"/>
          <w:lang w:val="uk-UA" w:eastAsia="ar-SA"/>
        </w:rPr>
      </w:pPr>
      <w:r w:rsidRPr="006F7C14">
        <w:rPr>
          <w:b/>
          <w:sz w:val="28"/>
          <w:szCs w:val="28"/>
          <w:lang w:val="uk-UA" w:eastAsia="ar-SA"/>
        </w:rPr>
        <w:t>напряму підготовки 6.020302 Історія</w:t>
      </w:r>
    </w:p>
    <w:p w:rsidR="006F7C14" w:rsidRPr="006F7C14" w:rsidRDefault="006F7C14" w:rsidP="006F7C14">
      <w:pPr>
        <w:ind w:firstLine="567"/>
        <w:jc w:val="center"/>
        <w:rPr>
          <w:b/>
          <w:sz w:val="28"/>
          <w:szCs w:val="28"/>
          <w:lang w:val="uk-UA"/>
        </w:rPr>
      </w:pPr>
      <w:r w:rsidRPr="006F7C14">
        <w:rPr>
          <w:b/>
          <w:sz w:val="28"/>
          <w:szCs w:val="28"/>
          <w:lang w:val="uk-UA"/>
        </w:rPr>
        <w:t>(ЧНУ імені Богдана Хмельницького</w:t>
      </w:r>
    </w:p>
    <w:p w:rsidR="006F7C14" w:rsidRPr="006F7C14" w:rsidRDefault="006F7C14" w:rsidP="006F7C14">
      <w:pPr>
        <w:ind w:firstLine="567"/>
        <w:jc w:val="center"/>
        <w:rPr>
          <w:b/>
          <w:sz w:val="28"/>
          <w:szCs w:val="28"/>
          <w:lang w:val="uk-UA"/>
        </w:rPr>
      </w:pPr>
    </w:p>
    <w:p w:rsidR="006F7C14" w:rsidRPr="00D1285A" w:rsidRDefault="006F7C14" w:rsidP="006F7C14">
      <w:pPr>
        <w:ind w:firstLine="567"/>
        <w:jc w:val="center"/>
        <w:rPr>
          <w:b/>
          <w:sz w:val="28"/>
          <w:szCs w:val="28"/>
          <w:lang w:val="uk-UA"/>
        </w:rPr>
      </w:pPr>
      <w:r w:rsidRPr="00D1285A">
        <w:rPr>
          <w:b/>
          <w:sz w:val="28"/>
          <w:szCs w:val="28"/>
          <w:lang w:val="uk-UA"/>
        </w:rPr>
        <w:t>Змістовий модуль 1.</w:t>
      </w:r>
    </w:p>
    <w:p w:rsidR="006F7C14" w:rsidRPr="00D1285A" w:rsidRDefault="006F7C14" w:rsidP="006F7C14">
      <w:pPr>
        <w:ind w:firstLine="567"/>
        <w:rPr>
          <w:b/>
          <w:sz w:val="28"/>
          <w:szCs w:val="28"/>
          <w:lang w:val="uk-UA"/>
        </w:rPr>
      </w:pPr>
      <w:r w:rsidRPr="00D1285A">
        <w:rPr>
          <w:b/>
          <w:sz w:val="28"/>
          <w:szCs w:val="28"/>
          <w:lang w:val="uk-UA"/>
        </w:rPr>
        <w:t>Вступ</w:t>
      </w:r>
    </w:p>
    <w:p w:rsidR="006F7C14" w:rsidRPr="00D1285A" w:rsidRDefault="006F7C14" w:rsidP="006F7C14">
      <w:pPr>
        <w:ind w:firstLine="567"/>
        <w:rPr>
          <w:b/>
          <w:sz w:val="28"/>
          <w:szCs w:val="28"/>
          <w:lang w:val="uk-UA"/>
        </w:rPr>
      </w:pPr>
      <w:r w:rsidRPr="00D1285A">
        <w:rPr>
          <w:b/>
          <w:sz w:val="28"/>
          <w:szCs w:val="28"/>
          <w:lang w:val="uk-UA"/>
        </w:rPr>
        <w:t xml:space="preserve">Методичні рекомендації </w:t>
      </w:r>
      <w:r>
        <w:rPr>
          <w:b/>
          <w:sz w:val="28"/>
          <w:szCs w:val="28"/>
          <w:lang w:val="uk-UA"/>
        </w:rPr>
        <w:t>із проходження</w:t>
      </w:r>
      <w:r w:rsidRPr="00D1285A">
        <w:rPr>
          <w:b/>
          <w:sz w:val="28"/>
          <w:szCs w:val="28"/>
          <w:lang w:val="uk-UA"/>
        </w:rPr>
        <w:t xml:space="preserve"> музейної практики</w:t>
      </w:r>
    </w:p>
    <w:p w:rsidR="006F7C14" w:rsidRPr="00D1285A" w:rsidRDefault="006F7C14" w:rsidP="006F7C14">
      <w:pPr>
        <w:ind w:firstLine="567"/>
        <w:jc w:val="both"/>
        <w:rPr>
          <w:sz w:val="28"/>
          <w:szCs w:val="28"/>
          <w:lang w:val="uk-UA"/>
        </w:rPr>
      </w:pPr>
      <w:r w:rsidRPr="00D1285A">
        <w:rPr>
          <w:sz w:val="28"/>
          <w:szCs w:val="28"/>
          <w:lang w:val="uk-UA"/>
        </w:rPr>
        <w:t>Загальне ознайомлення з музейною установою (у вигляді ознайомчих лекцій та екскурсій). Проведення інструктажу.</w:t>
      </w:r>
    </w:p>
    <w:p w:rsidR="006F7C14" w:rsidRPr="00D1285A" w:rsidRDefault="006F7C14" w:rsidP="006F7C14">
      <w:pPr>
        <w:ind w:firstLine="567"/>
        <w:rPr>
          <w:b/>
          <w:sz w:val="28"/>
          <w:szCs w:val="28"/>
          <w:lang w:val="uk-UA"/>
        </w:rPr>
      </w:pPr>
      <w:r w:rsidRPr="00D1285A">
        <w:rPr>
          <w:b/>
          <w:sz w:val="28"/>
          <w:szCs w:val="28"/>
          <w:lang w:val="uk-UA"/>
        </w:rPr>
        <w:t>Тема 1</w:t>
      </w:r>
    </w:p>
    <w:p w:rsidR="006F7C14" w:rsidRPr="00D1285A" w:rsidRDefault="006F7C14" w:rsidP="006F7C14">
      <w:pPr>
        <w:ind w:firstLine="567"/>
        <w:rPr>
          <w:b/>
          <w:sz w:val="28"/>
          <w:szCs w:val="28"/>
          <w:lang w:val="uk-UA"/>
        </w:rPr>
      </w:pPr>
      <w:r w:rsidRPr="00D1285A">
        <w:rPr>
          <w:b/>
          <w:sz w:val="28"/>
          <w:szCs w:val="28"/>
          <w:lang w:val="uk-UA"/>
        </w:rPr>
        <w:t>Загальна історія музейної справи в Україні</w:t>
      </w:r>
    </w:p>
    <w:p w:rsidR="006F7C14" w:rsidRPr="00D1285A" w:rsidRDefault="006F7C14" w:rsidP="006F7C14">
      <w:pPr>
        <w:ind w:firstLine="567"/>
        <w:jc w:val="both"/>
        <w:rPr>
          <w:sz w:val="28"/>
          <w:szCs w:val="28"/>
          <w:lang w:val="uk-UA"/>
        </w:rPr>
      </w:pPr>
      <w:r w:rsidRPr="00D1285A">
        <w:rPr>
          <w:sz w:val="28"/>
          <w:szCs w:val="28"/>
          <w:lang w:val="uk-UA"/>
        </w:rPr>
        <w:t xml:space="preserve">Історія музейних установ в Україні: формування фондів. Організація роботи музейних фондів. Роль музейних установ у суспільстві та перспективи їх розвитку. Завдання, права, структура музейних установ. </w:t>
      </w:r>
    </w:p>
    <w:p w:rsidR="006F7C14" w:rsidRPr="00D1285A" w:rsidRDefault="006F7C14" w:rsidP="006F7C14">
      <w:pPr>
        <w:ind w:firstLine="567"/>
        <w:rPr>
          <w:b/>
          <w:sz w:val="28"/>
          <w:szCs w:val="28"/>
          <w:lang w:val="uk-UA"/>
        </w:rPr>
      </w:pPr>
      <w:r w:rsidRPr="00D1285A">
        <w:rPr>
          <w:b/>
          <w:sz w:val="28"/>
          <w:szCs w:val="28"/>
          <w:lang w:val="uk-UA"/>
        </w:rPr>
        <w:t>Тема 2</w:t>
      </w:r>
    </w:p>
    <w:p w:rsidR="006F7C14" w:rsidRPr="00D1285A" w:rsidRDefault="006F7C14" w:rsidP="006F7C14">
      <w:pPr>
        <w:ind w:firstLine="567"/>
        <w:rPr>
          <w:b/>
          <w:sz w:val="28"/>
          <w:szCs w:val="28"/>
          <w:lang w:val="uk-UA"/>
        </w:rPr>
      </w:pPr>
      <w:r w:rsidRPr="00D1285A">
        <w:rPr>
          <w:b/>
          <w:sz w:val="28"/>
          <w:szCs w:val="28"/>
          <w:lang w:val="uk-UA"/>
        </w:rPr>
        <w:t>Черкаський обласний краєзнавчий музей</w:t>
      </w:r>
    </w:p>
    <w:p w:rsidR="006F7C14" w:rsidRPr="00D1285A" w:rsidRDefault="006F7C14" w:rsidP="006F7C14">
      <w:pPr>
        <w:ind w:firstLine="567"/>
        <w:jc w:val="both"/>
        <w:rPr>
          <w:sz w:val="28"/>
          <w:szCs w:val="28"/>
          <w:lang w:val="uk-UA"/>
        </w:rPr>
      </w:pPr>
      <w:r w:rsidRPr="00D1285A">
        <w:rPr>
          <w:sz w:val="28"/>
          <w:szCs w:val="28"/>
          <w:lang w:val="uk-UA"/>
        </w:rPr>
        <w:t xml:space="preserve">Історія музейної установи, її розвиток, досягнення та актуальний стан. Виробничі підрозділі ЧОКМ. Планування, звітність та економічна діяльність ЧОКМ. Експертиза цінності музейних експонатів та комплектування фондів ЧОКМ. </w:t>
      </w:r>
    </w:p>
    <w:p w:rsidR="006F7C14" w:rsidRPr="00D1285A" w:rsidRDefault="006F7C14" w:rsidP="006F7C14">
      <w:pPr>
        <w:ind w:firstLine="567"/>
        <w:rPr>
          <w:b/>
          <w:sz w:val="28"/>
          <w:szCs w:val="28"/>
          <w:lang w:val="uk-UA"/>
        </w:rPr>
      </w:pPr>
      <w:r w:rsidRPr="00D1285A">
        <w:rPr>
          <w:b/>
          <w:sz w:val="28"/>
          <w:szCs w:val="28"/>
          <w:lang w:val="uk-UA"/>
        </w:rPr>
        <w:t>Тема 3</w:t>
      </w:r>
    </w:p>
    <w:p w:rsidR="006F7C14" w:rsidRPr="00D1285A" w:rsidRDefault="006F7C14" w:rsidP="006F7C14">
      <w:pPr>
        <w:ind w:firstLine="567"/>
        <w:rPr>
          <w:b/>
          <w:sz w:val="28"/>
          <w:szCs w:val="28"/>
          <w:lang w:val="uk-UA"/>
        </w:rPr>
      </w:pPr>
      <w:r w:rsidRPr="00D1285A">
        <w:rPr>
          <w:b/>
          <w:sz w:val="28"/>
          <w:szCs w:val="28"/>
          <w:lang w:val="uk-UA"/>
        </w:rPr>
        <w:t>Науково-фондова робота в музеї</w:t>
      </w:r>
    </w:p>
    <w:p w:rsidR="006F7C14" w:rsidRPr="00D1285A" w:rsidRDefault="006F7C14" w:rsidP="006F7C14">
      <w:pPr>
        <w:ind w:firstLine="567"/>
        <w:jc w:val="both"/>
        <w:rPr>
          <w:sz w:val="28"/>
          <w:szCs w:val="28"/>
          <w:lang w:val="uk-UA"/>
        </w:rPr>
      </w:pPr>
      <w:r w:rsidRPr="00D1285A">
        <w:rPr>
          <w:sz w:val="28"/>
          <w:szCs w:val="28"/>
          <w:lang w:val="uk-UA"/>
        </w:rPr>
        <w:t>Поняття: музейний предмет, музейний фонд, музейна колекція, музейне зібрання. Комплектування, облік та збереження фондів (план комплектування, звітна документація, режим зберігання). Реставрація та консервація музейних предметів.</w:t>
      </w:r>
    </w:p>
    <w:p w:rsidR="006F7C14" w:rsidRPr="00D1285A" w:rsidRDefault="006F7C14" w:rsidP="006F7C14">
      <w:pPr>
        <w:ind w:firstLine="567"/>
        <w:jc w:val="both"/>
        <w:rPr>
          <w:sz w:val="28"/>
          <w:szCs w:val="28"/>
          <w:lang w:val="uk-UA"/>
        </w:rPr>
      </w:pPr>
      <w:r w:rsidRPr="00D1285A">
        <w:rPr>
          <w:sz w:val="28"/>
          <w:szCs w:val="28"/>
          <w:lang w:val="uk-UA"/>
        </w:rPr>
        <w:t>Писемні джерела. Специфіка обліку та зберігання.</w:t>
      </w:r>
    </w:p>
    <w:p w:rsidR="006F7C14" w:rsidRPr="00D1285A" w:rsidRDefault="006F7C14" w:rsidP="006F7C14">
      <w:pPr>
        <w:ind w:firstLine="567"/>
        <w:jc w:val="both"/>
        <w:rPr>
          <w:sz w:val="28"/>
          <w:szCs w:val="28"/>
          <w:lang w:val="uk-UA"/>
        </w:rPr>
      </w:pPr>
      <w:r w:rsidRPr="00D1285A">
        <w:rPr>
          <w:sz w:val="28"/>
          <w:szCs w:val="28"/>
          <w:lang w:val="uk-UA"/>
        </w:rPr>
        <w:t>Колекції фарфору. Методика вивчення. Створення каталогу.</w:t>
      </w:r>
    </w:p>
    <w:p w:rsidR="006F7C14" w:rsidRPr="00D1285A" w:rsidRDefault="006F7C14" w:rsidP="006F7C14">
      <w:pPr>
        <w:ind w:firstLine="567"/>
        <w:jc w:val="both"/>
        <w:rPr>
          <w:sz w:val="28"/>
          <w:szCs w:val="28"/>
          <w:lang w:val="uk-UA"/>
        </w:rPr>
      </w:pPr>
      <w:r w:rsidRPr="00D1285A">
        <w:rPr>
          <w:sz w:val="28"/>
          <w:szCs w:val="28"/>
          <w:lang w:val="uk-UA"/>
        </w:rPr>
        <w:t>Колекція етнографії. Специфіка комплектування та опису.</w:t>
      </w:r>
    </w:p>
    <w:p w:rsidR="006F7C14" w:rsidRPr="00D1285A" w:rsidRDefault="006F7C14" w:rsidP="006F7C14">
      <w:pPr>
        <w:ind w:firstLine="567"/>
        <w:jc w:val="both"/>
        <w:rPr>
          <w:sz w:val="28"/>
          <w:szCs w:val="28"/>
          <w:lang w:val="uk-UA"/>
        </w:rPr>
      </w:pPr>
      <w:r w:rsidRPr="00D1285A">
        <w:rPr>
          <w:sz w:val="28"/>
          <w:szCs w:val="28"/>
          <w:lang w:val="uk-UA"/>
        </w:rPr>
        <w:t>Колекція зброї. Реставрація предметів з металу.</w:t>
      </w:r>
    </w:p>
    <w:p w:rsidR="006F7C14" w:rsidRPr="00D1285A" w:rsidRDefault="006F7C14" w:rsidP="006F7C14">
      <w:pPr>
        <w:ind w:firstLine="567"/>
        <w:rPr>
          <w:b/>
          <w:sz w:val="28"/>
          <w:szCs w:val="28"/>
          <w:lang w:val="uk-UA"/>
        </w:rPr>
      </w:pPr>
      <w:r w:rsidRPr="00D1285A">
        <w:rPr>
          <w:b/>
          <w:sz w:val="28"/>
          <w:szCs w:val="28"/>
          <w:lang w:val="uk-UA"/>
        </w:rPr>
        <w:t>Тема 4</w:t>
      </w:r>
    </w:p>
    <w:p w:rsidR="006F7C14" w:rsidRPr="00D1285A" w:rsidRDefault="006F7C14" w:rsidP="006F7C14">
      <w:pPr>
        <w:ind w:firstLine="567"/>
        <w:jc w:val="both"/>
        <w:rPr>
          <w:b/>
          <w:sz w:val="28"/>
          <w:szCs w:val="28"/>
          <w:lang w:val="uk-UA"/>
        </w:rPr>
      </w:pPr>
      <w:r w:rsidRPr="00D1285A">
        <w:rPr>
          <w:b/>
          <w:sz w:val="28"/>
          <w:szCs w:val="28"/>
          <w:lang w:val="uk-UA"/>
        </w:rPr>
        <w:t>Експозиційно-виставкова діяльність музею</w:t>
      </w:r>
    </w:p>
    <w:p w:rsidR="006F7C14" w:rsidRDefault="006F7C14" w:rsidP="006F7C14">
      <w:pPr>
        <w:ind w:firstLine="567"/>
        <w:jc w:val="both"/>
        <w:rPr>
          <w:sz w:val="28"/>
          <w:szCs w:val="28"/>
          <w:lang w:val="uk-UA"/>
        </w:rPr>
      </w:pPr>
      <w:r w:rsidRPr="00D1285A">
        <w:rPr>
          <w:sz w:val="28"/>
          <w:szCs w:val="28"/>
          <w:lang w:val="uk-UA"/>
        </w:rPr>
        <w:t>Поняття: експозиція, експонат, експозиційний комплекс. Методи і принципи побудови експозицій. Етапи роботи над експозицією: наукова концепція, тематична структура, розширена тематична структура, тематико-експозиційний план. Художнє проектування: архітектурно-художнє рішення, ескізний проект, монтажний лист. Засоби художнього оформлення експозицій. Експозиційне приладдя. Експозиційні матеріали: оригінали, новоділи, муляжі, тексти, етикетки, анотації в експозиції. Типи виставок в музеї. Нові тенденції у проектуванні експозицій.</w:t>
      </w:r>
    </w:p>
    <w:p w:rsidR="006F7C14" w:rsidRDefault="006F7C14">
      <w:pPr>
        <w:spacing w:after="160" w:line="259" w:lineRule="auto"/>
        <w:rPr>
          <w:sz w:val="28"/>
          <w:szCs w:val="28"/>
          <w:lang w:val="uk-UA"/>
        </w:rPr>
      </w:pPr>
      <w:r>
        <w:rPr>
          <w:sz w:val="28"/>
          <w:szCs w:val="28"/>
          <w:lang w:val="uk-UA"/>
        </w:rPr>
        <w:br w:type="page"/>
      </w:r>
    </w:p>
    <w:p w:rsidR="006F7C14" w:rsidRPr="00D1285A" w:rsidRDefault="006F7C14" w:rsidP="006F7C14">
      <w:pPr>
        <w:ind w:firstLine="567"/>
        <w:jc w:val="both"/>
        <w:rPr>
          <w:sz w:val="28"/>
          <w:szCs w:val="28"/>
          <w:lang w:val="uk-UA"/>
        </w:rPr>
      </w:pPr>
    </w:p>
    <w:p w:rsidR="006F7C14" w:rsidRPr="00D1285A" w:rsidRDefault="006F7C14" w:rsidP="006F7C14">
      <w:pPr>
        <w:ind w:firstLine="567"/>
        <w:rPr>
          <w:b/>
          <w:sz w:val="28"/>
          <w:szCs w:val="28"/>
          <w:lang w:val="uk-UA"/>
        </w:rPr>
      </w:pPr>
      <w:r>
        <w:rPr>
          <w:b/>
          <w:sz w:val="28"/>
          <w:szCs w:val="28"/>
          <w:lang w:val="uk-UA"/>
        </w:rPr>
        <w:t>Тема 5</w:t>
      </w:r>
    </w:p>
    <w:p w:rsidR="006F7C14" w:rsidRPr="00D1285A" w:rsidRDefault="006F7C14" w:rsidP="006F7C14">
      <w:pPr>
        <w:ind w:firstLine="567"/>
        <w:jc w:val="both"/>
        <w:rPr>
          <w:b/>
          <w:sz w:val="28"/>
          <w:szCs w:val="28"/>
          <w:lang w:val="uk-UA"/>
        </w:rPr>
      </w:pPr>
      <w:r w:rsidRPr="00D1285A">
        <w:rPr>
          <w:b/>
          <w:sz w:val="28"/>
          <w:szCs w:val="28"/>
          <w:lang w:val="uk-UA"/>
        </w:rPr>
        <w:t>Знайомство з виставками Черкаського обласного краєзнавчого музею</w:t>
      </w:r>
    </w:p>
    <w:p w:rsidR="006F7C14" w:rsidRPr="00D1285A" w:rsidRDefault="006F7C14" w:rsidP="006F7C14">
      <w:pPr>
        <w:ind w:firstLine="567"/>
        <w:jc w:val="both"/>
        <w:rPr>
          <w:sz w:val="28"/>
          <w:szCs w:val="28"/>
          <w:lang w:val="uk-UA"/>
        </w:rPr>
      </w:pPr>
      <w:r w:rsidRPr="00D1285A">
        <w:rPr>
          <w:sz w:val="28"/>
          <w:szCs w:val="28"/>
          <w:lang w:val="uk-UA"/>
        </w:rPr>
        <w:t>Оглядова екскурсія по історико-краєзнавчим виставкам Черкаського обласного краєзнавчого музею.</w:t>
      </w:r>
    </w:p>
    <w:p w:rsidR="006F7C14" w:rsidRPr="00D1285A" w:rsidRDefault="006F7C14" w:rsidP="006F7C14">
      <w:pPr>
        <w:ind w:firstLine="567"/>
        <w:rPr>
          <w:b/>
          <w:sz w:val="28"/>
          <w:szCs w:val="28"/>
          <w:lang w:val="uk-UA"/>
        </w:rPr>
      </w:pPr>
      <w:r w:rsidRPr="00D1285A">
        <w:rPr>
          <w:b/>
          <w:sz w:val="28"/>
          <w:szCs w:val="28"/>
          <w:lang w:val="uk-UA"/>
        </w:rPr>
        <w:t xml:space="preserve">Тема </w:t>
      </w:r>
      <w:r>
        <w:rPr>
          <w:b/>
          <w:sz w:val="28"/>
          <w:szCs w:val="28"/>
          <w:lang w:val="uk-UA"/>
        </w:rPr>
        <w:t>6</w:t>
      </w:r>
    </w:p>
    <w:p w:rsidR="006F7C14" w:rsidRPr="00D1285A" w:rsidRDefault="006F7C14" w:rsidP="006F7C14">
      <w:pPr>
        <w:ind w:firstLine="567"/>
        <w:jc w:val="both"/>
        <w:rPr>
          <w:b/>
          <w:sz w:val="28"/>
          <w:szCs w:val="28"/>
          <w:lang w:val="uk-UA"/>
        </w:rPr>
      </w:pPr>
      <w:r w:rsidRPr="00D1285A">
        <w:rPr>
          <w:b/>
          <w:sz w:val="28"/>
          <w:szCs w:val="28"/>
          <w:lang w:val="uk-UA"/>
        </w:rPr>
        <w:t>Основні напрями і форми культурно-освітньої діяльності</w:t>
      </w:r>
    </w:p>
    <w:p w:rsidR="006F7C14" w:rsidRPr="00D1285A" w:rsidRDefault="006F7C14" w:rsidP="006F7C14">
      <w:pPr>
        <w:ind w:firstLine="567"/>
        <w:jc w:val="both"/>
        <w:rPr>
          <w:sz w:val="28"/>
          <w:szCs w:val="28"/>
          <w:lang w:val="uk-UA"/>
        </w:rPr>
      </w:pPr>
      <w:r w:rsidRPr="00D1285A">
        <w:rPr>
          <w:sz w:val="28"/>
          <w:szCs w:val="28"/>
          <w:lang w:val="uk-UA"/>
        </w:rPr>
        <w:t xml:space="preserve">Музейна педагогіка </w:t>
      </w:r>
      <w:r>
        <w:rPr>
          <w:sz w:val="28"/>
          <w:szCs w:val="28"/>
          <w:lang w:val="uk-UA"/>
        </w:rPr>
        <w:t>–</w:t>
      </w:r>
      <w:r w:rsidRPr="00D1285A">
        <w:rPr>
          <w:sz w:val="28"/>
          <w:szCs w:val="28"/>
          <w:lang w:val="uk-UA"/>
        </w:rPr>
        <w:t xml:space="preserve"> теоретична основа культурно-освітньої діяльності музею. Музейна екскурсія (методика підготовки та проведення). Специфіка пішої екскурсії по місту («Черкаський замок»). </w:t>
      </w:r>
    </w:p>
    <w:p w:rsidR="006F7C14" w:rsidRPr="00D1285A" w:rsidRDefault="006F7C14" w:rsidP="006F7C14">
      <w:pPr>
        <w:ind w:firstLine="567"/>
        <w:rPr>
          <w:b/>
          <w:sz w:val="28"/>
          <w:szCs w:val="28"/>
          <w:lang w:val="uk-UA"/>
        </w:rPr>
      </w:pPr>
      <w:r w:rsidRPr="00D1285A">
        <w:rPr>
          <w:b/>
          <w:sz w:val="28"/>
          <w:szCs w:val="28"/>
          <w:lang w:val="uk-UA"/>
        </w:rPr>
        <w:t xml:space="preserve">Тема </w:t>
      </w:r>
      <w:r>
        <w:rPr>
          <w:b/>
          <w:sz w:val="28"/>
          <w:szCs w:val="28"/>
          <w:lang w:val="uk-UA"/>
        </w:rPr>
        <w:t>7</w:t>
      </w:r>
    </w:p>
    <w:p w:rsidR="006F7C14" w:rsidRPr="00D1285A" w:rsidRDefault="006F7C14" w:rsidP="006F7C14">
      <w:pPr>
        <w:ind w:firstLine="567"/>
        <w:rPr>
          <w:b/>
          <w:sz w:val="28"/>
          <w:szCs w:val="28"/>
          <w:lang w:val="uk-UA"/>
        </w:rPr>
      </w:pPr>
      <w:r w:rsidRPr="00D1285A">
        <w:rPr>
          <w:b/>
          <w:sz w:val="28"/>
          <w:szCs w:val="28"/>
          <w:lang w:val="uk-UA"/>
        </w:rPr>
        <w:t>Менеджмент та маркетинг у музейній справі</w:t>
      </w:r>
    </w:p>
    <w:p w:rsidR="006F7C14" w:rsidRPr="00D1285A" w:rsidRDefault="006F7C14" w:rsidP="006F7C14">
      <w:pPr>
        <w:ind w:firstLine="567"/>
        <w:jc w:val="both"/>
        <w:rPr>
          <w:sz w:val="28"/>
          <w:szCs w:val="28"/>
          <w:lang w:val="uk-UA"/>
        </w:rPr>
      </w:pPr>
      <w:r w:rsidRPr="00D1285A">
        <w:rPr>
          <w:sz w:val="28"/>
          <w:szCs w:val="28"/>
          <w:lang w:val="uk-UA"/>
        </w:rPr>
        <w:t>Рекламно-видавнича діяльність. Спонсорство та благодійність. Гранти.</w:t>
      </w:r>
    </w:p>
    <w:p w:rsidR="006F7C14" w:rsidRPr="00D1285A" w:rsidRDefault="006F7C14" w:rsidP="006F7C14">
      <w:pPr>
        <w:ind w:firstLine="567"/>
        <w:rPr>
          <w:b/>
          <w:sz w:val="28"/>
          <w:szCs w:val="28"/>
          <w:lang w:val="uk-UA"/>
        </w:rPr>
      </w:pPr>
      <w:r w:rsidRPr="00D1285A">
        <w:rPr>
          <w:b/>
          <w:sz w:val="28"/>
          <w:szCs w:val="28"/>
          <w:lang w:val="uk-UA"/>
        </w:rPr>
        <w:t xml:space="preserve">Тема </w:t>
      </w:r>
      <w:r>
        <w:rPr>
          <w:b/>
          <w:sz w:val="28"/>
          <w:szCs w:val="28"/>
          <w:lang w:val="uk-UA"/>
        </w:rPr>
        <w:t>8</w:t>
      </w:r>
    </w:p>
    <w:p w:rsidR="006F7C14" w:rsidRPr="00D1285A" w:rsidRDefault="006F7C14" w:rsidP="006F7C14">
      <w:pPr>
        <w:ind w:firstLine="567"/>
        <w:rPr>
          <w:b/>
          <w:sz w:val="28"/>
          <w:szCs w:val="28"/>
          <w:lang w:val="uk-UA"/>
        </w:rPr>
      </w:pPr>
      <w:r w:rsidRPr="00D1285A">
        <w:rPr>
          <w:b/>
          <w:sz w:val="28"/>
          <w:szCs w:val="28"/>
          <w:lang w:val="uk-UA"/>
        </w:rPr>
        <w:t>Використання інформаційних технологій</w:t>
      </w:r>
    </w:p>
    <w:p w:rsidR="006F7C14" w:rsidRDefault="006F7C14" w:rsidP="006F7C14">
      <w:pPr>
        <w:ind w:firstLine="567"/>
        <w:jc w:val="both"/>
        <w:rPr>
          <w:sz w:val="28"/>
          <w:szCs w:val="28"/>
          <w:lang w:val="uk-UA"/>
        </w:rPr>
      </w:pPr>
      <w:r w:rsidRPr="00D1285A">
        <w:rPr>
          <w:sz w:val="28"/>
          <w:szCs w:val="28"/>
          <w:lang w:val="uk-UA"/>
        </w:rPr>
        <w:t xml:space="preserve">Запровадження обліку музейних фондів у цифровій формі. Стандартів такого обліку. Цифрові баз даних музейних колекцій. Переваги їхнього використання. Нові перспективи для представлення музейних предметів в Інтернеті. Віртуальні виставки. </w:t>
      </w:r>
    </w:p>
    <w:p w:rsidR="006F7C14" w:rsidRPr="00D1285A" w:rsidRDefault="006F7C14" w:rsidP="006F7C14">
      <w:pPr>
        <w:ind w:firstLine="567"/>
        <w:rPr>
          <w:b/>
          <w:sz w:val="28"/>
          <w:szCs w:val="28"/>
          <w:lang w:val="uk-UA"/>
        </w:rPr>
      </w:pPr>
      <w:r w:rsidRPr="00D1285A">
        <w:rPr>
          <w:b/>
          <w:sz w:val="28"/>
          <w:szCs w:val="28"/>
          <w:lang w:val="uk-UA"/>
        </w:rPr>
        <w:t xml:space="preserve">Тема </w:t>
      </w:r>
      <w:r>
        <w:rPr>
          <w:b/>
          <w:sz w:val="28"/>
          <w:szCs w:val="28"/>
          <w:lang w:val="uk-UA"/>
        </w:rPr>
        <w:t>9</w:t>
      </w:r>
    </w:p>
    <w:p w:rsidR="006F7C14" w:rsidRPr="00D1285A" w:rsidRDefault="006F7C14" w:rsidP="006F7C14">
      <w:pPr>
        <w:ind w:firstLine="567"/>
        <w:rPr>
          <w:sz w:val="28"/>
          <w:szCs w:val="28"/>
          <w:lang w:val="uk-UA"/>
        </w:rPr>
      </w:pPr>
      <w:r w:rsidRPr="00D1285A">
        <w:rPr>
          <w:b/>
          <w:sz w:val="28"/>
          <w:szCs w:val="28"/>
          <w:lang w:val="uk-UA"/>
        </w:rPr>
        <w:t>Екскурсії в музеях</w:t>
      </w:r>
    </w:p>
    <w:p w:rsidR="006F7C14" w:rsidRPr="00D1285A" w:rsidRDefault="006F7C14" w:rsidP="006F7C14">
      <w:pPr>
        <w:ind w:firstLine="567"/>
        <w:jc w:val="both"/>
        <w:rPr>
          <w:sz w:val="28"/>
          <w:szCs w:val="28"/>
          <w:lang w:val="uk-UA"/>
        </w:rPr>
      </w:pPr>
      <w:r w:rsidRPr="00D1285A">
        <w:rPr>
          <w:sz w:val="28"/>
          <w:szCs w:val="28"/>
          <w:lang w:val="uk-UA"/>
        </w:rPr>
        <w:t>Черкаський художній музей, Музей Кобзаря.</w:t>
      </w:r>
    </w:p>
    <w:p w:rsidR="006F7C14" w:rsidRPr="00D1285A" w:rsidRDefault="006F7C14" w:rsidP="006F7C14">
      <w:pPr>
        <w:ind w:firstLine="567"/>
        <w:rPr>
          <w:b/>
          <w:sz w:val="28"/>
          <w:szCs w:val="28"/>
          <w:lang w:val="uk-UA"/>
        </w:rPr>
      </w:pPr>
      <w:r w:rsidRPr="00D1285A">
        <w:rPr>
          <w:b/>
          <w:sz w:val="28"/>
          <w:szCs w:val="28"/>
          <w:lang w:val="uk-UA"/>
        </w:rPr>
        <w:t xml:space="preserve">Тема </w:t>
      </w:r>
      <w:r>
        <w:rPr>
          <w:b/>
          <w:sz w:val="28"/>
          <w:szCs w:val="28"/>
          <w:lang w:val="uk-UA"/>
        </w:rPr>
        <w:t>10</w:t>
      </w:r>
    </w:p>
    <w:p w:rsidR="006F7C14" w:rsidRPr="00D1285A" w:rsidRDefault="006F7C14" w:rsidP="006F7C14">
      <w:pPr>
        <w:ind w:firstLine="567"/>
        <w:rPr>
          <w:b/>
          <w:sz w:val="28"/>
          <w:szCs w:val="28"/>
          <w:lang w:val="uk-UA"/>
        </w:rPr>
      </w:pPr>
      <w:r w:rsidRPr="00D1285A">
        <w:rPr>
          <w:b/>
          <w:sz w:val="28"/>
          <w:szCs w:val="28"/>
          <w:lang w:val="uk-UA"/>
        </w:rPr>
        <w:t>Набуття практичних навичок</w:t>
      </w:r>
    </w:p>
    <w:p w:rsidR="006F7C14" w:rsidRPr="00D1285A" w:rsidRDefault="006F7C14" w:rsidP="006F7C14">
      <w:pPr>
        <w:ind w:firstLine="567"/>
        <w:jc w:val="both"/>
        <w:rPr>
          <w:sz w:val="28"/>
          <w:szCs w:val="28"/>
          <w:lang w:val="uk-UA"/>
        </w:rPr>
      </w:pPr>
      <w:r w:rsidRPr="00D1285A">
        <w:rPr>
          <w:sz w:val="28"/>
          <w:szCs w:val="28"/>
          <w:lang w:val="uk-UA"/>
        </w:rPr>
        <w:t>Набуття практичних навичок з обліку музейних експонатів. Набуття практичних навичок з наукового опрацювання музейних експонатів.</w:t>
      </w:r>
    </w:p>
    <w:p w:rsidR="006F7C14" w:rsidRPr="00D1285A" w:rsidRDefault="006F7C14" w:rsidP="006F7C14">
      <w:pPr>
        <w:ind w:firstLine="567"/>
        <w:rPr>
          <w:b/>
          <w:sz w:val="28"/>
          <w:szCs w:val="28"/>
          <w:lang w:val="uk-UA"/>
        </w:rPr>
      </w:pPr>
      <w:r>
        <w:rPr>
          <w:b/>
          <w:sz w:val="28"/>
          <w:szCs w:val="28"/>
          <w:lang w:val="uk-UA"/>
        </w:rPr>
        <w:t>Тема 11</w:t>
      </w:r>
    </w:p>
    <w:p w:rsidR="006F7C14" w:rsidRPr="00D1285A" w:rsidRDefault="006F7C14" w:rsidP="006F7C14">
      <w:pPr>
        <w:ind w:firstLine="567"/>
        <w:rPr>
          <w:b/>
          <w:sz w:val="28"/>
          <w:szCs w:val="28"/>
          <w:lang w:val="uk-UA"/>
        </w:rPr>
      </w:pPr>
      <w:r w:rsidRPr="00D1285A">
        <w:rPr>
          <w:b/>
          <w:sz w:val="28"/>
          <w:szCs w:val="28"/>
          <w:lang w:val="uk-UA"/>
        </w:rPr>
        <w:t>Виконання колективних завдань</w:t>
      </w:r>
    </w:p>
    <w:p w:rsidR="006F7C14" w:rsidRPr="00D1285A" w:rsidRDefault="006F7C14" w:rsidP="006F7C14">
      <w:pPr>
        <w:ind w:firstLine="567"/>
        <w:jc w:val="both"/>
        <w:rPr>
          <w:sz w:val="28"/>
          <w:szCs w:val="28"/>
          <w:lang w:val="uk-UA"/>
        </w:rPr>
      </w:pPr>
      <w:r w:rsidRPr="00D1285A">
        <w:rPr>
          <w:sz w:val="28"/>
          <w:szCs w:val="28"/>
          <w:lang w:val="uk-UA"/>
        </w:rPr>
        <w:t>Підготовка і проведення ділової навчальної гри «Презентація нового музею».</w:t>
      </w:r>
    </w:p>
    <w:p w:rsidR="006F7C14" w:rsidRPr="00D1285A" w:rsidRDefault="006F7C14" w:rsidP="006F7C14">
      <w:pPr>
        <w:ind w:firstLine="567"/>
        <w:jc w:val="both"/>
        <w:rPr>
          <w:sz w:val="28"/>
          <w:szCs w:val="28"/>
          <w:lang w:val="uk-UA"/>
        </w:rPr>
      </w:pPr>
      <w:r w:rsidRPr="00D1285A">
        <w:rPr>
          <w:sz w:val="28"/>
          <w:szCs w:val="28"/>
          <w:lang w:val="uk-UA"/>
        </w:rPr>
        <w:t>Постановка мети і завдань, розподіл ролей: директора музею, зберігач фондів, наукового співробітника-експозиціонера, художника, екскурсовода, спеціаліста з просвітницької роботи, з інформаційних технологій, з маркетингу та рекламно-видавничої діяльності. Методика підготовки і проведення гри. Проектування музею. Створення пакету науково-методичної документації. Проведення гри та її аналіз.</w:t>
      </w:r>
    </w:p>
    <w:p w:rsidR="006F7C14" w:rsidRPr="00D1285A" w:rsidRDefault="006F7C14" w:rsidP="006F7C14">
      <w:pPr>
        <w:ind w:firstLine="567"/>
        <w:jc w:val="both"/>
        <w:rPr>
          <w:b/>
          <w:sz w:val="28"/>
          <w:szCs w:val="28"/>
          <w:lang w:val="uk-UA"/>
        </w:rPr>
      </w:pPr>
      <w:r w:rsidRPr="00D1285A">
        <w:rPr>
          <w:b/>
          <w:sz w:val="28"/>
          <w:szCs w:val="28"/>
          <w:lang w:val="uk-UA"/>
        </w:rPr>
        <w:t>Тема 1</w:t>
      </w:r>
      <w:r>
        <w:rPr>
          <w:b/>
          <w:sz w:val="28"/>
          <w:szCs w:val="28"/>
          <w:lang w:val="uk-UA"/>
        </w:rPr>
        <w:t>2</w:t>
      </w:r>
    </w:p>
    <w:p w:rsidR="006F7C14" w:rsidRPr="00D1285A" w:rsidRDefault="006F7C14" w:rsidP="006F7C14">
      <w:pPr>
        <w:ind w:firstLine="567"/>
        <w:jc w:val="both"/>
        <w:rPr>
          <w:b/>
          <w:sz w:val="28"/>
          <w:szCs w:val="28"/>
          <w:lang w:val="uk-UA"/>
        </w:rPr>
      </w:pPr>
      <w:r w:rsidRPr="00D1285A">
        <w:rPr>
          <w:b/>
          <w:sz w:val="28"/>
          <w:szCs w:val="28"/>
          <w:lang w:val="uk-UA"/>
        </w:rPr>
        <w:t>Виконання індивідуальних завдань</w:t>
      </w:r>
    </w:p>
    <w:p w:rsidR="006F7C14" w:rsidRPr="00D1285A" w:rsidRDefault="006F7C14" w:rsidP="006F7C14">
      <w:pPr>
        <w:ind w:firstLine="567"/>
        <w:jc w:val="both"/>
        <w:rPr>
          <w:sz w:val="28"/>
          <w:szCs w:val="28"/>
          <w:lang w:val="uk-UA"/>
        </w:rPr>
      </w:pPr>
    </w:p>
    <w:p w:rsidR="006F7C14" w:rsidRPr="00D1285A" w:rsidRDefault="006F7C14" w:rsidP="006F7C14">
      <w:pPr>
        <w:ind w:firstLine="567"/>
        <w:jc w:val="both"/>
        <w:rPr>
          <w:b/>
          <w:sz w:val="28"/>
          <w:szCs w:val="28"/>
          <w:lang w:val="uk-UA"/>
        </w:rPr>
      </w:pPr>
      <w:r w:rsidRPr="00D1285A">
        <w:rPr>
          <w:b/>
          <w:sz w:val="28"/>
          <w:szCs w:val="28"/>
          <w:lang w:val="uk-UA"/>
        </w:rPr>
        <w:t>Підсумкова конференція</w:t>
      </w:r>
    </w:p>
    <w:p w:rsidR="006F7C14" w:rsidRDefault="006F7C14" w:rsidP="006F7C14">
      <w:pPr>
        <w:jc w:val="both"/>
        <w:rPr>
          <w:b/>
          <w:noProof/>
          <w:sz w:val="28"/>
          <w:szCs w:val="28"/>
          <w:lang w:val="uk-UA"/>
        </w:rPr>
      </w:pPr>
    </w:p>
    <w:p w:rsidR="006F7C14" w:rsidRDefault="006F7C14">
      <w:pPr>
        <w:spacing w:after="160" w:line="259" w:lineRule="auto"/>
        <w:rPr>
          <w:b/>
          <w:noProof/>
          <w:sz w:val="28"/>
          <w:szCs w:val="28"/>
          <w:lang w:val="uk-UA"/>
        </w:rPr>
      </w:pPr>
      <w:r>
        <w:rPr>
          <w:b/>
          <w:noProof/>
          <w:sz w:val="28"/>
          <w:szCs w:val="28"/>
          <w:lang w:val="uk-UA"/>
        </w:rPr>
        <w:br w:type="page"/>
      </w:r>
    </w:p>
    <w:p w:rsidR="006F7C14" w:rsidRDefault="006F7C14" w:rsidP="006F7C14">
      <w:pPr>
        <w:jc w:val="right"/>
        <w:rPr>
          <w:b/>
          <w:noProof/>
          <w:sz w:val="28"/>
          <w:szCs w:val="28"/>
          <w:lang w:val="uk-UA"/>
        </w:rPr>
      </w:pPr>
      <w:r>
        <w:rPr>
          <w:b/>
          <w:noProof/>
          <w:sz w:val="28"/>
          <w:szCs w:val="28"/>
          <w:lang w:val="uk-UA"/>
        </w:rPr>
        <w:lastRenderedPageBreak/>
        <w:t>Додаток Б</w:t>
      </w:r>
    </w:p>
    <w:p w:rsidR="006F7C14" w:rsidRPr="009F389C" w:rsidRDefault="006F7C14" w:rsidP="006F7C14">
      <w:pPr>
        <w:jc w:val="center"/>
        <w:rPr>
          <w:b/>
          <w:noProof/>
          <w:sz w:val="28"/>
          <w:szCs w:val="28"/>
          <w:lang w:val="uk-UA"/>
        </w:rPr>
      </w:pPr>
    </w:p>
    <w:p w:rsidR="006F7C14" w:rsidRPr="00B80455" w:rsidRDefault="006F7C14" w:rsidP="006F7C14">
      <w:pPr>
        <w:jc w:val="center"/>
        <w:rPr>
          <w:b/>
          <w:noProof/>
          <w:sz w:val="28"/>
          <w:szCs w:val="28"/>
          <w:lang w:val="uk-UA"/>
        </w:rPr>
      </w:pPr>
      <w:r w:rsidRPr="00B80455">
        <w:rPr>
          <w:b/>
          <w:noProof/>
          <w:sz w:val="28"/>
          <w:szCs w:val="28"/>
          <w:lang w:val="uk-UA"/>
        </w:rPr>
        <w:t>Індивідуальні завдання</w:t>
      </w:r>
    </w:p>
    <w:p w:rsidR="006F7C14" w:rsidRPr="006F7C14" w:rsidRDefault="006F7C14" w:rsidP="006F7C14">
      <w:pPr>
        <w:ind w:firstLine="567"/>
        <w:jc w:val="center"/>
        <w:rPr>
          <w:b/>
          <w:sz w:val="28"/>
          <w:szCs w:val="28"/>
          <w:lang w:val="uk-UA" w:eastAsia="ar-SA"/>
        </w:rPr>
      </w:pPr>
      <w:r>
        <w:rPr>
          <w:b/>
          <w:sz w:val="28"/>
          <w:szCs w:val="28"/>
          <w:lang w:val="uk-UA"/>
        </w:rPr>
        <w:t>під час</w:t>
      </w:r>
      <w:r w:rsidRPr="006F7C14">
        <w:rPr>
          <w:b/>
          <w:sz w:val="28"/>
          <w:szCs w:val="28"/>
          <w:lang w:val="uk-UA"/>
        </w:rPr>
        <w:t xml:space="preserve"> музейної  практики</w:t>
      </w:r>
      <w:r>
        <w:rPr>
          <w:b/>
          <w:sz w:val="28"/>
          <w:szCs w:val="28"/>
          <w:lang w:val="uk-UA"/>
        </w:rPr>
        <w:t xml:space="preserve"> </w:t>
      </w:r>
      <w:r w:rsidRPr="006F7C14">
        <w:rPr>
          <w:b/>
          <w:sz w:val="28"/>
          <w:szCs w:val="28"/>
          <w:lang w:val="uk-UA" w:eastAsia="ar-SA"/>
        </w:rPr>
        <w:t>студентів ІІІ курсу</w:t>
      </w:r>
    </w:p>
    <w:p w:rsidR="006F7C14" w:rsidRPr="006F7C14" w:rsidRDefault="006F7C14" w:rsidP="006F7C14">
      <w:pPr>
        <w:jc w:val="center"/>
        <w:rPr>
          <w:b/>
          <w:sz w:val="28"/>
          <w:szCs w:val="28"/>
          <w:lang w:val="uk-UA" w:eastAsia="ar-SA"/>
        </w:rPr>
      </w:pPr>
      <w:r w:rsidRPr="006F7C14">
        <w:rPr>
          <w:b/>
          <w:sz w:val="28"/>
          <w:szCs w:val="28"/>
          <w:lang w:val="uk-UA" w:eastAsia="ar-SA"/>
        </w:rPr>
        <w:t>напряму підготовки 6.020302 Історія</w:t>
      </w:r>
    </w:p>
    <w:p w:rsidR="006F7C14" w:rsidRPr="005A0786" w:rsidRDefault="006F7C14" w:rsidP="006F7C14">
      <w:pPr>
        <w:ind w:firstLine="540"/>
        <w:jc w:val="center"/>
        <w:rPr>
          <w:sz w:val="28"/>
          <w:szCs w:val="28"/>
          <w:lang w:val="uk-UA"/>
        </w:rPr>
      </w:pPr>
      <w:r w:rsidRPr="006F7C14">
        <w:rPr>
          <w:b/>
          <w:sz w:val="28"/>
          <w:szCs w:val="28"/>
          <w:lang w:val="uk-UA"/>
        </w:rPr>
        <w:t>(ЧНУ імені Богдана Хмельницького</w:t>
      </w:r>
    </w:p>
    <w:p w:rsidR="006F7C14" w:rsidRPr="005A0786" w:rsidRDefault="006F7C14" w:rsidP="006F7C14">
      <w:pPr>
        <w:ind w:firstLine="540"/>
        <w:jc w:val="both"/>
        <w:rPr>
          <w:sz w:val="28"/>
          <w:szCs w:val="28"/>
          <w:lang w:val="uk-UA"/>
        </w:rPr>
      </w:pPr>
      <w:r w:rsidRPr="005A0786">
        <w:rPr>
          <w:sz w:val="28"/>
          <w:szCs w:val="28"/>
          <w:lang w:val="uk-UA"/>
        </w:rPr>
        <w:t>Індивідуальні завдання під час практики покликані виробити у студентів навички й уміння для самостійного розв</w:t>
      </w:r>
      <w:r>
        <w:rPr>
          <w:sz w:val="28"/>
          <w:szCs w:val="28"/>
          <w:lang w:val="uk-UA"/>
        </w:rPr>
        <w:t>’</w:t>
      </w:r>
      <w:r w:rsidRPr="005A0786">
        <w:rPr>
          <w:sz w:val="28"/>
          <w:szCs w:val="28"/>
          <w:lang w:val="uk-UA"/>
        </w:rPr>
        <w:t>язання виробничих, наукових та організаційних цілей. Виконання одного або декількох індивідуальних завдань дозволить активізувати діяльність студентів, розширити їхній світогляд, підвищити ініціативність і цілеспрямованість під час проходження практики. Індивідуальні завдання повинні враховувати специфіку конкретної бази практики та музейних фондів в їх складі, з якими студенти безпосередньо працюють під час проходження практики. Більш конкретно характер і змістове наповнення індивідуальних завдань для кожного зі студентів керівник  практики від ННІ історії і філософії визначає перед початком практики, у погодженні з керівником практики</w:t>
      </w:r>
      <w:r w:rsidRPr="0011311A">
        <w:rPr>
          <w:sz w:val="28"/>
          <w:szCs w:val="28"/>
          <w:lang w:val="uk-UA"/>
        </w:rPr>
        <w:t xml:space="preserve"> </w:t>
      </w:r>
      <w:r w:rsidRPr="005A0786">
        <w:rPr>
          <w:sz w:val="28"/>
          <w:szCs w:val="28"/>
          <w:lang w:val="uk-UA"/>
        </w:rPr>
        <w:t>від бази.</w:t>
      </w:r>
    </w:p>
    <w:p w:rsidR="006F7C14" w:rsidRPr="005A0786" w:rsidRDefault="006F7C14" w:rsidP="006F7C14">
      <w:pPr>
        <w:ind w:firstLine="540"/>
        <w:jc w:val="both"/>
        <w:rPr>
          <w:sz w:val="28"/>
          <w:szCs w:val="28"/>
          <w:lang w:val="uk-UA"/>
        </w:rPr>
      </w:pPr>
      <w:r w:rsidRPr="005A0786">
        <w:rPr>
          <w:sz w:val="28"/>
          <w:szCs w:val="28"/>
          <w:lang w:val="uk-UA"/>
        </w:rPr>
        <w:t>При визначенні конкретних завдань враховуються індивідуальні наукові зацікавлення студентів. Це дозволить останнім у подальшому використати матеріали, знання і навички, отримані під час виконання завдань, використати їх при написанні кваліфікаційних (дипломних), магістерських робіт, для підготовки доповіді на студентську конференцію</w:t>
      </w:r>
    </w:p>
    <w:p w:rsidR="006F7C14" w:rsidRPr="005A0786" w:rsidRDefault="006F7C14" w:rsidP="006F7C14">
      <w:pPr>
        <w:numPr>
          <w:ilvl w:val="0"/>
          <w:numId w:val="37"/>
        </w:numPr>
        <w:tabs>
          <w:tab w:val="clear" w:pos="1320"/>
          <w:tab w:val="num" w:pos="0"/>
        </w:tabs>
        <w:ind w:left="0" w:firstLine="540"/>
        <w:jc w:val="both"/>
        <w:rPr>
          <w:sz w:val="28"/>
          <w:szCs w:val="28"/>
          <w:lang w:val="uk-UA"/>
        </w:rPr>
      </w:pPr>
      <w:r w:rsidRPr="005A0786">
        <w:rPr>
          <w:sz w:val="28"/>
          <w:szCs w:val="28"/>
          <w:lang w:val="uk-UA"/>
        </w:rPr>
        <w:t>Підготувати загальну довідку про Черкаський обласний краєзнавчий музей, в якій слід подати відомості про йог</w:t>
      </w:r>
      <w:r>
        <w:rPr>
          <w:sz w:val="28"/>
          <w:szCs w:val="28"/>
          <w:lang w:val="uk-UA"/>
        </w:rPr>
        <w:t>о профіль, коротку історію музею</w:t>
      </w:r>
      <w:r w:rsidRPr="005A0786">
        <w:rPr>
          <w:sz w:val="28"/>
          <w:szCs w:val="28"/>
          <w:lang w:val="uk-UA"/>
        </w:rPr>
        <w:t>, структуру музейних експонатів, штатний розклад і персонал музейних працівників;</w:t>
      </w:r>
    </w:p>
    <w:p w:rsidR="006F7C14" w:rsidRPr="005A0786" w:rsidRDefault="006F7C14" w:rsidP="006F7C14">
      <w:pPr>
        <w:numPr>
          <w:ilvl w:val="0"/>
          <w:numId w:val="37"/>
        </w:numPr>
        <w:tabs>
          <w:tab w:val="clear" w:pos="1320"/>
          <w:tab w:val="num" w:pos="0"/>
        </w:tabs>
        <w:ind w:left="0" w:firstLine="540"/>
        <w:jc w:val="both"/>
        <w:rPr>
          <w:sz w:val="28"/>
          <w:szCs w:val="28"/>
          <w:lang w:val="uk-UA"/>
        </w:rPr>
      </w:pPr>
      <w:r w:rsidRPr="005A0786">
        <w:rPr>
          <w:sz w:val="28"/>
          <w:szCs w:val="28"/>
          <w:lang w:val="uk-UA"/>
        </w:rPr>
        <w:t>Підготувати довідку про роботу Черкаського обласного краєзнавчого музе</w:t>
      </w:r>
      <w:r>
        <w:rPr>
          <w:sz w:val="28"/>
          <w:szCs w:val="28"/>
          <w:lang w:val="uk-UA"/>
        </w:rPr>
        <w:t>ю</w:t>
      </w:r>
      <w:r w:rsidRPr="005A0786">
        <w:rPr>
          <w:sz w:val="28"/>
          <w:szCs w:val="28"/>
          <w:lang w:val="uk-UA"/>
        </w:rPr>
        <w:t xml:space="preserve"> з комплектування фондів, його склад, зберігання та систематичний облік;</w:t>
      </w:r>
    </w:p>
    <w:p w:rsidR="006F7C14" w:rsidRPr="005A0786" w:rsidRDefault="006F7C14" w:rsidP="006F7C14">
      <w:pPr>
        <w:numPr>
          <w:ilvl w:val="0"/>
          <w:numId w:val="37"/>
        </w:numPr>
        <w:tabs>
          <w:tab w:val="clear" w:pos="1320"/>
          <w:tab w:val="num" w:pos="0"/>
        </w:tabs>
        <w:ind w:left="0" w:firstLine="540"/>
        <w:jc w:val="both"/>
        <w:rPr>
          <w:sz w:val="28"/>
          <w:szCs w:val="28"/>
          <w:lang w:val="uk-UA"/>
        </w:rPr>
      </w:pPr>
      <w:r w:rsidRPr="005A0786">
        <w:rPr>
          <w:sz w:val="28"/>
          <w:szCs w:val="28"/>
          <w:lang w:val="uk-UA"/>
        </w:rPr>
        <w:t>Підготувати довідку про просвітницьку та популяризаторську діяльність музе</w:t>
      </w:r>
      <w:r>
        <w:rPr>
          <w:sz w:val="28"/>
          <w:szCs w:val="28"/>
          <w:lang w:val="uk-UA"/>
        </w:rPr>
        <w:t>ю</w:t>
      </w:r>
      <w:r w:rsidRPr="005A0786">
        <w:rPr>
          <w:sz w:val="28"/>
          <w:szCs w:val="28"/>
          <w:lang w:val="uk-UA"/>
        </w:rPr>
        <w:t>, тематику, кількість і якість екскурсій, лекцій, вистав, формах реклами;</w:t>
      </w:r>
    </w:p>
    <w:p w:rsidR="006F7C14" w:rsidRPr="005A0786" w:rsidRDefault="006F7C14" w:rsidP="006F7C14">
      <w:pPr>
        <w:numPr>
          <w:ilvl w:val="0"/>
          <w:numId w:val="37"/>
        </w:numPr>
        <w:tabs>
          <w:tab w:val="clear" w:pos="1320"/>
          <w:tab w:val="num" w:pos="0"/>
        </w:tabs>
        <w:ind w:left="0" w:firstLine="540"/>
        <w:jc w:val="both"/>
        <w:rPr>
          <w:sz w:val="28"/>
          <w:szCs w:val="28"/>
          <w:lang w:val="uk-UA"/>
        </w:rPr>
      </w:pPr>
      <w:r w:rsidRPr="005A0786">
        <w:rPr>
          <w:sz w:val="28"/>
          <w:szCs w:val="28"/>
          <w:lang w:val="uk-UA"/>
        </w:rPr>
        <w:t>Підготувати довідк</w:t>
      </w:r>
      <w:r>
        <w:rPr>
          <w:sz w:val="28"/>
          <w:szCs w:val="28"/>
          <w:lang w:val="uk-UA"/>
        </w:rPr>
        <w:t>у про конкретну експозицію музею</w:t>
      </w:r>
      <w:r w:rsidRPr="005A0786">
        <w:rPr>
          <w:sz w:val="28"/>
          <w:szCs w:val="28"/>
          <w:lang w:val="uk-UA"/>
        </w:rPr>
        <w:t>, її тематику, кількість і характер експонатів, їх походження;</w:t>
      </w:r>
    </w:p>
    <w:p w:rsidR="006F7C14" w:rsidRPr="005A0786" w:rsidRDefault="006F7C14" w:rsidP="006F7C14">
      <w:pPr>
        <w:numPr>
          <w:ilvl w:val="0"/>
          <w:numId w:val="37"/>
        </w:numPr>
        <w:tabs>
          <w:tab w:val="clear" w:pos="1320"/>
          <w:tab w:val="num" w:pos="0"/>
        </w:tabs>
        <w:ind w:left="0" w:firstLine="540"/>
        <w:jc w:val="both"/>
        <w:rPr>
          <w:sz w:val="28"/>
          <w:szCs w:val="28"/>
          <w:lang w:val="uk-UA"/>
        </w:rPr>
      </w:pPr>
      <w:r w:rsidRPr="005A0786">
        <w:rPr>
          <w:sz w:val="28"/>
          <w:szCs w:val="28"/>
          <w:lang w:val="uk-UA"/>
        </w:rPr>
        <w:t>Розробити тематико-експозиційний план виставки музейних експонатів.</w:t>
      </w:r>
    </w:p>
    <w:p w:rsidR="006F7C14" w:rsidRPr="005A0786" w:rsidRDefault="006F7C14" w:rsidP="006F7C14">
      <w:pPr>
        <w:numPr>
          <w:ilvl w:val="0"/>
          <w:numId w:val="37"/>
        </w:numPr>
        <w:tabs>
          <w:tab w:val="clear" w:pos="1320"/>
          <w:tab w:val="num" w:pos="0"/>
        </w:tabs>
        <w:ind w:left="0" w:firstLine="540"/>
        <w:jc w:val="both"/>
        <w:rPr>
          <w:sz w:val="28"/>
          <w:szCs w:val="28"/>
          <w:lang w:val="uk-UA"/>
        </w:rPr>
      </w:pPr>
      <w:r>
        <w:rPr>
          <w:sz w:val="28"/>
          <w:szCs w:val="28"/>
          <w:lang w:val="uk-UA"/>
        </w:rPr>
        <w:t>Зробити відбі</w:t>
      </w:r>
      <w:r w:rsidRPr="005A0786">
        <w:rPr>
          <w:sz w:val="28"/>
          <w:szCs w:val="28"/>
          <w:lang w:val="uk-UA"/>
        </w:rPr>
        <w:t>рку нормативно-правових документів, які законодавчо забезпечують зберігання музейних фондів.</w:t>
      </w:r>
    </w:p>
    <w:p w:rsidR="006F7C14" w:rsidRDefault="006F7C14" w:rsidP="006F7C14">
      <w:pPr>
        <w:numPr>
          <w:ilvl w:val="0"/>
          <w:numId w:val="37"/>
        </w:numPr>
        <w:tabs>
          <w:tab w:val="clear" w:pos="1320"/>
          <w:tab w:val="num" w:pos="0"/>
        </w:tabs>
        <w:ind w:left="0" w:firstLine="540"/>
        <w:jc w:val="both"/>
        <w:rPr>
          <w:sz w:val="28"/>
          <w:szCs w:val="28"/>
          <w:lang w:val="uk-UA"/>
        </w:rPr>
      </w:pPr>
      <w:r w:rsidRPr="005A0786">
        <w:rPr>
          <w:sz w:val="28"/>
          <w:szCs w:val="28"/>
          <w:lang w:val="uk-UA"/>
        </w:rPr>
        <w:t>Розробити і провести одну нову тематичну екскурсію по експозиціям музею.</w:t>
      </w:r>
    </w:p>
    <w:p w:rsidR="006F7C14" w:rsidRPr="005A0786" w:rsidRDefault="006F7C14" w:rsidP="006F7C14">
      <w:pPr>
        <w:jc w:val="both"/>
        <w:rPr>
          <w:sz w:val="28"/>
          <w:szCs w:val="28"/>
          <w:lang w:val="uk-UA"/>
        </w:rPr>
      </w:pPr>
    </w:p>
    <w:p w:rsidR="006F7C14" w:rsidRDefault="006F7C14" w:rsidP="006F7C14">
      <w:pPr>
        <w:jc w:val="center"/>
        <w:rPr>
          <w:b/>
          <w:sz w:val="28"/>
          <w:szCs w:val="28"/>
          <w:lang w:val="uk-UA"/>
        </w:rPr>
      </w:pPr>
    </w:p>
    <w:p w:rsidR="006F7C14" w:rsidRDefault="006F7C14" w:rsidP="006F7C14">
      <w:pPr>
        <w:jc w:val="center"/>
        <w:rPr>
          <w:b/>
          <w:noProof/>
          <w:sz w:val="28"/>
          <w:szCs w:val="28"/>
          <w:lang w:val="uk-UA"/>
        </w:rPr>
      </w:pPr>
      <w:r>
        <w:rPr>
          <w:b/>
          <w:noProof/>
          <w:sz w:val="28"/>
          <w:szCs w:val="28"/>
          <w:lang w:val="uk-UA"/>
        </w:rPr>
        <w:br w:type="page"/>
      </w:r>
    </w:p>
    <w:p w:rsidR="006F7C14" w:rsidRDefault="006F7C14" w:rsidP="006F7C14">
      <w:pPr>
        <w:jc w:val="right"/>
        <w:rPr>
          <w:b/>
          <w:noProof/>
          <w:sz w:val="28"/>
          <w:szCs w:val="28"/>
          <w:lang w:val="uk-UA"/>
        </w:rPr>
      </w:pPr>
      <w:r>
        <w:rPr>
          <w:b/>
          <w:noProof/>
          <w:sz w:val="28"/>
          <w:szCs w:val="28"/>
          <w:lang w:val="uk-UA"/>
        </w:rPr>
        <w:lastRenderedPageBreak/>
        <w:t>Додаток В</w:t>
      </w:r>
    </w:p>
    <w:p w:rsidR="006F7C14" w:rsidRPr="002C0B47" w:rsidRDefault="006F7C14" w:rsidP="006F7C14">
      <w:pPr>
        <w:jc w:val="center"/>
        <w:rPr>
          <w:b/>
          <w:sz w:val="28"/>
          <w:szCs w:val="28"/>
          <w:lang w:val="uk-UA"/>
        </w:rPr>
      </w:pPr>
      <w:r w:rsidRPr="002C0B47">
        <w:rPr>
          <w:b/>
          <w:sz w:val="28"/>
          <w:szCs w:val="28"/>
          <w:lang w:val="uk-UA"/>
        </w:rPr>
        <w:t>ФОРМИ І МЕТОДИ КОНТРОЛЮ ПІД ЧАС ПРОХОДЖЕННЯ МУЗЕЙНОЇ ПРАКТИКИ</w:t>
      </w:r>
    </w:p>
    <w:p w:rsidR="006F7C14" w:rsidRDefault="006F7C14" w:rsidP="006F7C14">
      <w:pPr>
        <w:jc w:val="center"/>
        <w:rPr>
          <w:b/>
          <w:noProof/>
          <w:sz w:val="28"/>
          <w:szCs w:val="28"/>
          <w:lang w:val="uk-UA"/>
        </w:rPr>
      </w:pPr>
    </w:p>
    <w:p w:rsidR="006F7C14" w:rsidRPr="002230EA" w:rsidRDefault="006F7C14" w:rsidP="006F7C14">
      <w:pPr>
        <w:ind w:firstLine="567"/>
        <w:jc w:val="both"/>
        <w:rPr>
          <w:rStyle w:val="rvts11"/>
          <w:sz w:val="28"/>
          <w:szCs w:val="28"/>
          <w:lang w:val="uk-UA"/>
        </w:rPr>
      </w:pPr>
      <w:r w:rsidRPr="002230EA">
        <w:rPr>
          <w:rStyle w:val="rvts11"/>
          <w:sz w:val="28"/>
          <w:szCs w:val="28"/>
          <w:lang w:val="uk-UA"/>
        </w:rPr>
        <w:t xml:space="preserve">Структура програми </w:t>
      </w:r>
      <w:r w:rsidRPr="002230EA">
        <w:rPr>
          <w:sz w:val="28"/>
          <w:szCs w:val="28"/>
          <w:lang w:val="uk-UA"/>
        </w:rPr>
        <w:t xml:space="preserve">навчально-музейної практики </w:t>
      </w:r>
      <w:r w:rsidRPr="002230EA">
        <w:rPr>
          <w:rStyle w:val="rvts11"/>
          <w:sz w:val="28"/>
          <w:szCs w:val="28"/>
          <w:lang w:val="uk-UA"/>
        </w:rPr>
        <w:t>передбачає використання в процесі викладання курсу як традиційно усталених</w:t>
      </w:r>
      <w:r>
        <w:rPr>
          <w:rStyle w:val="rvts11"/>
          <w:sz w:val="28"/>
          <w:szCs w:val="28"/>
          <w:lang w:val="uk-UA"/>
        </w:rPr>
        <w:t xml:space="preserve"> (лекції, практичні заняття, реферати тощо)</w:t>
      </w:r>
      <w:r w:rsidRPr="002230EA">
        <w:rPr>
          <w:rStyle w:val="rvts11"/>
          <w:sz w:val="28"/>
          <w:szCs w:val="28"/>
          <w:lang w:val="uk-UA"/>
        </w:rPr>
        <w:t>, так і нетрадиційних методів навчання</w:t>
      </w:r>
      <w:r>
        <w:rPr>
          <w:rStyle w:val="rvts11"/>
          <w:sz w:val="28"/>
          <w:szCs w:val="28"/>
          <w:lang w:val="uk-UA"/>
        </w:rPr>
        <w:t xml:space="preserve"> (екскурсії, організація експозицій та виставок, різноманітні індивідуальні завдання).</w:t>
      </w:r>
      <w:r w:rsidRPr="002230EA">
        <w:rPr>
          <w:rStyle w:val="rvts11"/>
          <w:sz w:val="28"/>
          <w:szCs w:val="28"/>
          <w:lang w:val="uk-UA"/>
        </w:rPr>
        <w:t xml:space="preserve"> </w:t>
      </w:r>
      <w:r>
        <w:rPr>
          <w:rStyle w:val="rvts11"/>
          <w:sz w:val="28"/>
          <w:szCs w:val="28"/>
          <w:lang w:val="uk-UA"/>
        </w:rPr>
        <w:t xml:space="preserve">Останні зумовлені </w:t>
      </w:r>
      <w:r w:rsidRPr="002230EA">
        <w:rPr>
          <w:rStyle w:val="rvts11"/>
          <w:sz w:val="28"/>
          <w:szCs w:val="28"/>
          <w:lang w:val="uk-UA"/>
        </w:rPr>
        <w:t>організ</w:t>
      </w:r>
      <w:r>
        <w:rPr>
          <w:rStyle w:val="rvts11"/>
          <w:sz w:val="28"/>
          <w:szCs w:val="28"/>
          <w:lang w:val="uk-UA"/>
        </w:rPr>
        <w:t>ацією</w:t>
      </w:r>
      <w:r w:rsidRPr="002230EA">
        <w:rPr>
          <w:rStyle w:val="rvts11"/>
          <w:sz w:val="28"/>
          <w:szCs w:val="28"/>
          <w:lang w:val="uk-UA"/>
        </w:rPr>
        <w:t xml:space="preserve"> </w:t>
      </w:r>
      <w:r>
        <w:rPr>
          <w:rStyle w:val="rvts11"/>
          <w:sz w:val="28"/>
          <w:szCs w:val="28"/>
          <w:lang w:val="uk-UA"/>
        </w:rPr>
        <w:t>практичних</w:t>
      </w:r>
      <w:r w:rsidRPr="002230EA">
        <w:rPr>
          <w:rStyle w:val="rvts11"/>
          <w:sz w:val="28"/>
          <w:szCs w:val="28"/>
          <w:lang w:val="uk-UA"/>
        </w:rPr>
        <w:t xml:space="preserve"> занят</w:t>
      </w:r>
      <w:r>
        <w:rPr>
          <w:rStyle w:val="rvts11"/>
          <w:sz w:val="28"/>
          <w:szCs w:val="28"/>
          <w:lang w:val="uk-UA"/>
        </w:rPr>
        <w:t>ь</w:t>
      </w:r>
      <w:r w:rsidRPr="002230EA">
        <w:rPr>
          <w:rStyle w:val="rvts11"/>
          <w:sz w:val="28"/>
          <w:szCs w:val="28"/>
          <w:lang w:val="uk-UA"/>
        </w:rPr>
        <w:t xml:space="preserve"> на широкій музейній базі </w:t>
      </w:r>
      <w:r>
        <w:rPr>
          <w:rStyle w:val="rvts11"/>
          <w:sz w:val="28"/>
          <w:szCs w:val="28"/>
          <w:lang w:val="uk-UA"/>
        </w:rPr>
        <w:t xml:space="preserve">м. </w:t>
      </w:r>
      <w:r w:rsidRPr="002230EA">
        <w:rPr>
          <w:rStyle w:val="rvts11"/>
          <w:sz w:val="28"/>
          <w:szCs w:val="28"/>
          <w:lang w:val="uk-UA"/>
        </w:rPr>
        <w:t>Черкас</w:t>
      </w:r>
      <w:r>
        <w:rPr>
          <w:rStyle w:val="rvts11"/>
          <w:sz w:val="28"/>
          <w:szCs w:val="28"/>
          <w:lang w:val="uk-UA"/>
        </w:rPr>
        <w:t xml:space="preserve">и. Зокрема, практика проводиться в </w:t>
      </w:r>
      <w:r w:rsidRPr="00F40C91">
        <w:rPr>
          <w:sz w:val="28"/>
          <w:szCs w:val="28"/>
          <w:lang w:val="uk-UA"/>
        </w:rPr>
        <w:t>Черкаськ</w:t>
      </w:r>
      <w:r>
        <w:rPr>
          <w:sz w:val="28"/>
          <w:szCs w:val="28"/>
          <w:lang w:val="uk-UA"/>
        </w:rPr>
        <w:t xml:space="preserve">ому обласному краєзнавчому музеї, Черкаському обласному </w:t>
      </w:r>
      <w:r w:rsidRPr="00F40C91">
        <w:rPr>
          <w:sz w:val="28"/>
          <w:szCs w:val="28"/>
          <w:lang w:val="uk-UA"/>
        </w:rPr>
        <w:t>художн</w:t>
      </w:r>
      <w:r>
        <w:rPr>
          <w:sz w:val="28"/>
          <w:szCs w:val="28"/>
          <w:lang w:val="uk-UA"/>
        </w:rPr>
        <w:t xml:space="preserve">ьому </w:t>
      </w:r>
      <w:r w:rsidRPr="00F40C91">
        <w:rPr>
          <w:sz w:val="28"/>
          <w:szCs w:val="28"/>
          <w:lang w:val="uk-UA"/>
        </w:rPr>
        <w:t>музе</w:t>
      </w:r>
      <w:r>
        <w:rPr>
          <w:sz w:val="28"/>
          <w:szCs w:val="28"/>
          <w:lang w:val="uk-UA"/>
        </w:rPr>
        <w:t xml:space="preserve">ї, </w:t>
      </w:r>
      <w:r w:rsidRPr="00F40C91">
        <w:rPr>
          <w:sz w:val="28"/>
          <w:szCs w:val="28"/>
          <w:lang w:val="uk-UA"/>
        </w:rPr>
        <w:t>Музе</w:t>
      </w:r>
      <w:r>
        <w:rPr>
          <w:sz w:val="28"/>
          <w:szCs w:val="28"/>
          <w:lang w:val="uk-UA"/>
        </w:rPr>
        <w:t>ї</w:t>
      </w:r>
      <w:r w:rsidRPr="00F40C91">
        <w:rPr>
          <w:sz w:val="28"/>
          <w:szCs w:val="28"/>
          <w:lang w:val="uk-UA"/>
        </w:rPr>
        <w:t xml:space="preserve"> </w:t>
      </w:r>
      <w:r>
        <w:rPr>
          <w:sz w:val="28"/>
          <w:szCs w:val="28"/>
          <w:lang w:val="uk-UA"/>
        </w:rPr>
        <w:t>«</w:t>
      </w:r>
      <w:r w:rsidRPr="00F40C91">
        <w:rPr>
          <w:sz w:val="28"/>
          <w:szCs w:val="28"/>
          <w:lang w:val="uk-UA"/>
        </w:rPr>
        <w:t>Кобзаря</w:t>
      </w:r>
      <w:r>
        <w:rPr>
          <w:sz w:val="28"/>
          <w:szCs w:val="28"/>
          <w:lang w:val="uk-UA"/>
        </w:rPr>
        <w:t xml:space="preserve">» Т. Г. Шевченка та Музеї </w:t>
      </w:r>
      <w:r>
        <w:rPr>
          <w:sz w:val="28"/>
          <w:szCs w:val="28"/>
          <w:shd w:val="clear" w:color="auto" w:fill="FFFFFF"/>
          <w:lang w:val="uk-UA"/>
        </w:rPr>
        <w:t>Навчального</w:t>
      </w:r>
      <w:r w:rsidRPr="00AD4710">
        <w:rPr>
          <w:sz w:val="28"/>
          <w:szCs w:val="28"/>
          <w:shd w:val="clear" w:color="auto" w:fill="FFFFFF"/>
          <w:lang w:val="uk-UA"/>
        </w:rPr>
        <w:t xml:space="preserve"> центр</w:t>
      </w:r>
      <w:r>
        <w:rPr>
          <w:sz w:val="28"/>
          <w:szCs w:val="28"/>
          <w:shd w:val="clear" w:color="auto" w:fill="FFFFFF"/>
          <w:lang w:val="uk-UA"/>
        </w:rPr>
        <w:t>у</w:t>
      </w:r>
      <w:r w:rsidRPr="00AD4710">
        <w:rPr>
          <w:sz w:val="28"/>
          <w:szCs w:val="28"/>
          <w:shd w:val="clear" w:color="auto" w:fill="FFFFFF"/>
          <w:lang w:val="uk-UA"/>
        </w:rPr>
        <w:t xml:space="preserve"> підготовки молодших спеціалістів Державної прикордонної служби України імені</w:t>
      </w:r>
      <w:r>
        <w:rPr>
          <w:sz w:val="28"/>
          <w:szCs w:val="28"/>
          <w:shd w:val="clear" w:color="auto" w:fill="FFFFFF"/>
          <w:lang w:val="uk-UA"/>
        </w:rPr>
        <w:t xml:space="preserve"> </w:t>
      </w:r>
      <w:r w:rsidRPr="00AD4710">
        <w:rPr>
          <w:sz w:val="28"/>
          <w:szCs w:val="28"/>
          <w:shd w:val="clear" w:color="auto" w:fill="FFFFFF"/>
          <w:lang w:val="uk-UA"/>
        </w:rPr>
        <w:t>генерал-майора Ігоря Момота</w:t>
      </w:r>
      <w:r>
        <w:rPr>
          <w:rStyle w:val="apple-converted-space"/>
          <w:rFonts w:ascii="Verdana" w:hAnsi="Verdana"/>
          <w:color w:val="666766"/>
          <w:sz w:val="21"/>
          <w:szCs w:val="21"/>
          <w:shd w:val="clear" w:color="auto" w:fill="FFFFFF"/>
          <w:lang w:val="uk-UA"/>
        </w:rPr>
        <w:t xml:space="preserve"> </w:t>
      </w:r>
      <w:r w:rsidRPr="00AD4710">
        <w:rPr>
          <w:rStyle w:val="apple-converted-space"/>
          <w:sz w:val="28"/>
          <w:szCs w:val="28"/>
          <w:shd w:val="clear" w:color="auto" w:fill="FFFFFF"/>
          <w:lang w:val="uk-UA"/>
        </w:rPr>
        <w:t>(с. Оршанець)</w:t>
      </w:r>
      <w:r w:rsidRPr="00AD4710">
        <w:rPr>
          <w:sz w:val="28"/>
          <w:szCs w:val="28"/>
          <w:lang w:val="uk-UA"/>
        </w:rPr>
        <w:t>.</w:t>
      </w:r>
      <w:r>
        <w:rPr>
          <w:rStyle w:val="rvts11"/>
          <w:sz w:val="28"/>
          <w:szCs w:val="28"/>
          <w:lang w:val="uk-UA"/>
        </w:rPr>
        <w:t xml:space="preserve"> </w:t>
      </w:r>
    </w:p>
    <w:p w:rsidR="006F7C14" w:rsidRDefault="006F7C14" w:rsidP="006F7C14">
      <w:pPr>
        <w:ind w:firstLine="708"/>
        <w:jc w:val="both"/>
        <w:rPr>
          <w:sz w:val="28"/>
          <w:szCs w:val="28"/>
          <w:lang w:val="uk-UA"/>
        </w:rPr>
      </w:pPr>
      <w:r w:rsidRPr="00143CB1">
        <w:rPr>
          <w:sz w:val="28"/>
          <w:szCs w:val="28"/>
          <w:lang w:val="uk-UA"/>
        </w:rPr>
        <w:t>Рівень опанування та виконання студентом навчальної програми музейної практики оцінюється методом усного опитування на підсумковій конференції, а також за наслідками виконання колективних, індивідуальних та самостійних робіт, при підготовці рефератів з визначеної проблематики.</w:t>
      </w:r>
    </w:p>
    <w:p w:rsidR="006F7C14" w:rsidRPr="009F389C" w:rsidRDefault="006F7C14" w:rsidP="006F7C14">
      <w:pPr>
        <w:ind w:firstLine="540"/>
        <w:jc w:val="both"/>
        <w:rPr>
          <w:sz w:val="28"/>
          <w:szCs w:val="28"/>
          <w:lang w:val="uk-UA"/>
        </w:rPr>
      </w:pPr>
      <w:r w:rsidRPr="009F389C">
        <w:rPr>
          <w:sz w:val="28"/>
          <w:szCs w:val="28"/>
          <w:lang w:val="uk-UA"/>
        </w:rPr>
        <w:t>Кожен студент веде щоденник за встановленим зразком, в якому щоденно робит</w:t>
      </w:r>
      <w:r>
        <w:rPr>
          <w:sz w:val="28"/>
          <w:szCs w:val="28"/>
          <w:lang w:val="uk-UA"/>
        </w:rPr>
        <w:t>ь</w:t>
      </w:r>
      <w:r w:rsidRPr="009F389C">
        <w:rPr>
          <w:sz w:val="28"/>
          <w:szCs w:val="28"/>
          <w:lang w:val="uk-UA"/>
        </w:rPr>
        <w:t xml:space="preserve"> записи про пророблену роботу. У щоденнику повинні фіксуватися відомості про характер, обсяг, вид та форму виконаної за день роботи, </w:t>
      </w:r>
      <w:r>
        <w:rPr>
          <w:sz w:val="28"/>
          <w:szCs w:val="28"/>
          <w:lang w:val="uk-UA"/>
        </w:rPr>
        <w:t>а також відображати досягнуті результати</w:t>
      </w:r>
      <w:r w:rsidRPr="009F389C">
        <w:rPr>
          <w:sz w:val="28"/>
          <w:szCs w:val="28"/>
          <w:lang w:val="uk-UA"/>
        </w:rPr>
        <w:t>.</w:t>
      </w:r>
    </w:p>
    <w:p w:rsidR="006F7C14" w:rsidRPr="009F389C" w:rsidRDefault="006F7C14" w:rsidP="006F7C14">
      <w:pPr>
        <w:ind w:firstLine="540"/>
        <w:jc w:val="both"/>
        <w:rPr>
          <w:sz w:val="28"/>
          <w:szCs w:val="28"/>
          <w:lang w:val="uk-UA"/>
        </w:rPr>
      </w:pPr>
      <w:r w:rsidRPr="009F389C">
        <w:rPr>
          <w:sz w:val="28"/>
          <w:szCs w:val="28"/>
          <w:lang w:val="uk-UA"/>
        </w:rPr>
        <w:t xml:space="preserve">У кінці практики керівник повинен завірити правильність відомостей, зафіксованих у щоденнику, своїм підписом та дати характеристику роботи студента. </w:t>
      </w:r>
    </w:p>
    <w:p w:rsidR="006F7C14" w:rsidRPr="009F389C" w:rsidRDefault="006F7C14" w:rsidP="006F7C14">
      <w:pPr>
        <w:ind w:firstLine="540"/>
        <w:jc w:val="both"/>
        <w:rPr>
          <w:sz w:val="28"/>
          <w:szCs w:val="28"/>
          <w:lang w:val="uk-UA"/>
        </w:rPr>
      </w:pPr>
      <w:r>
        <w:rPr>
          <w:sz w:val="28"/>
          <w:szCs w:val="28"/>
          <w:lang w:val="uk-UA"/>
        </w:rPr>
        <w:t>Студентам призначається керівник</w:t>
      </w:r>
      <w:r w:rsidRPr="009F389C">
        <w:rPr>
          <w:sz w:val="28"/>
          <w:szCs w:val="28"/>
          <w:lang w:val="uk-UA"/>
        </w:rPr>
        <w:t xml:space="preserve"> практики із числа співробітників кафедри історії України ННІ історії і філософії. Керівник практики організовує навчальний процес, вирішує поточні питання, видає індивідуальні завдання й приймає звіт за результатами проходження практики.</w:t>
      </w:r>
    </w:p>
    <w:p w:rsidR="006F7C14" w:rsidRPr="009F389C" w:rsidRDefault="006F7C14" w:rsidP="006F7C14">
      <w:pPr>
        <w:ind w:firstLine="540"/>
        <w:jc w:val="both"/>
        <w:rPr>
          <w:sz w:val="28"/>
          <w:szCs w:val="28"/>
          <w:lang w:val="uk-UA"/>
        </w:rPr>
      </w:pPr>
      <w:r w:rsidRPr="009F389C">
        <w:rPr>
          <w:sz w:val="28"/>
          <w:szCs w:val="28"/>
          <w:lang w:val="uk-UA"/>
        </w:rPr>
        <w:t xml:space="preserve">За результатами практики студенти оформлюють звіт, який складається з відповіді </w:t>
      </w:r>
      <w:r>
        <w:rPr>
          <w:sz w:val="28"/>
          <w:szCs w:val="28"/>
          <w:lang w:val="uk-UA"/>
        </w:rPr>
        <w:t>із</w:t>
      </w:r>
      <w:r w:rsidRPr="009F389C">
        <w:rPr>
          <w:sz w:val="28"/>
          <w:szCs w:val="28"/>
          <w:lang w:val="uk-UA"/>
        </w:rPr>
        <w:t xml:space="preserve"> теоретичн</w:t>
      </w:r>
      <w:r>
        <w:rPr>
          <w:sz w:val="28"/>
          <w:szCs w:val="28"/>
          <w:lang w:val="uk-UA"/>
        </w:rPr>
        <w:t>ого</w:t>
      </w:r>
      <w:r w:rsidRPr="009F389C">
        <w:rPr>
          <w:sz w:val="28"/>
          <w:szCs w:val="28"/>
          <w:lang w:val="uk-UA"/>
        </w:rPr>
        <w:t xml:space="preserve"> музеєзнавств</w:t>
      </w:r>
      <w:r>
        <w:rPr>
          <w:sz w:val="28"/>
          <w:szCs w:val="28"/>
          <w:lang w:val="uk-UA"/>
        </w:rPr>
        <w:t>а</w:t>
      </w:r>
      <w:r w:rsidRPr="009F389C">
        <w:rPr>
          <w:sz w:val="28"/>
          <w:szCs w:val="28"/>
          <w:lang w:val="uk-UA"/>
        </w:rPr>
        <w:t xml:space="preserve"> та практичної частини, яка являє собою методичну розробку тематичної (або оглядової) екскурсії.</w:t>
      </w:r>
    </w:p>
    <w:p w:rsidR="006F7C14" w:rsidRPr="008C748B" w:rsidRDefault="006F7C14" w:rsidP="006F7C14">
      <w:pPr>
        <w:ind w:firstLine="709"/>
        <w:jc w:val="both"/>
        <w:rPr>
          <w:sz w:val="28"/>
          <w:szCs w:val="28"/>
          <w:lang w:val="uk-UA"/>
        </w:rPr>
      </w:pPr>
      <w:r w:rsidRPr="00F551E9">
        <w:rPr>
          <w:i/>
          <w:sz w:val="28"/>
          <w:szCs w:val="28"/>
          <w:lang w:val="uk-UA"/>
        </w:rPr>
        <w:t>Підсумковий контроль</w:t>
      </w:r>
      <w:r w:rsidRPr="00F551E9">
        <w:rPr>
          <w:sz w:val="28"/>
          <w:szCs w:val="28"/>
          <w:lang w:val="uk-UA"/>
        </w:rPr>
        <w:t xml:space="preserve"> </w:t>
      </w:r>
      <w:r w:rsidRPr="008C748B">
        <w:rPr>
          <w:sz w:val="28"/>
          <w:szCs w:val="28"/>
          <w:lang w:val="uk-UA"/>
        </w:rPr>
        <w:t xml:space="preserve">знань здійснюється з метою встановлення рівня засвоєння студентами теоретичного матеріалу та практичних навичок, що передбачені навчальною програмою дисципліни і включає </w:t>
      </w:r>
      <w:r>
        <w:rPr>
          <w:sz w:val="28"/>
          <w:szCs w:val="28"/>
          <w:lang w:val="uk-UA"/>
        </w:rPr>
        <w:t>підсумковий</w:t>
      </w:r>
      <w:r w:rsidRPr="008C748B">
        <w:rPr>
          <w:sz w:val="28"/>
          <w:szCs w:val="28"/>
          <w:lang w:val="uk-UA"/>
        </w:rPr>
        <w:t xml:space="preserve"> контроль. </w:t>
      </w:r>
    </w:p>
    <w:p w:rsidR="006F7C14" w:rsidRPr="008C748B" w:rsidRDefault="006F7C14" w:rsidP="006F7C14">
      <w:pPr>
        <w:ind w:firstLine="540"/>
        <w:jc w:val="both"/>
        <w:rPr>
          <w:sz w:val="28"/>
          <w:szCs w:val="28"/>
          <w:lang w:val="uk-UA"/>
        </w:rPr>
      </w:pPr>
      <w:r w:rsidRPr="008C748B">
        <w:rPr>
          <w:sz w:val="28"/>
          <w:szCs w:val="28"/>
          <w:lang w:val="uk-UA"/>
        </w:rPr>
        <w:t xml:space="preserve">Оцінювання музейної практики здійснюється на основі результатів </w:t>
      </w:r>
      <w:r>
        <w:rPr>
          <w:sz w:val="28"/>
          <w:szCs w:val="28"/>
          <w:lang w:val="uk-UA"/>
        </w:rPr>
        <w:t>підсумкового</w:t>
      </w:r>
      <w:r w:rsidRPr="008C748B">
        <w:rPr>
          <w:sz w:val="28"/>
          <w:szCs w:val="28"/>
          <w:lang w:val="uk-UA"/>
        </w:rPr>
        <w:t xml:space="preserve"> контролю знань за </w:t>
      </w:r>
      <w:r w:rsidRPr="00C40E42">
        <w:rPr>
          <w:sz w:val="28"/>
          <w:szCs w:val="28"/>
          <w:lang w:val="uk-UA"/>
        </w:rPr>
        <w:t>100</w:t>
      </w:r>
      <w:r w:rsidRPr="008C748B">
        <w:rPr>
          <w:sz w:val="28"/>
          <w:szCs w:val="28"/>
          <w:lang w:val="uk-UA"/>
        </w:rPr>
        <w:t>-бальною шкалою. Залік студенти отримують при наявності щонайменше 60 балів.</w:t>
      </w:r>
    </w:p>
    <w:p w:rsidR="006F7C14" w:rsidRDefault="006F7C14" w:rsidP="006F7C14">
      <w:pPr>
        <w:ind w:firstLine="708"/>
        <w:jc w:val="both"/>
        <w:rPr>
          <w:sz w:val="28"/>
          <w:szCs w:val="28"/>
          <w:lang w:val="uk-UA"/>
        </w:rPr>
      </w:pPr>
      <w:r w:rsidRPr="008C748B">
        <w:rPr>
          <w:sz w:val="28"/>
          <w:szCs w:val="28"/>
          <w:lang w:val="uk-UA"/>
        </w:rPr>
        <w:t xml:space="preserve">Рівень опанування та виконання студентом навчальної програми музейної практики оцінюється методом </w:t>
      </w:r>
      <w:r>
        <w:rPr>
          <w:sz w:val="28"/>
          <w:szCs w:val="28"/>
          <w:lang w:val="uk-UA"/>
        </w:rPr>
        <w:t>підсумкового</w:t>
      </w:r>
      <w:r w:rsidRPr="008C748B">
        <w:rPr>
          <w:sz w:val="28"/>
          <w:szCs w:val="28"/>
          <w:lang w:val="uk-UA"/>
        </w:rPr>
        <w:t xml:space="preserve"> контрол</w:t>
      </w:r>
      <w:r>
        <w:rPr>
          <w:sz w:val="28"/>
          <w:szCs w:val="28"/>
          <w:lang w:val="uk-UA"/>
        </w:rPr>
        <w:t>ю</w:t>
      </w:r>
      <w:r w:rsidRPr="008C748B">
        <w:rPr>
          <w:sz w:val="28"/>
          <w:szCs w:val="28"/>
          <w:lang w:val="uk-UA"/>
        </w:rPr>
        <w:t>, а також за наслідками виконання індивідуальних та самостійних робіт, при підготовці рефератів з визначеної проблематики.</w:t>
      </w:r>
    </w:p>
    <w:p w:rsidR="006F7C14" w:rsidRDefault="006F7C14" w:rsidP="006F7C14">
      <w:pPr>
        <w:ind w:firstLine="708"/>
        <w:jc w:val="right"/>
        <w:rPr>
          <w:b/>
          <w:bCs/>
          <w:sz w:val="28"/>
          <w:szCs w:val="28"/>
          <w:lang w:val="uk-UA"/>
        </w:rPr>
      </w:pPr>
      <w:r w:rsidRPr="006F7C14">
        <w:rPr>
          <w:b/>
          <w:bCs/>
          <w:sz w:val="28"/>
          <w:szCs w:val="28"/>
          <w:lang w:val="uk-UA"/>
        </w:rPr>
        <w:lastRenderedPageBreak/>
        <w:t>Додаток Г</w:t>
      </w:r>
    </w:p>
    <w:p w:rsidR="006F7C14" w:rsidRPr="00690C4F" w:rsidRDefault="006F7C14" w:rsidP="006F7C14">
      <w:pPr>
        <w:jc w:val="center"/>
        <w:rPr>
          <w:b/>
          <w:sz w:val="28"/>
          <w:szCs w:val="28"/>
        </w:rPr>
      </w:pPr>
      <w:r w:rsidRPr="00690C4F">
        <w:rPr>
          <w:b/>
          <w:sz w:val="28"/>
          <w:szCs w:val="28"/>
        </w:rPr>
        <w:t>ТЕРМІНОЛОГІЧНИЙ СЛОВНИК</w:t>
      </w:r>
    </w:p>
    <w:p w:rsidR="006F7C14" w:rsidRDefault="006F7C14" w:rsidP="006F7C14">
      <w:pPr>
        <w:jc w:val="center"/>
        <w:rPr>
          <w:b/>
          <w:sz w:val="28"/>
          <w:szCs w:val="28"/>
          <w:lang w:val="uk-UA"/>
        </w:rPr>
      </w:pPr>
      <w:r>
        <w:rPr>
          <w:b/>
          <w:sz w:val="28"/>
          <w:szCs w:val="28"/>
          <w:lang w:val="uk-UA"/>
        </w:rPr>
        <w:t>З МУЗЕЄЗНАВСТВА</w:t>
      </w:r>
    </w:p>
    <w:p w:rsidR="006F7C14" w:rsidRPr="006F7C14" w:rsidRDefault="006F7C14" w:rsidP="006F7C14">
      <w:pPr>
        <w:jc w:val="center"/>
        <w:rPr>
          <w:b/>
          <w:sz w:val="28"/>
          <w:szCs w:val="28"/>
          <w:lang w:val="uk-UA"/>
        </w:rPr>
      </w:pPr>
      <w:r>
        <w:rPr>
          <w:b/>
          <w:sz w:val="28"/>
          <w:szCs w:val="28"/>
          <w:lang w:val="uk-UA"/>
        </w:rPr>
        <w:t>(авторський матеріал)</w:t>
      </w:r>
    </w:p>
    <w:p w:rsidR="006F7C14" w:rsidRPr="00690C4F" w:rsidRDefault="006F7C14" w:rsidP="006F7C14">
      <w:pPr>
        <w:ind w:left="2340" w:hanging="2160"/>
        <w:jc w:val="both"/>
        <w:rPr>
          <w:sz w:val="28"/>
          <w:szCs w:val="28"/>
        </w:rPr>
      </w:pPr>
      <w:r w:rsidRPr="00690C4F">
        <w:rPr>
          <w:b/>
          <w:sz w:val="28"/>
          <w:szCs w:val="28"/>
        </w:rPr>
        <w:t>Ансамблевий метод</w:t>
      </w:r>
      <w:r w:rsidRPr="00690C4F">
        <w:rPr>
          <w:sz w:val="28"/>
          <w:szCs w:val="28"/>
        </w:rPr>
        <w:t xml:space="preserve"> побудови експозиції зберігає або реконструює на документальній основі реальну обстановку життя конкретної людини, типову для певного </w:t>
      </w:r>
      <w:proofErr w:type="gramStart"/>
      <w:r w:rsidRPr="00690C4F">
        <w:rPr>
          <w:sz w:val="28"/>
          <w:szCs w:val="28"/>
        </w:rPr>
        <w:t>соц</w:t>
      </w:r>
      <w:proofErr w:type="gramEnd"/>
      <w:r w:rsidRPr="00690C4F">
        <w:rPr>
          <w:sz w:val="28"/>
          <w:szCs w:val="28"/>
        </w:rPr>
        <w:t>іального прошарку в середовищі конкретної історичної епохи. Основна структурна одиниця ансамблевої експозиції – «життєвий» експозиційний комплекс: інтер’є</w:t>
      </w:r>
      <w:proofErr w:type="gramStart"/>
      <w:r w:rsidRPr="00690C4F">
        <w:rPr>
          <w:sz w:val="28"/>
          <w:szCs w:val="28"/>
        </w:rPr>
        <w:t>р</w:t>
      </w:r>
      <w:proofErr w:type="gramEnd"/>
      <w:r w:rsidRPr="00690C4F">
        <w:rPr>
          <w:sz w:val="28"/>
          <w:szCs w:val="28"/>
        </w:rPr>
        <w:t xml:space="preserve">, де музейні предмети представлені в середовищі свого побутування завдяки відтворенню реальних зв’язків між ними. </w:t>
      </w:r>
    </w:p>
    <w:p w:rsidR="006F7C14" w:rsidRPr="00690C4F" w:rsidRDefault="006F7C14" w:rsidP="006F7C14">
      <w:pPr>
        <w:ind w:left="2340" w:hanging="2160"/>
        <w:jc w:val="both"/>
        <w:rPr>
          <w:sz w:val="28"/>
          <w:szCs w:val="28"/>
        </w:rPr>
      </w:pPr>
      <w:r w:rsidRPr="00690C4F">
        <w:rPr>
          <w:b/>
          <w:sz w:val="28"/>
          <w:szCs w:val="28"/>
        </w:rPr>
        <w:t xml:space="preserve">Атрибуція </w:t>
      </w:r>
      <w:r w:rsidRPr="00690C4F">
        <w:rPr>
          <w:b/>
          <w:sz w:val="28"/>
          <w:szCs w:val="28"/>
          <w:lang w:val="uk-UA"/>
        </w:rPr>
        <w:tab/>
      </w:r>
      <w:r w:rsidRPr="00690C4F">
        <w:rPr>
          <w:sz w:val="28"/>
          <w:szCs w:val="28"/>
        </w:rPr>
        <w:t xml:space="preserve">(визначення) – виявлення основних ознак, властивих музейному предмету. </w:t>
      </w:r>
      <w:proofErr w:type="gramStart"/>
      <w:r w:rsidRPr="00690C4F">
        <w:rPr>
          <w:sz w:val="28"/>
          <w:szCs w:val="28"/>
        </w:rPr>
        <w:t>Досл</w:t>
      </w:r>
      <w:proofErr w:type="gramEnd"/>
      <w:r w:rsidRPr="00690C4F">
        <w:rPr>
          <w:sz w:val="28"/>
          <w:szCs w:val="28"/>
        </w:rPr>
        <w:t xml:space="preserve">іджуються як фізичні, хімічні тощо властивості предмета (це необхідно для вироблення рекомендацій щодо зберігання), так і властивості, що дозволяють судити про призначення предмета, його походження та історію побутування. Визначають тип, назву, </w:t>
      </w:r>
      <w:proofErr w:type="gramStart"/>
      <w:r w:rsidRPr="00690C4F">
        <w:rPr>
          <w:sz w:val="28"/>
          <w:szCs w:val="28"/>
        </w:rPr>
        <w:t>матер</w:t>
      </w:r>
      <w:proofErr w:type="gramEnd"/>
      <w:r w:rsidRPr="00690C4F">
        <w:rPr>
          <w:sz w:val="28"/>
          <w:szCs w:val="28"/>
        </w:rPr>
        <w:t xml:space="preserve">іал, розміри, техніку виготовлення, авторство, хронологію і географію природного існування музейного предмету. </w:t>
      </w:r>
      <w:proofErr w:type="gramStart"/>
      <w:r w:rsidRPr="00690C4F">
        <w:rPr>
          <w:sz w:val="28"/>
          <w:szCs w:val="28"/>
        </w:rPr>
        <w:t>П</w:t>
      </w:r>
      <w:proofErr w:type="gramEnd"/>
      <w:r w:rsidRPr="00690C4F">
        <w:rPr>
          <w:sz w:val="28"/>
          <w:szCs w:val="28"/>
        </w:rPr>
        <w:t>ід час атрибуції старих предметів розшифровують написи на етикетках і самих предметах, визначають адміністративно-територіальну належність місць знахідки, визначають ступінь збереження предмету й проводять опис його пошкоджень.</w:t>
      </w:r>
    </w:p>
    <w:p w:rsidR="006F7C14" w:rsidRPr="00690C4F" w:rsidRDefault="006F7C14" w:rsidP="006F7C14">
      <w:pPr>
        <w:ind w:left="2340" w:hanging="2160"/>
        <w:jc w:val="both"/>
        <w:rPr>
          <w:sz w:val="28"/>
          <w:szCs w:val="28"/>
        </w:rPr>
      </w:pPr>
      <w:r w:rsidRPr="00690C4F">
        <w:rPr>
          <w:b/>
          <w:sz w:val="28"/>
          <w:szCs w:val="28"/>
        </w:rPr>
        <w:t>Аудиторія музейна</w:t>
      </w:r>
      <w:r w:rsidRPr="00690C4F">
        <w:rPr>
          <w:sz w:val="28"/>
          <w:szCs w:val="28"/>
        </w:rPr>
        <w:t xml:space="preserve"> – сукупність людей, включених </w:t>
      </w:r>
      <w:proofErr w:type="gramStart"/>
      <w:r w:rsidRPr="00690C4F">
        <w:rPr>
          <w:sz w:val="28"/>
          <w:szCs w:val="28"/>
        </w:rPr>
        <w:t>у</w:t>
      </w:r>
      <w:proofErr w:type="gramEnd"/>
      <w:r w:rsidRPr="00690C4F">
        <w:rPr>
          <w:sz w:val="28"/>
          <w:szCs w:val="28"/>
        </w:rPr>
        <w:t xml:space="preserve"> сферу культурно-освітньої діяльності музеїв (виключаючи співробітників музеїв, які залучені в сферу цієї діяльності в силу своєї професії). </w:t>
      </w:r>
    </w:p>
    <w:p w:rsidR="006F7C14" w:rsidRPr="00690C4F" w:rsidRDefault="006F7C14" w:rsidP="006F7C14">
      <w:pPr>
        <w:ind w:left="2340" w:hanging="2160"/>
        <w:jc w:val="both"/>
        <w:rPr>
          <w:sz w:val="28"/>
          <w:szCs w:val="28"/>
        </w:rPr>
      </w:pPr>
      <w:proofErr w:type="gramStart"/>
      <w:r w:rsidRPr="00690C4F">
        <w:rPr>
          <w:b/>
          <w:sz w:val="28"/>
          <w:szCs w:val="28"/>
        </w:rPr>
        <w:t>Б</w:t>
      </w:r>
      <w:proofErr w:type="gramEnd"/>
      <w:r w:rsidRPr="00690C4F">
        <w:rPr>
          <w:b/>
          <w:sz w:val="28"/>
          <w:szCs w:val="28"/>
        </w:rPr>
        <w:t>іогрупа</w:t>
      </w:r>
      <w:r w:rsidRPr="00690C4F">
        <w:rPr>
          <w:sz w:val="28"/>
          <w:szCs w:val="28"/>
        </w:rPr>
        <w:t xml:space="preserve"> </w:t>
      </w:r>
      <w:r w:rsidRPr="00690C4F">
        <w:rPr>
          <w:sz w:val="28"/>
          <w:szCs w:val="28"/>
          <w:lang w:val="uk-UA"/>
        </w:rPr>
        <w:tab/>
      </w:r>
      <w:r w:rsidRPr="00690C4F">
        <w:rPr>
          <w:sz w:val="28"/>
          <w:szCs w:val="28"/>
        </w:rPr>
        <w:t xml:space="preserve">– експозиційний комплекс, що представляє собою композицію з тварин (опудал) або рослин (або тварин і рослин). </w:t>
      </w:r>
    </w:p>
    <w:p w:rsidR="006F7C14" w:rsidRPr="00690C4F" w:rsidRDefault="006F7C14" w:rsidP="006F7C14">
      <w:pPr>
        <w:ind w:left="2340" w:hanging="2160"/>
        <w:jc w:val="both"/>
        <w:rPr>
          <w:sz w:val="28"/>
          <w:szCs w:val="28"/>
        </w:rPr>
      </w:pPr>
      <w:r w:rsidRPr="00690C4F">
        <w:rPr>
          <w:b/>
          <w:sz w:val="28"/>
          <w:szCs w:val="28"/>
        </w:rPr>
        <w:t>Виставка музейна</w:t>
      </w:r>
      <w:r w:rsidRPr="00690C4F">
        <w:rPr>
          <w:sz w:val="28"/>
          <w:szCs w:val="28"/>
        </w:rPr>
        <w:t xml:space="preserve"> – тимчасова музейна експозиція, присвячена певній тематиці та побудована на музейних матеріалах. </w:t>
      </w:r>
    </w:p>
    <w:p w:rsidR="006F7C14" w:rsidRPr="00690C4F" w:rsidRDefault="006F7C14" w:rsidP="006F7C14">
      <w:pPr>
        <w:ind w:left="2340" w:hanging="2160"/>
        <w:jc w:val="both"/>
        <w:rPr>
          <w:sz w:val="28"/>
          <w:szCs w:val="28"/>
        </w:rPr>
      </w:pPr>
      <w:r w:rsidRPr="00690C4F">
        <w:rPr>
          <w:b/>
          <w:sz w:val="28"/>
          <w:szCs w:val="28"/>
        </w:rPr>
        <w:t>Гема</w:t>
      </w:r>
      <w:r w:rsidRPr="00690C4F">
        <w:rPr>
          <w:sz w:val="28"/>
          <w:szCs w:val="28"/>
        </w:rPr>
        <w:t xml:space="preserve"> </w:t>
      </w:r>
      <w:r w:rsidRPr="00690C4F">
        <w:rPr>
          <w:sz w:val="28"/>
          <w:szCs w:val="28"/>
          <w:lang w:val="uk-UA"/>
        </w:rPr>
        <w:tab/>
      </w:r>
      <w:r w:rsidRPr="00690C4F">
        <w:rPr>
          <w:sz w:val="28"/>
          <w:szCs w:val="28"/>
        </w:rPr>
        <w:t xml:space="preserve">– дорогоцінне або напівдорогоцінне </w:t>
      </w:r>
      <w:proofErr w:type="gramStart"/>
      <w:r w:rsidRPr="00690C4F">
        <w:rPr>
          <w:sz w:val="28"/>
          <w:szCs w:val="28"/>
        </w:rPr>
        <w:t>р</w:t>
      </w:r>
      <w:proofErr w:type="gramEnd"/>
      <w:r w:rsidRPr="00690C4F">
        <w:rPr>
          <w:sz w:val="28"/>
          <w:szCs w:val="28"/>
        </w:rPr>
        <w:t>ізне каміння з поглибленим (інталія) чи з опуклим (камея) зображенням міфологічних чи то побутових сюжетів. У стародавньому світі геми слугували печатками або амулетами, пізніше стали використовуватись як прикраси. У добу</w:t>
      </w:r>
      <w:proofErr w:type="gramStart"/>
      <w:r w:rsidRPr="00690C4F">
        <w:rPr>
          <w:sz w:val="28"/>
          <w:szCs w:val="28"/>
        </w:rPr>
        <w:t xml:space="preserve"> В</w:t>
      </w:r>
      <w:proofErr w:type="gramEnd"/>
      <w:r w:rsidRPr="00690C4F">
        <w:rPr>
          <w:sz w:val="28"/>
          <w:szCs w:val="28"/>
        </w:rPr>
        <w:t xml:space="preserve">ідродження почалось їх колекціонування. </w:t>
      </w:r>
    </w:p>
    <w:p w:rsidR="006F7C14" w:rsidRPr="00690C4F" w:rsidRDefault="006F7C14" w:rsidP="006F7C14">
      <w:pPr>
        <w:ind w:left="2340" w:hanging="2160"/>
        <w:jc w:val="both"/>
        <w:rPr>
          <w:sz w:val="28"/>
          <w:szCs w:val="28"/>
        </w:rPr>
      </w:pPr>
      <w:r w:rsidRPr="00690C4F">
        <w:rPr>
          <w:b/>
          <w:sz w:val="28"/>
          <w:szCs w:val="28"/>
        </w:rPr>
        <w:lastRenderedPageBreak/>
        <w:t>Голограми</w:t>
      </w:r>
      <w:r w:rsidRPr="00690C4F">
        <w:rPr>
          <w:sz w:val="28"/>
          <w:szCs w:val="28"/>
        </w:rPr>
        <w:t xml:space="preserve"> </w:t>
      </w:r>
      <w:r w:rsidRPr="00690C4F">
        <w:rPr>
          <w:sz w:val="28"/>
          <w:szCs w:val="28"/>
          <w:lang w:val="uk-UA"/>
        </w:rPr>
        <w:tab/>
      </w:r>
      <w:r w:rsidRPr="00690C4F">
        <w:rPr>
          <w:sz w:val="28"/>
          <w:szCs w:val="28"/>
        </w:rPr>
        <w:t xml:space="preserve">– об’ємні тривимірні копії, створені за допомогою лазерної техніки або запису на </w:t>
      </w:r>
      <w:proofErr w:type="gramStart"/>
      <w:r w:rsidRPr="00690C4F">
        <w:rPr>
          <w:sz w:val="28"/>
          <w:szCs w:val="28"/>
        </w:rPr>
        <w:t>св</w:t>
      </w:r>
      <w:proofErr w:type="gramEnd"/>
      <w:r w:rsidRPr="00690C4F">
        <w:rPr>
          <w:sz w:val="28"/>
          <w:szCs w:val="28"/>
        </w:rPr>
        <w:t xml:space="preserve">ітлочутливу пластину і з неї відтворювані. </w:t>
      </w:r>
    </w:p>
    <w:p w:rsidR="006F7C14" w:rsidRPr="00690C4F" w:rsidRDefault="006F7C14" w:rsidP="006F7C14">
      <w:pPr>
        <w:ind w:left="2340" w:hanging="2160"/>
        <w:jc w:val="both"/>
        <w:rPr>
          <w:sz w:val="28"/>
          <w:szCs w:val="28"/>
        </w:rPr>
      </w:pPr>
      <w:r w:rsidRPr="00690C4F">
        <w:rPr>
          <w:b/>
          <w:sz w:val="28"/>
          <w:szCs w:val="28"/>
        </w:rPr>
        <w:t>Гравюра</w:t>
      </w:r>
      <w:r w:rsidRPr="00690C4F">
        <w:rPr>
          <w:b/>
          <w:sz w:val="28"/>
          <w:szCs w:val="28"/>
          <w:lang w:val="uk-UA"/>
        </w:rPr>
        <w:tab/>
      </w:r>
      <w:r w:rsidRPr="00690C4F">
        <w:rPr>
          <w:sz w:val="28"/>
          <w:szCs w:val="28"/>
        </w:rPr>
        <w:t xml:space="preserve"> – 1) друкований відбиток на папері чи подібному </w:t>
      </w:r>
      <w:proofErr w:type="gramStart"/>
      <w:r w:rsidRPr="00690C4F">
        <w:rPr>
          <w:sz w:val="28"/>
          <w:szCs w:val="28"/>
        </w:rPr>
        <w:t>матер</w:t>
      </w:r>
      <w:proofErr w:type="gramEnd"/>
      <w:r w:rsidRPr="00690C4F">
        <w:rPr>
          <w:sz w:val="28"/>
          <w:szCs w:val="28"/>
        </w:rPr>
        <w:t xml:space="preserve">іалі з пластини («дошки»), на якій вирізаний малюнок, 2) вид графічного мистецтва, створення тиражованих зображень за допомогою трафарету або контактного друку з рельєфних поверхонь. Специфічні особливості гравюри полягають в її </w:t>
      </w:r>
      <w:proofErr w:type="gramStart"/>
      <w:r w:rsidRPr="00690C4F">
        <w:rPr>
          <w:sz w:val="28"/>
          <w:szCs w:val="28"/>
        </w:rPr>
        <w:t>стил</w:t>
      </w:r>
      <w:proofErr w:type="gramEnd"/>
      <w:r w:rsidRPr="00690C4F">
        <w:rPr>
          <w:sz w:val="28"/>
          <w:szCs w:val="28"/>
        </w:rPr>
        <w:t>істиці, пов’язаної з роботою в більш-менш твердих матеріалах, а також в можливості отримувати значну кількість рівноцінних відтисків. Кожен відбиток із друкованої форми вважається авторським твором. Залежно від матеріалу форми гравюра ділиться на декілька виді</w:t>
      </w:r>
      <w:proofErr w:type="gramStart"/>
      <w:r w:rsidRPr="00690C4F">
        <w:rPr>
          <w:sz w:val="28"/>
          <w:szCs w:val="28"/>
        </w:rPr>
        <w:t>в</w:t>
      </w:r>
      <w:proofErr w:type="gramEnd"/>
      <w:r w:rsidRPr="00690C4F">
        <w:rPr>
          <w:sz w:val="28"/>
          <w:szCs w:val="28"/>
        </w:rPr>
        <w:t xml:space="preserve"> – гравюра на металі, ксилографія, літографія, гравюра на картоні тощо. Залежно від способу обробки форми гравюра на металі також </w:t>
      </w:r>
      <w:proofErr w:type="gramStart"/>
      <w:r w:rsidRPr="00690C4F">
        <w:rPr>
          <w:sz w:val="28"/>
          <w:szCs w:val="28"/>
        </w:rPr>
        <w:t>п</w:t>
      </w:r>
      <w:proofErr w:type="gramEnd"/>
      <w:r w:rsidRPr="00690C4F">
        <w:rPr>
          <w:sz w:val="28"/>
          <w:szCs w:val="28"/>
        </w:rPr>
        <w:t>ідрозділяється.</w:t>
      </w:r>
    </w:p>
    <w:p w:rsidR="006F7C14" w:rsidRPr="00690C4F" w:rsidRDefault="006F7C14" w:rsidP="006F7C14">
      <w:pPr>
        <w:ind w:left="2340" w:hanging="2160"/>
        <w:jc w:val="both"/>
        <w:rPr>
          <w:sz w:val="28"/>
          <w:szCs w:val="28"/>
        </w:rPr>
      </w:pPr>
      <w:r w:rsidRPr="00690C4F">
        <w:rPr>
          <w:b/>
          <w:sz w:val="28"/>
          <w:szCs w:val="28"/>
        </w:rPr>
        <w:t>Діорама</w:t>
      </w:r>
      <w:r w:rsidRPr="00690C4F">
        <w:rPr>
          <w:b/>
          <w:sz w:val="28"/>
          <w:szCs w:val="28"/>
          <w:lang w:val="uk-UA"/>
        </w:rPr>
        <w:tab/>
      </w:r>
      <w:r w:rsidRPr="00690C4F">
        <w:rPr>
          <w:sz w:val="28"/>
          <w:szCs w:val="28"/>
        </w:rPr>
        <w:t xml:space="preserve"> – варіант побудови ландшафтної експозиції, основою якої служить одноплощинна картина-задник (можливі й тристоронні діорами – альковні), охоплює характерну ділянку середовища, але не охоплює повне коло </w:t>
      </w:r>
      <w:proofErr w:type="gramStart"/>
      <w:r w:rsidRPr="00690C4F">
        <w:rPr>
          <w:sz w:val="28"/>
          <w:szCs w:val="28"/>
        </w:rPr>
        <w:t>обр</w:t>
      </w:r>
      <w:proofErr w:type="gramEnd"/>
      <w:r w:rsidRPr="00690C4F">
        <w:rPr>
          <w:sz w:val="28"/>
          <w:szCs w:val="28"/>
        </w:rPr>
        <w:t xml:space="preserve">ію. Картина-задник доповнюється макетом місцевості (тривимірними, об’ємними предметами, наприклад, макетами характерних дерев, імітацією </w:t>
      </w:r>
      <w:proofErr w:type="gramStart"/>
      <w:r w:rsidRPr="00690C4F">
        <w:rPr>
          <w:sz w:val="28"/>
          <w:szCs w:val="28"/>
        </w:rPr>
        <w:t>трав’яного</w:t>
      </w:r>
      <w:proofErr w:type="gramEnd"/>
      <w:r w:rsidRPr="00690C4F">
        <w:rPr>
          <w:sz w:val="28"/>
          <w:szCs w:val="28"/>
        </w:rPr>
        <w:t xml:space="preserve"> покриву – для лісу; макетами гористих схилів і кам’яних пляжів – для ділянок узбережжя тощо), і все це потім наповнюється музейними предметами. </w:t>
      </w:r>
    </w:p>
    <w:p w:rsidR="006F7C14" w:rsidRPr="00690C4F" w:rsidRDefault="006F7C14" w:rsidP="006F7C14">
      <w:pPr>
        <w:ind w:left="2340" w:hanging="2160"/>
        <w:jc w:val="both"/>
        <w:rPr>
          <w:sz w:val="28"/>
          <w:szCs w:val="28"/>
        </w:rPr>
      </w:pPr>
      <w:r w:rsidRPr="00690C4F">
        <w:rPr>
          <w:b/>
          <w:sz w:val="28"/>
          <w:szCs w:val="28"/>
        </w:rPr>
        <w:t>Дублет</w:t>
      </w:r>
      <w:r w:rsidRPr="00690C4F">
        <w:rPr>
          <w:b/>
          <w:sz w:val="28"/>
          <w:szCs w:val="28"/>
          <w:lang w:val="uk-UA"/>
        </w:rPr>
        <w:tab/>
      </w:r>
      <w:r w:rsidRPr="00690C4F">
        <w:rPr>
          <w:sz w:val="28"/>
          <w:szCs w:val="28"/>
        </w:rPr>
        <w:t xml:space="preserve"> – один з переліку однакових (ідентичних) предметів </w:t>
      </w:r>
      <w:proofErr w:type="gramStart"/>
      <w:r w:rsidRPr="00690C4F">
        <w:rPr>
          <w:sz w:val="28"/>
          <w:szCs w:val="28"/>
        </w:rPr>
        <w:t>в</w:t>
      </w:r>
      <w:proofErr w:type="gramEnd"/>
      <w:r w:rsidRPr="00690C4F">
        <w:rPr>
          <w:sz w:val="28"/>
          <w:szCs w:val="28"/>
        </w:rPr>
        <w:t xml:space="preserve"> колекції, музеї, бібліотеці.</w:t>
      </w:r>
    </w:p>
    <w:p w:rsidR="006F7C14" w:rsidRPr="00690C4F" w:rsidRDefault="006F7C14" w:rsidP="006F7C14">
      <w:pPr>
        <w:ind w:left="2340" w:hanging="2160"/>
        <w:jc w:val="both"/>
        <w:rPr>
          <w:sz w:val="28"/>
          <w:szCs w:val="28"/>
        </w:rPr>
      </w:pPr>
      <w:r w:rsidRPr="00690C4F">
        <w:rPr>
          <w:b/>
          <w:sz w:val="28"/>
          <w:szCs w:val="28"/>
        </w:rPr>
        <w:t>Екскурсія музейна</w:t>
      </w:r>
      <w:r w:rsidRPr="00690C4F">
        <w:rPr>
          <w:sz w:val="28"/>
          <w:szCs w:val="28"/>
        </w:rPr>
        <w:t xml:space="preserve"> (від латинського excursio – поїздка) – форма музейної роботи, заснована на колективному огляді об’єктів музейного показу по заздалегідь визначеній темі та спеціальному маршруту </w:t>
      </w:r>
      <w:proofErr w:type="gramStart"/>
      <w:r w:rsidRPr="00690C4F">
        <w:rPr>
          <w:sz w:val="28"/>
          <w:szCs w:val="28"/>
        </w:rPr>
        <w:t>п</w:t>
      </w:r>
      <w:proofErr w:type="gramEnd"/>
      <w:r w:rsidRPr="00690C4F">
        <w:rPr>
          <w:sz w:val="28"/>
          <w:szCs w:val="28"/>
        </w:rPr>
        <w:t xml:space="preserve">ід керівництвом фахівця – екскурсовода. </w:t>
      </w:r>
    </w:p>
    <w:p w:rsidR="006F7C14" w:rsidRPr="00690C4F" w:rsidRDefault="006F7C14" w:rsidP="006F7C14">
      <w:pPr>
        <w:ind w:left="2340" w:hanging="2160"/>
        <w:jc w:val="both"/>
        <w:rPr>
          <w:sz w:val="28"/>
          <w:szCs w:val="28"/>
        </w:rPr>
      </w:pPr>
      <w:r w:rsidRPr="00690C4F">
        <w:rPr>
          <w:b/>
          <w:sz w:val="28"/>
          <w:szCs w:val="28"/>
        </w:rPr>
        <w:t>Експлікації</w:t>
      </w:r>
      <w:r w:rsidRPr="00690C4F">
        <w:rPr>
          <w:b/>
          <w:sz w:val="28"/>
          <w:szCs w:val="28"/>
          <w:lang w:val="uk-UA"/>
        </w:rPr>
        <w:tab/>
      </w:r>
      <w:r w:rsidRPr="00690C4F">
        <w:rPr>
          <w:sz w:val="28"/>
          <w:szCs w:val="28"/>
        </w:rPr>
        <w:t>(від лат</w:t>
      </w:r>
      <w:proofErr w:type="gramStart"/>
      <w:r w:rsidRPr="00690C4F">
        <w:rPr>
          <w:sz w:val="28"/>
          <w:szCs w:val="28"/>
        </w:rPr>
        <w:t>.</w:t>
      </w:r>
      <w:proofErr w:type="gramEnd"/>
      <w:r w:rsidRPr="00690C4F">
        <w:rPr>
          <w:sz w:val="28"/>
          <w:szCs w:val="28"/>
        </w:rPr>
        <w:t xml:space="preserve"> – «</w:t>
      </w:r>
      <w:proofErr w:type="gramStart"/>
      <w:r w:rsidRPr="00690C4F">
        <w:rPr>
          <w:sz w:val="28"/>
          <w:szCs w:val="28"/>
        </w:rPr>
        <w:t>п</w:t>
      </w:r>
      <w:proofErr w:type="gramEnd"/>
      <w:r w:rsidRPr="00690C4F">
        <w:rPr>
          <w:sz w:val="28"/>
          <w:szCs w:val="28"/>
        </w:rPr>
        <w:t>ояснюю») – письмовий супровід експозиції музею або виставки. Експлікації містять основні характеристики та пояснення комплексу пам’яток, представлених у тому чи іншому залі музею</w:t>
      </w:r>
      <w:proofErr w:type="gramStart"/>
      <w:r w:rsidRPr="00690C4F">
        <w:rPr>
          <w:sz w:val="28"/>
          <w:szCs w:val="28"/>
        </w:rPr>
        <w:t>.</w:t>
      </w:r>
      <w:proofErr w:type="gramEnd"/>
      <w:r w:rsidRPr="00690C4F">
        <w:rPr>
          <w:sz w:val="28"/>
          <w:szCs w:val="28"/>
        </w:rPr>
        <w:t xml:space="preserve"> Ї</w:t>
      </w:r>
      <w:proofErr w:type="gramStart"/>
      <w:r w:rsidRPr="00690C4F">
        <w:rPr>
          <w:sz w:val="28"/>
          <w:szCs w:val="28"/>
        </w:rPr>
        <w:t>х</w:t>
      </w:r>
      <w:proofErr w:type="gramEnd"/>
      <w:r w:rsidRPr="00690C4F">
        <w:rPr>
          <w:sz w:val="28"/>
          <w:szCs w:val="28"/>
        </w:rPr>
        <w:t xml:space="preserve">ня мета – ввести відвідувача у відповідну епоху, роз’яснити її особливості, пояснити, що об’єднує зібрані в одному залі експонати. Тексти-експлікації зазвичай обсягом не перевищують одного аркуша друкованого тексту, вони вкладаються у рамки і вивішуються на початку кожного експозиційного </w:t>
      </w:r>
      <w:proofErr w:type="gramStart"/>
      <w:r w:rsidRPr="00690C4F">
        <w:rPr>
          <w:sz w:val="28"/>
          <w:szCs w:val="28"/>
        </w:rPr>
        <w:t>залу чи</w:t>
      </w:r>
      <w:proofErr w:type="gramEnd"/>
      <w:r w:rsidRPr="00690C4F">
        <w:rPr>
          <w:sz w:val="28"/>
          <w:szCs w:val="28"/>
        </w:rPr>
        <w:t xml:space="preserve"> тематичної групи пам’яток.</w:t>
      </w:r>
    </w:p>
    <w:p w:rsidR="006F7C14" w:rsidRPr="00690C4F" w:rsidRDefault="006F7C14" w:rsidP="006F7C14">
      <w:pPr>
        <w:ind w:left="2340" w:hanging="2160"/>
        <w:jc w:val="both"/>
        <w:rPr>
          <w:sz w:val="28"/>
          <w:szCs w:val="28"/>
        </w:rPr>
      </w:pPr>
      <w:r w:rsidRPr="00690C4F">
        <w:rPr>
          <w:b/>
          <w:sz w:val="28"/>
          <w:szCs w:val="28"/>
        </w:rPr>
        <w:lastRenderedPageBreak/>
        <w:t>Експозиційна діяльність</w:t>
      </w:r>
      <w:r w:rsidRPr="00690C4F">
        <w:rPr>
          <w:sz w:val="28"/>
          <w:szCs w:val="28"/>
        </w:rPr>
        <w:t xml:space="preserve"> – це діяльність музею з ознайомлення відвідувачів із найцікавішими експонатами музею, розміщеними у певному логічному порядку, побудованому за хронологічним (еволюційним), географічним, етнокультурним чи предметно-тематичним критеріями; це основна складова музейної комунікації і </w:t>
      </w:r>
      <w:proofErr w:type="gramStart"/>
      <w:r w:rsidRPr="00690C4F">
        <w:rPr>
          <w:sz w:val="28"/>
          <w:szCs w:val="28"/>
        </w:rPr>
        <w:t>п</w:t>
      </w:r>
      <w:proofErr w:type="gramEnd"/>
      <w:r w:rsidRPr="00690C4F">
        <w:rPr>
          <w:sz w:val="28"/>
          <w:szCs w:val="28"/>
        </w:rPr>
        <w:t xml:space="preserve">ідвалина для реалізації культурно-освітньої діяльності музею. </w:t>
      </w:r>
    </w:p>
    <w:p w:rsidR="006F7C14" w:rsidRPr="00690C4F" w:rsidRDefault="006F7C14" w:rsidP="006F7C14">
      <w:pPr>
        <w:ind w:left="2340" w:hanging="2160"/>
        <w:jc w:val="both"/>
        <w:rPr>
          <w:sz w:val="28"/>
          <w:szCs w:val="28"/>
        </w:rPr>
      </w:pPr>
      <w:r w:rsidRPr="00690C4F">
        <w:rPr>
          <w:b/>
          <w:sz w:val="28"/>
          <w:szCs w:val="28"/>
        </w:rPr>
        <w:t>Експозиційна робота</w:t>
      </w:r>
      <w:r w:rsidRPr="00690C4F">
        <w:rPr>
          <w:sz w:val="28"/>
          <w:szCs w:val="28"/>
        </w:rPr>
        <w:t xml:space="preserve"> – один з основних напрямкі</w:t>
      </w:r>
      <w:proofErr w:type="gramStart"/>
      <w:r w:rsidRPr="00690C4F">
        <w:rPr>
          <w:sz w:val="28"/>
          <w:szCs w:val="28"/>
        </w:rPr>
        <w:t>в</w:t>
      </w:r>
      <w:proofErr w:type="gramEnd"/>
      <w:r w:rsidRPr="00690C4F">
        <w:rPr>
          <w:sz w:val="28"/>
          <w:szCs w:val="28"/>
        </w:rPr>
        <w:t xml:space="preserve"> музейної діяльності, що відповідає за створення експозицій. Експозиційна робота включає: 1) проектування експозиції (наукове проектування – розробку основної ідеї і конкретного змісту; художнє проектування – розробку </w:t>
      </w:r>
      <w:proofErr w:type="gramStart"/>
      <w:r w:rsidRPr="00690C4F">
        <w:rPr>
          <w:sz w:val="28"/>
          <w:szCs w:val="28"/>
        </w:rPr>
        <w:t>арх</w:t>
      </w:r>
      <w:proofErr w:type="gramEnd"/>
      <w:r w:rsidRPr="00690C4F">
        <w:rPr>
          <w:sz w:val="28"/>
          <w:szCs w:val="28"/>
        </w:rPr>
        <w:t xml:space="preserve">ітектурно-художних принципів і рішень); технічне і робоче проектування – монтаж експозиції, 2) демонтаж експозиції, 3) реекспозиції. </w:t>
      </w:r>
    </w:p>
    <w:p w:rsidR="006F7C14" w:rsidRPr="00690C4F" w:rsidRDefault="006F7C14" w:rsidP="006F7C14">
      <w:pPr>
        <w:ind w:left="2340" w:hanging="2160"/>
        <w:jc w:val="both"/>
        <w:rPr>
          <w:sz w:val="28"/>
          <w:szCs w:val="28"/>
        </w:rPr>
      </w:pPr>
      <w:r w:rsidRPr="00690C4F">
        <w:rPr>
          <w:b/>
          <w:sz w:val="28"/>
          <w:szCs w:val="28"/>
        </w:rPr>
        <w:t>Експозиційне обладнання</w:t>
      </w:r>
      <w:r w:rsidRPr="00690C4F">
        <w:rPr>
          <w:sz w:val="28"/>
          <w:szCs w:val="28"/>
        </w:rPr>
        <w:t xml:space="preserve"> – комплекс елементів і пристроїв, що здійснюють конструктивно-просторову організацію експозиції, що забезпечують збереження і фіксацію експонатів </w:t>
      </w:r>
      <w:proofErr w:type="gramStart"/>
      <w:r w:rsidRPr="00690C4F">
        <w:rPr>
          <w:sz w:val="28"/>
          <w:szCs w:val="28"/>
        </w:rPr>
        <w:t>в</w:t>
      </w:r>
      <w:proofErr w:type="gramEnd"/>
      <w:r w:rsidRPr="00690C4F">
        <w:rPr>
          <w:sz w:val="28"/>
          <w:szCs w:val="28"/>
        </w:rPr>
        <w:t xml:space="preserve"> будь-якій точці експозиційного простору, виконують певні художні, символічні функції.</w:t>
      </w:r>
    </w:p>
    <w:p w:rsidR="006F7C14" w:rsidRPr="00690C4F" w:rsidRDefault="006F7C14" w:rsidP="006F7C14">
      <w:pPr>
        <w:ind w:left="2340" w:hanging="2160"/>
        <w:jc w:val="both"/>
        <w:rPr>
          <w:sz w:val="28"/>
          <w:szCs w:val="28"/>
        </w:rPr>
      </w:pPr>
      <w:r w:rsidRPr="00690C4F">
        <w:rPr>
          <w:b/>
          <w:sz w:val="28"/>
          <w:szCs w:val="28"/>
        </w:rPr>
        <w:t>Експозиційний комплекс</w:t>
      </w:r>
      <w:r w:rsidRPr="00690C4F">
        <w:rPr>
          <w:sz w:val="28"/>
          <w:szCs w:val="28"/>
        </w:rPr>
        <w:t xml:space="preserve"> – тематично пов’язана, просторово і художньо організована група музейних предметів, науково-допоміжного матеріалу, текстів </w:t>
      </w:r>
      <w:proofErr w:type="gramStart"/>
      <w:r w:rsidRPr="00690C4F">
        <w:rPr>
          <w:sz w:val="28"/>
          <w:szCs w:val="28"/>
        </w:rPr>
        <w:t>в</w:t>
      </w:r>
      <w:proofErr w:type="gramEnd"/>
      <w:r w:rsidRPr="00690C4F">
        <w:rPr>
          <w:sz w:val="28"/>
          <w:szCs w:val="28"/>
        </w:rPr>
        <w:t xml:space="preserve"> експозиції та експозиційного обладнання</w:t>
      </w:r>
    </w:p>
    <w:p w:rsidR="006F7C14" w:rsidRPr="00690C4F" w:rsidRDefault="006F7C14" w:rsidP="006F7C14">
      <w:pPr>
        <w:ind w:left="2340" w:hanging="2160"/>
        <w:jc w:val="both"/>
        <w:rPr>
          <w:sz w:val="28"/>
          <w:szCs w:val="28"/>
        </w:rPr>
      </w:pPr>
      <w:r w:rsidRPr="00690C4F">
        <w:rPr>
          <w:b/>
          <w:sz w:val="28"/>
          <w:szCs w:val="28"/>
        </w:rPr>
        <w:t>Експозиція музейна</w:t>
      </w:r>
      <w:r w:rsidRPr="00690C4F">
        <w:rPr>
          <w:sz w:val="28"/>
          <w:szCs w:val="28"/>
        </w:rPr>
        <w:t xml:space="preserve"> – цілеспрямована, науково обґрунтована демонстрація музейних предметів, пов’язаних єдністю змісту, композиційно організованих, технічно і художньо оформлених, в сукупності створюють специфічний (музейний) спосіб природних, суспільних чи культурних явищ і процесі</w:t>
      </w:r>
      <w:proofErr w:type="gramStart"/>
      <w:r w:rsidRPr="00690C4F">
        <w:rPr>
          <w:sz w:val="28"/>
          <w:szCs w:val="28"/>
        </w:rPr>
        <w:t>в</w:t>
      </w:r>
      <w:proofErr w:type="gramEnd"/>
      <w:r w:rsidRPr="00690C4F">
        <w:rPr>
          <w:sz w:val="28"/>
          <w:szCs w:val="28"/>
        </w:rPr>
        <w:t xml:space="preserve">. </w:t>
      </w:r>
    </w:p>
    <w:p w:rsidR="006F7C14" w:rsidRPr="00690C4F" w:rsidRDefault="006F7C14" w:rsidP="006F7C14">
      <w:pPr>
        <w:ind w:left="2340" w:hanging="2160"/>
        <w:jc w:val="both"/>
        <w:rPr>
          <w:sz w:val="28"/>
          <w:szCs w:val="28"/>
        </w:rPr>
      </w:pPr>
      <w:r w:rsidRPr="00690C4F">
        <w:rPr>
          <w:b/>
          <w:sz w:val="28"/>
          <w:szCs w:val="28"/>
        </w:rPr>
        <w:t>Експозиційний пояс</w:t>
      </w:r>
      <w:r w:rsidRPr="00690C4F">
        <w:rPr>
          <w:sz w:val="28"/>
          <w:szCs w:val="28"/>
        </w:rPr>
        <w:t xml:space="preserve"> – найбільш зручна для огляду ділянка </w:t>
      </w:r>
      <w:proofErr w:type="gramStart"/>
      <w:r w:rsidRPr="00690C4F">
        <w:rPr>
          <w:sz w:val="28"/>
          <w:szCs w:val="28"/>
        </w:rPr>
        <w:t>ст</w:t>
      </w:r>
      <w:proofErr w:type="gramEnd"/>
      <w:r w:rsidRPr="00690C4F">
        <w:rPr>
          <w:sz w:val="28"/>
          <w:szCs w:val="28"/>
        </w:rPr>
        <w:t xml:space="preserve">іни: починаючи від 80 см над підлогою і до 1,7 м заввишки. </w:t>
      </w:r>
    </w:p>
    <w:p w:rsidR="006F7C14" w:rsidRPr="00690C4F" w:rsidRDefault="006F7C14" w:rsidP="006F7C14">
      <w:pPr>
        <w:ind w:left="2340" w:hanging="2160"/>
        <w:jc w:val="both"/>
        <w:rPr>
          <w:sz w:val="28"/>
          <w:szCs w:val="28"/>
        </w:rPr>
      </w:pPr>
      <w:r w:rsidRPr="00690C4F">
        <w:rPr>
          <w:b/>
          <w:sz w:val="28"/>
          <w:szCs w:val="28"/>
        </w:rPr>
        <w:t>Експозиційний фонд музею</w:t>
      </w:r>
      <w:r w:rsidRPr="00690C4F">
        <w:rPr>
          <w:sz w:val="28"/>
          <w:szCs w:val="28"/>
        </w:rPr>
        <w:t xml:space="preserve"> – це та частина музейного фонду, яка виставлена на загальний огляд і є </w:t>
      </w:r>
      <w:proofErr w:type="gramStart"/>
      <w:r w:rsidRPr="00690C4F">
        <w:rPr>
          <w:sz w:val="28"/>
          <w:szCs w:val="28"/>
        </w:rPr>
        <w:t>доступною</w:t>
      </w:r>
      <w:proofErr w:type="gramEnd"/>
      <w:r w:rsidRPr="00690C4F">
        <w:rPr>
          <w:sz w:val="28"/>
          <w:szCs w:val="28"/>
        </w:rPr>
        <w:t xml:space="preserve"> для ознайомлення широких верств громадськості.</w:t>
      </w:r>
    </w:p>
    <w:p w:rsidR="006F7C14" w:rsidRPr="00690C4F" w:rsidRDefault="006F7C14" w:rsidP="006F7C14">
      <w:pPr>
        <w:ind w:left="2340" w:hanging="2160"/>
        <w:jc w:val="both"/>
        <w:rPr>
          <w:sz w:val="28"/>
          <w:szCs w:val="28"/>
        </w:rPr>
      </w:pPr>
      <w:r w:rsidRPr="00690C4F">
        <w:rPr>
          <w:b/>
          <w:sz w:val="28"/>
          <w:szCs w:val="28"/>
        </w:rPr>
        <w:t>Експозиція</w:t>
      </w:r>
      <w:r w:rsidRPr="00690C4F">
        <w:rPr>
          <w:b/>
          <w:sz w:val="28"/>
          <w:szCs w:val="28"/>
          <w:lang w:val="uk-UA"/>
        </w:rPr>
        <w:tab/>
      </w:r>
      <w:r w:rsidRPr="00690C4F">
        <w:rPr>
          <w:sz w:val="28"/>
          <w:szCs w:val="28"/>
        </w:rPr>
        <w:t xml:space="preserve"> – сукупність музейних предметів, тематично </w:t>
      </w:r>
      <w:proofErr w:type="gramStart"/>
      <w:r w:rsidRPr="00690C4F">
        <w:rPr>
          <w:sz w:val="28"/>
          <w:szCs w:val="28"/>
        </w:rPr>
        <w:t>п</w:t>
      </w:r>
      <w:proofErr w:type="gramEnd"/>
      <w:r w:rsidRPr="00690C4F">
        <w:rPr>
          <w:sz w:val="28"/>
          <w:szCs w:val="28"/>
        </w:rPr>
        <w:t xml:space="preserve">ідібраних і виставлених за певною системою для публічного огляду на тривалий термін. Слово «exposition» у перекладі означає «виставка». На перших етапах розвитку музейної справи терміни «експозиція» і «виставка» вживалися як </w:t>
      </w:r>
      <w:proofErr w:type="gramStart"/>
      <w:r w:rsidRPr="00690C4F">
        <w:rPr>
          <w:sz w:val="28"/>
          <w:szCs w:val="28"/>
        </w:rPr>
        <w:t>р</w:t>
      </w:r>
      <w:proofErr w:type="gramEnd"/>
      <w:r w:rsidRPr="00690C4F">
        <w:rPr>
          <w:sz w:val="28"/>
          <w:szCs w:val="28"/>
        </w:rPr>
        <w:t xml:space="preserve">івнозначні, і лише порівняно недавно термін «експозиція» став означати відносно постійний, а виставка – тимчасовий публічний показ </w:t>
      </w:r>
      <w:r w:rsidRPr="00690C4F">
        <w:rPr>
          <w:sz w:val="28"/>
          <w:szCs w:val="28"/>
        </w:rPr>
        <w:lastRenderedPageBreak/>
        <w:t xml:space="preserve">музейної спадщини. Сучасне музеєзнавство </w:t>
      </w:r>
      <w:proofErr w:type="gramStart"/>
      <w:r w:rsidRPr="00690C4F">
        <w:rPr>
          <w:sz w:val="28"/>
          <w:szCs w:val="28"/>
        </w:rPr>
        <w:t>п</w:t>
      </w:r>
      <w:proofErr w:type="gramEnd"/>
      <w:r w:rsidRPr="00690C4F">
        <w:rPr>
          <w:sz w:val="28"/>
          <w:szCs w:val="28"/>
        </w:rPr>
        <w:t>ід музейною експозицією розуміє цілісну предметно-просторову систему, у якій музейні предмети й інші експозиційні матеріали об’єднані концептуальними (науковим і художнім) задумом.</w:t>
      </w:r>
    </w:p>
    <w:p w:rsidR="006F7C14" w:rsidRPr="00690C4F" w:rsidRDefault="006F7C14" w:rsidP="006F7C14">
      <w:pPr>
        <w:ind w:left="2340" w:hanging="2160"/>
        <w:jc w:val="both"/>
        <w:rPr>
          <w:sz w:val="28"/>
          <w:szCs w:val="28"/>
        </w:rPr>
      </w:pPr>
      <w:r w:rsidRPr="00690C4F">
        <w:rPr>
          <w:b/>
          <w:sz w:val="28"/>
          <w:szCs w:val="28"/>
        </w:rPr>
        <w:t>Експонат</w:t>
      </w:r>
      <w:r w:rsidRPr="00690C4F">
        <w:rPr>
          <w:b/>
          <w:sz w:val="28"/>
          <w:szCs w:val="28"/>
          <w:lang w:val="uk-UA"/>
        </w:rPr>
        <w:tab/>
      </w:r>
      <w:r w:rsidRPr="00690C4F">
        <w:rPr>
          <w:sz w:val="28"/>
          <w:szCs w:val="28"/>
        </w:rPr>
        <w:t xml:space="preserve"> – музейний предмет, виставлений для огляду в музеї, на виставці. Особливо цінуються експонати-оригінали. </w:t>
      </w:r>
    </w:p>
    <w:p w:rsidR="006F7C14" w:rsidRPr="00690C4F" w:rsidRDefault="006F7C14" w:rsidP="006F7C14">
      <w:pPr>
        <w:ind w:left="2340" w:hanging="2160"/>
        <w:jc w:val="both"/>
        <w:rPr>
          <w:sz w:val="28"/>
          <w:szCs w:val="28"/>
        </w:rPr>
      </w:pPr>
      <w:r w:rsidRPr="00690C4F">
        <w:rPr>
          <w:b/>
          <w:sz w:val="28"/>
          <w:szCs w:val="28"/>
        </w:rPr>
        <w:t>Етикетаж</w:t>
      </w:r>
      <w:r w:rsidRPr="00690C4F">
        <w:rPr>
          <w:b/>
          <w:sz w:val="28"/>
          <w:szCs w:val="28"/>
          <w:lang w:val="uk-UA"/>
        </w:rPr>
        <w:tab/>
      </w:r>
      <w:r w:rsidRPr="00690C4F">
        <w:rPr>
          <w:sz w:val="28"/>
          <w:szCs w:val="28"/>
        </w:rPr>
        <w:t xml:space="preserve"> – сукупність </w:t>
      </w:r>
      <w:proofErr w:type="gramStart"/>
      <w:r w:rsidRPr="00690C4F">
        <w:rPr>
          <w:sz w:val="28"/>
          <w:szCs w:val="28"/>
        </w:rPr>
        <w:t>вс</w:t>
      </w:r>
      <w:proofErr w:type="gramEnd"/>
      <w:r w:rsidRPr="00690C4F">
        <w:rPr>
          <w:sz w:val="28"/>
          <w:szCs w:val="28"/>
        </w:rPr>
        <w:t xml:space="preserve">іх етикеток в експозиції. </w:t>
      </w:r>
    </w:p>
    <w:p w:rsidR="006F7C14" w:rsidRPr="00690C4F" w:rsidRDefault="006F7C14" w:rsidP="006F7C14">
      <w:pPr>
        <w:ind w:left="2340" w:hanging="2160"/>
        <w:jc w:val="both"/>
        <w:rPr>
          <w:sz w:val="28"/>
          <w:szCs w:val="28"/>
        </w:rPr>
      </w:pPr>
      <w:r w:rsidRPr="00690C4F">
        <w:rPr>
          <w:b/>
          <w:sz w:val="28"/>
          <w:szCs w:val="28"/>
        </w:rPr>
        <w:t>Етикетка</w:t>
      </w:r>
      <w:r w:rsidRPr="00690C4F">
        <w:rPr>
          <w:b/>
          <w:sz w:val="28"/>
          <w:szCs w:val="28"/>
          <w:lang w:val="uk-UA"/>
        </w:rPr>
        <w:tab/>
      </w:r>
      <w:r w:rsidRPr="00690C4F">
        <w:rPr>
          <w:sz w:val="28"/>
          <w:szCs w:val="28"/>
        </w:rPr>
        <w:t xml:space="preserve"> – короткий пояснювальний текст до кожного експонату в формі етикеток, який містять атрібуційні дані про предмет: назва, авторство або походження, матеріал, розмі</w:t>
      </w:r>
      <w:proofErr w:type="gramStart"/>
      <w:r w:rsidRPr="00690C4F">
        <w:rPr>
          <w:sz w:val="28"/>
          <w:szCs w:val="28"/>
        </w:rPr>
        <w:t>р</w:t>
      </w:r>
      <w:proofErr w:type="gramEnd"/>
      <w:r w:rsidRPr="00690C4F">
        <w:rPr>
          <w:sz w:val="28"/>
          <w:szCs w:val="28"/>
        </w:rPr>
        <w:t xml:space="preserve">, спосіб і час виготовлення, наявність у предмета меморіального значення, відомості про те, що демонструється – оригінал або копія, клейма. </w:t>
      </w:r>
    </w:p>
    <w:p w:rsidR="006F7C14" w:rsidRPr="00690C4F" w:rsidRDefault="006F7C14" w:rsidP="006F7C14">
      <w:pPr>
        <w:ind w:left="2340" w:hanging="2160"/>
        <w:jc w:val="both"/>
        <w:rPr>
          <w:sz w:val="28"/>
          <w:szCs w:val="28"/>
        </w:rPr>
      </w:pPr>
      <w:r w:rsidRPr="00690C4F">
        <w:rPr>
          <w:b/>
          <w:sz w:val="28"/>
          <w:szCs w:val="28"/>
        </w:rPr>
        <w:t>Загальноісторичні музеї</w:t>
      </w:r>
      <w:r w:rsidRPr="00690C4F">
        <w:rPr>
          <w:sz w:val="28"/>
          <w:szCs w:val="28"/>
        </w:rPr>
        <w:t xml:space="preserve"> – установи, що висвітлюють історію людства і нашої країни зокрема й формують експозиції згідно з найвагомішими етапами й періодами </w:t>
      </w:r>
      <w:proofErr w:type="gramStart"/>
      <w:r w:rsidRPr="00690C4F">
        <w:rPr>
          <w:sz w:val="28"/>
          <w:szCs w:val="28"/>
        </w:rPr>
        <w:t>св</w:t>
      </w:r>
      <w:proofErr w:type="gramEnd"/>
      <w:r w:rsidRPr="00690C4F">
        <w:rPr>
          <w:sz w:val="28"/>
          <w:szCs w:val="28"/>
        </w:rPr>
        <w:t xml:space="preserve">ітової та вітчизняної історії. </w:t>
      </w:r>
    </w:p>
    <w:p w:rsidR="006F7C14" w:rsidRPr="00690C4F" w:rsidRDefault="006F7C14" w:rsidP="006F7C14">
      <w:pPr>
        <w:ind w:left="2340" w:hanging="2160"/>
        <w:jc w:val="both"/>
        <w:rPr>
          <w:sz w:val="28"/>
          <w:szCs w:val="28"/>
        </w:rPr>
      </w:pPr>
      <w:r w:rsidRPr="00690C4F">
        <w:rPr>
          <w:b/>
          <w:sz w:val="28"/>
          <w:szCs w:val="28"/>
        </w:rPr>
        <w:t>Заголовний текст</w:t>
      </w:r>
      <w:r w:rsidRPr="00690C4F">
        <w:rPr>
          <w:sz w:val="28"/>
          <w:szCs w:val="28"/>
        </w:rPr>
        <w:t xml:space="preserve"> – допомагає відвідувачеві орієнтуватися в експозиції (містять назви залів, тематичних розділів, експозиційних комплексів).</w:t>
      </w:r>
    </w:p>
    <w:p w:rsidR="006F7C14" w:rsidRPr="00690C4F" w:rsidRDefault="006F7C14" w:rsidP="006F7C14">
      <w:pPr>
        <w:ind w:left="2340" w:hanging="2160"/>
        <w:jc w:val="both"/>
        <w:rPr>
          <w:sz w:val="28"/>
          <w:szCs w:val="28"/>
        </w:rPr>
      </w:pPr>
      <w:r w:rsidRPr="00690C4F">
        <w:rPr>
          <w:b/>
          <w:sz w:val="28"/>
          <w:szCs w:val="28"/>
        </w:rPr>
        <w:t>Замки-музеї та Палаци-музеї</w:t>
      </w:r>
      <w:r w:rsidRPr="00690C4F">
        <w:rPr>
          <w:sz w:val="28"/>
          <w:szCs w:val="28"/>
        </w:rPr>
        <w:t xml:space="preserve"> – це поширені види ансамблевих музеїв, що створюються шляхом музеєфікації фортифікаційного, стильово-архітектурного, інтер’єрного, </w:t>
      </w:r>
      <w:proofErr w:type="gramStart"/>
      <w:r w:rsidRPr="00690C4F">
        <w:rPr>
          <w:sz w:val="28"/>
          <w:szCs w:val="28"/>
        </w:rPr>
        <w:t>ландшафтного</w:t>
      </w:r>
      <w:proofErr w:type="gramEnd"/>
      <w:r w:rsidRPr="00690C4F">
        <w:rPr>
          <w:sz w:val="28"/>
          <w:szCs w:val="28"/>
        </w:rPr>
        <w:t xml:space="preserve"> та археологічного комплексу замків чи палаців. </w:t>
      </w:r>
    </w:p>
    <w:p w:rsidR="006F7C14" w:rsidRPr="00690C4F" w:rsidRDefault="006F7C14" w:rsidP="006F7C14">
      <w:pPr>
        <w:ind w:left="2340" w:hanging="2160"/>
        <w:jc w:val="both"/>
        <w:rPr>
          <w:sz w:val="28"/>
          <w:szCs w:val="28"/>
        </w:rPr>
      </w:pPr>
      <w:r w:rsidRPr="00690C4F">
        <w:rPr>
          <w:b/>
          <w:sz w:val="28"/>
          <w:szCs w:val="28"/>
        </w:rPr>
        <w:t>Збереження музейних фондів</w:t>
      </w:r>
      <w:r w:rsidRPr="00690C4F">
        <w:rPr>
          <w:sz w:val="28"/>
          <w:szCs w:val="28"/>
        </w:rPr>
        <w:t xml:space="preserve"> – напрям фондової роботи із забезпечення фізичної схоронності музейних предметі</w:t>
      </w:r>
      <w:proofErr w:type="gramStart"/>
      <w:r w:rsidRPr="00690C4F">
        <w:rPr>
          <w:sz w:val="28"/>
          <w:szCs w:val="28"/>
        </w:rPr>
        <w:t>в</w:t>
      </w:r>
      <w:proofErr w:type="gramEnd"/>
      <w:r w:rsidRPr="00690C4F">
        <w:rPr>
          <w:sz w:val="28"/>
          <w:szCs w:val="28"/>
        </w:rPr>
        <w:t xml:space="preserve"> шляхом оптимально обраних режиму і системи збереження.</w:t>
      </w:r>
    </w:p>
    <w:p w:rsidR="006F7C14" w:rsidRPr="00690C4F" w:rsidRDefault="006F7C14" w:rsidP="006F7C14">
      <w:pPr>
        <w:ind w:left="2340" w:hanging="2160"/>
        <w:jc w:val="both"/>
        <w:rPr>
          <w:sz w:val="28"/>
          <w:szCs w:val="28"/>
        </w:rPr>
      </w:pPr>
      <w:r w:rsidRPr="00690C4F">
        <w:rPr>
          <w:b/>
          <w:sz w:val="28"/>
          <w:szCs w:val="28"/>
        </w:rPr>
        <w:t>Зберігання музейних фондів</w:t>
      </w:r>
      <w:r w:rsidRPr="00690C4F">
        <w:rPr>
          <w:sz w:val="28"/>
          <w:szCs w:val="28"/>
        </w:rPr>
        <w:t xml:space="preserve"> – напрямок науково-фондової роботи, здійснюється на основі режиму та системи зберігання з метою забезпечення фізичного збереження і доступності для використання предметів музейних фонді</w:t>
      </w:r>
      <w:proofErr w:type="gramStart"/>
      <w:r w:rsidRPr="00690C4F">
        <w:rPr>
          <w:sz w:val="28"/>
          <w:szCs w:val="28"/>
        </w:rPr>
        <w:t>в</w:t>
      </w:r>
      <w:proofErr w:type="gramEnd"/>
      <w:r w:rsidRPr="00690C4F">
        <w:rPr>
          <w:sz w:val="28"/>
          <w:szCs w:val="28"/>
        </w:rPr>
        <w:t xml:space="preserve">. </w:t>
      </w:r>
    </w:p>
    <w:p w:rsidR="006F7C14" w:rsidRPr="00690C4F" w:rsidRDefault="006F7C14" w:rsidP="006F7C14">
      <w:pPr>
        <w:ind w:left="2340" w:hanging="2160"/>
        <w:jc w:val="both"/>
        <w:rPr>
          <w:sz w:val="28"/>
          <w:szCs w:val="28"/>
        </w:rPr>
      </w:pPr>
      <w:proofErr w:type="gramStart"/>
      <w:r w:rsidRPr="00690C4F">
        <w:rPr>
          <w:b/>
          <w:sz w:val="28"/>
          <w:szCs w:val="28"/>
        </w:rPr>
        <w:t>З</w:t>
      </w:r>
      <w:proofErr w:type="gramEnd"/>
      <w:r w:rsidRPr="00690C4F">
        <w:rPr>
          <w:b/>
          <w:sz w:val="28"/>
          <w:szCs w:val="28"/>
        </w:rPr>
        <w:t>ібрання музейне</w:t>
      </w:r>
      <w:r w:rsidRPr="00690C4F">
        <w:rPr>
          <w:sz w:val="28"/>
          <w:szCs w:val="28"/>
        </w:rPr>
        <w:t xml:space="preserve"> – сукупність музейних предметів основного фонду, а також матеріалів науково-допоміжного, бібліотечного, архівного фондів, науково сформоване й оброблене.</w:t>
      </w:r>
    </w:p>
    <w:p w:rsidR="006F7C14" w:rsidRPr="00690C4F" w:rsidRDefault="006F7C14" w:rsidP="006F7C14">
      <w:pPr>
        <w:ind w:left="2340" w:hanging="2160"/>
        <w:jc w:val="both"/>
        <w:rPr>
          <w:sz w:val="28"/>
          <w:szCs w:val="28"/>
        </w:rPr>
      </w:pPr>
      <w:r w:rsidRPr="00690C4F">
        <w:rPr>
          <w:b/>
          <w:sz w:val="28"/>
          <w:szCs w:val="28"/>
        </w:rPr>
        <w:t>Інвентаризація (кодифікація)</w:t>
      </w:r>
      <w:r w:rsidRPr="00690C4F">
        <w:rPr>
          <w:sz w:val="28"/>
          <w:szCs w:val="28"/>
        </w:rPr>
        <w:t xml:space="preserve"> – це етап </w:t>
      </w:r>
      <w:proofErr w:type="gramStart"/>
      <w:r w:rsidRPr="00690C4F">
        <w:rPr>
          <w:sz w:val="28"/>
          <w:szCs w:val="28"/>
        </w:rPr>
        <w:t>обл</w:t>
      </w:r>
      <w:proofErr w:type="gramEnd"/>
      <w:r w:rsidRPr="00690C4F">
        <w:rPr>
          <w:sz w:val="28"/>
          <w:szCs w:val="28"/>
        </w:rPr>
        <w:t xml:space="preserve">іку пам’яток та розподілу їх у системі фондосховищ музейної установи. Для того, щоб можна було оперативно відшукати якусь окрему </w:t>
      </w:r>
      <w:proofErr w:type="gramStart"/>
      <w:r w:rsidRPr="00690C4F">
        <w:rPr>
          <w:sz w:val="28"/>
          <w:szCs w:val="28"/>
        </w:rPr>
        <w:t>пам’ятку</w:t>
      </w:r>
      <w:proofErr w:type="gramEnd"/>
      <w:r w:rsidRPr="00690C4F">
        <w:rPr>
          <w:sz w:val="28"/>
          <w:szCs w:val="28"/>
        </w:rPr>
        <w:t xml:space="preserve"> серед тисяч їй подібних, щоб не виникало плутанини, кожному експонату музею присвоюється власний інвентарний номер (код). </w:t>
      </w:r>
    </w:p>
    <w:p w:rsidR="006F7C14" w:rsidRPr="00690C4F" w:rsidRDefault="006F7C14" w:rsidP="006F7C14">
      <w:pPr>
        <w:ind w:left="2340" w:hanging="2160"/>
        <w:jc w:val="both"/>
        <w:rPr>
          <w:sz w:val="28"/>
          <w:szCs w:val="28"/>
        </w:rPr>
      </w:pPr>
      <w:r w:rsidRPr="00690C4F">
        <w:rPr>
          <w:b/>
          <w:sz w:val="28"/>
          <w:szCs w:val="28"/>
        </w:rPr>
        <w:t>Інсталяція</w:t>
      </w:r>
      <w:r w:rsidRPr="00690C4F">
        <w:rPr>
          <w:b/>
          <w:sz w:val="28"/>
          <w:szCs w:val="28"/>
          <w:lang w:val="uk-UA"/>
        </w:rPr>
        <w:tab/>
      </w:r>
      <w:r w:rsidRPr="00690C4F">
        <w:rPr>
          <w:sz w:val="28"/>
          <w:szCs w:val="28"/>
        </w:rPr>
        <w:t xml:space="preserve"> – метод побудови музейної експозиції; просторова композиція, створена художником з </w:t>
      </w:r>
      <w:proofErr w:type="gramStart"/>
      <w:r w:rsidRPr="00690C4F">
        <w:rPr>
          <w:sz w:val="28"/>
          <w:szCs w:val="28"/>
        </w:rPr>
        <w:t>р</w:t>
      </w:r>
      <w:proofErr w:type="gramEnd"/>
      <w:r w:rsidRPr="00690C4F">
        <w:rPr>
          <w:sz w:val="28"/>
          <w:szCs w:val="28"/>
        </w:rPr>
        <w:t xml:space="preserve">ізних елементів: побутових предметів, промислових виробів та </w:t>
      </w:r>
      <w:r w:rsidRPr="00690C4F">
        <w:rPr>
          <w:sz w:val="28"/>
          <w:szCs w:val="28"/>
        </w:rPr>
        <w:lastRenderedPageBreak/>
        <w:t>матеріалів, природних об’єктів, текстів, візуальної інформації.</w:t>
      </w:r>
    </w:p>
    <w:p w:rsidR="006F7C14" w:rsidRPr="00690C4F" w:rsidRDefault="006F7C14" w:rsidP="006F7C14">
      <w:pPr>
        <w:ind w:left="2340" w:hanging="2160"/>
        <w:jc w:val="both"/>
        <w:rPr>
          <w:sz w:val="28"/>
          <w:szCs w:val="28"/>
        </w:rPr>
      </w:pPr>
      <w:r w:rsidRPr="00690C4F">
        <w:rPr>
          <w:b/>
          <w:sz w:val="28"/>
          <w:szCs w:val="28"/>
        </w:rPr>
        <w:t>Кабінет</w:t>
      </w:r>
      <w:r w:rsidRPr="00690C4F">
        <w:rPr>
          <w:b/>
          <w:sz w:val="28"/>
          <w:szCs w:val="28"/>
          <w:lang w:val="uk-UA"/>
        </w:rPr>
        <w:tab/>
      </w:r>
      <w:r w:rsidRPr="00690C4F">
        <w:rPr>
          <w:sz w:val="28"/>
          <w:szCs w:val="28"/>
        </w:rPr>
        <w:t xml:space="preserve"> – 1) скринька або шафка з двома стулками, за якими розташовується </w:t>
      </w:r>
      <w:proofErr w:type="gramStart"/>
      <w:r w:rsidRPr="00690C4F">
        <w:rPr>
          <w:sz w:val="28"/>
          <w:szCs w:val="28"/>
        </w:rPr>
        <w:t>безл</w:t>
      </w:r>
      <w:proofErr w:type="gramEnd"/>
      <w:r w:rsidRPr="00690C4F">
        <w:rPr>
          <w:sz w:val="28"/>
          <w:szCs w:val="28"/>
        </w:rPr>
        <w:t xml:space="preserve">іч висувних шухлядок, зручних для зберігання колекційних предметів – монет, гем, прикрас, дрібної пластики тощо. Набув широкого розповсюдження в XV–XVII ст. Спочатку кабінети просто ставили на столи, покриті килимами, </w:t>
      </w:r>
      <w:proofErr w:type="gramStart"/>
      <w:r w:rsidRPr="00690C4F">
        <w:rPr>
          <w:sz w:val="28"/>
          <w:szCs w:val="28"/>
        </w:rPr>
        <w:t>п</w:t>
      </w:r>
      <w:proofErr w:type="gramEnd"/>
      <w:r w:rsidRPr="00690C4F">
        <w:rPr>
          <w:sz w:val="28"/>
          <w:szCs w:val="28"/>
        </w:rPr>
        <w:t xml:space="preserve">ізніше стали робити разом з опорами для столу. Зазвичай їх виготовляли з дорогих порід дерева і прикрашали мальовничими вставками або інкрустаціями, приділяючи особливу увагу внутрішній обробці, адже їх часто тримали в розкритому вигляді, 2) колекції </w:t>
      </w:r>
      <w:proofErr w:type="gramStart"/>
      <w:r w:rsidRPr="00690C4F">
        <w:rPr>
          <w:sz w:val="28"/>
          <w:szCs w:val="28"/>
        </w:rPr>
        <w:t>р</w:t>
      </w:r>
      <w:proofErr w:type="gramEnd"/>
      <w:r w:rsidRPr="00690C4F">
        <w:rPr>
          <w:sz w:val="28"/>
          <w:szCs w:val="28"/>
        </w:rPr>
        <w:t xml:space="preserve">ідкісних речей, природничо-наукових зразків, творів мистецтва невеликого формату, а також приміщення для їх зберігання. Кабінети з’явилися в епоху Відродження, деякі з них були орієнтовані на художні вироби, інші – на об’єкти природи, проте «Класичний» кабінет XVI ст. – це збори </w:t>
      </w:r>
      <w:proofErr w:type="gramStart"/>
      <w:r w:rsidRPr="00690C4F">
        <w:rPr>
          <w:sz w:val="28"/>
          <w:szCs w:val="28"/>
        </w:rPr>
        <w:t>вс</w:t>
      </w:r>
      <w:proofErr w:type="gramEnd"/>
      <w:r w:rsidRPr="00690C4F">
        <w:rPr>
          <w:sz w:val="28"/>
          <w:szCs w:val="28"/>
        </w:rPr>
        <w:t xml:space="preserve">іх категорій предметів, які у своїй сукупності як би відтворювали світ в мініатюрі. У німецькій мові в якості синоніма слова «кабінет» використовувалося слово «камера». Самостійно обидва терміна вживалися досить </w:t>
      </w:r>
      <w:proofErr w:type="gramStart"/>
      <w:r w:rsidRPr="00690C4F">
        <w:rPr>
          <w:sz w:val="28"/>
          <w:szCs w:val="28"/>
        </w:rPr>
        <w:t>р</w:t>
      </w:r>
      <w:proofErr w:type="gramEnd"/>
      <w:r w:rsidRPr="00690C4F">
        <w:rPr>
          <w:sz w:val="28"/>
          <w:szCs w:val="28"/>
        </w:rPr>
        <w:t xml:space="preserve">ідко і зазвичай входили до складу складних слів, перша частина яких говорила про характер зборів: мюнцкабінет – кабінет монет і медалей, шатцкамера – скарбниця, де знаходились вироби з дорогоцінних каменів і металів, вундеркамера – кабінет рідкостей природи, кунсткамера – кабінет мистецтва, в який поміщали вироби художнього ремесла та інші </w:t>
      </w:r>
      <w:proofErr w:type="gramStart"/>
      <w:r w:rsidRPr="00690C4F">
        <w:rPr>
          <w:sz w:val="28"/>
          <w:szCs w:val="28"/>
        </w:rPr>
        <w:t>р</w:t>
      </w:r>
      <w:proofErr w:type="gramEnd"/>
      <w:r w:rsidRPr="00690C4F">
        <w:rPr>
          <w:sz w:val="28"/>
          <w:szCs w:val="28"/>
        </w:rPr>
        <w:t xml:space="preserve">ідкісні та незвичайні «творіння рук людських». В ході історичного розвитку деякі кабінети XVI–XVII ст. переросли в музеї сучасного типу. </w:t>
      </w:r>
    </w:p>
    <w:p w:rsidR="006F7C14" w:rsidRPr="00690C4F" w:rsidRDefault="006F7C14" w:rsidP="006F7C14">
      <w:pPr>
        <w:ind w:left="2340" w:hanging="2160"/>
        <w:jc w:val="both"/>
        <w:rPr>
          <w:sz w:val="28"/>
          <w:szCs w:val="28"/>
        </w:rPr>
      </w:pPr>
      <w:r w:rsidRPr="00690C4F">
        <w:rPr>
          <w:b/>
          <w:sz w:val="28"/>
          <w:szCs w:val="28"/>
        </w:rPr>
        <w:t>Камея</w:t>
      </w:r>
      <w:r w:rsidRPr="00690C4F">
        <w:rPr>
          <w:b/>
          <w:sz w:val="28"/>
          <w:szCs w:val="28"/>
          <w:lang w:val="uk-UA"/>
        </w:rPr>
        <w:tab/>
      </w:r>
      <w:r w:rsidRPr="00690C4F">
        <w:rPr>
          <w:sz w:val="28"/>
          <w:szCs w:val="28"/>
        </w:rPr>
        <w:t xml:space="preserve"> – </w:t>
      </w:r>
      <w:proofErr w:type="gramStart"/>
      <w:r w:rsidRPr="00690C4F">
        <w:rPr>
          <w:sz w:val="28"/>
          <w:szCs w:val="28"/>
        </w:rPr>
        <w:t>р</w:t>
      </w:r>
      <w:proofErr w:type="gramEnd"/>
      <w:r w:rsidRPr="00690C4F">
        <w:rPr>
          <w:sz w:val="28"/>
          <w:szCs w:val="28"/>
        </w:rPr>
        <w:t xml:space="preserve">ізьблене каміння, дорогоцінне або напівдорогоцінне (частіше всього онікс або агат), з опуклим рельєфним зображенням. </w:t>
      </w:r>
      <w:proofErr w:type="gramStart"/>
      <w:r w:rsidRPr="00690C4F">
        <w:rPr>
          <w:sz w:val="28"/>
          <w:szCs w:val="28"/>
        </w:rPr>
        <w:t>Б</w:t>
      </w:r>
      <w:proofErr w:type="gramEnd"/>
      <w:r w:rsidRPr="00690C4F">
        <w:rPr>
          <w:sz w:val="28"/>
          <w:szCs w:val="28"/>
        </w:rPr>
        <w:t>ільше широке найменування камеї – гема.</w:t>
      </w:r>
    </w:p>
    <w:p w:rsidR="006F7C14" w:rsidRPr="00690C4F" w:rsidRDefault="006F7C14" w:rsidP="006F7C14">
      <w:pPr>
        <w:ind w:left="2340" w:hanging="2160"/>
        <w:jc w:val="both"/>
        <w:rPr>
          <w:sz w:val="28"/>
          <w:szCs w:val="28"/>
        </w:rPr>
      </w:pPr>
      <w:r w:rsidRPr="00690C4F">
        <w:rPr>
          <w:b/>
          <w:sz w:val="28"/>
          <w:szCs w:val="28"/>
        </w:rPr>
        <w:t>Каталог музейний</w:t>
      </w:r>
      <w:r w:rsidRPr="00690C4F">
        <w:rPr>
          <w:sz w:val="28"/>
          <w:szCs w:val="28"/>
        </w:rPr>
        <w:t xml:space="preserve"> – це анотований перелік музейних предметів, що знаходяться </w:t>
      </w:r>
      <w:proofErr w:type="gramStart"/>
      <w:r w:rsidRPr="00690C4F">
        <w:rPr>
          <w:sz w:val="28"/>
          <w:szCs w:val="28"/>
        </w:rPr>
        <w:t>у</w:t>
      </w:r>
      <w:proofErr w:type="gramEnd"/>
      <w:r w:rsidRPr="00690C4F">
        <w:rPr>
          <w:sz w:val="28"/>
          <w:szCs w:val="28"/>
        </w:rPr>
        <w:t xml:space="preserve"> </w:t>
      </w:r>
      <w:proofErr w:type="gramStart"/>
      <w:r w:rsidRPr="00690C4F">
        <w:rPr>
          <w:sz w:val="28"/>
          <w:szCs w:val="28"/>
        </w:rPr>
        <w:t>фондах</w:t>
      </w:r>
      <w:proofErr w:type="gramEnd"/>
      <w:r w:rsidRPr="00690C4F">
        <w:rPr>
          <w:sz w:val="28"/>
          <w:szCs w:val="28"/>
        </w:rPr>
        <w:t xml:space="preserve"> чи експозиціях музею, розташованих у певному порядку (відповідно до прийнятої системи класифікації або за іншими критеріями: хронологічним, географічним, приналежності певній особі тощо). Каталоги можна розділити на </w:t>
      </w:r>
      <w:proofErr w:type="gramStart"/>
      <w:r w:rsidRPr="00690C4F">
        <w:rPr>
          <w:sz w:val="28"/>
          <w:szCs w:val="28"/>
        </w:rPr>
        <w:t>р</w:t>
      </w:r>
      <w:proofErr w:type="gramEnd"/>
      <w:r w:rsidRPr="00690C4F">
        <w:rPr>
          <w:sz w:val="28"/>
          <w:szCs w:val="28"/>
        </w:rPr>
        <w:t xml:space="preserve">ізні групи: 1) за повнотою відображення музейних фондів – на загальні (державний каталог </w:t>
      </w:r>
      <w:r w:rsidRPr="00690C4F">
        <w:rPr>
          <w:sz w:val="28"/>
          <w:szCs w:val="28"/>
        </w:rPr>
        <w:lastRenderedPageBreak/>
        <w:t xml:space="preserve">музейного фонду, загальний каталог фондів будь-якого музею), спеціальні (каталоги окремих фондів або музейних колекцій), 2) за способом систематизації інформації – на систематичні (представляють інформацію відповідно до прийнятої в даній країні системи індексів </w:t>
      </w:r>
      <w:proofErr w:type="gramStart"/>
      <w:r w:rsidRPr="00690C4F">
        <w:rPr>
          <w:sz w:val="28"/>
          <w:szCs w:val="28"/>
        </w:rPr>
        <w:t>проф</w:t>
      </w:r>
      <w:proofErr w:type="gramEnd"/>
      <w:r w:rsidRPr="00690C4F">
        <w:rPr>
          <w:sz w:val="28"/>
          <w:szCs w:val="28"/>
        </w:rPr>
        <w:t>ільних дисциплін та їх розділів) і алфавітні (побудовані за алфавітним принципом), 3) за способом запису інформації – на паперових носіях, на електронних носіях.</w:t>
      </w:r>
    </w:p>
    <w:p w:rsidR="006F7C14" w:rsidRPr="00690C4F" w:rsidRDefault="006F7C14" w:rsidP="006F7C14">
      <w:pPr>
        <w:ind w:left="2340" w:hanging="2160"/>
        <w:jc w:val="both"/>
        <w:rPr>
          <w:sz w:val="28"/>
          <w:szCs w:val="28"/>
        </w:rPr>
      </w:pPr>
      <w:r w:rsidRPr="00690C4F">
        <w:rPr>
          <w:b/>
          <w:sz w:val="28"/>
          <w:szCs w:val="28"/>
        </w:rPr>
        <w:t>Каталогізація в музеї</w:t>
      </w:r>
      <w:r w:rsidRPr="00690C4F">
        <w:rPr>
          <w:sz w:val="28"/>
          <w:szCs w:val="28"/>
        </w:rPr>
        <w:t xml:space="preserve"> – сукупність робіт зі створення каталогів музейних фондів. Каталогізація – це </w:t>
      </w:r>
      <w:proofErr w:type="gramStart"/>
      <w:r w:rsidRPr="00690C4F">
        <w:rPr>
          <w:sz w:val="28"/>
          <w:szCs w:val="28"/>
        </w:rPr>
        <w:t>п</w:t>
      </w:r>
      <w:proofErr w:type="gramEnd"/>
      <w:r w:rsidRPr="00690C4F">
        <w:rPr>
          <w:sz w:val="28"/>
          <w:szCs w:val="28"/>
        </w:rPr>
        <w:t xml:space="preserve">ідсумовуючий і найважливіший етап обліку й оцінки матеріальних цінностей музейної установи; мета каталогізації полягає у пошуку й зборі вичерпної інформації про </w:t>
      </w:r>
      <w:proofErr w:type="gramStart"/>
      <w:r w:rsidRPr="00690C4F">
        <w:rPr>
          <w:sz w:val="28"/>
          <w:szCs w:val="28"/>
        </w:rPr>
        <w:t>ту чи</w:t>
      </w:r>
      <w:proofErr w:type="gramEnd"/>
      <w:r w:rsidRPr="00690C4F">
        <w:rPr>
          <w:sz w:val="28"/>
          <w:szCs w:val="28"/>
        </w:rPr>
        <w:t xml:space="preserve"> іншу пам’ятку, вивчення її в контексті подібних пам’яток, створення колекцій з метою подальшого експонування й широкої популяризації. </w:t>
      </w:r>
    </w:p>
    <w:p w:rsidR="006F7C14" w:rsidRPr="00690C4F" w:rsidRDefault="006F7C14" w:rsidP="006F7C14">
      <w:pPr>
        <w:ind w:left="2340" w:hanging="2160"/>
        <w:jc w:val="both"/>
        <w:rPr>
          <w:sz w:val="28"/>
          <w:szCs w:val="28"/>
        </w:rPr>
      </w:pPr>
      <w:r w:rsidRPr="00690C4F">
        <w:rPr>
          <w:b/>
          <w:sz w:val="28"/>
          <w:szCs w:val="28"/>
        </w:rPr>
        <w:t>Класифікація музеїв</w:t>
      </w:r>
      <w:r w:rsidRPr="00690C4F">
        <w:rPr>
          <w:sz w:val="28"/>
          <w:szCs w:val="28"/>
        </w:rPr>
        <w:t xml:space="preserve"> – це поділ музеї</w:t>
      </w:r>
      <w:proofErr w:type="gramStart"/>
      <w:r w:rsidRPr="00690C4F">
        <w:rPr>
          <w:sz w:val="28"/>
          <w:szCs w:val="28"/>
        </w:rPr>
        <w:t>в</w:t>
      </w:r>
      <w:proofErr w:type="gramEnd"/>
      <w:r w:rsidRPr="00690C4F">
        <w:rPr>
          <w:sz w:val="28"/>
          <w:szCs w:val="28"/>
        </w:rPr>
        <w:t xml:space="preserve"> на групи </w:t>
      </w:r>
      <w:proofErr w:type="gramStart"/>
      <w:r w:rsidRPr="00690C4F">
        <w:rPr>
          <w:sz w:val="28"/>
          <w:szCs w:val="28"/>
        </w:rPr>
        <w:t>за</w:t>
      </w:r>
      <w:proofErr w:type="gramEnd"/>
      <w:r w:rsidRPr="00690C4F">
        <w:rPr>
          <w:sz w:val="28"/>
          <w:szCs w:val="28"/>
        </w:rPr>
        <w:t xml:space="preserve"> одною визначальною чи декількома ознаками. Сучасне музеєзнавство знає декілька систем класифікації музеї</w:t>
      </w:r>
      <w:proofErr w:type="gramStart"/>
      <w:r w:rsidRPr="00690C4F">
        <w:rPr>
          <w:sz w:val="28"/>
          <w:szCs w:val="28"/>
        </w:rPr>
        <w:t>в</w:t>
      </w:r>
      <w:proofErr w:type="gramEnd"/>
      <w:r w:rsidRPr="00690C4F">
        <w:rPr>
          <w:sz w:val="28"/>
          <w:szCs w:val="28"/>
        </w:rPr>
        <w:t xml:space="preserve">: </w:t>
      </w:r>
      <w:proofErr w:type="gramStart"/>
      <w:r w:rsidRPr="00690C4F">
        <w:rPr>
          <w:sz w:val="28"/>
          <w:szCs w:val="28"/>
        </w:rPr>
        <w:t>за</w:t>
      </w:r>
      <w:proofErr w:type="gramEnd"/>
      <w:r w:rsidRPr="00690C4F">
        <w:rPr>
          <w:sz w:val="28"/>
          <w:szCs w:val="28"/>
        </w:rPr>
        <w:t xml:space="preserve"> масштабами діяльності (музеї центральні, регіональні, місцеві); за формою власності (державні, відомчі, громадські, приватні), з адміністративно-територіальною ознакою (республіканські, крайові, обласні, міські, районні), за типами (навчальні, академічні, просвітницькі);. за ознакою здійснення музеєм науково-документаційної функції (музеї колекційного і музеї ансамблевого типів); за </w:t>
      </w:r>
      <w:proofErr w:type="gramStart"/>
      <w:r w:rsidRPr="00690C4F">
        <w:rPr>
          <w:sz w:val="28"/>
          <w:szCs w:val="28"/>
        </w:rPr>
        <w:t>проф</w:t>
      </w:r>
      <w:proofErr w:type="gramEnd"/>
      <w:r w:rsidRPr="00690C4F">
        <w:rPr>
          <w:sz w:val="28"/>
          <w:szCs w:val="28"/>
        </w:rPr>
        <w:t>ілем музею.</w:t>
      </w:r>
    </w:p>
    <w:p w:rsidR="006F7C14" w:rsidRPr="00690C4F" w:rsidRDefault="006F7C14" w:rsidP="006F7C14">
      <w:pPr>
        <w:ind w:left="2340" w:hanging="2160"/>
        <w:jc w:val="both"/>
        <w:rPr>
          <w:sz w:val="28"/>
          <w:szCs w:val="28"/>
        </w:rPr>
      </w:pPr>
      <w:r w:rsidRPr="00690C4F">
        <w:rPr>
          <w:b/>
          <w:sz w:val="28"/>
          <w:szCs w:val="28"/>
        </w:rPr>
        <w:t>Колекція культурних цінностей</w:t>
      </w:r>
      <w:r w:rsidRPr="00690C4F">
        <w:rPr>
          <w:sz w:val="28"/>
          <w:szCs w:val="28"/>
        </w:rPr>
        <w:t xml:space="preserve"> – це однорідні або </w:t>
      </w:r>
      <w:proofErr w:type="gramStart"/>
      <w:r w:rsidRPr="00690C4F">
        <w:rPr>
          <w:sz w:val="28"/>
          <w:szCs w:val="28"/>
        </w:rPr>
        <w:t>п</w:t>
      </w:r>
      <w:proofErr w:type="gramEnd"/>
      <w:r w:rsidRPr="00690C4F">
        <w:rPr>
          <w:sz w:val="28"/>
          <w:szCs w:val="28"/>
        </w:rPr>
        <w:t xml:space="preserve">ідібрані за певними ознаками різнорідні предмети, які, незалежно від культурної цінності кожного з них, зібрані разом становлять художню, історичну, етнографічну чи наукову цінність. </w:t>
      </w:r>
    </w:p>
    <w:p w:rsidR="006F7C14" w:rsidRPr="00690C4F" w:rsidRDefault="006F7C14" w:rsidP="006F7C14">
      <w:pPr>
        <w:ind w:left="2340" w:hanging="2160"/>
        <w:jc w:val="both"/>
        <w:rPr>
          <w:sz w:val="28"/>
          <w:szCs w:val="28"/>
        </w:rPr>
      </w:pPr>
      <w:r w:rsidRPr="00690C4F">
        <w:rPr>
          <w:b/>
          <w:sz w:val="28"/>
          <w:szCs w:val="28"/>
        </w:rPr>
        <w:t>Колекція музейна</w:t>
      </w:r>
      <w:r w:rsidRPr="00690C4F">
        <w:rPr>
          <w:sz w:val="28"/>
          <w:szCs w:val="28"/>
        </w:rPr>
        <w:t xml:space="preserve"> – частина предметів основного фонду, що представляє собою групу музейних предметів, сформовану за однією </w:t>
      </w:r>
      <w:proofErr w:type="gramStart"/>
      <w:r w:rsidRPr="00690C4F">
        <w:rPr>
          <w:sz w:val="28"/>
          <w:szCs w:val="28"/>
        </w:rPr>
        <w:t>чи к</w:t>
      </w:r>
      <w:proofErr w:type="gramEnd"/>
      <w:r w:rsidRPr="00690C4F">
        <w:rPr>
          <w:sz w:val="28"/>
          <w:szCs w:val="28"/>
        </w:rPr>
        <w:t>ількома ознаками (за типом предметів, походженням, функціональним призначенням тощо).</w:t>
      </w:r>
    </w:p>
    <w:p w:rsidR="006F7C14" w:rsidRPr="00690C4F" w:rsidRDefault="006F7C14" w:rsidP="006F7C14">
      <w:pPr>
        <w:ind w:left="2340" w:hanging="2160"/>
        <w:jc w:val="both"/>
        <w:rPr>
          <w:sz w:val="28"/>
          <w:szCs w:val="28"/>
        </w:rPr>
      </w:pPr>
      <w:r w:rsidRPr="00690C4F">
        <w:rPr>
          <w:b/>
          <w:sz w:val="28"/>
          <w:szCs w:val="28"/>
        </w:rPr>
        <w:t>Комерційна діяльність</w:t>
      </w:r>
      <w:r w:rsidRPr="00690C4F">
        <w:rPr>
          <w:sz w:val="28"/>
          <w:szCs w:val="28"/>
        </w:rPr>
        <w:t xml:space="preserve"> – один з найважливіших видів основної діяльності музеїв, обмеженої рамками чинного законодавства, що націлена на отримання прибутку принаймні на </w:t>
      </w:r>
      <w:proofErr w:type="gramStart"/>
      <w:r w:rsidRPr="00690C4F">
        <w:rPr>
          <w:sz w:val="28"/>
          <w:szCs w:val="28"/>
        </w:rPr>
        <w:t>р</w:t>
      </w:r>
      <w:proofErr w:type="gramEnd"/>
      <w:r w:rsidRPr="00690C4F">
        <w:rPr>
          <w:sz w:val="28"/>
          <w:szCs w:val="28"/>
        </w:rPr>
        <w:t>івні самоокупності й самофінансування.</w:t>
      </w:r>
    </w:p>
    <w:p w:rsidR="006F7C14" w:rsidRPr="00690C4F" w:rsidRDefault="006F7C14" w:rsidP="006F7C14">
      <w:pPr>
        <w:ind w:left="2340" w:hanging="2160"/>
        <w:jc w:val="both"/>
        <w:rPr>
          <w:sz w:val="28"/>
          <w:szCs w:val="28"/>
        </w:rPr>
      </w:pPr>
      <w:r w:rsidRPr="00690C4F">
        <w:rPr>
          <w:b/>
          <w:sz w:val="28"/>
          <w:szCs w:val="28"/>
        </w:rPr>
        <w:t>Комплексна схема побудови експозиції</w:t>
      </w:r>
      <w:r w:rsidRPr="00690C4F">
        <w:rPr>
          <w:sz w:val="28"/>
          <w:szCs w:val="28"/>
        </w:rPr>
        <w:t xml:space="preserve"> – повне відтворення первісного середовища, де експозиційну цінність становить буквально все, що оточує відвідувача.</w:t>
      </w:r>
    </w:p>
    <w:p w:rsidR="006F7C14" w:rsidRPr="00690C4F" w:rsidRDefault="006F7C14" w:rsidP="006F7C14">
      <w:pPr>
        <w:ind w:left="2340" w:hanging="2160"/>
        <w:jc w:val="both"/>
        <w:rPr>
          <w:sz w:val="28"/>
          <w:szCs w:val="28"/>
        </w:rPr>
      </w:pPr>
      <w:r w:rsidRPr="00690C4F">
        <w:rPr>
          <w:b/>
          <w:sz w:val="28"/>
          <w:szCs w:val="28"/>
        </w:rPr>
        <w:lastRenderedPageBreak/>
        <w:t>Комплексні музеї</w:t>
      </w:r>
      <w:r w:rsidRPr="00690C4F">
        <w:rPr>
          <w:sz w:val="28"/>
          <w:szCs w:val="28"/>
        </w:rPr>
        <w:t xml:space="preserve"> – одна з груп класифікації музеїв за </w:t>
      </w:r>
      <w:proofErr w:type="gramStart"/>
      <w:r w:rsidRPr="00690C4F">
        <w:rPr>
          <w:sz w:val="28"/>
          <w:szCs w:val="28"/>
        </w:rPr>
        <w:t>проф</w:t>
      </w:r>
      <w:proofErr w:type="gramEnd"/>
      <w:r w:rsidRPr="00690C4F">
        <w:rPr>
          <w:sz w:val="28"/>
          <w:szCs w:val="28"/>
        </w:rPr>
        <w:t xml:space="preserve">ілем; музеї, зібрання яких документують </w:t>
      </w:r>
      <w:proofErr w:type="gramStart"/>
      <w:r w:rsidRPr="00690C4F">
        <w:rPr>
          <w:sz w:val="28"/>
          <w:szCs w:val="28"/>
        </w:rPr>
        <w:t>соц</w:t>
      </w:r>
      <w:proofErr w:type="gramEnd"/>
      <w:r w:rsidRPr="00690C4F">
        <w:rPr>
          <w:sz w:val="28"/>
          <w:szCs w:val="28"/>
        </w:rPr>
        <w:t xml:space="preserve">іально значущі феномени, пов’язані з різними профільними дисциплінами, поєднують ознаки двох і більше профілів (історико-літературні, археологічно-мистецькі), а іноді і профільних типів. В їхніх колекціях представлені джерела всіх видів за різними галузями знань. Діяльність музею може </w:t>
      </w:r>
      <w:proofErr w:type="gramStart"/>
      <w:r w:rsidRPr="00690C4F">
        <w:rPr>
          <w:sz w:val="28"/>
          <w:szCs w:val="28"/>
        </w:rPr>
        <w:t>бути</w:t>
      </w:r>
      <w:proofErr w:type="gramEnd"/>
      <w:r w:rsidRPr="00690C4F">
        <w:rPr>
          <w:sz w:val="28"/>
          <w:szCs w:val="28"/>
        </w:rPr>
        <w:t xml:space="preserve"> представлена комплексом як гуманітарних і природничих (як в краєзнавчих музеях), так і тільки гуманітарних (історико-мистецькі, літературно-мистецькі тощо музеї) або тільки природничих дисциплін (музеї науки і техніки, політехнічні музеї тощо).</w:t>
      </w:r>
    </w:p>
    <w:p w:rsidR="006F7C14" w:rsidRPr="00690C4F" w:rsidRDefault="006F7C14" w:rsidP="006F7C14">
      <w:pPr>
        <w:ind w:left="2340" w:hanging="2160"/>
        <w:jc w:val="both"/>
        <w:rPr>
          <w:sz w:val="28"/>
          <w:szCs w:val="28"/>
        </w:rPr>
      </w:pPr>
      <w:r w:rsidRPr="00690C4F">
        <w:rPr>
          <w:b/>
          <w:sz w:val="28"/>
          <w:szCs w:val="28"/>
        </w:rPr>
        <w:t>Композиція екскурсії</w:t>
      </w:r>
      <w:r w:rsidRPr="00690C4F">
        <w:rPr>
          <w:sz w:val="28"/>
          <w:szCs w:val="28"/>
        </w:rPr>
        <w:t xml:space="preserve"> – розміщення, </w:t>
      </w:r>
      <w:proofErr w:type="gramStart"/>
      <w:r w:rsidRPr="00690C4F">
        <w:rPr>
          <w:sz w:val="28"/>
          <w:szCs w:val="28"/>
        </w:rPr>
        <w:t>посл</w:t>
      </w:r>
      <w:proofErr w:type="gramEnd"/>
      <w:r w:rsidRPr="00690C4F">
        <w:rPr>
          <w:sz w:val="28"/>
          <w:szCs w:val="28"/>
        </w:rPr>
        <w:t xml:space="preserve">ідовність і співвідношення структурних частин екскурсії: підтем основних питань, вступу та завершальної частини. </w:t>
      </w:r>
    </w:p>
    <w:p w:rsidR="006F7C14" w:rsidRPr="00690C4F" w:rsidRDefault="006F7C14" w:rsidP="006F7C14">
      <w:pPr>
        <w:ind w:left="2340" w:hanging="2160"/>
        <w:jc w:val="both"/>
        <w:rPr>
          <w:sz w:val="28"/>
          <w:szCs w:val="28"/>
        </w:rPr>
      </w:pPr>
      <w:r w:rsidRPr="00690C4F">
        <w:rPr>
          <w:b/>
          <w:sz w:val="28"/>
          <w:szCs w:val="28"/>
        </w:rPr>
        <w:t>Консервація</w:t>
      </w:r>
      <w:r w:rsidRPr="00690C4F">
        <w:rPr>
          <w:b/>
          <w:sz w:val="28"/>
          <w:szCs w:val="28"/>
          <w:lang w:val="uk-UA"/>
        </w:rPr>
        <w:tab/>
      </w:r>
      <w:r w:rsidRPr="00690C4F">
        <w:rPr>
          <w:sz w:val="28"/>
          <w:szCs w:val="28"/>
        </w:rPr>
        <w:t xml:space="preserve"> – сукупність науково обґрунтованих заходів захисту об’єкті</w:t>
      </w:r>
      <w:proofErr w:type="gramStart"/>
      <w:r w:rsidRPr="00690C4F">
        <w:rPr>
          <w:sz w:val="28"/>
          <w:szCs w:val="28"/>
        </w:rPr>
        <w:t>в</w:t>
      </w:r>
      <w:proofErr w:type="gramEnd"/>
      <w:r w:rsidRPr="00690C4F">
        <w:rPr>
          <w:sz w:val="28"/>
          <w:szCs w:val="28"/>
        </w:rPr>
        <w:t xml:space="preserve"> культурної спадщини від подальших руйнувань, що забезпечують збереження їхньої автентичності з мінімальним втручанням в їхній існуючий вигляд. Консервація (від лат conservatio – збереження) – комплекс заходів, спрямованих на стабілізацію фізичного стану пам’ятки історії, культури чи цінного природного об’єкта, забезпечення збереження в конкретних умовах побутування, забезпечення довготривалого захисту від впливу вологи, перепадів температури, </w:t>
      </w:r>
      <w:proofErr w:type="gramStart"/>
      <w:r w:rsidRPr="00690C4F">
        <w:rPr>
          <w:sz w:val="28"/>
          <w:szCs w:val="28"/>
        </w:rPr>
        <w:t>св</w:t>
      </w:r>
      <w:proofErr w:type="gramEnd"/>
      <w:r w:rsidRPr="00690C4F">
        <w:rPr>
          <w:sz w:val="28"/>
          <w:szCs w:val="28"/>
        </w:rPr>
        <w:t xml:space="preserve">ітла, механічних пошкоджень тощо. У сучасному музеєзнавстві поняття «консервація» має два аспекти: 1) «консервація» як один з аспектів реставрації (так розуміють «консервацію» тільки </w:t>
      </w:r>
      <w:proofErr w:type="gramStart"/>
      <w:r w:rsidRPr="00690C4F">
        <w:rPr>
          <w:sz w:val="28"/>
          <w:szCs w:val="28"/>
        </w:rPr>
        <w:t>у</w:t>
      </w:r>
      <w:proofErr w:type="gramEnd"/>
      <w:r w:rsidRPr="00690C4F">
        <w:rPr>
          <w:sz w:val="28"/>
          <w:szCs w:val="28"/>
        </w:rPr>
        <w:t xml:space="preserve"> вітчизняному музеєзнавства. У країнах Скандинавського </w:t>
      </w:r>
      <w:proofErr w:type="gramStart"/>
      <w:r w:rsidRPr="00690C4F">
        <w:rPr>
          <w:sz w:val="28"/>
          <w:szCs w:val="28"/>
        </w:rPr>
        <w:t>п</w:t>
      </w:r>
      <w:proofErr w:type="gramEnd"/>
      <w:r w:rsidRPr="00690C4F">
        <w:rPr>
          <w:sz w:val="28"/>
          <w:szCs w:val="28"/>
        </w:rPr>
        <w:t>івострова, у Польщі та інших, «консервацію »вважають більш широким поняттям, ніж« реставрація »), 2) консервація як різного роду охоронні заходи.</w:t>
      </w:r>
    </w:p>
    <w:p w:rsidR="006F7C14" w:rsidRPr="00690C4F" w:rsidRDefault="006F7C14" w:rsidP="006F7C14">
      <w:pPr>
        <w:ind w:left="2340" w:hanging="2160"/>
        <w:jc w:val="both"/>
        <w:rPr>
          <w:sz w:val="28"/>
          <w:szCs w:val="28"/>
        </w:rPr>
      </w:pPr>
      <w:r w:rsidRPr="00690C4F">
        <w:rPr>
          <w:b/>
          <w:sz w:val="28"/>
          <w:szCs w:val="28"/>
        </w:rPr>
        <w:t>Консультація музейна</w:t>
      </w:r>
      <w:r w:rsidRPr="00690C4F">
        <w:rPr>
          <w:sz w:val="28"/>
          <w:szCs w:val="28"/>
        </w:rPr>
        <w:t xml:space="preserve"> – форма культурно-освітньої роботи музеїв. Роль консультанта тотожна ролі екскурсовода, але робота ведеться не з масовим, а з індивідуальним відвідувачем (або дуже вузькою групою, </w:t>
      </w:r>
      <w:proofErr w:type="gramStart"/>
      <w:r w:rsidRPr="00690C4F">
        <w:rPr>
          <w:sz w:val="28"/>
          <w:szCs w:val="28"/>
        </w:rPr>
        <w:t>пов’язано</w:t>
      </w:r>
      <w:proofErr w:type="gramEnd"/>
      <w:r w:rsidRPr="00690C4F">
        <w:rPr>
          <w:sz w:val="28"/>
          <w:szCs w:val="28"/>
        </w:rPr>
        <w:t xml:space="preserve">ї спільним інтересом, за яким і звертаються за консультацією). </w:t>
      </w:r>
    </w:p>
    <w:p w:rsidR="006F7C14" w:rsidRPr="00690C4F" w:rsidRDefault="006F7C14" w:rsidP="006F7C14">
      <w:pPr>
        <w:ind w:left="2340" w:hanging="2160"/>
        <w:jc w:val="both"/>
        <w:rPr>
          <w:sz w:val="28"/>
          <w:szCs w:val="28"/>
        </w:rPr>
      </w:pPr>
      <w:r w:rsidRPr="00690C4F">
        <w:rPr>
          <w:b/>
          <w:sz w:val="28"/>
          <w:szCs w:val="28"/>
        </w:rPr>
        <w:t>Контрольний текст екскурси</w:t>
      </w:r>
      <w:r w:rsidRPr="00690C4F">
        <w:rPr>
          <w:sz w:val="28"/>
          <w:szCs w:val="28"/>
        </w:rPr>
        <w:t xml:space="preserve"> – </w:t>
      </w:r>
      <w:proofErr w:type="gramStart"/>
      <w:r w:rsidRPr="00690C4F">
        <w:rPr>
          <w:sz w:val="28"/>
          <w:szCs w:val="28"/>
        </w:rPr>
        <w:t>п</w:t>
      </w:r>
      <w:proofErr w:type="gramEnd"/>
      <w:r w:rsidRPr="00690C4F">
        <w:rPr>
          <w:sz w:val="28"/>
          <w:szCs w:val="28"/>
        </w:rPr>
        <w:t xml:space="preserve">ідібраний й уточнений (перевірений) екскурсійний матеріал, що розкриває тему екскурсії. </w:t>
      </w:r>
    </w:p>
    <w:p w:rsidR="006F7C14" w:rsidRPr="00690C4F" w:rsidRDefault="006F7C14" w:rsidP="006F7C14">
      <w:pPr>
        <w:ind w:left="2340" w:hanging="2160"/>
        <w:jc w:val="both"/>
        <w:rPr>
          <w:sz w:val="28"/>
          <w:szCs w:val="28"/>
        </w:rPr>
      </w:pPr>
      <w:r w:rsidRPr="00690C4F">
        <w:rPr>
          <w:b/>
          <w:sz w:val="28"/>
          <w:szCs w:val="28"/>
        </w:rPr>
        <w:t>Копія</w:t>
      </w:r>
      <w:r w:rsidRPr="00690C4F">
        <w:rPr>
          <w:b/>
          <w:sz w:val="28"/>
          <w:szCs w:val="28"/>
          <w:lang w:val="uk-UA"/>
        </w:rPr>
        <w:tab/>
      </w:r>
      <w:r w:rsidRPr="00690C4F">
        <w:rPr>
          <w:sz w:val="28"/>
          <w:szCs w:val="28"/>
        </w:rPr>
        <w:t xml:space="preserve"> – предмет, який створюється з метою імітації або заміни іншого предмета, що виступає у відношенні до копії як оригінал (точно повторює </w:t>
      </w:r>
      <w:proofErr w:type="gramStart"/>
      <w:r w:rsidRPr="00690C4F">
        <w:rPr>
          <w:sz w:val="28"/>
          <w:szCs w:val="28"/>
        </w:rPr>
        <w:t>вс</w:t>
      </w:r>
      <w:proofErr w:type="gramEnd"/>
      <w:r w:rsidRPr="00690C4F">
        <w:rPr>
          <w:sz w:val="28"/>
          <w:szCs w:val="28"/>
        </w:rPr>
        <w:t xml:space="preserve">і властивості оригіналу). </w:t>
      </w:r>
      <w:r w:rsidRPr="00690C4F">
        <w:rPr>
          <w:sz w:val="28"/>
          <w:szCs w:val="28"/>
        </w:rPr>
        <w:lastRenderedPageBreak/>
        <w:t xml:space="preserve">Можуть бути авторськими повтореннями (виконана тим же автором, що й оригінал); історичними відтворення (як римські копії грецької скульптури); сучасними відтвореннями. У перших двох випадках копії, як правило, відносять до музейних предметів, а в останньому – до науково-допоміжних </w:t>
      </w:r>
      <w:proofErr w:type="gramStart"/>
      <w:r w:rsidRPr="00690C4F">
        <w:rPr>
          <w:sz w:val="28"/>
          <w:szCs w:val="28"/>
        </w:rPr>
        <w:t>матер</w:t>
      </w:r>
      <w:proofErr w:type="gramEnd"/>
      <w:r w:rsidRPr="00690C4F">
        <w:rPr>
          <w:sz w:val="28"/>
          <w:szCs w:val="28"/>
        </w:rPr>
        <w:t>іалів.</w:t>
      </w:r>
    </w:p>
    <w:p w:rsidR="006F7C14" w:rsidRPr="00690C4F" w:rsidRDefault="006F7C14" w:rsidP="006F7C14">
      <w:pPr>
        <w:ind w:left="2340" w:hanging="2160"/>
        <w:jc w:val="both"/>
        <w:rPr>
          <w:sz w:val="28"/>
          <w:szCs w:val="28"/>
        </w:rPr>
      </w:pPr>
      <w:r w:rsidRPr="00690C4F">
        <w:rPr>
          <w:b/>
          <w:sz w:val="28"/>
          <w:szCs w:val="28"/>
        </w:rPr>
        <w:t>Корпоративні (виробничі) музеї</w:t>
      </w:r>
      <w:r w:rsidRPr="00690C4F">
        <w:rPr>
          <w:sz w:val="28"/>
          <w:szCs w:val="28"/>
        </w:rPr>
        <w:t xml:space="preserve"> – це структурні </w:t>
      </w:r>
      <w:proofErr w:type="gramStart"/>
      <w:r w:rsidRPr="00690C4F">
        <w:rPr>
          <w:sz w:val="28"/>
          <w:szCs w:val="28"/>
        </w:rPr>
        <w:t>п</w:t>
      </w:r>
      <w:proofErr w:type="gramEnd"/>
      <w:r w:rsidRPr="00690C4F">
        <w:rPr>
          <w:sz w:val="28"/>
          <w:szCs w:val="28"/>
        </w:rPr>
        <w:t xml:space="preserve">ідрозділи недержавних установ і підприємств. </w:t>
      </w:r>
    </w:p>
    <w:p w:rsidR="006F7C14" w:rsidRPr="00690C4F" w:rsidRDefault="006F7C14" w:rsidP="006F7C14">
      <w:pPr>
        <w:ind w:left="2340" w:hanging="2160"/>
        <w:jc w:val="both"/>
        <w:rPr>
          <w:sz w:val="28"/>
          <w:szCs w:val="28"/>
        </w:rPr>
      </w:pPr>
      <w:r w:rsidRPr="00690C4F">
        <w:rPr>
          <w:b/>
          <w:sz w:val="28"/>
          <w:szCs w:val="28"/>
        </w:rPr>
        <w:t>Краєзнавчі музеї</w:t>
      </w:r>
      <w:r w:rsidRPr="00690C4F">
        <w:rPr>
          <w:sz w:val="28"/>
          <w:szCs w:val="28"/>
        </w:rPr>
        <w:t xml:space="preserve"> – це музеї комплексного </w:t>
      </w:r>
      <w:proofErr w:type="gramStart"/>
      <w:r w:rsidRPr="00690C4F">
        <w:rPr>
          <w:sz w:val="28"/>
          <w:szCs w:val="28"/>
        </w:rPr>
        <w:t>проф</w:t>
      </w:r>
      <w:proofErr w:type="gramEnd"/>
      <w:r w:rsidRPr="00690C4F">
        <w:rPr>
          <w:sz w:val="28"/>
          <w:szCs w:val="28"/>
        </w:rPr>
        <w:t xml:space="preserve">ілю, що збирають, зберігають, вивчають і експонують матеріали, які розповідають про природу, економіку, історію і культуру певного краю (області, району, міста, села). У них зібрані геологічні, ботанічні, зоологічні, палеонтологічні, археологічні, етнографічні та інші колекції, знаряддя праці, вироби місцевих промислів </w:t>
      </w:r>
      <w:proofErr w:type="gramStart"/>
      <w:r w:rsidRPr="00690C4F">
        <w:rPr>
          <w:sz w:val="28"/>
          <w:szCs w:val="28"/>
        </w:rPr>
        <w:t>р</w:t>
      </w:r>
      <w:proofErr w:type="gramEnd"/>
      <w:r w:rsidRPr="00690C4F">
        <w:rPr>
          <w:sz w:val="28"/>
          <w:szCs w:val="28"/>
        </w:rPr>
        <w:t xml:space="preserve">ізних історичних періодів, твори мистецтва, літератури, народної творчості тощо. </w:t>
      </w:r>
    </w:p>
    <w:p w:rsidR="006F7C14" w:rsidRPr="00690C4F" w:rsidRDefault="006F7C14" w:rsidP="006F7C14">
      <w:pPr>
        <w:ind w:left="2340" w:hanging="2160"/>
        <w:jc w:val="both"/>
        <w:rPr>
          <w:sz w:val="28"/>
          <w:szCs w:val="28"/>
        </w:rPr>
      </w:pPr>
      <w:r w:rsidRPr="00690C4F">
        <w:rPr>
          <w:b/>
          <w:sz w:val="28"/>
          <w:szCs w:val="28"/>
        </w:rPr>
        <w:t>Культурна спадщина</w:t>
      </w:r>
      <w:r w:rsidRPr="00690C4F">
        <w:rPr>
          <w:sz w:val="28"/>
          <w:szCs w:val="28"/>
        </w:rPr>
        <w:t xml:space="preserve"> – це сукупність об’єктів </w:t>
      </w:r>
      <w:proofErr w:type="gramStart"/>
      <w:r w:rsidRPr="00690C4F">
        <w:rPr>
          <w:sz w:val="28"/>
          <w:szCs w:val="28"/>
        </w:rPr>
        <w:t>матер</w:t>
      </w:r>
      <w:proofErr w:type="gramEnd"/>
      <w:r w:rsidRPr="00690C4F">
        <w:rPr>
          <w:sz w:val="28"/>
          <w:szCs w:val="28"/>
        </w:rPr>
        <w:t>іальної і духовної культури, успадкованих від попередніх поколінь.</w:t>
      </w:r>
    </w:p>
    <w:p w:rsidR="006F7C14" w:rsidRPr="00690C4F" w:rsidRDefault="006F7C14" w:rsidP="006F7C14">
      <w:pPr>
        <w:ind w:left="2340" w:hanging="2160"/>
        <w:jc w:val="both"/>
        <w:rPr>
          <w:sz w:val="28"/>
          <w:szCs w:val="28"/>
        </w:rPr>
      </w:pPr>
      <w:r w:rsidRPr="00690C4F">
        <w:rPr>
          <w:b/>
          <w:sz w:val="28"/>
          <w:szCs w:val="28"/>
        </w:rPr>
        <w:t>Культурні цінності</w:t>
      </w:r>
      <w:r w:rsidRPr="00690C4F">
        <w:rPr>
          <w:sz w:val="28"/>
          <w:szCs w:val="28"/>
        </w:rPr>
        <w:t xml:space="preserve"> – це об’єкти матеріальної та духовної культури, що мають художн</w:t>
      </w:r>
      <w:proofErr w:type="gramStart"/>
      <w:r w:rsidRPr="00690C4F">
        <w:rPr>
          <w:sz w:val="28"/>
          <w:szCs w:val="28"/>
        </w:rPr>
        <w:t>є,</w:t>
      </w:r>
      <w:proofErr w:type="gramEnd"/>
      <w:r w:rsidRPr="00690C4F">
        <w:rPr>
          <w:sz w:val="28"/>
          <w:szCs w:val="28"/>
        </w:rPr>
        <w:t xml:space="preserve"> історичне, етнографічне та наукове значення і підлягають збереженню, відтворенню та охороні відповідно до законодавства України. До них, зокрема, належать: оригінальні художні твори живопису, графіки та скульптури, художні композиції та монтажі з будь-яких </w:t>
      </w:r>
      <w:proofErr w:type="gramStart"/>
      <w:r w:rsidRPr="00690C4F">
        <w:rPr>
          <w:sz w:val="28"/>
          <w:szCs w:val="28"/>
        </w:rPr>
        <w:t>матер</w:t>
      </w:r>
      <w:proofErr w:type="gramEnd"/>
      <w:r w:rsidRPr="00690C4F">
        <w:rPr>
          <w:sz w:val="28"/>
          <w:szCs w:val="28"/>
        </w:rPr>
        <w:t xml:space="preserve">іалів, твори декоративно-прикладного і традиційного народного мистецтва; · предмети, пов’язані з історичними подіями, розвитком суспільства та держави, історією науки і культури, а також такі, що стосуються життя та діяльності видатних діячів держави, політичних партій, громадських і </w:t>
      </w:r>
      <w:proofErr w:type="gramStart"/>
      <w:r w:rsidRPr="00690C4F">
        <w:rPr>
          <w:sz w:val="28"/>
          <w:szCs w:val="28"/>
        </w:rPr>
        <w:t>рел</w:t>
      </w:r>
      <w:proofErr w:type="gramEnd"/>
      <w:r w:rsidRPr="00690C4F">
        <w:rPr>
          <w:sz w:val="28"/>
          <w:szCs w:val="28"/>
        </w:rPr>
        <w:t xml:space="preserve">ігійних організацій, науки, культури та мистецтва; · предмети музейного значення, знайдені під час археологічних розкопок; · складові частини та фрагменти </w:t>
      </w:r>
      <w:proofErr w:type="gramStart"/>
      <w:r w:rsidRPr="00690C4F">
        <w:rPr>
          <w:sz w:val="28"/>
          <w:szCs w:val="28"/>
        </w:rPr>
        <w:t>арх</w:t>
      </w:r>
      <w:proofErr w:type="gramEnd"/>
      <w:r w:rsidRPr="00690C4F">
        <w:rPr>
          <w:sz w:val="28"/>
          <w:szCs w:val="28"/>
        </w:rPr>
        <w:t xml:space="preserve">ітектурних, історичних, художніх пам’яток і пам’яток монументального мистецтва; · старовинні книги та інші видання, що становлять історичну, художню, наукову та літературну цінність, окремо чи в колекції; · манускрипти та інкунабули, стародруки, архівні документи, включаючи кіно- фото- і фонодокументи, окремо чи в колекції; · унікальні та </w:t>
      </w:r>
      <w:proofErr w:type="gramStart"/>
      <w:r w:rsidRPr="00690C4F">
        <w:rPr>
          <w:sz w:val="28"/>
          <w:szCs w:val="28"/>
        </w:rPr>
        <w:t>р</w:t>
      </w:r>
      <w:proofErr w:type="gramEnd"/>
      <w:r w:rsidRPr="00690C4F">
        <w:rPr>
          <w:sz w:val="28"/>
          <w:szCs w:val="28"/>
        </w:rPr>
        <w:t xml:space="preserve">ідкісні музичні інструменти; · різноманітні види зброї, що має художню, історичну, етнографічну та наукову цінність; · поштові марки, інші філателістичні матеріали, окремо чи в </w:t>
      </w:r>
      <w:r w:rsidRPr="00690C4F">
        <w:rPr>
          <w:sz w:val="28"/>
          <w:szCs w:val="28"/>
        </w:rPr>
        <w:lastRenderedPageBreak/>
        <w:t xml:space="preserve">колекції; рідкісні монети, ордени, медалі, печатки та інші предмети колекціонування ; · зоологічні колекції, що становлять наукову, культурно-освітню, навчально-виховну або естетичну цінність; · </w:t>
      </w:r>
      <w:proofErr w:type="gramStart"/>
      <w:r w:rsidRPr="00690C4F">
        <w:rPr>
          <w:sz w:val="28"/>
          <w:szCs w:val="28"/>
        </w:rPr>
        <w:t>р</w:t>
      </w:r>
      <w:proofErr w:type="gramEnd"/>
      <w:r w:rsidRPr="00690C4F">
        <w:rPr>
          <w:sz w:val="28"/>
          <w:szCs w:val="28"/>
        </w:rPr>
        <w:t xml:space="preserve">ідкісні колекції та зразки флори і фауни, мінералогії, анатомії та палеонтології. </w:t>
      </w:r>
    </w:p>
    <w:p w:rsidR="006F7C14" w:rsidRPr="00690C4F" w:rsidRDefault="006F7C14" w:rsidP="006F7C14">
      <w:pPr>
        <w:ind w:left="2340" w:hanging="2160"/>
        <w:jc w:val="both"/>
        <w:rPr>
          <w:sz w:val="28"/>
          <w:szCs w:val="28"/>
        </w:rPr>
      </w:pPr>
      <w:r w:rsidRPr="00690C4F">
        <w:rPr>
          <w:b/>
          <w:sz w:val="28"/>
          <w:szCs w:val="28"/>
        </w:rPr>
        <w:t>Культурно-освітня робота</w:t>
      </w:r>
      <w:r w:rsidRPr="00690C4F">
        <w:rPr>
          <w:sz w:val="28"/>
          <w:szCs w:val="28"/>
        </w:rPr>
        <w:t xml:space="preserve"> (культурно-виховна, масова, просвітницька тощо) музею – напрямок музейної роботи, пов’язаний із задоволенням різноманітних потреб і запитів </w:t>
      </w:r>
      <w:proofErr w:type="gramStart"/>
      <w:r w:rsidRPr="00690C4F">
        <w:rPr>
          <w:sz w:val="28"/>
          <w:szCs w:val="28"/>
        </w:rPr>
        <w:t>в</w:t>
      </w:r>
      <w:proofErr w:type="gramEnd"/>
      <w:r w:rsidRPr="00690C4F">
        <w:rPr>
          <w:sz w:val="28"/>
          <w:szCs w:val="28"/>
        </w:rPr>
        <w:t xml:space="preserve">ідвідувачів музею: у нових знаннях (освітня), у комунікації та проведенні дозвілля (рекреаційна), в залученні до досягнень світової культури (культурна) тощо. </w:t>
      </w:r>
    </w:p>
    <w:p w:rsidR="006F7C14" w:rsidRPr="00690C4F" w:rsidRDefault="006F7C14" w:rsidP="006F7C14">
      <w:pPr>
        <w:ind w:left="2340" w:hanging="2160"/>
        <w:jc w:val="both"/>
        <w:rPr>
          <w:sz w:val="28"/>
          <w:szCs w:val="28"/>
        </w:rPr>
      </w:pPr>
      <w:r w:rsidRPr="00690C4F">
        <w:rPr>
          <w:b/>
          <w:sz w:val="28"/>
          <w:szCs w:val="28"/>
        </w:rPr>
        <w:t xml:space="preserve">Кунсткамера </w:t>
      </w:r>
      <w:r w:rsidRPr="00690C4F">
        <w:rPr>
          <w:sz w:val="28"/>
          <w:szCs w:val="28"/>
        </w:rPr>
        <w:t xml:space="preserve">– зібрання курйозних екстравагантних речей; набула </w:t>
      </w:r>
      <w:proofErr w:type="gramStart"/>
      <w:r w:rsidRPr="00690C4F">
        <w:rPr>
          <w:sz w:val="28"/>
          <w:szCs w:val="28"/>
        </w:rPr>
        <w:t>широкого</w:t>
      </w:r>
      <w:proofErr w:type="gramEnd"/>
      <w:r w:rsidRPr="00690C4F">
        <w:rPr>
          <w:sz w:val="28"/>
          <w:szCs w:val="28"/>
        </w:rPr>
        <w:t xml:space="preserve"> поширення в європейській культурі XVI–XVII століть. У буквальному перекладі означає «кабінет мистецтв», але </w:t>
      </w:r>
      <w:proofErr w:type="gramStart"/>
      <w:r w:rsidRPr="00690C4F">
        <w:rPr>
          <w:sz w:val="28"/>
          <w:szCs w:val="28"/>
        </w:rPr>
        <w:t>п</w:t>
      </w:r>
      <w:proofErr w:type="gramEnd"/>
      <w:r w:rsidRPr="00690C4F">
        <w:rPr>
          <w:sz w:val="28"/>
          <w:szCs w:val="28"/>
        </w:rPr>
        <w:t>ід «мистецтвом» в даному випадку малися на увазі лише незвичайні і рідкісні твори, майстерно створені людиною чи природою. Неординарність предмета могла полягати в його красі або потворності, оригінальній техніці виготовлення, надзвичайно великих або малих розмірах, нетрадиційній формі або забарвленням, матеріалі виготовлення, незвичному для європейців або зовсім ї</w:t>
      </w:r>
      <w:proofErr w:type="gramStart"/>
      <w:r w:rsidRPr="00690C4F">
        <w:rPr>
          <w:sz w:val="28"/>
          <w:szCs w:val="28"/>
        </w:rPr>
        <w:t>м</w:t>
      </w:r>
      <w:proofErr w:type="gramEnd"/>
      <w:r w:rsidRPr="00690C4F">
        <w:rPr>
          <w:sz w:val="28"/>
          <w:szCs w:val="28"/>
        </w:rPr>
        <w:t xml:space="preserve"> невідомому. Природні </w:t>
      </w:r>
      <w:proofErr w:type="gramStart"/>
      <w:r w:rsidRPr="00690C4F">
        <w:rPr>
          <w:sz w:val="28"/>
          <w:szCs w:val="28"/>
        </w:rPr>
        <w:t>р</w:t>
      </w:r>
      <w:proofErr w:type="gramEnd"/>
      <w:r w:rsidRPr="00690C4F">
        <w:rPr>
          <w:sz w:val="28"/>
          <w:szCs w:val="28"/>
        </w:rPr>
        <w:t xml:space="preserve">ідкості, або «Naturalia», зазвичай представляли собою зразки і фрагменти флори і фауни далеких країн і континентів: опудала екзотичних птахів і тварин, яйця страусів і черепах, зуби акул, бивні слонів і мамонтів, кістки викопних тварин, раковини молюсків, кокосові горіхи, мінерали, різноманітні скам’янілості, зразки напівдорогоцінного каміння і самородки металів, бурштин і корали. Як природні </w:t>
      </w:r>
      <w:proofErr w:type="gramStart"/>
      <w:r w:rsidRPr="00690C4F">
        <w:rPr>
          <w:sz w:val="28"/>
          <w:szCs w:val="28"/>
        </w:rPr>
        <w:t>р</w:t>
      </w:r>
      <w:proofErr w:type="gramEnd"/>
      <w:r w:rsidRPr="00690C4F">
        <w:rPr>
          <w:sz w:val="28"/>
          <w:szCs w:val="28"/>
        </w:rPr>
        <w:t xml:space="preserve">ідкості іноді експонувалися анатомічні аномалії, що зустрічаються у людей і тварин. «Творіння рук людських» представляли в кунсткамері майстерно зроблені предмети з золота, срібла, кістки, дерева, бурштину, воску, скла, покликані продемонструвати вміння людини долати труднощі, які виникають при обробці природних матеріалів. Це </w:t>
      </w:r>
      <w:proofErr w:type="gramStart"/>
      <w:r w:rsidRPr="00690C4F">
        <w:rPr>
          <w:sz w:val="28"/>
          <w:szCs w:val="28"/>
        </w:rPr>
        <w:t>могли</w:t>
      </w:r>
      <w:proofErr w:type="gramEnd"/>
      <w:r w:rsidRPr="00690C4F">
        <w:rPr>
          <w:sz w:val="28"/>
          <w:szCs w:val="28"/>
        </w:rPr>
        <w:t xml:space="preserve"> бути кришталеві судини у вигляді фантастичних звірів, чорнильниці з морських раковин, химерної форми вази, чаші і кубки. До складу універсальної кунсткамери неодмінно входили наукові прилади, інструменти, </w:t>
      </w:r>
      <w:proofErr w:type="gramStart"/>
      <w:r w:rsidRPr="00690C4F">
        <w:rPr>
          <w:sz w:val="28"/>
          <w:szCs w:val="28"/>
        </w:rPr>
        <w:t>р</w:t>
      </w:r>
      <w:proofErr w:type="gramEnd"/>
      <w:r w:rsidRPr="00690C4F">
        <w:rPr>
          <w:sz w:val="28"/>
          <w:szCs w:val="28"/>
        </w:rPr>
        <w:t xml:space="preserve">ізні оптичні і механічні пристрої – компаси, астролябії, </w:t>
      </w:r>
      <w:r w:rsidRPr="00690C4F">
        <w:rPr>
          <w:sz w:val="28"/>
          <w:szCs w:val="28"/>
        </w:rPr>
        <w:lastRenderedPageBreak/>
        <w:t xml:space="preserve">підзорні труби, слюсарні та токарні верстати, хитромудрі замки, годинники. </w:t>
      </w:r>
    </w:p>
    <w:p w:rsidR="006F7C14" w:rsidRPr="00690C4F" w:rsidRDefault="006F7C14" w:rsidP="006F7C14">
      <w:pPr>
        <w:ind w:left="2340" w:hanging="2160"/>
        <w:jc w:val="both"/>
        <w:rPr>
          <w:sz w:val="28"/>
          <w:szCs w:val="28"/>
        </w:rPr>
      </w:pPr>
      <w:r w:rsidRPr="00690C4F">
        <w:rPr>
          <w:b/>
          <w:sz w:val="28"/>
          <w:szCs w:val="28"/>
        </w:rPr>
        <w:t>Ландшафтний метод побудови експозиції</w:t>
      </w:r>
      <w:r w:rsidRPr="00690C4F">
        <w:rPr>
          <w:sz w:val="28"/>
          <w:szCs w:val="28"/>
        </w:rPr>
        <w:t xml:space="preserve"> – в результаті його застосування з’</w:t>
      </w:r>
      <w:proofErr w:type="gramStart"/>
      <w:r w:rsidRPr="00690C4F">
        <w:rPr>
          <w:sz w:val="28"/>
          <w:szCs w:val="28"/>
        </w:rPr>
        <w:t>являється</w:t>
      </w:r>
      <w:proofErr w:type="gramEnd"/>
      <w:r w:rsidRPr="00690C4F">
        <w:rPr>
          <w:sz w:val="28"/>
          <w:szCs w:val="28"/>
        </w:rPr>
        <w:t xml:space="preserve"> ландшафтна експозиція. Застосовується в природничих музеях. Завдання такої експозиції відтворити взаємозв’язок і взаємозалежність якихось компонентів явища або процесу. Характерна риса ландшафтної експозиції – використання діорам або панорам, змі</w:t>
      </w:r>
      <w:proofErr w:type="gramStart"/>
      <w:r w:rsidRPr="00690C4F">
        <w:rPr>
          <w:sz w:val="28"/>
          <w:szCs w:val="28"/>
        </w:rPr>
        <w:t>ст</w:t>
      </w:r>
      <w:proofErr w:type="gramEnd"/>
      <w:r w:rsidRPr="00690C4F">
        <w:rPr>
          <w:sz w:val="28"/>
          <w:szCs w:val="28"/>
        </w:rPr>
        <w:t xml:space="preserve"> яких розкривається і доповнюється музейними предметами, ландшафтними картами, профілями тощо.</w:t>
      </w:r>
    </w:p>
    <w:p w:rsidR="006F7C14" w:rsidRPr="00690C4F" w:rsidRDefault="006F7C14" w:rsidP="006F7C14">
      <w:pPr>
        <w:ind w:left="2340" w:hanging="2160"/>
        <w:jc w:val="both"/>
        <w:rPr>
          <w:sz w:val="28"/>
          <w:szCs w:val="28"/>
        </w:rPr>
      </w:pPr>
      <w:r w:rsidRPr="00690C4F">
        <w:rPr>
          <w:b/>
          <w:sz w:val="28"/>
          <w:szCs w:val="28"/>
        </w:rPr>
        <w:t>Лекторій музейний</w:t>
      </w:r>
      <w:r w:rsidRPr="00690C4F">
        <w:rPr>
          <w:sz w:val="28"/>
          <w:szCs w:val="28"/>
        </w:rPr>
        <w:t xml:space="preserve"> – цикл лекцій, що читаються на базі музею і об’єднаних загальною темою. Одна з форм культурно-освітньої роботи музеї</w:t>
      </w:r>
      <w:proofErr w:type="gramStart"/>
      <w:r w:rsidRPr="00690C4F">
        <w:rPr>
          <w:sz w:val="28"/>
          <w:szCs w:val="28"/>
        </w:rPr>
        <w:t>в</w:t>
      </w:r>
      <w:proofErr w:type="gramEnd"/>
      <w:r w:rsidRPr="00690C4F">
        <w:rPr>
          <w:sz w:val="28"/>
          <w:szCs w:val="28"/>
        </w:rPr>
        <w:t>.</w:t>
      </w:r>
    </w:p>
    <w:p w:rsidR="006F7C14" w:rsidRPr="00690C4F" w:rsidRDefault="006F7C14" w:rsidP="006F7C14">
      <w:pPr>
        <w:ind w:left="2340" w:hanging="2160"/>
        <w:jc w:val="both"/>
        <w:rPr>
          <w:sz w:val="28"/>
          <w:szCs w:val="28"/>
        </w:rPr>
      </w:pPr>
      <w:r w:rsidRPr="00690C4F">
        <w:rPr>
          <w:b/>
          <w:sz w:val="28"/>
          <w:szCs w:val="28"/>
        </w:rPr>
        <w:t>Лінійна схема побудови експозиції</w:t>
      </w:r>
      <w:r w:rsidRPr="00690C4F">
        <w:rPr>
          <w:sz w:val="28"/>
          <w:szCs w:val="28"/>
        </w:rPr>
        <w:t xml:space="preserve"> – </w:t>
      </w:r>
      <w:proofErr w:type="gramStart"/>
      <w:r w:rsidRPr="00690C4F">
        <w:rPr>
          <w:sz w:val="28"/>
          <w:szCs w:val="28"/>
        </w:rPr>
        <w:t>посл</w:t>
      </w:r>
      <w:proofErr w:type="gramEnd"/>
      <w:r w:rsidRPr="00690C4F">
        <w:rPr>
          <w:sz w:val="28"/>
          <w:szCs w:val="28"/>
        </w:rPr>
        <w:t>ідовне поздовжнє представлення горизонтальними рядами пам’яток і стендів у залах, що переходять одна в одну.</w:t>
      </w:r>
    </w:p>
    <w:p w:rsidR="006F7C14" w:rsidRPr="00690C4F" w:rsidRDefault="006F7C14" w:rsidP="006F7C14">
      <w:pPr>
        <w:ind w:left="2340" w:hanging="2160"/>
        <w:jc w:val="both"/>
        <w:rPr>
          <w:sz w:val="28"/>
          <w:szCs w:val="28"/>
        </w:rPr>
      </w:pPr>
      <w:r w:rsidRPr="00690C4F">
        <w:rPr>
          <w:b/>
          <w:sz w:val="28"/>
          <w:szCs w:val="28"/>
        </w:rPr>
        <w:t>Макет</w:t>
      </w:r>
      <w:r w:rsidRPr="00690C4F">
        <w:rPr>
          <w:b/>
          <w:sz w:val="28"/>
          <w:szCs w:val="28"/>
          <w:lang w:val="uk-UA"/>
        </w:rPr>
        <w:tab/>
      </w:r>
      <w:r w:rsidRPr="00690C4F">
        <w:rPr>
          <w:sz w:val="28"/>
          <w:szCs w:val="28"/>
        </w:rPr>
        <w:t xml:space="preserve"> – </w:t>
      </w:r>
      <w:proofErr w:type="gramStart"/>
      <w:r w:rsidRPr="00690C4F">
        <w:rPr>
          <w:sz w:val="28"/>
          <w:szCs w:val="28"/>
        </w:rPr>
        <w:t>об</w:t>
      </w:r>
      <w:proofErr w:type="gramEnd"/>
      <w:r w:rsidRPr="00690C4F">
        <w:rPr>
          <w:sz w:val="28"/>
          <w:szCs w:val="28"/>
        </w:rPr>
        <w:t xml:space="preserve">’ємне відтворення зовнішнього вигляду оригіналу, виконане у масштабі і допускає умовність зображення (за рахунок опущення або нехтування якихось деталей оригіналу, які вважаються несуттєвими). </w:t>
      </w:r>
    </w:p>
    <w:p w:rsidR="006F7C14" w:rsidRPr="00690C4F" w:rsidRDefault="006F7C14" w:rsidP="006F7C14">
      <w:pPr>
        <w:ind w:left="2340" w:hanging="2160"/>
        <w:jc w:val="both"/>
        <w:rPr>
          <w:sz w:val="28"/>
          <w:szCs w:val="28"/>
        </w:rPr>
      </w:pPr>
      <w:r w:rsidRPr="00690C4F">
        <w:rPr>
          <w:b/>
          <w:sz w:val="28"/>
          <w:szCs w:val="28"/>
        </w:rPr>
        <w:t>Маршрут екскурсії</w:t>
      </w:r>
      <w:r w:rsidRPr="00690C4F">
        <w:rPr>
          <w:sz w:val="28"/>
          <w:szCs w:val="28"/>
        </w:rPr>
        <w:t xml:space="preserve"> – це оптимальний шлях проходження екскурсійної групи. Вимоги до маршруту: логічна </w:t>
      </w:r>
      <w:proofErr w:type="gramStart"/>
      <w:r w:rsidRPr="00690C4F">
        <w:rPr>
          <w:sz w:val="28"/>
          <w:szCs w:val="28"/>
        </w:rPr>
        <w:t>посл</w:t>
      </w:r>
      <w:proofErr w:type="gramEnd"/>
      <w:r w:rsidRPr="00690C4F">
        <w:rPr>
          <w:sz w:val="28"/>
          <w:szCs w:val="28"/>
        </w:rPr>
        <w:t xml:space="preserve">ідовність об’єктів; забезпечення екскурсійного показу; атрактивність. </w:t>
      </w:r>
    </w:p>
    <w:p w:rsidR="006F7C14" w:rsidRPr="00690C4F" w:rsidRDefault="006F7C14" w:rsidP="006F7C14">
      <w:pPr>
        <w:ind w:left="2340" w:hanging="2160"/>
        <w:jc w:val="both"/>
        <w:rPr>
          <w:sz w:val="28"/>
          <w:szCs w:val="28"/>
        </w:rPr>
      </w:pPr>
      <w:r w:rsidRPr="00690C4F">
        <w:rPr>
          <w:b/>
          <w:sz w:val="28"/>
          <w:szCs w:val="28"/>
        </w:rPr>
        <w:t>Матеріал науково-допоміжний</w:t>
      </w:r>
      <w:r w:rsidRPr="00690C4F">
        <w:rPr>
          <w:sz w:val="28"/>
          <w:szCs w:val="28"/>
        </w:rPr>
        <w:t xml:space="preserve"> – сукупність предметів, що входять до фонду, але не володіють властивостями музейного предмета та допомагають вивченню та експонуванню інших матеріалів. До науково-допоміжних матеріалів </w:t>
      </w:r>
      <w:proofErr w:type="gramStart"/>
      <w:r w:rsidRPr="00690C4F">
        <w:rPr>
          <w:sz w:val="28"/>
          <w:szCs w:val="28"/>
        </w:rPr>
        <w:t>в</w:t>
      </w:r>
      <w:proofErr w:type="gramEnd"/>
      <w:r w:rsidRPr="00690C4F">
        <w:rPr>
          <w:sz w:val="28"/>
          <w:szCs w:val="28"/>
        </w:rPr>
        <w:t>ідносяться відтворення (копії, муляжі), макети, зліпки, реконструкції, карти, плани, схеми, креслення, макро-і мікрознімки.</w:t>
      </w:r>
    </w:p>
    <w:p w:rsidR="006F7C14" w:rsidRPr="00690C4F" w:rsidRDefault="006F7C14" w:rsidP="006F7C14">
      <w:pPr>
        <w:ind w:left="2340" w:hanging="2160"/>
        <w:jc w:val="both"/>
        <w:rPr>
          <w:sz w:val="28"/>
          <w:szCs w:val="28"/>
        </w:rPr>
      </w:pPr>
      <w:r w:rsidRPr="00690C4F">
        <w:rPr>
          <w:b/>
          <w:sz w:val="28"/>
          <w:szCs w:val="28"/>
        </w:rPr>
        <w:t>Меморіал</w:t>
      </w:r>
      <w:r w:rsidRPr="00690C4F">
        <w:rPr>
          <w:b/>
          <w:sz w:val="28"/>
          <w:szCs w:val="28"/>
          <w:lang w:val="uk-UA"/>
        </w:rPr>
        <w:tab/>
      </w:r>
      <w:r w:rsidRPr="00690C4F">
        <w:rPr>
          <w:sz w:val="28"/>
          <w:szCs w:val="28"/>
        </w:rPr>
        <w:t xml:space="preserve"> – </w:t>
      </w:r>
      <w:proofErr w:type="gramStart"/>
      <w:r w:rsidRPr="00690C4F">
        <w:rPr>
          <w:sz w:val="28"/>
          <w:szCs w:val="28"/>
        </w:rPr>
        <w:t>арх</w:t>
      </w:r>
      <w:proofErr w:type="gramEnd"/>
      <w:r w:rsidRPr="00690C4F">
        <w:rPr>
          <w:sz w:val="28"/>
          <w:szCs w:val="28"/>
        </w:rPr>
        <w:t xml:space="preserve">ітектурний ансамбль, споруджений на честь історичної події, що включає, як правило, архітектурні форми та монументальну скульптуру. Меморіали зводяться на місці, де відбулася історична </w:t>
      </w:r>
      <w:proofErr w:type="gramStart"/>
      <w:r w:rsidRPr="00690C4F">
        <w:rPr>
          <w:sz w:val="28"/>
          <w:szCs w:val="28"/>
        </w:rPr>
        <w:t>под</w:t>
      </w:r>
      <w:proofErr w:type="gramEnd"/>
      <w:r w:rsidRPr="00690C4F">
        <w:rPr>
          <w:sz w:val="28"/>
          <w:szCs w:val="28"/>
        </w:rPr>
        <w:t xml:space="preserve">ія, або поблизу нього. </w:t>
      </w:r>
    </w:p>
    <w:p w:rsidR="006F7C14" w:rsidRPr="00690C4F" w:rsidRDefault="006F7C14" w:rsidP="006F7C14">
      <w:pPr>
        <w:ind w:left="2340" w:hanging="2160"/>
        <w:jc w:val="both"/>
        <w:rPr>
          <w:sz w:val="28"/>
          <w:szCs w:val="28"/>
        </w:rPr>
      </w:pPr>
      <w:r w:rsidRPr="00690C4F">
        <w:rPr>
          <w:b/>
          <w:sz w:val="28"/>
          <w:szCs w:val="28"/>
        </w:rPr>
        <w:t>Меморіальна дошка</w:t>
      </w:r>
      <w:r w:rsidRPr="00690C4F">
        <w:rPr>
          <w:sz w:val="28"/>
          <w:szCs w:val="28"/>
        </w:rPr>
        <w:t xml:space="preserve"> – пам’ятний знак, встановлений на нерухомих історико-культурних об’єктах </w:t>
      </w:r>
      <w:proofErr w:type="gramStart"/>
      <w:r w:rsidRPr="00690C4F">
        <w:rPr>
          <w:sz w:val="28"/>
          <w:szCs w:val="28"/>
        </w:rPr>
        <w:t>чи пам</w:t>
      </w:r>
      <w:proofErr w:type="gramEnd"/>
      <w:r w:rsidRPr="00690C4F">
        <w:rPr>
          <w:sz w:val="28"/>
          <w:szCs w:val="28"/>
        </w:rPr>
        <w:t>’ятних місцях, із текстом, що розкриває зв’язок історико-культурного об’єкта з історичними подіями чи визначними діячами.</w:t>
      </w:r>
    </w:p>
    <w:p w:rsidR="006F7C14" w:rsidRPr="00690C4F" w:rsidRDefault="006F7C14" w:rsidP="006F7C14">
      <w:pPr>
        <w:ind w:left="2340" w:hanging="2160"/>
        <w:jc w:val="both"/>
        <w:rPr>
          <w:sz w:val="28"/>
          <w:szCs w:val="28"/>
        </w:rPr>
      </w:pPr>
      <w:proofErr w:type="gramStart"/>
      <w:r w:rsidRPr="00690C4F">
        <w:rPr>
          <w:b/>
          <w:sz w:val="28"/>
          <w:szCs w:val="28"/>
        </w:rPr>
        <w:t>Меморіальні музеї</w:t>
      </w:r>
      <w:r w:rsidRPr="00690C4F">
        <w:rPr>
          <w:sz w:val="28"/>
          <w:szCs w:val="28"/>
        </w:rPr>
        <w:t xml:space="preserve"> – це музеї, присвячені пам’яті видатних політичних, державних і військових діячів, учених, письменників, композиторів, художників тощо; вони створюються на </w:t>
      </w:r>
      <w:r w:rsidRPr="00690C4F">
        <w:rPr>
          <w:sz w:val="28"/>
          <w:szCs w:val="28"/>
        </w:rPr>
        <w:lastRenderedPageBreak/>
        <w:t>базі пам’ятних комплексів, які охороняються державою: садиб, будинків, квартир, пов’язаних з життям і діяльністю видатних осіб;</w:t>
      </w:r>
      <w:proofErr w:type="gramEnd"/>
      <w:r w:rsidRPr="00690C4F">
        <w:rPr>
          <w:sz w:val="28"/>
          <w:szCs w:val="28"/>
        </w:rPr>
        <w:t xml:space="preserve"> окремий вид музеїв історичного </w:t>
      </w:r>
      <w:proofErr w:type="gramStart"/>
      <w:r w:rsidRPr="00690C4F">
        <w:rPr>
          <w:sz w:val="28"/>
          <w:szCs w:val="28"/>
        </w:rPr>
        <w:t>проф</w:t>
      </w:r>
      <w:proofErr w:type="gramEnd"/>
      <w:r w:rsidRPr="00690C4F">
        <w:rPr>
          <w:sz w:val="28"/>
          <w:szCs w:val="28"/>
        </w:rPr>
        <w:t>ілю.</w:t>
      </w:r>
    </w:p>
    <w:p w:rsidR="006F7C14" w:rsidRPr="00690C4F" w:rsidRDefault="006F7C14" w:rsidP="006F7C14">
      <w:pPr>
        <w:ind w:left="2340" w:hanging="2160"/>
        <w:jc w:val="both"/>
        <w:rPr>
          <w:sz w:val="28"/>
          <w:szCs w:val="28"/>
        </w:rPr>
      </w:pPr>
      <w:r w:rsidRPr="00690C4F">
        <w:rPr>
          <w:b/>
          <w:sz w:val="28"/>
          <w:szCs w:val="28"/>
        </w:rPr>
        <w:t>Метод побудови музейної експозиції</w:t>
      </w:r>
      <w:r w:rsidRPr="00690C4F">
        <w:rPr>
          <w:sz w:val="28"/>
          <w:szCs w:val="28"/>
        </w:rPr>
        <w:t xml:space="preserve"> – порядок угруповання та організації експозиційного матеріалу. Методика побудови експозицій постійно розвивається, з’являються нові методи. Основними методами на сьогоднішній день вважаються: систематичний метод побудови музейної експозиції, ландшафтний метод побудови музейної експозиції, ансамблевий метод побудови музейної експозиції та тематичний метод побудови музейної експозиції. Хоча можливі й інші: естетичний метод побудови музейної експозиції, інсталяція тощо.</w:t>
      </w:r>
    </w:p>
    <w:p w:rsidR="006F7C14" w:rsidRPr="00690C4F" w:rsidRDefault="006F7C14" w:rsidP="006F7C14">
      <w:pPr>
        <w:ind w:left="2340" w:hanging="2160"/>
        <w:jc w:val="both"/>
        <w:rPr>
          <w:sz w:val="28"/>
          <w:szCs w:val="28"/>
        </w:rPr>
      </w:pPr>
      <w:r w:rsidRPr="00690C4F">
        <w:rPr>
          <w:b/>
          <w:sz w:val="28"/>
          <w:szCs w:val="28"/>
        </w:rPr>
        <w:t>Методична розробка екскурсії</w:t>
      </w:r>
      <w:r w:rsidRPr="00690C4F">
        <w:rPr>
          <w:sz w:val="28"/>
          <w:szCs w:val="28"/>
        </w:rPr>
        <w:t xml:space="preserve"> – це документ, що визначає технологію застосування методичних прийомі</w:t>
      </w:r>
      <w:proofErr w:type="gramStart"/>
      <w:r w:rsidRPr="00690C4F">
        <w:rPr>
          <w:sz w:val="28"/>
          <w:szCs w:val="28"/>
        </w:rPr>
        <w:t>в</w:t>
      </w:r>
      <w:proofErr w:type="gramEnd"/>
      <w:r w:rsidRPr="00690C4F">
        <w:rPr>
          <w:sz w:val="28"/>
          <w:szCs w:val="28"/>
        </w:rPr>
        <w:t xml:space="preserve"> у відповідності до особливостей екскурсійного маршруту. Включає такі елементи екскурсії: маршрут, зупинки, об’єкт показу, тривалість, назва </w:t>
      </w:r>
      <w:proofErr w:type="gramStart"/>
      <w:r w:rsidRPr="00690C4F">
        <w:rPr>
          <w:sz w:val="28"/>
          <w:szCs w:val="28"/>
        </w:rPr>
        <w:t>п</w:t>
      </w:r>
      <w:proofErr w:type="gramEnd"/>
      <w:r w:rsidRPr="00690C4F">
        <w:rPr>
          <w:sz w:val="28"/>
          <w:szCs w:val="28"/>
        </w:rPr>
        <w:t>ідтем та перелік основних питань, організаційні вказівки, методичні вказівки.</w:t>
      </w:r>
    </w:p>
    <w:p w:rsidR="006F7C14" w:rsidRPr="00690C4F" w:rsidRDefault="006F7C14" w:rsidP="006F7C14">
      <w:pPr>
        <w:ind w:left="2340" w:hanging="2160"/>
        <w:jc w:val="both"/>
        <w:rPr>
          <w:sz w:val="28"/>
          <w:szCs w:val="28"/>
        </w:rPr>
      </w:pPr>
      <w:r w:rsidRPr="00690C4F">
        <w:rPr>
          <w:b/>
          <w:sz w:val="28"/>
          <w:szCs w:val="28"/>
        </w:rPr>
        <w:t>Моделі</w:t>
      </w:r>
      <w:r w:rsidRPr="00690C4F">
        <w:rPr>
          <w:sz w:val="28"/>
          <w:szCs w:val="28"/>
        </w:rPr>
        <w:t xml:space="preserve"> </w:t>
      </w:r>
      <w:r w:rsidRPr="00690C4F">
        <w:rPr>
          <w:sz w:val="28"/>
          <w:szCs w:val="28"/>
          <w:lang w:val="uk-UA"/>
        </w:rPr>
        <w:tab/>
      </w:r>
      <w:r w:rsidRPr="00690C4F">
        <w:rPr>
          <w:sz w:val="28"/>
          <w:szCs w:val="28"/>
        </w:rPr>
        <w:t xml:space="preserve">– копії, що зберігають конструктивні принципи і фактуру оригіналу. </w:t>
      </w:r>
    </w:p>
    <w:p w:rsidR="006F7C14" w:rsidRPr="00690C4F" w:rsidRDefault="006F7C14" w:rsidP="006F7C14">
      <w:pPr>
        <w:ind w:left="2340" w:hanging="2160"/>
        <w:jc w:val="both"/>
        <w:rPr>
          <w:sz w:val="28"/>
          <w:szCs w:val="28"/>
        </w:rPr>
      </w:pPr>
      <w:r w:rsidRPr="00690C4F">
        <w:rPr>
          <w:b/>
          <w:sz w:val="28"/>
          <w:szCs w:val="28"/>
        </w:rPr>
        <w:t>Мономузеї</w:t>
      </w:r>
      <w:r w:rsidRPr="00690C4F">
        <w:rPr>
          <w:b/>
          <w:sz w:val="28"/>
          <w:szCs w:val="28"/>
          <w:lang w:val="uk-UA"/>
        </w:rPr>
        <w:tab/>
      </w:r>
      <w:r w:rsidRPr="00690C4F">
        <w:rPr>
          <w:sz w:val="28"/>
          <w:szCs w:val="28"/>
        </w:rPr>
        <w:t xml:space="preserve"> – це меморіальні чи літературні музеї, присвячені творчості одного окремо взятого письменника, поета, композитора, сценариста, режисера, актора, співака, музиканта, естрадної групи. Сюди ж належать музеї популярних літературних героїв (наприклад, Музей Шерлока Холмса на Бейкер-стріт, 221-б, Лондон).</w:t>
      </w:r>
    </w:p>
    <w:p w:rsidR="006F7C14" w:rsidRPr="00690C4F" w:rsidRDefault="006F7C14" w:rsidP="006F7C14">
      <w:pPr>
        <w:ind w:left="2340" w:hanging="2160"/>
        <w:jc w:val="both"/>
        <w:rPr>
          <w:sz w:val="28"/>
          <w:szCs w:val="28"/>
        </w:rPr>
      </w:pPr>
      <w:r w:rsidRPr="00690C4F">
        <w:rPr>
          <w:b/>
          <w:sz w:val="28"/>
          <w:szCs w:val="28"/>
        </w:rPr>
        <w:t>Монтаж експозиції</w:t>
      </w:r>
      <w:r w:rsidRPr="00690C4F">
        <w:rPr>
          <w:sz w:val="28"/>
          <w:szCs w:val="28"/>
        </w:rPr>
        <w:t xml:space="preserve"> – установка обладнання, технічних засобів, розміщення експозиційних матеріалів </w:t>
      </w:r>
      <w:proofErr w:type="gramStart"/>
      <w:r w:rsidRPr="00690C4F">
        <w:rPr>
          <w:sz w:val="28"/>
          <w:szCs w:val="28"/>
        </w:rPr>
        <w:t>в</w:t>
      </w:r>
      <w:proofErr w:type="gramEnd"/>
      <w:r w:rsidRPr="00690C4F">
        <w:rPr>
          <w:sz w:val="28"/>
          <w:szCs w:val="28"/>
        </w:rPr>
        <w:t xml:space="preserve">ідповідно до прийнятого раніше проекту. Монтаж здійснює господарсько-технічна служба музею – робітники-монтажники (зі спеціальною </w:t>
      </w:r>
      <w:proofErr w:type="gramStart"/>
      <w:r w:rsidRPr="00690C4F">
        <w:rPr>
          <w:sz w:val="28"/>
          <w:szCs w:val="28"/>
        </w:rPr>
        <w:t>п</w:t>
      </w:r>
      <w:proofErr w:type="gramEnd"/>
      <w:r w:rsidRPr="00690C4F">
        <w:rPr>
          <w:sz w:val="28"/>
          <w:szCs w:val="28"/>
        </w:rPr>
        <w:t>ідготовкою) за участю експозиціонера і авторів мистецького проекту.</w:t>
      </w:r>
    </w:p>
    <w:p w:rsidR="006F7C14" w:rsidRPr="00690C4F" w:rsidRDefault="006F7C14" w:rsidP="006F7C14">
      <w:pPr>
        <w:ind w:left="2340" w:hanging="2160"/>
        <w:jc w:val="both"/>
        <w:rPr>
          <w:sz w:val="28"/>
          <w:szCs w:val="28"/>
        </w:rPr>
      </w:pPr>
      <w:proofErr w:type="gramStart"/>
      <w:r w:rsidRPr="00690C4F">
        <w:rPr>
          <w:b/>
          <w:sz w:val="28"/>
          <w:szCs w:val="28"/>
        </w:rPr>
        <w:t>Музеальність</w:t>
      </w:r>
      <w:r w:rsidRPr="00690C4F">
        <w:rPr>
          <w:b/>
          <w:sz w:val="28"/>
          <w:szCs w:val="28"/>
          <w:lang w:val="uk-UA"/>
        </w:rPr>
        <w:tab/>
      </w:r>
      <w:r w:rsidRPr="00690C4F">
        <w:rPr>
          <w:sz w:val="28"/>
          <w:szCs w:val="28"/>
        </w:rPr>
        <w:t>(див.</w:t>
      </w:r>
      <w:proofErr w:type="gramEnd"/>
      <w:r w:rsidRPr="00690C4F">
        <w:rPr>
          <w:sz w:val="28"/>
          <w:szCs w:val="28"/>
        </w:rPr>
        <w:t xml:space="preserve"> </w:t>
      </w:r>
      <w:proofErr w:type="gramStart"/>
      <w:r w:rsidRPr="00690C4F">
        <w:rPr>
          <w:sz w:val="28"/>
          <w:szCs w:val="28"/>
        </w:rPr>
        <w:t xml:space="preserve">Властивості музейного предмету) – термін, використовуваний у зарубіжній музеології для позначення особливих властивостей, властивих музейним предметів (від «музеалія» – тобто музейний предмет). </w:t>
      </w:r>
      <w:proofErr w:type="gramEnd"/>
    </w:p>
    <w:p w:rsidR="006F7C14" w:rsidRPr="00690C4F" w:rsidRDefault="006F7C14" w:rsidP="006F7C14">
      <w:pPr>
        <w:ind w:left="2340" w:hanging="2160"/>
        <w:jc w:val="both"/>
        <w:rPr>
          <w:sz w:val="28"/>
          <w:szCs w:val="28"/>
        </w:rPr>
      </w:pPr>
      <w:r w:rsidRPr="00690C4F">
        <w:rPr>
          <w:b/>
          <w:sz w:val="28"/>
          <w:szCs w:val="28"/>
        </w:rPr>
        <w:t>Музеєзнавство</w:t>
      </w:r>
      <w:r w:rsidRPr="00690C4F">
        <w:rPr>
          <w:b/>
          <w:sz w:val="28"/>
          <w:szCs w:val="28"/>
          <w:lang w:val="uk-UA"/>
        </w:rPr>
        <w:tab/>
      </w:r>
      <w:r w:rsidRPr="00690C4F">
        <w:rPr>
          <w:sz w:val="28"/>
          <w:szCs w:val="28"/>
        </w:rPr>
        <w:t xml:space="preserve">(музеологія) – це наукова дисципліна, що вивчає історію та закономірності розвитку музеїв, їхні суспільні функції, питання теорії і методики музейної справи, тобто внутрішню організацію, систему наукового комплектування музейних фондів, документування й </w:t>
      </w:r>
      <w:r w:rsidRPr="00690C4F">
        <w:rPr>
          <w:sz w:val="28"/>
          <w:szCs w:val="28"/>
        </w:rPr>
        <w:lastRenderedPageBreak/>
        <w:t xml:space="preserve">зберігання колекцій, а також методики побудови музейних експозицій, виставок, </w:t>
      </w:r>
      <w:proofErr w:type="gramStart"/>
      <w:r w:rsidRPr="00690C4F">
        <w:rPr>
          <w:sz w:val="28"/>
          <w:szCs w:val="28"/>
        </w:rPr>
        <w:t>р</w:t>
      </w:r>
      <w:proofErr w:type="gramEnd"/>
      <w:r w:rsidRPr="00690C4F">
        <w:rPr>
          <w:sz w:val="28"/>
          <w:szCs w:val="28"/>
        </w:rPr>
        <w:t>ізних видів і форм науково-освітньої діяльності музеї</w:t>
      </w:r>
      <w:proofErr w:type="gramStart"/>
      <w:r w:rsidRPr="00690C4F">
        <w:rPr>
          <w:sz w:val="28"/>
          <w:szCs w:val="28"/>
        </w:rPr>
        <w:t>в</w:t>
      </w:r>
      <w:proofErr w:type="gramEnd"/>
      <w:r w:rsidRPr="00690C4F">
        <w:rPr>
          <w:sz w:val="28"/>
          <w:szCs w:val="28"/>
        </w:rPr>
        <w:t>.</w:t>
      </w:r>
    </w:p>
    <w:p w:rsidR="006F7C14" w:rsidRPr="00690C4F" w:rsidRDefault="006F7C14" w:rsidP="006F7C14">
      <w:pPr>
        <w:ind w:left="2340" w:hanging="2160"/>
        <w:jc w:val="both"/>
        <w:rPr>
          <w:sz w:val="28"/>
          <w:szCs w:val="28"/>
        </w:rPr>
      </w:pPr>
      <w:r w:rsidRPr="00690C4F">
        <w:rPr>
          <w:b/>
          <w:sz w:val="28"/>
          <w:szCs w:val="28"/>
        </w:rPr>
        <w:t>Музеєфікація</w:t>
      </w:r>
      <w:r w:rsidRPr="00690C4F">
        <w:rPr>
          <w:b/>
          <w:sz w:val="28"/>
          <w:szCs w:val="28"/>
          <w:lang w:val="uk-UA"/>
        </w:rPr>
        <w:tab/>
      </w:r>
      <w:r w:rsidRPr="00690C4F">
        <w:rPr>
          <w:sz w:val="28"/>
          <w:szCs w:val="28"/>
        </w:rPr>
        <w:t xml:space="preserve"> – напрям музейної діяльності, що полягає в перетворенні історико-культурних чи природних об’єктів </w:t>
      </w:r>
      <w:proofErr w:type="gramStart"/>
      <w:r w:rsidRPr="00690C4F">
        <w:rPr>
          <w:sz w:val="28"/>
          <w:szCs w:val="28"/>
        </w:rPr>
        <w:t>в</w:t>
      </w:r>
      <w:proofErr w:type="gramEnd"/>
      <w:r w:rsidRPr="00690C4F">
        <w:rPr>
          <w:sz w:val="28"/>
          <w:szCs w:val="28"/>
        </w:rPr>
        <w:t xml:space="preserve"> об’єкти музейного показу з метою максимального збереження і виявлення їх історико-культурної, наукової, художньої цінності. Поняття введене у науковий обіг Ф. І. Шмітом.</w:t>
      </w:r>
    </w:p>
    <w:p w:rsidR="006F7C14" w:rsidRPr="00690C4F" w:rsidRDefault="006F7C14" w:rsidP="006F7C14">
      <w:pPr>
        <w:ind w:left="2340" w:hanging="2160"/>
        <w:jc w:val="both"/>
        <w:rPr>
          <w:sz w:val="28"/>
          <w:szCs w:val="28"/>
        </w:rPr>
      </w:pPr>
      <w:r w:rsidRPr="00690C4F">
        <w:rPr>
          <w:b/>
          <w:sz w:val="28"/>
          <w:szCs w:val="28"/>
        </w:rPr>
        <w:t>Музейна PR-кампанія</w:t>
      </w:r>
      <w:r w:rsidRPr="00690C4F">
        <w:rPr>
          <w:sz w:val="28"/>
          <w:szCs w:val="28"/>
        </w:rPr>
        <w:t xml:space="preserve"> – це комплекс заходів, що формують, </w:t>
      </w:r>
      <w:proofErr w:type="gramStart"/>
      <w:r w:rsidRPr="00690C4F">
        <w:rPr>
          <w:sz w:val="28"/>
          <w:szCs w:val="28"/>
        </w:rPr>
        <w:t>п</w:t>
      </w:r>
      <w:proofErr w:type="gramEnd"/>
      <w:r w:rsidRPr="00690C4F">
        <w:rPr>
          <w:sz w:val="28"/>
          <w:szCs w:val="28"/>
        </w:rPr>
        <w:t>ідтримують чи змінюють стосунки різних груп населення до музею.</w:t>
      </w:r>
    </w:p>
    <w:p w:rsidR="006F7C14" w:rsidRPr="00690C4F" w:rsidRDefault="006F7C14" w:rsidP="006F7C14">
      <w:pPr>
        <w:ind w:left="2340" w:hanging="2160"/>
        <w:jc w:val="both"/>
        <w:rPr>
          <w:sz w:val="28"/>
          <w:szCs w:val="28"/>
        </w:rPr>
      </w:pPr>
      <w:r w:rsidRPr="00690C4F">
        <w:rPr>
          <w:b/>
          <w:sz w:val="28"/>
          <w:szCs w:val="28"/>
        </w:rPr>
        <w:t>Музейна колекція</w:t>
      </w:r>
      <w:r w:rsidRPr="00690C4F">
        <w:rPr>
          <w:sz w:val="28"/>
          <w:szCs w:val="28"/>
        </w:rPr>
        <w:t xml:space="preserve"> – це комплекс музейних предметі</w:t>
      </w:r>
      <w:proofErr w:type="gramStart"/>
      <w:r w:rsidRPr="00690C4F">
        <w:rPr>
          <w:sz w:val="28"/>
          <w:szCs w:val="28"/>
        </w:rPr>
        <w:t>в</w:t>
      </w:r>
      <w:proofErr w:type="gramEnd"/>
      <w:r w:rsidRPr="00690C4F">
        <w:rPr>
          <w:sz w:val="28"/>
          <w:szCs w:val="28"/>
        </w:rPr>
        <w:t xml:space="preserve">, об’єднаних за однією або кількома спільними ознаками. </w:t>
      </w:r>
    </w:p>
    <w:p w:rsidR="006F7C14" w:rsidRPr="00690C4F" w:rsidRDefault="006F7C14" w:rsidP="006F7C14">
      <w:pPr>
        <w:ind w:left="2340" w:hanging="2160"/>
        <w:jc w:val="both"/>
        <w:rPr>
          <w:sz w:val="28"/>
          <w:szCs w:val="28"/>
        </w:rPr>
      </w:pPr>
      <w:r w:rsidRPr="00690C4F">
        <w:rPr>
          <w:b/>
          <w:sz w:val="28"/>
          <w:szCs w:val="28"/>
        </w:rPr>
        <w:t xml:space="preserve">Музейна </w:t>
      </w:r>
      <w:proofErr w:type="gramStart"/>
      <w:r w:rsidRPr="00690C4F">
        <w:rPr>
          <w:b/>
          <w:sz w:val="28"/>
          <w:szCs w:val="28"/>
        </w:rPr>
        <w:t>пам’ятка</w:t>
      </w:r>
      <w:proofErr w:type="gramEnd"/>
      <w:r w:rsidRPr="00690C4F">
        <w:rPr>
          <w:sz w:val="28"/>
          <w:szCs w:val="28"/>
        </w:rPr>
        <w:t xml:space="preserve"> – предмет, що має встановлену цінність (наукову, історичну, художню) і музейне значення, вилучений із середовища первісного місцезнаходження чи використання, науково і технічно оброблений та включений до складу музейних зібрань.</w:t>
      </w:r>
    </w:p>
    <w:p w:rsidR="006F7C14" w:rsidRPr="00690C4F" w:rsidRDefault="006F7C14" w:rsidP="006F7C14">
      <w:pPr>
        <w:ind w:left="2340" w:hanging="2160"/>
        <w:jc w:val="both"/>
        <w:rPr>
          <w:sz w:val="28"/>
          <w:szCs w:val="28"/>
        </w:rPr>
      </w:pPr>
      <w:r w:rsidRPr="00690C4F">
        <w:rPr>
          <w:b/>
          <w:sz w:val="28"/>
          <w:szCs w:val="28"/>
        </w:rPr>
        <w:t>Музейна соціологія</w:t>
      </w:r>
      <w:r w:rsidRPr="00690C4F">
        <w:rPr>
          <w:sz w:val="28"/>
          <w:szCs w:val="28"/>
        </w:rPr>
        <w:t xml:space="preserve"> – спеціальна наукова дисципліна </w:t>
      </w:r>
      <w:proofErr w:type="gramStart"/>
      <w:r w:rsidRPr="00690C4F">
        <w:rPr>
          <w:sz w:val="28"/>
          <w:szCs w:val="28"/>
        </w:rPr>
        <w:t>на</w:t>
      </w:r>
      <w:proofErr w:type="gramEnd"/>
      <w:r w:rsidRPr="00690C4F">
        <w:rPr>
          <w:sz w:val="28"/>
          <w:szCs w:val="28"/>
        </w:rPr>
        <w:t xml:space="preserve"> стику соціології (перш за все, соціології культури), менеджменту культури та музеєзнавства. Музейна </w:t>
      </w:r>
      <w:proofErr w:type="gramStart"/>
      <w:r w:rsidRPr="00690C4F">
        <w:rPr>
          <w:sz w:val="28"/>
          <w:szCs w:val="28"/>
        </w:rPr>
        <w:t>соц</w:t>
      </w:r>
      <w:proofErr w:type="gramEnd"/>
      <w:r w:rsidRPr="00690C4F">
        <w:rPr>
          <w:sz w:val="28"/>
          <w:szCs w:val="28"/>
        </w:rPr>
        <w:t>іологія вивчає функціонування музею як соціального інституту; реалізацію в його діяльності громадських потреб, запитів та очікувань; вплив музею на суспільство і суспільства на музей (див. функції музею); ставлення до музею різних соціальних, професійних, вікових тощо груп, їх потреби і ціннісні орієнтації.</w:t>
      </w:r>
    </w:p>
    <w:p w:rsidR="006F7C14" w:rsidRPr="00690C4F" w:rsidRDefault="006F7C14" w:rsidP="006F7C14">
      <w:pPr>
        <w:ind w:left="2340" w:hanging="2160"/>
        <w:jc w:val="both"/>
        <w:rPr>
          <w:sz w:val="28"/>
          <w:szCs w:val="28"/>
        </w:rPr>
      </w:pPr>
      <w:r w:rsidRPr="00690C4F">
        <w:rPr>
          <w:b/>
          <w:sz w:val="28"/>
          <w:szCs w:val="28"/>
        </w:rPr>
        <w:t>Музейна справа</w:t>
      </w:r>
      <w:r w:rsidRPr="00690C4F">
        <w:rPr>
          <w:b/>
          <w:sz w:val="28"/>
          <w:szCs w:val="28"/>
          <w:lang w:val="uk-UA"/>
        </w:rPr>
        <w:tab/>
      </w:r>
      <w:r w:rsidRPr="00690C4F">
        <w:rPr>
          <w:sz w:val="28"/>
          <w:szCs w:val="28"/>
        </w:rPr>
        <w:t xml:space="preserve"> – це спеціальна галузь культурно-освітньої та наукової діяльності, яка здійснюється музеями з метою комплектування, збереження, вивчення й використання </w:t>
      </w:r>
      <w:proofErr w:type="gramStart"/>
      <w:r w:rsidRPr="00690C4F">
        <w:rPr>
          <w:sz w:val="28"/>
          <w:szCs w:val="28"/>
        </w:rPr>
        <w:t>пам’яток</w:t>
      </w:r>
      <w:proofErr w:type="gramEnd"/>
      <w:r w:rsidRPr="00690C4F">
        <w:rPr>
          <w:sz w:val="28"/>
          <w:szCs w:val="28"/>
        </w:rPr>
        <w:t xml:space="preserve"> природи, матеріальної і духовної культури.</w:t>
      </w:r>
    </w:p>
    <w:p w:rsidR="006F7C14" w:rsidRPr="00690C4F" w:rsidRDefault="006F7C14" w:rsidP="006F7C14">
      <w:pPr>
        <w:ind w:left="2340" w:hanging="2160"/>
        <w:jc w:val="both"/>
        <w:rPr>
          <w:sz w:val="28"/>
          <w:szCs w:val="28"/>
        </w:rPr>
      </w:pPr>
      <w:r w:rsidRPr="00690C4F">
        <w:rPr>
          <w:b/>
          <w:sz w:val="28"/>
          <w:szCs w:val="28"/>
        </w:rPr>
        <w:t>Музейне зібрання</w:t>
      </w:r>
      <w:r w:rsidRPr="00690C4F">
        <w:rPr>
          <w:sz w:val="28"/>
          <w:szCs w:val="28"/>
        </w:rPr>
        <w:t xml:space="preserve"> – науково організована сукупність музейних предметів, науково-допоміжних матеріалів і засобів наукової інформації, забезпечення, що зберігаються в музеї. До складу зборів входять фонди музею (основний, обмінний, дублетний, науково-допоміжний), бібліотека і </w:t>
      </w:r>
      <w:proofErr w:type="gramStart"/>
      <w:r w:rsidRPr="00690C4F">
        <w:rPr>
          <w:sz w:val="28"/>
          <w:szCs w:val="28"/>
        </w:rPr>
        <w:t>арх</w:t>
      </w:r>
      <w:proofErr w:type="gramEnd"/>
      <w:r w:rsidRPr="00690C4F">
        <w:rPr>
          <w:sz w:val="28"/>
          <w:szCs w:val="28"/>
        </w:rPr>
        <w:t xml:space="preserve">ів музею. </w:t>
      </w:r>
      <w:proofErr w:type="gramStart"/>
      <w:r w:rsidRPr="00690C4F">
        <w:rPr>
          <w:sz w:val="28"/>
          <w:szCs w:val="28"/>
        </w:rPr>
        <w:t>У б</w:t>
      </w:r>
      <w:proofErr w:type="gramEnd"/>
      <w:r w:rsidRPr="00690C4F">
        <w:rPr>
          <w:sz w:val="28"/>
          <w:szCs w:val="28"/>
        </w:rPr>
        <w:t>ільш вузькому сенсі – сукупність музейних колекцій.</w:t>
      </w:r>
    </w:p>
    <w:p w:rsidR="006F7C14" w:rsidRPr="00690C4F" w:rsidRDefault="006F7C14" w:rsidP="006F7C14">
      <w:pPr>
        <w:ind w:left="2340" w:hanging="2160"/>
        <w:jc w:val="both"/>
        <w:rPr>
          <w:sz w:val="28"/>
          <w:szCs w:val="28"/>
        </w:rPr>
      </w:pPr>
      <w:r w:rsidRPr="00690C4F">
        <w:rPr>
          <w:b/>
          <w:sz w:val="28"/>
          <w:szCs w:val="28"/>
        </w:rPr>
        <w:t>Музейне зображення</w:t>
      </w:r>
      <w:r w:rsidRPr="00690C4F">
        <w:rPr>
          <w:sz w:val="28"/>
          <w:szCs w:val="28"/>
        </w:rPr>
        <w:t xml:space="preserve"> – віде</w:t>
      </w:r>
      <w:proofErr w:type="gramStart"/>
      <w:r w:rsidRPr="00690C4F">
        <w:rPr>
          <w:sz w:val="28"/>
          <w:szCs w:val="28"/>
        </w:rPr>
        <w:t>о-</w:t>
      </w:r>
      <w:proofErr w:type="gramEnd"/>
      <w:r w:rsidRPr="00690C4F">
        <w:rPr>
          <w:sz w:val="28"/>
          <w:szCs w:val="28"/>
        </w:rPr>
        <w:t xml:space="preserve">, фото-, цифрове зображення чи репродукція музейної пам’ятки, що є комерційною власністю музею і предметом комерційного тиражування й охороняється згідно з міжнародним авторським правом. </w:t>
      </w:r>
    </w:p>
    <w:p w:rsidR="006F7C14" w:rsidRPr="00690C4F" w:rsidRDefault="006F7C14" w:rsidP="006F7C14">
      <w:pPr>
        <w:ind w:left="2340" w:hanging="2160"/>
        <w:jc w:val="both"/>
        <w:rPr>
          <w:sz w:val="28"/>
          <w:szCs w:val="28"/>
        </w:rPr>
      </w:pPr>
      <w:r w:rsidRPr="00690C4F">
        <w:rPr>
          <w:b/>
          <w:sz w:val="28"/>
          <w:szCs w:val="28"/>
        </w:rPr>
        <w:t>Музейний предмет</w:t>
      </w:r>
      <w:r w:rsidRPr="00690C4F">
        <w:rPr>
          <w:sz w:val="28"/>
          <w:szCs w:val="28"/>
        </w:rPr>
        <w:t xml:space="preserve"> – об’єкт музейного значення (пам’ятка історії культури), вилучений з реальної дійсності (середовища </w:t>
      </w:r>
      <w:r w:rsidRPr="00690C4F">
        <w:rPr>
          <w:sz w:val="28"/>
          <w:szCs w:val="28"/>
        </w:rPr>
        <w:lastRenderedPageBreak/>
        <w:t xml:space="preserve">побутування), включений в музейне зібрання і здатний зберігатися тривалий час, носій </w:t>
      </w:r>
      <w:proofErr w:type="gramStart"/>
      <w:r w:rsidRPr="00690C4F">
        <w:rPr>
          <w:sz w:val="28"/>
          <w:szCs w:val="28"/>
        </w:rPr>
        <w:t>соц</w:t>
      </w:r>
      <w:proofErr w:type="gramEnd"/>
      <w:r w:rsidRPr="00690C4F">
        <w:rPr>
          <w:sz w:val="28"/>
          <w:szCs w:val="28"/>
        </w:rPr>
        <w:t>іально значимої інформації, автентичний джерело знань, емоцій тощо. Ві</w:t>
      </w:r>
      <w:proofErr w:type="gramStart"/>
      <w:r w:rsidRPr="00690C4F">
        <w:rPr>
          <w:sz w:val="28"/>
          <w:szCs w:val="28"/>
        </w:rPr>
        <w:t>др</w:t>
      </w:r>
      <w:proofErr w:type="gramEnd"/>
      <w:r w:rsidRPr="00690C4F">
        <w:rPr>
          <w:sz w:val="28"/>
          <w:szCs w:val="28"/>
        </w:rPr>
        <w:t xml:space="preserve">ізняється від предметів музейного значення, тобто цінностей, не включених в музейні зібрання чи колекції, що продовжують існувати в природній для даного предмета середовищі. До музейних предметів належать речові джерела, образотворчі, письмові джерела, кінофільми, фонозапису. Важливі як семантична інформація музейного предмета, так і його здатність залучати увагу – атрактивность і його здатність викликати хвилювання – експресивність. Музейні предмети бувають типовими, володіють властивостями, характерними </w:t>
      </w:r>
      <w:proofErr w:type="gramStart"/>
      <w:r w:rsidRPr="00690C4F">
        <w:rPr>
          <w:sz w:val="28"/>
          <w:szCs w:val="28"/>
        </w:rPr>
        <w:t>для</w:t>
      </w:r>
      <w:proofErr w:type="gramEnd"/>
      <w:r w:rsidRPr="00690C4F">
        <w:rPr>
          <w:sz w:val="28"/>
          <w:szCs w:val="28"/>
        </w:rPr>
        <w:t xml:space="preserve"> більшості </w:t>
      </w:r>
      <w:proofErr w:type="gramStart"/>
      <w:r w:rsidRPr="00690C4F">
        <w:rPr>
          <w:sz w:val="28"/>
          <w:szCs w:val="28"/>
        </w:rPr>
        <w:t>предмет</w:t>
      </w:r>
      <w:proofErr w:type="gramEnd"/>
      <w:r w:rsidRPr="00690C4F">
        <w:rPr>
          <w:sz w:val="28"/>
          <w:szCs w:val="28"/>
        </w:rPr>
        <w:t>ів, що існують в даний час, і унікальними, які збереглися до сьогоднішнього дня в єдиному або дуже обмеженій кількості примірників. Унікальний музейний предмет має особливу наукову і культурну цінність.</w:t>
      </w:r>
    </w:p>
    <w:p w:rsidR="006F7C14" w:rsidRPr="00690C4F" w:rsidRDefault="006F7C14" w:rsidP="006F7C14">
      <w:pPr>
        <w:ind w:left="2340" w:hanging="2160"/>
        <w:jc w:val="both"/>
        <w:rPr>
          <w:sz w:val="28"/>
          <w:szCs w:val="28"/>
        </w:rPr>
      </w:pPr>
      <w:r w:rsidRPr="00690C4F">
        <w:rPr>
          <w:b/>
          <w:sz w:val="28"/>
          <w:szCs w:val="28"/>
        </w:rPr>
        <w:t>Музейний продукт</w:t>
      </w:r>
      <w:r w:rsidRPr="00690C4F">
        <w:rPr>
          <w:sz w:val="28"/>
          <w:szCs w:val="28"/>
        </w:rPr>
        <w:t xml:space="preserve"> – це комплекс основних та додаткових музейних послуг і товарі</w:t>
      </w:r>
      <w:proofErr w:type="gramStart"/>
      <w:r w:rsidRPr="00690C4F">
        <w:rPr>
          <w:sz w:val="28"/>
          <w:szCs w:val="28"/>
        </w:rPr>
        <w:t>в</w:t>
      </w:r>
      <w:proofErr w:type="gramEnd"/>
      <w:r w:rsidRPr="00690C4F">
        <w:rPr>
          <w:sz w:val="28"/>
          <w:szCs w:val="28"/>
        </w:rPr>
        <w:t>, які пропонуються відвідувачам музею.</w:t>
      </w:r>
    </w:p>
    <w:p w:rsidR="006F7C14" w:rsidRPr="00690C4F" w:rsidRDefault="006F7C14" w:rsidP="006F7C14">
      <w:pPr>
        <w:ind w:left="2340" w:hanging="2160"/>
        <w:jc w:val="both"/>
        <w:rPr>
          <w:sz w:val="28"/>
          <w:szCs w:val="28"/>
        </w:rPr>
      </w:pPr>
      <w:r w:rsidRPr="00690C4F">
        <w:rPr>
          <w:b/>
          <w:sz w:val="28"/>
          <w:szCs w:val="28"/>
        </w:rPr>
        <w:t>Музейний товар</w:t>
      </w:r>
      <w:r w:rsidRPr="00690C4F">
        <w:rPr>
          <w:sz w:val="28"/>
          <w:szCs w:val="28"/>
        </w:rPr>
        <w:t xml:space="preserve"> – матеріальні об’єкти продажу: наукові книги, мистецтвознавчі </w:t>
      </w:r>
      <w:proofErr w:type="gramStart"/>
      <w:r w:rsidRPr="00690C4F">
        <w:rPr>
          <w:sz w:val="28"/>
          <w:szCs w:val="28"/>
        </w:rPr>
        <w:t>досл</w:t>
      </w:r>
      <w:proofErr w:type="gramEnd"/>
      <w:r w:rsidRPr="00690C4F">
        <w:rPr>
          <w:sz w:val="28"/>
          <w:szCs w:val="28"/>
        </w:rPr>
        <w:t>ідження, каталоги, музейні фотоенциклопедії, популярні публіцистичні путівники експозиціями музею, туристична література, поліграфічні (календарі, фоторепродукції тощо) та інші сувеніри, зокрема, зменшені копії експонатів музею, оцифровані зображення експонатів, авторське право на їх тимчасове комерційне використання тощо.</w:t>
      </w:r>
    </w:p>
    <w:p w:rsidR="006F7C14" w:rsidRPr="00690C4F" w:rsidRDefault="006F7C14" w:rsidP="006F7C14">
      <w:pPr>
        <w:ind w:left="2340" w:hanging="2160"/>
        <w:jc w:val="both"/>
        <w:rPr>
          <w:sz w:val="28"/>
          <w:szCs w:val="28"/>
        </w:rPr>
      </w:pPr>
      <w:r w:rsidRPr="00690C4F">
        <w:rPr>
          <w:b/>
          <w:sz w:val="28"/>
          <w:szCs w:val="28"/>
        </w:rPr>
        <w:t>Музейний фонд</w:t>
      </w:r>
      <w:r w:rsidRPr="00690C4F">
        <w:rPr>
          <w:sz w:val="28"/>
          <w:szCs w:val="28"/>
        </w:rPr>
        <w:t xml:space="preserve"> – це повне зібрання матеріальних цінностей, зосереджене в експозиційних залах та сховищах. </w:t>
      </w:r>
      <w:proofErr w:type="gramStart"/>
      <w:r w:rsidRPr="00690C4F">
        <w:rPr>
          <w:sz w:val="28"/>
          <w:szCs w:val="28"/>
        </w:rPr>
        <w:t>З</w:t>
      </w:r>
      <w:proofErr w:type="gramEnd"/>
      <w:r w:rsidRPr="00690C4F">
        <w:rPr>
          <w:sz w:val="28"/>
          <w:szCs w:val="28"/>
        </w:rPr>
        <w:t xml:space="preserve"> предметів музейного фонду працівниками музею формуються постійні та тематичні експозиції; сукупність </w:t>
      </w:r>
      <w:proofErr w:type="gramStart"/>
      <w:r w:rsidRPr="00690C4F">
        <w:rPr>
          <w:sz w:val="28"/>
          <w:szCs w:val="28"/>
        </w:rPr>
        <w:t>вс</w:t>
      </w:r>
      <w:proofErr w:type="gramEnd"/>
      <w:r w:rsidRPr="00690C4F">
        <w:rPr>
          <w:sz w:val="28"/>
          <w:szCs w:val="28"/>
        </w:rPr>
        <w:t xml:space="preserve">іх матеріалів, що надійшли на зберігання в музей відповідно до прийнятих правил (законами, інструкціями, положеннями тощо), документують соціально-значущі феномени і процеси, пов’язані з профілем музею, і службовці засобом музейної комунікації, а також пов’язані з ним науково-допоміжні матеріали. Складаються з фонду музейних предметів і фонду науково-допоміжних </w:t>
      </w:r>
      <w:proofErr w:type="gramStart"/>
      <w:r w:rsidRPr="00690C4F">
        <w:rPr>
          <w:sz w:val="28"/>
          <w:szCs w:val="28"/>
        </w:rPr>
        <w:t>матер</w:t>
      </w:r>
      <w:proofErr w:type="gramEnd"/>
      <w:r w:rsidRPr="00690C4F">
        <w:rPr>
          <w:sz w:val="28"/>
          <w:szCs w:val="28"/>
        </w:rPr>
        <w:t>іалів (в природничо музеях є ще фонди наукових сировинних матеріалів).</w:t>
      </w:r>
    </w:p>
    <w:p w:rsidR="006F7C14" w:rsidRPr="00690C4F" w:rsidRDefault="006F7C14" w:rsidP="006F7C14">
      <w:pPr>
        <w:ind w:left="2340" w:hanging="2160"/>
        <w:jc w:val="both"/>
        <w:rPr>
          <w:sz w:val="28"/>
          <w:szCs w:val="28"/>
        </w:rPr>
      </w:pPr>
      <w:r w:rsidRPr="00690C4F">
        <w:rPr>
          <w:b/>
          <w:sz w:val="28"/>
          <w:szCs w:val="28"/>
        </w:rPr>
        <w:t>Музейний фонд України</w:t>
      </w:r>
      <w:r w:rsidRPr="00690C4F">
        <w:rPr>
          <w:sz w:val="28"/>
          <w:szCs w:val="28"/>
        </w:rPr>
        <w:t xml:space="preserve"> – це сукупність рухомих пам’яток природи, матеріальної та духовної культури, які мають наукову, історичну, художню чи іншу культурну цінність </w:t>
      </w:r>
      <w:r w:rsidRPr="00690C4F">
        <w:rPr>
          <w:sz w:val="28"/>
          <w:szCs w:val="28"/>
        </w:rPr>
        <w:lastRenderedPageBreak/>
        <w:t xml:space="preserve">незалежно від їх виду, місця створення і форм власності та зберігаються на території України, а також нерухомих пам’яток, що знаходяться в музеях України і </w:t>
      </w:r>
      <w:proofErr w:type="gramStart"/>
      <w:r w:rsidRPr="00690C4F">
        <w:rPr>
          <w:sz w:val="28"/>
          <w:szCs w:val="28"/>
        </w:rPr>
        <w:t>обл</w:t>
      </w:r>
      <w:proofErr w:type="gramEnd"/>
      <w:r w:rsidRPr="00690C4F">
        <w:rPr>
          <w:sz w:val="28"/>
          <w:szCs w:val="28"/>
        </w:rPr>
        <w:t>іковані в порядку, визначеному законом. Музейний фонд України складається з державної і недержавної частин.</w:t>
      </w:r>
    </w:p>
    <w:p w:rsidR="006F7C14" w:rsidRPr="00690C4F" w:rsidRDefault="006F7C14" w:rsidP="006F7C14">
      <w:pPr>
        <w:ind w:left="2340" w:hanging="2160"/>
        <w:jc w:val="both"/>
        <w:rPr>
          <w:sz w:val="28"/>
          <w:szCs w:val="28"/>
        </w:rPr>
      </w:pPr>
      <w:r w:rsidRPr="00690C4F">
        <w:rPr>
          <w:b/>
          <w:sz w:val="28"/>
          <w:szCs w:val="28"/>
        </w:rPr>
        <w:t>Музейного предмета властивості</w:t>
      </w:r>
      <w:r w:rsidRPr="00690C4F">
        <w:rPr>
          <w:sz w:val="28"/>
          <w:szCs w:val="28"/>
        </w:rPr>
        <w:t xml:space="preserve"> – </w:t>
      </w:r>
      <w:proofErr w:type="gramStart"/>
      <w:r w:rsidRPr="00690C4F">
        <w:rPr>
          <w:sz w:val="28"/>
          <w:szCs w:val="28"/>
        </w:rPr>
        <w:t>у</w:t>
      </w:r>
      <w:proofErr w:type="gramEnd"/>
      <w:r w:rsidRPr="00690C4F">
        <w:rPr>
          <w:sz w:val="28"/>
          <w:szCs w:val="28"/>
        </w:rPr>
        <w:t xml:space="preserve"> </w:t>
      </w:r>
      <w:proofErr w:type="gramStart"/>
      <w:r w:rsidRPr="00690C4F">
        <w:rPr>
          <w:sz w:val="28"/>
          <w:szCs w:val="28"/>
        </w:rPr>
        <w:t>заруб</w:t>
      </w:r>
      <w:proofErr w:type="gramEnd"/>
      <w:r w:rsidRPr="00690C4F">
        <w:rPr>
          <w:sz w:val="28"/>
          <w:szCs w:val="28"/>
        </w:rPr>
        <w:t xml:space="preserve">іжній музеології для позначення особливих властивостей музейних предметів прийнятий термін «музеальность» (від «музеалія» – тобто музейний предмет). Вітчизняне музеєзнавство частіше виділяє окремі властивості, володіння якими або деякими з них надає предмету особливу цінність і музейне значення. До таких властивостей музейного предмета відносять: інформативність – здатність предмета виступати як носій </w:t>
      </w:r>
      <w:proofErr w:type="gramStart"/>
      <w:r w:rsidRPr="00690C4F">
        <w:rPr>
          <w:sz w:val="28"/>
          <w:szCs w:val="28"/>
        </w:rPr>
        <w:t>соц</w:t>
      </w:r>
      <w:proofErr w:type="gramEnd"/>
      <w:r w:rsidRPr="00690C4F">
        <w:rPr>
          <w:sz w:val="28"/>
          <w:szCs w:val="28"/>
        </w:rPr>
        <w:t xml:space="preserve">іально значущої інформації; збереження – здатність предмета зберігатися довго; комунікативність – здатність безпосередньо передавати інформацію; атракційність. (від </w:t>
      </w:r>
      <w:proofErr w:type="gramStart"/>
      <w:r w:rsidRPr="00690C4F">
        <w:rPr>
          <w:sz w:val="28"/>
          <w:szCs w:val="28"/>
        </w:rPr>
        <w:t>англ</w:t>
      </w:r>
      <w:proofErr w:type="gramEnd"/>
      <w:r w:rsidRPr="00690C4F">
        <w:rPr>
          <w:sz w:val="28"/>
          <w:szCs w:val="28"/>
        </w:rPr>
        <w:t xml:space="preserve"> «привабливим» – привабливий) – здатність привертати увагу відвідувача Експресивність – здатність викликати у людини асоціації та відчуття причетності до певних подій, явищ та фактів і справляти емоційний вплив. Подібні відчуття можуть виникати завдяки відомостям </w:t>
      </w:r>
      <w:proofErr w:type="gramStart"/>
      <w:r w:rsidRPr="00690C4F">
        <w:rPr>
          <w:sz w:val="28"/>
          <w:szCs w:val="28"/>
        </w:rPr>
        <w:t>про істор</w:t>
      </w:r>
      <w:proofErr w:type="gramEnd"/>
      <w:r w:rsidRPr="00690C4F">
        <w:rPr>
          <w:sz w:val="28"/>
          <w:szCs w:val="28"/>
        </w:rPr>
        <w:t xml:space="preserve">ію створення предмету або звичне його середовище чи про зв’язок предмету з відомими людьми. </w:t>
      </w:r>
      <w:proofErr w:type="gramStart"/>
      <w:r w:rsidRPr="00690C4F">
        <w:rPr>
          <w:sz w:val="28"/>
          <w:szCs w:val="28"/>
        </w:rPr>
        <w:t>Ц</w:t>
      </w:r>
      <w:proofErr w:type="gramEnd"/>
      <w:r w:rsidRPr="00690C4F">
        <w:rPr>
          <w:sz w:val="28"/>
          <w:szCs w:val="28"/>
        </w:rPr>
        <w:t>і відомості можуть передаватися через розповідь екскурсовода; репрезентативність («представляти» – представляти) – здатність предмета представляти певний феномен, служити як би його символом, естетичність – здатність впливати на естетичні почуття тощо.</w:t>
      </w:r>
    </w:p>
    <w:p w:rsidR="006F7C14" w:rsidRPr="00690C4F" w:rsidRDefault="006F7C14" w:rsidP="006F7C14">
      <w:pPr>
        <w:ind w:left="2340" w:hanging="2160"/>
        <w:jc w:val="both"/>
        <w:rPr>
          <w:sz w:val="28"/>
          <w:szCs w:val="28"/>
        </w:rPr>
      </w:pPr>
      <w:r w:rsidRPr="00690C4F">
        <w:rPr>
          <w:b/>
          <w:sz w:val="28"/>
          <w:szCs w:val="28"/>
        </w:rPr>
        <w:t>Музеї</w:t>
      </w:r>
      <w:r w:rsidRPr="00690C4F">
        <w:rPr>
          <w:b/>
          <w:sz w:val="28"/>
          <w:szCs w:val="28"/>
          <w:lang w:val="uk-UA"/>
        </w:rPr>
        <w:tab/>
      </w:r>
      <w:r w:rsidRPr="00690C4F">
        <w:rPr>
          <w:sz w:val="28"/>
          <w:szCs w:val="28"/>
        </w:rPr>
        <w:t xml:space="preserve"> – це культурно-освітні та науково-дослідні заклади, призначені для вивчення, збереження та використання пам’яток природи, матеріальної і духовної культури, прилучення громадян до надбань національної і </w:t>
      </w:r>
      <w:proofErr w:type="gramStart"/>
      <w:r w:rsidRPr="00690C4F">
        <w:rPr>
          <w:sz w:val="28"/>
          <w:szCs w:val="28"/>
        </w:rPr>
        <w:t>св</w:t>
      </w:r>
      <w:proofErr w:type="gramEnd"/>
      <w:r w:rsidRPr="00690C4F">
        <w:rPr>
          <w:sz w:val="28"/>
          <w:szCs w:val="28"/>
        </w:rPr>
        <w:t xml:space="preserve">ітової історико-культурної спадщини. </w:t>
      </w:r>
    </w:p>
    <w:p w:rsidR="006F7C14" w:rsidRPr="00690C4F" w:rsidRDefault="006F7C14" w:rsidP="006F7C14">
      <w:pPr>
        <w:ind w:left="2340" w:hanging="2160"/>
        <w:jc w:val="both"/>
        <w:rPr>
          <w:sz w:val="28"/>
          <w:szCs w:val="28"/>
        </w:rPr>
      </w:pPr>
      <w:r w:rsidRPr="00690C4F">
        <w:rPr>
          <w:b/>
          <w:sz w:val="28"/>
          <w:szCs w:val="28"/>
        </w:rPr>
        <w:t>Музейна колекція</w:t>
      </w:r>
      <w:r w:rsidRPr="00690C4F">
        <w:rPr>
          <w:sz w:val="28"/>
          <w:szCs w:val="28"/>
        </w:rPr>
        <w:t xml:space="preserve"> – сукупність музейних предметів, пов’язаних спільністю одного або декількох ознак і представляють науковий або </w:t>
      </w:r>
      <w:proofErr w:type="gramStart"/>
      <w:r w:rsidRPr="00690C4F">
        <w:rPr>
          <w:sz w:val="28"/>
          <w:szCs w:val="28"/>
        </w:rPr>
        <w:t>п</w:t>
      </w:r>
      <w:proofErr w:type="gramEnd"/>
      <w:r w:rsidRPr="00690C4F">
        <w:rPr>
          <w:sz w:val="28"/>
          <w:szCs w:val="28"/>
        </w:rPr>
        <w:t xml:space="preserve">ізнавальний, або художній інтерес як єдине ціле. Складаються в результаті цілеспрямованих зусиль по їх формуванню. Колекції, залежно від критеріїв, покладених в основу їх формування, поділяються на типологічні (систематичні) – що складаються з однотипних предметів і згруповані </w:t>
      </w:r>
      <w:proofErr w:type="gramStart"/>
      <w:r w:rsidRPr="00690C4F">
        <w:rPr>
          <w:sz w:val="28"/>
          <w:szCs w:val="28"/>
        </w:rPr>
        <w:t>за</w:t>
      </w:r>
      <w:proofErr w:type="gramEnd"/>
      <w:r w:rsidRPr="00690C4F">
        <w:rPr>
          <w:sz w:val="28"/>
          <w:szCs w:val="28"/>
        </w:rPr>
        <w:t xml:space="preserve"> ознакою класифікації (зазвичай прийнятої у будь-якій науці: колекція коралів, колекція мінералів тощо); </w:t>
      </w:r>
      <w:r w:rsidRPr="00690C4F">
        <w:rPr>
          <w:sz w:val="28"/>
          <w:szCs w:val="28"/>
        </w:rPr>
        <w:lastRenderedPageBreak/>
        <w:t xml:space="preserve">тематичні – формуються з предметів </w:t>
      </w:r>
      <w:proofErr w:type="gramStart"/>
      <w:r w:rsidRPr="00690C4F">
        <w:rPr>
          <w:sz w:val="28"/>
          <w:szCs w:val="28"/>
        </w:rPr>
        <w:t>р</w:t>
      </w:r>
      <w:proofErr w:type="gramEnd"/>
      <w:r w:rsidRPr="00690C4F">
        <w:rPr>
          <w:sz w:val="28"/>
          <w:szCs w:val="28"/>
        </w:rPr>
        <w:t>ізного типу, але в сукупності здатних розкрити якусь тему (етнографічні колекції, історичні колекції тощо); меморіальні – пов’язані з якою-небудь подією,  або історичною подією або видатним особою; персональні – що складаються з предметів, що належали певній особі і особисто нею переданих у вигляді колекції до фондів музею.</w:t>
      </w:r>
    </w:p>
    <w:p w:rsidR="006F7C14" w:rsidRPr="00690C4F" w:rsidRDefault="006F7C14" w:rsidP="006F7C14">
      <w:pPr>
        <w:ind w:left="2340" w:hanging="2160"/>
        <w:jc w:val="both"/>
        <w:rPr>
          <w:sz w:val="28"/>
          <w:szCs w:val="28"/>
        </w:rPr>
      </w:pPr>
      <w:r w:rsidRPr="00690C4F">
        <w:rPr>
          <w:b/>
          <w:sz w:val="28"/>
          <w:szCs w:val="28"/>
        </w:rPr>
        <w:t xml:space="preserve">Музеї історичного </w:t>
      </w:r>
      <w:proofErr w:type="gramStart"/>
      <w:r w:rsidRPr="00690C4F">
        <w:rPr>
          <w:b/>
          <w:sz w:val="28"/>
          <w:szCs w:val="28"/>
        </w:rPr>
        <w:t>проф</w:t>
      </w:r>
      <w:proofErr w:type="gramEnd"/>
      <w:r w:rsidRPr="00690C4F">
        <w:rPr>
          <w:b/>
          <w:sz w:val="28"/>
          <w:szCs w:val="28"/>
        </w:rPr>
        <w:t>ілю</w:t>
      </w:r>
      <w:r w:rsidRPr="00690C4F">
        <w:rPr>
          <w:sz w:val="28"/>
          <w:szCs w:val="28"/>
        </w:rPr>
        <w:t xml:space="preserve"> – музеї, які збирають, зберігають, вивчають і популяризують пам’ятки матеріальної та духовної культури народу.</w:t>
      </w:r>
    </w:p>
    <w:p w:rsidR="006F7C14" w:rsidRPr="00690C4F" w:rsidRDefault="006F7C14" w:rsidP="006F7C14">
      <w:pPr>
        <w:ind w:left="2340" w:hanging="2160"/>
        <w:jc w:val="both"/>
        <w:rPr>
          <w:sz w:val="28"/>
          <w:szCs w:val="28"/>
        </w:rPr>
      </w:pPr>
      <w:r w:rsidRPr="00690C4F">
        <w:rPr>
          <w:b/>
          <w:sz w:val="28"/>
          <w:szCs w:val="28"/>
        </w:rPr>
        <w:t xml:space="preserve">Музеї історії </w:t>
      </w:r>
      <w:proofErr w:type="gramStart"/>
      <w:r w:rsidRPr="00690C4F">
        <w:rPr>
          <w:b/>
          <w:sz w:val="28"/>
          <w:szCs w:val="28"/>
        </w:rPr>
        <w:t>рел</w:t>
      </w:r>
      <w:proofErr w:type="gramEnd"/>
      <w:r w:rsidRPr="00690C4F">
        <w:rPr>
          <w:b/>
          <w:sz w:val="28"/>
          <w:szCs w:val="28"/>
        </w:rPr>
        <w:t>ігії</w:t>
      </w:r>
      <w:r w:rsidRPr="00690C4F">
        <w:rPr>
          <w:sz w:val="28"/>
          <w:szCs w:val="28"/>
        </w:rPr>
        <w:t xml:space="preserve"> – це поширений вид музеїв історичного профілю, колекції яких документують генезу і розвиток релігії (світових релігій) як складного соціокультурного феномену. </w:t>
      </w:r>
    </w:p>
    <w:p w:rsidR="006F7C14" w:rsidRPr="00690C4F" w:rsidRDefault="006F7C14" w:rsidP="006F7C14">
      <w:pPr>
        <w:ind w:left="2340" w:hanging="2160"/>
        <w:jc w:val="both"/>
        <w:rPr>
          <w:sz w:val="28"/>
          <w:szCs w:val="28"/>
        </w:rPr>
      </w:pPr>
      <w:r w:rsidRPr="00690C4F">
        <w:rPr>
          <w:b/>
          <w:sz w:val="28"/>
          <w:szCs w:val="28"/>
        </w:rPr>
        <w:t xml:space="preserve">Музеї літературного </w:t>
      </w:r>
      <w:proofErr w:type="gramStart"/>
      <w:r w:rsidRPr="00690C4F">
        <w:rPr>
          <w:b/>
          <w:sz w:val="28"/>
          <w:szCs w:val="28"/>
        </w:rPr>
        <w:t>проф</w:t>
      </w:r>
      <w:proofErr w:type="gramEnd"/>
      <w:r w:rsidRPr="00690C4F">
        <w:rPr>
          <w:b/>
          <w:sz w:val="28"/>
          <w:szCs w:val="28"/>
        </w:rPr>
        <w:t>ілю</w:t>
      </w:r>
      <w:r w:rsidRPr="00690C4F">
        <w:rPr>
          <w:sz w:val="28"/>
          <w:szCs w:val="28"/>
        </w:rPr>
        <w:t xml:space="preserve"> – профільний тип музеїв, що об’єднує суто літературні, театральні, музичні та кіномузеї.</w:t>
      </w:r>
    </w:p>
    <w:p w:rsidR="006F7C14" w:rsidRPr="00690C4F" w:rsidRDefault="006F7C14" w:rsidP="006F7C14">
      <w:pPr>
        <w:ind w:left="2340" w:hanging="2160"/>
        <w:jc w:val="both"/>
        <w:rPr>
          <w:sz w:val="28"/>
          <w:szCs w:val="28"/>
        </w:rPr>
      </w:pPr>
      <w:r w:rsidRPr="00690C4F">
        <w:rPr>
          <w:b/>
          <w:sz w:val="28"/>
          <w:szCs w:val="28"/>
        </w:rPr>
        <w:t xml:space="preserve">Музеї природничого </w:t>
      </w:r>
      <w:proofErr w:type="gramStart"/>
      <w:r w:rsidRPr="00690C4F">
        <w:rPr>
          <w:b/>
          <w:sz w:val="28"/>
          <w:szCs w:val="28"/>
        </w:rPr>
        <w:t>проф</w:t>
      </w:r>
      <w:proofErr w:type="gramEnd"/>
      <w:r w:rsidRPr="00690C4F">
        <w:rPr>
          <w:b/>
          <w:sz w:val="28"/>
          <w:szCs w:val="28"/>
        </w:rPr>
        <w:t>ілю</w:t>
      </w:r>
      <w:r w:rsidRPr="00690C4F">
        <w:rPr>
          <w:sz w:val="28"/>
          <w:szCs w:val="28"/>
        </w:rPr>
        <w:t xml:space="preserve"> – профільний тип музеїв, що збирають, зберігають, вивчають та експонують різноманітні природничі матеріали й розповідають про найновіші досягнення природничих наук. </w:t>
      </w:r>
    </w:p>
    <w:p w:rsidR="006F7C14" w:rsidRPr="00690C4F" w:rsidRDefault="006F7C14" w:rsidP="006F7C14">
      <w:pPr>
        <w:ind w:left="2340" w:hanging="2160"/>
        <w:jc w:val="both"/>
        <w:rPr>
          <w:sz w:val="28"/>
          <w:szCs w:val="28"/>
        </w:rPr>
      </w:pPr>
      <w:r w:rsidRPr="00690C4F">
        <w:rPr>
          <w:b/>
          <w:sz w:val="28"/>
          <w:szCs w:val="28"/>
        </w:rPr>
        <w:t xml:space="preserve">Музеї художнього </w:t>
      </w:r>
      <w:proofErr w:type="gramStart"/>
      <w:r w:rsidRPr="00690C4F">
        <w:rPr>
          <w:b/>
          <w:sz w:val="28"/>
          <w:szCs w:val="28"/>
        </w:rPr>
        <w:t>проф</w:t>
      </w:r>
      <w:proofErr w:type="gramEnd"/>
      <w:r w:rsidRPr="00690C4F">
        <w:rPr>
          <w:b/>
          <w:sz w:val="28"/>
          <w:szCs w:val="28"/>
        </w:rPr>
        <w:t>ілю</w:t>
      </w:r>
      <w:r w:rsidRPr="00690C4F">
        <w:rPr>
          <w:sz w:val="28"/>
          <w:szCs w:val="28"/>
        </w:rPr>
        <w:t xml:space="preserve"> – це група музеїв класичного мистецтва та музеїв сучасного мистецтва, що зберігають, вивчають і пропагують визначні твори живопису, графіки, скульптури, ужиткового мистецтва, а також народної творчості усіх культурно-мистецьких епох (у тому числі й сучасної).</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заповідники</w:t>
      </w:r>
      <w:r w:rsidRPr="00690C4F">
        <w:rPr>
          <w:sz w:val="28"/>
          <w:szCs w:val="28"/>
        </w:rPr>
        <w:t xml:space="preserve"> – це група музеїв комплексного типу просто неба, що володіють особливою цінністю й одержали статус заповідників згідно з постановами урядових органів країни. Створюються шляхом музеєфікації винятково цінних територій, ансамблів, комплексів і окремих </w:t>
      </w:r>
      <w:proofErr w:type="gramStart"/>
      <w:r w:rsidRPr="00690C4F">
        <w:rPr>
          <w:sz w:val="28"/>
          <w:szCs w:val="28"/>
        </w:rPr>
        <w:t>пам’яток</w:t>
      </w:r>
      <w:proofErr w:type="gramEnd"/>
      <w:r w:rsidRPr="00690C4F">
        <w:rPr>
          <w:sz w:val="28"/>
          <w:szCs w:val="28"/>
        </w:rPr>
        <w:t xml:space="preserve"> історії, культури чи природи. За </w:t>
      </w:r>
      <w:proofErr w:type="gramStart"/>
      <w:r w:rsidRPr="00690C4F">
        <w:rPr>
          <w:sz w:val="28"/>
          <w:szCs w:val="28"/>
        </w:rPr>
        <w:t>проф</w:t>
      </w:r>
      <w:proofErr w:type="gramEnd"/>
      <w:r w:rsidRPr="00690C4F">
        <w:rPr>
          <w:sz w:val="28"/>
          <w:szCs w:val="28"/>
        </w:rPr>
        <w:t>ілями поділяються на археологічні, історико-культурні, історико-архітектурні, історико-меморіальні.</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кав’ярні</w:t>
      </w:r>
      <w:r w:rsidRPr="00690C4F">
        <w:rPr>
          <w:b/>
          <w:sz w:val="28"/>
          <w:szCs w:val="28"/>
          <w:lang w:val="uk-UA"/>
        </w:rPr>
        <w:tab/>
      </w:r>
      <w:r w:rsidRPr="00690C4F">
        <w:rPr>
          <w:sz w:val="28"/>
          <w:szCs w:val="28"/>
        </w:rPr>
        <w:t xml:space="preserve"> (пави, трактири, корчми, винні підвали та ін.) – це поширений у країнах Європи вид ансамблевих музеїв, створених шляхом часткової музеєфікації історичного дизайнерсько-побутового середовища та його старожитньо-меморіальних елементів з метою відтворення та збереження традиційного ансамблю й самої атмосфери «старих добрих часів». Експозиція цих музеїв покликана розкривати історико-культурну цінність того чи іншого закладу як пам’ятка історії й діючої туристичної атракції. За </w:t>
      </w:r>
      <w:proofErr w:type="gramStart"/>
      <w:r w:rsidRPr="00690C4F">
        <w:rPr>
          <w:sz w:val="28"/>
          <w:szCs w:val="28"/>
        </w:rPr>
        <w:t>проф</w:t>
      </w:r>
      <w:proofErr w:type="gramEnd"/>
      <w:r w:rsidRPr="00690C4F">
        <w:rPr>
          <w:sz w:val="28"/>
          <w:szCs w:val="28"/>
        </w:rPr>
        <w:t xml:space="preserve">ілем їх можна </w:t>
      </w:r>
      <w:r w:rsidRPr="00690C4F">
        <w:rPr>
          <w:sz w:val="28"/>
          <w:szCs w:val="28"/>
        </w:rPr>
        <w:lastRenderedPageBreak/>
        <w:t>віднести також і до меморіальних, етнографічних та галузевих музеїв.</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квартири</w:t>
      </w:r>
      <w:r w:rsidRPr="00690C4F">
        <w:rPr>
          <w:b/>
          <w:sz w:val="28"/>
          <w:szCs w:val="28"/>
          <w:lang w:val="uk-UA"/>
        </w:rPr>
        <w:tab/>
      </w:r>
      <w:r w:rsidRPr="00690C4F">
        <w:rPr>
          <w:sz w:val="28"/>
          <w:szCs w:val="28"/>
        </w:rPr>
        <w:t xml:space="preserve"> – це вид меморіальних музеїв, що створюються шляхом музеєфікації окремих квартир, у яких жили видатні діячі культури, освіти, науки кінця XIX –XX ст., і присвячені їхньому життю й діяльності (напр., квартира-музей Олеся Терентійовича Гончара у Києві).</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кораблі</w:t>
      </w:r>
      <w:r w:rsidRPr="00690C4F">
        <w:rPr>
          <w:b/>
          <w:sz w:val="28"/>
          <w:szCs w:val="28"/>
          <w:lang w:val="uk-UA"/>
        </w:rPr>
        <w:tab/>
      </w:r>
      <w:r w:rsidRPr="00690C4F">
        <w:rPr>
          <w:sz w:val="28"/>
          <w:szCs w:val="28"/>
        </w:rPr>
        <w:t xml:space="preserve"> – це вид ансамблевих музеїв, створених шляхом музеєфікації суден із визначною історією з метою збереження і популяризації їхнього значення як пам’ятки історії, науки і техніки. </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майстерні</w:t>
      </w:r>
      <w:r w:rsidRPr="00690C4F">
        <w:rPr>
          <w:b/>
          <w:sz w:val="28"/>
          <w:szCs w:val="28"/>
          <w:lang w:val="uk-UA"/>
        </w:rPr>
        <w:tab/>
      </w:r>
      <w:r w:rsidRPr="00690C4F">
        <w:rPr>
          <w:sz w:val="28"/>
          <w:szCs w:val="28"/>
        </w:rPr>
        <w:t xml:space="preserve"> – це спільна назва двох подібних за змістом і принципами музеєфікації підвидів ансамблевих музеїв: а) персоніфікованих музеїв-майстерень видатних митців (за профілем належать до меморіальних), б) типологічних музеїв-майстерень людських ремесел (за профілем відносяться до етнографічних).</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монастирі</w:t>
      </w:r>
      <w:r w:rsidRPr="00690C4F">
        <w:rPr>
          <w:b/>
          <w:sz w:val="28"/>
          <w:szCs w:val="28"/>
          <w:lang w:val="uk-UA"/>
        </w:rPr>
        <w:tab/>
      </w:r>
      <w:r w:rsidRPr="00690C4F">
        <w:rPr>
          <w:sz w:val="28"/>
          <w:szCs w:val="28"/>
        </w:rPr>
        <w:t xml:space="preserve"> – це поширений вид ансамблевих музеїв України, створених шляхом музеєфікації архітектурних ансамблів монастирів; за профілями їх відносять до історико-архітектурних музеїв.</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підприємства</w:t>
      </w:r>
      <w:r w:rsidRPr="00690C4F">
        <w:rPr>
          <w:sz w:val="28"/>
          <w:szCs w:val="28"/>
        </w:rPr>
        <w:t xml:space="preserve"> – це вид ансамблевих музеїв, створених шляхом музеєфікації промислового підприємства з метою збереження і розкриття його історико-культурної цінності як пам’ятки історії промисловості, науки і техніки. За </w:t>
      </w:r>
      <w:proofErr w:type="gramStart"/>
      <w:r w:rsidRPr="00690C4F">
        <w:rPr>
          <w:sz w:val="28"/>
          <w:szCs w:val="28"/>
        </w:rPr>
        <w:t>проф</w:t>
      </w:r>
      <w:proofErr w:type="gramEnd"/>
      <w:r w:rsidRPr="00690C4F">
        <w:rPr>
          <w:sz w:val="28"/>
          <w:szCs w:val="28"/>
        </w:rPr>
        <w:t>ілями їх відносять до групи науково-технічних музеїв.</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садиби</w:t>
      </w:r>
      <w:r w:rsidRPr="00690C4F">
        <w:rPr>
          <w:b/>
          <w:sz w:val="28"/>
          <w:szCs w:val="28"/>
          <w:lang w:val="uk-UA"/>
        </w:rPr>
        <w:tab/>
      </w:r>
      <w:r w:rsidRPr="00690C4F">
        <w:rPr>
          <w:sz w:val="28"/>
          <w:szCs w:val="28"/>
        </w:rPr>
        <w:t xml:space="preserve"> – це найпоширеніший вид ансамблевих музеїв України. Створюються шляхом музеєфікації </w:t>
      </w:r>
      <w:proofErr w:type="gramStart"/>
      <w:r w:rsidRPr="00690C4F">
        <w:rPr>
          <w:sz w:val="28"/>
          <w:szCs w:val="28"/>
        </w:rPr>
        <w:t>арх</w:t>
      </w:r>
      <w:proofErr w:type="gramEnd"/>
      <w:r w:rsidRPr="00690C4F">
        <w:rPr>
          <w:sz w:val="28"/>
          <w:szCs w:val="28"/>
        </w:rPr>
        <w:t>ітектурного, інтер’єрного, ландшафтного і господарського комплексу садиб.</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храми</w:t>
      </w:r>
      <w:r w:rsidRPr="00690C4F">
        <w:rPr>
          <w:b/>
          <w:sz w:val="28"/>
          <w:szCs w:val="28"/>
          <w:lang w:val="uk-UA"/>
        </w:rPr>
        <w:tab/>
      </w:r>
      <w:r w:rsidRPr="00690C4F">
        <w:rPr>
          <w:sz w:val="28"/>
          <w:szCs w:val="28"/>
        </w:rPr>
        <w:t xml:space="preserve"> – це музеєфіковані пам’ятки, в яких засоби музейної інтерпретації спрямовані на розкриття сторінок історії та суспільного й мистецького значення цих пам’яток (напр., Софійський собор доби Київської Русі у Києві).</w:t>
      </w:r>
    </w:p>
    <w:p w:rsidR="006F7C14" w:rsidRPr="00690C4F" w:rsidRDefault="006F7C14" w:rsidP="006F7C14">
      <w:pPr>
        <w:ind w:left="2340" w:hanging="2160"/>
        <w:jc w:val="both"/>
        <w:rPr>
          <w:sz w:val="28"/>
          <w:szCs w:val="28"/>
        </w:rPr>
      </w:pPr>
      <w:r w:rsidRPr="00690C4F">
        <w:rPr>
          <w:b/>
          <w:sz w:val="28"/>
          <w:szCs w:val="28"/>
        </w:rPr>
        <w:t>Музе</w:t>
      </w:r>
      <w:proofErr w:type="gramStart"/>
      <w:r w:rsidRPr="00690C4F">
        <w:rPr>
          <w:b/>
          <w:sz w:val="28"/>
          <w:szCs w:val="28"/>
        </w:rPr>
        <w:t>ї-</w:t>
      </w:r>
      <w:proofErr w:type="gramEnd"/>
      <w:r w:rsidRPr="00690C4F">
        <w:rPr>
          <w:b/>
          <w:sz w:val="28"/>
          <w:szCs w:val="28"/>
        </w:rPr>
        <w:t>цвинтарі</w:t>
      </w:r>
      <w:r w:rsidRPr="00690C4F">
        <w:rPr>
          <w:b/>
          <w:sz w:val="28"/>
          <w:szCs w:val="28"/>
          <w:lang w:val="uk-UA"/>
        </w:rPr>
        <w:tab/>
      </w:r>
      <w:r w:rsidRPr="00690C4F">
        <w:rPr>
          <w:sz w:val="28"/>
          <w:szCs w:val="28"/>
        </w:rPr>
        <w:t xml:space="preserve"> – це поширений вид ансамблевих музеїв, створених шляхом музеєфікації меморіально-ландшафтного середовища з метою відтворення, збереження і розкриття його історико-культурної цінності як пам’ятки історії. </w:t>
      </w:r>
    </w:p>
    <w:p w:rsidR="006F7C14" w:rsidRPr="00690C4F" w:rsidRDefault="006F7C14" w:rsidP="006F7C14">
      <w:pPr>
        <w:ind w:left="2340" w:hanging="2160"/>
        <w:jc w:val="both"/>
        <w:rPr>
          <w:sz w:val="28"/>
          <w:szCs w:val="28"/>
        </w:rPr>
      </w:pPr>
      <w:r w:rsidRPr="00690C4F">
        <w:rPr>
          <w:b/>
          <w:sz w:val="28"/>
          <w:szCs w:val="28"/>
        </w:rPr>
        <w:t>Музичні музеї</w:t>
      </w:r>
      <w:r w:rsidRPr="00690C4F">
        <w:rPr>
          <w:b/>
          <w:sz w:val="28"/>
          <w:szCs w:val="28"/>
          <w:lang w:val="uk-UA"/>
        </w:rPr>
        <w:tab/>
      </w:r>
      <w:r w:rsidRPr="00690C4F">
        <w:rPr>
          <w:sz w:val="28"/>
          <w:szCs w:val="28"/>
        </w:rPr>
        <w:t xml:space="preserve"> – розповсюджений вид музеїв, що займаються збиранням, збереженням, вивченням, експонуванням і публікацію </w:t>
      </w:r>
      <w:proofErr w:type="gramStart"/>
      <w:r w:rsidRPr="00690C4F">
        <w:rPr>
          <w:sz w:val="28"/>
          <w:szCs w:val="28"/>
        </w:rPr>
        <w:t>пам’яток</w:t>
      </w:r>
      <w:proofErr w:type="gramEnd"/>
      <w:r w:rsidRPr="00690C4F">
        <w:rPr>
          <w:sz w:val="28"/>
          <w:szCs w:val="28"/>
        </w:rPr>
        <w:t xml:space="preserve"> музичної культури.</w:t>
      </w:r>
    </w:p>
    <w:p w:rsidR="006F7C14" w:rsidRPr="00690C4F" w:rsidRDefault="006F7C14" w:rsidP="006F7C14">
      <w:pPr>
        <w:ind w:left="2340" w:hanging="2160"/>
        <w:jc w:val="both"/>
        <w:rPr>
          <w:sz w:val="28"/>
          <w:szCs w:val="28"/>
        </w:rPr>
      </w:pPr>
      <w:r w:rsidRPr="00690C4F">
        <w:rPr>
          <w:b/>
          <w:sz w:val="28"/>
          <w:szCs w:val="28"/>
        </w:rPr>
        <w:lastRenderedPageBreak/>
        <w:t>Муляжі</w:t>
      </w:r>
      <w:r w:rsidRPr="00690C4F">
        <w:rPr>
          <w:b/>
          <w:sz w:val="28"/>
          <w:szCs w:val="28"/>
          <w:lang w:val="uk-UA"/>
        </w:rPr>
        <w:tab/>
      </w:r>
      <w:r w:rsidRPr="00690C4F">
        <w:rPr>
          <w:b/>
          <w:sz w:val="28"/>
          <w:szCs w:val="28"/>
        </w:rPr>
        <w:t xml:space="preserve"> –</w:t>
      </w:r>
      <w:r w:rsidRPr="00690C4F">
        <w:rPr>
          <w:sz w:val="28"/>
          <w:szCs w:val="28"/>
        </w:rPr>
        <w:t xml:space="preserve"> предмети, які відтворюють розмі</w:t>
      </w:r>
      <w:proofErr w:type="gramStart"/>
      <w:r w:rsidRPr="00690C4F">
        <w:rPr>
          <w:sz w:val="28"/>
          <w:szCs w:val="28"/>
        </w:rPr>
        <w:t>р</w:t>
      </w:r>
      <w:proofErr w:type="gramEnd"/>
      <w:r w:rsidRPr="00690C4F">
        <w:rPr>
          <w:sz w:val="28"/>
          <w:szCs w:val="28"/>
        </w:rPr>
        <w:t>, форму, колір і фактуру оригіналу, але можуть відрізнятися за розмірами.</w:t>
      </w:r>
    </w:p>
    <w:p w:rsidR="006F7C14" w:rsidRPr="00690C4F" w:rsidRDefault="006F7C14" w:rsidP="006F7C14">
      <w:pPr>
        <w:ind w:left="2340" w:hanging="2160"/>
        <w:jc w:val="both"/>
        <w:rPr>
          <w:sz w:val="28"/>
          <w:szCs w:val="28"/>
        </w:rPr>
      </w:pPr>
      <w:r w:rsidRPr="00690C4F">
        <w:rPr>
          <w:b/>
          <w:sz w:val="28"/>
          <w:szCs w:val="28"/>
        </w:rPr>
        <w:t>Муніципальні музеї</w:t>
      </w:r>
      <w:r w:rsidRPr="00690C4F">
        <w:rPr>
          <w:sz w:val="28"/>
          <w:szCs w:val="28"/>
        </w:rPr>
        <w:t xml:space="preserve"> – це основна на сьогодні форма недержавного музею, що виконує властиві йому функції щодо збирання, збереження і презентації колекцій. Муніципальні музеї перебувають в управлінні місцевої адміністрації і фінансуються з місцевих бюджеті</w:t>
      </w:r>
      <w:proofErr w:type="gramStart"/>
      <w:r w:rsidRPr="00690C4F">
        <w:rPr>
          <w:sz w:val="28"/>
          <w:szCs w:val="28"/>
        </w:rPr>
        <w:t>в</w:t>
      </w:r>
      <w:proofErr w:type="gramEnd"/>
      <w:r w:rsidRPr="00690C4F">
        <w:rPr>
          <w:sz w:val="28"/>
          <w:szCs w:val="28"/>
        </w:rPr>
        <w:t>.</w:t>
      </w:r>
    </w:p>
    <w:p w:rsidR="006F7C14" w:rsidRPr="00690C4F" w:rsidRDefault="006F7C14" w:rsidP="006F7C14">
      <w:pPr>
        <w:ind w:left="2340" w:hanging="2160"/>
        <w:jc w:val="both"/>
        <w:rPr>
          <w:sz w:val="28"/>
          <w:szCs w:val="28"/>
        </w:rPr>
      </w:pPr>
      <w:r w:rsidRPr="00690C4F">
        <w:rPr>
          <w:b/>
          <w:sz w:val="28"/>
          <w:szCs w:val="28"/>
        </w:rPr>
        <w:t>Наукова концепція експозиції</w:t>
      </w:r>
      <w:r w:rsidRPr="00690C4F">
        <w:rPr>
          <w:sz w:val="28"/>
          <w:szCs w:val="28"/>
        </w:rPr>
        <w:t xml:space="preserve"> – перший етап проектування експозиції, </w:t>
      </w:r>
      <w:proofErr w:type="gramStart"/>
      <w:r w:rsidRPr="00690C4F">
        <w:rPr>
          <w:sz w:val="28"/>
          <w:szCs w:val="28"/>
        </w:rPr>
        <w:t>п</w:t>
      </w:r>
      <w:proofErr w:type="gramEnd"/>
      <w:r w:rsidRPr="00690C4F">
        <w:rPr>
          <w:sz w:val="28"/>
          <w:szCs w:val="28"/>
        </w:rPr>
        <w:t>ід час якого формулюється тема і провідна ідея експозиції, її мета і методи досягнення цих цілей; вимоги до архітектурно-художнього вирішення й експозиційного устаткування; визначається місце задуманої експозиції в системі експозицій музею.</w:t>
      </w:r>
    </w:p>
    <w:p w:rsidR="006F7C14" w:rsidRPr="00690C4F" w:rsidRDefault="006F7C14" w:rsidP="006F7C14">
      <w:pPr>
        <w:ind w:left="2340" w:hanging="2160"/>
        <w:jc w:val="both"/>
        <w:rPr>
          <w:sz w:val="28"/>
          <w:szCs w:val="28"/>
        </w:rPr>
      </w:pPr>
      <w:r w:rsidRPr="00690C4F">
        <w:rPr>
          <w:b/>
          <w:sz w:val="28"/>
          <w:szCs w:val="28"/>
        </w:rPr>
        <w:t>Наукове комплектування фондів</w:t>
      </w:r>
      <w:r w:rsidRPr="00690C4F">
        <w:rPr>
          <w:sz w:val="28"/>
          <w:szCs w:val="28"/>
        </w:rPr>
        <w:t xml:space="preserve"> – це процес виявлення в зовнішньому середовищі предметів музейного значення та їхнього збору для поповнення музейних зібрань; наукова діяльність, заснована на принципах музеєзнавства і </w:t>
      </w:r>
      <w:proofErr w:type="gramStart"/>
      <w:r w:rsidRPr="00690C4F">
        <w:rPr>
          <w:sz w:val="28"/>
          <w:szCs w:val="28"/>
        </w:rPr>
        <w:t>проф</w:t>
      </w:r>
      <w:proofErr w:type="gramEnd"/>
      <w:r w:rsidRPr="00690C4F">
        <w:rPr>
          <w:sz w:val="28"/>
          <w:szCs w:val="28"/>
        </w:rPr>
        <w:t>ільних дисциплін.</w:t>
      </w:r>
    </w:p>
    <w:p w:rsidR="006F7C14" w:rsidRPr="00690C4F" w:rsidRDefault="006F7C14" w:rsidP="006F7C14">
      <w:pPr>
        <w:ind w:left="2340" w:hanging="2160"/>
        <w:jc w:val="both"/>
        <w:rPr>
          <w:sz w:val="28"/>
          <w:szCs w:val="28"/>
        </w:rPr>
      </w:pPr>
      <w:r w:rsidRPr="00690C4F">
        <w:rPr>
          <w:b/>
          <w:sz w:val="28"/>
          <w:szCs w:val="28"/>
        </w:rPr>
        <w:t>Науково-допоміжні матеріали</w:t>
      </w:r>
      <w:r w:rsidRPr="00690C4F">
        <w:rPr>
          <w:sz w:val="28"/>
          <w:szCs w:val="28"/>
        </w:rPr>
        <w:t xml:space="preserve"> – предмети, що не володіють властивостями музейних предметів, але включаються до складу музейних фондів, тому що вони необхідні при вивченні та експонуванні музейних предметів. До науково-допоміжних матеріалів </w:t>
      </w:r>
      <w:proofErr w:type="gramStart"/>
      <w:r w:rsidRPr="00690C4F">
        <w:rPr>
          <w:sz w:val="28"/>
          <w:szCs w:val="28"/>
        </w:rPr>
        <w:t>в</w:t>
      </w:r>
      <w:proofErr w:type="gramEnd"/>
      <w:r w:rsidRPr="00690C4F">
        <w:rPr>
          <w:sz w:val="28"/>
          <w:szCs w:val="28"/>
        </w:rPr>
        <w:t xml:space="preserve">ідносять: відтворення музейних предметів (копії, репродукції, зліпки, моделі, муляжі, голограми, наукові реконструкції); </w:t>
      </w:r>
      <w:proofErr w:type="gramStart"/>
      <w:r w:rsidRPr="00690C4F">
        <w:rPr>
          <w:sz w:val="28"/>
          <w:szCs w:val="28"/>
        </w:rPr>
        <w:t>макети, діаграми, схеми, плани, карти, таблиці, графіки).</w:t>
      </w:r>
      <w:proofErr w:type="gramEnd"/>
    </w:p>
    <w:p w:rsidR="006F7C14" w:rsidRPr="00690C4F" w:rsidRDefault="006F7C14" w:rsidP="006F7C14">
      <w:pPr>
        <w:ind w:left="2340" w:hanging="2160"/>
        <w:jc w:val="both"/>
        <w:rPr>
          <w:sz w:val="28"/>
          <w:szCs w:val="28"/>
        </w:rPr>
      </w:pPr>
      <w:r w:rsidRPr="00690C4F">
        <w:rPr>
          <w:b/>
          <w:sz w:val="28"/>
          <w:szCs w:val="28"/>
        </w:rPr>
        <w:t>Науково-дослідна робота музеїв</w:t>
      </w:r>
      <w:r w:rsidRPr="00690C4F">
        <w:rPr>
          <w:sz w:val="28"/>
          <w:szCs w:val="28"/>
        </w:rPr>
        <w:t xml:space="preserve"> – одне з основних напрямків діяльності музеїв, яке визначається завданнями накопичення документальних </w:t>
      </w:r>
      <w:proofErr w:type="gramStart"/>
      <w:r w:rsidRPr="00690C4F">
        <w:rPr>
          <w:sz w:val="28"/>
          <w:szCs w:val="28"/>
        </w:rPr>
        <w:t>св</w:t>
      </w:r>
      <w:proofErr w:type="gramEnd"/>
      <w:r w:rsidRPr="00690C4F">
        <w:rPr>
          <w:sz w:val="28"/>
          <w:szCs w:val="28"/>
        </w:rPr>
        <w:t>ідчень і джерел знань, їх обробки і введення в науковий обіг.</w:t>
      </w:r>
    </w:p>
    <w:p w:rsidR="006F7C14" w:rsidRPr="00690C4F" w:rsidRDefault="006F7C14" w:rsidP="006F7C14">
      <w:pPr>
        <w:ind w:left="2340" w:hanging="2160"/>
        <w:jc w:val="both"/>
        <w:rPr>
          <w:sz w:val="28"/>
          <w:szCs w:val="28"/>
        </w:rPr>
      </w:pPr>
      <w:r w:rsidRPr="00690C4F">
        <w:rPr>
          <w:b/>
          <w:sz w:val="28"/>
          <w:szCs w:val="28"/>
        </w:rPr>
        <w:t>Науково-дослідна робота в музеї</w:t>
      </w:r>
      <w:r w:rsidRPr="00690C4F">
        <w:rPr>
          <w:sz w:val="28"/>
          <w:szCs w:val="28"/>
        </w:rPr>
        <w:t xml:space="preserve"> – це пошуково-наукова діяльність з атрибуції, класифікації, систематизації й інтерпретації музейних </w:t>
      </w:r>
      <w:proofErr w:type="gramStart"/>
      <w:r w:rsidRPr="00690C4F">
        <w:rPr>
          <w:sz w:val="28"/>
          <w:szCs w:val="28"/>
        </w:rPr>
        <w:t>пам’яток</w:t>
      </w:r>
      <w:proofErr w:type="gramEnd"/>
      <w:r w:rsidRPr="00690C4F">
        <w:rPr>
          <w:sz w:val="28"/>
          <w:szCs w:val="28"/>
        </w:rPr>
        <w:t>.</w:t>
      </w:r>
    </w:p>
    <w:p w:rsidR="006F7C14" w:rsidRPr="00690C4F" w:rsidRDefault="006F7C14" w:rsidP="006F7C14">
      <w:pPr>
        <w:ind w:left="2340" w:hanging="2160"/>
        <w:jc w:val="both"/>
        <w:rPr>
          <w:sz w:val="28"/>
          <w:szCs w:val="28"/>
        </w:rPr>
      </w:pPr>
      <w:r w:rsidRPr="00690C4F">
        <w:rPr>
          <w:b/>
          <w:sz w:val="28"/>
          <w:szCs w:val="28"/>
        </w:rPr>
        <w:t>Науково-технічні музеї</w:t>
      </w:r>
      <w:r w:rsidRPr="00690C4F">
        <w:rPr>
          <w:sz w:val="28"/>
          <w:szCs w:val="28"/>
        </w:rPr>
        <w:t xml:space="preserve"> – це доволі </w:t>
      </w:r>
      <w:proofErr w:type="gramStart"/>
      <w:r w:rsidRPr="00690C4F">
        <w:rPr>
          <w:sz w:val="28"/>
          <w:szCs w:val="28"/>
        </w:rPr>
        <w:t>р</w:t>
      </w:r>
      <w:proofErr w:type="gramEnd"/>
      <w:r w:rsidRPr="00690C4F">
        <w:rPr>
          <w:sz w:val="28"/>
          <w:szCs w:val="28"/>
        </w:rPr>
        <w:t xml:space="preserve">ізноаспектна група музеїв технократичної профільної групи, що збирають, зберігають, вивчають, експонують та популяризують творіння людських рук, пов’язані з історією і практикою розвитку техніки та технологій, а також – із життям і творчим генієм визначних експериментаторів, винахідників і вчених. </w:t>
      </w:r>
    </w:p>
    <w:p w:rsidR="006F7C14" w:rsidRPr="00690C4F" w:rsidRDefault="006F7C14" w:rsidP="006F7C14">
      <w:pPr>
        <w:ind w:left="2340" w:hanging="2160"/>
        <w:jc w:val="both"/>
        <w:rPr>
          <w:sz w:val="28"/>
          <w:szCs w:val="28"/>
        </w:rPr>
      </w:pPr>
      <w:r w:rsidRPr="00690C4F">
        <w:rPr>
          <w:b/>
          <w:sz w:val="28"/>
          <w:szCs w:val="28"/>
        </w:rPr>
        <w:t>Науково-фондова робота музеїв</w:t>
      </w:r>
      <w:r w:rsidRPr="00690C4F">
        <w:rPr>
          <w:sz w:val="28"/>
          <w:szCs w:val="28"/>
        </w:rPr>
        <w:t xml:space="preserve"> – весь комплекс робіт, пов’язаний з формуванням, </w:t>
      </w:r>
      <w:proofErr w:type="gramStart"/>
      <w:r w:rsidRPr="00690C4F">
        <w:rPr>
          <w:sz w:val="28"/>
          <w:szCs w:val="28"/>
        </w:rPr>
        <w:t>обл</w:t>
      </w:r>
      <w:proofErr w:type="gramEnd"/>
      <w:r w:rsidRPr="00690C4F">
        <w:rPr>
          <w:sz w:val="28"/>
          <w:szCs w:val="28"/>
        </w:rPr>
        <w:t>іком і зберіганням колекцій.</w:t>
      </w:r>
    </w:p>
    <w:p w:rsidR="006F7C14" w:rsidRPr="00690C4F" w:rsidRDefault="006F7C14" w:rsidP="006F7C14">
      <w:pPr>
        <w:ind w:left="2340" w:hanging="2160"/>
        <w:jc w:val="both"/>
        <w:rPr>
          <w:sz w:val="28"/>
          <w:szCs w:val="28"/>
        </w:rPr>
      </w:pPr>
      <w:r w:rsidRPr="00690C4F">
        <w:rPr>
          <w:b/>
          <w:sz w:val="28"/>
          <w:szCs w:val="28"/>
        </w:rPr>
        <w:lastRenderedPageBreak/>
        <w:t>Національна музейна політика</w:t>
      </w:r>
      <w:r w:rsidRPr="00690C4F">
        <w:rPr>
          <w:sz w:val="28"/>
          <w:szCs w:val="28"/>
        </w:rPr>
        <w:t xml:space="preserve"> – це сукупність основних напрямі</w:t>
      </w:r>
      <w:proofErr w:type="gramStart"/>
      <w:r w:rsidRPr="00690C4F">
        <w:rPr>
          <w:sz w:val="28"/>
          <w:szCs w:val="28"/>
        </w:rPr>
        <w:t>в</w:t>
      </w:r>
      <w:proofErr w:type="gramEnd"/>
      <w:r w:rsidRPr="00690C4F">
        <w:rPr>
          <w:sz w:val="28"/>
          <w:szCs w:val="28"/>
        </w:rPr>
        <w:t xml:space="preserve"> і засад діяльності держави і суспільства в галузі музейної справи. </w:t>
      </w:r>
    </w:p>
    <w:p w:rsidR="006F7C14" w:rsidRPr="00690C4F" w:rsidRDefault="006F7C14" w:rsidP="006F7C14">
      <w:pPr>
        <w:ind w:left="2340" w:hanging="2160"/>
        <w:jc w:val="both"/>
        <w:rPr>
          <w:sz w:val="28"/>
          <w:szCs w:val="28"/>
        </w:rPr>
      </w:pPr>
      <w:r w:rsidRPr="00690C4F">
        <w:rPr>
          <w:b/>
          <w:sz w:val="28"/>
          <w:szCs w:val="28"/>
        </w:rPr>
        <w:t>Недержавна частина Музейного фонду України</w:t>
      </w:r>
      <w:r w:rsidRPr="00690C4F">
        <w:rPr>
          <w:sz w:val="28"/>
          <w:szCs w:val="28"/>
        </w:rPr>
        <w:t xml:space="preserve"> – музейні колекції та музейні предмети, що не віднесені або не </w:t>
      </w:r>
      <w:proofErr w:type="gramStart"/>
      <w:r w:rsidRPr="00690C4F">
        <w:rPr>
          <w:sz w:val="28"/>
          <w:szCs w:val="28"/>
        </w:rPr>
        <w:t>п</w:t>
      </w:r>
      <w:proofErr w:type="gramEnd"/>
      <w:r w:rsidRPr="00690C4F">
        <w:rPr>
          <w:sz w:val="28"/>
          <w:szCs w:val="28"/>
        </w:rPr>
        <w:t xml:space="preserve">ідлягають віднесенню до державної частини Музейного фонду України, в тому числі пам’ятки, що є власністю громадських та релігійних організацій, окремих громадян та їх об’єднань. </w:t>
      </w:r>
    </w:p>
    <w:p w:rsidR="006F7C14" w:rsidRPr="00690C4F" w:rsidRDefault="006F7C14" w:rsidP="006F7C14">
      <w:pPr>
        <w:ind w:left="2340" w:hanging="2160"/>
        <w:jc w:val="both"/>
        <w:rPr>
          <w:sz w:val="28"/>
          <w:szCs w:val="28"/>
        </w:rPr>
      </w:pPr>
      <w:r w:rsidRPr="00690C4F">
        <w:rPr>
          <w:b/>
          <w:sz w:val="28"/>
          <w:szCs w:val="28"/>
        </w:rPr>
        <w:t>Новоділ</w:t>
      </w:r>
      <w:r w:rsidRPr="00690C4F">
        <w:rPr>
          <w:b/>
          <w:sz w:val="28"/>
          <w:szCs w:val="28"/>
          <w:lang w:val="uk-UA"/>
        </w:rPr>
        <w:tab/>
      </w:r>
      <w:r w:rsidRPr="00690C4F">
        <w:rPr>
          <w:sz w:val="28"/>
          <w:szCs w:val="28"/>
        </w:rPr>
        <w:t xml:space="preserve"> – точна копія, виконана з того ж матеріалу, що й оригінал. </w:t>
      </w:r>
    </w:p>
    <w:p w:rsidR="006F7C14" w:rsidRPr="00690C4F" w:rsidRDefault="006F7C14" w:rsidP="006F7C14">
      <w:pPr>
        <w:ind w:left="2340" w:hanging="2160"/>
        <w:jc w:val="both"/>
        <w:rPr>
          <w:sz w:val="28"/>
          <w:szCs w:val="28"/>
        </w:rPr>
      </w:pPr>
      <w:r w:rsidRPr="00690C4F">
        <w:rPr>
          <w:b/>
          <w:sz w:val="28"/>
          <w:szCs w:val="28"/>
        </w:rPr>
        <w:t>Об’єкт культурної спадщини</w:t>
      </w:r>
      <w:r w:rsidRPr="00690C4F">
        <w:rPr>
          <w:sz w:val="28"/>
          <w:szCs w:val="28"/>
        </w:rPr>
        <w:t xml:space="preserve"> – це місце, споруда (витвір), комплекс (ансамбль), їхні частини, </w:t>
      </w:r>
      <w:proofErr w:type="gramStart"/>
      <w:r w:rsidRPr="00690C4F">
        <w:rPr>
          <w:sz w:val="28"/>
          <w:szCs w:val="28"/>
        </w:rPr>
        <w:t>пов’язан</w:t>
      </w:r>
      <w:proofErr w:type="gramEnd"/>
      <w:r w:rsidRPr="00690C4F">
        <w:rPr>
          <w:sz w:val="28"/>
          <w:szCs w:val="28"/>
        </w:rPr>
        <w:t>і з ними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антропологічного, археологічного, естетичного, етнографічного, історичного, мистецького, наукового чи художнього погляду і зберегли свою автентичність.</w:t>
      </w:r>
    </w:p>
    <w:p w:rsidR="006F7C14" w:rsidRPr="00690C4F" w:rsidRDefault="006F7C14" w:rsidP="006F7C14">
      <w:pPr>
        <w:ind w:left="2340" w:hanging="2160"/>
        <w:jc w:val="both"/>
        <w:rPr>
          <w:sz w:val="28"/>
          <w:szCs w:val="28"/>
        </w:rPr>
      </w:pPr>
      <w:r w:rsidRPr="00690C4F">
        <w:rPr>
          <w:b/>
          <w:sz w:val="28"/>
          <w:szCs w:val="28"/>
        </w:rPr>
        <w:t>Об’єкт музеєзнавства</w:t>
      </w:r>
      <w:r w:rsidRPr="00690C4F">
        <w:rPr>
          <w:sz w:val="28"/>
          <w:szCs w:val="28"/>
        </w:rPr>
        <w:t xml:space="preserve"> – музей і музейна справа як суспільне явище у </w:t>
      </w:r>
      <w:proofErr w:type="gramStart"/>
      <w:r w:rsidRPr="00690C4F">
        <w:rPr>
          <w:sz w:val="28"/>
          <w:szCs w:val="28"/>
        </w:rPr>
        <w:t>вс</w:t>
      </w:r>
      <w:proofErr w:type="gramEnd"/>
      <w:r w:rsidRPr="00690C4F">
        <w:rPr>
          <w:sz w:val="28"/>
          <w:szCs w:val="28"/>
        </w:rPr>
        <w:t>іх їх проявах.</w:t>
      </w:r>
    </w:p>
    <w:p w:rsidR="006F7C14" w:rsidRPr="00690C4F" w:rsidRDefault="006F7C14" w:rsidP="006F7C14">
      <w:pPr>
        <w:ind w:left="2340" w:hanging="2160"/>
        <w:jc w:val="both"/>
        <w:rPr>
          <w:sz w:val="28"/>
          <w:szCs w:val="28"/>
        </w:rPr>
      </w:pPr>
      <w:r w:rsidRPr="00690C4F">
        <w:rPr>
          <w:b/>
          <w:sz w:val="28"/>
          <w:szCs w:val="28"/>
        </w:rPr>
        <w:t>Об’єкти екскурсійні</w:t>
      </w:r>
      <w:r w:rsidRPr="00690C4F">
        <w:rPr>
          <w:sz w:val="28"/>
          <w:szCs w:val="28"/>
        </w:rPr>
        <w:t xml:space="preserve"> – це </w:t>
      </w:r>
      <w:proofErr w:type="gramStart"/>
      <w:r w:rsidRPr="00690C4F">
        <w:rPr>
          <w:sz w:val="28"/>
          <w:szCs w:val="28"/>
        </w:rPr>
        <w:t>матер</w:t>
      </w:r>
      <w:proofErr w:type="gramEnd"/>
      <w:r w:rsidRPr="00690C4F">
        <w:rPr>
          <w:sz w:val="28"/>
          <w:szCs w:val="28"/>
        </w:rPr>
        <w:t xml:space="preserve">іальна основа екскурсійного показу. Поділяються на історичні, археологічні, </w:t>
      </w:r>
      <w:proofErr w:type="gramStart"/>
      <w:r w:rsidRPr="00690C4F">
        <w:rPr>
          <w:sz w:val="28"/>
          <w:szCs w:val="28"/>
        </w:rPr>
        <w:t>арх</w:t>
      </w:r>
      <w:proofErr w:type="gramEnd"/>
      <w:r w:rsidRPr="00690C4F">
        <w:rPr>
          <w:sz w:val="28"/>
          <w:szCs w:val="28"/>
        </w:rPr>
        <w:t>ітектурні, документальні пам’ятки, пам’ятки мистецтва.</w:t>
      </w:r>
    </w:p>
    <w:p w:rsidR="006F7C14" w:rsidRPr="00690C4F" w:rsidRDefault="006F7C14" w:rsidP="006F7C14">
      <w:pPr>
        <w:ind w:left="2340" w:hanging="2160"/>
        <w:jc w:val="both"/>
        <w:rPr>
          <w:sz w:val="28"/>
          <w:szCs w:val="28"/>
        </w:rPr>
      </w:pPr>
      <w:proofErr w:type="gramStart"/>
      <w:r w:rsidRPr="00690C4F">
        <w:rPr>
          <w:b/>
          <w:sz w:val="28"/>
          <w:szCs w:val="28"/>
        </w:rPr>
        <w:t>Обл</w:t>
      </w:r>
      <w:proofErr w:type="gramEnd"/>
      <w:r w:rsidRPr="00690C4F">
        <w:rPr>
          <w:b/>
          <w:sz w:val="28"/>
          <w:szCs w:val="28"/>
        </w:rPr>
        <w:t>ік музейних фондів</w:t>
      </w:r>
      <w:r w:rsidRPr="00690C4F">
        <w:rPr>
          <w:sz w:val="28"/>
          <w:szCs w:val="28"/>
        </w:rPr>
        <w:t xml:space="preserve"> – це діяльність зі встановлення точних відомостей і предметного опису усіх пам’яток, що перебувають у музеї;  </w:t>
      </w:r>
      <w:proofErr w:type="gramStart"/>
      <w:r w:rsidRPr="00690C4F">
        <w:rPr>
          <w:sz w:val="28"/>
          <w:szCs w:val="28"/>
        </w:rPr>
        <w:t>направлення фондової роботи, спрямоване на закріплення за відібраними предметами певного юридичного статусу (належність до всесвітнього, національного і т.п. надбань, належність до певної форми власності, приналежність даного конкретного установі тощо); юридична охорона музейного зборів і прав музею на отримані в результаті вивчення музейних предметів і музейних колекцій наукові дані про них.</w:t>
      </w:r>
      <w:proofErr w:type="gramEnd"/>
    </w:p>
    <w:p w:rsidR="006F7C14" w:rsidRPr="00690C4F" w:rsidRDefault="006F7C14" w:rsidP="006F7C14">
      <w:pPr>
        <w:ind w:left="2340" w:hanging="2160"/>
        <w:jc w:val="both"/>
        <w:rPr>
          <w:sz w:val="28"/>
          <w:szCs w:val="28"/>
        </w:rPr>
      </w:pPr>
      <w:proofErr w:type="gramStart"/>
      <w:r w:rsidRPr="00690C4F">
        <w:rPr>
          <w:b/>
          <w:sz w:val="28"/>
          <w:szCs w:val="28"/>
        </w:rPr>
        <w:t>Обл</w:t>
      </w:r>
      <w:proofErr w:type="gramEnd"/>
      <w:r w:rsidRPr="00690C4F">
        <w:rPr>
          <w:b/>
          <w:sz w:val="28"/>
          <w:szCs w:val="28"/>
        </w:rPr>
        <w:t>ікова документація</w:t>
      </w:r>
      <w:r w:rsidRPr="00690C4F">
        <w:rPr>
          <w:sz w:val="28"/>
          <w:szCs w:val="28"/>
        </w:rPr>
        <w:t xml:space="preserve"> – частина фондової документації, що включає документи, які покликані забезпечити юридичний статус і юридичну охорону музейних фондів.</w:t>
      </w:r>
    </w:p>
    <w:p w:rsidR="006F7C14" w:rsidRPr="00690C4F" w:rsidRDefault="006F7C14" w:rsidP="006F7C14">
      <w:pPr>
        <w:ind w:left="2340" w:hanging="2160"/>
        <w:jc w:val="both"/>
        <w:rPr>
          <w:sz w:val="28"/>
          <w:szCs w:val="28"/>
        </w:rPr>
      </w:pPr>
      <w:r w:rsidRPr="00690C4F">
        <w:rPr>
          <w:b/>
          <w:sz w:val="28"/>
          <w:szCs w:val="28"/>
        </w:rPr>
        <w:t>Обмін предметами Музейного фонду</w:t>
      </w:r>
      <w:r w:rsidRPr="00690C4F">
        <w:rPr>
          <w:sz w:val="28"/>
          <w:szCs w:val="28"/>
        </w:rPr>
        <w:t xml:space="preserve"> – одна з форм комплектування музейного зібрання, що здійснюється шляхом обміну з іншими музеями матеріалами дублетного фонду і непрофільними матеріалами на предмети, що відповідають </w:t>
      </w:r>
      <w:proofErr w:type="gramStart"/>
      <w:r w:rsidRPr="00690C4F">
        <w:rPr>
          <w:sz w:val="28"/>
          <w:szCs w:val="28"/>
        </w:rPr>
        <w:t>проф</w:t>
      </w:r>
      <w:proofErr w:type="gramEnd"/>
      <w:r w:rsidRPr="00690C4F">
        <w:rPr>
          <w:sz w:val="28"/>
          <w:szCs w:val="28"/>
        </w:rPr>
        <w:t xml:space="preserve">ілю музейного зібрання. </w:t>
      </w:r>
    </w:p>
    <w:p w:rsidR="006F7C14" w:rsidRPr="00690C4F" w:rsidRDefault="006F7C14" w:rsidP="006F7C14">
      <w:pPr>
        <w:ind w:left="2340" w:hanging="2160"/>
        <w:jc w:val="both"/>
        <w:rPr>
          <w:sz w:val="28"/>
          <w:szCs w:val="28"/>
        </w:rPr>
      </w:pPr>
      <w:r w:rsidRPr="00690C4F">
        <w:rPr>
          <w:b/>
          <w:sz w:val="28"/>
          <w:szCs w:val="28"/>
        </w:rPr>
        <w:lastRenderedPageBreak/>
        <w:t>Образотворчі засоби наочності</w:t>
      </w:r>
      <w:r w:rsidRPr="00690C4F">
        <w:rPr>
          <w:sz w:val="28"/>
          <w:szCs w:val="28"/>
        </w:rPr>
        <w:t xml:space="preserve"> – допоміжні наочні приладдя з «портфеля екскурсовода».</w:t>
      </w:r>
    </w:p>
    <w:p w:rsidR="006F7C14" w:rsidRPr="00690C4F" w:rsidRDefault="006F7C14" w:rsidP="006F7C14">
      <w:pPr>
        <w:ind w:left="2340" w:hanging="2160"/>
        <w:jc w:val="both"/>
        <w:rPr>
          <w:sz w:val="28"/>
          <w:szCs w:val="28"/>
        </w:rPr>
      </w:pPr>
      <w:r w:rsidRPr="00690C4F">
        <w:rPr>
          <w:b/>
          <w:sz w:val="28"/>
          <w:szCs w:val="28"/>
        </w:rPr>
        <w:t>Оглядові екскурсії</w:t>
      </w:r>
      <w:r w:rsidRPr="00690C4F">
        <w:rPr>
          <w:sz w:val="28"/>
          <w:szCs w:val="28"/>
        </w:rPr>
        <w:t xml:space="preserve"> – це багатопланові маршрутні екскурсії, що паралельно чи </w:t>
      </w:r>
      <w:proofErr w:type="gramStart"/>
      <w:r w:rsidRPr="00690C4F">
        <w:rPr>
          <w:sz w:val="28"/>
          <w:szCs w:val="28"/>
        </w:rPr>
        <w:t>посл</w:t>
      </w:r>
      <w:proofErr w:type="gramEnd"/>
      <w:r w:rsidRPr="00690C4F">
        <w:rPr>
          <w:sz w:val="28"/>
          <w:szCs w:val="28"/>
        </w:rPr>
        <w:t>ідовно розкривають декілька тем; традиційно проводяться у краєзнавчих та загальномистецьких музеях, коли під час одного відвідування туриста знайомлять з усіма експозиціями, різними за тематикою.</w:t>
      </w:r>
    </w:p>
    <w:p w:rsidR="006F7C14" w:rsidRPr="00690C4F" w:rsidRDefault="006F7C14" w:rsidP="006F7C14">
      <w:pPr>
        <w:ind w:left="2340" w:hanging="2160"/>
        <w:jc w:val="both"/>
        <w:rPr>
          <w:sz w:val="28"/>
          <w:szCs w:val="28"/>
        </w:rPr>
      </w:pPr>
      <w:r w:rsidRPr="00690C4F">
        <w:rPr>
          <w:b/>
          <w:sz w:val="28"/>
          <w:szCs w:val="28"/>
        </w:rPr>
        <w:t>Основні музейні послуги</w:t>
      </w:r>
      <w:r w:rsidRPr="00690C4F">
        <w:rPr>
          <w:sz w:val="28"/>
          <w:szCs w:val="28"/>
        </w:rPr>
        <w:t xml:space="preserve"> – експонування, наукова інтерпретація та </w:t>
      </w:r>
      <w:proofErr w:type="gramStart"/>
      <w:r w:rsidRPr="00690C4F">
        <w:rPr>
          <w:sz w:val="28"/>
          <w:szCs w:val="28"/>
        </w:rPr>
        <w:t>п</w:t>
      </w:r>
      <w:proofErr w:type="gramEnd"/>
      <w:r w:rsidRPr="00690C4F">
        <w:rPr>
          <w:sz w:val="28"/>
          <w:szCs w:val="28"/>
        </w:rPr>
        <w:t>ізнавально-культурна популяризація пам’яток.</w:t>
      </w:r>
    </w:p>
    <w:p w:rsidR="006F7C14" w:rsidRPr="00690C4F" w:rsidRDefault="006F7C14" w:rsidP="006F7C14">
      <w:pPr>
        <w:ind w:left="2340" w:hanging="2160"/>
        <w:jc w:val="both"/>
        <w:rPr>
          <w:sz w:val="28"/>
          <w:szCs w:val="28"/>
        </w:rPr>
      </w:pPr>
      <w:r w:rsidRPr="00690C4F">
        <w:rPr>
          <w:b/>
          <w:sz w:val="28"/>
          <w:szCs w:val="28"/>
        </w:rPr>
        <w:t>Офорт</w:t>
      </w:r>
      <w:r w:rsidRPr="00690C4F">
        <w:rPr>
          <w:b/>
          <w:sz w:val="28"/>
          <w:szCs w:val="28"/>
          <w:lang w:val="uk-UA"/>
        </w:rPr>
        <w:tab/>
      </w:r>
      <w:r w:rsidRPr="00690C4F">
        <w:rPr>
          <w:sz w:val="28"/>
          <w:szCs w:val="28"/>
        </w:rPr>
        <w:t xml:space="preserve"> – вид гравюри </w:t>
      </w:r>
      <w:proofErr w:type="gramStart"/>
      <w:r w:rsidRPr="00690C4F">
        <w:rPr>
          <w:sz w:val="28"/>
          <w:szCs w:val="28"/>
        </w:rPr>
        <w:t>на</w:t>
      </w:r>
      <w:proofErr w:type="gramEnd"/>
      <w:r w:rsidRPr="00690C4F">
        <w:rPr>
          <w:sz w:val="28"/>
          <w:szCs w:val="28"/>
        </w:rPr>
        <w:t xml:space="preserve"> металі, в якому поглиблені елементи друкованої форми створюються шляхом травлення металу кислотами. Техніка офорта відома з початку XVI ст., а до цього часу контури зображення на металевій пластині гравірувалися </w:t>
      </w:r>
      <w:proofErr w:type="gramStart"/>
      <w:r w:rsidRPr="00690C4F">
        <w:rPr>
          <w:sz w:val="28"/>
          <w:szCs w:val="28"/>
        </w:rPr>
        <w:t>р</w:t>
      </w:r>
      <w:proofErr w:type="gramEnd"/>
      <w:r w:rsidRPr="00690C4F">
        <w:rPr>
          <w:sz w:val="28"/>
          <w:szCs w:val="28"/>
        </w:rPr>
        <w:t>ізцями.</w:t>
      </w:r>
    </w:p>
    <w:p w:rsidR="006F7C14" w:rsidRPr="00690C4F" w:rsidRDefault="006F7C14" w:rsidP="006F7C14">
      <w:pPr>
        <w:ind w:left="2340" w:hanging="2160"/>
        <w:jc w:val="both"/>
        <w:rPr>
          <w:sz w:val="28"/>
          <w:szCs w:val="28"/>
        </w:rPr>
      </w:pPr>
      <w:r w:rsidRPr="00690C4F">
        <w:rPr>
          <w:b/>
          <w:sz w:val="28"/>
          <w:szCs w:val="28"/>
        </w:rPr>
        <w:t>Охорона культурної спадщини</w:t>
      </w:r>
      <w:r w:rsidRPr="00690C4F">
        <w:rPr>
          <w:sz w:val="28"/>
          <w:szCs w:val="28"/>
        </w:rPr>
        <w:t xml:space="preserve"> – це комплекс заходів з </w:t>
      </w:r>
      <w:proofErr w:type="gramStart"/>
      <w:r w:rsidRPr="00690C4F">
        <w:rPr>
          <w:sz w:val="28"/>
          <w:szCs w:val="28"/>
        </w:rPr>
        <w:t>обл</w:t>
      </w:r>
      <w:proofErr w:type="gramEnd"/>
      <w:r w:rsidRPr="00690C4F">
        <w:rPr>
          <w:sz w:val="28"/>
          <w:szCs w:val="28"/>
        </w:rPr>
        <w:t>іку (виявлення, наукове вивчення, класифікація, державна реєстрація), захисту, збереження, належного утримання, відповідного використання, консервації, реставрації, реабілітації та музеєфікації об’єктів культурної спадщини.</w:t>
      </w:r>
    </w:p>
    <w:p w:rsidR="006F7C14" w:rsidRPr="00690C4F" w:rsidRDefault="006F7C14" w:rsidP="006F7C14">
      <w:pPr>
        <w:ind w:left="2340" w:hanging="2160"/>
        <w:jc w:val="both"/>
        <w:rPr>
          <w:sz w:val="28"/>
          <w:szCs w:val="28"/>
        </w:rPr>
      </w:pPr>
      <w:r w:rsidRPr="00690C4F">
        <w:rPr>
          <w:b/>
          <w:sz w:val="28"/>
          <w:szCs w:val="28"/>
        </w:rPr>
        <w:t>Пам’ятка</w:t>
      </w:r>
      <w:r w:rsidRPr="00690C4F">
        <w:rPr>
          <w:b/>
          <w:sz w:val="28"/>
          <w:szCs w:val="28"/>
          <w:lang w:val="uk-UA"/>
        </w:rPr>
        <w:tab/>
      </w:r>
      <w:r w:rsidRPr="00690C4F">
        <w:rPr>
          <w:sz w:val="28"/>
          <w:szCs w:val="28"/>
        </w:rPr>
        <w:t xml:space="preserve"> – об’єкт природи, матеріальної і духовної культури, що має художн</w:t>
      </w:r>
      <w:proofErr w:type="gramStart"/>
      <w:r w:rsidRPr="00690C4F">
        <w:rPr>
          <w:sz w:val="28"/>
          <w:szCs w:val="28"/>
        </w:rPr>
        <w:t>є,</w:t>
      </w:r>
      <w:proofErr w:type="gramEnd"/>
      <w:r w:rsidRPr="00690C4F">
        <w:rPr>
          <w:sz w:val="28"/>
          <w:szCs w:val="28"/>
        </w:rPr>
        <w:t xml:space="preserve"> історичне, етнографічне та наукове значення і підлягає збереженню, відтворенню та охороні відповідно до чинного законодавства. </w:t>
      </w:r>
    </w:p>
    <w:p w:rsidR="006F7C14" w:rsidRPr="00690C4F" w:rsidRDefault="006F7C14" w:rsidP="006F7C14">
      <w:pPr>
        <w:ind w:left="2340" w:hanging="2160"/>
        <w:jc w:val="both"/>
        <w:rPr>
          <w:sz w:val="28"/>
          <w:szCs w:val="28"/>
        </w:rPr>
      </w:pPr>
      <w:proofErr w:type="gramStart"/>
      <w:r w:rsidRPr="00690C4F">
        <w:rPr>
          <w:b/>
          <w:sz w:val="28"/>
          <w:szCs w:val="28"/>
        </w:rPr>
        <w:t>Пам’ятка</w:t>
      </w:r>
      <w:proofErr w:type="gramEnd"/>
      <w:r w:rsidRPr="00690C4F">
        <w:rPr>
          <w:b/>
          <w:sz w:val="28"/>
          <w:szCs w:val="28"/>
        </w:rPr>
        <w:t xml:space="preserve"> історії і культури</w:t>
      </w:r>
      <w:r w:rsidRPr="00690C4F">
        <w:rPr>
          <w:sz w:val="28"/>
          <w:szCs w:val="28"/>
        </w:rPr>
        <w:t xml:space="preserve"> – рухомі і нерухомі матеріальні об’єкти, що мають наукову, історичну чи художню цінність. Поділяються на чотири основні групи: пам’ятки історії, пам’ятки археології, пам’ятки містобудування й </w:t>
      </w:r>
      <w:proofErr w:type="gramStart"/>
      <w:r w:rsidRPr="00690C4F">
        <w:rPr>
          <w:sz w:val="28"/>
          <w:szCs w:val="28"/>
        </w:rPr>
        <w:t>арх</w:t>
      </w:r>
      <w:proofErr w:type="gramEnd"/>
      <w:r w:rsidRPr="00690C4F">
        <w:rPr>
          <w:sz w:val="28"/>
          <w:szCs w:val="28"/>
        </w:rPr>
        <w:t xml:space="preserve">ітектури, пам’ятки мистецтва. Охороняються державою відповідно до </w:t>
      </w:r>
      <w:proofErr w:type="gramStart"/>
      <w:r w:rsidRPr="00690C4F">
        <w:rPr>
          <w:sz w:val="28"/>
          <w:szCs w:val="28"/>
        </w:rPr>
        <w:t>чинного</w:t>
      </w:r>
      <w:proofErr w:type="gramEnd"/>
      <w:r w:rsidRPr="00690C4F">
        <w:rPr>
          <w:sz w:val="28"/>
          <w:szCs w:val="28"/>
        </w:rPr>
        <w:t xml:space="preserve"> законодавства.</w:t>
      </w:r>
    </w:p>
    <w:p w:rsidR="006F7C14" w:rsidRPr="00690C4F" w:rsidRDefault="006F7C14" w:rsidP="006F7C14">
      <w:pPr>
        <w:ind w:left="2340" w:hanging="2160"/>
        <w:jc w:val="both"/>
        <w:rPr>
          <w:sz w:val="28"/>
          <w:szCs w:val="28"/>
        </w:rPr>
      </w:pPr>
      <w:proofErr w:type="gramStart"/>
      <w:r w:rsidRPr="00690C4F">
        <w:rPr>
          <w:b/>
          <w:sz w:val="28"/>
          <w:szCs w:val="28"/>
        </w:rPr>
        <w:t>Пам’ятка</w:t>
      </w:r>
      <w:proofErr w:type="gramEnd"/>
      <w:r w:rsidRPr="00690C4F">
        <w:rPr>
          <w:b/>
          <w:sz w:val="28"/>
          <w:szCs w:val="28"/>
        </w:rPr>
        <w:t xml:space="preserve"> нерухома</w:t>
      </w:r>
      <w:r w:rsidRPr="00690C4F">
        <w:rPr>
          <w:sz w:val="28"/>
          <w:szCs w:val="28"/>
        </w:rPr>
        <w:t xml:space="preserve"> – об’єкт культурної спадщини національного або місцевого значення, який занесено до Державного реєстру нерухомих пам’яток України.</w:t>
      </w:r>
    </w:p>
    <w:p w:rsidR="006F7C14" w:rsidRPr="00690C4F" w:rsidRDefault="006F7C14" w:rsidP="006F7C14">
      <w:pPr>
        <w:ind w:left="2340" w:hanging="2160"/>
        <w:jc w:val="both"/>
        <w:rPr>
          <w:sz w:val="28"/>
          <w:szCs w:val="28"/>
        </w:rPr>
      </w:pPr>
      <w:proofErr w:type="gramStart"/>
      <w:r w:rsidRPr="00690C4F">
        <w:rPr>
          <w:b/>
          <w:sz w:val="28"/>
          <w:szCs w:val="28"/>
        </w:rPr>
        <w:t>Пам’ятка</w:t>
      </w:r>
      <w:proofErr w:type="gramEnd"/>
      <w:r w:rsidRPr="00690C4F">
        <w:rPr>
          <w:b/>
          <w:sz w:val="28"/>
          <w:szCs w:val="28"/>
        </w:rPr>
        <w:t xml:space="preserve"> природи</w:t>
      </w:r>
      <w:r w:rsidRPr="00690C4F">
        <w:rPr>
          <w:sz w:val="28"/>
          <w:szCs w:val="28"/>
        </w:rPr>
        <w:t xml:space="preserve"> – об’єкт природи (геологічний, ботанічний тощо), що має науково-пізнавальне і виховне значення.</w:t>
      </w:r>
    </w:p>
    <w:p w:rsidR="006F7C14" w:rsidRPr="00690C4F" w:rsidRDefault="006F7C14" w:rsidP="006F7C14">
      <w:pPr>
        <w:ind w:left="2340" w:hanging="2160"/>
        <w:jc w:val="both"/>
        <w:rPr>
          <w:sz w:val="28"/>
          <w:szCs w:val="28"/>
        </w:rPr>
      </w:pPr>
      <w:r w:rsidRPr="00690C4F">
        <w:rPr>
          <w:b/>
          <w:sz w:val="28"/>
          <w:szCs w:val="28"/>
        </w:rPr>
        <w:t>Панорама</w:t>
      </w:r>
      <w:r w:rsidRPr="00690C4F">
        <w:rPr>
          <w:b/>
          <w:sz w:val="28"/>
          <w:szCs w:val="28"/>
          <w:lang w:val="uk-UA"/>
        </w:rPr>
        <w:tab/>
      </w:r>
      <w:r w:rsidRPr="00690C4F">
        <w:rPr>
          <w:sz w:val="28"/>
          <w:szCs w:val="28"/>
        </w:rPr>
        <w:t xml:space="preserve"> – варіант побудови ландшафтної експозиції, основою якої служить картина-задник, що охоплює повний коло горизонту (тобто глядач розміщується в центрі такої експозиції). Картина-задник доповнюється макетом місцевості (тривимірними, об’ємними предметами, наприклад, макетами характерних дерев, імітацією </w:t>
      </w:r>
      <w:proofErr w:type="gramStart"/>
      <w:r w:rsidRPr="00690C4F">
        <w:rPr>
          <w:sz w:val="28"/>
          <w:szCs w:val="28"/>
        </w:rPr>
        <w:t>трав’яного</w:t>
      </w:r>
      <w:proofErr w:type="gramEnd"/>
      <w:r w:rsidRPr="00690C4F">
        <w:rPr>
          <w:sz w:val="28"/>
          <w:szCs w:val="28"/>
        </w:rPr>
        <w:t xml:space="preserve"> покриву тощо – для лісу; макетами гористих </w:t>
      </w:r>
      <w:r w:rsidRPr="00690C4F">
        <w:rPr>
          <w:sz w:val="28"/>
          <w:szCs w:val="28"/>
        </w:rPr>
        <w:lastRenderedPageBreak/>
        <w:t>схилів і кам’яних пляжів – для ділянок узбережжя тощо), і все це потім наповнюється музейними предметами.</w:t>
      </w:r>
    </w:p>
    <w:p w:rsidR="006F7C14" w:rsidRPr="00690C4F" w:rsidRDefault="006F7C14" w:rsidP="006F7C14">
      <w:pPr>
        <w:ind w:left="2340" w:hanging="2160"/>
        <w:jc w:val="both"/>
        <w:rPr>
          <w:sz w:val="28"/>
          <w:szCs w:val="28"/>
        </w:rPr>
      </w:pPr>
      <w:r w:rsidRPr="00690C4F">
        <w:rPr>
          <w:b/>
          <w:sz w:val="28"/>
          <w:szCs w:val="28"/>
        </w:rPr>
        <w:t>Первинна реєстрація</w:t>
      </w:r>
      <w:r w:rsidRPr="00690C4F">
        <w:rPr>
          <w:sz w:val="28"/>
          <w:szCs w:val="28"/>
        </w:rPr>
        <w:t xml:space="preserve"> – це діяльність музейних працівників щодо прийому й ідентифікації нових </w:t>
      </w:r>
      <w:proofErr w:type="gramStart"/>
      <w:r w:rsidRPr="00690C4F">
        <w:rPr>
          <w:sz w:val="28"/>
          <w:szCs w:val="28"/>
        </w:rPr>
        <w:t>пам’яток</w:t>
      </w:r>
      <w:proofErr w:type="gramEnd"/>
      <w:r w:rsidRPr="00690C4F">
        <w:rPr>
          <w:sz w:val="28"/>
          <w:szCs w:val="28"/>
        </w:rPr>
        <w:t>, які надходять у музей шляхом археологічних розкопок, подарунків меценатів, придбання на аукціоні передачею органами внутрішніх справ та прикордонного митного контролю тощо.</w:t>
      </w:r>
    </w:p>
    <w:p w:rsidR="006F7C14" w:rsidRPr="00690C4F" w:rsidRDefault="006F7C14" w:rsidP="006F7C14">
      <w:pPr>
        <w:ind w:left="2340" w:hanging="2160"/>
        <w:jc w:val="both"/>
        <w:rPr>
          <w:sz w:val="28"/>
          <w:szCs w:val="28"/>
        </w:rPr>
      </w:pPr>
      <w:proofErr w:type="gramStart"/>
      <w:r w:rsidRPr="00690C4F">
        <w:rPr>
          <w:b/>
          <w:sz w:val="28"/>
          <w:szCs w:val="28"/>
        </w:rPr>
        <w:t>П</w:t>
      </w:r>
      <w:proofErr w:type="gramEnd"/>
      <w:r w:rsidRPr="00690C4F">
        <w:rPr>
          <w:b/>
          <w:sz w:val="28"/>
          <w:szCs w:val="28"/>
        </w:rPr>
        <w:t>інакотека</w:t>
      </w:r>
      <w:r w:rsidRPr="00690C4F">
        <w:rPr>
          <w:b/>
          <w:sz w:val="28"/>
          <w:szCs w:val="28"/>
          <w:lang w:val="uk-UA"/>
        </w:rPr>
        <w:tab/>
      </w:r>
      <w:r w:rsidRPr="00690C4F">
        <w:rPr>
          <w:sz w:val="28"/>
          <w:szCs w:val="28"/>
        </w:rPr>
        <w:t xml:space="preserve"> – в Давній Греції сховище картин, написаних восковими фарбами на дерев’яних або теракотових дощечках. Назву «</w:t>
      </w:r>
      <w:proofErr w:type="gramStart"/>
      <w:r w:rsidRPr="00690C4F">
        <w:rPr>
          <w:sz w:val="28"/>
          <w:szCs w:val="28"/>
        </w:rPr>
        <w:t>п</w:t>
      </w:r>
      <w:proofErr w:type="gramEnd"/>
      <w:r w:rsidRPr="00690C4F">
        <w:rPr>
          <w:sz w:val="28"/>
          <w:szCs w:val="28"/>
        </w:rPr>
        <w:t>інакотека» носять деякі картинні галереї, засновані в XIX в. – Стара пінакотека й Нова пінакотека в Мюнхені, Пінакотека Брера в Мілані тощо.</w:t>
      </w:r>
    </w:p>
    <w:p w:rsidR="006F7C14" w:rsidRPr="00690C4F" w:rsidRDefault="006F7C14" w:rsidP="006F7C14">
      <w:pPr>
        <w:ind w:left="2340" w:hanging="2160"/>
        <w:jc w:val="both"/>
        <w:rPr>
          <w:sz w:val="28"/>
          <w:szCs w:val="28"/>
        </w:rPr>
      </w:pPr>
      <w:r w:rsidRPr="00690C4F">
        <w:rPr>
          <w:b/>
          <w:sz w:val="28"/>
          <w:szCs w:val="28"/>
        </w:rPr>
        <w:t>Покажчики</w:t>
      </w:r>
      <w:r w:rsidRPr="00690C4F">
        <w:rPr>
          <w:b/>
          <w:sz w:val="28"/>
          <w:szCs w:val="28"/>
          <w:lang w:val="uk-UA"/>
        </w:rPr>
        <w:tab/>
      </w:r>
      <w:r w:rsidRPr="00690C4F">
        <w:rPr>
          <w:sz w:val="28"/>
          <w:szCs w:val="28"/>
        </w:rPr>
        <w:t xml:space="preserve"> – тексти, які допомагають орієнтуватися в музейних приміщеннях, самостійно орієнтуватися в експозиції (</w:t>
      </w:r>
      <w:proofErr w:type="gramStart"/>
      <w:r w:rsidRPr="00690C4F">
        <w:rPr>
          <w:sz w:val="28"/>
          <w:szCs w:val="28"/>
        </w:rPr>
        <w:t>посл</w:t>
      </w:r>
      <w:proofErr w:type="gramEnd"/>
      <w:r w:rsidRPr="00690C4F">
        <w:rPr>
          <w:sz w:val="28"/>
          <w:szCs w:val="28"/>
        </w:rPr>
        <w:t xml:space="preserve">ідовність залів, експозиційних комплексів тощо). Покажчики можуть розташовуватися на </w:t>
      </w:r>
      <w:proofErr w:type="gramStart"/>
      <w:r w:rsidRPr="00690C4F">
        <w:rPr>
          <w:sz w:val="28"/>
          <w:szCs w:val="28"/>
        </w:rPr>
        <w:t>ст</w:t>
      </w:r>
      <w:proofErr w:type="gramEnd"/>
      <w:r w:rsidRPr="00690C4F">
        <w:rPr>
          <w:sz w:val="28"/>
          <w:szCs w:val="28"/>
        </w:rPr>
        <w:t>інах, спеціальних стендах, тобто власне в музейному приміщенні. Роль покажчиків можуть грати схеми, плани, поміщені в путівники.</w:t>
      </w:r>
    </w:p>
    <w:p w:rsidR="006F7C14" w:rsidRPr="00690C4F" w:rsidRDefault="006F7C14" w:rsidP="006F7C14">
      <w:pPr>
        <w:ind w:left="2340" w:hanging="2160"/>
        <w:jc w:val="both"/>
        <w:rPr>
          <w:sz w:val="28"/>
          <w:szCs w:val="28"/>
        </w:rPr>
      </w:pPr>
      <w:r w:rsidRPr="00690C4F">
        <w:rPr>
          <w:b/>
          <w:sz w:val="28"/>
          <w:szCs w:val="28"/>
        </w:rPr>
        <w:t>Показ об’єкта</w:t>
      </w:r>
      <w:r w:rsidRPr="00690C4F">
        <w:rPr>
          <w:b/>
          <w:sz w:val="28"/>
          <w:szCs w:val="28"/>
          <w:lang w:val="uk-UA"/>
        </w:rPr>
        <w:tab/>
      </w:r>
      <w:r w:rsidRPr="00690C4F">
        <w:rPr>
          <w:sz w:val="28"/>
          <w:szCs w:val="28"/>
        </w:rPr>
        <w:t xml:space="preserve"> – це система цілеспрямованих дій екскурсовода й екскурсантів, огляд об’єкта </w:t>
      </w:r>
      <w:proofErr w:type="gramStart"/>
      <w:r w:rsidRPr="00690C4F">
        <w:rPr>
          <w:sz w:val="28"/>
          <w:szCs w:val="28"/>
        </w:rPr>
        <w:t>п</w:t>
      </w:r>
      <w:proofErr w:type="gramEnd"/>
      <w:r w:rsidRPr="00690C4F">
        <w:rPr>
          <w:sz w:val="28"/>
          <w:szCs w:val="28"/>
        </w:rPr>
        <w:t xml:space="preserve">ід керівництвом кваліфікованого спеціаліста. </w:t>
      </w:r>
    </w:p>
    <w:p w:rsidR="006F7C14" w:rsidRPr="00690C4F" w:rsidRDefault="006F7C14" w:rsidP="006F7C14">
      <w:pPr>
        <w:ind w:left="2340" w:hanging="2160"/>
        <w:jc w:val="both"/>
        <w:rPr>
          <w:sz w:val="28"/>
          <w:szCs w:val="28"/>
        </w:rPr>
      </w:pPr>
      <w:r w:rsidRPr="00690C4F">
        <w:rPr>
          <w:b/>
          <w:sz w:val="28"/>
          <w:szCs w:val="28"/>
        </w:rPr>
        <w:t>«Портфель екскурсовода»</w:t>
      </w:r>
      <w:r w:rsidRPr="00690C4F">
        <w:rPr>
          <w:sz w:val="28"/>
          <w:szCs w:val="28"/>
        </w:rPr>
        <w:t xml:space="preserve"> – умовна назва комплекту наочних </w:t>
      </w:r>
      <w:proofErr w:type="gramStart"/>
      <w:r w:rsidRPr="00690C4F">
        <w:rPr>
          <w:sz w:val="28"/>
          <w:szCs w:val="28"/>
        </w:rPr>
        <w:t>матер</w:t>
      </w:r>
      <w:proofErr w:type="gramEnd"/>
      <w:r w:rsidRPr="00690C4F">
        <w:rPr>
          <w:sz w:val="28"/>
          <w:szCs w:val="28"/>
        </w:rPr>
        <w:t xml:space="preserve">іалів (фотографій, копій документів, географічних карт, схем, репродукцій з картин тощо), що використовуються екскурсоводом у ході екскурсії. </w:t>
      </w:r>
    </w:p>
    <w:p w:rsidR="006F7C14" w:rsidRPr="00690C4F" w:rsidRDefault="006F7C14" w:rsidP="006F7C14">
      <w:pPr>
        <w:ind w:left="2340" w:hanging="2160"/>
        <w:jc w:val="both"/>
        <w:rPr>
          <w:sz w:val="28"/>
          <w:szCs w:val="28"/>
        </w:rPr>
      </w:pPr>
      <w:r w:rsidRPr="00690C4F">
        <w:rPr>
          <w:b/>
          <w:sz w:val="28"/>
          <w:szCs w:val="28"/>
        </w:rPr>
        <w:t>Пояснювальний текст</w:t>
      </w:r>
      <w:r w:rsidRPr="00690C4F">
        <w:rPr>
          <w:sz w:val="28"/>
          <w:szCs w:val="28"/>
        </w:rPr>
        <w:t xml:space="preserve"> – анотація </w:t>
      </w:r>
      <w:proofErr w:type="gramStart"/>
      <w:r w:rsidRPr="00690C4F">
        <w:rPr>
          <w:sz w:val="28"/>
          <w:szCs w:val="28"/>
        </w:rPr>
        <w:t>до</w:t>
      </w:r>
      <w:proofErr w:type="gramEnd"/>
      <w:r w:rsidRPr="00690C4F">
        <w:rPr>
          <w:sz w:val="28"/>
          <w:szCs w:val="28"/>
        </w:rPr>
        <w:t xml:space="preserve"> залу, теми, експозиційного комплексу або окремого експонату. Пояснювальні тексти дають інформацію, яка лежить за межами сприйняття експонатів глядачем. </w:t>
      </w:r>
    </w:p>
    <w:p w:rsidR="006F7C14" w:rsidRPr="00690C4F" w:rsidRDefault="006F7C14" w:rsidP="006F7C14">
      <w:pPr>
        <w:ind w:left="2340" w:hanging="2160"/>
        <w:jc w:val="both"/>
        <w:rPr>
          <w:sz w:val="28"/>
          <w:szCs w:val="28"/>
        </w:rPr>
      </w:pPr>
      <w:r w:rsidRPr="00690C4F">
        <w:rPr>
          <w:b/>
          <w:sz w:val="28"/>
          <w:szCs w:val="28"/>
        </w:rPr>
        <w:t>Предмет музеєзнавства</w:t>
      </w:r>
      <w:r w:rsidRPr="00690C4F">
        <w:rPr>
          <w:sz w:val="28"/>
          <w:szCs w:val="28"/>
        </w:rPr>
        <w:t xml:space="preserve"> – принципи, технології та процеси нагромадження, збереження і презентації інформації музейними установами, а також процеси виникнення, розвитку і суспільного функціонування музею.</w:t>
      </w:r>
    </w:p>
    <w:p w:rsidR="006F7C14" w:rsidRPr="00690C4F" w:rsidRDefault="006F7C14" w:rsidP="006F7C14">
      <w:pPr>
        <w:ind w:left="2340" w:hanging="2160"/>
        <w:jc w:val="both"/>
        <w:rPr>
          <w:sz w:val="28"/>
          <w:szCs w:val="28"/>
        </w:rPr>
      </w:pPr>
      <w:r w:rsidRPr="00690C4F">
        <w:rPr>
          <w:b/>
          <w:sz w:val="28"/>
          <w:szCs w:val="28"/>
        </w:rPr>
        <w:t>Приватний колекційний фонд</w:t>
      </w:r>
      <w:r w:rsidRPr="00690C4F">
        <w:rPr>
          <w:sz w:val="28"/>
          <w:szCs w:val="28"/>
        </w:rPr>
        <w:t xml:space="preserve"> – це приватна збірка матеріальних цінностей, яка зазвичай є </w:t>
      </w:r>
      <w:proofErr w:type="gramStart"/>
      <w:r w:rsidRPr="00690C4F">
        <w:rPr>
          <w:sz w:val="28"/>
          <w:szCs w:val="28"/>
        </w:rPr>
        <w:t>доступною</w:t>
      </w:r>
      <w:proofErr w:type="gramEnd"/>
      <w:r w:rsidRPr="00690C4F">
        <w:rPr>
          <w:sz w:val="28"/>
          <w:szCs w:val="28"/>
        </w:rPr>
        <w:t xml:space="preserve"> для ознайомлення лише вузького кола осіб, однак на деякий час може передаватися для масових показів у публічних музеях та мистецьких галереях.</w:t>
      </w:r>
    </w:p>
    <w:p w:rsidR="006F7C14" w:rsidRPr="00690C4F" w:rsidRDefault="006F7C14" w:rsidP="006F7C14">
      <w:pPr>
        <w:ind w:left="2340" w:hanging="2160"/>
        <w:jc w:val="both"/>
        <w:rPr>
          <w:sz w:val="28"/>
          <w:szCs w:val="28"/>
        </w:rPr>
      </w:pPr>
      <w:r w:rsidRPr="00690C4F">
        <w:rPr>
          <w:b/>
          <w:sz w:val="28"/>
          <w:szCs w:val="28"/>
        </w:rPr>
        <w:t>Приватні музеї</w:t>
      </w:r>
      <w:r w:rsidRPr="00690C4F">
        <w:rPr>
          <w:b/>
          <w:sz w:val="28"/>
          <w:szCs w:val="28"/>
          <w:lang w:val="uk-UA"/>
        </w:rPr>
        <w:tab/>
      </w:r>
      <w:r w:rsidRPr="00690C4F">
        <w:rPr>
          <w:sz w:val="28"/>
          <w:szCs w:val="28"/>
        </w:rPr>
        <w:t xml:space="preserve"> – це установи, що належать приватним особам, створені їхніми зусиллями і </w:t>
      </w:r>
      <w:proofErr w:type="gramStart"/>
      <w:r w:rsidRPr="00690C4F">
        <w:rPr>
          <w:sz w:val="28"/>
          <w:szCs w:val="28"/>
        </w:rPr>
        <w:t>п</w:t>
      </w:r>
      <w:proofErr w:type="gramEnd"/>
      <w:r w:rsidRPr="00690C4F">
        <w:rPr>
          <w:sz w:val="28"/>
          <w:szCs w:val="28"/>
        </w:rPr>
        <w:t xml:space="preserve">ідтримуються на їхні кошти. У більшості країн </w:t>
      </w:r>
      <w:proofErr w:type="gramStart"/>
      <w:r w:rsidRPr="00690C4F">
        <w:rPr>
          <w:sz w:val="28"/>
          <w:szCs w:val="28"/>
        </w:rPr>
        <w:t>св</w:t>
      </w:r>
      <w:proofErr w:type="gramEnd"/>
      <w:r w:rsidRPr="00690C4F">
        <w:rPr>
          <w:sz w:val="28"/>
          <w:szCs w:val="28"/>
        </w:rPr>
        <w:t>іту це найдавніша і найрозповсюдженіша форма музейних установ.</w:t>
      </w:r>
    </w:p>
    <w:p w:rsidR="006F7C14" w:rsidRPr="00690C4F" w:rsidRDefault="006F7C14" w:rsidP="006F7C14">
      <w:pPr>
        <w:ind w:left="2340" w:hanging="2160"/>
        <w:jc w:val="both"/>
        <w:rPr>
          <w:sz w:val="28"/>
          <w:szCs w:val="28"/>
        </w:rPr>
      </w:pPr>
      <w:r w:rsidRPr="00690C4F">
        <w:rPr>
          <w:b/>
          <w:sz w:val="28"/>
          <w:szCs w:val="28"/>
        </w:rPr>
        <w:lastRenderedPageBreak/>
        <w:t>Просвітницькі музеї</w:t>
      </w:r>
      <w:r w:rsidRPr="00690C4F">
        <w:rPr>
          <w:sz w:val="28"/>
          <w:szCs w:val="28"/>
        </w:rPr>
        <w:t xml:space="preserve"> (масові) орієнтовані на відвідувача </w:t>
      </w:r>
      <w:proofErr w:type="gramStart"/>
      <w:r w:rsidRPr="00690C4F">
        <w:rPr>
          <w:sz w:val="28"/>
          <w:szCs w:val="28"/>
        </w:rPr>
        <w:t>р</w:t>
      </w:r>
      <w:proofErr w:type="gramEnd"/>
      <w:r w:rsidRPr="00690C4F">
        <w:rPr>
          <w:sz w:val="28"/>
          <w:szCs w:val="28"/>
        </w:rPr>
        <w:t xml:space="preserve">ізного віку, соціальних груп. Головне в його діяльності – організація роботи з відвідувачем (через експозиції, через організацію доступу </w:t>
      </w:r>
      <w:proofErr w:type="gramStart"/>
      <w:r w:rsidRPr="00690C4F">
        <w:rPr>
          <w:sz w:val="28"/>
          <w:szCs w:val="28"/>
        </w:rPr>
        <w:t>досл</w:t>
      </w:r>
      <w:proofErr w:type="gramEnd"/>
      <w:r w:rsidRPr="00690C4F">
        <w:rPr>
          <w:sz w:val="28"/>
          <w:szCs w:val="28"/>
        </w:rPr>
        <w:t xml:space="preserve">ідникам до музейних колекцій, через проведення рекреаційної роботи тощо). Діяльність просвітницького музею, як правило, пов’язана з виконанням усього </w:t>
      </w:r>
      <w:proofErr w:type="gramStart"/>
      <w:r w:rsidRPr="00690C4F">
        <w:rPr>
          <w:sz w:val="28"/>
          <w:szCs w:val="28"/>
        </w:rPr>
        <w:t>р</w:t>
      </w:r>
      <w:proofErr w:type="gramEnd"/>
      <w:r w:rsidRPr="00690C4F">
        <w:rPr>
          <w:sz w:val="28"/>
          <w:szCs w:val="28"/>
        </w:rPr>
        <w:t xml:space="preserve">ізноманіття соціальних функцій музею. </w:t>
      </w:r>
      <w:proofErr w:type="gramStart"/>
      <w:r w:rsidRPr="00690C4F">
        <w:rPr>
          <w:sz w:val="28"/>
          <w:szCs w:val="28"/>
        </w:rPr>
        <w:t>Саме ц</w:t>
      </w:r>
      <w:proofErr w:type="gramEnd"/>
      <w:r w:rsidRPr="00690C4F">
        <w:rPr>
          <w:sz w:val="28"/>
          <w:szCs w:val="28"/>
        </w:rPr>
        <w:t>і музеї відносяться до музеїв повною мірою публічних (загальнодоступних).</w:t>
      </w:r>
    </w:p>
    <w:p w:rsidR="006F7C14" w:rsidRPr="00690C4F" w:rsidRDefault="006F7C14" w:rsidP="006F7C14">
      <w:pPr>
        <w:ind w:left="2340" w:hanging="2160"/>
        <w:jc w:val="both"/>
        <w:rPr>
          <w:sz w:val="28"/>
          <w:szCs w:val="28"/>
        </w:rPr>
      </w:pPr>
      <w:proofErr w:type="gramStart"/>
      <w:r w:rsidRPr="00690C4F">
        <w:rPr>
          <w:b/>
          <w:sz w:val="28"/>
          <w:szCs w:val="28"/>
        </w:rPr>
        <w:t>Проф</w:t>
      </w:r>
      <w:proofErr w:type="gramEnd"/>
      <w:r w:rsidRPr="00690C4F">
        <w:rPr>
          <w:b/>
          <w:sz w:val="28"/>
          <w:szCs w:val="28"/>
        </w:rPr>
        <w:t>іль музею</w:t>
      </w:r>
      <w:r w:rsidRPr="00690C4F">
        <w:rPr>
          <w:b/>
          <w:sz w:val="28"/>
          <w:szCs w:val="28"/>
          <w:lang w:val="uk-UA"/>
        </w:rPr>
        <w:tab/>
      </w:r>
      <w:r w:rsidRPr="00690C4F">
        <w:rPr>
          <w:sz w:val="28"/>
          <w:szCs w:val="28"/>
        </w:rPr>
        <w:t xml:space="preserve"> – генетично-класифікаційна ознака музею; визначається основним змістом його фондів і зв’язком з тією чи іншою галуззю науки, мистецтва або виробництва. </w:t>
      </w:r>
      <w:proofErr w:type="gramStart"/>
      <w:r w:rsidRPr="00690C4F">
        <w:rPr>
          <w:sz w:val="28"/>
          <w:szCs w:val="28"/>
        </w:rPr>
        <w:t>Проф</w:t>
      </w:r>
      <w:proofErr w:type="gramEnd"/>
      <w:r w:rsidRPr="00690C4F">
        <w:rPr>
          <w:sz w:val="28"/>
          <w:szCs w:val="28"/>
        </w:rPr>
        <w:t xml:space="preserve">іль музею визначає склад колекцій, тематику експозицій, зміст наукових досліджень і впливає на всі напрями музейної діяльності. </w:t>
      </w:r>
    </w:p>
    <w:p w:rsidR="006F7C14" w:rsidRPr="00690C4F" w:rsidRDefault="006F7C14" w:rsidP="006F7C14">
      <w:pPr>
        <w:ind w:left="2340" w:hanging="2160"/>
        <w:jc w:val="both"/>
        <w:rPr>
          <w:sz w:val="28"/>
          <w:szCs w:val="28"/>
        </w:rPr>
      </w:pPr>
      <w:r w:rsidRPr="00690C4F">
        <w:rPr>
          <w:b/>
          <w:sz w:val="28"/>
          <w:szCs w:val="28"/>
        </w:rPr>
        <w:t>Раритет</w:t>
      </w:r>
      <w:r w:rsidRPr="00690C4F">
        <w:rPr>
          <w:b/>
          <w:sz w:val="28"/>
          <w:szCs w:val="28"/>
          <w:lang w:val="uk-UA"/>
        </w:rPr>
        <w:tab/>
      </w:r>
      <w:r w:rsidRPr="00690C4F">
        <w:rPr>
          <w:sz w:val="28"/>
          <w:szCs w:val="28"/>
        </w:rPr>
        <w:t xml:space="preserve"> – предмет, цінність якого визначається насамперед його </w:t>
      </w:r>
      <w:proofErr w:type="gramStart"/>
      <w:r w:rsidRPr="00690C4F">
        <w:rPr>
          <w:sz w:val="28"/>
          <w:szCs w:val="28"/>
        </w:rPr>
        <w:t>р</w:t>
      </w:r>
      <w:proofErr w:type="gramEnd"/>
      <w:r w:rsidRPr="00690C4F">
        <w:rPr>
          <w:sz w:val="28"/>
          <w:szCs w:val="28"/>
        </w:rPr>
        <w:t xml:space="preserve">ідкістю. У сучасному музеєзнавстві термін </w:t>
      </w:r>
      <w:proofErr w:type="gramStart"/>
      <w:r w:rsidRPr="00690C4F">
        <w:rPr>
          <w:sz w:val="28"/>
          <w:szCs w:val="28"/>
        </w:rPr>
        <w:t>вживається</w:t>
      </w:r>
      <w:proofErr w:type="gramEnd"/>
      <w:r w:rsidRPr="00690C4F">
        <w:rPr>
          <w:sz w:val="28"/>
          <w:szCs w:val="28"/>
        </w:rPr>
        <w:t xml:space="preserve"> для позначення предметів, що існують лише в декількох екземплярах (наприклад, книги-першодруки). </w:t>
      </w:r>
    </w:p>
    <w:p w:rsidR="006F7C14" w:rsidRPr="00690C4F" w:rsidRDefault="006F7C14" w:rsidP="006F7C14">
      <w:pPr>
        <w:ind w:left="2340" w:hanging="2160"/>
        <w:jc w:val="both"/>
        <w:rPr>
          <w:sz w:val="28"/>
          <w:szCs w:val="28"/>
        </w:rPr>
      </w:pPr>
      <w:r w:rsidRPr="00690C4F">
        <w:rPr>
          <w:b/>
          <w:sz w:val="28"/>
          <w:szCs w:val="28"/>
        </w:rPr>
        <w:t>Реабілітація</w:t>
      </w:r>
      <w:r w:rsidRPr="00690C4F">
        <w:rPr>
          <w:b/>
          <w:sz w:val="28"/>
          <w:szCs w:val="28"/>
          <w:lang w:val="uk-UA"/>
        </w:rPr>
        <w:tab/>
      </w:r>
      <w:r w:rsidRPr="00690C4F">
        <w:rPr>
          <w:sz w:val="28"/>
          <w:szCs w:val="28"/>
        </w:rPr>
        <w:t xml:space="preserve"> – це сукупність науково обґрунтованих заходів щодо відновлення культурних та функціональних властивостей об’єктів культурної спадщини, приведення ї</w:t>
      </w:r>
      <w:proofErr w:type="gramStart"/>
      <w:r w:rsidRPr="00690C4F">
        <w:rPr>
          <w:sz w:val="28"/>
          <w:szCs w:val="28"/>
        </w:rPr>
        <w:t>х</w:t>
      </w:r>
      <w:proofErr w:type="gramEnd"/>
      <w:r w:rsidRPr="00690C4F">
        <w:rPr>
          <w:sz w:val="28"/>
          <w:szCs w:val="28"/>
        </w:rPr>
        <w:t xml:space="preserve"> у стан, придатний для використання. </w:t>
      </w:r>
    </w:p>
    <w:p w:rsidR="006F7C14" w:rsidRPr="00690C4F" w:rsidRDefault="006F7C14" w:rsidP="006F7C14">
      <w:pPr>
        <w:ind w:left="2340" w:hanging="2160"/>
        <w:jc w:val="both"/>
        <w:rPr>
          <w:sz w:val="28"/>
          <w:szCs w:val="28"/>
        </w:rPr>
      </w:pPr>
      <w:r w:rsidRPr="00690C4F">
        <w:rPr>
          <w:b/>
          <w:sz w:val="28"/>
          <w:szCs w:val="28"/>
        </w:rPr>
        <w:t>Режим зберігання</w:t>
      </w:r>
      <w:r w:rsidRPr="00690C4F">
        <w:rPr>
          <w:sz w:val="28"/>
          <w:szCs w:val="28"/>
        </w:rPr>
        <w:t xml:space="preserve"> – сукупність умов, необхідних для забезпечення схоронності </w:t>
      </w:r>
      <w:proofErr w:type="gramStart"/>
      <w:r w:rsidRPr="00690C4F">
        <w:rPr>
          <w:sz w:val="28"/>
          <w:szCs w:val="28"/>
        </w:rPr>
        <w:t>музейного</w:t>
      </w:r>
      <w:proofErr w:type="gramEnd"/>
      <w:r w:rsidRPr="00690C4F">
        <w:rPr>
          <w:sz w:val="28"/>
          <w:szCs w:val="28"/>
        </w:rPr>
        <w:t xml:space="preserve"> зібрання. Включає в себе температурно-вологісний режим, світловий режим, заходи щодо захисту від забруднювачів повітря, біологічний режим, заходи щодо захисту від механічних пошкоджень, захист музейних фондів </w:t>
      </w:r>
      <w:proofErr w:type="gramStart"/>
      <w:r w:rsidRPr="00690C4F">
        <w:rPr>
          <w:sz w:val="28"/>
          <w:szCs w:val="28"/>
        </w:rPr>
        <w:t>в</w:t>
      </w:r>
      <w:proofErr w:type="gramEnd"/>
      <w:r w:rsidRPr="00690C4F">
        <w:rPr>
          <w:sz w:val="28"/>
          <w:szCs w:val="28"/>
        </w:rPr>
        <w:t xml:space="preserve"> екстремальних ситуаціях. </w:t>
      </w:r>
    </w:p>
    <w:p w:rsidR="006F7C14" w:rsidRPr="00690C4F" w:rsidRDefault="006F7C14" w:rsidP="006F7C14">
      <w:pPr>
        <w:ind w:left="2340" w:hanging="2160"/>
        <w:jc w:val="both"/>
        <w:rPr>
          <w:sz w:val="28"/>
          <w:szCs w:val="28"/>
        </w:rPr>
      </w:pPr>
      <w:r w:rsidRPr="00690C4F">
        <w:rPr>
          <w:b/>
          <w:sz w:val="28"/>
          <w:szCs w:val="28"/>
        </w:rPr>
        <w:t>Реконструкція</w:t>
      </w:r>
      <w:r w:rsidRPr="00690C4F">
        <w:rPr>
          <w:b/>
          <w:sz w:val="28"/>
          <w:szCs w:val="28"/>
          <w:lang w:val="uk-UA"/>
        </w:rPr>
        <w:tab/>
      </w:r>
      <w:r w:rsidRPr="00690C4F">
        <w:rPr>
          <w:sz w:val="28"/>
          <w:szCs w:val="28"/>
        </w:rPr>
        <w:t xml:space="preserve"> – науково аргументоване відновлення вигляду пошкодженого або зруйнованого </w:t>
      </w:r>
      <w:proofErr w:type="gramStart"/>
      <w:r w:rsidRPr="00690C4F">
        <w:rPr>
          <w:sz w:val="28"/>
          <w:szCs w:val="28"/>
        </w:rPr>
        <w:t>пам’ятника</w:t>
      </w:r>
      <w:proofErr w:type="gramEnd"/>
      <w:r w:rsidRPr="00690C4F">
        <w:rPr>
          <w:sz w:val="28"/>
          <w:szCs w:val="28"/>
        </w:rPr>
        <w:t xml:space="preserve"> історії і культури, природного об’єкта. </w:t>
      </w:r>
    </w:p>
    <w:p w:rsidR="006F7C14" w:rsidRPr="00690C4F" w:rsidRDefault="006F7C14" w:rsidP="006F7C14">
      <w:pPr>
        <w:ind w:left="2340" w:hanging="2160"/>
        <w:jc w:val="both"/>
        <w:rPr>
          <w:sz w:val="28"/>
          <w:szCs w:val="28"/>
        </w:rPr>
      </w:pPr>
      <w:r w:rsidRPr="00690C4F">
        <w:rPr>
          <w:b/>
          <w:sz w:val="28"/>
          <w:szCs w:val="28"/>
        </w:rPr>
        <w:t>Рекреаційна зона музею</w:t>
      </w:r>
      <w:r w:rsidRPr="00690C4F">
        <w:rPr>
          <w:sz w:val="28"/>
          <w:szCs w:val="28"/>
        </w:rPr>
        <w:t xml:space="preserve"> – площа </w:t>
      </w:r>
      <w:proofErr w:type="gramStart"/>
      <w:r w:rsidRPr="00690C4F">
        <w:rPr>
          <w:sz w:val="28"/>
          <w:szCs w:val="28"/>
        </w:rPr>
        <w:t>для</w:t>
      </w:r>
      <w:proofErr w:type="gramEnd"/>
      <w:r w:rsidRPr="00690C4F">
        <w:rPr>
          <w:sz w:val="28"/>
          <w:szCs w:val="28"/>
        </w:rPr>
        <w:t xml:space="preserve"> відпочинку та дозвіллєвого обслуговування відвідувачів музею. </w:t>
      </w:r>
    </w:p>
    <w:p w:rsidR="006F7C14" w:rsidRPr="00690C4F" w:rsidRDefault="006F7C14" w:rsidP="006F7C14">
      <w:pPr>
        <w:ind w:left="2340" w:hanging="2160"/>
        <w:jc w:val="both"/>
        <w:rPr>
          <w:sz w:val="28"/>
          <w:szCs w:val="28"/>
        </w:rPr>
      </w:pPr>
      <w:proofErr w:type="gramStart"/>
      <w:r w:rsidRPr="00690C4F">
        <w:rPr>
          <w:b/>
          <w:sz w:val="28"/>
          <w:szCs w:val="28"/>
        </w:rPr>
        <w:t>Рел</w:t>
      </w:r>
      <w:proofErr w:type="gramEnd"/>
      <w:r w:rsidRPr="00690C4F">
        <w:rPr>
          <w:b/>
          <w:sz w:val="28"/>
          <w:szCs w:val="28"/>
        </w:rPr>
        <w:t>ікварій</w:t>
      </w:r>
      <w:r w:rsidRPr="00690C4F">
        <w:rPr>
          <w:b/>
          <w:sz w:val="28"/>
          <w:szCs w:val="28"/>
          <w:lang w:val="uk-UA"/>
        </w:rPr>
        <w:tab/>
      </w:r>
      <w:r w:rsidRPr="00690C4F">
        <w:rPr>
          <w:sz w:val="28"/>
          <w:szCs w:val="28"/>
        </w:rPr>
        <w:t xml:space="preserve"> – скринька, вмістилище для зберігання різноманітних реліквій. Вони виготовлялися з благородних металів, слонової кістки, дерева, прикрашалися дорогоцінним камінням, </w:t>
      </w:r>
      <w:proofErr w:type="gramStart"/>
      <w:r w:rsidRPr="00690C4F">
        <w:rPr>
          <w:sz w:val="28"/>
          <w:szCs w:val="28"/>
        </w:rPr>
        <w:t>р</w:t>
      </w:r>
      <w:proofErr w:type="gramEnd"/>
      <w:r w:rsidRPr="00690C4F">
        <w:rPr>
          <w:sz w:val="28"/>
          <w:szCs w:val="28"/>
        </w:rPr>
        <w:t xml:space="preserve">ізьбленням, емаллю. Могли мати форму довгастого будиночка з двосхилим дахом або готичного храму, іноді брали вид хрестів, ошатних скриньок, циліндричних судин, башточок. Якщо ж </w:t>
      </w:r>
      <w:proofErr w:type="gramStart"/>
      <w:r w:rsidRPr="00690C4F">
        <w:rPr>
          <w:sz w:val="28"/>
          <w:szCs w:val="28"/>
        </w:rPr>
        <w:t>рел</w:t>
      </w:r>
      <w:proofErr w:type="gramEnd"/>
      <w:r w:rsidRPr="00690C4F">
        <w:rPr>
          <w:sz w:val="28"/>
          <w:szCs w:val="28"/>
        </w:rPr>
        <w:t xml:space="preserve">іквією була частина тіла святого, то релікварій створювався у формі </w:t>
      </w:r>
      <w:r w:rsidRPr="00690C4F">
        <w:rPr>
          <w:sz w:val="28"/>
          <w:szCs w:val="28"/>
        </w:rPr>
        <w:lastRenderedPageBreak/>
        <w:t>руки, ноги, голови, пальців, тобто залежно від того, що повинно було в ньому зберігатися.</w:t>
      </w:r>
    </w:p>
    <w:p w:rsidR="006F7C14" w:rsidRPr="00690C4F" w:rsidRDefault="006F7C14" w:rsidP="006F7C14">
      <w:pPr>
        <w:ind w:left="2340" w:hanging="2160"/>
        <w:jc w:val="both"/>
        <w:rPr>
          <w:sz w:val="28"/>
          <w:szCs w:val="28"/>
        </w:rPr>
      </w:pPr>
      <w:proofErr w:type="gramStart"/>
      <w:r w:rsidRPr="00690C4F">
        <w:rPr>
          <w:b/>
          <w:sz w:val="28"/>
          <w:szCs w:val="28"/>
        </w:rPr>
        <w:t>Рел</w:t>
      </w:r>
      <w:proofErr w:type="gramEnd"/>
      <w:r w:rsidRPr="00690C4F">
        <w:rPr>
          <w:b/>
          <w:sz w:val="28"/>
          <w:szCs w:val="28"/>
        </w:rPr>
        <w:t>іквія</w:t>
      </w:r>
      <w:r w:rsidRPr="00690C4F">
        <w:rPr>
          <w:b/>
          <w:sz w:val="28"/>
          <w:szCs w:val="28"/>
          <w:lang w:val="uk-UA"/>
        </w:rPr>
        <w:tab/>
      </w:r>
      <w:r w:rsidRPr="00690C4F">
        <w:rPr>
          <w:sz w:val="28"/>
          <w:szCs w:val="28"/>
        </w:rPr>
        <w:t xml:space="preserve"> – особливо шанований меморіальний предмет, зв’язаний, як правило, з подіями чи особами, які зіграли винятково важливу роль в історії народу, держави, релігії. Особливим вшануванням вирізняються культові реліквії, які є сакралізованими об’єктами релігійного поклоніння, релігійного туризму й духовного паломництва. </w:t>
      </w:r>
    </w:p>
    <w:p w:rsidR="006F7C14" w:rsidRPr="00690C4F" w:rsidRDefault="006F7C14" w:rsidP="006F7C14">
      <w:pPr>
        <w:ind w:left="2340" w:hanging="2160"/>
        <w:jc w:val="both"/>
        <w:rPr>
          <w:sz w:val="28"/>
          <w:szCs w:val="28"/>
        </w:rPr>
      </w:pPr>
      <w:r w:rsidRPr="00690C4F">
        <w:rPr>
          <w:b/>
          <w:sz w:val="28"/>
          <w:szCs w:val="28"/>
        </w:rPr>
        <w:t xml:space="preserve">Репліка (в образотворчому мистецтві) </w:t>
      </w:r>
      <w:r w:rsidRPr="00690C4F">
        <w:rPr>
          <w:sz w:val="28"/>
          <w:szCs w:val="28"/>
        </w:rPr>
        <w:t xml:space="preserve">– авторська копія художнього твору, </w:t>
      </w:r>
      <w:proofErr w:type="gramStart"/>
      <w:r w:rsidRPr="00690C4F">
        <w:rPr>
          <w:sz w:val="28"/>
          <w:szCs w:val="28"/>
        </w:rPr>
        <w:t>на</w:t>
      </w:r>
      <w:proofErr w:type="gramEnd"/>
      <w:r w:rsidRPr="00690C4F">
        <w:rPr>
          <w:sz w:val="28"/>
          <w:szCs w:val="28"/>
        </w:rPr>
        <w:t xml:space="preserve"> відміну від власне копії, в репліці нерідко змінюються другорядні деталі оригіналу. Репліка буває також копією, виконаною </w:t>
      </w:r>
      <w:proofErr w:type="gramStart"/>
      <w:r w:rsidRPr="00690C4F">
        <w:rPr>
          <w:sz w:val="28"/>
          <w:szCs w:val="28"/>
        </w:rPr>
        <w:t>п</w:t>
      </w:r>
      <w:proofErr w:type="gramEnd"/>
      <w:r w:rsidRPr="00690C4F">
        <w:rPr>
          <w:sz w:val="28"/>
          <w:szCs w:val="28"/>
        </w:rPr>
        <w:t xml:space="preserve">ід наглядом автора. </w:t>
      </w:r>
    </w:p>
    <w:p w:rsidR="006F7C14" w:rsidRPr="00690C4F" w:rsidRDefault="006F7C14" w:rsidP="006F7C14">
      <w:pPr>
        <w:ind w:left="2340" w:hanging="2160"/>
        <w:jc w:val="both"/>
        <w:rPr>
          <w:sz w:val="28"/>
          <w:szCs w:val="28"/>
        </w:rPr>
      </w:pPr>
      <w:proofErr w:type="gramStart"/>
      <w:r w:rsidRPr="00690C4F">
        <w:rPr>
          <w:b/>
          <w:sz w:val="28"/>
          <w:szCs w:val="28"/>
        </w:rPr>
        <w:t>Репродукції</w:t>
      </w:r>
      <w:r w:rsidRPr="00690C4F">
        <w:rPr>
          <w:b/>
          <w:sz w:val="28"/>
          <w:szCs w:val="28"/>
          <w:lang w:val="uk-UA"/>
        </w:rPr>
        <w:tab/>
      </w:r>
      <w:r w:rsidRPr="00690C4F">
        <w:rPr>
          <w:sz w:val="28"/>
          <w:szCs w:val="28"/>
        </w:rPr>
        <w:t xml:space="preserve"> – відтворення творів живопису, графіки, рукописів, карт ручного виготовлення, рукописних і друкованих книг унікальнихтощо, виконане з використанням розмножувальної техніки з метою отримання якомога більшого числа повторень. </w:t>
      </w:r>
      <w:proofErr w:type="gramEnd"/>
    </w:p>
    <w:p w:rsidR="006F7C14" w:rsidRPr="00690C4F" w:rsidRDefault="006F7C14" w:rsidP="006F7C14">
      <w:pPr>
        <w:ind w:left="2340" w:hanging="2160"/>
        <w:jc w:val="both"/>
        <w:rPr>
          <w:sz w:val="28"/>
          <w:szCs w:val="28"/>
        </w:rPr>
      </w:pPr>
      <w:r w:rsidRPr="00690C4F">
        <w:rPr>
          <w:b/>
          <w:sz w:val="28"/>
          <w:szCs w:val="28"/>
        </w:rPr>
        <w:t>Реставрація</w:t>
      </w:r>
      <w:r w:rsidRPr="00690C4F">
        <w:rPr>
          <w:b/>
          <w:sz w:val="28"/>
          <w:szCs w:val="28"/>
          <w:lang w:val="uk-UA"/>
        </w:rPr>
        <w:tab/>
      </w:r>
      <w:r w:rsidRPr="00690C4F">
        <w:rPr>
          <w:sz w:val="28"/>
          <w:szCs w:val="28"/>
        </w:rPr>
        <w:t xml:space="preserve"> (від лат restauratio – відновлення) – комплекс науково обґрунтованих заходів, спрямованих на збереження </w:t>
      </w:r>
      <w:proofErr w:type="gramStart"/>
      <w:r w:rsidRPr="00690C4F">
        <w:rPr>
          <w:sz w:val="28"/>
          <w:szCs w:val="28"/>
        </w:rPr>
        <w:t>пам’ятки</w:t>
      </w:r>
      <w:proofErr w:type="gramEnd"/>
      <w:r w:rsidRPr="00690C4F">
        <w:rPr>
          <w:sz w:val="28"/>
          <w:szCs w:val="28"/>
        </w:rPr>
        <w:t xml:space="preserve"> історії, культури чи цінного природного об’єкта. Реставрація ставить за мету за можливості відновлення пам’ятника (в ідеалі – в первинному вигляді), спостереження за його станом, укріплення його фізичного стану, усунення спотворень предмета, що відбулися в результаті його природного старіння, завданих ушкоджень або навмисних змін, виявлення його </w:t>
      </w:r>
      <w:proofErr w:type="gramStart"/>
      <w:r w:rsidRPr="00690C4F">
        <w:rPr>
          <w:sz w:val="28"/>
          <w:szCs w:val="28"/>
        </w:rPr>
        <w:t>соц</w:t>
      </w:r>
      <w:proofErr w:type="gramEnd"/>
      <w:r w:rsidRPr="00690C4F">
        <w:rPr>
          <w:sz w:val="28"/>
          <w:szCs w:val="28"/>
        </w:rPr>
        <w:t xml:space="preserve">іальної значущості і цінності. Реставрація передбачає дослідження пам’яток до і в процесі реставрації, вивчення можливості застосування </w:t>
      </w:r>
      <w:proofErr w:type="gramStart"/>
      <w:r w:rsidRPr="00690C4F">
        <w:rPr>
          <w:sz w:val="28"/>
          <w:szCs w:val="28"/>
        </w:rPr>
        <w:t>р</w:t>
      </w:r>
      <w:proofErr w:type="gramEnd"/>
      <w:r w:rsidRPr="00690C4F">
        <w:rPr>
          <w:sz w:val="28"/>
          <w:szCs w:val="28"/>
        </w:rPr>
        <w:t xml:space="preserve">ізних матеріалів для реставрації, публікацію результатів цих досліджень. Реставрація дозволяє вивчити художні та технологічні прийоми майстрів </w:t>
      </w:r>
      <w:proofErr w:type="gramStart"/>
      <w:r w:rsidRPr="00690C4F">
        <w:rPr>
          <w:sz w:val="28"/>
          <w:szCs w:val="28"/>
        </w:rPr>
        <w:t>р</w:t>
      </w:r>
      <w:proofErr w:type="gramEnd"/>
      <w:r w:rsidRPr="00690C4F">
        <w:rPr>
          <w:sz w:val="28"/>
          <w:szCs w:val="28"/>
        </w:rPr>
        <w:t xml:space="preserve">ізних шкіл, встановити, коли і ким було створено той чи інший твір, з’ясувати причини його руйнування. </w:t>
      </w:r>
    </w:p>
    <w:p w:rsidR="006F7C14" w:rsidRPr="00690C4F" w:rsidRDefault="006F7C14" w:rsidP="006F7C14">
      <w:pPr>
        <w:ind w:left="2340" w:hanging="2160"/>
        <w:jc w:val="both"/>
        <w:rPr>
          <w:sz w:val="28"/>
          <w:szCs w:val="28"/>
        </w:rPr>
      </w:pPr>
      <w:r w:rsidRPr="00690C4F">
        <w:rPr>
          <w:b/>
          <w:sz w:val="28"/>
          <w:szCs w:val="28"/>
        </w:rPr>
        <w:t>Розкладка</w:t>
      </w:r>
      <w:r w:rsidRPr="00690C4F">
        <w:rPr>
          <w:b/>
          <w:sz w:val="28"/>
          <w:szCs w:val="28"/>
          <w:lang w:val="uk-UA"/>
        </w:rPr>
        <w:tab/>
      </w:r>
      <w:r w:rsidRPr="00690C4F">
        <w:rPr>
          <w:sz w:val="28"/>
          <w:szCs w:val="28"/>
        </w:rPr>
        <w:t xml:space="preserve"> – етап проектування експозиції, попереднє розміщення майбутньої експозиції у призначених </w:t>
      </w:r>
      <w:proofErr w:type="gramStart"/>
      <w:r w:rsidRPr="00690C4F">
        <w:rPr>
          <w:sz w:val="28"/>
          <w:szCs w:val="28"/>
        </w:rPr>
        <w:t>для</w:t>
      </w:r>
      <w:proofErr w:type="gramEnd"/>
      <w:r w:rsidRPr="00690C4F">
        <w:rPr>
          <w:sz w:val="28"/>
          <w:szCs w:val="28"/>
        </w:rPr>
        <w:t xml:space="preserve"> неї залах.</w:t>
      </w:r>
    </w:p>
    <w:p w:rsidR="006F7C14" w:rsidRPr="00690C4F" w:rsidRDefault="006F7C14" w:rsidP="006F7C14">
      <w:pPr>
        <w:ind w:left="2340" w:hanging="2160"/>
        <w:jc w:val="both"/>
        <w:rPr>
          <w:sz w:val="28"/>
          <w:szCs w:val="28"/>
        </w:rPr>
      </w:pPr>
      <w:r w:rsidRPr="00690C4F">
        <w:rPr>
          <w:b/>
          <w:sz w:val="28"/>
          <w:szCs w:val="28"/>
        </w:rPr>
        <w:t>Розповідь</w:t>
      </w:r>
      <w:r w:rsidRPr="00690C4F">
        <w:rPr>
          <w:b/>
          <w:sz w:val="28"/>
          <w:szCs w:val="28"/>
          <w:lang w:val="uk-UA"/>
        </w:rPr>
        <w:tab/>
      </w:r>
      <w:r w:rsidRPr="00690C4F">
        <w:rPr>
          <w:sz w:val="28"/>
          <w:szCs w:val="28"/>
        </w:rPr>
        <w:t xml:space="preserve"> – умовно прийнята в екскурсійній діяльності назва усного мовлення, тобто повідомлення і пояснення, які екскурсовод дає групі (наприклад: об’єкт – історичні події, з якими він пов’язаний; характеристика й аналіз об’єкта; діяльність конкретних історичних </w:t>
      </w:r>
      <w:proofErr w:type="gramStart"/>
      <w:r w:rsidRPr="00690C4F">
        <w:rPr>
          <w:sz w:val="28"/>
          <w:szCs w:val="28"/>
        </w:rPr>
        <w:t>осіб</w:t>
      </w:r>
      <w:proofErr w:type="gramEnd"/>
      <w:r w:rsidRPr="00690C4F">
        <w:rPr>
          <w:sz w:val="28"/>
          <w:szCs w:val="28"/>
        </w:rPr>
        <w:t xml:space="preserve"> тощо).</w:t>
      </w:r>
    </w:p>
    <w:p w:rsidR="006F7C14" w:rsidRPr="00690C4F" w:rsidRDefault="006F7C14" w:rsidP="006F7C14">
      <w:pPr>
        <w:ind w:left="2340" w:hanging="2160"/>
        <w:jc w:val="both"/>
        <w:rPr>
          <w:sz w:val="28"/>
          <w:szCs w:val="28"/>
        </w:rPr>
      </w:pPr>
      <w:r w:rsidRPr="00690C4F">
        <w:rPr>
          <w:b/>
          <w:sz w:val="28"/>
          <w:szCs w:val="28"/>
        </w:rPr>
        <w:t>Салон</w:t>
      </w:r>
      <w:r w:rsidRPr="00690C4F">
        <w:rPr>
          <w:b/>
          <w:sz w:val="28"/>
          <w:szCs w:val="28"/>
          <w:lang w:val="uk-UA"/>
        </w:rPr>
        <w:tab/>
      </w:r>
      <w:r w:rsidRPr="00690C4F">
        <w:rPr>
          <w:sz w:val="28"/>
          <w:szCs w:val="28"/>
        </w:rPr>
        <w:t xml:space="preserve"> – періодична виставка сучасного мистецтва у Франції. </w:t>
      </w:r>
      <w:proofErr w:type="gramStart"/>
      <w:r w:rsidRPr="00690C4F">
        <w:rPr>
          <w:sz w:val="28"/>
          <w:szCs w:val="28"/>
        </w:rPr>
        <w:t>З</w:t>
      </w:r>
      <w:proofErr w:type="gramEnd"/>
      <w:r w:rsidRPr="00690C4F">
        <w:rPr>
          <w:sz w:val="28"/>
          <w:szCs w:val="28"/>
        </w:rPr>
        <w:t xml:space="preserve"> 1699 р. салони розміщувалися у Великій галереї і в </w:t>
      </w:r>
      <w:r w:rsidRPr="00690C4F">
        <w:rPr>
          <w:sz w:val="28"/>
          <w:szCs w:val="28"/>
        </w:rPr>
        <w:lastRenderedPageBreak/>
        <w:t xml:space="preserve">Квадратному салоні Лувра, а потім – у Великому палаці на Єлисейських полях. У 1863 р. три тисячі з </w:t>
      </w:r>
      <w:proofErr w:type="gramStart"/>
      <w:r w:rsidRPr="00690C4F">
        <w:rPr>
          <w:sz w:val="28"/>
          <w:szCs w:val="28"/>
        </w:rPr>
        <w:t>п’яти</w:t>
      </w:r>
      <w:proofErr w:type="gramEnd"/>
      <w:r w:rsidRPr="00690C4F">
        <w:rPr>
          <w:sz w:val="28"/>
          <w:szCs w:val="28"/>
        </w:rPr>
        <w:t xml:space="preserve"> тисяч картин, представлених в Салоні, були відкинуті журі. Наполеон III розпорядився виставити ці полотна в розташованому по сусідству Палаці промисловості. Ця виставка отримала назву «Салон знедолених».</w:t>
      </w:r>
    </w:p>
    <w:p w:rsidR="006F7C14" w:rsidRPr="00690C4F" w:rsidRDefault="006F7C14" w:rsidP="006F7C14">
      <w:pPr>
        <w:ind w:left="2340" w:hanging="2160"/>
        <w:jc w:val="both"/>
        <w:rPr>
          <w:sz w:val="28"/>
          <w:szCs w:val="28"/>
        </w:rPr>
      </w:pPr>
      <w:r w:rsidRPr="00690C4F">
        <w:rPr>
          <w:b/>
          <w:sz w:val="28"/>
          <w:szCs w:val="28"/>
        </w:rPr>
        <w:t xml:space="preserve">Система зберігання </w:t>
      </w:r>
      <w:r w:rsidRPr="00690C4F">
        <w:rPr>
          <w:sz w:val="28"/>
          <w:szCs w:val="28"/>
        </w:rPr>
        <w:t xml:space="preserve">– одна зі складових такого напрямку музейної роботи, як зберігання музейних фондів. Виробляє рекомендації, спрямовані на вирішення двох завдань: 1) забезпечення найкращої схоронності предметів, їх захист від механічних пошкоджень і деформацій </w:t>
      </w:r>
      <w:proofErr w:type="gramStart"/>
      <w:r w:rsidRPr="00690C4F">
        <w:rPr>
          <w:sz w:val="28"/>
          <w:szCs w:val="28"/>
        </w:rPr>
        <w:t>п</w:t>
      </w:r>
      <w:proofErr w:type="gramEnd"/>
      <w:r w:rsidRPr="00690C4F">
        <w:rPr>
          <w:sz w:val="28"/>
          <w:szCs w:val="28"/>
        </w:rPr>
        <w:t xml:space="preserve">ід час зберігання і 2) забезпечення доступності предметів, можливість швидко їх знайти. </w:t>
      </w:r>
    </w:p>
    <w:p w:rsidR="006F7C14" w:rsidRPr="00690C4F" w:rsidRDefault="006F7C14" w:rsidP="006F7C14">
      <w:pPr>
        <w:ind w:left="2340" w:hanging="2160"/>
        <w:jc w:val="both"/>
        <w:rPr>
          <w:sz w:val="28"/>
          <w:szCs w:val="28"/>
        </w:rPr>
      </w:pPr>
      <w:r w:rsidRPr="00690C4F">
        <w:rPr>
          <w:b/>
          <w:sz w:val="28"/>
          <w:szCs w:val="28"/>
        </w:rPr>
        <w:t>Систематичний метод побудови експозиції</w:t>
      </w:r>
      <w:r w:rsidRPr="00690C4F">
        <w:rPr>
          <w:sz w:val="28"/>
          <w:szCs w:val="28"/>
        </w:rPr>
        <w:t xml:space="preserve"> – в результаті його застосування з’являються систематичні експозиції, тобто експозиції, побудовані відповідно до класифікації прийнятої в певній </w:t>
      </w:r>
      <w:proofErr w:type="gramStart"/>
      <w:r w:rsidRPr="00690C4F">
        <w:rPr>
          <w:sz w:val="28"/>
          <w:szCs w:val="28"/>
        </w:rPr>
        <w:t>проф</w:t>
      </w:r>
      <w:proofErr w:type="gramEnd"/>
      <w:r w:rsidRPr="00690C4F">
        <w:rPr>
          <w:sz w:val="28"/>
          <w:szCs w:val="28"/>
        </w:rPr>
        <w:t>ільної дисципліни, галузі культури або галузі суспільного виробництва. Основна структура систематичної експозиції – типологічний (систематичний) ряд музейних предметів, що відображає еволюцію тих чи інших процесів природи, людського суспільства.</w:t>
      </w:r>
    </w:p>
    <w:p w:rsidR="006F7C14" w:rsidRPr="00690C4F" w:rsidRDefault="006F7C14" w:rsidP="006F7C14">
      <w:pPr>
        <w:ind w:left="2340" w:hanging="2160"/>
        <w:jc w:val="both"/>
        <w:rPr>
          <w:sz w:val="28"/>
          <w:szCs w:val="28"/>
        </w:rPr>
      </w:pPr>
      <w:r w:rsidRPr="00690C4F">
        <w:rPr>
          <w:b/>
          <w:sz w:val="28"/>
          <w:szCs w:val="28"/>
        </w:rPr>
        <w:t>Скансен</w:t>
      </w:r>
      <w:r w:rsidRPr="00690C4F">
        <w:rPr>
          <w:b/>
          <w:sz w:val="28"/>
          <w:szCs w:val="28"/>
          <w:lang w:val="uk-UA"/>
        </w:rPr>
        <w:tab/>
      </w:r>
      <w:r w:rsidRPr="00690C4F">
        <w:rPr>
          <w:sz w:val="28"/>
          <w:szCs w:val="28"/>
        </w:rPr>
        <w:t xml:space="preserve"> – музей просто неба; розповсюджена форма етнографічних музеїв, що створюються на ґрунті музеєфікації репрезентативних фрагментів етноландшафтного середовища й об’єктів нематеріальної етнокультурної спадщини.</w:t>
      </w:r>
    </w:p>
    <w:p w:rsidR="006F7C14" w:rsidRPr="00690C4F" w:rsidRDefault="006F7C14" w:rsidP="006F7C14">
      <w:pPr>
        <w:ind w:left="2340" w:hanging="2160"/>
        <w:jc w:val="both"/>
        <w:rPr>
          <w:sz w:val="28"/>
          <w:szCs w:val="28"/>
        </w:rPr>
      </w:pPr>
      <w:r w:rsidRPr="00690C4F">
        <w:rPr>
          <w:b/>
          <w:sz w:val="28"/>
          <w:szCs w:val="28"/>
        </w:rPr>
        <w:t>Таксидермія</w:t>
      </w:r>
      <w:r w:rsidRPr="00690C4F">
        <w:rPr>
          <w:b/>
          <w:sz w:val="28"/>
          <w:szCs w:val="28"/>
          <w:lang w:val="uk-UA"/>
        </w:rPr>
        <w:tab/>
      </w:r>
      <w:r w:rsidRPr="00690C4F">
        <w:rPr>
          <w:sz w:val="28"/>
          <w:szCs w:val="28"/>
        </w:rPr>
        <w:t xml:space="preserve"> – вид робіт, що включає консервацію та реконструкцію об’єктів тваринного </w:t>
      </w:r>
      <w:proofErr w:type="gramStart"/>
      <w:r w:rsidRPr="00690C4F">
        <w:rPr>
          <w:sz w:val="28"/>
          <w:szCs w:val="28"/>
        </w:rPr>
        <w:t>св</w:t>
      </w:r>
      <w:proofErr w:type="gramEnd"/>
      <w:r w:rsidRPr="00690C4F">
        <w:rPr>
          <w:sz w:val="28"/>
          <w:szCs w:val="28"/>
        </w:rPr>
        <w:t xml:space="preserve">іту. В результаті виготовляється </w:t>
      </w:r>
      <w:proofErr w:type="gramStart"/>
      <w:r w:rsidRPr="00690C4F">
        <w:rPr>
          <w:sz w:val="28"/>
          <w:szCs w:val="28"/>
        </w:rPr>
        <w:t>об</w:t>
      </w:r>
      <w:proofErr w:type="gramEnd"/>
      <w:r w:rsidRPr="00690C4F">
        <w:rPr>
          <w:sz w:val="28"/>
          <w:szCs w:val="28"/>
        </w:rPr>
        <w:t>’ємне опудало, яке відтворює живу натуру або цілі біогрупи.</w:t>
      </w:r>
    </w:p>
    <w:p w:rsidR="006F7C14" w:rsidRPr="00690C4F" w:rsidRDefault="006F7C14" w:rsidP="006F7C14">
      <w:pPr>
        <w:ind w:left="2340" w:hanging="2160"/>
        <w:jc w:val="both"/>
        <w:rPr>
          <w:sz w:val="28"/>
          <w:szCs w:val="28"/>
        </w:rPr>
      </w:pPr>
      <w:proofErr w:type="gramStart"/>
      <w:r w:rsidRPr="00690C4F">
        <w:rPr>
          <w:b/>
          <w:sz w:val="28"/>
          <w:szCs w:val="28"/>
        </w:rPr>
        <w:t>Тезаврування</w:t>
      </w:r>
      <w:r w:rsidRPr="00690C4F">
        <w:rPr>
          <w:b/>
          <w:sz w:val="28"/>
          <w:szCs w:val="28"/>
          <w:lang w:val="uk-UA"/>
        </w:rPr>
        <w:tab/>
      </w:r>
      <w:r w:rsidRPr="00690C4F">
        <w:rPr>
          <w:sz w:val="28"/>
          <w:szCs w:val="28"/>
        </w:rPr>
        <w:t xml:space="preserve"> (див.</w:t>
      </w:r>
      <w:proofErr w:type="gramEnd"/>
      <w:r w:rsidRPr="00690C4F">
        <w:rPr>
          <w:sz w:val="28"/>
          <w:szCs w:val="28"/>
        </w:rPr>
        <w:t xml:space="preserve"> Науково-фондова робота музеїв) – від латинського «TESAURUS» – «скарбниця» – весь комплекс робіт, пов’язаний з формуванням і зберіганням колекцій. </w:t>
      </w:r>
    </w:p>
    <w:p w:rsidR="006F7C14" w:rsidRPr="00690C4F" w:rsidRDefault="006F7C14" w:rsidP="006F7C14">
      <w:pPr>
        <w:ind w:left="2340" w:hanging="2160"/>
        <w:jc w:val="both"/>
        <w:rPr>
          <w:sz w:val="28"/>
          <w:szCs w:val="28"/>
        </w:rPr>
      </w:pPr>
      <w:r w:rsidRPr="00690C4F">
        <w:rPr>
          <w:b/>
          <w:sz w:val="28"/>
          <w:szCs w:val="28"/>
        </w:rPr>
        <w:t>Тексти в експозиції</w:t>
      </w:r>
      <w:r w:rsidRPr="00690C4F">
        <w:rPr>
          <w:sz w:val="28"/>
          <w:szCs w:val="28"/>
        </w:rPr>
        <w:t xml:space="preserve"> – продумана як ціле і систематично організована сукупність заголовків до розділів і тем експозиції, анотацій, етикеток, покажчиків тощо, тобто </w:t>
      </w:r>
      <w:proofErr w:type="gramStart"/>
      <w:r w:rsidRPr="00690C4F">
        <w:rPr>
          <w:sz w:val="28"/>
          <w:szCs w:val="28"/>
        </w:rPr>
        <w:t>вс</w:t>
      </w:r>
      <w:proofErr w:type="gramEnd"/>
      <w:r w:rsidRPr="00690C4F">
        <w:rPr>
          <w:sz w:val="28"/>
          <w:szCs w:val="28"/>
        </w:rPr>
        <w:t xml:space="preserve">іх написів, що використовуються в експозиції, які не є експонатами, а виконують службові функції. Тексти в експозиції поділяються на великі тексти, провідні тексти, пояснювальні тексти, етикетаж, покажчики. </w:t>
      </w:r>
    </w:p>
    <w:p w:rsidR="006F7C14" w:rsidRPr="00690C4F" w:rsidRDefault="006F7C14" w:rsidP="006F7C14">
      <w:pPr>
        <w:ind w:left="2340" w:hanging="2160"/>
        <w:jc w:val="both"/>
        <w:rPr>
          <w:sz w:val="28"/>
          <w:szCs w:val="28"/>
        </w:rPr>
      </w:pPr>
      <w:r w:rsidRPr="00690C4F">
        <w:rPr>
          <w:b/>
          <w:sz w:val="28"/>
          <w:szCs w:val="28"/>
        </w:rPr>
        <w:t>Тематика екскурсійна</w:t>
      </w:r>
      <w:r w:rsidRPr="00690C4F">
        <w:rPr>
          <w:sz w:val="28"/>
          <w:szCs w:val="28"/>
        </w:rPr>
        <w:t xml:space="preserve"> – це сукупність, набі</w:t>
      </w:r>
      <w:proofErr w:type="gramStart"/>
      <w:r w:rsidRPr="00690C4F">
        <w:rPr>
          <w:sz w:val="28"/>
          <w:szCs w:val="28"/>
        </w:rPr>
        <w:t>р</w:t>
      </w:r>
      <w:proofErr w:type="gramEnd"/>
      <w:r w:rsidRPr="00690C4F">
        <w:rPr>
          <w:sz w:val="28"/>
          <w:szCs w:val="28"/>
        </w:rPr>
        <w:t xml:space="preserve"> або визначена група тем; предмет показу та розповіді. </w:t>
      </w:r>
    </w:p>
    <w:p w:rsidR="006F7C14" w:rsidRPr="00690C4F" w:rsidRDefault="006F7C14" w:rsidP="006F7C14">
      <w:pPr>
        <w:ind w:left="2340" w:hanging="2160"/>
        <w:jc w:val="both"/>
        <w:rPr>
          <w:sz w:val="28"/>
          <w:szCs w:val="28"/>
        </w:rPr>
      </w:pPr>
      <w:r w:rsidRPr="00690C4F">
        <w:rPr>
          <w:b/>
          <w:sz w:val="28"/>
          <w:szCs w:val="28"/>
        </w:rPr>
        <w:lastRenderedPageBreak/>
        <w:t>Тематико-експозиційний план</w:t>
      </w:r>
      <w:r w:rsidRPr="00690C4F">
        <w:rPr>
          <w:sz w:val="28"/>
          <w:szCs w:val="28"/>
        </w:rPr>
        <w:t xml:space="preserve"> – вичерпний опис експозиції із зазначенням її мети, завдань, </w:t>
      </w:r>
      <w:proofErr w:type="gramStart"/>
      <w:r w:rsidRPr="00690C4F">
        <w:rPr>
          <w:sz w:val="28"/>
          <w:szCs w:val="28"/>
        </w:rPr>
        <w:t>посл</w:t>
      </w:r>
      <w:proofErr w:type="gramEnd"/>
      <w:r w:rsidRPr="00690C4F">
        <w:rPr>
          <w:sz w:val="28"/>
          <w:szCs w:val="28"/>
        </w:rPr>
        <w:t>ідовним переліком тем, підтем, комплексів і груп пам’яток, каталожним переліком затверджених експонатів.</w:t>
      </w:r>
    </w:p>
    <w:p w:rsidR="006F7C14" w:rsidRPr="00690C4F" w:rsidRDefault="006F7C14" w:rsidP="006F7C14">
      <w:pPr>
        <w:ind w:left="2340" w:hanging="2160"/>
        <w:jc w:val="both"/>
        <w:rPr>
          <w:sz w:val="28"/>
          <w:szCs w:val="28"/>
        </w:rPr>
      </w:pPr>
      <w:r w:rsidRPr="00690C4F">
        <w:rPr>
          <w:b/>
          <w:sz w:val="28"/>
          <w:szCs w:val="28"/>
        </w:rPr>
        <w:t>Тематичні екскурси</w:t>
      </w:r>
      <w:r w:rsidRPr="00690C4F">
        <w:rPr>
          <w:sz w:val="28"/>
          <w:szCs w:val="28"/>
        </w:rPr>
        <w:t xml:space="preserve"> – </w:t>
      </w:r>
      <w:proofErr w:type="gramStart"/>
      <w:r w:rsidRPr="00690C4F">
        <w:rPr>
          <w:sz w:val="28"/>
          <w:szCs w:val="28"/>
        </w:rPr>
        <w:t>спец</w:t>
      </w:r>
      <w:proofErr w:type="gramEnd"/>
      <w:r w:rsidRPr="00690C4F">
        <w:rPr>
          <w:sz w:val="28"/>
          <w:szCs w:val="28"/>
        </w:rPr>
        <w:t xml:space="preserve">іалізовані екскурсії, присвячені розкриттю однієї теми. </w:t>
      </w:r>
    </w:p>
    <w:p w:rsidR="006F7C14" w:rsidRPr="00690C4F" w:rsidRDefault="006F7C14" w:rsidP="006F7C14">
      <w:pPr>
        <w:ind w:left="2340" w:hanging="2160"/>
        <w:jc w:val="both"/>
        <w:rPr>
          <w:sz w:val="28"/>
          <w:szCs w:val="28"/>
        </w:rPr>
      </w:pPr>
      <w:r w:rsidRPr="00690C4F">
        <w:rPr>
          <w:b/>
          <w:sz w:val="28"/>
          <w:szCs w:val="28"/>
        </w:rPr>
        <w:t>Технічне оформлення експозиції</w:t>
      </w:r>
      <w:r w:rsidRPr="00690C4F">
        <w:rPr>
          <w:sz w:val="28"/>
          <w:szCs w:val="28"/>
        </w:rPr>
        <w:t xml:space="preserve"> – включення в експозицію сучасного експозиційного устаткування та технічних засобів (</w:t>
      </w:r>
      <w:proofErr w:type="gramStart"/>
      <w:r w:rsidRPr="00690C4F">
        <w:rPr>
          <w:sz w:val="28"/>
          <w:szCs w:val="28"/>
        </w:rPr>
        <w:t>п</w:t>
      </w:r>
      <w:proofErr w:type="gramEnd"/>
      <w:r w:rsidRPr="00690C4F">
        <w:rPr>
          <w:sz w:val="28"/>
          <w:szCs w:val="28"/>
        </w:rPr>
        <w:t>ідсвітка, світло-ілюмінація, звукові ефекти тощо) з метою підсилення її емоційно-комунікативних та атракційних властивостей.</w:t>
      </w:r>
    </w:p>
    <w:p w:rsidR="006F7C14" w:rsidRPr="00690C4F" w:rsidRDefault="006F7C14" w:rsidP="006F7C14">
      <w:pPr>
        <w:ind w:left="2340" w:hanging="2160"/>
        <w:jc w:val="both"/>
        <w:rPr>
          <w:sz w:val="28"/>
          <w:szCs w:val="28"/>
        </w:rPr>
      </w:pPr>
      <w:r w:rsidRPr="00690C4F">
        <w:rPr>
          <w:b/>
          <w:sz w:val="28"/>
          <w:szCs w:val="28"/>
        </w:rPr>
        <w:t>Технічні засоби у музеї</w:t>
      </w:r>
      <w:r w:rsidRPr="00690C4F">
        <w:rPr>
          <w:sz w:val="28"/>
          <w:szCs w:val="28"/>
        </w:rPr>
        <w:t xml:space="preserve"> – пристрої, що передають вербальну, візуальну, звукову, </w:t>
      </w:r>
      <w:proofErr w:type="gramStart"/>
      <w:r w:rsidRPr="00690C4F">
        <w:rPr>
          <w:sz w:val="28"/>
          <w:szCs w:val="28"/>
        </w:rPr>
        <w:t>ауд</w:t>
      </w:r>
      <w:proofErr w:type="gramEnd"/>
      <w:r w:rsidRPr="00690C4F">
        <w:rPr>
          <w:sz w:val="28"/>
          <w:szCs w:val="28"/>
        </w:rPr>
        <w:t xml:space="preserve">іовізуальну інформацію за допомогою спеціальної апаратури. Можуть бути візуальними, звуковими, </w:t>
      </w:r>
      <w:proofErr w:type="gramStart"/>
      <w:r w:rsidRPr="00690C4F">
        <w:rPr>
          <w:sz w:val="28"/>
          <w:szCs w:val="28"/>
        </w:rPr>
        <w:t>ауд</w:t>
      </w:r>
      <w:proofErr w:type="gramEnd"/>
      <w:r w:rsidRPr="00690C4F">
        <w:rPr>
          <w:sz w:val="28"/>
          <w:szCs w:val="28"/>
        </w:rPr>
        <w:t xml:space="preserve">іовізуальними. </w:t>
      </w:r>
    </w:p>
    <w:p w:rsidR="006F7C14" w:rsidRPr="00690C4F" w:rsidRDefault="006F7C14" w:rsidP="006F7C14">
      <w:pPr>
        <w:ind w:left="2340" w:hanging="2160"/>
        <w:jc w:val="both"/>
        <w:rPr>
          <w:sz w:val="28"/>
          <w:szCs w:val="28"/>
        </w:rPr>
      </w:pPr>
      <w:r w:rsidRPr="00690C4F">
        <w:rPr>
          <w:b/>
          <w:sz w:val="28"/>
          <w:szCs w:val="28"/>
        </w:rPr>
        <w:t>Тематичний метод побудови експозиції</w:t>
      </w:r>
      <w:r w:rsidRPr="00690C4F">
        <w:rPr>
          <w:sz w:val="28"/>
          <w:szCs w:val="28"/>
        </w:rPr>
        <w:t xml:space="preserve"> – метод, що розкриває за допомогою музейних предметів певний сюжет, що створює у </w:t>
      </w:r>
      <w:proofErr w:type="gramStart"/>
      <w:r w:rsidRPr="00690C4F">
        <w:rPr>
          <w:sz w:val="28"/>
          <w:szCs w:val="28"/>
        </w:rPr>
        <w:t>св</w:t>
      </w:r>
      <w:proofErr w:type="gramEnd"/>
      <w:r w:rsidRPr="00690C4F">
        <w:rPr>
          <w:sz w:val="28"/>
          <w:szCs w:val="28"/>
        </w:rPr>
        <w:t xml:space="preserve">ідомості відвідувача музейний образ відображуваних явищ або процесів. Тематична експозиція будується як система взаємопов’язаних розділів, тим, підтем, зміст яких пов’язано і обґрунтовано загальною концепцією. У центрі такої експозиції </w:t>
      </w:r>
      <w:proofErr w:type="gramStart"/>
      <w:r w:rsidRPr="00690C4F">
        <w:rPr>
          <w:sz w:val="28"/>
          <w:szCs w:val="28"/>
        </w:rPr>
        <w:t>повинен</w:t>
      </w:r>
      <w:proofErr w:type="gramEnd"/>
      <w:r w:rsidRPr="00690C4F">
        <w:rPr>
          <w:sz w:val="28"/>
          <w:szCs w:val="28"/>
        </w:rPr>
        <w:t xml:space="preserve"> бути предмет, що володіє найвищою комунікативністю, репрезентативністю, експресивністю тощо – «ударний експонат», «маяк». Решту предметів формуються навколо нього з метою зіставлення, взаємного документування.</w:t>
      </w:r>
    </w:p>
    <w:p w:rsidR="006F7C14" w:rsidRPr="00690C4F" w:rsidRDefault="006F7C14" w:rsidP="006F7C14">
      <w:pPr>
        <w:ind w:left="2340" w:hanging="2160"/>
        <w:jc w:val="both"/>
        <w:rPr>
          <w:sz w:val="28"/>
          <w:szCs w:val="28"/>
        </w:rPr>
      </w:pPr>
      <w:r w:rsidRPr="00690C4F">
        <w:rPr>
          <w:b/>
          <w:sz w:val="28"/>
          <w:szCs w:val="28"/>
        </w:rPr>
        <w:t>Технологічна карта екскурси</w:t>
      </w:r>
      <w:r w:rsidRPr="00690C4F">
        <w:rPr>
          <w:sz w:val="28"/>
          <w:szCs w:val="28"/>
        </w:rPr>
        <w:t xml:space="preserve"> – технологічний документ, складений та затверджений керівником суб’єкта туристичної діяльності, що визначає логічну </w:t>
      </w:r>
      <w:proofErr w:type="gramStart"/>
      <w:r w:rsidRPr="00690C4F">
        <w:rPr>
          <w:sz w:val="28"/>
          <w:szCs w:val="28"/>
        </w:rPr>
        <w:t>посл</w:t>
      </w:r>
      <w:proofErr w:type="gramEnd"/>
      <w:r w:rsidRPr="00690C4F">
        <w:rPr>
          <w:sz w:val="28"/>
          <w:szCs w:val="28"/>
        </w:rPr>
        <w:t>ідовність перегляду історико-культурних об’єктів на туристичному маршруті.</w:t>
      </w:r>
    </w:p>
    <w:p w:rsidR="006F7C14" w:rsidRPr="00690C4F" w:rsidRDefault="006F7C14" w:rsidP="006F7C14">
      <w:pPr>
        <w:ind w:left="2340" w:hanging="2160"/>
        <w:jc w:val="both"/>
        <w:rPr>
          <w:sz w:val="28"/>
          <w:szCs w:val="28"/>
        </w:rPr>
      </w:pPr>
      <w:r w:rsidRPr="00690C4F">
        <w:rPr>
          <w:b/>
          <w:sz w:val="28"/>
          <w:szCs w:val="28"/>
        </w:rPr>
        <w:t>Тип музею</w:t>
      </w:r>
      <w:r w:rsidRPr="00690C4F">
        <w:rPr>
          <w:b/>
          <w:sz w:val="28"/>
          <w:szCs w:val="28"/>
          <w:lang w:val="uk-UA"/>
        </w:rPr>
        <w:tab/>
      </w:r>
      <w:r w:rsidRPr="00690C4F">
        <w:rPr>
          <w:sz w:val="28"/>
          <w:szCs w:val="28"/>
        </w:rPr>
        <w:t xml:space="preserve"> – категорія в класифікації музеїв з виконання цими установами </w:t>
      </w:r>
      <w:proofErr w:type="gramStart"/>
      <w:r w:rsidRPr="00690C4F">
        <w:rPr>
          <w:sz w:val="28"/>
          <w:szCs w:val="28"/>
        </w:rPr>
        <w:t>соц</w:t>
      </w:r>
      <w:proofErr w:type="gramEnd"/>
      <w:r w:rsidRPr="00690C4F">
        <w:rPr>
          <w:sz w:val="28"/>
          <w:szCs w:val="28"/>
        </w:rPr>
        <w:t xml:space="preserve">іальних функцій і пріоритету цих функцій у діяльності музею. Відповідно до цієї класифікації музеї ділять на </w:t>
      </w:r>
      <w:proofErr w:type="gramStart"/>
      <w:r w:rsidRPr="00690C4F">
        <w:rPr>
          <w:sz w:val="28"/>
          <w:szCs w:val="28"/>
        </w:rPr>
        <w:t>досл</w:t>
      </w:r>
      <w:proofErr w:type="gramEnd"/>
      <w:r w:rsidRPr="00690C4F">
        <w:rPr>
          <w:sz w:val="28"/>
          <w:szCs w:val="28"/>
        </w:rPr>
        <w:t>ідницькі, навчальні, просвітницькі.</w:t>
      </w:r>
    </w:p>
    <w:p w:rsidR="006F7C14" w:rsidRPr="00690C4F" w:rsidRDefault="006F7C14" w:rsidP="006F7C14">
      <w:pPr>
        <w:ind w:left="2340" w:hanging="2160"/>
        <w:jc w:val="both"/>
        <w:rPr>
          <w:sz w:val="28"/>
          <w:szCs w:val="28"/>
        </w:rPr>
      </w:pPr>
      <w:proofErr w:type="gramStart"/>
      <w:r w:rsidRPr="00690C4F">
        <w:rPr>
          <w:b/>
          <w:sz w:val="28"/>
          <w:szCs w:val="28"/>
        </w:rPr>
        <w:t>Типові музейні предмети</w:t>
      </w:r>
      <w:r w:rsidRPr="00690C4F">
        <w:rPr>
          <w:sz w:val="28"/>
          <w:szCs w:val="28"/>
        </w:rPr>
        <w:t xml:space="preserve"> – наявні у великій кількості примірників, кожен з яких володіє однаковими або аналогічними властивостями, взаємозамінністю. </w:t>
      </w:r>
      <w:proofErr w:type="gramEnd"/>
    </w:p>
    <w:p w:rsidR="006F7C14" w:rsidRPr="00690C4F" w:rsidRDefault="006F7C14" w:rsidP="006F7C14">
      <w:pPr>
        <w:ind w:left="2340" w:hanging="2160"/>
        <w:jc w:val="both"/>
        <w:rPr>
          <w:sz w:val="28"/>
          <w:szCs w:val="28"/>
        </w:rPr>
      </w:pPr>
      <w:proofErr w:type="gramStart"/>
      <w:r w:rsidRPr="00690C4F">
        <w:rPr>
          <w:b/>
          <w:sz w:val="28"/>
          <w:szCs w:val="28"/>
        </w:rPr>
        <w:t>Уздовж шляхова екскурсійна інформація</w:t>
      </w:r>
      <w:r w:rsidRPr="00690C4F">
        <w:rPr>
          <w:sz w:val="28"/>
          <w:szCs w:val="28"/>
        </w:rPr>
        <w:t xml:space="preserve"> – це розповідь публіцистичного характеру із вкрапленнями наукових фактів, художніх цитат та ліричних відступів про історичні події, що відбувалися у цій місцевості, про </w:t>
      </w:r>
      <w:r w:rsidRPr="00690C4F">
        <w:rPr>
          <w:sz w:val="28"/>
          <w:szCs w:val="28"/>
        </w:rPr>
        <w:lastRenderedPageBreak/>
        <w:t>цікавинки місцевого краю, про видатних діячів, зв’язаних з цією місцевістю, варті уваги об’єкти</w:t>
      </w:r>
      <w:proofErr w:type="gramEnd"/>
      <w:r w:rsidRPr="00690C4F">
        <w:rPr>
          <w:sz w:val="28"/>
          <w:szCs w:val="28"/>
        </w:rPr>
        <w:t xml:space="preserve"> за вікном, </w:t>
      </w:r>
      <w:proofErr w:type="gramStart"/>
      <w:r w:rsidRPr="00690C4F">
        <w:rPr>
          <w:sz w:val="28"/>
          <w:szCs w:val="28"/>
        </w:rPr>
        <w:t>про істор</w:t>
      </w:r>
      <w:proofErr w:type="gramEnd"/>
      <w:r w:rsidRPr="00690C4F">
        <w:rPr>
          <w:sz w:val="28"/>
          <w:szCs w:val="28"/>
        </w:rPr>
        <w:t xml:space="preserve">ію населених пунктів, пам’ятки природи, історії і культури, розташовані на шляху проходження автобуса, екскурсійного катера чи іншого засобу пересування. </w:t>
      </w:r>
    </w:p>
    <w:p w:rsidR="006F7C14" w:rsidRPr="00690C4F" w:rsidRDefault="006F7C14" w:rsidP="006F7C14">
      <w:pPr>
        <w:ind w:left="2340" w:hanging="2160"/>
        <w:jc w:val="both"/>
        <w:rPr>
          <w:sz w:val="28"/>
          <w:szCs w:val="28"/>
        </w:rPr>
      </w:pPr>
      <w:r w:rsidRPr="00690C4F">
        <w:rPr>
          <w:b/>
          <w:sz w:val="28"/>
          <w:szCs w:val="28"/>
        </w:rPr>
        <w:t>Унікальні музейні предмети</w:t>
      </w:r>
      <w:r w:rsidRPr="00690C4F">
        <w:rPr>
          <w:sz w:val="28"/>
          <w:szCs w:val="28"/>
        </w:rPr>
        <w:t xml:space="preserve"> – визначаються </w:t>
      </w:r>
      <w:proofErr w:type="gramStart"/>
      <w:r w:rsidRPr="00690C4F">
        <w:rPr>
          <w:sz w:val="28"/>
          <w:szCs w:val="28"/>
        </w:rPr>
        <w:t>р</w:t>
      </w:r>
      <w:proofErr w:type="gramEnd"/>
      <w:r w:rsidRPr="00690C4F">
        <w:rPr>
          <w:sz w:val="28"/>
          <w:szCs w:val="28"/>
        </w:rPr>
        <w:t>ідкістю, відсутністю аналогів.</w:t>
      </w:r>
    </w:p>
    <w:p w:rsidR="006F7C14" w:rsidRPr="00690C4F" w:rsidRDefault="006F7C14" w:rsidP="006F7C14">
      <w:pPr>
        <w:ind w:left="2340" w:hanging="2160"/>
        <w:jc w:val="both"/>
        <w:rPr>
          <w:sz w:val="28"/>
          <w:szCs w:val="28"/>
        </w:rPr>
      </w:pPr>
      <w:r w:rsidRPr="00690C4F">
        <w:rPr>
          <w:b/>
          <w:sz w:val="28"/>
          <w:szCs w:val="28"/>
        </w:rPr>
        <w:t>Уніфікований паспорт музею</w:t>
      </w:r>
      <w:r w:rsidRPr="00690C4F">
        <w:rPr>
          <w:sz w:val="28"/>
          <w:szCs w:val="28"/>
        </w:rPr>
        <w:t xml:space="preserve"> – це документ, який складають і реєструють в органах культури </w:t>
      </w:r>
      <w:proofErr w:type="gramStart"/>
      <w:r w:rsidRPr="00690C4F">
        <w:rPr>
          <w:sz w:val="28"/>
          <w:szCs w:val="28"/>
        </w:rPr>
        <w:t>вс</w:t>
      </w:r>
      <w:proofErr w:type="gramEnd"/>
      <w:r w:rsidRPr="00690C4F">
        <w:rPr>
          <w:sz w:val="28"/>
          <w:szCs w:val="28"/>
        </w:rPr>
        <w:t>і музеї України, незалежно від їх видів, статусу, форм власності і відомчого підпорядкування; складається з 22-х пунктів і містить вичерпну інформацію про установу та зібрання.</w:t>
      </w:r>
    </w:p>
    <w:p w:rsidR="006F7C14" w:rsidRPr="00690C4F" w:rsidRDefault="006F7C14" w:rsidP="006F7C14">
      <w:pPr>
        <w:ind w:left="2340" w:hanging="2160"/>
        <w:jc w:val="both"/>
        <w:rPr>
          <w:sz w:val="28"/>
          <w:szCs w:val="28"/>
        </w:rPr>
      </w:pPr>
      <w:r w:rsidRPr="00690C4F">
        <w:rPr>
          <w:b/>
          <w:sz w:val="28"/>
          <w:szCs w:val="28"/>
        </w:rPr>
        <w:t>Фонди музею</w:t>
      </w:r>
      <w:r w:rsidRPr="00690C4F">
        <w:rPr>
          <w:b/>
          <w:sz w:val="28"/>
          <w:szCs w:val="28"/>
          <w:lang w:val="uk-UA"/>
        </w:rPr>
        <w:tab/>
      </w:r>
      <w:r w:rsidRPr="00690C4F">
        <w:rPr>
          <w:sz w:val="28"/>
          <w:szCs w:val="28"/>
        </w:rPr>
        <w:t xml:space="preserve"> – це повне зібрання матеріальних предметів, зосереджене в експозиційних залах та сховищах певного музею. </w:t>
      </w:r>
    </w:p>
    <w:p w:rsidR="006F7C14" w:rsidRPr="00690C4F" w:rsidRDefault="006F7C14" w:rsidP="006F7C14">
      <w:pPr>
        <w:ind w:left="2340" w:hanging="2160"/>
        <w:jc w:val="both"/>
        <w:rPr>
          <w:sz w:val="28"/>
          <w:szCs w:val="28"/>
        </w:rPr>
      </w:pPr>
      <w:r w:rsidRPr="00690C4F">
        <w:rPr>
          <w:b/>
          <w:sz w:val="28"/>
          <w:szCs w:val="28"/>
        </w:rPr>
        <w:t>Фондова документація</w:t>
      </w:r>
      <w:r w:rsidRPr="00690C4F">
        <w:rPr>
          <w:sz w:val="28"/>
          <w:szCs w:val="28"/>
        </w:rPr>
        <w:t xml:space="preserve"> – весь комплекс документації, пов’язаний з </w:t>
      </w:r>
      <w:proofErr w:type="gramStart"/>
      <w:r w:rsidRPr="00690C4F">
        <w:rPr>
          <w:sz w:val="28"/>
          <w:szCs w:val="28"/>
        </w:rPr>
        <w:t>фондовою</w:t>
      </w:r>
      <w:proofErr w:type="gramEnd"/>
      <w:r w:rsidRPr="00690C4F">
        <w:rPr>
          <w:sz w:val="28"/>
          <w:szCs w:val="28"/>
        </w:rPr>
        <w:t xml:space="preserve"> роботою. Включає </w:t>
      </w:r>
      <w:proofErr w:type="gramStart"/>
      <w:r w:rsidRPr="00690C4F">
        <w:rPr>
          <w:sz w:val="28"/>
          <w:szCs w:val="28"/>
        </w:rPr>
        <w:t>обл</w:t>
      </w:r>
      <w:proofErr w:type="gramEnd"/>
      <w:r w:rsidRPr="00690C4F">
        <w:rPr>
          <w:sz w:val="28"/>
          <w:szCs w:val="28"/>
        </w:rPr>
        <w:t xml:space="preserve">ікову документацію, документацію з комплектування, систематизації та класифікації фондів, а також документи щодо дотримання режиму зберігання та системи зберігання. Іноді до фондової документації відносять монографічні дослідження окремих музейних предметів і їх груп (у формі окремих статей, наукових збірників, монографій), дослідження з профільної дисципліни, </w:t>
      </w:r>
      <w:proofErr w:type="gramStart"/>
      <w:r w:rsidRPr="00690C4F">
        <w:rPr>
          <w:sz w:val="28"/>
          <w:szCs w:val="28"/>
        </w:rPr>
        <w:t xml:space="preserve">створені на основі музейних фондів тощо. </w:t>
      </w:r>
      <w:proofErr w:type="gramEnd"/>
    </w:p>
    <w:p w:rsidR="006F7C14" w:rsidRPr="00690C4F" w:rsidRDefault="006F7C14" w:rsidP="006F7C14">
      <w:pPr>
        <w:ind w:left="2340" w:hanging="2160"/>
        <w:jc w:val="both"/>
        <w:rPr>
          <w:sz w:val="28"/>
          <w:szCs w:val="28"/>
        </w:rPr>
      </w:pPr>
      <w:r w:rsidRPr="00690C4F">
        <w:rPr>
          <w:b/>
          <w:sz w:val="28"/>
          <w:szCs w:val="28"/>
        </w:rPr>
        <w:t>Функції музею:</w:t>
      </w:r>
      <w:r w:rsidRPr="00690C4F">
        <w:rPr>
          <w:b/>
          <w:sz w:val="28"/>
          <w:szCs w:val="28"/>
          <w:lang w:val="uk-UA"/>
        </w:rPr>
        <w:tab/>
      </w:r>
      <w:r w:rsidRPr="00690C4F">
        <w:rPr>
          <w:sz w:val="28"/>
          <w:szCs w:val="28"/>
        </w:rPr>
        <w:t xml:space="preserve"> 1) Науково-документаційна функція </w:t>
      </w:r>
      <w:proofErr w:type="gramStart"/>
      <w:r w:rsidRPr="00690C4F">
        <w:rPr>
          <w:sz w:val="28"/>
          <w:szCs w:val="28"/>
        </w:rPr>
        <w:t>пов’язана</w:t>
      </w:r>
      <w:proofErr w:type="gramEnd"/>
      <w:r w:rsidRPr="00690C4F">
        <w:rPr>
          <w:sz w:val="28"/>
          <w:szCs w:val="28"/>
        </w:rPr>
        <w:t xml:space="preserve"> з реалізацією музеєм процесів документування явищ, процесів, закономірностей розвитку природи і суспільства. Діяльність музею по здійсненню цієї функції поляга</w:t>
      </w:r>
      <w:proofErr w:type="gramStart"/>
      <w:r w:rsidRPr="00690C4F">
        <w:rPr>
          <w:sz w:val="28"/>
          <w:szCs w:val="28"/>
        </w:rPr>
        <w:t>є,</w:t>
      </w:r>
      <w:proofErr w:type="gramEnd"/>
      <w:r w:rsidRPr="00690C4F">
        <w:rPr>
          <w:sz w:val="28"/>
          <w:szCs w:val="28"/>
        </w:rPr>
        <w:t xml:space="preserve"> передусім, у відборі предметів, які здатні стати матеріальними свідоцтвами соціально-значущих феноменів. 2) Охоронна функція полягає в тому, що музеї покликані вирішувати завдання зі збереження культурних, історичних та природних цінностей в інтересах світового співтовариства і його окремих (національних, регі</w:t>
      </w:r>
      <w:proofErr w:type="gramStart"/>
      <w:r w:rsidRPr="00690C4F">
        <w:rPr>
          <w:sz w:val="28"/>
          <w:szCs w:val="28"/>
        </w:rPr>
        <w:t>ональних) частин.</w:t>
      </w:r>
      <w:proofErr w:type="gramEnd"/>
      <w:r w:rsidRPr="00690C4F">
        <w:rPr>
          <w:sz w:val="28"/>
          <w:szCs w:val="28"/>
        </w:rPr>
        <w:t xml:space="preserve"> Музей не тільки повинен відібрати об’єкти, здатні стати музейними предметами, але і зберегти їх. 3) Науково-дослідна функція полягає в тому, що, володіючи колекціями, здатними служити джерельної базою наукових </w:t>
      </w:r>
      <w:proofErr w:type="gramStart"/>
      <w:r w:rsidRPr="00690C4F">
        <w:rPr>
          <w:sz w:val="28"/>
          <w:szCs w:val="28"/>
        </w:rPr>
        <w:t>досл</w:t>
      </w:r>
      <w:proofErr w:type="gramEnd"/>
      <w:r w:rsidRPr="00690C4F">
        <w:rPr>
          <w:sz w:val="28"/>
          <w:szCs w:val="28"/>
        </w:rPr>
        <w:t xml:space="preserve">іджень (за якою наукової дисципліни залежить від профілю музею), музеї стають організаторами і місцем проведення таких досліджень, </w:t>
      </w:r>
      <w:r w:rsidRPr="00690C4F">
        <w:rPr>
          <w:sz w:val="28"/>
          <w:szCs w:val="28"/>
        </w:rPr>
        <w:lastRenderedPageBreak/>
        <w:t>науковими центрами. 4) Освітня (культурно-освітня) функція – музей, поряд з бібліотеками, засобами масової інформації (радіо, телебачення, інтернет тощо), школами та іншими навчальними закладами</w:t>
      </w:r>
      <w:proofErr w:type="gramStart"/>
      <w:r w:rsidRPr="00690C4F">
        <w:rPr>
          <w:sz w:val="28"/>
          <w:szCs w:val="28"/>
        </w:rPr>
        <w:t xml:space="preserve"> ,</w:t>
      </w:r>
      <w:proofErr w:type="gramEnd"/>
      <w:r w:rsidRPr="00690C4F">
        <w:rPr>
          <w:sz w:val="28"/>
          <w:szCs w:val="28"/>
        </w:rPr>
        <w:t xml:space="preserve"> бере участь у формуванні картини світу сучасної людини, її соціалізації. 5) В сучасному музеєзнавства також виділяють рекреаційну функцію (від «відпочинку» – дозвілля, вільний час) – реалізуючи цю функцію музей виступає як організатор дозвілля, розважальний заклад. </w:t>
      </w:r>
    </w:p>
    <w:p w:rsidR="006F7C14" w:rsidRPr="00690C4F" w:rsidRDefault="006F7C14" w:rsidP="006F7C14">
      <w:pPr>
        <w:ind w:left="2340" w:hanging="2160"/>
        <w:jc w:val="both"/>
        <w:rPr>
          <w:sz w:val="28"/>
          <w:szCs w:val="28"/>
        </w:rPr>
      </w:pPr>
      <w:r w:rsidRPr="00690C4F">
        <w:rPr>
          <w:b/>
          <w:sz w:val="28"/>
          <w:szCs w:val="28"/>
        </w:rPr>
        <w:t>Церковні музеї</w:t>
      </w:r>
      <w:r w:rsidRPr="00690C4F">
        <w:rPr>
          <w:b/>
          <w:sz w:val="28"/>
          <w:szCs w:val="28"/>
          <w:lang w:val="uk-UA"/>
        </w:rPr>
        <w:tab/>
      </w:r>
      <w:r w:rsidRPr="00690C4F">
        <w:rPr>
          <w:sz w:val="28"/>
          <w:szCs w:val="28"/>
        </w:rPr>
        <w:t xml:space="preserve"> – установи, що створюються і функціонують при єпархіях, монастирях, церквах, недільних духовних школах, </w:t>
      </w:r>
      <w:proofErr w:type="gramStart"/>
      <w:r w:rsidRPr="00690C4F">
        <w:rPr>
          <w:sz w:val="28"/>
          <w:szCs w:val="28"/>
        </w:rPr>
        <w:t>рел</w:t>
      </w:r>
      <w:proofErr w:type="gramEnd"/>
      <w:r w:rsidRPr="00690C4F">
        <w:rPr>
          <w:sz w:val="28"/>
          <w:szCs w:val="28"/>
        </w:rPr>
        <w:t>ігійних об’єднаннях, що є їхніми власниками і засновниками.</w:t>
      </w:r>
    </w:p>
    <w:p w:rsidR="006F7C14" w:rsidRPr="00690C4F" w:rsidRDefault="006F7C14" w:rsidP="006F7C14">
      <w:pPr>
        <w:ind w:left="2340" w:hanging="2160"/>
        <w:jc w:val="both"/>
        <w:rPr>
          <w:sz w:val="28"/>
          <w:szCs w:val="28"/>
        </w:rPr>
      </w:pPr>
      <w:r w:rsidRPr="00690C4F">
        <w:rPr>
          <w:b/>
          <w:sz w:val="28"/>
          <w:szCs w:val="28"/>
        </w:rPr>
        <w:t>Шедевр</w:t>
      </w:r>
      <w:r w:rsidRPr="00690C4F">
        <w:rPr>
          <w:b/>
          <w:sz w:val="28"/>
          <w:szCs w:val="28"/>
          <w:lang w:val="uk-UA"/>
        </w:rPr>
        <w:tab/>
      </w:r>
      <w:r w:rsidRPr="00690C4F">
        <w:rPr>
          <w:sz w:val="28"/>
          <w:szCs w:val="28"/>
        </w:rPr>
        <w:t xml:space="preserve"> – вище досягнення мистецтва, людського майстерності. У середньовічч</w:t>
      </w:r>
      <w:r w:rsidRPr="00690C4F">
        <w:rPr>
          <w:sz w:val="28"/>
          <w:szCs w:val="28"/>
          <w:lang w:val="uk-UA"/>
        </w:rPr>
        <w:t>і</w:t>
      </w:r>
      <w:r w:rsidRPr="00690C4F">
        <w:rPr>
          <w:sz w:val="28"/>
          <w:szCs w:val="28"/>
        </w:rPr>
        <w:t xml:space="preserve"> шедевром називали зразок виробу ремісницьких цех</w:t>
      </w:r>
      <w:r w:rsidRPr="00690C4F">
        <w:rPr>
          <w:sz w:val="28"/>
          <w:szCs w:val="28"/>
          <w:lang w:val="uk-UA"/>
        </w:rPr>
        <w:t>ів</w:t>
      </w:r>
      <w:r w:rsidRPr="00690C4F">
        <w:rPr>
          <w:sz w:val="28"/>
          <w:szCs w:val="28"/>
        </w:rPr>
        <w:t xml:space="preserve"> або майстра.</w:t>
      </w:r>
    </w:p>
    <w:p w:rsidR="006F7C14" w:rsidRPr="006F7C14" w:rsidRDefault="006F7C14" w:rsidP="006F7C14">
      <w:pPr>
        <w:ind w:firstLine="708"/>
        <w:jc w:val="right"/>
        <w:rPr>
          <w:b/>
          <w:bCs/>
          <w:sz w:val="28"/>
          <w:szCs w:val="28"/>
          <w:lang w:val="uk-UA"/>
        </w:rPr>
      </w:pPr>
    </w:p>
    <w:p w:rsidR="006F7C14" w:rsidRDefault="006F7C14">
      <w:pPr>
        <w:spacing w:after="160" w:line="259" w:lineRule="auto"/>
        <w:rPr>
          <w:sz w:val="28"/>
          <w:szCs w:val="28"/>
          <w:lang w:val="uk-UA"/>
        </w:rPr>
      </w:pPr>
      <w:r>
        <w:rPr>
          <w:sz w:val="28"/>
          <w:szCs w:val="28"/>
          <w:lang w:val="uk-UA"/>
        </w:rPr>
        <w:br w:type="page"/>
      </w:r>
    </w:p>
    <w:p w:rsidR="006F7C14" w:rsidRPr="008C748B" w:rsidRDefault="006F7C14" w:rsidP="006F7C14">
      <w:pPr>
        <w:ind w:firstLine="708"/>
        <w:jc w:val="both"/>
        <w:rPr>
          <w:sz w:val="28"/>
          <w:szCs w:val="28"/>
          <w:lang w:val="uk-UA"/>
        </w:rPr>
      </w:pPr>
    </w:p>
    <w:p w:rsidR="006F7C14" w:rsidRPr="00283418" w:rsidRDefault="006F7C14" w:rsidP="006F7C14">
      <w:pPr>
        <w:jc w:val="right"/>
        <w:rPr>
          <w:rFonts w:asciiTheme="majorBidi" w:hAnsiTheme="majorBidi" w:cstheme="majorBidi"/>
          <w:b/>
          <w:bCs/>
          <w:sz w:val="28"/>
          <w:szCs w:val="28"/>
          <w:lang w:val="uk-UA"/>
        </w:rPr>
      </w:pPr>
    </w:p>
    <w:sectPr w:rsidR="006F7C14" w:rsidRPr="00283418" w:rsidSect="007A15C3">
      <w:headerReference w:type="default" r:id="rId35"/>
      <w:pgSz w:w="11906" w:h="16838"/>
      <w:pgMar w:top="1134" w:right="850"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1C" w:rsidRDefault="00E8461C" w:rsidP="00181D42">
      <w:r>
        <w:separator/>
      </w:r>
    </w:p>
  </w:endnote>
  <w:endnote w:type="continuationSeparator" w:id="0">
    <w:p w:rsidR="00E8461C" w:rsidRDefault="00E8461C" w:rsidP="0018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1C" w:rsidRDefault="00E8461C" w:rsidP="00181D42">
      <w:r>
        <w:separator/>
      </w:r>
    </w:p>
  </w:footnote>
  <w:footnote w:type="continuationSeparator" w:id="0">
    <w:p w:rsidR="00E8461C" w:rsidRDefault="00E8461C" w:rsidP="0018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724394"/>
      <w:docPartObj>
        <w:docPartGallery w:val="Page Numbers (Top of Page)"/>
        <w:docPartUnique/>
      </w:docPartObj>
    </w:sdtPr>
    <w:sdtContent>
      <w:p w:rsidR="005B1130" w:rsidRDefault="0078798F">
        <w:pPr>
          <w:pStyle w:val="ae"/>
          <w:jc w:val="right"/>
        </w:pPr>
        <w:r>
          <w:fldChar w:fldCharType="begin"/>
        </w:r>
        <w:r w:rsidR="005B1130">
          <w:instrText>PAGE   \* MERGEFORMAT</w:instrText>
        </w:r>
        <w:r>
          <w:fldChar w:fldCharType="separate"/>
        </w:r>
        <w:r w:rsidR="00021EF7">
          <w:rPr>
            <w:noProof/>
          </w:rPr>
          <w:t>2</w:t>
        </w:r>
        <w:r>
          <w:fldChar w:fldCharType="end"/>
        </w:r>
      </w:p>
    </w:sdtContent>
  </w:sdt>
  <w:p w:rsidR="005B1130" w:rsidRDefault="005B113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3C2"/>
    <w:multiLevelType w:val="hybridMultilevel"/>
    <w:tmpl w:val="5266938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nsid w:val="09C33405"/>
    <w:multiLevelType w:val="hybridMultilevel"/>
    <w:tmpl w:val="27C27FE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nsid w:val="0B3D53FE"/>
    <w:multiLevelType w:val="multilevel"/>
    <w:tmpl w:val="23028FC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6817DF"/>
    <w:multiLevelType w:val="hybridMultilevel"/>
    <w:tmpl w:val="D2629476"/>
    <w:lvl w:ilvl="0" w:tplc="B31487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14CE6084"/>
    <w:multiLevelType w:val="hybridMultilevel"/>
    <w:tmpl w:val="3952635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nsid w:val="16236507"/>
    <w:multiLevelType w:val="hybridMultilevel"/>
    <w:tmpl w:val="41360608"/>
    <w:lvl w:ilvl="0" w:tplc="495A60D6">
      <w:start w:val="5"/>
      <w:numFmt w:val="bullet"/>
      <w:lvlText w:val="–"/>
      <w:lvlJc w:val="left"/>
      <w:pPr>
        <w:ind w:left="1069" w:hanging="360"/>
      </w:pPr>
      <w:rPr>
        <w:rFonts w:ascii="Times New Roman" w:eastAsia="Calibr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18AF2CEE"/>
    <w:multiLevelType w:val="hybridMultilevel"/>
    <w:tmpl w:val="B7E66756"/>
    <w:lvl w:ilvl="0" w:tplc="DDD495C4">
      <w:start w:val="1"/>
      <w:numFmt w:val="bullet"/>
      <w:lvlText w:val="•"/>
      <w:lvlJc w:val="left"/>
      <w:pPr>
        <w:tabs>
          <w:tab w:val="num" w:pos="720"/>
        </w:tabs>
        <w:ind w:left="720" w:hanging="360"/>
      </w:pPr>
      <w:rPr>
        <w:rFonts w:ascii="Arial" w:hAnsi="Arial" w:hint="default"/>
      </w:rPr>
    </w:lvl>
    <w:lvl w:ilvl="1" w:tplc="27845452" w:tentative="1">
      <w:start w:val="1"/>
      <w:numFmt w:val="bullet"/>
      <w:lvlText w:val="•"/>
      <w:lvlJc w:val="left"/>
      <w:pPr>
        <w:tabs>
          <w:tab w:val="num" w:pos="1440"/>
        </w:tabs>
        <w:ind w:left="1440" w:hanging="360"/>
      </w:pPr>
      <w:rPr>
        <w:rFonts w:ascii="Arial" w:hAnsi="Arial" w:hint="default"/>
      </w:rPr>
    </w:lvl>
    <w:lvl w:ilvl="2" w:tplc="632021A6" w:tentative="1">
      <w:start w:val="1"/>
      <w:numFmt w:val="bullet"/>
      <w:lvlText w:val="•"/>
      <w:lvlJc w:val="left"/>
      <w:pPr>
        <w:tabs>
          <w:tab w:val="num" w:pos="2160"/>
        </w:tabs>
        <w:ind w:left="2160" w:hanging="360"/>
      </w:pPr>
      <w:rPr>
        <w:rFonts w:ascii="Arial" w:hAnsi="Arial" w:hint="default"/>
      </w:rPr>
    </w:lvl>
    <w:lvl w:ilvl="3" w:tplc="3E5219C2" w:tentative="1">
      <w:start w:val="1"/>
      <w:numFmt w:val="bullet"/>
      <w:lvlText w:val="•"/>
      <w:lvlJc w:val="left"/>
      <w:pPr>
        <w:tabs>
          <w:tab w:val="num" w:pos="2880"/>
        </w:tabs>
        <w:ind w:left="2880" w:hanging="360"/>
      </w:pPr>
      <w:rPr>
        <w:rFonts w:ascii="Arial" w:hAnsi="Arial" w:hint="default"/>
      </w:rPr>
    </w:lvl>
    <w:lvl w:ilvl="4" w:tplc="98EC27A4" w:tentative="1">
      <w:start w:val="1"/>
      <w:numFmt w:val="bullet"/>
      <w:lvlText w:val="•"/>
      <w:lvlJc w:val="left"/>
      <w:pPr>
        <w:tabs>
          <w:tab w:val="num" w:pos="3600"/>
        </w:tabs>
        <w:ind w:left="3600" w:hanging="360"/>
      </w:pPr>
      <w:rPr>
        <w:rFonts w:ascii="Arial" w:hAnsi="Arial" w:hint="default"/>
      </w:rPr>
    </w:lvl>
    <w:lvl w:ilvl="5" w:tplc="4BECEE02" w:tentative="1">
      <w:start w:val="1"/>
      <w:numFmt w:val="bullet"/>
      <w:lvlText w:val="•"/>
      <w:lvlJc w:val="left"/>
      <w:pPr>
        <w:tabs>
          <w:tab w:val="num" w:pos="4320"/>
        </w:tabs>
        <w:ind w:left="4320" w:hanging="360"/>
      </w:pPr>
      <w:rPr>
        <w:rFonts w:ascii="Arial" w:hAnsi="Arial" w:hint="default"/>
      </w:rPr>
    </w:lvl>
    <w:lvl w:ilvl="6" w:tplc="83D299BA" w:tentative="1">
      <w:start w:val="1"/>
      <w:numFmt w:val="bullet"/>
      <w:lvlText w:val="•"/>
      <w:lvlJc w:val="left"/>
      <w:pPr>
        <w:tabs>
          <w:tab w:val="num" w:pos="5040"/>
        </w:tabs>
        <w:ind w:left="5040" w:hanging="360"/>
      </w:pPr>
      <w:rPr>
        <w:rFonts w:ascii="Arial" w:hAnsi="Arial" w:hint="default"/>
      </w:rPr>
    </w:lvl>
    <w:lvl w:ilvl="7" w:tplc="0D1E9690" w:tentative="1">
      <w:start w:val="1"/>
      <w:numFmt w:val="bullet"/>
      <w:lvlText w:val="•"/>
      <w:lvlJc w:val="left"/>
      <w:pPr>
        <w:tabs>
          <w:tab w:val="num" w:pos="5760"/>
        </w:tabs>
        <w:ind w:left="5760" w:hanging="360"/>
      </w:pPr>
      <w:rPr>
        <w:rFonts w:ascii="Arial" w:hAnsi="Arial" w:hint="default"/>
      </w:rPr>
    </w:lvl>
    <w:lvl w:ilvl="8" w:tplc="ACC8F67E" w:tentative="1">
      <w:start w:val="1"/>
      <w:numFmt w:val="bullet"/>
      <w:lvlText w:val="•"/>
      <w:lvlJc w:val="left"/>
      <w:pPr>
        <w:tabs>
          <w:tab w:val="num" w:pos="6480"/>
        </w:tabs>
        <w:ind w:left="6480" w:hanging="360"/>
      </w:pPr>
      <w:rPr>
        <w:rFonts w:ascii="Arial" w:hAnsi="Arial" w:hint="default"/>
      </w:rPr>
    </w:lvl>
  </w:abstractNum>
  <w:abstractNum w:abstractNumId="7">
    <w:nsid w:val="18EF2FE6"/>
    <w:multiLevelType w:val="hybridMultilevel"/>
    <w:tmpl w:val="6B7E3BC4"/>
    <w:lvl w:ilvl="0" w:tplc="510EDD86">
      <w:start w:val="1"/>
      <w:numFmt w:val="bullet"/>
      <w:lvlText w:val="•"/>
      <w:lvlJc w:val="left"/>
      <w:pPr>
        <w:tabs>
          <w:tab w:val="num" w:pos="720"/>
        </w:tabs>
        <w:ind w:left="720" w:hanging="360"/>
      </w:pPr>
      <w:rPr>
        <w:rFonts w:ascii="Arial" w:hAnsi="Arial" w:hint="default"/>
      </w:rPr>
    </w:lvl>
    <w:lvl w:ilvl="1" w:tplc="EEAC0222" w:tentative="1">
      <w:start w:val="1"/>
      <w:numFmt w:val="bullet"/>
      <w:lvlText w:val="•"/>
      <w:lvlJc w:val="left"/>
      <w:pPr>
        <w:tabs>
          <w:tab w:val="num" w:pos="1440"/>
        </w:tabs>
        <w:ind w:left="1440" w:hanging="360"/>
      </w:pPr>
      <w:rPr>
        <w:rFonts w:ascii="Arial" w:hAnsi="Arial" w:hint="default"/>
      </w:rPr>
    </w:lvl>
    <w:lvl w:ilvl="2" w:tplc="277C0792" w:tentative="1">
      <w:start w:val="1"/>
      <w:numFmt w:val="bullet"/>
      <w:lvlText w:val="•"/>
      <w:lvlJc w:val="left"/>
      <w:pPr>
        <w:tabs>
          <w:tab w:val="num" w:pos="2160"/>
        </w:tabs>
        <w:ind w:left="2160" w:hanging="360"/>
      </w:pPr>
      <w:rPr>
        <w:rFonts w:ascii="Arial" w:hAnsi="Arial" w:hint="default"/>
      </w:rPr>
    </w:lvl>
    <w:lvl w:ilvl="3" w:tplc="E0DA99B4" w:tentative="1">
      <w:start w:val="1"/>
      <w:numFmt w:val="bullet"/>
      <w:lvlText w:val="•"/>
      <w:lvlJc w:val="left"/>
      <w:pPr>
        <w:tabs>
          <w:tab w:val="num" w:pos="2880"/>
        </w:tabs>
        <w:ind w:left="2880" w:hanging="360"/>
      </w:pPr>
      <w:rPr>
        <w:rFonts w:ascii="Arial" w:hAnsi="Arial" w:hint="default"/>
      </w:rPr>
    </w:lvl>
    <w:lvl w:ilvl="4" w:tplc="2DC2CD42" w:tentative="1">
      <w:start w:val="1"/>
      <w:numFmt w:val="bullet"/>
      <w:lvlText w:val="•"/>
      <w:lvlJc w:val="left"/>
      <w:pPr>
        <w:tabs>
          <w:tab w:val="num" w:pos="3600"/>
        </w:tabs>
        <w:ind w:left="3600" w:hanging="360"/>
      </w:pPr>
      <w:rPr>
        <w:rFonts w:ascii="Arial" w:hAnsi="Arial" w:hint="default"/>
      </w:rPr>
    </w:lvl>
    <w:lvl w:ilvl="5" w:tplc="0B785644" w:tentative="1">
      <w:start w:val="1"/>
      <w:numFmt w:val="bullet"/>
      <w:lvlText w:val="•"/>
      <w:lvlJc w:val="left"/>
      <w:pPr>
        <w:tabs>
          <w:tab w:val="num" w:pos="4320"/>
        </w:tabs>
        <w:ind w:left="4320" w:hanging="360"/>
      </w:pPr>
      <w:rPr>
        <w:rFonts w:ascii="Arial" w:hAnsi="Arial" w:hint="default"/>
      </w:rPr>
    </w:lvl>
    <w:lvl w:ilvl="6" w:tplc="EC225CAC" w:tentative="1">
      <w:start w:val="1"/>
      <w:numFmt w:val="bullet"/>
      <w:lvlText w:val="•"/>
      <w:lvlJc w:val="left"/>
      <w:pPr>
        <w:tabs>
          <w:tab w:val="num" w:pos="5040"/>
        </w:tabs>
        <w:ind w:left="5040" w:hanging="360"/>
      </w:pPr>
      <w:rPr>
        <w:rFonts w:ascii="Arial" w:hAnsi="Arial" w:hint="default"/>
      </w:rPr>
    </w:lvl>
    <w:lvl w:ilvl="7" w:tplc="AFA0FDF4" w:tentative="1">
      <w:start w:val="1"/>
      <w:numFmt w:val="bullet"/>
      <w:lvlText w:val="•"/>
      <w:lvlJc w:val="left"/>
      <w:pPr>
        <w:tabs>
          <w:tab w:val="num" w:pos="5760"/>
        </w:tabs>
        <w:ind w:left="5760" w:hanging="360"/>
      </w:pPr>
      <w:rPr>
        <w:rFonts w:ascii="Arial" w:hAnsi="Arial" w:hint="default"/>
      </w:rPr>
    </w:lvl>
    <w:lvl w:ilvl="8" w:tplc="3B14E178" w:tentative="1">
      <w:start w:val="1"/>
      <w:numFmt w:val="bullet"/>
      <w:lvlText w:val="•"/>
      <w:lvlJc w:val="left"/>
      <w:pPr>
        <w:tabs>
          <w:tab w:val="num" w:pos="6480"/>
        </w:tabs>
        <w:ind w:left="6480" w:hanging="360"/>
      </w:pPr>
      <w:rPr>
        <w:rFonts w:ascii="Arial" w:hAnsi="Arial" w:hint="default"/>
      </w:rPr>
    </w:lvl>
  </w:abstractNum>
  <w:abstractNum w:abstractNumId="8">
    <w:nsid w:val="1A6141C9"/>
    <w:multiLevelType w:val="hybridMultilevel"/>
    <w:tmpl w:val="D65AB4B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nsid w:val="1D335C52"/>
    <w:multiLevelType w:val="hybridMultilevel"/>
    <w:tmpl w:val="0736273C"/>
    <w:lvl w:ilvl="0" w:tplc="9D241DC0">
      <w:start w:val="1"/>
      <w:numFmt w:val="bullet"/>
      <w:lvlText w:val="•"/>
      <w:lvlJc w:val="left"/>
      <w:pPr>
        <w:tabs>
          <w:tab w:val="num" w:pos="720"/>
        </w:tabs>
        <w:ind w:left="720" w:hanging="360"/>
      </w:pPr>
      <w:rPr>
        <w:rFonts w:ascii="Arial" w:hAnsi="Arial" w:hint="default"/>
      </w:rPr>
    </w:lvl>
    <w:lvl w:ilvl="1" w:tplc="B4AA9634" w:tentative="1">
      <w:start w:val="1"/>
      <w:numFmt w:val="bullet"/>
      <w:lvlText w:val="•"/>
      <w:lvlJc w:val="left"/>
      <w:pPr>
        <w:tabs>
          <w:tab w:val="num" w:pos="1440"/>
        </w:tabs>
        <w:ind w:left="1440" w:hanging="360"/>
      </w:pPr>
      <w:rPr>
        <w:rFonts w:ascii="Arial" w:hAnsi="Arial" w:hint="default"/>
      </w:rPr>
    </w:lvl>
    <w:lvl w:ilvl="2" w:tplc="D28E2F6C" w:tentative="1">
      <w:start w:val="1"/>
      <w:numFmt w:val="bullet"/>
      <w:lvlText w:val="•"/>
      <w:lvlJc w:val="left"/>
      <w:pPr>
        <w:tabs>
          <w:tab w:val="num" w:pos="2160"/>
        </w:tabs>
        <w:ind w:left="2160" w:hanging="360"/>
      </w:pPr>
      <w:rPr>
        <w:rFonts w:ascii="Arial" w:hAnsi="Arial" w:hint="default"/>
      </w:rPr>
    </w:lvl>
    <w:lvl w:ilvl="3" w:tplc="8E12DD3A" w:tentative="1">
      <w:start w:val="1"/>
      <w:numFmt w:val="bullet"/>
      <w:lvlText w:val="•"/>
      <w:lvlJc w:val="left"/>
      <w:pPr>
        <w:tabs>
          <w:tab w:val="num" w:pos="2880"/>
        </w:tabs>
        <w:ind w:left="2880" w:hanging="360"/>
      </w:pPr>
      <w:rPr>
        <w:rFonts w:ascii="Arial" w:hAnsi="Arial" w:hint="default"/>
      </w:rPr>
    </w:lvl>
    <w:lvl w:ilvl="4" w:tplc="B7A60976" w:tentative="1">
      <w:start w:val="1"/>
      <w:numFmt w:val="bullet"/>
      <w:lvlText w:val="•"/>
      <w:lvlJc w:val="left"/>
      <w:pPr>
        <w:tabs>
          <w:tab w:val="num" w:pos="3600"/>
        </w:tabs>
        <w:ind w:left="3600" w:hanging="360"/>
      </w:pPr>
      <w:rPr>
        <w:rFonts w:ascii="Arial" w:hAnsi="Arial" w:hint="default"/>
      </w:rPr>
    </w:lvl>
    <w:lvl w:ilvl="5" w:tplc="37985352" w:tentative="1">
      <w:start w:val="1"/>
      <w:numFmt w:val="bullet"/>
      <w:lvlText w:val="•"/>
      <w:lvlJc w:val="left"/>
      <w:pPr>
        <w:tabs>
          <w:tab w:val="num" w:pos="4320"/>
        </w:tabs>
        <w:ind w:left="4320" w:hanging="360"/>
      </w:pPr>
      <w:rPr>
        <w:rFonts w:ascii="Arial" w:hAnsi="Arial" w:hint="default"/>
      </w:rPr>
    </w:lvl>
    <w:lvl w:ilvl="6" w:tplc="0AFE329A" w:tentative="1">
      <w:start w:val="1"/>
      <w:numFmt w:val="bullet"/>
      <w:lvlText w:val="•"/>
      <w:lvlJc w:val="left"/>
      <w:pPr>
        <w:tabs>
          <w:tab w:val="num" w:pos="5040"/>
        </w:tabs>
        <w:ind w:left="5040" w:hanging="360"/>
      </w:pPr>
      <w:rPr>
        <w:rFonts w:ascii="Arial" w:hAnsi="Arial" w:hint="default"/>
      </w:rPr>
    </w:lvl>
    <w:lvl w:ilvl="7" w:tplc="91F85A8A" w:tentative="1">
      <w:start w:val="1"/>
      <w:numFmt w:val="bullet"/>
      <w:lvlText w:val="•"/>
      <w:lvlJc w:val="left"/>
      <w:pPr>
        <w:tabs>
          <w:tab w:val="num" w:pos="5760"/>
        </w:tabs>
        <w:ind w:left="5760" w:hanging="360"/>
      </w:pPr>
      <w:rPr>
        <w:rFonts w:ascii="Arial" w:hAnsi="Arial" w:hint="default"/>
      </w:rPr>
    </w:lvl>
    <w:lvl w:ilvl="8" w:tplc="CAD86F72" w:tentative="1">
      <w:start w:val="1"/>
      <w:numFmt w:val="bullet"/>
      <w:lvlText w:val="•"/>
      <w:lvlJc w:val="left"/>
      <w:pPr>
        <w:tabs>
          <w:tab w:val="num" w:pos="6480"/>
        </w:tabs>
        <w:ind w:left="6480" w:hanging="360"/>
      </w:pPr>
      <w:rPr>
        <w:rFonts w:ascii="Arial" w:hAnsi="Arial" w:hint="default"/>
      </w:rPr>
    </w:lvl>
  </w:abstractNum>
  <w:abstractNum w:abstractNumId="10">
    <w:nsid w:val="22541AD7"/>
    <w:multiLevelType w:val="hybridMultilevel"/>
    <w:tmpl w:val="055852D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1">
    <w:nsid w:val="22C3493C"/>
    <w:multiLevelType w:val="hybridMultilevel"/>
    <w:tmpl w:val="D65AB4B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
    <w:nsid w:val="23EA0055"/>
    <w:multiLevelType w:val="hybridMultilevel"/>
    <w:tmpl w:val="5266938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nsid w:val="247D125E"/>
    <w:multiLevelType w:val="hybridMultilevel"/>
    <w:tmpl w:val="B838EE42"/>
    <w:lvl w:ilvl="0" w:tplc="EB86F51A">
      <w:start w:val="1"/>
      <w:numFmt w:val="bullet"/>
      <w:lvlText w:val="-"/>
      <w:lvlJc w:val="left"/>
      <w:pPr>
        <w:tabs>
          <w:tab w:val="num" w:pos="720"/>
        </w:tabs>
        <w:ind w:left="720" w:hanging="360"/>
      </w:pPr>
      <w:rPr>
        <w:rFonts w:ascii="Times New Roman" w:hAnsi="Times New Roman" w:hint="default"/>
      </w:rPr>
    </w:lvl>
    <w:lvl w:ilvl="1" w:tplc="A43E4D60" w:tentative="1">
      <w:start w:val="1"/>
      <w:numFmt w:val="bullet"/>
      <w:lvlText w:val="-"/>
      <w:lvlJc w:val="left"/>
      <w:pPr>
        <w:tabs>
          <w:tab w:val="num" w:pos="1440"/>
        </w:tabs>
        <w:ind w:left="1440" w:hanging="360"/>
      </w:pPr>
      <w:rPr>
        <w:rFonts w:ascii="Times New Roman" w:hAnsi="Times New Roman" w:hint="default"/>
      </w:rPr>
    </w:lvl>
    <w:lvl w:ilvl="2" w:tplc="BA283FC2" w:tentative="1">
      <w:start w:val="1"/>
      <w:numFmt w:val="bullet"/>
      <w:lvlText w:val="-"/>
      <w:lvlJc w:val="left"/>
      <w:pPr>
        <w:tabs>
          <w:tab w:val="num" w:pos="2160"/>
        </w:tabs>
        <w:ind w:left="2160" w:hanging="360"/>
      </w:pPr>
      <w:rPr>
        <w:rFonts w:ascii="Times New Roman" w:hAnsi="Times New Roman" w:hint="default"/>
      </w:rPr>
    </w:lvl>
    <w:lvl w:ilvl="3" w:tplc="891A27B4" w:tentative="1">
      <w:start w:val="1"/>
      <w:numFmt w:val="bullet"/>
      <w:lvlText w:val="-"/>
      <w:lvlJc w:val="left"/>
      <w:pPr>
        <w:tabs>
          <w:tab w:val="num" w:pos="2880"/>
        </w:tabs>
        <w:ind w:left="2880" w:hanging="360"/>
      </w:pPr>
      <w:rPr>
        <w:rFonts w:ascii="Times New Roman" w:hAnsi="Times New Roman" w:hint="default"/>
      </w:rPr>
    </w:lvl>
    <w:lvl w:ilvl="4" w:tplc="A6FCBCC4" w:tentative="1">
      <w:start w:val="1"/>
      <w:numFmt w:val="bullet"/>
      <w:lvlText w:val="-"/>
      <w:lvlJc w:val="left"/>
      <w:pPr>
        <w:tabs>
          <w:tab w:val="num" w:pos="3600"/>
        </w:tabs>
        <w:ind w:left="3600" w:hanging="360"/>
      </w:pPr>
      <w:rPr>
        <w:rFonts w:ascii="Times New Roman" w:hAnsi="Times New Roman" w:hint="default"/>
      </w:rPr>
    </w:lvl>
    <w:lvl w:ilvl="5" w:tplc="4B683766" w:tentative="1">
      <w:start w:val="1"/>
      <w:numFmt w:val="bullet"/>
      <w:lvlText w:val="-"/>
      <w:lvlJc w:val="left"/>
      <w:pPr>
        <w:tabs>
          <w:tab w:val="num" w:pos="4320"/>
        </w:tabs>
        <w:ind w:left="4320" w:hanging="360"/>
      </w:pPr>
      <w:rPr>
        <w:rFonts w:ascii="Times New Roman" w:hAnsi="Times New Roman" w:hint="default"/>
      </w:rPr>
    </w:lvl>
    <w:lvl w:ilvl="6" w:tplc="8CE0EDEA" w:tentative="1">
      <w:start w:val="1"/>
      <w:numFmt w:val="bullet"/>
      <w:lvlText w:val="-"/>
      <w:lvlJc w:val="left"/>
      <w:pPr>
        <w:tabs>
          <w:tab w:val="num" w:pos="5040"/>
        </w:tabs>
        <w:ind w:left="5040" w:hanging="360"/>
      </w:pPr>
      <w:rPr>
        <w:rFonts w:ascii="Times New Roman" w:hAnsi="Times New Roman" w:hint="default"/>
      </w:rPr>
    </w:lvl>
    <w:lvl w:ilvl="7" w:tplc="D934179C" w:tentative="1">
      <w:start w:val="1"/>
      <w:numFmt w:val="bullet"/>
      <w:lvlText w:val="-"/>
      <w:lvlJc w:val="left"/>
      <w:pPr>
        <w:tabs>
          <w:tab w:val="num" w:pos="5760"/>
        </w:tabs>
        <w:ind w:left="5760" w:hanging="360"/>
      </w:pPr>
      <w:rPr>
        <w:rFonts w:ascii="Times New Roman" w:hAnsi="Times New Roman" w:hint="default"/>
      </w:rPr>
    </w:lvl>
    <w:lvl w:ilvl="8" w:tplc="44F4CFA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1E3E19"/>
    <w:multiLevelType w:val="hybridMultilevel"/>
    <w:tmpl w:val="955A4876"/>
    <w:lvl w:ilvl="0" w:tplc="629EAA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309B6E89"/>
    <w:multiLevelType w:val="hybridMultilevel"/>
    <w:tmpl w:val="D65AB4B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6">
    <w:nsid w:val="33F035AF"/>
    <w:multiLevelType w:val="hybridMultilevel"/>
    <w:tmpl w:val="8716019E"/>
    <w:lvl w:ilvl="0" w:tplc="8BA0DB8A">
      <w:start w:val="1"/>
      <w:numFmt w:val="bullet"/>
      <w:lvlText w:val="•"/>
      <w:lvlJc w:val="left"/>
      <w:pPr>
        <w:tabs>
          <w:tab w:val="num" w:pos="720"/>
        </w:tabs>
        <w:ind w:left="720" w:hanging="360"/>
      </w:pPr>
      <w:rPr>
        <w:rFonts w:ascii="Arial" w:hAnsi="Arial" w:hint="default"/>
      </w:rPr>
    </w:lvl>
    <w:lvl w:ilvl="1" w:tplc="E216E478" w:tentative="1">
      <w:start w:val="1"/>
      <w:numFmt w:val="bullet"/>
      <w:lvlText w:val="•"/>
      <w:lvlJc w:val="left"/>
      <w:pPr>
        <w:tabs>
          <w:tab w:val="num" w:pos="1440"/>
        </w:tabs>
        <w:ind w:left="1440" w:hanging="360"/>
      </w:pPr>
      <w:rPr>
        <w:rFonts w:ascii="Arial" w:hAnsi="Arial" w:hint="default"/>
      </w:rPr>
    </w:lvl>
    <w:lvl w:ilvl="2" w:tplc="75E8C5A8" w:tentative="1">
      <w:start w:val="1"/>
      <w:numFmt w:val="bullet"/>
      <w:lvlText w:val="•"/>
      <w:lvlJc w:val="left"/>
      <w:pPr>
        <w:tabs>
          <w:tab w:val="num" w:pos="2160"/>
        </w:tabs>
        <w:ind w:left="2160" w:hanging="360"/>
      </w:pPr>
      <w:rPr>
        <w:rFonts w:ascii="Arial" w:hAnsi="Arial" w:hint="default"/>
      </w:rPr>
    </w:lvl>
    <w:lvl w:ilvl="3" w:tplc="6506F662" w:tentative="1">
      <w:start w:val="1"/>
      <w:numFmt w:val="bullet"/>
      <w:lvlText w:val="•"/>
      <w:lvlJc w:val="left"/>
      <w:pPr>
        <w:tabs>
          <w:tab w:val="num" w:pos="2880"/>
        </w:tabs>
        <w:ind w:left="2880" w:hanging="360"/>
      </w:pPr>
      <w:rPr>
        <w:rFonts w:ascii="Arial" w:hAnsi="Arial" w:hint="default"/>
      </w:rPr>
    </w:lvl>
    <w:lvl w:ilvl="4" w:tplc="9E4A1B9A" w:tentative="1">
      <w:start w:val="1"/>
      <w:numFmt w:val="bullet"/>
      <w:lvlText w:val="•"/>
      <w:lvlJc w:val="left"/>
      <w:pPr>
        <w:tabs>
          <w:tab w:val="num" w:pos="3600"/>
        </w:tabs>
        <w:ind w:left="3600" w:hanging="360"/>
      </w:pPr>
      <w:rPr>
        <w:rFonts w:ascii="Arial" w:hAnsi="Arial" w:hint="default"/>
      </w:rPr>
    </w:lvl>
    <w:lvl w:ilvl="5" w:tplc="29D40144" w:tentative="1">
      <w:start w:val="1"/>
      <w:numFmt w:val="bullet"/>
      <w:lvlText w:val="•"/>
      <w:lvlJc w:val="left"/>
      <w:pPr>
        <w:tabs>
          <w:tab w:val="num" w:pos="4320"/>
        </w:tabs>
        <w:ind w:left="4320" w:hanging="360"/>
      </w:pPr>
      <w:rPr>
        <w:rFonts w:ascii="Arial" w:hAnsi="Arial" w:hint="default"/>
      </w:rPr>
    </w:lvl>
    <w:lvl w:ilvl="6" w:tplc="C7F6A14C" w:tentative="1">
      <w:start w:val="1"/>
      <w:numFmt w:val="bullet"/>
      <w:lvlText w:val="•"/>
      <w:lvlJc w:val="left"/>
      <w:pPr>
        <w:tabs>
          <w:tab w:val="num" w:pos="5040"/>
        </w:tabs>
        <w:ind w:left="5040" w:hanging="360"/>
      </w:pPr>
      <w:rPr>
        <w:rFonts w:ascii="Arial" w:hAnsi="Arial" w:hint="default"/>
      </w:rPr>
    </w:lvl>
    <w:lvl w:ilvl="7" w:tplc="76FC172A" w:tentative="1">
      <w:start w:val="1"/>
      <w:numFmt w:val="bullet"/>
      <w:lvlText w:val="•"/>
      <w:lvlJc w:val="left"/>
      <w:pPr>
        <w:tabs>
          <w:tab w:val="num" w:pos="5760"/>
        </w:tabs>
        <w:ind w:left="5760" w:hanging="360"/>
      </w:pPr>
      <w:rPr>
        <w:rFonts w:ascii="Arial" w:hAnsi="Arial" w:hint="default"/>
      </w:rPr>
    </w:lvl>
    <w:lvl w:ilvl="8" w:tplc="156AE896" w:tentative="1">
      <w:start w:val="1"/>
      <w:numFmt w:val="bullet"/>
      <w:lvlText w:val="•"/>
      <w:lvlJc w:val="left"/>
      <w:pPr>
        <w:tabs>
          <w:tab w:val="num" w:pos="6480"/>
        </w:tabs>
        <w:ind w:left="6480" w:hanging="360"/>
      </w:pPr>
      <w:rPr>
        <w:rFonts w:ascii="Arial" w:hAnsi="Arial" w:hint="default"/>
      </w:rPr>
    </w:lvl>
  </w:abstractNum>
  <w:abstractNum w:abstractNumId="17">
    <w:nsid w:val="361F1355"/>
    <w:multiLevelType w:val="hybridMultilevel"/>
    <w:tmpl w:val="019647F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8">
    <w:nsid w:val="36662166"/>
    <w:multiLevelType w:val="hybridMultilevel"/>
    <w:tmpl w:val="E98C680E"/>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9">
    <w:nsid w:val="373A7937"/>
    <w:multiLevelType w:val="hybridMultilevel"/>
    <w:tmpl w:val="E8E6401A"/>
    <w:lvl w:ilvl="0" w:tplc="8D5810E0">
      <w:start w:val="1"/>
      <w:numFmt w:val="bullet"/>
      <w:lvlText w:val="•"/>
      <w:lvlJc w:val="left"/>
      <w:pPr>
        <w:tabs>
          <w:tab w:val="num" w:pos="720"/>
        </w:tabs>
        <w:ind w:left="720" w:hanging="360"/>
      </w:pPr>
      <w:rPr>
        <w:rFonts w:ascii="Times New Roman" w:hAnsi="Times New Roman" w:hint="default"/>
      </w:rPr>
    </w:lvl>
    <w:lvl w:ilvl="1" w:tplc="E8AEF7E6" w:tentative="1">
      <w:start w:val="1"/>
      <w:numFmt w:val="bullet"/>
      <w:lvlText w:val="•"/>
      <w:lvlJc w:val="left"/>
      <w:pPr>
        <w:tabs>
          <w:tab w:val="num" w:pos="1440"/>
        </w:tabs>
        <w:ind w:left="1440" w:hanging="360"/>
      </w:pPr>
      <w:rPr>
        <w:rFonts w:ascii="Times New Roman" w:hAnsi="Times New Roman" w:hint="default"/>
      </w:rPr>
    </w:lvl>
    <w:lvl w:ilvl="2" w:tplc="E04ECCD2" w:tentative="1">
      <w:start w:val="1"/>
      <w:numFmt w:val="bullet"/>
      <w:lvlText w:val="•"/>
      <w:lvlJc w:val="left"/>
      <w:pPr>
        <w:tabs>
          <w:tab w:val="num" w:pos="2160"/>
        </w:tabs>
        <w:ind w:left="2160" w:hanging="360"/>
      </w:pPr>
      <w:rPr>
        <w:rFonts w:ascii="Times New Roman" w:hAnsi="Times New Roman" w:hint="default"/>
      </w:rPr>
    </w:lvl>
    <w:lvl w:ilvl="3" w:tplc="14F2EB50" w:tentative="1">
      <w:start w:val="1"/>
      <w:numFmt w:val="bullet"/>
      <w:lvlText w:val="•"/>
      <w:lvlJc w:val="left"/>
      <w:pPr>
        <w:tabs>
          <w:tab w:val="num" w:pos="2880"/>
        </w:tabs>
        <w:ind w:left="2880" w:hanging="360"/>
      </w:pPr>
      <w:rPr>
        <w:rFonts w:ascii="Times New Roman" w:hAnsi="Times New Roman" w:hint="default"/>
      </w:rPr>
    </w:lvl>
    <w:lvl w:ilvl="4" w:tplc="FF2261E4" w:tentative="1">
      <w:start w:val="1"/>
      <w:numFmt w:val="bullet"/>
      <w:lvlText w:val="•"/>
      <w:lvlJc w:val="left"/>
      <w:pPr>
        <w:tabs>
          <w:tab w:val="num" w:pos="3600"/>
        </w:tabs>
        <w:ind w:left="3600" w:hanging="360"/>
      </w:pPr>
      <w:rPr>
        <w:rFonts w:ascii="Times New Roman" w:hAnsi="Times New Roman" w:hint="default"/>
      </w:rPr>
    </w:lvl>
    <w:lvl w:ilvl="5" w:tplc="CFE057AE" w:tentative="1">
      <w:start w:val="1"/>
      <w:numFmt w:val="bullet"/>
      <w:lvlText w:val="•"/>
      <w:lvlJc w:val="left"/>
      <w:pPr>
        <w:tabs>
          <w:tab w:val="num" w:pos="4320"/>
        </w:tabs>
        <w:ind w:left="4320" w:hanging="360"/>
      </w:pPr>
      <w:rPr>
        <w:rFonts w:ascii="Times New Roman" w:hAnsi="Times New Roman" w:hint="default"/>
      </w:rPr>
    </w:lvl>
    <w:lvl w:ilvl="6" w:tplc="2F58D344" w:tentative="1">
      <w:start w:val="1"/>
      <w:numFmt w:val="bullet"/>
      <w:lvlText w:val="•"/>
      <w:lvlJc w:val="left"/>
      <w:pPr>
        <w:tabs>
          <w:tab w:val="num" w:pos="5040"/>
        </w:tabs>
        <w:ind w:left="5040" w:hanging="360"/>
      </w:pPr>
      <w:rPr>
        <w:rFonts w:ascii="Times New Roman" w:hAnsi="Times New Roman" w:hint="default"/>
      </w:rPr>
    </w:lvl>
    <w:lvl w:ilvl="7" w:tplc="8A72D2A0" w:tentative="1">
      <w:start w:val="1"/>
      <w:numFmt w:val="bullet"/>
      <w:lvlText w:val="•"/>
      <w:lvlJc w:val="left"/>
      <w:pPr>
        <w:tabs>
          <w:tab w:val="num" w:pos="5760"/>
        </w:tabs>
        <w:ind w:left="5760" w:hanging="360"/>
      </w:pPr>
      <w:rPr>
        <w:rFonts w:ascii="Times New Roman" w:hAnsi="Times New Roman" w:hint="default"/>
      </w:rPr>
    </w:lvl>
    <w:lvl w:ilvl="8" w:tplc="CB7830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830481A"/>
    <w:multiLevelType w:val="hybridMultilevel"/>
    <w:tmpl w:val="36CE0C9E"/>
    <w:lvl w:ilvl="0" w:tplc="55B8FB74">
      <w:start w:val="5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8DA3808"/>
    <w:multiLevelType w:val="hybridMultilevel"/>
    <w:tmpl w:val="58540C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356A60"/>
    <w:multiLevelType w:val="hybridMultilevel"/>
    <w:tmpl w:val="458A1F42"/>
    <w:lvl w:ilvl="0" w:tplc="99A0FE86">
      <w:start w:val="1"/>
      <w:numFmt w:val="bullet"/>
      <w:lvlText w:val="•"/>
      <w:lvlJc w:val="left"/>
      <w:pPr>
        <w:tabs>
          <w:tab w:val="num" w:pos="720"/>
        </w:tabs>
        <w:ind w:left="720" w:hanging="360"/>
      </w:pPr>
      <w:rPr>
        <w:rFonts w:ascii="Arial" w:hAnsi="Arial" w:hint="default"/>
      </w:rPr>
    </w:lvl>
    <w:lvl w:ilvl="1" w:tplc="0C4E7CB2" w:tentative="1">
      <w:start w:val="1"/>
      <w:numFmt w:val="bullet"/>
      <w:lvlText w:val="•"/>
      <w:lvlJc w:val="left"/>
      <w:pPr>
        <w:tabs>
          <w:tab w:val="num" w:pos="1440"/>
        </w:tabs>
        <w:ind w:left="1440" w:hanging="360"/>
      </w:pPr>
      <w:rPr>
        <w:rFonts w:ascii="Arial" w:hAnsi="Arial" w:hint="default"/>
      </w:rPr>
    </w:lvl>
    <w:lvl w:ilvl="2" w:tplc="426EF784" w:tentative="1">
      <w:start w:val="1"/>
      <w:numFmt w:val="bullet"/>
      <w:lvlText w:val="•"/>
      <w:lvlJc w:val="left"/>
      <w:pPr>
        <w:tabs>
          <w:tab w:val="num" w:pos="2160"/>
        </w:tabs>
        <w:ind w:left="2160" w:hanging="360"/>
      </w:pPr>
      <w:rPr>
        <w:rFonts w:ascii="Arial" w:hAnsi="Arial" w:hint="default"/>
      </w:rPr>
    </w:lvl>
    <w:lvl w:ilvl="3" w:tplc="477CBC32" w:tentative="1">
      <w:start w:val="1"/>
      <w:numFmt w:val="bullet"/>
      <w:lvlText w:val="•"/>
      <w:lvlJc w:val="left"/>
      <w:pPr>
        <w:tabs>
          <w:tab w:val="num" w:pos="2880"/>
        </w:tabs>
        <w:ind w:left="2880" w:hanging="360"/>
      </w:pPr>
      <w:rPr>
        <w:rFonts w:ascii="Arial" w:hAnsi="Arial" w:hint="default"/>
      </w:rPr>
    </w:lvl>
    <w:lvl w:ilvl="4" w:tplc="74346A9C" w:tentative="1">
      <w:start w:val="1"/>
      <w:numFmt w:val="bullet"/>
      <w:lvlText w:val="•"/>
      <w:lvlJc w:val="left"/>
      <w:pPr>
        <w:tabs>
          <w:tab w:val="num" w:pos="3600"/>
        </w:tabs>
        <w:ind w:left="3600" w:hanging="360"/>
      </w:pPr>
      <w:rPr>
        <w:rFonts w:ascii="Arial" w:hAnsi="Arial" w:hint="default"/>
      </w:rPr>
    </w:lvl>
    <w:lvl w:ilvl="5" w:tplc="8444AF38" w:tentative="1">
      <w:start w:val="1"/>
      <w:numFmt w:val="bullet"/>
      <w:lvlText w:val="•"/>
      <w:lvlJc w:val="left"/>
      <w:pPr>
        <w:tabs>
          <w:tab w:val="num" w:pos="4320"/>
        </w:tabs>
        <w:ind w:left="4320" w:hanging="360"/>
      </w:pPr>
      <w:rPr>
        <w:rFonts w:ascii="Arial" w:hAnsi="Arial" w:hint="default"/>
      </w:rPr>
    </w:lvl>
    <w:lvl w:ilvl="6" w:tplc="A9AA8340" w:tentative="1">
      <w:start w:val="1"/>
      <w:numFmt w:val="bullet"/>
      <w:lvlText w:val="•"/>
      <w:lvlJc w:val="left"/>
      <w:pPr>
        <w:tabs>
          <w:tab w:val="num" w:pos="5040"/>
        </w:tabs>
        <w:ind w:left="5040" w:hanging="360"/>
      </w:pPr>
      <w:rPr>
        <w:rFonts w:ascii="Arial" w:hAnsi="Arial" w:hint="default"/>
      </w:rPr>
    </w:lvl>
    <w:lvl w:ilvl="7" w:tplc="D1F8C6A4" w:tentative="1">
      <w:start w:val="1"/>
      <w:numFmt w:val="bullet"/>
      <w:lvlText w:val="•"/>
      <w:lvlJc w:val="left"/>
      <w:pPr>
        <w:tabs>
          <w:tab w:val="num" w:pos="5760"/>
        </w:tabs>
        <w:ind w:left="5760" w:hanging="360"/>
      </w:pPr>
      <w:rPr>
        <w:rFonts w:ascii="Arial" w:hAnsi="Arial" w:hint="default"/>
      </w:rPr>
    </w:lvl>
    <w:lvl w:ilvl="8" w:tplc="F63E33A4" w:tentative="1">
      <w:start w:val="1"/>
      <w:numFmt w:val="bullet"/>
      <w:lvlText w:val="•"/>
      <w:lvlJc w:val="left"/>
      <w:pPr>
        <w:tabs>
          <w:tab w:val="num" w:pos="6480"/>
        </w:tabs>
        <w:ind w:left="6480" w:hanging="360"/>
      </w:pPr>
      <w:rPr>
        <w:rFonts w:ascii="Arial" w:hAnsi="Arial" w:hint="default"/>
      </w:rPr>
    </w:lvl>
  </w:abstractNum>
  <w:abstractNum w:abstractNumId="23">
    <w:nsid w:val="40D32912"/>
    <w:multiLevelType w:val="hybridMultilevel"/>
    <w:tmpl w:val="C9BA9218"/>
    <w:lvl w:ilvl="0" w:tplc="2E7CA73A">
      <w:start w:val="1"/>
      <w:numFmt w:val="bullet"/>
      <w:lvlText w:val="•"/>
      <w:lvlJc w:val="left"/>
      <w:pPr>
        <w:tabs>
          <w:tab w:val="num" w:pos="720"/>
        </w:tabs>
        <w:ind w:left="720" w:hanging="360"/>
      </w:pPr>
      <w:rPr>
        <w:rFonts w:ascii="Arial" w:hAnsi="Arial" w:hint="default"/>
      </w:rPr>
    </w:lvl>
    <w:lvl w:ilvl="1" w:tplc="C938EC06" w:tentative="1">
      <w:start w:val="1"/>
      <w:numFmt w:val="bullet"/>
      <w:lvlText w:val="•"/>
      <w:lvlJc w:val="left"/>
      <w:pPr>
        <w:tabs>
          <w:tab w:val="num" w:pos="1440"/>
        </w:tabs>
        <w:ind w:left="1440" w:hanging="360"/>
      </w:pPr>
      <w:rPr>
        <w:rFonts w:ascii="Arial" w:hAnsi="Arial" w:hint="default"/>
      </w:rPr>
    </w:lvl>
    <w:lvl w:ilvl="2" w:tplc="609CD3FA" w:tentative="1">
      <w:start w:val="1"/>
      <w:numFmt w:val="bullet"/>
      <w:lvlText w:val="•"/>
      <w:lvlJc w:val="left"/>
      <w:pPr>
        <w:tabs>
          <w:tab w:val="num" w:pos="2160"/>
        </w:tabs>
        <w:ind w:left="2160" w:hanging="360"/>
      </w:pPr>
      <w:rPr>
        <w:rFonts w:ascii="Arial" w:hAnsi="Arial" w:hint="default"/>
      </w:rPr>
    </w:lvl>
    <w:lvl w:ilvl="3" w:tplc="98D254C4" w:tentative="1">
      <w:start w:val="1"/>
      <w:numFmt w:val="bullet"/>
      <w:lvlText w:val="•"/>
      <w:lvlJc w:val="left"/>
      <w:pPr>
        <w:tabs>
          <w:tab w:val="num" w:pos="2880"/>
        </w:tabs>
        <w:ind w:left="2880" w:hanging="360"/>
      </w:pPr>
      <w:rPr>
        <w:rFonts w:ascii="Arial" w:hAnsi="Arial" w:hint="default"/>
      </w:rPr>
    </w:lvl>
    <w:lvl w:ilvl="4" w:tplc="4F2CBDA0" w:tentative="1">
      <w:start w:val="1"/>
      <w:numFmt w:val="bullet"/>
      <w:lvlText w:val="•"/>
      <w:lvlJc w:val="left"/>
      <w:pPr>
        <w:tabs>
          <w:tab w:val="num" w:pos="3600"/>
        </w:tabs>
        <w:ind w:left="3600" w:hanging="360"/>
      </w:pPr>
      <w:rPr>
        <w:rFonts w:ascii="Arial" w:hAnsi="Arial" w:hint="default"/>
      </w:rPr>
    </w:lvl>
    <w:lvl w:ilvl="5" w:tplc="43BA9172" w:tentative="1">
      <w:start w:val="1"/>
      <w:numFmt w:val="bullet"/>
      <w:lvlText w:val="•"/>
      <w:lvlJc w:val="left"/>
      <w:pPr>
        <w:tabs>
          <w:tab w:val="num" w:pos="4320"/>
        </w:tabs>
        <w:ind w:left="4320" w:hanging="360"/>
      </w:pPr>
      <w:rPr>
        <w:rFonts w:ascii="Arial" w:hAnsi="Arial" w:hint="default"/>
      </w:rPr>
    </w:lvl>
    <w:lvl w:ilvl="6" w:tplc="29CCF97A" w:tentative="1">
      <w:start w:val="1"/>
      <w:numFmt w:val="bullet"/>
      <w:lvlText w:val="•"/>
      <w:lvlJc w:val="left"/>
      <w:pPr>
        <w:tabs>
          <w:tab w:val="num" w:pos="5040"/>
        </w:tabs>
        <w:ind w:left="5040" w:hanging="360"/>
      </w:pPr>
      <w:rPr>
        <w:rFonts w:ascii="Arial" w:hAnsi="Arial" w:hint="default"/>
      </w:rPr>
    </w:lvl>
    <w:lvl w:ilvl="7" w:tplc="755A8254" w:tentative="1">
      <w:start w:val="1"/>
      <w:numFmt w:val="bullet"/>
      <w:lvlText w:val="•"/>
      <w:lvlJc w:val="left"/>
      <w:pPr>
        <w:tabs>
          <w:tab w:val="num" w:pos="5760"/>
        </w:tabs>
        <w:ind w:left="5760" w:hanging="360"/>
      </w:pPr>
      <w:rPr>
        <w:rFonts w:ascii="Arial" w:hAnsi="Arial" w:hint="default"/>
      </w:rPr>
    </w:lvl>
    <w:lvl w:ilvl="8" w:tplc="4F0297FA" w:tentative="1">
      <w:start w:val="1"/>
      <w:numFmt w:val="bullet"/>
      <w:lvlText w:val="•"/>
      <w:lvlJc w:val="left"/>
      <w:pPr>
        <w:tabs>
          <w:tab w:val="num" w:pos="6480"/>
        </w:tabs>
        <w:ind w:left="6480" w:hanging="360"/>
      </w:pPr>
      <w:rPr>
        <w:rFonts w:ascii="Arial" w:hAnsi="Arial" w:hint="default"/>
      </w:rPr>
    </w:lvl>
  </w:abstractNum>
  <w:abstractNum w:abstractNumId="24">
    <w:nsid w:val="51D34106"/>
    <w:multiLevelType w:val="hybridMultilevel"/>
    <w:tmpl w:val="08E69B8C"/>
    <w:lvl w:ilvl="0" w:tplc="823CA7F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6CE67D7"/>
    <w:multiLevelType w:val="hybridMultilevel"/>
    <w:tmpl w:val="D92E55DC"/>
    <w:lvl w:ilvl="0" w:tplc="41BAD114">
      <w:start w:val="1"/>
      <w:numFmt w:val="bullet"/>
      <w:lvlText w:val="•"/>
      <w:lvlJc w:val="left"/>
      <w:pPr>
        <w:tabs>
          <w:tab w:val="num" w:pos="720"/>
        </w:tabs>
        <w:ind w:left="720" w:hanging="360"/>
      </w:pPr>
      <w:rPr>
        <w:rFonts w:ascii="Arial" w:hAnsi="Arial" w:hint="default"/>
      </w:rPr>
    </w:lvl>
    <w:lvl w:ilvl="1" w:tplc="7FE6FB9C" w:tentative="1">
      <w:start w:val="1"/>
      <w:numFmt w:val="bullet"/>
      <w:lvlText w:val="•"/>
      <w:lvlJc w:val="left"/>
      <w:pPr>
        <w:tabs>
          <w:tab w:val="num" w:pos="1440"/>
        </w:tabs>
        <w:ind w:left="1440" w:hanging="360"/>
      </w:pPr>
      <w:rPr>
        <w:rFonts w:ascii="Arial" w:hAnsi="Arial" w:hint="default"/>
      </w:rPr>
    </w:lvl>
    <w:lvl w:ilvl="2" w:tplc="4E600D1A" w:tentative="1">
      <w:start w:val="1"/>
      <w:numFmt w:val="bullet"/>
      <w:lvlText w:val="•"/>
      <w:lvlJc w:val="left"/>
      <w:pPr>
        <w:tabs>
          <w:tab w:val="num" w:pos="2160"/>
        </w:tabs>
        <w:ind w:left="2160" w:hanging="360"/>
      </w:pPr>
      <w:rPr>
        <w:rFonts w:ascii="Arial" w:hAnsi="Arial" w:hint="default"/>
      </w:rPr>
    </w:lvl>
    <w:lvl w:ilvl="3" w:tplc="F3CA336A" w:tentative="1">
      <w:start w:val="1"/>
      <w:numFmt w:val="bullet"/>
      <w:lvlText w:val="•"/>
      <w:lvlJc w:val="left"/>
      <w:pPr>
        <w:tabs>
          <w:tab w:val="num" w:pos="2880"/>
        </w:tabs>
        <w:ind w:left="2880" w:hanging="360"/>
      </w:pPr>
      <w:rPr>
        <w:rFonts w:ascii="Arial" w:hAnsi="Arial" w:hint="default"/>
      </w:rPr>
    </w:lvl>
    <w:lvl w:ilvl="4" w:tplc="C186CE6A" w:tentative="1">
      <w:start w:val="1"/>
      <w:numFmt w:val="bullet"/>
      <w:lvlText w:val="•"/>
      <w:lvlJc w:val="left"/>
      <w:pPr>
        <w:tabs>
          <w:tab w:val="num" w:pos="3600"/>
        </w:tabs>
        <w:ind w:left="3600" w:hanging="360"/>
      </w:pPr>
      <w:rPr>
        <w:rFonts w:ascii="Arial" w:hAnsi="Arial" w:hint="default"/>
      </w:rPr>
    </w:lvl>
    <w:lvl w:ilvl="5" w:tplc="3BF8E9D2" w:tentative="1">
      <w:start w:val="1"/>
      <w:numFmt w:val="bullet"/>
      <w:lvlText w:val="•"/>
      <w:lvlJc w:val="left"/>
      <w:pPr>
        <w:tabs>
          <w:tab w:val="num" w:pos="4320"/>
        </w:tabs>
        <w:ind w:left="4320" w:hanging="360"/>
      </w:pPr>
      <w:rPr>
        <w:rFonts w:ascii="Arial" w:hAnsi="Arial" w:hint="default"/>
      </w:rPr>
    </w:lvl>
    <w:lvl w:ilvl="6" w:tplc="B0146F12" w:tentative="1">
      <w:start w:val="1"/>
      <w:numFmt w:val="bullet"/>
      <w:lvlText w:val="•"/>
      <w:lvlJc w:val="left"/>
      <w:pPr>
        <w:tabs>
          <w:tab w:val="num" w:pos="5040"/>
        </w:tabs>
        <w:ind w:left="5040" w:hanging="360"/>
      </w:pPr>
      <w:rPr>
        <w:rFonts w:ascii="Arial" w:hAnsi="Arial" w:hint="default"/>
      </w:rPr>
    </w:lvl>
    <w:lvl w:ilvl="7" w:tplc="61BE3638" w:tentative="1">
      <w:start w:val="1"/>
      <w:numFmt w:val="bullet"/>
      <w:lvlText w:val="•"/>
      <w:lvlJc w:val="left"/>
      <w:pPr>
        <w:tabs>
          <w:tab w:val="num" w:pos="5760"/>
        </w:tabs>
        <w:ind w:left="5760" w:hanging="360"/>
      </w:pPr>
      <w:rPr>
        <w:rFonts w:ascii="Arial" w:hAnsi="Arial" w:hint="default"/>
      </w:rPr>
    </w:lvl>
    <w:lvl w:ilvl="8" w:tplc="900A69AC" w:tentative="1">
      <w:start w:val="1"/>
      <w:numFmt w:val="bullet"/>
      <w:lvlText w:val="•"/>
      <w:lvlJc w:val="left"/>
      <w:pPr>
        <w:tabs>
          <w:tab w:val="num" w:pos="6480"/>
        </w:tabs>
        <w:ind w:left="6480" w:hanging="360"/>
      </w:pPr>
      <w:rPr>
        <w:rFonts w:ascii="Arial" w:hAnsi="Arial" w:hint="default"/>
      </w:rPr>
    </w:lvl>
  </w:abstractNum>
  <w:abstractNum w:abstractNumId="26">
    <w:nsid w:val="575769B8"/>
    <w:multiLevelType w:val="hybridMultilevel"/>
    <w:tmpl w:val="FA32FED0"/>
    <w:lvl w:ilvl="0" w:tplc="2DBCEA8C">
      <w:start w:val="1"/>
      <w:numFmt w:val="bullet"/>
      <w:lvlText w:val="•"/>
      <w:lvlJc w:val="left"/>
      <w:pPr>
        <w:tabs>
          <w:tab w:val="num" w:pos="720"/>
        </w:tabs>
        <w:ind w:left="720" w:hanging="360"/>
      </w:pPr>
      <w:rPr>
        <w:rFonts w:ascii="Times New Roman" w:hAnsi="Times New Roman" w:hint="default"/>
      </w:rPr>
    </w:lvl>
    <w:lvl w:ilvl="1" w:tplc="B8F66F2A" w:tentative="1">
      <w:start w:val="1"/>
      <w:numFmt w:val="bullet"/>
      <w:lvlText w:val="•"/>
      <w:lvlJc w:val="left"/>
      <w:pPr>
        <w:tabs>
          <w:tab w:val="num" w:pos="1440"/>
        </w:tabs>
        <w:ind w:left="1440" w:hanging="360"/>
      </w:pPr>
      <w:rPr>
        <w:rFonts w:ascii="Times New Roman" w:hAnsi="Times New Roman" w:hint="default"/>
      </w:rPr>
    </w:lvl>
    <w:lvl w:ilvl="2" w:tplc="FB0815CE" w:tentative="1">
      <w:start w:val="1"/>
      <w:numFmt w:val="bullet"/>
      <w:lvlText w:val="•"/>
      <w:lvlJc w:val="left"/>
      <w:pPr>
        <w:tabs>
          <w:tab w:val="num" w:pos="2160"/>
        </w:tabs>
        <w:ind w:left="2160" w:hanging="360"/>
      </w:pPr>
      <w:rPr>
        <w:rFonts w:ascii="Times New Roman" w:hAnsi="Times New Roman" w:hint="default"/>
      </w:rPr>
    </w:lvl>
    <w:lvl w:ilvl="3" w:tplc="EE06E892" w:tentative="1">
      <w:start w:val="1"/>
      <w:numFmt w:val="bullet"/>
      <w:lvlText w:val="•"/>
      <w:lvlJc w:val="left"/>
      <w:pPr>
        <w:tabs>
          <w:tab w:val="num" w:pos="2880"/>
        </w:tabs>
        <w:ind w:left="2880" w:hanging="360"/>
      </w:pPr>
      <w:rPr>
        <w:rFonts w:ascii="Times New Roman" w:hAnsi="Times New Roman" w:hint="default"/>
      </w:rPr>
    </w:lvl>
    <w:lvl w:ilvl="4" w:tplc="ABF43D52" w:tentative="1">
      <w:start w:val="1"/>
      <w:numFmt w:val="bullet"/>
      <w:lvlText w:val="•"/>
      <w:lvlJc w:val="left"/>
      <w:pPr>
        <w:tabs>
          <w:tab w:val="num" w:pos="3600"/>
        </w:tabs>
        <w:ind w:left="3600" w:hanging="360"/>
      </w:pPr>
      <w:rPr>
        <w:rFonts w:ascii="Times New Roman" w:hAnsi="Times New Roman" w:hint="default"/>
      </w:rPr>
    </w:lvl>
    <w:lvl w:ilvl="5" w:tplc="DB4A548C" w:tentative="1">
      <w:start w:val="1"/>
      <w:numFmt w:val="bullet"/>
      <w:lvlText w:val="•"/>
      <w:lvlJc w:val="left"/>
      <w:pPr>
        <w:tabs>
          <w:tab w:val="num" w:pos="4320"/>
        </w:tabs>
        <w:ind w:left="4320" w:hanging="360"/>
      </w:pPr>
      <w:rPr>
        <w:rFonts w:ascii="Times New Roman" w:hAnsi="Times New Roman" w:hint="default"/>
      </w:rPr>
    </w:lvl>
    <w:lvl w:ilvl="6" w:tplc="E5488E92" w:tentative="1">
      <w:start w:val="1"/>
      <w:numFmt w:val="bullet"/>
      <w:lvlText w:val="•"/>
      <w:lvlJc w:val="left"/>
      <w:pPr>
        <w:tabs>
          <w:tab w:val="num" w:pos="5040"/>
        </w:tabs>
        <w:ind w:left="5040" w:hanging="360"/>
      </w:pPr>
      <w:rPr>
        <w:rFonts w:ascii="Times New Roman" w:hAnsi="Times New Roman" w:hint="default"/>
      </w:rPr>
    </w:lvl>
    <w:lvl w:ilvl="7" w:tplc="F886AFCC" w:tentative="1">
      <w:start w:val="1"/>
      <w:numFmt w:val="bullet"/>
      <w:lvlText w:val="•"/>
      <w:lvlJc w:val="left"/>
      <w:pPr>
        <w:tabs>
          <w:tab w:val="num" w:pos="5760"/>
        </w:tabs>
        <w:ind w:left="5760" w:hanging="360"/>
      </w:pPr>
      <w:rPr>
        <w:rFonts w:ascii="Times New Roman" w:hAnsi="Times New Roman" w:hint="default"/>
      </w:rPr>
    </w:lvl>
    <w:lvl w:ilvl="8" w:tplc="BB36C06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9AF5314"/>
    <w:multiLevelType w:val="hybridMultilevel"/>
    <w:tmpl w:val="D65AB4B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8">
    <w:nsid w:val="5A176937"/>
    <w:multiLevelType w:val="hybridMultilevel"/>
    <w:tmpl w:val="D65AB4B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9">
    <w:nsid w:val="5B4B23B9"/>
    <w:multiLevelType w:val="hybridMultilevel"/>
    <w:tmpl w:val="BFFC999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0">
    <w:nsid w:val="621C23E3"/>
    <w:multiLevelType w:val="hybridMultilevel"/>
    <w:tmpl w:val="A796A4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777063E"/>
    <w:multiLevelType w:val="hybridMultilevel"/>
    <w:tmpl w:val="6A4A10A6"/>
    <w:lvl w:ilvl="0" w:tplc="245058C6">
      <w:start w:val="1"/>
      <w:numFmt w:val="bullet"/>
      <w:lvlText w:val="•"/>
      <w:lvlJc w:val="left"/>
      <w:pPr>
        <w:tabs>
          <w:tab w:val="num" w:pos="720"/>
        </w:tabs>
        <w:ind w:left="720" w:hanging="360"/>
      </w:pPr>
      <w:rPr>
        <w:rFonts w:ascii="Arial" w:hAnsi="Arial" w:hint="default"/>
      </w:rPr>
    </w:lvl>
    <w:lvl w:ilvl="1" w:tplc="2AF2142C" w:tentative="1">
      <w:start w:val="1"/>
      <w:numFmt w:val="bullet"/>
      <w:lvlText w:val="•"/>
      <w:lvlJc w:val="left"/>
      <w:pPr>
        <w:tabs>
          <w:tab w:val="num" w:pos="1440"/>
        </w:tabs>
        <w:ind w:left="1440" w:hanging="360"/>
      </w:pPr>
      <w:rPr>
        <w:rFonts w:ascii="Arial" w:hAnsi="Arial" w:hint="default"/>
      </w:rPr>
    </w:lvl>
    <w:lvl w:ilvl="2" w:tplc="54EC3C84" w:tentative="1">
      <w:start w:val="1"/>
      <w:numFmt w:val="bullet"/>
      <w:lvlText w:val="•"/>
      <w:lvlJc w:val="left"/>
      <w:pPr>
        <w:tabs>
          <w:tab w:val="num" w:pos="2160"/>
        </w:tabs>
        <w:ind w:left="2160" w:hanging="360"/>
      </w:pPr>
      <w:rPr>
        <w:rFonts w:ascii="Arial" w:hAnsi="Arial" w:hint="default"/>
      </w:rPr>
    </w:lvl>
    <w:lvl w:ilvl="3" w:tplc="1884E03A" w:tentative="1">
      <w:start w:val="1"/>
      <w:numFmt w:val="bullet"/>
      <w:lvlText w:val="•"/>
      <w:lvlJc w:val="left"/>
      <w:pPr>
        <w:tabs>
          <w:tab w:val="num" w:pos="2880"/>
        </w:tabs>
        <w:ind w:left="2880" w:hanging="360"/>
      </w:pPr>
      <w:rPr>
        <w:rFonts w:ascii="Arial" w:hAnsi="Arial" w:hint="default"/>
      </w:rPr>
    </w:lvl>
    <w:lvl w:ilvl="4" w:tplc="B02057B0" w:tentative="1">
      <w:start w:val="1"/>
      <w:numFmt w:val="bullet"/>
      <w:lvlText w:val="•"/>
      <w:lvlJc w:val="left"/>
      <w:pPr>
        <w:tabs>
          <w:tab w:val="num" w:pos="3600"/>
        </w:tabs>
        <w:ind w:left="3600" w:hanging="360"/>
      </w:pPr>
      <w:rPr>
        <w:rFonts w:ascii="Arial" w:hAnsi="Arial" w:hint="default"/>
      </w:rPr>
    </w:lvl>
    <w:lvl w:ilvl="5" w:tplc="77E61326" w:tentative="1">
      <w:start w:val="1"/>
      <w:numFmt w:val="bullet"/>
      <w:lvlText w:val="•"/>
      <w:lvlJc w:val="left"/>
      <w:pPr>
        <w:tabs>
          <w:tab w:val="num" w:pos="4320"/>
        </w:tabs>
        <w:ind w:left="4320" w:hanging="360"/>
      </w:pPr>
      <w:rPr>
        <w:rFonts w:ascii="Arial" w:hAnsi="Arial" w:hint="default"/>
      </w:rPr>
    </w:lvl>
    <w:lvl w:ilvl="6" w:tplc="1BF6044C" w:tentative="1">
      <w:start w:val="1"/>
      <w:numFmt w:val="bullet"/>
      <w:lvlText w:val="•"/>
      <w:lvlJc w:val="left"/>
      <w:pPr>
        <w:tabs>
          <w:tab w:val="num" w:pos="5040"/>
        </w:tabs>
        <w:ind w:left="5040" w:hanging="360"/>
      </w:pPr>
      <w:rPr>
        <w:rFonts w:ascii="Arial" w:hAnsi="Arial" w:hint="default"/>
      </w:rPr>
    </w:lvl>
    <w:lvl w:ilvl="7" w:tplc="1FBE23CC" w:tentative="1">
      <w:start w:val="1"/>
      <w:numFmt w:val="bullet"/>
      <w:lvlText w:val="•"/>
      <w:lvlJc w:val="left"/>
      <w:pPr>
        <w:tabs>
          <w:tab w:val="num" w:pos="5760"/>
        </w:tabs>
        <w:ind w:left="5760" w:hanging="360"/>
      </w:pPr>
      <w:rPr>
        <w:rFonts w:ascii="Arial" w:hAnsi="Arial" w:hint="default"/>
      </w:rPr>
    </w:lvl>
    <w:lvl w:ilvl="8" w:tplc="A75A914E" w:tentative="1">
      <w:start w:val="1"/>
      <w:numFmt w:val="bullet"/>
      <w:lvlText w:val="•"/>
      <w:lvlJc w:val="left"/>
      <w:pPr>
        <w:tabs>
          <w:tab w:val="num" w:pos="6480"/>
        </w:tabs>
        <w:ind w:left="6480" w:hanging="360"/>
      </w:pPr>
      <w:rPr>
        <w:rFonts w:ascii="Arial" w:hAnsi="Arial" w:hint="default"/>
      </w:rPr>
    </w:lvl>
  </w:abstractNum>
  <w:abstractNum w:abstractNumId="32">
    <w:nsid w:val="67A978C8"/>
    <w:multiLevelType w:val="hybridMultilevel"/>
    <w:tmpl w:val="D916B7DA"/>
    <w:lvl w:ilvl="0" w:tplc="CEB6CBFC">
      <w:start w:val="1"/>
      <w:numFmt w:val="bullet"/>
      <w:lvlText w:val="•"/>
      <w:lvlJc w:val="left"/>
      <w:pPr>
        <w:tabs>
          <w:tab w:val="num" w:pos="720"/>
        </w:tabs>
        <w:ind w:left="720" w:hanging="360"/>
      </w:pPr>
      <w:rPr>
        <w:rFonts w:ascii="Times New Roman" w:hAnsi="Times New Roman" w:hint="default"/>
      </w:rPr>
    </w:lvl>
    <w:lvl w:ilvl="1" w:tplc="129408DC" w:tentative="1">
      <w:start w:val="1"/>
      <w:numFmt w:val="bullet"/>
      <w:lvlText w:val="•"/>
      <w:lvlJc w:val="left"/>
      <w:pPr>
        <w:tabs>
          <w:tab w:val="num" w:pos="1440"/>
        </w:tabs>
        <w:ind w:left="1440" w:hanging="360"/>
      </w:pPr>
      <w:rPr>
        <w:rFonts w:ascii="Times New Roman" w:hAnsi="Times New Roman" w:hint="default"/>
      </w:rPr>
    </w:lvl>
    <w:lvl w:ilvl="2" w:tplc="2ED879CC" w:tentative="1">
      <w:start w:val="1"/>
      <w:numFmt w:val="bullet"/>
      <w:lvlText w:val="•"/>
      <w:lvlJc w:val="left"/>
      <w:pPr>
        <w:tabs>
          <w:tab w:val="num" w:pos="2160"/>
        </w:tabs>
        <w:ind w:left="2160" w:hanging="360"/>
      </w:pPr>
      <w:rPr>
        <w:rFonts w:ascii="Times New Roman" w:hAnsi="Times New Roman" w:hint="default"/>
      </w:rPr>
    </w:lvl>
    <w:lvl w:ilvl="3" w:tplc="0EC87F26" w:tentative="1">
      <w:start w:val="1"/>
      <w:numFmt w:val="bullet"/>
      <w:lvlText w:val="•"/>
      <w:lvlJc w:val="left"/>
      <w:pPr>
        <w:tabs>
          <w:tab w:val="num" w:pos="2880"/>
        </w:tabs>
        <w:ind w:left="2880" w:hanging="360"/>
      </w:pPr>
      <w:rPr>
        <w:rFonts w:ascii="Times New Roman" w:hAnsi="Times New Roman" w:hint="default"/>
      </w:rPr>
    </w:lvl>
    <w:lvl w:ilvl="4" w:tplc="526A4596" w:tentative="1">
      <w:start w:val="1"/>
      <w:numFmt w:val="bullet"/>
      <w:lvlText w:val="•"/>
      <w:lvlJc w:val="left"/>
      <w:pPr>
        <w:tabs>
          <w:tab w:val="num" w:pos="3600"/>
        </w:tabs>
        <w:ind w:left="3600" w:hanging="360"/>
      </w:pPr>
      <w:rPr>
        <w:rFonts w:ascii="Times New Roman" w:hAnsi="Times New Roman" w:hint="default"/>
      </w:rPr>
    </w:lvl>
    <w:lvl w:ilvl="5" w:tplc="02E44B96" w:tentative="1">
      <w:start w:val="1"/>
      <w:numFmt w:val="bullet"/>
      <w:lvlText w:val="•"/>
      <w:lvlJc w:val="left"/>
      <w:pPr>
        <w:tabs>
          <w:tab w:val="num" w:pos="4320"/>
        </w:tabs>
        <w:ind w:left="4320" w:hanging="360"/>
      </w:pPr>
      <w:rPr>
        <w:rFonts w:ascii="Times New Roman" w:hAnsi="Times New Roman" w:hint="default"/>
      </w:rPr>
    </w:lvl>
    <w:lvl w:ilvl="6" w:tplc="349802D4" w:tentative="1">
      <w:start w:val="1"/>
      <w:numFmt w:val="bullet"/>
      <w:lvlText w:val="•"/>
      <w:lvlJc w:val="left"/>
      <w:pPr>
        <w:tabs>
          <w:tab w:val="num" w:pos="5040"/>
        </w:tabs>
        <w:ind w:left="5040" w:hanging="360"/>
      </w:pPr>
      <w:rPr>
        <w:rFonts w:ascii="Times New Roman" w:hAnsi="Times New Roman" w:hint="default"/>
      </w:rPr>
    </w:lvl>
    <w:lvl w:ilvl="7" w:tplc="FB2EA45C" w:tentative="1">
      <w:start w:val="1"/>
      <w:numFmt w:val="bullet"/>
      <w:lvlText w:val="•"/>
      <w:lvlJc w:val="left"/>
      <w:pPr>
        <w:tabs>
          <w:tab w:val="num" w:pos="5760"/>
        </w:tabs>
        <w:ind w:left="5760" w:hanging="360"/>
      </w:pPr>
      <w:rPr>
        <w:rFonts w:ascii="Times New Roman" w:hAnsi="Times New Roman" w:hint="default"/>
      </w:rPr>
    </w:lvl>
    <w:lvl w:ilvl="8" w:tplc="C656740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BC81507"/>
    <w:multiLevelType w:val="hybridMultilevel"/>
    <w:tmpl w:val="DAFEEA28"/>
    <w:lvl w:ilvl="0" w:tplc="AF7E0118">
      <w:start w:val="1"/>
      <w:numFmt w:val="bullet"/>
      <w:lvlText w:val="-"/>
      <w:lvlJc w:val="left"/>
      <w:pPr>
        <w:tabs>
          <w:tab w:val="num" w:pos="720"/>
        </w:tabs>
        <w:ind w:left="720" w:hanging="360"/>
      </w:pPr>
      <w:rPr>
        <w:rFonts w:ascii="Times New Roman" w:hAnsi="Times New Roman" w:hint="default"/>
      </w:rPr>
    </w:lvl>
    <w:lvl w:ilvl="1" w:tplc="2DD22C7C" w:tentative="1">
      <w:start w:val="1"/>
      <w:numFmt w:val="bullet"/>
      <w:lvlText w:val="-"/>
      <w:lvlJc w:val="left"/>
      <w:pPr>
        <w:tabs>
          <w:tab w:val="num" w:pos="1440"/>
        </w:tabs>
        <w:ind w:left="1440" w:hanging="360"/>
      </w:pPr>
      <w:rPr>
        <w:rFonts w:ascii="Times New Roman" w:hAnsi="Times New Roman" w:hint="default"/>
      </w:rPr>
    </w:lvl>
    <w:lvl w:ilvl="2" w:tplc="F13AE248" w:tentative="1">
      <w:start w:val="1"/>
      <w:numFmt w:val="bullet"/>
      <w:lvlText w:val="-"/>
      <w:lvlJc w:val="left"/>
      <w:pPr>
        <w:tabs>
          <w:tab w:val="num" w:pos="2160"/>
        </w:tabs>
        <w:ind w:left="2160" w:hanging="360"/>
      </w:pPr>
      <w:rPr>
        <w:rFonts w:ascii="Times New Roman" w:hAnsi="Times New Roman" w:hint="default"/>
      </w:rPr>
    </w:lvl>
    <w:lvl w:ilvl="3" w:tplc="95F691AC" w:tentative="1">
      <w:start w:val="1"/>
      <w:numFmt w:val="bullet"/>
      <w:lvlText w:val="-"/>
      <w:lvlJc w:val="left"/>
      <w:pPr>
        <w:tabs>
          <w:tab w:val="num" w:pos="2880"/>
        </w:tabs>
        <w:ind w:left="2880" w:hanging="360"/>
      </w:pPr>
      <w:rPr>
        <w:rFonts w:ascii="Times New Roman" w:hAnsi="Times New Roman" w:hint="default"/>
      </w:rPr>
    </w:lvl>
    <w:lvl w:ilvl="4" w:tplc="11A8D4FC" w:tentative="1">
      <w:start w:val="1"/>
      <w:numFmt w:val="bullet"/>
      <w:lvlText w:val="-"/>
      <w:lvlJc w:val="left"/>
      <w:pPr>
        <w:tabs>
          <w:tab w:val="num" w:pos="3600"/>
        </w:tabs>
        <w:ind w:left="3600" w:hanging="360"/>
      </w:pPr>
      <w:rPr>
        <w:rFonts w:ascii="Times New Roman" w:hAnsi="Times New Roman" w:hint="default"/>
      </w:rPr>
    </w:lvl>
    <w:lvl w:ilvl="5" w:tplc="6D4A51BE" w:tentative="1">
      <w:start w:val="1"/>
      <w:numFmt w:val="bullet"/>
      <w:lvlText w:val="-"/>
      <w:lvlJc w:val="left"/>
      <w:pPr>
        <w:tabs>
          <w:tab w:val="num" w:pos="4320"/>
        </w:tabs>
        <w:ind w:left="4320" w:hanging="360"/>
      </w:pPr>
      <w:rPr>
        <w:rFonts w:ascii="Times New Roman" w:hAnsi="Times New Roman" w:hint="default"/>
      </w:rPr>
    </w:lvl>
    <w:lvl w:ilvl="6" w:tplc="5C9E89B2" w:tentative="1">
      <w:start w:val="1"/>
      <w:numFmt w:val="bullet"/>
      <w:lvlText w:val="-"/>
      <w:lvlJc w:val="left"/>
      <w:pPr>
        <w:tabs>
          <w:tab w:val="num" w:pos="5040"/>
        </w:tabs>
        <w:ind w:left="5040" w:hanging="360"/>
      </w:pPr>
      <w:rPr>
        <w:rFonts w:ascii="Times New Roman" w:hAnsi="Times New Roman" w:hint="default"/>
      </w:rPr>
    </w:lvl>
    <w:lvl w:ilvl="7" w:tplc="FB2C86F8" w:tentative="1">
      <w:start w:val="1"/>
      <w:numFmt w:val="bullet"/>
      <w:lvlText w:val="-"/>
      <w:lvlJc w:val="left"/>
      <w:pPr>
        <w:tabs>
          <w:tab w:val="num" w:pos="5760"/>
        </w:tabs>
        <w:ind w:left="5760" w:hanging="360"/>
      </w:pPr>
      <w:rPr>
        <w:rFonts w:ascii="Times New Roman" w:hAnsi="Times New Roman" w:hint="default"/>
      </w:rPr>
    </w:lvl>
    <w:lvl w:ilvl="8" w:tplc="7A5EDE9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E9B725E"/>
    <w:multiLevelType w:val="hybridMultilevel"/>
    <w:tmpl w:val="0674DA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701D58C9"/>
    <w:multiLevelType w:val="hybridMultilevel"/>
    <w:tmpl w:val="3952635A"/>
    <w:lvl w:ilvl="0" w:tplc="2000000F">
      <w:start w:val="1"/>
      <w:numFmt w:val="decimal"/>
      <w:lvlText w:val="%1."/>
      <w:lvlJc w:val="left"/>
      <w:pPr>
        <w:ind w:left="1070"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5"/>
  </w:num>
  <w:num w:numId="2">
    <w:abstractNumId w:val="24"/>
  </w:num>
  <w:num w:numId="3">
    <w:abstractNumId w:val="14"/>
  </w:num>
  <w:num w:numId="4">
    <w:abstractNumId w:val="10"/>
  </w:num>
  <w:num w:numId="5">
    <w:abstractNumId w:val="30"/>
  </w:num>
  <w:num w:numId="6">
    <w:abstractNumId w:val="32"/>
  </w:num>
  <w:num w:numId="7">
    <w:abstractNumId w:val="6"/>
  </w:num>
  <w:num w:numId="8">
    <w:abstractNumId w:val="19"/>
  </w:num>
  <w:num w:numId="9">
    <w:abstractNumId w:val="26"/>
  </w:num>
  <w:num w:numId="10">
    <w:abstractNumId w:val="9"/>
  </w:num>
  <w:num w:numId="11">
    <w:abstractNumId w:val="2"/>
  </w:num>
  <w:num w:numId="12">
    <w:abstractNumId w:val="20"/>
  </w:num>
  <w:num w:numId="13">
    <w:abstractNumId w:val="11"/>
  </w:num>
  <w:num w:numId="14">
    <w:abstractNumId w:val="8"/>
  </w:num>
  <w:num w:numId="15">
    <w:abstractNumId w:val="15"/>
  </w:num>
  <w:num w:numId="16">
    <w:abstractNumId w:val="28"/>
  </w:num>
  <w:num w:numId="17">
    <w:abstractNumId w:val="27"/>
  </w:num>
  <w:num w:numId="18">
    <w:abstractNumId w:val="2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1"/>
  </w:num>
  <w:num w:numId="22">
    <w:abstractNumId w:val="25"/>
  </w:num>
  <w:num w:numId="23">
    <w:abstractNumId w:val="22"/>
  </w:num>
  <w:num w:numId="24">
    <w:abstractNumId w:val="7"/>
  </w:num>
  <w:num w:numId="25">
    <w:abstractNumId w:val="16"/>
  </w:num>
  <w:num w:numId="26">
    <w:abstractNumId w:val="13"/>
  </w:num>
  <w:num w:numId="27">
    <w:abstractNumId w:val="33"/>
  </w:num>
  <w:num w:numId="28">
    <w:abstractNumId w:val="0"/>
  </w:num>
  <w:num w:numId="29">
    <w:abstractNumId w:val="12"/>
  </w:num>
  <w:num w:numId="30">
    <w:abstractNumId w:val="21"/>
  </w:num>
  <w:num w:numId="31">
    <w:abstractNumId w:val="1"/>
  </w:num>
  <w:num w:numId="32">
    <w:abstractNumId w:val="17"/>
  </w:num>
  <w:num w:numId="33">
    <w:abstractNumId w:val="4"/>
  </w:num>
  <w:num w:numId="34">
    <w:abstractNumId w:val="35"/>
  </w:num>
  <w:num w:numId="35">
    <w:abstractNumId w:val="34"/>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445113"/>
    <w:rsid w:val="00004A42"/>
    <w:rsid w:val="00021EF7"/>
    <w:rsid w:val="000571D7"/>
    <w:rsid w:val="00075336"/>
    <w:rsid w:val="00092C07"/>
    <w:rsid w:val="000A3AA7"/>
    <w:rsid w:val="000D6D48"/>
    <w:rsid w:val="00103A7C"/>
    <w:rsid w:val="00130481"/>
    <w:rsid w:val="0013160A"/>
    <w:rsid w:val="00154D38"/>
    <w:rsid w:val="00177B39"/>
    <w:rsid w:val="00181D42"/>
    <w:rsid w:val="001B57F9"/>
    <w:rsid w:val="001E40F2"/>
    <w:rsid w:val="001F1407"/>
    <w:rsid w:val="00215546"/>
    <w:rsid w:val="00250929"/>
    <w:rsid w:val="0026499E"/>
    <w:rsid w:val="00283418"/>
    <w:rsid w:val="0028705C"/>
    <w:rsid w:val="00292244"/>
    <w:rsid w:val="002D2CDA"/>
    <w:rsid w:val="003570B9"/>
    <w:rsid w:val="003677CC"/>
    <w:rsid w:val="003B33B1"/>
    <w:rsid w:val="003C489B"/>
    <w:rsid w:val="003D0B8B"/>
    <w:rsid w:val="003D41E7"/>
    <w:rsid w:val="00430E1E"/>
    <w:rsid w:val="00445113"/>
    <w:rsid w:val="00486B71"/>
    <w:rsid w:val="004C5043"/>
    <w:rsid w:val="004D4314"/>
    <w:rsid w:val="004F5118"/>
    <w:rsid w:val="00501DBA"/>
    <w:rsid w:val="00521330"/>
    <w:rsid w:val="005411E3"/>
    <w:rsid w:val="005615A9"/>
    <w:rsid w:val="005B1130"/>
    <w:rsid w:val="005C476C"/>
    <w:rsid w:val="006108FC"/>
    <w:rsid w:val="00611937"/>
    <w:rsid w:val="006A3265"/>
    <w:rsid w:val="006B4242"/>
    <w:rsid w:val="006D6648"/>
    <w:rsid w:val="006F2E3F"/>
    <w:rsid w:val="006F7C14"/>
    <w:rsid w:val="00726288"/>
    <w:rsid w:val="00740C28"/>
    <w:rsid w:val="00754CB5"/>
    <w:rsid w:val="00777D36"/>
    <w:rsid w:val="0078798F"/>
    <w:rsid w:val="0079137A"/>
    <w:rsid w:val="007917B4"/>
    <w:rsid w:val="007A15C3"/>
    <w:rsid w:val="007D69CA"/>
    <w:rsid w:val="00814614"/>
    <w:rsid w:val="00850265"/>
    <w:rsid w:val="008805C7"/>
    <w:rsid w:val="00880F2E"/>
    <w:rsid w:val="00882A57"/>
    <w:rsid w:val="008C3639"/>
    <w:rsid w:val="008C3767"/>
    <w:rsid w:val="008D55FA"/>
    <w:rsid w:val="008E4628"/>
    <w:rsid w:val="00900219"/>
    <w:rsid w:val="00946EE8"/>
    <w:rsid w:val="00A058E5"/>
    <w:rsid w:val="00A4504D"/>
    <w:rsid w:val="00A66696"/>
    <w:rsid w:val="00AF7778"/>
    <w:rsid w:val="00BA425C"/>
    <w:rsid w:val="00C03A82"/>
    <w:rsid w:val="00C05EF7"/>
    <w:rsid w:val="00C25B5B"/>
    <w:rsid w:val="00C4616E"/>
    <w:rsid w:val="00C97FD1"/>
    <w:rsid w:val="00CA58A8"/>
    <w:rsid w:val="00CA64BE"/>
    <w:rsid w:val="00CD21A7"/>
    <w:rsid w:val="00CD74D6"/>
    <w:rsid w:val="00CF48BA"/>
    <w:rsid w:val="00D46DBD"/>
    <w:rsid w:val="00D53A7D"/>
    <w:rsid w:val="00D67A10"/>
    <w:rsid w:val="00D945C1"/>
    <w:rsid w:val="00DC1362"/>
    <w:rsid w:val="00DE0022"/>
    <w:rsid w:val="00E24A4E"/>
    <w:rsid w:val="00E4132C"/>
    <w:rsid w:val="00E43BE6"/>
    <w:rsid w:val="00E50411"/>
    <w:rsid w:val="00E600CC"/>
    <w:rsid w:val="00E84009"/>
    <w:rsid w:val="00E8461C"/>
    <w:rsid w:val="00E870D9"/>
    <w:rsid w:val="00EA4B52"/>
    <w:rsid w:val="00EB0F31"/>
    <w:rsid w:val="00EE1E72"/>
    <w:rsid w:val="00EF334B"/>
    <w:rsid w:val="00EF41DF"/>
    <w:rsid w:val="00F71459"/>
    <w:rsid w:val="00FC2A35"/>
    <w:rsid w:val="00FD7FBF"/>
    <w:rsid w:val="00FE0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F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7262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445113"/>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5113"/>
    <w:rPr>
      <w:rFonts w:ascii="Calibri Light" w:eastAsia="Times New Roman" w:hAnsi="Calibri Light" w:cs="Times New Roman"/>
      <w:noProof/>
      <w:color w:val="2E74B5"/>
      <w:sz w:val="26"/>
      <w:szCs w:val="26"/>
      <w:lang w:val="ru-RU"/>
    </w:rPr>
  </w:style>
  <w:style w:type="paragraph" w:customStyle="1" w:styleId="9">
    <w:name w:val="обычный + 9 пт"/>
    <w:aliases w:val="По центру"/>
    <w:basedOn w:val="a"/>
    <w:rsid w:val="00445113"/>
    <w:pPr>
      <w:ind w:left="-108" w:right="-108"/>
      <w:jc w:val="center"/>
    </w:pPr>
    <w:rPr>
      <w:b/>
      <w:sz w:val="16"/>
      <w:szCs w:val="16"/>
      <w:lang w:eastAsia="ru-RU"/>
    </w:rPr>
  </w:style>
  <w:style w:type="paragraph" w:customStyle="1" w:styleId="a3">
    <w:name w:val="Абзац списку"/>
    <w:basedOn w:val="a"/>
    <w:uiPriority w:val="34"/>
    <w:qFormat/>
    <w:rsid w:val="00CA58A8"/>
    <w:pPr>
      <w:ind w:left="720"/>
      <w:contextualSpacing/>
    </w:pPr>
  </w:style>
  <w:style w:type="character" w:customStyle="1" w:styleId="rvts23">
    <w:name w:val="rvts23"/>
    <w:rsid w:val="00CA58A8"/>
  </w:style>
  <w:style w:type="paragraph" w:styleId="a4">
    <w:name w:val="Normal (Web)"/>
    <w:basedOn w:val="a"/>
    <w:unhideWhenUsed/>
    <w:rsid w:val="00FC2A35"/>
    <w:pPr>
      <w:spacing w:before="100" w:beforeAutospacing="1" w:after="100" w:afterAutospacing="1"/>
    </w:pPr>
  </w:style>
  <w:style w:type="character" w:styleId="a5">
    <w:name w:val="Strong"/>
    <w:basedOn w:val="a0"/>
    <w:uiPriority w:val="22"/>
    <w:qFormat/>
    <w:rsid w:val="00FC2A35"/>
    <w:rPr>
      <w:b/>
      <w:bCs/>
    </w:rPr>
  </w:style>
  <w:style w:type="paragraph" w:styleId="a6">
    <w:name w:val="List Paragraph"/>
    <w:basedOn w:val="a"/>
    <w:uiPriority w:val="34"/>
    <w:qFormat/>
    <w:rsid w:val="00EF41DF"/>
    <w:pPr>
      <w:ind w:left="720"/>
      <w:contextualSpacing/>
    </w:pPr>
  </w:style>
  <w:style w:type="paragraph" w:styleId="a7">
    <w:name w:val="Balloon Text"/>
    <w:basedOn w:val="a"/>
    <w:link w:val="a8"/>
    <w:uiPriority w:val="99"/>
    <w:semiHidden/>
    <w:unhideWhenUsed/>
    <w:rsid w:val="004C5043"/>
    <w:rPr>
      <w:rFonts w:ascii="Segoe UI" w:hAnsi="Segoe UI" w:cs="Segoe UI"/>
      <w:sz w:val="18"/>
      <w:szCs w:val="18"/>
    </w:rPr>
  </w:style>
  <w:style w:type="character" w:customStyle="1" w:styleId="a8">
    <w:name w:val="Текст выноски Знак"/>
    <w:basedOn w:val="a0"/>
    <w:link w:val="a7"/>
    <w:uiPriority w:val="99"/>
    <w:semiHidden/>
    <w:rsid w:val="004C5043"/>
    <w:rPr>
      <w:rFonts w:ascii="Segoe UI" w:eastAsia="Calibri" w:hAnsi="Segoe UI" w:cs="Segoe UI"/>
      <w:noProof/>
      <w:sz w:val="18"/>
      <w:szCs w:val="18"/>
      <w:lang w:val="uk-UA"/>
    </w:rPr>
  </w:style>
  <w:style w:type="character" w:styleId="a9">
    <w:name w:val="Hyperlink"/>
    <w:basedOn w:val="a0"/>
    <w:rsid w:val="00880F2E"/>
    <w:rPr>
      <w:color w:val="0000FF"/>
      <w:u w:val="single"/>
    </w:rPr>
  </w:style>
  <w:style w:type="paragraph" w:styleId="aa">
    <w:name w:val="Body Text Indent"/>
    <w:basedOn w:val="a"/>
    <w:link w:val="ab"/>
    <w:rsid w:val="00946EE8"/>
    <w:pPr>
      <w:ind w:firstLine="720"/>
      <w:jc w:val="both"/>
    </w:pPr>
    <w:rPr>
      <w:sz w:val="28"/>
      <w:szCs w:val="20"/>
      <w:lang w:eastAsia="ru-RU"/>
    </w:rPr>
  </w:style>
  <w:style w:type="character" w:customStyle="1" w:styleId="ab">
    <w:name w:val="Основной текст с отступом Знак"/>
    <w:basedOn w:val="a0"/>
    <w:link w:val="aa"/>
    <w:rsid w:val="00946EE8"/>
    <w:rPr>
      <w:rFonts w:ascii="Times New Roman" w:eastAsia="Times New Roman" w:hAnsi="Times New Roman" w:cs="Times New Roman"/>
      <w:sz w:val="28"/>
      <w:szCs w:val="20"/>
      <w:lang w:val="uk-UA" w:eastAsia="ru-RU"/>
    </w:rPr>
  </w:style>
  <w:style w:type="character" w:customStyle="1" w:styleId="UnresolvedMention">
    <w:name w:val="Unresolved Mention"/>
    <w:basedOn w:val="a0"/>
    <w:uiPriority w:val="99"/>
    <w:semiHidden/>
    <w:unhideWhenUsed/>
    <w:rsid w:val="00D53A7D"/>
    <w:rPr>
      <w:color w:val="605E5C"/>
      <w:shd w:val="clear" w:color="auto" w:fill="E1DFDD"/>
    </w:rPr>
  </w:style>
  <w:style w:type="character" w:customStyle="1" w:styleId="ffa">
    <w:name w:val="ffa"/>
    <w:basedOn w:val="a0"/>
    <w:rsid w:val="00250929"/>
  </w:style>
  <w:style w:type="character" w:customStyle="1" w:styleId="ff7">
    <w:name w:val="ff7"/>
    <w:basedOn w:val="a0"/>
    <w:rsid w:val="00250929"/>
  </w:style>
  <w:style w:type="character" w:customStyle="1" w:styleId="ls108">
    <w:name w:val="ls108"/>
    <w:basedOn w:val="a0"/>
    <w:rsid w:val="00250929"/>
  </w:style>
  <w:style w:type="character" w:customStyle="1" w:styleId="lsbf">
    <w:name w:val="lsbf"/>
    <w:basedOn w:val="a0"/>
    <w:rsid w:val="00250929"/>
  </w:style>
  <w:style w:type="character" w:customStyle="1" w:styleId="ws5">
    <w:name w:val="ws5"/>
    <w:basedOn w:val="a0"/>
    <w:rsid w:val="00250929"/>
  </w:style>
  <w:style w:type="character" w:customStyle="1" w:styleId="ac">
    <w:name w:val="_"/>
    <w:basedOn w:val="a0"/>
    <w:rsid w:val="00250929"/>
  </w:style>
  <w:style w:type="character" w:customStyle="1" w:styleId="ff8">
    <w:name w:val="ff8"/>
    <w:basedOn w:val="a0"/>
    <w:rsid w:val="00250929"/>
  </w:style>
  <w:style w:type="character" w:customStyle="1" w:styleId="ls10b">
    <w:name w:val="ls10b"/>
    <w:basedOn w:val="a0"/>
    <w:rsid w:val="00250929"/>
  </w:style>
  <w:style w:type="character" w:customStyle="1" w:styleId="ls10c">
    <w:name w:val="ls10c"/>
    <w:basedOn w:val="a0"/>
    <w:rsid w:val="00250929"/>
  </w:style>
  <w:style w:type="character" w:customStyle="1" w:styleId="ls10d">
    <w:name w:val="ls10d"/>
    <w:basedOn w:val="a0"/>
    <w:rsid w:val="00250929"/>
  </w:style>
  <w:style w:type="character" w:customStyle="1" w:styleId="ws14">
    <w:name w:val="ws14"/>
    <w:basedOn w:val="a0"/>
    <w:rsid w:val="00250929"/>
  </w:style>
  <w:style w:type="character" w:customStyle="1" w:styleId="ls2a">
    <w:name w:val="ls2a"/>
    <w:basedOn w:val="a0"/>
    <w:rsid w:val="00250929"/>
  </w:style>
  <w:style w:type="character" w:customStyle="1" w:styleId="ls110">
    <w:name w:val="ls110"/>
    <w:basedOn w:val="a0"/>
    <w:rsid w:val="00250929"/>
  </w:style>
  <w:style w:type="character" w:customStyle="1" w:styleId="ls111">
    <w:name w:val="ls111"/>
    <w:basedOn w:val="a0"/>
    <w:rsid w:val="00250929"/>
  </w:style>
  <w:style w:type="character" w:customStyle="1" w:styleId="ls114">
    <w:name w:val="ls114"/>
    <w:basedOn w:val="a0"/>
    <w:rsid w:val="00250929"/>
  </w:style>
  <w:style w:type="character" w:customStyle="1" w:styleId="ls117">
    <w:name w:val="ls117"/>
    <w:basedOn w:val="a0"/>
    <w:rsid w:val="00250929"/>
  </w:style>
  <w:style w:type="character" w:customStyle="1" w:styleId="ls119">
    <w:name w:val="ls119"/>
    <w:basedOn w:val="a0"/>
    <w:rsid w:val="00250929"/>
  </w:style>
  <w:style w:type="character" w:customStyle="1" w:styleId="ls11a">
    <w:name w:val="ls11a"/>
    <w:basedOn w:val="a0"/>
    <w:rsid w:val="00250929"/>
  </w:style>
  <w:style w:type="character" w:customStyle="1" w:styleId="ls11b">
    <w:name w:val="ls11b"/>
    <w:basedOn w:val="a0"/>
    <w:rsid w:val="00250929"/>
  </w:style>
  <w:style w:type="character" w:customStyle="1" w:styleId="ls11e">
    <w:name w:val="ls11e"/>
    <w:basedOn w:val="a0"/>
    <w:rsid w:val="00250929"/>
  </w:style>
  <w:style w:type="character" w:customStyle="1" w:styleId="ls11f">
    <w:name w:val="ls11f"/>
    <w:basedOn w:val="a0"/>
    <w:rsid w:val="00250929"/>
  </w:style>
  <w:style w:type="character" w:customStyle="1" w:styleId="ls122">
    <w:name w:val="ls122"/>
    <w:basedOn w:val="a0"/>
    <w:rsid w:val="00250929"/>
  </w:style>
  <w:style w:type="character" w:customStyle="1" w:styleId="ls124">
    <w:name w:val="ls124"/>
    <w:basedOn w:val="a0"/>
    <w:rsid w:val="00250929"/>
  </w:style>
  <w:style w:type="character" w:customStyle="1" w:styleId="ls125">
    <w:name w:val="ls125"/>
    <w:basedOn w:val="a0"/>
    <w:rsid w:val="00250929"/>
  </w:style>
  <w:style w:type="character" w:customStyle="1" w:styleId="ls127">
    <w:name w:val="ls127"/>
    <w:basedOn w:val="a0"/>
    <w:rsid w:val="00250929"/>
  </w:style>
  <w:style w:type="character" w:customStyle="1" w:styleId="ls128">
    <w:name w:val="ls128"/>
    <w:basedOn w:val="a0"/>
    <w:rsid w:val="00250929"/>
  </w:style>
  <w:style w:type="character" w:customStyle="1" w:styleId="ls129">
    <w:name w:val="ls129"/>
    <w:basedOn w:val="a0"/>
    <w:rsid w:val="00250929"/>
  </w:style>
  <w:style w:type="character" w:customStyle="1" w:styleId="ls12f">
    <w:name w:val="ls12f"/>
    <w:basedOn w:val="a0"/>
    <w:rsid w:val="00250929"/>
  </w:style>
  <w:style w:type="character" w:customStyle="1" w:styleId="ls131">
    <w:name w:val="ls131"/>
    <w:basedOn w:val="a0"/>
    <w:rsid w:val="00250929"/>
  </w:style>
  <w:style w:type="character" w:customStyle="1" w:styleId="ls132">
    <w:name w:val="ls132"/>
    <w:basedOn w:val="a0"/>
    <w:rsid w:val="00250929"/>
  </w:style>
  <w:style w:type="character" w:customStyle="1" w:styleId="ls133">
    <w:name w:val="ls133"/>
    <w:basedOn w:val="a0"/>
    <w:rsid w:val="00250929"/>
  </w:style>
  <w:style w:type="character" w:customStyle="1" w:styleId="ls134">
    <w:name w:val="ls134"/>
    <w:basedOn w:val="a0"/>
    <w:rsid w:val="00250929"/>
  </w:style>
  <w:style w:type="character" w:customStyle="1" w:styleId="ls112">
    <w:name w:val="ls112"/>
    <w:basedOn w:val="a0"/>
    <w:rsid w:val="00250929"/>
  </w:style>
  <w:style w:type="character" w:styleId="ad">
    <w:name w:val="FollowedHyperlink"/>
    <w:basedOn w:val="a0"/>
    <w:uiPriority w:val="99"/>
    <w:semiHidden/>
    <w:unhideWhenUsed/>
    <w:rsid w:val="00501DBA"/>
    <w:rPr>
      <w:color w:val="954F72" w:themeColor="followedHyperlink"/>
      <w:u w:val="single"/>
    </w:rPr>
  </w:style>
  <w:style w:type="character" w:customStyle="1" w:styleId="10">
    <w:name w:val="Заголовок 1 Знак"/>
    <w:basedOn w:val="a0"/>
    <w:link w:val="1"/>
    <w:uiPriority w:val="9"/>
    <w:rsid w:val="00726288"/>
    <w:rPr>
      <w:rFonts w:asciiTheme="majorHAnsi" w:eastAsiaTheme="majorEastAsia" w:hAnsiTheme="majorHAnsi" w:cstheme="majorBidi"/>
      <w:color w:val="2F5496" w:themeColor="accent1" w:themeShade="BF"/>
      <w:sz w:val="32"/>
      <w:szCs w:val="32"/>
    </w:rPr>
  </w:style>
  <w:style w:type="paragraph" w:styleId="ae">
    <w:name w:val="header"/>
    <w:basedOn w:val="a"/>
    <w:link w:val="af"/>
    <w:uiPriority w:val="99"/>
    <w:unhideWhenUsed/>
    <w:rsid w:val="00181D42"/>
    <w:pPr>
      <w:tabs>
        <w:tab w:val="center" w:pos="4677"/>
        <w:tab w:val="right" w:pos="9355"/>
      </w:tabs>
    </w:pPr>
  </w:style>
  <w:style w:type="character" w:customStyle="1" w:styleId="af">
    <w:name w:val="Верхний колонтитул Знак"/>
    <w:basedOn w:val="a0"/>
    <w:link w:val="ae"/>
    <w:uiPriority w:val="99"/>
    <w:rsid w:val="00181D42"/>
    <w:rPr>
      <w:rFonts w:ascii="Times New Roman" w:eastAsia="Times New Roman" w:hAnsi="Times New Roman" w:cs="Times New Roman"/>
      <w:sz w:val="24"/>
      <w:szCs w:val="24"/>
    </w:rPr>
  </w:style>
  <w:style w:type="paragraph" w:styleId="af0">
    <w:name w:val="footer"/>
    <w:basedOn w:val="a"/>
    <w:link w:val="af1"/>
    <w:uiPriority w:val="99"/>
    <w:unhideWhenUsed/>
    <w:rsid w:val="00181D42"/>
    <w:pPr>
      <w:tabs>
        <w:tab w:val="center" w:pos="4677"/>
        <w:tab w:val="right" w:pos="9355"/>
      </w:tabs>
    </w:pPr>
  </w:style>
  <w:style w:type="character" w:customStyle="1" w:styleId="af1">
    <w:name w:val="Нижний колонтитул Знак"/>
    <w:basedOn w:val="a0"/>
    <w:link w:val="af0"/>
    <w:uiPriority w:val="99"/>
    <w:rsid w:val="00181D42"/>
    <w:rPr>
      <w:rFonts w:ascii="Times New Roman" w:eastAsia="Times New Roman" w:hAnsi="Times New Roman" w:cs="Times New Roman"/>
      <w:sz w:val="24"/>
      <w:szCs w:val="24"/>
    </w:rPr>
  </w:style>
  <w:style w:type="paragraph" w:customStyle="1" w:styleId="11">
    <w:name w:val="Знак Знак1 Знак Знак Знак Знак Знак Знак Знак Знак Знак Знак Знак Знак Знак"/>
    <w:basedOn w:val="a"/>
    <w:rsid w:val="00CF48BA"/>
    <w:rPr>
      <w:rFonts w:ascii="Verdana" w:hAnsi="Verdana" w:cs="Verdana"/>
      <w:sz w:val="20"/>
      <w:szCs w:val="20"/>
      <w:lang w:val="en-US"/>
    </w:rPr>
  </w:style>
  <w:style w:type="character" w:customStyle="1" w:styleId="apple-converted-space">
    <w:name w:val="apple-converted-space"/>
    <w:basedOn w:val="a0"/>
    <w:rsid w:val="00CF48BA"/>
  </w:style>
  <w:style w:type="character" w:customStyle="1" w:styleId="rvts11">
    <w:name w:val="rvts11"/>
    <w:basedOn w:val="a0"/>
    <w:rsid w:val="006F7C14"/>
    <w:rPr>
      <w:rFonts w:cs="Times New Roman"/>
    </w:rPr>
  </w:style>
  <w:style w:type="paragraph" w:styleId="af2">
    <w:name w:val="Title"/>
    <w:basedOn w:val="a"/>
    <w:link w:val="af3"/>
    <w:qFormat/>
    <w:rsid w:val="00E43BE6"/>
    <w:pPr>
      <w:jc w:val="center"/>
    </w:pPr>
    <w:rPr>
      <w:rFonts w:eastAsia="Calibri"/>
      <w:color w:val="993300"/>
      <w:sz w:val="28"/>
      <w:lang w:val="uk-UA" w:eastAsia="ru-RU"/>
    </w:rPr>
  </w:style>
  <w:style w:type="character" w:customStyle="1" w:styleId="af3">
    <w:name w:val="Название Знак"/>
    <w:basedOn w:val="a0"/>
    <w:link w:val="af2"/>
    <w:rsid w:val="00E43BE6"/>
    <w:rPr>
      <w:rFonts w:ascii="Times New Roman" w:eastAsia="Calibri" w:hAnsi="Times New Roman" w:cs="Times New Roman"/>
      <w:color w:val="993300"/>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22025896">
      <w:bodyDiv w:val="1"/>
      <w:marLeft w:val="0"/>
      <w:marRight w:val="0"/>
      <w:marTop w:val="0"/>
      <w:marBottom w:val="0"/>
      <w:divBdr>
        <w:top w:val="none" w:sz="0" w:space="0" w:color="auto"/>
        <w:left w:val="none" w:sz="0" w:space="0" w:color="auto"/>
        <w:bottom w:val="none" w:sz="0" w:space="0" w:color="auto"/>
        <w:right w:val="none" w:sz="0" w:space="0" w:color="auto"/>
      </w:divBdr>
    </w:div>
    <w:div w:id="130445174">
      <w:bodyDiv w:val="1"/>
      <w:marLeft w:val="0"/>
      <w:marRight w:val="0"/>
      <w:marTop w:val="0"/>
      <w:marBottom w:val="0"/>
      <w:divBdr>
        <w:top w:val="none" w:sz="0" w:space="0" w:color="auto"/>
        <w:left w:val="none" w:sz="0" w:space="0" w:color="auto"/>
        <w:bottom w:val="none" w:sz="0" w:space="0" w:color="auto"/>
        <w:right w:val="none" w:sz="0" w:space="0" w:color="auto"/>
      </w:divBdr>
      <w:divsChild>
        <w:div w:id="1649898378">
          <w:marLeft w:val="0"/>
          <w:marRight w:val="0"/>
          <w:marTop w:val="0"/>
          <w:marBottom w:val="0"/>
          <w:divBdr>
            <w:top w:val="none" w:sz="0" w:space="0" w:color="auto"/>
            <w:left w:val="none" w:sz="0" w:space="0" w:color="auto"/>
            <w:bottom w:val="none" w:sz="0" w:space="0" w:color="auto"/>
            <w:right w:val="none" w:sz="0" w:space="0" w:color="auto"/>
          </w:divBdr>
          <w:divsChild>
            <w:div w:id="131362393">
              <w:marLeft w:val="0"/>
              <w:marRight w:val="0"/>
              <w:marTop w:val="0"/>
              <w:marBottom w:val="0"/>
              <w:divBdr>
                <w:top w:val="none" w:sz="0" w:space="0" w:color="auto"/>
                <w:left w:val="none" w:sz="0" w:space="0" w:color="auto"/>
                <w:bottom w:val="none" w:sz="0" w:space="0" w:color="auto"/>
                <w:right w:val="none" w:sz="0" w:space="0" w:color="auto"/>
              </w:divBdr>
              <w:divsChild>
                <w:div w:id="2046561234">
                  <w:marLeft w:val="0"/>
                  <w:marRight w:val="0"/>
                  <w:marTop w:val="0"/>
                  <w:marBottom w:val="0"/>
                  <w:divBdr>
                    <w:top w:val="none" w:sz="0" w:space="0" w:color="auto"/>
                    <w:left w:val="none" w:sz="0" w:space="0" w:color="auto"/>
                    <w:bottom w:val="none" w:sz="0" w:space="0" w:color="auto"/>
                    <w:right w:val="none" w:sz="0" w:space="0" w:color="auto"/>
                  </w:divBdr>
                  <w:divsChild>
                    <w:div w:id="198278750">
                      <w:marLeft w:val="0"/>
                      <w:marRight w:val="0"/>
                      <w:marTop w:val="0"/>
                      <w:marBottom w:val="0"/>
                      <w:divBdr>
                        <w:top w:val="none" w:sz="0" w:space="0" w:color="auto"/>
                        <w:left w:val="none" w:sz="0" w:space="0" w:color="auto"/>
                        <w:bottom w:val="none" w:sz="0" w:space="0" w:color="auto"/>
                        <w:right w:val="none" w:sz="0" w:space="0" w:color="auto"/>
                      </w:divBdr>
                    </w:div>
                    <w:div w:id="2035959664">
                      <w:marLeft w:val="0"/>
                      <w:marRight w:val="0"/>
                      <w:marTop w:val="0"/>
                      <w:marBottom w:val="0"/>
                      <w:divBdr>
                        <w:top w:val="none" w:sz="0" w:space="0" w:color="auto"/>
                        <w:left w:val="none" w:sz="0" w:space="0" w:color="auto"/>
                        <w:bottom w:val="none" w:sz="0" w:space="0" w:color="auto"/>
                        <w:right w:val="none" w:sz="0" w:space="0" w:color="auto"/>
                      </w:divBdr>
                    </w:div>
                    <w:div w:id="510263557">
                      <w:marLeft w:val="0"/>
                      <w:marRight w:val="0"/>
                      <w:marTop w:val="0"/>
                      <w:marBottom w:val="0"/>
                      <w:divBdr>
                        <w:top w:val="none" w:sz="0" w:space="0" w:color="auto"/>
                        <w:left w:val="none" w:sz="0" w:space="0" w:color="auto"/>
                        <w:bottom w:val="none" w:sz="0" w:space="0" w:color="auto"/>
                        <w:right w:val="none" w:sz="0" w:space="0" w:color="auto"/>
                      </w:divBdr>
                    </w:div>
                    <w:div w:id="436490656">
                      <w:marLeft w:val="0"/>
                      <w:marRight w:val="0"/>
                      <w:marTop w:val="0"/>
                      <w:marBottom w:val="0"/>
                      <w:divBdr>
                        <w:top w:val="none" w:sz="0" w:space="0" w:color="auto"/>
                        <w:left w:val="none" w:sz="0" w:space="0" w:color="auto"/>
                        <w:bottom w:val="none" w:sz="0" w:space="0" w:color="auto"/>
                        <w:right w:val="none" w:sz="0" w:space="0" w:color="auto"/>
                      </w:divBdr>
                    </w:div>
                    <w:div w:id="344751646">
                      <w:marLeft w:val="0"/>
                      <w:marRight w:val="0"/>
                      <w:marTop w:val="0"/>
                      <w:marBottom w:val="0"/>
                      <w:divBdr>
                        <w:top w:val="none" w:sz="0" w:space="0" w:color="auto"/>
                        <w:left w:val="none" w:sz="0" w:space="0" w:color="auto"/>
                        <w:bottom w:val="none" w:sz="0" w:space="0" w:color="auto"/>
                        <w:right w:val="none" w:sz="0" w:space="0" w:color="auto"/>
                      </w:divBdr>
                    </w:div>
                    <w:div w:id="1893226647">
                      <w:marLeft w:val="0"/>
                      <w:marRight w:val="0"/>
                      <w:marTop w:val="0"/>
                      <w:marBottom w:val="0"/>
                      <w:divBdr>
                        <w:top w:val="none" w:sz="0" w:space="0" w:color="auto"/>
                        <w:left w:val="none" w:sz="0" w:space="0" w:color="auto"/>
                        <w:bottom w:val="none" w:sz="0" w:space="0" w:color="auto"/>
                        <w:right w:val="none" w:sz="0" w:space="0" w:color="auto"/>
                      </w:divBdr>
                    </w:div>
                    <w:div w:id="1073968991">
                      <w:marLeft w:val="0"/>
                      <w:marRight w:val="0"/>
                      <w:marTop w:val="0"/>
                      <w:marBottom w:val="0"/>
                      <w:divBdr>
                        <w:top w:val="none" w:sz="0" w:space="0" w:color="auto"/>
                        <w:left w:val="none" w:sz="0" w:space="0" w:color="auto"/>
                        <w:bottom w:val="none" w:sz="0" w:space="0" w:color="auto"/>
                        <w:right w:val="none" w:sz="0" w:space="0" w:color="auto"/>
                      </w:divBdr>
                    </w:div>
                    <w:div w:id="728652782">
                      <w:marLeft w:val="0"/>
                      <w:marRight w:val="0"/>
                      <w:marTop w:val="0"/>
                      <w:marBottom w:val="0"/>
                      <w:divBdr>
                        <w:top w:val="none" w:sz="0" w:space="0" w:color="auto"/>
                        <w:left w:val="none" w:sz="0" w:space="0" w:color="auto"/>
                        <w:bottom w:val="none" w:sz="0" w:space="0" w:color="auto"/>
                        <w:right w:val="none" w:sz="0" w:space="0" w:color="auto"/>
                      </w:divBdr>
                    </w:div>
                    <w:div w:id="1238320680">
                      <w:marLeft w:val="0"/>
                      <w:marRight w:val="0"/>
                      <w:marTop w:val="0"/>
                      <w:marBottom w:val="0"/>
                      <w:divBdr>
                        <w:top w:val="none" w:sz="0" w:space="0" w:color="auto"/>
                        <w:left w:val="none" w:sz="0" w:space="0" w:color="auto"/>
                        <w:bottom w:val="none" w:sz="0" w:space="0" w:color="auto"/>
                        <w:right w:val="none" w:sz="0" w:space="0" w:color="auto"/>
                      </w:divBdr>
                    </w:div>
                    <w:div w:id="1172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079">
          <w:marLeft w:val="0"/>
          <w:marRight w:val="0"/>
          <w:marTop w:val="0"/>
          <w:marBottom w:val="0"/>
          <w:divBdr>
            <w:top w:val="none" w:sz="0" w:space="0" w:color="auto"/>
            <w:left w:val="none" w:sz="0" w:space="0" w:color="auto"/>
            <w:bottom w:val="none" w:sz="0" w:space="0" w:color="auto"/>
            <w:right w:val="none" w:sz="0" w:space="0" w:color="auto"/>
          </w:divBdr>
          <w:divsChild>
            <w:div w:id="176896079">
              <w:marLeft w:val="0"/>
              <w:marRight w:val="0"/>
              <w:marTop w:val="0"/>
              <w:marBottom w:val="0"/>
              <w:divBdr>
                <w:top w:val="none" w:sz="0" w:space="0" w:color="auto"/>
                <w:left w:val="none" w:sz="0" w:space="0" w:color="auto"/>
                <w:bottom w:val="none" w:sz="0" w:space="0" w:color="auto"/>
                <w:right w:val="none" w:sz="0" w:space="0" w:color="auto"/>
              </w:divBdr>
              <w:divsChild>
                <w:div w:id="328097162">
                  <w:marLeft w:val="0"/>
                  <w:marRight w:val="0"/>
                  <w:marTop w:val="0"/>
                  <w:marBottom w:val="0"/>
                  <w:divBdr>
                    <w:top w:val="none" w:sz="0" w:space="0" w:color="auto"/>
                    <w:left w:val="none" w:sz="0" w:space="0" w:color="auto"/>
                    <w:bottom w:val="none" w:sz="0" w:space="0" w:color="auto"/>
                    <w:right w:val="none" w:sz="0" w:space="0" w:color="auto"/>
                  </w:divBdr>
                  <w:divsChild>
                    <w:div w:id="267549726">
                      <w:marLeft w:val="0"/>
                      <w:marRight w:val="0"/>
                      <w:marTop w:val="0"/>
                      <w:marBottom w:val="0"/>
                      <w:divBdr>
                        <w:top w:val="none" w:sz="0" w:space="0" w:color="auto"/>
                        <w:left w:val="none" w:sz="0" w:space="0" w:color="auto"/>
                        <w:bottom w:val="none" w:sz="0" w:space="0" w:color="auto"/>
                        <w:right w:val="none" w:sz="0" w:space="0" w:color="auto"/>
                      </w:divBdr>
                    </w:div>
                    <w:div w:id="1040590455">
                      <w:marLeft w:val="0"/>
                      <w:marRight w:val="0"/>
                      <w:marTop w:val="0"/>
                      <w:marBottom w:val="0"/>
                      <w:divBdr>
                        <w:top w:val="none" w:sz="0" w:space="0" w:color="auto"/>
                        <w:left w:val="none" w:sz="0" w:space="0" w:color="auto"/>
                        <w:bottom w:val="none" w:sz="0" w:space="0" w:color="auto"/>
                        <w:right w:val="none" w:sz="0" w:space="0" w:color="auto"/>
                      </w:divBdr>
                    </w:div>
                    <w:div w:id="1060396189">
                      <w:marLeft w:val="0"/>
                      <w:marRight w:val="0"/>
                      <w:marTop w:val="0"/>
                      <w:marBottom w:val="0"/>
                      <w:divBdr>
                        <w:top w:val="none" w:sz="0" w:space="0" w:color="auto"/>
                        <w:left w:val="none" w:sz="0" w:space="0" w:color="auto"/>
                        <w:bottom w:val="none" w:sz="0" w:space="0" w:color="auto"/>
                        <w:right w:val="none" w:sz="0" w:space="0" w:color="auto"/>
                      </w:divBdr>
                    </w:div>
                    <w:div w:id="247883111">
                      <w:marLeft w:val="0"/>
                      <w:marRight w:val="0"/>
                      <w:marTop w:val="0"/>
                      <w:marBottom w:val="0"/>
                      <w:divBdr>
                        <w:top w:val="none" w:sz="0" w:space="0" w:color="auto"/>
                        <w:left w:val="none" w:sz="0" w:space="0" w:color="auto"/>
                        <w:bottom w:val="none" w:sz="0" w:space="0" w:color="auto"/>
                        <w:right w:val="none" w:sz="0" w:space="0" w:color="auto"/>
                      </w:divBdr>
                    </w:div>
                    <w:div w:id="890731179">
                      <w:marLeft w:val="0"/>
                      <w:marRight w:val="0"/>
                      <w:marTop w:val="0"/>
                      <w:marBottom w:val="0"/>
                      <w:divBdr>
                        <w:top w:val="none" w:sz="0" w:space="0" w:color="auto"/>
                        <w:left w:val="none" w:sz="0" w:space="0" w:color="auto"/>
                        <w:bottom w:val="none" w:sz="0" w:space="0" w:color="auto"/>
                        <w:right w:val="none" w:sz="0" w:space="0" w:color="auto"/>
                      </w:divBdr>
                    </w:div>
                    <w:div w:id="411976895">
                      <w:marLeft w:val="0"/>
                      <w:marRight w:val="0"/>
                      <w:marTop w:val="0"/>
                      <w:marBottom w:val="0"/>
                      <w:divBdr>
                        <w:top w:val="none" w:sz="0" w:space="0" w:color="auto"/>
                        <w:left w:val="none" w:sz="0" w:space="0" w:color="auto"/>
                        <w:bottom w:val="none" w:sz="0" w:space="0" w:color="auto"/>
                        <w:right w:val="none" w:sz="0" w:space="0" w:color="auto"/>
                      </w:divBdr>
                    </w:div>
                    <w:div w:id="1880433384">
                      <w:marLeft w:val="0"/>
                      <w:marRight w:val="0"/>
                      <w:marTop w:val="0"/>
                      <w:marBottom w:val="0"/>
                      <w:divBdr>
                        <w:top w:val="none" w:sz="0" w:space="0" w:color="auto"/>
                        <w:left w:val="none" w:sz="0" w:space="0" w:color="auto"/>
                        <w:bottom w:val="none" w:sz="0" w:space="0" w:color="auto"/>
                        <w:right w:val="none" w:sz="0" w:space="0" w:color="auto"/>
                      </w:divBdr>
                    </w:div>
                    <w:div w:id="533347565">
                      <w:marLeft w:val="0"/>
                      <w:marRight w:val="0"/>
                      <w:marTop w:val="0"/>
                      <w:marBottom w:val="0"/>
                      <w:divBdr>
                        <w:top w:val="none" w:sz="0" w:space="0" w:color="auto"/>
                        <w:left w:val="none" w:sz="0" w:space="0" w:color="auto"/>
                        <w:bottom w:val="none" w:sz="0" w:space="0" w:color="auto"/>
                        <w:right w:val="none" w:sz="0" w:space="0" w:color="auto"/>
                      </w:divBdr>
                    </w:div>
                    <w:div w:id="1797142529">
                      <w:marLeft w:val="0"/>
                      <w:marRight w:val="0"/>
                      <w:marTop w:val="0"/>
                      <w:marBottom w:val="0"/>
                      <w:divBdr>
                        <w:top w:val="none" w:sz="0" w:space="0" w:color="auto"/>
                        <w:left w:val="none" w:sz="0" w:space="0" w:color="auto"/>
                        <w:bottom w:val="none" w:sz="0" w:space="0" w:color="auto"/>
                        <w:right w:val="none" w:sz="0" w:space="0" w:color="auto"/>
                      </w:divBdr>
                    </w:div>
                    <w:div w:id="158623297">
                      <w:marLeft w:val="0"/>
                      <w:marRight w:val="0"/>
                      <w:marTop w:val="0"/>
                      <w:marBottom w:val="0"/>
                      <w:divBdr>
                        <w:top w:val="none" w:sz="0" w:space="0" w:color="auto"/>
                        <w:left w:val="none" w:sz="0" w:space="0" w:color="auto"/>
                        <w:bottom w:val="none" w:sz="0" w:space="0" w:color="auto"/>
                        <w:right w:val="none" w:sz="0" w:space="0" w:color="auto"/>
                      </w:divBdr>
                    </w:div>
                    <w:div w:id="1662660964">
                      <w:marLeft w:val="0"/>
                      <w:marRight w:val="0"/>
                      <w:marTop w:val="0"/>
                      <w:marBottom w:val="0"/>
                      <w:divBdr>
                        <w:top w:val="none" w:sz="0" w:space="0" w:color="auto"/>
                        <w:left w:val="none" w:sz="0" w:space="0" w:color="auto"/>
                        <w:bottom w:val="none" w:sz="0" w:space="0" w:color="auto"/>
                        <w:right w:val="none" w:sz="0" w:space="0" w:color="auto"/>
                      </w:divBdr>
                    </w:div>
                    <w:div w:id="1919443699">
                      <w:marLeft w:val="0"/>
                      <w:marRight w:val="0"/>
                      <w:marTop w:val="0"/>
                      <w:marBottom w:val="0"/>
                      <w:divBdr>
                        <w:top w:val="none" w:sz="0" w:space="0" w:color="auto"/>
                        <w:left w:val="none" w:sz="0" w:space="0" w:color="auto"/>
                        <w:bottom w:val="none" w:sz="0" w:space="0" w:color="auto"/>
                        <w:right w:val="none" w:sz="0" w:space="0" w:color="auto"/>
                      </w:divBdr>
                    </w:div>
                    <w:div w:id="730923680">
                      <w:marLeft w:val="0"/>
                      <w:marRight w:val="0"/>
                      <w:marTop w:val="0"/>
                      <w:marBottom w:val="0"/>
                      <w:divBdr>
                        <w:top w:val="none" w:sz="0" w:space="0" w:color="auto"/>
                        <w:left w:val="none" w:sz="0" w:space="0" w:color="auto"/>
                        <w:bottom w:val="none" w:sz="0" w:space="0" w:color="auto"/>
                        <w:right w:val="none" w:sz="0" w:space="0" w:color="auto"/>
                      </w:divBdr>
                    </w:div>
                    <w:div w:id="1292437969">
                      <w:marLeft w:val="0"/>
                      <w:marRight w:val="0"/>
                      <w:marTop w:val="0"/>
                      <w:marBottom w:val="0"/>
                      <w:divBdr>
                        <w:top w:val="none" w:sz="0" w:space="0" w:color="auto"/>
                        <w:left w:val="none" w:sz="0" w:space="0" w:color="auto"/>
                        <w:bottom w:val="none" w:sz="0" w:space="0" w:color="auto"/>
                        <w:right w:val="none" w:sz="0" w:space="0" w:color="auto"/>
                      </w:divBdr>
                    </w:div>
                    <w:div w:id="469247160">
                      <w:marLeft w:val="0"/>
                      <w:marRight w:val="0"/>
                      <w:marTop w:val="0"/>
                      <w:marBottom w:val="0"/>
                      <w:divBdr>
                        <w:top w:val="none" w:sz="0" w:space="0" w:color="auto"/>
                        <w:left w:val="none" w:sz="0" w:space="0" w:color="auto"/>
                        <w:bottom w:val="none" w:sz="0" w:space="0" w:color="auto"/>
                        <w:right w:val="none" w:sz="0" w:space="0" w:color="auto"/>
                      </w:divBdr>
                    </w:div>
                    <w:div w:id="944465375">
                      <w:marLeft w:val="0"/>
                      <w:marRight w:val="0"/>
                      <w:marTop w:val="0"/>
                      <w:marBottom w:val="0"/>
                      <w:divBdr>
                        <w:top w:val="none" w:sz="0" w:space="0" w:color="auto"/>
                        <w:left w:val="none" w:sz="0" w:space="0" w:color="auto"/>
                        <w:bottom w:val="none" w:sz="0" w:space="0" w:color="auto"/>
                        <w:right w:val="none" w:sz="0" w:space="0" w:color="auto"/>
                      </w:divBdr>
                    </w:div>
                    <w:div w:id="9714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0014">
      <w:bodyDiv w:val="1"/>
      <w:marLeft w:val="0"/>
      <w:marRight w:val="0"/>
      <w:marTop w:val="0"/>
      <w:marBottom w:val="0"/>
      <w:divBdr>
        <w:top w:val="none" w:sz="0" w:space="0" w:color="auto"/>
        <w:left w:val="none" w:sz="0" w:space="0" w:color="auto"/>
        <w:bottom w:val="none" w:sz="0" w:space="0" w:color="auto"/>
        <w:right w:val="none" w:sz="0" w:space="0" w:color="auto"/>
      </w:divBdr>
    </w:div>
    <w:div w:id="151534084">
      <w:bodyDiv w:val="1"/>
      <w:marLeft w:val="0"/>
      <w:marRight w:val="0"/>
      <w:marTop w:val="0"/>
      <w:marBottom w:val="0"/>
      <w:divBdr>
        <w:top w:val="none" w:sz="0" w:space="0" w:color="auto"/>
        <w:left w:val="none" w:sz="0" w:space="0" w:color="auto"/>
        <w:bottom w:val="none" w:sz="0" w:space="0" w:color="auto"/>
        <w:right w:val="none" w:sz="0" w:space="0" w:color="auto"/>
      </w:divBdr>
    </w:div>
    <w:div w:id="177545389">
      <w:bodyDiv w:val="1"/>
      <w:marLeft w:val="0"/>
      <w:marRight w:val="0"/>
      <w:marTop w:val="0"/>
      <w:marBottom w:val="0"/>
      <w:divBdr>
        <w:top w:val="none" w:sz="0" w:space="0" w:color="auto"/>
        <w:left w:val="none" w:sz="0" w:space="0" w:color="auto"/>
        <w:bottom w:val="none" w:sz="0" w:space="0" w:color="auto"/>
        <w:right w:val="none" w:sz="0" w:space="0" w:color="auto"/>
      </w:divBdr>
      <w:divsChild>
        <w:div w:id="1030640309">
          <w:marLeft w:val="446"/>
          <w:marRight w:val="0"/>
          <w:marTop w:val="200"/>
          <w:marBottom w:val="0"/>
          <w:divBdr>
            <w:top w:val="none" w:sz="0" w:space="0" w:color="auto"/>
            <w:left w:val="none" w:sz="0" w:space="0" w:color="auto"/>
            <w:bottom w:val="none" w:sz="0" w:space="0" w:color="auto"/>
            <w:right w:val="none" w:sz="0" w:space="0" w:color="auto"/>
          </w:divBdr>
        </w:div>
        <w:div w:id="1300921728">
          <w:marLeft w:val="446"/>
          <w:marRight w:val="0"/>
          <w:marTop w:val="200"/>
          <w:marBottom w:val="0"/>
          <w:divBdr>
            <w:top w:val="none" w:sz="0" w:space="0" w:color="auto"/>
            <w:left w:val="none" w:sz="0" w:space="0" w:color="auto"/>
            <w:bottom w:val="none" w:sz="0" w:space="0" w:color="auto"/>
            <w:right w:val="none" w:sz="0" w:space="0" w:color="auto"/>
          </w:divBdr>
        </w:div>
        <w:div w:id="214120962">
          <w:marLeft w:val="446"/>
          <w:marRight w:val="0"/>
          <w:marTop w:val="200"/>
          <w:marBottom w:val="0"/>
          <w:divBdr>
            <w:top w:val="none" w:sz="0" w:space="0" w:color="auto"/>
            <w:left w:val="none" w:sz="0" w:space="0" w:color="auto"/>
            <w:bottom w:val="none" w:sz="0" w:space="0" w:color="auto"/>
            <w:right w:val="none" w:sz="0" w:space="0" w:color="auto"/>
          </w:divBdr>
        </w:div>
      </w:divsChild>
    </w:div>
    <w:div w:id="313342165">
      <w:bodyDiv w:val="1"/>
      <w:marLeft w:val="0"/>
      <w:marRight w:val="0"/>
      <w:marTop w:val="0"/>
      <w:marBottom w:val="0"/>
      <w:divBdr>
        <w:top w:val="none" w:sz="0" w:space="0" w:color="auto"/>
        <w:left w:val="none" w:sz="0" w:space="0" w:color="auto"/>
        <w:bottom w:val="none" w:sz="0" w:space="0" w:color="auto"/>
        <w:right w:val="none" w:sz="0" w:space="0" w:color="auto"/>
      </w:divBdr>
      <w:divsChild>
        <w:div w:id="264271684">
          <w:marLeft w:val="547"/>
          <w:marRight w:val="0"/>
          <w:marTop w:val="0"/>
          <w:marBottom w:val="0"/>
          <w:divBdr>
            <w:top w:val="none" w:sz="0" w:space="0" w:color="auto"/>
            <w:left w:val="none" w:sz="0" w:space="0" w:color="auto"/>
            <w:bottom w:val="none" w:sz="0" w:space="0" w:color="auto"/>
            <w:right w:val="none" w:sz="0" w:space="0" w:color="auto"/>
          </w:divBdr>
        </w:div>
      </w:divsChild>
    </w:div>
    <w:div w:id="350687152">
      <w:bodyDiv w:val="1"/>
      <w:marLeft w:val="0"/>
      <w:marRight w:val="0"/>
      <w:marTop w:val="0"/>
      <w:marBottom w:val="0"/>
      <w:divBdr>
        <w:top w:val="none" w:sz="0" w:space="0" w:color="auto"/>
        <w:left w:val="none" w:sz="0" w:space="0" w:color="auto"/>
        <w:bottom w:val="none" w:sz="0" w:space="0" w:color="auto"/>
        <w:right w:val="none" w:sz="0" w:space="0" w:color="auto"/>
      </w:divBdr>
    </w:div>
    <w:div w:id="486289971">
      <w:bodyDiv w:val="1"/>
      <w:marLeft w:val="0"/>
      <w:marRight w:val="0"/>
      <w:marTop w:val="0"/>
      <w:marBottom w:val="0"/>
      <w:divBdr>
        <w:top w:val="none" w:sz="0" w:space="0" w:color="auto"/>
        <w:left w:val="none" w:sz="0" w:space="0" w:color="auto"/>
        <w:bottom w:val="none" w:sz="0" w:space="0" w:color="auto"/>
        <w:right w:val="none" w:sz="0" w:space="0" w:color="auto"/>
      </w:divBdr>
    </w:div>
    <w:div w:id="562562933">
      <w:bodyDiv w:val="1"/>
      <w:marLeft w:val="0"/>
      <w:marRight w:val="0"/>
      <w:marTop w:val="0"/>
      <w:marBottom w:val="0"/>
      <w:divBdr>
        <w:top w:val="none" w:sz="0" w:space="0" w:color="auto"/>
        <w:left w:val="none" w:sz="0" w:space="0" w:color="auto"/>
        <w:bottom w:val="none" w:sz="0" w:space="0" w:color="auto"/>
        <w:right w:val="none" w:sz="0" w:space="0" w:color="auto"/>
      </w:divBdr>
      <w:divsChild>
        <w:div w:id="1703365408">
          <w:marLeft w:val="360"/>
          <w:marRight w:val="0"/>
          <w:marTop w:val="200"/>
          <w:marBottom w:val="0"/>
          <w:divBdr>
            <w:top w:val="none" w:sz="0" w:space="0" w:color="auto"/>
            <w:left w:val="none" w:sz="0" w:space="0" w:color="auto"/>
            <w:bottom w:val="none" w:sz="0" w:space="0" w:color="auto"/>
            <w:right w:val="none" w:sz="0" w:space="0" w:color="auto"/>
          </w:divBdr>
        </w:div>
      </w:divsChild>
    </w:div>
    <w:div w:id="622426585">
      <w:bodyDiv w:val="1"/>
      <w:marLeft w:val="0"/>
      <w:marRight w:val="0"/>
      <w:marTop w:val="0"/>
      <w:marBottom w:val="0"/>
      <w:divBdr>
        <w:top w:val="none" w:sz="0" w:space="0" w:color="auto"/>
        <w:left w:val="none" w:sz="0" w:space="0" w:color="auto"/>
        <w:bottom w:val="none" w:sz="0" w:space="0" w:color="auto"/>
        <w:right w:val="none" w:sz="0" w:space="0" w:color="auto"/>
      </w:divBdr>
    </w:div>
    <w:div w:id="624966813">
      <w:bodyDiv w:val="1"/>
      <w:marLeft w:val="0"/>
      <w:marRight w:val="0"/>
      <w:marTop w:val="0"/>
      <w:marBottom w:val="0"/>
      <w:divBdr>
        <w:top w:val="none" w:sz="0" w:space="0" w:color="auto"/>
        <w:left w:val="none" w:sz="0" w:space="0" w:color="auto"/>
        <w:bottom w:val="none" w:sz="0" w:space="0" w:color="auto"/>
        <w:right w:val="none" w:sz="0" w:space="0" w:color="auto"/>
      </w:divBdr>
      <w:divsChild>
        <w:div w:id="800071280">
          <w:marLeft w:val="360"/>
          <w:marRight w:val="0"/>
          <w:marTop w:val="200"/>
          <w:marBottom w:val="0"/>
          <w:divBdr>
            <w:top w:val="none" w:sz="0" w:space="0" w:color="auto"/>
            <w:left w:val="none" w:sz="0" w:space="0" w:color="auto"/>
            <w:bottom w:val="none" w:sz="0" w:space="0" w:color="auto"/>
            <w:right w:val="none" w:sz="0" w:space="0" w:color="auto"/>
          </w:divBdr>
        </w:div>
        <w:div w:id="2078477384">
          <w:marLeft w:val="360"/>
          <w:marRight w:val="0"/>
          <w:marTop w:val="200"/>
          <w:marBottom w:val="0"/>
          <w:divBdr>
            <w:top w:val="none" w:sz="0" w:space="0" w:color="auto"/>
            <w:left w:val="none" w:sz="0" w:space="0" w:color="auto"/>
            <w:bottom w:val="none" w:sz="0" w:space="0" w:color="auto"/>
            <w:right w:val="none" w:sz="0" w:space="0" w:color="auto"/>
          </w:divBdr>
        </w:div>
        <w:div w:id="1361123754">
          <w:marLeft w:val="360"/>
          <w:marRight w:val="0"/>
          <w:marTop w:val="200"/>
          <w:marBottom w:val="0"/>
          <w:divBdr>
            <w:top w:val="none" w:sz="0" w:space="0" w:color="auto"/>
            <w:left w:val="none" w:sz="0" w:space="0" w:color="auto"/>
            <w:bottom w:val="none" w:sz="0" w:space="0" w:color="auto"/>
            <w:right w:val="none" w:sz="0" w:space="0" w:color="auto"/>
          </w:divBdr>
        </w:div>
      </w:divsChild>
    </w:div>
    <w:div w:id="630282001">
      <w:bodyDiv w:val="1"/>
      <w:marLeft w:val="0"/>
      <w:marRight w:val="0"/>
      <w:marTop w:val="0"/>
      <w:marBottom w:val="0"/>
      <w:divBdr>
        <w:top w:val="none" w:sz="0" w:space="0" w:color="auto"/>
        <w:left w:val="none" w:sz="0" w:space="0" w:color="auto"/>
        <w:bottom w:val="none" w:sz="0" w:space="0" w:color="auto"/>
        <w:right w:val="none" w:sz="0" w:space="0" w:color="auto"/>
      </w:divBdr>
      <w:divsChild>
        <w:div w:id="2136293958">
          <w:marLeft w:val="547"/>
          <w:marRight w:val="0"/>
          <w:marTop w:val="0"/>
          <w:marBottom w:val="0"/>
          <w:divBdr>
            <w:top w:val="none" w:sz="0" w:space="0" w:color="auto"/>
            <w:left w:val="none" w:sz="0" w:space="0" w:color="auto"/>
            <w:bottom w:val="none" w:sz="0" w:space="0" w:color="auto"/>
            <w:right w:val="none" w:sz="0" w:space="0" w:color="auto"/>
          </w:divBdr>
        </w:div>
      </w:divsChild>
    </w:div>
    <w:div w:id="771316588">
      <w:bodyDiv w:val="1"/>
      <w:marLeft w:val="0"/>
      <w:marRight w:val="0"/>
      <w:marTop w:val="0"/>
      <w:marBottom w:val="0"/>
      <w:divBdr>
        <w:top w:val="none" w:sz="0" w:space="0" w:color="auto"/>
        <w:left w:val="none" w:sz="0" w:space="0" w:color="auto"/>
        <w:bottom w:val="none" w:sz="0" w:space="0" w:color="auto"/>
        <w:right w:val="none" w:sz="0" w:space="0" w:color="auto"/>
      </w:divBdr>
    </w:div>
    <w:div w:id="810485200">
      <w:bodyDiv w:val="1"/>
      <w:marLeft w:val="0"/>
      <w:marRight w:val="0"/>
      <w:marTop w:val="0"/>
      <w:marBottom w:val="0"/>
      <w:divBdr>
        <w:top w:val="none" w:sz="0" w:space="0" w:color="auto"/>
        <w:left w:val="none" w:sz="0" w:space="0" w:color="auto"/>
        <w:bottom w:val="none" w:sz="0" w:space="0" w:color="auto"/>
        <w:right w:val="none" w:sz="0" w:space="0" w:color="auto"/>
      </w:divBdr>
    </w:div>
    <w:div w:id="893665620">
      <w:bodyDiv w:val="1"/>
      <w:marLeft w:val="0"/>
      <w:marRight w:val="0"/>
      <w:marTop w:val="0"/>
      <w:marBottom w:val="0"/>
      <w:divBdr>
        <w:top w:val="none" w:sz="0" w:space="0" w:color="auto"/>
        <w:left w:val="none" w:sz="0" w:space="0" w:color="auto"/>
        <w:bottom w:val="none" w:sz="0" w:space="0" w:color="auto"/>
        <w:right w:val="none" w:sz="0" w:space="0" w:color="auto"/>
      </w:divBdr>
      <w:divsChild>
        <w:div w:id="1310548668">
          <w:marLeft w:val="360"/>
          <w:marRight w:val="0"/>
          <w:marTop w:val="200"/>
          <w:marBottom w:val="0"/>
          <w:divBdr>
            <w:top w:val="none" w:sz="0" w:space="0" w:color="auto"/>
            <w:left w:val="none" w:sz="0" w:space="0" w:color="auto"/>
            <w:bottom w:val="none" w:sz="0" w:space="0" w:color="auto"/>
            <w:right w:val="none" w:sz="0" w:space="0" w:color="auto"/>
          </w:divBdr>
        </w:div>
        <w:div w:id="1381057812">
          <w:marLeft w:val="360"/>
          <w:marRight w:val="0"/>
          <w:marTop w:val="200"/>
          <w:marBottom w:val="0"/>
          <w:divBdr>
            <w:top w:val="none" w:sz="0" w:space="0" w:color="auto"/>
            <w:left w:val="none" w:sz="0" w:space="0" w:color="auto"/>
            <w:bottom w:val="none" w:sz="0" w:space="0" w:color="auto"/>
            <w:right w:val="none" w:sz="0" w:space="0" w:color="auto"/>
          </w:divBdr>
        </w:div>
        <w:div w:id="991762234">
          <w:marLeft w:val="360"/>
          <w:marRight w:val="0"/>
          <w:marTop w:val="200"/>
          <w:marBottom w:val="0"/>
          <w:divBdr>
            <w:top w:val="none" w:sz="0" w:space="0" w:color="auto"/>
            <w:left w:val="none" w:sz="0" w:space="0" w:color="auto"/>
            <w:bottom w:val="none" w:sz="0" w:space="0" w:color="auto"/>
            <w:right w:val="none" w:sz="0" w:space="0" w:color="auto"/>
          </w:divBdr>
        </w:div>
        <w:div w:id="1962373010">
          <w:marLeft w:val="360"/>
          <w:marRight w:val="0"/>
          <w:marTop w:val="200"/>
          <w:marBottom w:val="0"/>
          <w:divBdr>
            <w:top w:val="none" w:sz="0" w:space="0" w:color="auto"/>
            <w:left w:val="none" w:sz="0" w:space="0" w:color="auto"/>
            <w:bottom w:val="none" w:sz="0" w:space="0" w:color="auto"/>
            <w:right w:val="none" w:sz="0" w:space="0" w:color="auto"/>
          </w:divBdr>
        </w:div>
        <w:div w:id="906652808">
          <w:marLeft w:val="360"/>
          <w:marRight w:val="0"/>
          <w:marTop w:val="200"/>
          <w:marBottom w:val="0"/>
          <w:divBdr>
            <w:top w:val="none" w:sz="0" w:space="0" w:color="auto"/>
            <w:left w:val="none" w:sz="0" w:space="0" w:color="auto"/>
            <w:bottom w:val="none" w:sz="0" w:space="0" w:color="auto"/>
            <w:right w:val="none" w:sz="0" w:space="0" w:color="auto"/>
          </w:divBdr>
        </w:div>
      </w:divsChild>
    </w:div>
    <w:div w:id="956915715">
      <w:bodyDiv w:val="1"/>
      <w:marLeft w:val="0"/>
      <w:marRight w:val="0"/>
      <w:marTop w:val="0"/>
      <w:marBottom w:val="0"/>
      <w:divBdr>
        <w:top w:val="none" w:sz="0" w:space="0" w:color="auto"/>
        <w:left w:val="none" w:sz="0" w:space="0" w:color="auto"/>
        <w:bottom w:val="none" w:sz="0" w:space="0" w:color="auto"/>
        <w:right w:val="none" w:sz="0" w:space="0" w:color="auto"/>
      </w:divBdr>
    </w:div>
    <w:div w:id="1035959051">
      <w:bodyDiv w:val="1"/>
      <w:marLeft w:val="0"/>
      <w:marRight w:val="0"/>
      <w:marTop w:val="0"/>
      <w:marBottom w:val="0"/>
      <w:divBdr>
        <w:top w:val="none" w:sz="0" w:space="0" w:color="auto"/>
        <w:left w:val="none" w:sz="0" w:space="0" w:color="auto"/>
        <w:bottom w:val="none" w:sz="0" w:space="0" w:color="auto"/>
        <w:right w:val="none" w:sz="0" w:space="0" w:color="auto"/>
      </w:divBdr>
      <w:divsChild>
        <w:div w:id="365760775">
          <w:marLeft w:val="360"/>
          <w:marRight w:val="0"/>
          <w:marTop w:val="200"/>
          <w:marBottom w:val="0"/>
          <w:divBdr>
            <w:top w:val="none" w:sz="0" w:space="0" w:color="auto"/>
            <w:left w:val="none" w:sz="0" w:space="0" w:color="auto"/>
            <w:bottom w:val="none" w:sz="0" w:space="0" w:color="auto"/>
            <w:right w:val="none" w:sz="0" w:space="0" w:color="auto"/>
          </w:divBdr>
        </w:div>
      </w:divsChild>
    </w:div>
    <w:div w:id="1129086320">
      <w:bodyDiv w:val="1"/>
      <w:marLeft w:val="0"/>
      <w:marRight w:val="0"/>
      <w:marTop w:val="0"/>
      <w:marBottom w:val="0"/>
      <w:divBdr>
        <w:top w:val="none" w:sz="0" w:space="0" w:color="auto"/>
        <w:left w:val="none" w:sz="0" w:space="0" w:color="auto"/>
        <w:bottom w:val="none" w:sz="0" w:space="0" w:color="auto"/>
        <w:right w:val="none" w:sz="0" w:space="0" w:color="auto"/>
      </w:divBdr>
    </w:div>
    <w:div w:id="1180855764">
      <w:bodyDiv w:val="1"/>
      <w:marLeft w:val="0"/>
      <w:marRight w:val="0"/>
      <w:marTop w:val="0"/>
      <w:marBottom w:val="0"/>
      <w:divBdr>
        <w:top w:val="none" w:sz="0" w:space="0" w:color="auto"/>
        <w:left w:val="none" w:sz="0" w:space="0" w:color="auto"/>
        <w:bottom w:val="none" w:sz="0" w:space="0" w:color="auto"/>
        <w:right w:val="none" w:sz="0" w:space="0" w:color="auto"/>
      </w:divBdr>
      <w:divsChild>
        <w:div w:id="523592662">
          <w:marLeft w:val="547"/>
          <w:marRight w:val="0"/>
          <w:marTop w:val="0"/>
          <w:marBottom w:val="0"/>
          <w:divBdr>
            <w:top w:val="none" w:sz="0" w:space="0" w:color="auto"/>
            <w:left w:val="none" w:sz="0" w:space="0" w:color="auto"/>
            <w:bottom w:val="none" w:sz="0" w:space="0" w:color="auto"/>
            <w:right w:val="none" w:sz="0" w:space="0" w:color="auto"/>
          </w:divBdr>
        </w:div>
        <w:div w:id="1260989574">
          <w:marLeft w:val="547"/>
          <w:marRight w:val="0"/>
          <w:marTop w:val="0"/>
          <w:marBottom w:val="0"/>
          <w:divBdr>
            <w:top w:val="none" w:sz="0" w:space="0" w:color="auto"/>
            <w:left w:val="none" w:sz="0" w:space="0" w:color="auto"/>
            <w:bottom w:val="none" w:sz="0" w:space="0" w:color="auto"/>
            <w:right w:val="none" w:sz="0" w:space="0" w:color="auto"/>
          </w:divBdr>
        </w:div>
        <w:div w:id="1669096423">
          <w:marLeft w:val="547"/>
          <w:marRight w:val="0"/>
          <w:marTop w:val="0"/>
          <w:marBottom w:val="0"/>
          <w:divBdr>
            <w:top w:val="none" w:sz="0" w:space="0" w:color="auto"/>
            <w:left w:val="none" w:sz="0" w:space="0" w:color="auto"/>
            <w:bottom w:val="none" w:sz="0" w:space="0" w:color="auto"/>
            <w:right w:val="none" w:sz="0" w:space="0" w:color="auto"/>
          </w:divBdr>
        </w:div>
      </w:divsChild>
    </w:div>
    <w:div w:id="1187527311">
      <w:bodyDiv w:val="1"/>
      <w:marLeft w:val="0"/>
      <w:marRight w:val="0"/>
      <w:marTop w:val="0"/>
      <w:marBottom w:val="0"/>
      <w:divBdr>
        <w:top w:val="none" w:sz="0" w:space="0" w:color="auto"/>
        <w:left w:val="none" w:sz="0" w:space="0" w:color="auto"/>
        <w:bottom w:val="none" w:sz="0" w:space="0" w:color="auto"/>
        <w:right w:val="none" w:sz="0" w:space="0" w:color="auto"/>
      </w:divBdr>
      <w:divsChild>
        <w:div w:id="605425771">
          <w:marLeft w:val="0"/>
          <w:marRight w:val="0"/>
          <w:marTop w:val="0"/>
          <w:marBottom w:val="0"/>
          <w:divBdr>
            <w:top w:val="none" w:sz="0" w:space="0" w:color="auto"/>
            <w:left w:val="none" w:sz="0" w:space="0" w:color="auto"/>
            <w:bottom w:val="none" w:sz="0" w:space="0" w:color="auto"/>
            <w:right w:val="none" w:sz="0" w:space="0" w:color="auto"/>
          </w:divBdr>
          <w:divsChild>
            <w:div w:id="483353037">
              <w:marLeft w:val="0"/>
              <w:marRight w:val="0"/>
              <w:marTop w:val="0"/>
              <w:marBottom w:val="0"/>
              <w:divBdr>
                <w:top w:val="none" w:sz="0" w:space="0" w:color="auto"/>
                <w:left w:val="none" w:sz="0" w:space="0" w:color="auto"/>
                <w:bottom w:val="none" w:sz="0" w:space="0" w:color="auto"/>
                <w:right w:val="none" w:sz="0" w:space="0" w:color="auto"/>
              </w:divBdr>
              <w:divsChild>
                <w:div w:id="28575989">
                  <w:marLeft w:val="0"/>
                  <w:marRight w:val="0"/>
                  <w:marTop w:val="0"/>
                  <w:marBottom w:val="0"/>
                  <w:divBdr>
                    <w:top w:val="none" w:sz="0" w:space="0" w:color="auto"/>
                    <w:left w:val="none" w:sz="0" w:space="0" w:color="auto"/>
                    <w:bottom w:val="none" w:sz="0" w:space="0" w:color="auto"/>
                    <w:right w:val="none" w:sz="0" w:space="0" w:color="auto"/>
                  </w:divBdr>
                  <w:divsChild>
                    <w:div w:id="1948003456">
                      <w:marLeft w:val="0"/>
                      <w:marRight w:val="0"/>
                      <w:marTop w:val="0"/>
                      <w:marBottom w:val="0"/>
                      <w:divBdr>
                        <w:top w:val="none" w:sz="0" w:space="0" w:color="auto"/>
                        <w:left w:val="none" w:sz="0" w:space="0" w:color="auto"/>
                        <w:bottom w:val="none" w:sz="0" w:space="0" w:color="auto"/>
                        <w:right w:val="none" w:sz="0" w:space="0" w:color="auto"/>
                      </w:divBdr>
                    </w:div>
                    <w:div w:id="1010720453">
                      <w:marLeft w:val="0"/>
                      <w:marRight w:val="0"/>
                      <w:marTop w:val="0"/>
                      <w:marBottom w:val="0"/>
                      <w:divBdr>
                        <w:top w:val="none" w:sz="0" w:space="0" w:color="auto"/>
                        <w:left w:val="none" w:sz="0" w:space="0" w:color="auto"/>
                        <w:bottom w:val="none" w:sz="0" w:space="0" w:color="auto"/>
                        <w:right w:val="none" w:sz="0" w:space="0" w:color="auto"/>
                      </w:divBdr>
                    </w:div>
                    <w:div w:id="1587766179">
                      <w:marLeft w:val="0"/>
                      <w:marRight w:val="0"/>
                      <w:marTop w:val="0"/>
                      <w:marBottom w:val="0"/>
                      <w:divBdr>
                        <w:top w:val="none" w:sz="0" w:space="0" w:color="auto"/>
                        <w:left w:val="none" w:sz="0" w:space="0" w:color="auto"/>
                        <w:bottom w:val="none" w:sz="0" w:space="0" w:color="auto"/>
                        <w:right w:val="none" w:sz="0" w:space="0" w:color="auto"/>
                      </w:divBdr>
                    </w:div>
                    <w:div w:id="2017027403">
                      <w:marLeft w:val="0"/>
                      <w:marRight w:val="0"/>
                      <w:marTop w:val="0"/>
                      <w:marBottom w:val="0"/>
                      <w:divBdr>
                        <w:top w:val="none" w:sz="0" w:space="0" w:color="auto"/>
                        <w:left w:val="none" w:sz="0" w:space="0" w:color="auto"/>
                        <w:bottom w:val="none" w:sz="0" w:space="0" w:color="auto"/>
                        <w:right w:val="none" w:sz="0" w:space="0" w:color="auto"/>
                      </w:divBdr>
                    </w:div>
                    <w:div w:id="351417066">
                      <w:marLeft w:val="0"/>
                      <w:marRight w:val="0"/>
                      <w:marTop w:val="0"/>
                      <w:marBottom w:val="0"/>
                      <w:divBdr>
                        <w:top w:val="none" w:sz="0" w:space="0" w:color="auto"/>
                        <w:left w:val="none" w:sz="0" w:space="0" w:color="auto"/>
                        <w:bottom w:val="none" w:sz="0" w:space="0" w:color="auto"/>
                        <w:right w:val="none" w:sz="0" w:space="0" w:color="auto"/>
                      </w:divBdr>
                    </w:div>
                    <w:div w:id="1429155572">
                      <w:marLeft w:val="0"/>
                      <w:marRight w:val="0"/>
                      <w:marTop w:val="0"/>
                      <w:marBottom w:val="0"/>
                      <w:divBdr>
                        <w:top w:val="none" w:sz="0" w:space="0" w:color="auto"/>
                        <w:left w:val="none" w:sz="0" w:space="0" w:color="auto"/>
                        <w:bottom w:val="none" w:sz="0" w:space="0" w:color="auto"/>
                        <w:right w:val="none" w:sz="0" w:space="0" w:color="auto"/>
                      </w:divBdr>
                    </w:div>
                    <w:div w:id="1763721619">
                      <w:marLeft w:val="0"/>
                      <w:marRight w:val="0"/>
                      <w:marTop w:val="0"/>
                      <w:marBottom w:val="0"/>
                      <w:divBdr>
                        <w:top w:val="none" w:sz="0" w:space="0" w:color="auto"/>
                        <w:left w:val="none" w:sz="0" w:space="0" w:color="auto"/>
                        <w:bottom w:val="none" w:sz="0" w:space="0" w:color="auto"/>
                        <w:right w:val="none" w:sz="0" w:space="0" w:color="auto"/>
                      </w:divBdr>
                    </w:div>
                    <w:div w:id="1141001141">
                      <w:marLeft w:val="0"/>
                      <w:marRight w:val="0"/>
                      <w:marTop w:val="0"/>
                      <w:marBottom w:val="0"/>
                      <w:divBdr>
                        <w:top w:val="none" w:sz="0" w:space="0" w:color="auto"/>
                        <w:left w:val="none" w:sz="0" w:space="0" w:color="auto"/>
                        <w:bottom w:val="none" w:sz="0" w:space="0" w:color="auto"/>
                        <w:right w:val="none" w:sz="0" w:space="0" w:color="auto"/>
                      </w:divBdr>
                    </w:div>
                    <w:div w:id="22169861">
                      <w:marLeft w:val="0"/>
                      <w:marRight w:val="0"/>
                      <w:marTop w:val="0"/>
                      <w:marBottom w:val="0"/>
                      <w:divBdr>
                        <w:top w:val="none" w:sz="0" w:space="0" w:color="auto"/>
                        <w:left w:val="none" w:sz="0" w:space="0" w:color="auto"/>
                        <w:bottom w:val="none" w:sz="0" w:space="0" w:color="auto"/>
                        <w:right w:val="none" w:sz="0" w:space="0" w:color="auto"/>
                      </w:divBdr>
                    </w:div>
                    <w:div w:id="1913924653">
                      <w:marLeft w:val="0"/>
                      <w:marRight w:val="0"/>
                      <w:marTop w:val="0"/>
                      <w:marBottom w:val="0"/>
                      <w:divBdr>
                        <w:top w:val="none" w:sz="0" w:space="0" w:color="auto"/>
                        <w:left w:val="none" w:sz="0" w:space="0" w:color="auto"/>
                        <w:bottom w:val="none" w:sz="0" w:space="0" w:color="auto"/>
                        <w:right w:val="none" w:sz="0" w:space="0" w:color="auto"/>
                      </w:divBdr>
                    </w:div>
                    <w:div w:id="1448306319">
                      <w:marLeft w:val="0"/>
                      <w:marRight w:val="0"/>
                      <w:marTop w:val="0"/>
                      <w:marBottom w:val="0"/>
                      <w:divBdr>
                        <w:top w:val="none" w:sz="0" w:space="0" w:color="auto"/>
                        <w:left w:val="none" w:sz="0" w:space="0" w:color="auto"/>
                        <w:bottom w:val="none" w:sz="0" w:space="0" w:color="auto"/>
                        <w:right w:val="none" w:sz="0" w:space="0" w:color="auto"/>
                      </w:divBdr>
                    </w:div>
                    <w:div w:id="373778829">
                      <w:marLeft w:val="0"/>
                      <w:marRight w:val="0"/>
                      <w:marTop w:val="0"/>
                      <w:marBottom w:val="0"/>
                      <w:divBdr>
                        <w:top w:val="none" w:sz="0" w:space="0" w:color="auto"/>
                        <w:left w:val="none" w:sz="0" w:space="0" w:color="auto"/>
                        <w:bottom w:val="none" w:sz="0" w:space="0" w:color="auto"/>
                        <w:right w:val="none" w:sz="0" w:space="0" w:color="auto"/>
                      </w:divBdr>
                    </w:div>
                    <w:div w:id="1896156858">
                      <w:marLeft w:val="0"/>
                      <w:marRight w:val="0"/>
                      <w:marTop w:val="0"/>
                      <w:marBottom w:val="0"/>
                      <w:divBdr>
                        <w:top w:val="none" w:sz="0" w:space="0" w:color="auto"/>
                        <w:left w:val="none" w:sz="0" w:space="0" w:color="auto"/>
                        <w:bottom w:val="none" w:sz="0" w:space="0" w:color="auto"/>
                        <w:right w:val="none" w:sz="0" w:space="0" w:color="auto"/>
                      </w:divBdr>
                    </w:div>
                    <w:div w:id="39063353">
                      <w:marLeft w:val="0"/>
                      <w:marRight w:val="0"/>
                      <w:marTop w:val="0"/>
                      <w:marBottom w:val="0"/>
                      <w:divBdr>
                        <w:top w:val="none" w:sz="0" w:space="0" w:color="auto"/>
                        <w:left w:val="none" w:sz="0" w:space="0" w:color="auto"/>
                        <w:bottom w:val="none" w:sz="0" w:space="0" w:color="auto"/>
                        <w:right w:val="none" w:sz="0" w:space="0" w:color="auto"/>
                      </w:divBdr>
                    </w:div>
                    <w:div w:id="45685620">
                      <w:marLeft w:val="0"/>
                      <w:marRight w:val="0"/>
                      <w:marTop w:val="0"/>
                      <w:marBottom w:val="0"/>
                      <w:divBdr>
                        <w:top w:val="none" w:sz="0" w:space="0" w:color="auto"/>
                        <w:left w:val="none" w:sz="0" w:space="0" w:color="auto"/>
                        <w:bottom w:val="none" w:sz="0" w:space="0" w:color="auto"/>
                        <w:right w:val="none" w:sz="0" w:space="0" w:color="auto"/>
                      </w:divBdr>
                    </w:div>
                    <w:div w:id="1406101545">
                      <w:marLeft w:val="0"/>
                      <w:marRight w:val="0"/>
                      <w:marTop w:val="0"/>
                      <w:marBottom w:val="0"/>
                      <w:divBdr>
                        <w:top w:val="none" w:sz="0" w:space="0" w:color="auto"/>
                        <w:left w:val="none" w:sz="0" w:space="0" w:color="auto"/>
                        <w:bottom w:val="none" w:sz="0" w:space="0" w:color="auto"/>
                        <w:right w:val="none" w:sz="0" w:space="0" w:color="auto"/>
                      </w:divBdr>
                    </w:div>
                    <w:div w:id="233853749">
                      <w:marLeft w:val="0"/>
                      <w:marRight w:val="0"/>
                      <w:marTop w:val="0"/>
                      <w:marBottom w:val="0"/>
                      <w:divBdr>
                        <w:top w:val="none" w:sz="0" w:space="0" w:color="auto"/>
                        <w:left w:val="none" w:sz="0" w:space="0" w:color="auto"/>
                        <w:bottom w:val="none" w:sz="0" w:space="0" w:color="auto"/>
                        <w:right w:val="none" w:sz="0" w:space="0" w:color="auto"/>
                      </w:divBdr>
                    </w:div>
                    <w:div w:id="910652121">
                      <w:marLeft w:val="0"/>
                      <w:marRight w:val="0"/>
                      <w:marTop w:val="0"/>
                      <w:marBottom w:val="0"/>
                      <w:divBdr>
                        <w:top w:val="none" w:sz="0" w:space="0" w:color="auto"/>
                        <w:left w:val="none" w:sz="0" w:space="0" w:color="auto"/>
                        <w:bottom w:val="none" w:sz="0" w:space="0" w:color="auto"/>
                        <w:right w:val="none" w:sz="0" w:space="0" w:color="auto"/>
                      </w:divBdr>
                    </w:div>
                    <w:div w:id="417093070">
                      <w:marLeft w:val="0"/>
                      <w:marRight w:val="0"/>
                      <w:marTop w:val="0"/>
                      <w:marBottom w:val="0"/>
                      <w:divBdr>
                        <w:top w:val="none" w:sz="0" w:space="0" w:color="auto"/>
                        <w:left w:val="none" w:sz="0" w:space="0" w:color="auto"/>
                        <w:bottom w:val="none" w:sz="0" w:space="0" w:color="auto"/>
                        <w:right w:val="none" w:sz="0" w:space="0" w:color="auto"/>
                      </w:divBdr>
                    </w:div>
                    <w:div w:id="1949316385">
                      <w:marLeft w:val="0"/>
                      <w:marRight w:val="0"/>
                      <w:marTop w:val="0"/>
                      <w:marBottom w:val="0"/>
                      <w:divBdr>
                        <w:top w:val="none" w:sz="0" w:space="0" w:color="auto"/>
                        <w:left w:val="none" w:sz="0" w:space="0" w:color="auto"/>
                        <w:bottom w:val="none" w:sz="0" w:space="0" w:color="auto"/>
                        <w:right w:val="none" w:sz="0" w:space="0" w:color="auto"/>
                      </w:divBdr>
                    </w:div>
                    <w:div w:id="1552496127">
                      <w:marLeft w:val="0"/>
                      <w:marRight w:val="0"/>
                      <w:marTop w:val="0"/>
                      <w:marBottom w:val="0"/>
                      <w:divBdr>
                        <w:top w:val="none" w:sz="0" w:space="0" w:color="auto"/>
                        <w:left w:val="none" w:sz="0" w:space="0" w:color="auto"/>
                        <w:bottom w:val="none" w:sz="0" w:space="0" w:color="auto"/>
                        <w:right w:val="none" w:sz="0" w:space="0" w:color="auto"/>
                      </w:divBdr>
                    </w:div>
                    <w:div w:id="2095206503">
                      <w:marLeft w:val="0"/>
                      <w:marRight w:val="0"/>
                      <w:marTop w:val="0"/>
                      <w:marBottom w:val="0"/>
                      <w:divBdr>
                        <w:top w:val="none" w:sz="0" w:space="0" w:color="auto"/>
                        <w:left w:val="none" w:sz="0" w:space="0" w:color="auto"/>
                        <w:bottom w:val="none" w:sz="0" w:space="0" w:color="auto"/>
                        <w:right w:val="none" w:sz="0" w:space="0" w:color="auto"/>
                      </w:divBdr>
                    </w:div>
                    <w:div w:id="594094961">
                      <w:marLeft w:val="0"/>
                      <w:marRight w:val="0"/>
                      <w:marTop w:val="0"/>
                      <w:marBottom w:val="0"/>
                      <w:divBdr>
                        <w:top w:val="none" w:sz="0" w:space="0" w:color="auto"/>
                        <w:left w:val="none" w:sz="0" w:space="0" w:color="auto"/>
                        <w:bottom w:val="none" w:sz="0" w:space="0" w:color="auto"/>
                        <w:right w:val="none" w:sz="0" w:space="0" w:color="auto"/>
                      </w:divBdr>
                    </w:div>
                    <w:div w:id="363793421">
                      <w:marLeft w:val="0"/>
                      <w:marRight w:val="0"/>
                      <w:marTop w:val="0"/>
                      <w:marBottom w:val="0"/>
                      <w:divBdr>
                        <w:top w:val="none" w:sz="0" w:space="0" w:color="auto"/>
                        <w:left w:val="none" w:sz="0" w:space="0" w:color="auto"/>
                        <w:bottom w:val="none" w:sz="0" w:space="0" w:color="auto"/>
                        <w:right w:val="none" w:sz="0" w:space="0" w:color="auto"/>
                      </w:divBdr>
                    </w:div>
                    <w:div w:id="1309018366">
                      <w:marLeft w:val="0"/>
                      <w:marRight w:val="0"/>
                      <w:marTop w:val="0"/>
                      <w:marBottom w:val="0"/>
                      <w:divBdr>
                        <w:top w:val="none" w:sz="0" w:space="0" w:color="auto"/>
                        <w:left w:val="none" w:sz="0" w:space="0" w:color="auto"/>
                        <w:bottom w:val="none" w:sz="0" w:space="0" w:color="auto"/>
                        <w:right w:val="none" w:sz="0" w:space="0" w:color="auto"/>
                      </w:divBdr>
                    </w:div>
                    <w:div w:id="2049987774">
                      <w:marLeft w:val="0"/>
                      <w:marRight w:val="0"/>
                      <w:marTop w:val="0"/>
                      <w:marBottom w:val="0"/>
                      <w:divBdr>
                        <w:top w:val="none" w:sz="0" w:space="0" w:color="auto"/>
                        <w:left w:val="none" w:sz="0" w:space="0" w:color="auto"/>
                        <w:bottom w:val="none" w:sz="0" w:space="0" w:color="auto"/>
                        <w:right w:val="none" w:sz="0" w:space="0" w:color="auto"/>
                      </w:divBdr>
                    </w:div>
                    <w:div w:id="533735410">
                      <w:marLeft w:val="0"/>
                      <w:marRight w:val="0"/>
                      <w:marTop w:val="0"/>
                      <w:marBottom w:val="0"/>
                      <w:divBdr>
                        <w:top w:val="none" w:sz="0" w:space="0" w:color="auto"/>
                        <w:left w:val="none" w:sz="0" w:space="0" w:color="auto"/>
                        <w:bottom w:val="none" w:sz="0" w:space="0" w:color="auto"/>
                        <w:right w:val="none" w:sz="0" w:space="0" w:color="auto"/>
                      </w:divBdr>
                    </w:div>
                    <w:div w:id="2002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8076">
          <w:marLeft w:val="0"/>
          <w:marRight w:val="0"/>
          <w:marTop w:val="0"/>
          <w:marBottom w:val="0"/>
          <w:divBdr>
            <w:top w:val="none" w:sz="0" w:space="0" w:color="auto"/>
            <w:left w:val="none" w:sz="0" w:space="0" w:color="auto"/>
            <w:bottom w:val="none" w:sz="0" w:space="0" w:color="auto"/>
            <w:right w:val="none" w:sz="0" w:space="0" w:color="auto"/>
          </w:divBdr>
          <w:divsChild>
            <w:div w:id="363796891">
              <w:marLeft w:val="0"/>
              <w:marRight w:val="0"/>
              <w:marTop w:val="0"/>
              <w:marBottom w:val="0"/>
              <w:divBdr>
                <w:top w:val="none" w:sz="0" w:space="0" w:color="auto"/>
                <w:left w:val="none" w:sz="0" w:space="0" w:color="auto"/>
                <w:bottom w:val="none" w:sz="0" w:space="0" w:color="auto"/>
                <w:right w:val="none" w:sz="0" w:space="0" w:color="auto"/>
              </w:divBdr>
              <w:divsChild>
                <w:div w:id="1622110470">
                  <w:marLeft w:val="0"/>
                  <w:marRight w:val="0"/>
                  <w:marTop w:val="0"/>
                  <w:marBottom w:val="0"/>
                  <w:divBdr>
                    <w:top w:val="none" w:sz="0" w:space="0" w:color="auto"/>
                    <w:left w:val="none" w:sz="0" w:space="0" w:color="auto"/>
                    <w:bottom w:val="none" w:sz="0" w:space="0" w:color="auto"/>
                    <w:right w:val="none" w:sz="0" w:space="0" w:color="auto"/>
                  </w:divBdr>
                  <w:divsChild>
                    <w:div w:id="1899314757">
                      <w:marLeft w:val="0"/>
                      <w:marRight w:val="0"/>
                      <w:marTop w:val="0"/>
                      <w:marBottom w:val="0"/>
                      <w:divBdr>
                        <w:top w:val="none" w:sz="0" w:space="0" w:color="auto"/>
                        <w:left w:val="none" w:sz="0" w:space="0" w:color="auto"/>
                        <w:bottom w:val="none" w:sz="0" w:space="0" w:color="auto"/>
                        <w:right w:val="none" w:sz="0" w:space="0" w:color="auto"/>
                      </w:divBdr>
                    </w:div>
                    <w:div w:id="1704088230">
                      <w:marLeft w:val="0"/>
                      <w:marRight w:val="0"/>
                      <w:marTop w:val="0"/>
                      <w:marBottom w:val="0"/>
                      <w:divBdr>
                        <w:top w:val="none" w:sz="0" w:space="0" w:color="auto"/>
                        <w:left w:val="none" w:sz="0" w:space="0" w:color="auto"/>
                        <w:bottom w:val="none" w:sz="0" w:space="0" w:color="auto"/>
                        <w:right w:val="none" w:sz="0" w:space="0" w:color="auto"/>
                      </w:divBdr>
                    </w:div>
                    <w:div w:id="1452363257">
                      <w:marLeft w:val="0"/>
                      <w:marRight w:val="0"/>
                      <w:marTop w:val="0"/>
                      <w:marBottom w:val="0"/>
                      <w:divBdr>
                        <w:top w:val="none" w:sz="0" w:space="0" w:color="auto"/>
                        <w:left w:val="none" w:sz="0" w:space="0" w:color="auto"/>
                        <w:bottom w:val="none" w:sz="0" w:space="0" w:color="auto"/>
                        <w:right w:val="none" w:sz="0" w:space="0" w:color="auto"/>
                      </w:divBdr>
                    </w:div>
                    <w:div w:id="2012443156">
                      <w:marLeft w:val="0"/>
                      <w:marRight w:val="0"/>
                      <w:marTop w:val="0"/>
                      <w:marBottom w:val="0"/>
                      <w:divBdr>
                        <w:top w:val="none" w:sz="0" w:space="0" w:color="auto"/>
                        <w:left w:val="none" w:sz="0" w:space="0" w:color="auto"/>
                        <w:bottom w:val="none" w:sz="0" w:space="0" w:color="auto"/>
                        <w:right w:val="none" w:sz="0" w:space="0" w:color="auto"/>
                      </w:divBdr>
                    </w:div>
                    <w:div w:id="134108386">
                      <w:marLeft w:val="0"/>
                      <w:marRight w:val="0"/>
                      <w:marTop w:val="0"/>
                      <w:marBottom w:val="0"/>
                      <w:divBdr>
                        <w:top w:val="none" w:sz="0" w:space="0" w:color="auto"/>
                        <w:left w:val="none" w:sz="0" w:space="0" w:color="auto"/>
                        <w:bottom w:val="none" w:sz="0" w:space="0" w:color="auto"/>
                        <w:right w:val="none" w:sz="0" w:space="0" w:color="auto"/>
                      </w:divBdr>
                    </w:div>
                    <w:div w:id="323356026">
                      <w:marLeft w:val="0"/>
                      <w:marRight w:val="0"/>
                      <w:marTop w:val="0"/>
                      <w:marBottom w:val="0"/>
                      <w:divBdr>
                        <w:top w:val="none" w:sz="0" w:space="0" w:color="auto"/>
                        <w:left w:val="none" w:sz="0" w:space="0" w:color="auto"/>
                        <w:bottom w:val="none" w:sz="0" w:space="0" w:color="auto"/>
                        <w:right w:val="none" w:sz="0" w:space="0" w:color="auto"/>
                      </w:divBdr>
                    </w:div>
                    <w:div w:id="657686471">
                      <w:marLeft w:val="0"/>
                      <w:marRight w:val="0"/>
                      <w:marTop w:val="0"/>
                      <w:marBottom w:val="0"/>
                      <w:divBdr>
                        <w:top w:val="none" w:sz="0" w:space="0" w:color="auto"/>
                        <w:left w:val="none" w:sz="0" w:space="0" w:color="auto"/>
                        <w:bottom w:val="none" w:sz="0" w:space="0" w:color="auto"/>
                        <w:right w:val="none" w:sz="0" w:space="0" w:color="auto"/>
                      </w:divBdr>
                    </w:div>
                    <w:div w:id="332269184">
                      <w:marLeft w:val="0"/>
                      <w:marRight w:val="0"/>
                      <w:marTop w:val="0"/>
                      <w:marBottom w:val="0"/>
                      <w:divBdr>
                        <w:top w:val="none" w:sz="0" w:space="0" w:color="auto"/>
                        <w:left w:val="none" w:sz="0" w:space="0" w:color="auto"/>
                        <w:bottom w:val="none" w:sz="0" w:space="0" w:color="auto"/>
                        <w:right w:val="none" w:sz="0" w:space="0" w:color="auto"/>
                      </w:divBdr>
                    </w:div>
                    <w:div w:id="1886212980">
                      <w:marLeft w:val="0"/>
                      <w:marRight w:val="0"/>
                      <w:marTop w:val="0"/>
                      <w:marBottom w:val="0"/>
                      <w:divBdr>
                        <w:top w:val="none" w:sz="0" w:space="0" w:color="auto"/>
                        <w:left w:val="none" w:sz="0" w:space="0" w:color="auto"/>
                        <w:bottom w:val="none" w:sz="0" w:space="0" w:color="auto"/>
                        <w:right w:val="none" w:sz="0" w:space="0" w:color="auto"/>
                      </w:divBdr>
                    </w:div>
                    <w:div w:id="715008084">
                      <w:marLeft w:val="0"/>
                      <w:marRight w:val="0"/>
                      <w:marTop w:val="0"/>
                      <w:marBottom w:val="0"/>
                      <w:divBdr>
                        <w:top w:val="none" w:sz="0" w:space="0" w:color="auto"/>
                        <w:left w:val="none" w:sz="0" w:space="0" w:color="auto"/>
                        <w:bottom w:val="none" w:sz="0" w:space="0" w:color="auto"/>
                        <w:right w:val="none" w:sz="0" w:space="0" w:color="auto"/>
                      </w:divBdr>
                    </w:div>
                    <w:div w:id="1130706830">
                      <w:marLeft w:val="0"/>
                      <w:marRight w:val="0"/>
                      <w:marTop w:val="0"/>
                      <w:marBottom w:val="0"/>
                      <w:divBdr>
                        <w:top w:val="none" w:sz="0" w:space="0" w:color="auto"/>
                        <w:left w:val="none" w:sz="0" w:space="0" w:color="auto"/>
                        <w:bottom w:val="none" w:sz="0" w:space="0" w:color="auto"/>
                        <w:right w:val="none" w:sz="0" w:space="0" w:color="auto"/>
                      </w:divBdr>
                    </w:div>
                    <w:div w:id="1212112712">
                      <w:marLeft w:val="0"/>
                      <w:marRight w:val="0"/>
                      <w:marTop w:val="0"/>
                      <w:marBottom w:val="0"/>
                      <w:divBdr>
                        <w:top w:val="none" w:sz="0" w:space="0" w:color="auto"/>
                        <w:left w:val="none" w:sz="0" w:space="0" w:color="auto"/>
                        <w:bottom w:val="none" w:sz="0" w:space="0" w:color="auto"/>
                        <w:right w:val="none" w:sz="0" w:space="0" w:color="auto"/>
                      </w:divBdr>
                    </w:div>
                    <w:div w:id="1724523629">
                      <w:marLeft w:val="0"/>
                      <w:marRight w:val="0"/>
                      <w:marTop w:val="0"/>
                      <w:marBottom w:val="0"/>
                      <w:divBdr>
                        <w:top w:val="none" w:sz="0" w:space="0" w:color="auto"/>
                        <w:left w:val="none" w:sz="0" w:space="0" w:color="auto"/>
                        <w:bottom w:val="none" w:sz="0" w:space="0" w:color="auto"/>
                        <w:right w:val="none" w:sz="0" w:space="0" w:color="auto"/>
                      </w:divBdr>
                    </w:div>
                    <w:div w:id="219560196">
                      <w:marLeft w:val="0"/>
                      <w:marRight w:val="0"/>
                      <w:marTop w:val="0"/>
                      <w:marBottom w:val="0"/>
                      <w:divBdr>
                        <w:top w:val="none" w:sz="0" w:space="0" w:color="auto"/>
                        <w:left w:val="none" w:sz="0" w:space="0" w:color="auto"/>
                        <w:bottom w:val="none" w:sz="0" w:space="0" w:color="auto"/>
                        <w:right w:val="none" w:sz="0" w:space="0" w:color="auto"/>
                      </w:divBdr>
                    </w:div>
                    <w:div w:id="1505853186">
                      <w:marLeft w:val="0"/>
                      <w:marRight w:val="0"/>
                      <w:marTop w:val="0"/>
                      <w:marBottom w:val="0"/>
                      <w:divBdr>
                        <w:top w:val="none" w:sz="0" w:space="0" w:color="auto"/>
                        <w:left w:val="none" w:sz="0" w:space="0" w:color="auto"/>
                        <w:bottom w:val="none" w:sz="0" w:space="0" w:color="auto"/>
                        <w:right w:val="none" w:sz="0" w:space="0" w:color="auto"/>
                      </w:divBdr>
                    </w:div>
                    <w:div w:id="347028399">
                      <w:marLeft w:val="0"/>
                      <w:marRight w:val="0"/>
                      <w:marTop w:val="0"/>
                      <w:marBottom w:val="0"/>
                      <w:divBdr>
                        <w:top w:val="none" w:sz="0" w:space="0" w:color="auto"/>
                        <w:left w:val="none" w:sz="0" w:space="0" w:color="auto"/>
                        <w:bottom w:val="none" w:sz="0" w:space="0" w:color="auto"/>
                        <w:right w:val="none" w:sz="0" w:space="0" w:color="auto"/>
                      </w:divBdr>
                    </w:div>
                    <w:div w:id="916861403">
                      <w:marLeft w:val="0"/>
                      <w:marRight w:val="0"/>
                      <w:marTop w:val="0"/>
                      <w:marBottom w:val="0"/>
                      <w:divBdr>
                        <w:top w:val="none" w:sz="0" w:space="0" w:color="auto"/>
                        <w:left w:val="none" w:sz="0" w:space="0" w:color="auto"/>
                        <w:bottom w:val="none" w:sz="0" w:space="0" w:color="auto"/>
                        <w:right w:val="none" w:sz="0" w:space="0" w:color="auto"/>
                      </w:divBdr>
                    </w:div>
                    <w:div w:id="1057897121">
                      <w:marLeft w:val="0"/>
                      <w:marRight w:val="0"/>
                      <w:marTop w:val="0"/>
                      <w:marBottom w:val="0"/>
                      <w:divBdr>
                        <w:top w:val="none" w:sz="0" w:space="0" w:color="auto"/>
                        <w:left w:val="none" w:sz="0" w:space="0" w:color="auto"/>
                        <w:bottom w:val="none" w:sz="0" w:space="0" w:color="auto"/>
                        <w:right w:val="none" w:sz="0" w:space="0" w:color="auto"/>
                      </w:divBdr>
                    </w:div>
                    <w:div w:id="1045788416">
                      <w:marLeft w:val="0"/>
                      <w:marRight w:val="0"/>
                      <w:marTop w:val="0"/>
                      <w:marBottom w:val="0"/>
                      <w:divBdr>
                        <w:top w:val="none" w:sz="0" w:space="0" w:color="auto"/>
                        <w:left w:val="none" w:sz="0" w:space="0" w:color="auto"/>
                        <w:bottom w:val="none" w:sz="0" w:space="0" w:color="auto"/>
                        <w:right w:val="none" w:sz="0" w:space="0" w:color="auto"/>
                      </w:divBdr>
                    </w:div>
                    <w:div w:id="1546409144">
                      <w:marLeft w:val="0"/>
                      <w:marRight w:val="0"/>
                      <w:marTop w:val="0"/>
                      <w:marBottom w:val="0"/>
                      <w:divBdr>
                        <w:top w:val="none" w:sz="0" w:space="0" w:color="auto"/>
                        <w:left w:val="none" w:sz="0" w:space="0" w:color="auto"/>
                        <w:bottom w:val="none" w:sz="0" w:space="0" w:color="auto"/>
                        <w:right w:val="none" w:sz="0" w:space="0" w:color="auto"/>
                      </w:divBdr>
                    </w:div>
                    <w:div w:id="636644999">
                      <w:marLeft w:val="0"/>
                      <w:marRight w:val="0"/>
                      <w:marTop w:val="0"/>
                      <w:marBottom w:val="0"/>
                      <w:divBdr>
                        <w:top w:val="none" w:sz="0" w:space="0" w:color="auto"/>
                        <w:left w:val="none" w:sz="0" w:space="0" w:color="auto"/>
                        <w:bottom w:val="none" w:sz="0" w:space="0" w:color="auto"/>
                        <w:right w:val="none" w:sz="0" w:space="0" w:color="auto"/>
                      </w:divBdr>
                    </w:div>
                    <w:div w:id="1715807845">
                      <w:marLeft w:val="0"/>
                      <w:marRight w:val="0"/>
                      <w:marTop w:val="0"/>
                      <w:marBottom w:val="0"/>
                      <w:divBdr>
                        <w:top w:val="none" w:sz="0" w:space="0" w:color="auto"/>
                        <w:left w:val="none" w:sz="0" w:space="0" w:color="auto"/>
                        <w:bottom w:val="none" w:sz="0" w:space="0" w:color="auto"/>
                        <w:right w:val="none" w:sz="0" w:space="0" w:color="auto"/>
                      </w:divBdr>
                    </w:div>
                    <w:div w:id="1939749973">
                      <w:marLeft w:val="0"/>
                      <w:marRight w:val="0"/>
                      <w:marTop w:val="0"/>
                      <w:marBottom w:val="0"/>
                      <w:divBdr>
                        <w:top w:val="none" w:sz="0" w:space="0" w:color="auto"/>
                        <w:left w:val="none" w:sz="0" w:space="0" w:color="auto"/>
                        <w:bottom w:val="none" w:sz="0" w:space="0" w:color="auto"/>
                        <w:right w:val="none" w:sz="0" w:space="0" w:color="auto"/>
                      </w:divBdr>
                    </w:div>
                    <w:div w:id="902377411">
                      <w:marLeft w:val="0"/>
                      <w:marRight w:val="0"/>
                      <w:marTop w:val="0"/>
                      <w:marBottom w:val="0"/>
                      <w:divBdr>
                        <w:top w:val="none" w:sz="0" w:space="0" w:color="auto"/>
                        <w:left w:val="none" w:sz="0" w:space="0" w:color="auto"/>
                        <w:bottom w:val="none" w:sz="0" w:space="0" w:color="auto"/>
                        <w:right w:val="none" w:sz="0" w:space="0" w:color="auto"/>
                      </w:divBdr>
                    </w:div>
                    <w:div w:id="1383597391">
                      <w:marLeft w:val="0"/>
                      <w:marRight w:val="0"/>
                      <w:marTop w:val="0"/>
                      <w:marBottom w:val="0"/>
                      <w:divBdr>
                        <w:top w:val="none" w:sz="0" w:space="0" w:color="auto"/>
                        <w:left w:val="none" w:sz="0" w:space="0" w:color="auto"/>
                        <w:bottom w:val="none" w:sz="0" w:space="0" w:color="auto"/>
                        <w:right w:val="none" w:sz="0" w:space="0" w:color="auto"/>
                      </w:divBdr>
                    </w:div>
                    <w:div w:id="1098520450">
                      <w:marLeft w:val="0"/>
                      <w:marRight w:val="0"/>
                      <w:marTop w:val="0"/>
                      <w:marBottom w:val="0"/>
                      <w:divBdr>
                        <w:top w:val="none" w:sz="0" w:space="0" w:color="auto"/>
                        <w:left w:val="none" w:sz="0" w:space="0" w:color="auto"/>
                        <w:bottom w:val="none" w:sz="0" w:space="0" w:color="auto"/>
                        <w:right w:val="none" w:sz="0" w:space="0" w:color="auto"/>
                      </w:divBdr>
                    </w:div>
                    <w:div w:id="1576356970">
                      <w:marLeft w:val="0"/>
                      <w:marRight w:val="0"/>
                      <w:marTop w:val="0"/>
                      <w:marBottom w:val="0"/>
                      <w:divBdr>
                        <w:top w:val="none" w:sz="0" w:space="0" w:color="auto"/>
                        <w:left w:val="none" w:sz="0" w:space="0" w:color="auto"/>
                        <w:bottom w:val="none" w:sz="0" w:space="0" w:color="auto"/>
                        <w:right w:val="none" w:sz="0" w:space="0" w:color="auto"/>
                      </w:divBdr>
                    </w:div>
                    <w:div w:id="534998301">
                      <w:marLeft w:val="0"/>
                      <w:marRight w:val="0"/>
                      <w:marTop w:val="0"/>
                      <w:marBottom w:val="0"/>
                      <w:divBdr>
                        <w:top w:val="none" w:sz="0" w:space="0" w:color="auto"/>
                        <w:left w:val="none" w:sz="0" w:space="0" w:color="auto"/>
                        <w:bottom w:val="none" w:sz="0" w:space="0" w:color="auto"/>
                        <w:right w:val="none" w:sz="0" w:space="0" w:color="auto"/>
                      </w:divBdr>
                    </w:div>
                    <w:div w:id="708995185">
                      <w:marLeft w:val="0"/>
                      <w:marRight w:val="0"/>
                      <w:marTop w:val="0"/>
                      <w:marBottom w:val="0"/>
                      <w:divBdr>
                        <w:top w:val="none" w:sz="0" w:space="0" w:color="auto"/>
                        <w:left w:val="none" w:sz="0" w:space="0" w:color="auto"/>
                        <w:bottom w:val="none" w:sz="0" w:space="0" w:color="auto"/>
                        <w:right w:val="none" w:sz="0" w:space="0" w:color="auto"/>
                      </w:divBdr>
                    </w:div>
                    <w:div w:id="1814636536">
                      <w:marLeft w:val="0"/>
                      <w:marRight w:val="0"/>
                      <w:marTop w:val="0"/>
                      <w:marBottom w:val="0"/>
                      <w:divBdr>
                        <w:top w:val="none" w:sz="0" w:space="0" w:color="auto"/>
                        <w:left w:val="none" w:sz="0" w:space="0" w:color="auto"/>
                        <w:bottom w:val="none" w:sz="0" w:space="0" w:color="auto"/>
                        <w:right w:val="none" w:sz="0" w:space="0" w:color="auto"/>
                      </w:divBdr>
                    </w:div>
                    <w:div w:id="1973092987">
                      <w:marLeft w:val="0"/>
                      <w:marRight w:val="0"/>
                      <w:marTop w:val="0"/>
                      <w:marBottom w:val="0"/>
                      <w:divBdr>
                        <w:top w:val="none" w:sz="0" w:space="0" w:color="auto"/>
                        <w:left w:val="none" w:sz="0" w:space="0" w:color="auto"/>
                        <w:bottom w:val="none" w:sz="0" w:space="0" w:color="auto"/>
                        <w:right w:val="none" w:sz="0" w:space="0" w:color="auto"/>
                      </w:divBdr>
                    </w:div>
                    <w:div w:id="1095370684">
                      <w:marLeft w:val="0"/>
                      <w:marRight w:val="0"/>
                      <w:marTop w:val="0"/>
                      <w:marBottom w:val="0"/>
                      <w:divBdr>
                        <w:top w:val="none" w:sz="0" w:space="0" w:color="auto"/>
                        <w:left w:val="none" w:sz="0" w:space="0" w:color="auto"/>
                        <w:bottom w:val="none" w:sz="0" w:space="0" w:color="auto"/>
                        <w:right w:val="none" w:sz="0" w:space="0" w:color="auto"/>
                      </w:divBdr>
                    </w:div>
                    <w:div w:id="1079332654">
                      <w:marLeft w:val="0"/>
                      <w:marRight w:val="0"/>
                      <w:marTop w:val="0"/>
                      <w:marBottom w:val="0"/>
                      <w:divBdr>
                        <w:top w:val="none" w:sz="0" w:space="0" w:color="auto"/>
                        <w:left w:val="none" w:sz="0" w:space="0" w:color="auto"/>
                        <w:bottom w:val="none" w:sz="0" w:space="0" w:color="auto"/>
                        <w:right w:val="none" w:sz="0" w:space="0" w:color="auto"/>
                      </w:divBdr>
                    </w:div>
                    <w:div w:id="718093216">
                      <w:marLeft w:val="0"/>
                      <w:marRight w:val="0"/>
                      <w:marTop w:val="0"/>
                      <w:marBottom w:val="0"/>
                      <w:divBdr>
                        <w:top w:val="none" w:sz="0" w:space="0" w:color="auto"/>
                        <w:left w:val="none" w:sz="0" w:space="0" w:color="auto"/>
                        <w:bottom w:val="none" w:sz="0" w:space="0" w:color="auto"/>
                        <w:right w:val="none" w:sz="0" w:space="0" w:color="auto"/>
                      </w:divBdr>
                    </w:div>
                    <w:div w:id="1961449316">
                      <w:marLeft w:val="0"/>
                      <w:marRight w:val="0"/>
                      <w:marTop w:val="0"/>
                      <w:marBottom w:val="0"/>
                      <w:divBdr>
                        <w:top w:val="none" w:sz="0" w:space="0" w:color="auto"/>
                        <w:left w:val="none" w:sz="0" w:space="0" w:color="auto"/>
                        <w:bottom w:val="none" w:sz="0" w:space="0" w:color="auto"/>
                        <w:right w:val="none" w:sz="0" w:space="0" w:color="auto"/>
                      </w:divBdr>
                    </w:div>
                    <w:div w:id="1245259841">
                      <w:marLeft w:val="0"/>
                      <w:marRight w:val="0"/>
                      <w:marTop w:val="0"/>
                      <w:marBottom w:val="0"/>
                      <w:divBdr>
                        <w:top w:val="none" w:sz="0" w:space="0" w:color="auto"/>
                        <w:left w:val="none" w:sz="0" w:space="0" w:color="auto"/>
                        <w:bottom w:val="none" w:sz="0" w:space="0" w:color="auto"/>
                        <w:right w:val="none" w:sz="0" w:space="0" w:color="auto"/>
                      </w:divBdr>
                    </w:div>
                    <w:div w:id="1734616100">
                      <w:marLeft w:val="0"/>
                      <w:marRight w:val="0"/>
                      <w:marTop w:val="0"/>
                      <w:marBottom w:val="0"/>
                      <w:divBdr>
                        <w:top w:val="none" w:sz="0" w:space="0" w:color="auto"/>
                        <w:left w:val="none" w:sz="0" w:space="0" w:color="auto"/>
                        <w:bottom w:val="none" w:sz="0" w:space="0" w:color="auto"/>
                        <w:right w:val="none" w:sz="0" w:space="0" w:color="auto"/>
                      </w:divBdr>
                    </w:div>
                    <w:div w:id="453520459">
                      <w:marLeft w:val="0"/>
                      <w:marRight w:val="0"/>
                      <w:marTop w:val="0"/>
                      <w:marBottom w:val="0"/>
                      <w:divBdr>
                        <w:top w:val="none" w:sz="0" w:space="0" w:color="auto"/>
                        <w:left w:val="none" w:sz="0" w:space="0" w:color="auto"/>
                        <w:bottom w:val="none" w:sz="0" w:space="0" w:color="auto"/>
                        <w:right w:val="none" w:sz="0" w:space="0" w:color="auto"/>
                      </w:divBdr>
                    </w:div>
                    <w:div w:id="1471627836">
                      <w:marLeft w:val="0"/>
                      <w:marRight w:val="0"/>
                      <w:marTop w:val="0"/>
                      <w:marBottom w:val="0"/>
                      <w:divBdr>
                        <w:top w:val="none" w:sz="0" w:space="0" w:color="auto"/>
                        <w:left w:val="none" w:sz="0" w:space="0" w:color="auto"/>
                        <w:bottom w:val="none" w:sz="0" w:space="0" w:color="auto"/>
                        <w:right w:val="none" w:sz="0" w:space="0" w:color="auto"/>
                      </w:divBdr>
                    </w:div>
                    <w:div w:id="117142380">
                      <w:marLeft w:val="0"/>
                      <w:marRight w:val="0"/>
                      <w:marTop w:val="0"/>
                      <w:marBottom w:val="0"/>
                      <w:divBdr>
                        <w:top w:val="none" w:sz="0" w:space="0" w:color="auto"/>
                        <w:left w:val="none" w:sz="0" w:space="0" w:color="auto"/>
                        <w:bottom w:val="none" w:sz="0" w:space="0" w:color="auto"/>
                        <w:right w:val="none" w:sz="0" w:space="0" w:color="auto"/>
                      </w:divBdr>
                    </w:div>
                    <w:div w:id="350033150">
                      <w:marLeft w:val="0"/>
                      <w:marRight w:val="0"/>
                      <w:marTop w:val="0"/>
                      <w:marBottom w:val="0"/>
                      <w:divBdr>
                        <w:top w:val="none" w:sz="0" w:space="0" w:color="auto"/>
                        <w:left w:val="none" w:sz="0" w:space="0" w:color="auto"/>
                        <w:bottom w:val="none" w:sz="0" w:space="0" w:color="auto"/>
                        <w:right w:val="none" w:sz="0" w:space="0" w:color="auto"/>
                      </w:divBdr>
                    </w:div>
                    <w:div w:id="1730686689">
                      <w:marLeft w:val="0"/>
                      <w:marRight w:val="0"/>
                      <w:marTop w:val="0"/>
                      <w:marBottom w:val="0"/>
                      <w:divBdr>
                        <w:top w:val="none" w:sz="0" w:space="0" w:color="auto"/>
                        <w:left w:val="none" w:sz="0" w:space="0" w:color="auto"/>
                        <w:bottom w:val="none" w:sz="0" w:space="0" w:color="auto"/>
                        <w:right w:val="none" w:sz="0" w:space="0" w:color="auto"/>
                      </w:divBdr>
                    </w:div>
                    <w:div w:id="2382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377">
          <w:marLeft w:val="0"/>
          <w:marRight w:val="0"/>
          <w:marTop w:val="0"/>
          <w:marBottom w:val="0"/>
          <w:divBdr>
            <w:top w:val="none" w:sz="0" w:space="0" w:color="auto"/>
            <w:left w:val="none" w:sz="0" w:space="0" w:color="auto"/>
            <w:bottom w:val="none" w:sz="0" w:space="0" w:color="auto"/>
            <w:right w:val="none" w:sz="0" w:space="0" w:color="auto"/>
          </w:divBdr>
          <w:divsChild>
            <w:div w:id="1510485693">
              <w:marLeft w:val="0"/>
              <w:marRight w:val="0"/>
              <w:marTop w:val="0"/>
              <w:marBottom w:val="0"/>
              <w:divBdr>
                <w:top w:val="none" w:sz="0" w:space="0" w:color="auto"/>
                <w:left w:val="none" w:sz="0" w:space="0" w:color="auto"/>
                <w:bottom w:val="none" w:sz="0" w:space="0" w:color="auto"/>
                <w:right w:val="none" w:sz="0" w:space="0" w:color="auto"/>
              </w:divBdr>
              <w:divsChild>
                <w:div w:id="2042510923">
                  <w:marLeft w:val="0"/>
                  <w:marRight w:val="0"/>
                  <w:marTop w:val="0"/>
                  <w:marBottom w:val="0"/>
                  <w:divBdr>
                    <w:top w:val="none" w:sz="0" w:space="0" w:color="auto"/>
                    <w:left w:val="none" w:sz="0" w:space="0" w:color="auto"/>
                    <w:bottom w:val="none" w:sz="0" w:space="0" w:color="auto"/>
                    <w:right w:val="none" w:sz="0" w:space="0" w:color="auto"/>
                  </w:divBdr>
                  <w:divsChild>
                    <w:div w:id="1725451379">
                      <w:marLeft w:val="0"/>
                      <w:marRight w:val="0"/>
                      <w:marTop w:val="0"/>
                      <w:marBottom w:val="0"/>
                      <w:divBdr>
                        <w:top w:val="none" w:sz="0" w:space="0" w:color="auto"/>
                        <w:left w:val="none" w:sz="0" w:space="0" w:color="auto"/>
                        <w:bottom w:val="none" w:sz="0" w:space="0" w:color="auto"/>
                        <w:right w:val="none" w:sz="0" w:space="0" w:color="auto"/>
                      </w:divBdr>
                    </w:div>
                    <w:div w:id="1756317943">
                      <w:marLeft w:val="0"/>
                      <w:marRight w:val="0"/>
                      <w:marTop w:val="0"/>
                      <w:marBottom w:val="0"/>
                      <w:divBdr>
                        <w:top w:val="none" w:sz="0" w:space="0" w:color="auto"/>
                        <w:left w:val="none" w:sz="0" w:space="0" w:color="auto"/>
                        <w:bottom w:val="none" w:sz="0" w:space="0" w:color="auto"/>
                        <w:right w:val="none" w:sz="0" w:space="0" w:color="auto"/>
                      </w:divBdr>
                    </w:div>
                    <w:div w:id="964045962">
                      <w:marLeft w:val="0"/>
                      <w:marRight w:val="0"/>
                      <w:marTop w:val="0"/>
                      <w:marBottom w:val="0"/>
                      <w:divBdr>
                        <w:top w:val="none" w:sz="0" w:space="0" w:color="auto"/>
                        <w:left w:val="none" w:sz="0" w:space="0" w:color="auto"/>
                        <w:bottom w:val="none" w:sz="0" w:space="0" w:color="auto"/>
                        <w:right w:val="none" w:sz="0" w:space="0" w:color="auto"/>
                      </w:divBdr>
                    </w:div>
                    <w:div w:id="889998451">
                      <w:marLeft w:val="0"/>
                      <w:marRight w:val="0"/>
                      <w:marTop w:val="0"/>
                      <w:marBottom w:val="0"/>
                      <w:divBdr>
                        <w:top w:val="none" w:sz="0" w:space="0" w:color="auto"/>
                        <w:left w:val="none" w:sz="0" w:space="0" w:color="auto"/>
                        <w:bottom w:val="none" w:sz="0" w:space="0" w:color="auto"/>
                        <w:right w:val="none" w:sz="0" w:space="0" w:color="auto"/>
                      </w:divBdr>
                    </w:div>
                    <w:div w:id="2057120985">
                      <w:marLeft w:val="0"/>
                      <w:marRight w:val="0"/>
                      <w:marTop w:val="0"/>
                      <w:marBottom w:val="0"/>
                      <w:divBdr>
                        <w:top w:val="none" w:sz="0" w:space="0" w:color="auto"/>
                        <w:left w:val="none" w:sz="0" w:space="0" w:color="auto"/>
                        <w:bottom w:val="none" w:sz="0" w:space="0" w:color="auto"/>
                        <w:right w:val="none" w:sz="0" w:space="0" w:color="auto"/>
                      </w:divBdr>
                    </w:div>
                    <w:div w:id="484131842">
                      <w:marLeft w:val="0"/>
                      <w:marRight w:val="0"/>
                      <w:marTop w:val="0"/>
                      <w:marBottom w:val="0"/>
                      <w:divBdr>
                        <w:top w:val="none" w:sz="0" w:space="0" w:color="auto"/>
                        <w:left w:val="none" w:sz="0" w:space="0" w:color="auto"/>
                        <w:bottom w:val="none" w:sz="0" w:space="0" w:color="auto"/>
                        <w:right w:val="none" w:sz="0" w:space="0" w:color="auto"/>
                      </w:divBdr>
                    </w:div>
                    <w:div w:id="715356838">
                      <w:marLeft w:val="0"/>
                      <w:marRight w:val="0"/>
                      <w:marTop w:val="0"/>
                      <w:marBottom w:val="0"/>
                      <w:divBdr>
                        <w:top w:val="none" w:sz="0" w:space="0" w:color="auto"/>
                        <w:left w:val="none" w:sz="0" w:space="0" w:color="auto"/>
                        <w:bottom w:val="none" w:sz="0" w:space="0" w:color="auto"/>
                        <w:right w:val="none" w:sz="0" w:space="0" w:color="auto"/>
                      </w:divBdr>
                    </w:div>
                    <w:div w:id="1297685668">
                      <w:marLeft w:val="0"/>
                      <w:marRight w:val="0"/>
                      <w:marTop w:val="0"/>
                      <w:marBottom w:val="0"/>
                      <w:divBdr>
                        <w:top w:val="none" w:sz="0" w:space="0" w:color="auto"/>
                        <w:left w:val="none" w:sz="0" w:space="0" w:color="auto"/>
                        <w:bottom w:val="none" w:sz="0" w:space="0" w:color="auto"/>
                        <w:right w:val="none" w:sz="0" w:space="0" w:color="auto"/>
                      </w:divBdr>
                    </w:div>
                    <w:div w:id="1394348732">
                      <w:marLeft w:val="0"/>
                      <w:marRight w:val="0"/>
                      <w:marTop w:val="0"/>
                      <w:marBottom w:val="0"/>
                      <w:divBdr>
                        <w:top w:val="none" w:sz="0" w:space="0" w:color="auto"/>
                        <w:left w:val="none" w:sz="0" w:space="0" w:color="auto"/>
                        <w:bottom w:val="none" w:sz="0" w:space="0" w:color="auto"/>
                        <w:right w:val="none" w:sz="0" w:space="0" w:color="auto"/>
                      </w:divBdr>
                    </w:div>
                    <w:div w:id="1304313345">
                      <w:marLeft w:val="0"/>
                      <w:marRight w:val="0"/>
                      <w:marTop w:val="0"/>
                      <w:marBottom w:val="0"/>
                      <w:divBdr>
                        <w:top w:val="none" w:sz="0" w:space="0" w:color="auto"/>
                        <w:left w:val="none" w:sz="0" w:space="0" w:color="auto"/>
                        <w:bottom w:val="none" w:sz="0" w:space="0" w:color="auto"/>
                        <w:right w:val="none" w:sz="0" w:space="0" w:color="auto"/>
                      </w:divBdr>
                    </w:div>
                    <w:div w:id="1442723850">
                      <w:marLeft w:val="0"/>
                      <w:marRight w:val="0"/>
                      <w:marTop w:val="0"/>
                      <w:marBottom w:val="0"/>
                      <w:divBdr>
                        <w:top w:val="none" w:sz="0" w:space="0" w:color="auto"/>
                        <w:left w:val="none" w:sz="0" w:space="0" w:color="auto"/>
                        <w:bottom w:val="none" w:sz="0" w:space="0" w:color="auto"/>
                        <w:right w:val="none" w:sz="0" w:space="0" w:color="auto"/>
                      </w:divBdr>
                    </w:div>
                    <w:div w:id="1831747328">
                      <w:marLeft w:val="0"/>
                      <w:marRight w:val="0"/>
                      <w:marTop w:val="0"/>
                      <w:marBottom w:val="0"/>
                      <w:divBdr>
                        <w:top w:val="none" w:sz="0" w:space="0" w:color="auto"/>
                        <w:left w:val="none" w:sz="0" w:space="0" w:color="auto"/>
                        <w:bottom w:val="none" w:sz="0" w:space="0" w:color="auto"/>
                        <w:right w:val="none" w:sz="0" w:space="0" w:color="auto"/>
                      </w:divBdr>
                    </w:div>
                    <w:div w:id="92677997">
                      <w:marLeft w:val="0"/>
                      <w:marRight w:val="0"/>
                      <w:marTop w:val="0"/>
                      <w:marBottom w:val="0"/>
                      <w:divBdr>
                        <w:top w:val="none" w:sz="0" w:space="0" w:color="auto"/>
                        <w:left w:val="none" w:sz="0" w:space="0" w:color="auto"/>
                        <w:bottom w:val="none" w:sz="0" w:space="0" w:color="auto"/>
                        <w:right w:val="none" w:sz="0" w:space="0" w:color="auto"/>
                      </w:divBdr>
                    </w:div>
                    <w:div w:id="491483833">
                      <w:marLeft w:val="0"/>
                      <w:marRight w:val="0"/>
                      <w:marTop w:val="0"/>
                      <w:marBottom w:val="0"/>
                      <w:divBdr>
                        <w:top w:val="none" w:sz="0" w:space="0" w:color="auto"/>
                        <w:left w:val="none" w:sz="0" w:space="0" w:color="auto"/>
                        <w:bottom w:val="none" w:sz="0" w:space="0" w:color="auto"/>
                        <w:right w:val="none" w:sz="0" w:space="0" w:color="auto"/>
                      </w:divBdr>
                    </w:div>
                    <w:div w:id="1002515769">
                      <w:marLeft w:val="0"/>
                      <w:marRight w:val="0"/>
                      <w:marTop w:val="0"/>
                      <w:marBottom w:val="0"/>
                      <w:divBdr>
                        <w:top w:val="none" w:sz="0" w:space="0" w:color="auto"/>
                        <w:left w:val="none" w:sz="0" w:space="0" w:color="auto"/>
                        <w:bottom w:val="none" w:sz="0" w:space="0" w:color="auto"/>
                        <w:right w:val="none" w:sz="0" w:space="0" w:color="auto"/>
                      </w:divBdr>
                    </w:div>
                    <w:div w:id="2125926184">
                      <w:marLeft w:val="0"/>
                      <w:marRight w:val="0"/>
                      <w:marTop w:val="0"/>
                      <w:marBottom w:val="0"/>
                      <w:divBdr>
                        <w:top w:val="none" w:sz="0" w:space="0" w:color="auto"/>
                        <w:left w:val="none" w:sz="0" w:space="0" w:color="auto"/>
                        <w:bottom w:val="none" w:sz="0" w:space="0" w:color="auto"/>
                        <w:right w:val="none" w:sz="0" w:space="0" w:color="auto"/>
                      </w:divBdr>
                    </w:div>
                    <w:div w:id="1889603083">
                      <w:marLeft w:val="0"/>
                      <w:marRight w:val="0"/>
                      <w:marTop w:val="0"/>
                      <w:marBottom w:val="0"/>
                      <w:divBdr>
                        <w:top w:val="none" w:sz="0" w:space="0" w:color="auto"/>
                        <w:left w:val="none" w:sz="0" w:space="0" w:color="auto"/>
                        <w:bottom w:val="none" w:sz="0" w:space="0" w:color="auto"/>
                        <w:right w:val="none" w:sz="0" w:space="0" w:color="auto"/>
                      </w:divBdr>
                    </w:div>
                    <w:div w:id="1159879307">
                      <w:marLeft w:val="0"/>
                      <w:marRight w:val="0"/>
                      <w:marTop w:val="0"/>
                      <w:marBottom w:val="0"/>
                      <w:divBdr>
                        <w:top w:val="none" w:sz="0" w:space="0" w:color="auto"/>
                        <w:left w:val="none" w:sz="0" w:space="0" w:color="auto"/>
                        <w:bottom w:val="none" w:sz="0" w:space="0" w:color="auto"/>
                        <w:right w:val="none" w:sz="0" w:space="0" w:color="auto"/>
                      </w:divBdr>
                    </w:div>
                    <w:div w:id="582884797">
                      <w:marLeft w:val="0"/>
                      <w:marRight w:val="0"/>
                      <w:marTop w:val="0"/>
                      <w:marBottom w:val="0"/>
                      <w:divBdr>
                        <w:top w:val="none" w:sz="0" w:space="0" w:color="auto"/>
                        <w:left w:val="none" w:sz="0" w:space="0" w:color="auto"/>
                        <w:bottom w:val="none" w:sz="0" w:space="0" w:color="auto"/>
                        <w:right w:val="none" w:sz="0" w:space="0" w:color="auto"/>
                      </w:divBdr>
                    </w:div>
                    <w:div w:id="2032680907">
                      <w:marLeft w:val="0"/>
                      <w:marRight w:val="0"/>
                      <w:marTop w:val="0"/>
                      <w:marBottom w:val="0"/>
                      <w:divBdr>
                        <w:top w:val="none" w:sz="0" w:space="0" w:color="auto"/>
                        <w:left w:val="none" w:sz="0" w:space="0" w:color="auto"/>
                        <w:bottom w:val="none" w:sz="0" w:space="0" w:color="auto"/>
                        <w:right w:val="none" w:sz="0" w:space="0" w:color="auto"/>
                      </w:divBdr>
                    </w:div>
                    <w:div w:id="2048875460">
                      <w:marLeft w:val="0"/>
                      <w:marRight w:val="0"/>
                      <w:marTop w:val="0"/>
                      <w:marBottom w:val="0"/>
                      <w:divBdr>
                        <w:top w:val="none" w:sz="0" w:space="0" w:color="auto"/>
                        <w:left w:val="none" w:sz="0" w:space="0" w:color="auto"/>
                        <w:bottom w:val="none" w:sz="0" w:space="0" w:color="auto"/>
                        <w:right w:val="none" w:sz="0" w:space="0" w:color="auto"/>
                      </w:divBdr>
                    </w:div>
                    <w:div w:id="395712012">
                      <w:marLeft w:val="0"/>
                      <w:marRight w:val="0"/>
                      <w:marTop w:val="0"/>
                      <w:marBottom w:val="0"/>
                      <w:divBdr>
                        <w:top w:val="none" w:sz="0" w:space="0" w:color="auto"/>
                        <w:left w:val="none" w:sz="0" w:space="0" w:color="auto"/>
                        <w:bottom w:val="none" w:sz="0" w:space="0" w:color="auto"/>
                        <w:right w:val="none" w:sz="0" w:space="0" w:color="auto"/>
                      </w:divBdr>
                    </w:div>
                    <w:div w:id="1539658183">
                      <w:marLeft w:val="0"/>
                      <w:marRight w:val="0"/>
                      <w:marTop w:val="0"/>
                      <w:marBottom w:val="0"/>
                      <w:divBdr>
                        <w:top w:val="none" w:sz="0" w:space="0" w:color="auto"/>
                        <w:left w:val="none" w:sz="0" w:space="0" w:color="auto"/>
                        <w:bottom w:val="none" w:sz="0" w:space="0" w:color="auto"/>
                        <w:right w:val="none" w:sz="0" w:space="0" w:color="auto"/>
                      </w:divBdr>
                    </w:div>
                    <w:div w:id="1568689339">
                      <w:marLeft w:val="0"/>
                      <w:marRight w:val="0"/>
                      <w:marTop w:val="0"/>
                      <w:marBottom w:val="0"/>
                      <w:divBdr>
                        <w:top w:val="none" w:sz="0" w:space="0" w:color="auto"/>
                        <w:left w:val="none" w:sz="0" w:space="0" w:color="auto"/>
                        <w:bottom w:val="none" w:sz="0" w:space="0" w:color="auto"/>
                        <w:right w:val="none" w:sz="0" w:space="0" w:color="auto"/>
                      </w:divBdr>
                    </w:div>
                    <w:div w:id="1274754095">
                      <w:marLeft w:val="0"/>
                      <w:marRight w:val="0"/>
                      <w:marTop w:val="0"/>
                      <w:marBottom w:val="0"/>
                      <w:divBdr>
                        <w:top w:val="none" w:sz="0" w:space="0" w:color="auto"/>
                        <w:left w:val="none" w:sz="0" w:space="0" w:color="auto"/>
                        <w:bottom w:val="none" w:sz="0" w:space="0" w:color="auto"/>
                        <w:right w:val="none" w:sz="0" w:space="0" w:color="auto"/>
                      </w:divBdr>
                    </w:div>
                    <w:div w:id="2011441971">
                      <w:marLeft w:val="0"/>
                      <w:marRight w:val="0"/>
                      <w:marTop w:val="0"/>
                      <w:marBottom w:val="0"/>
                      <w:divBdr>
                        <w:top w:val="none" w:sz="0" w:space="0" w:color="auto"/>
                        <w:left w:val="none" w:sz="0" w:space="0" w:color="auto"/>
                        <w:bottom w:val="none" w:sz="0" w:space="0" w:color="auto"/>
                        <w:right w:val="none" w:sz="0" w:space="0" w:color="auto"/>
                      </w:divBdr>
                    </w:div>
                    <w:div w:id="1686439214">
                      <w:marLeft w:val="0"/>
                      <w:marRight w:val="0"/>
                      <w:marTop w:val="0"/>
                      <w:marBottom w:val="0"/>
                      <w:divBdr>
                        <w:top w:val="none" w:sz="0" w:space="0" w:color="auto"/>
                        <w:left w:val="none" w:sz="0" w:space="0" w:color="auto"/>
                        <w:bottom w:val="none" w:sz="0" w:space="0" w:color="auto"/>
                        <w:right w:val="none" w:sz="0" w:space="0" w:color="auto"/>
                      </w:divBdr>
                    </w:div>
                    <w:div w:id="1086457105">
                      <w:marLeft w:val="0"/>
                      <w:marRight w:val="0"/>
                      <w:marTop w:val="0"/>
                      <w:marBottom w:val="0"/>
                      <w:divBdr>
                        <w:top w:val="none" w:sz="0" w:space="0" w:color="auto"/>
                        <w:left w:val="none" w:sz="0" w:space="0" w:color="auto"/>
                        <w:bottom w:val="none" w:sz="0" w:space="0" w:color="auto"/>
                        <w:right w:val="none" w:sz="0" w:space="0" w:color="auto"/>
                      </w:divBdr>
                    </w:div>
                    <w:div w:id="1828208718">
                      <w:marLeft w:val="0"/>
                      <w:marRight w:val="0"/>
                      <w:marTop w:val="0"/>
                      <w:marBottom w:val="0"/>
                      <w:divBdr>
                        <w:top w:val="none" w:sz="0" w:space="0" w:color="auto"/>
                        <w:left w:val="none" w:sz="0" w:space="0" w:color="auto"/>
                        <w:bottom w:val="none" w:sz="0" w:space="0" w:color="auto"/>
                        <w:right w:val="none" w:sz="0" w:space="0" w:color="auto"/>
                      </w:divBdr>
                    </w:div>
                    <w:div w:id="2074429984">
                      <w:marLeft w:val="0"/>
                      <w:marRight w:val="0"/>
                      <w:marTop w:val="0"/>
                      <w:marBottom w:val="0"/>
                      <w:divBdr>
                        <w:top w:val="none" w:sz="0" w:space="0" w:color="auto"/>
                        <w:left w:val="none" w:sz="0" w:space="0" w:color="auto"/>
                        <w:bottom w:val="none" w:sz="0" w:space="0" w:color="auto"/>
                        <w:right w:val="none" w:sz="0" w:space="0" w:color="auto"/>
                      </w:divBdr>
                    </w:div>
                    <w:div w:id="1359969011">
                      <w:marLeft w:val="0"/>
                      <w:marRight w:val="0"/>
                      <w:marTop w:val="0"/>
                      <w:marBottom w:val="0"/>
                      <w:divBdr>
                        <w:top w:val="none" w:sz="0" w:space="0" w:color="auto"/>
                        <w:left w:val="none" w:sz="0" w:space="0" w:color="auto"/>
                        <w:bottom w:val="none" w:sz="0" w:space="0" w:color="auto"/>
                        <w:right w:val="none" w:sz="0" w:space="0" w:color="auto"/>
                      </w:divBdr>
                    </w:div>
                    <w:div w:id="1987735910">
                      <w:marLeft w:val="0"/>
                      <w:marRight w:val="0"/>
                      <w:marTop w:val="0"/>
                      <w:marBottom w:val="0"/>
                      <w:divBdr>
                        <w:top w:val="none" w:sz="0" w:space="0" w:color="auto"/>
                        <w:left w:val="none" w:sz="0" w:space="0" w:color="auto"/>
                        <w:bottom w:val="none" w:sz="0" w:space="0" w:color="auto"/>
                        <w:right w:val="none" w:sz="0" w:space="0" w:color="auto"/>
                      </w:divBdr>
                    </w:div>
                    <w:div w:id="146359162">
                      <w:marLeft w:val="0"/>
                      <w:marRight w:val="0"/>
                      <w:marTop w:val="0"/>
                      <w:marBottom w:val="0"/>
                      <w:divBdr>
                        <w:top w:val="none" w:sz="0" w:space="0" w:color="auto"/>
                        <w:left w:val="none" w:sz="0" w:space="0" w:color="auto"/>
                        <w:bottom w:val="none" w:sz="0" w:space="0" w:color="auto"/>
                        <w:right w:val="none" w:sz="0" w:space="0" w:color="auto"/>
                      </w:divBdr>
                    </w:div>
                    <w:div w:id="1089086177">
                      <w:marLeft w:val="0"/>
                      <w:marRight w:val="0"/>
                      <w:marTop w:val="0"/>
                      <w:marBottom w:val="0"/>
                      <w:divBdr>
                        <w:top w:val="none" w:sz="0" w:space="0" w:color="auto"/>
                        <w:left w:val="none" w:sz="0" w:space="0" w:color="auto"/>
                        <w:bottom w:val="none" w:sz="0" w:space="0" w:color="auto"/>
                        <w:right w:val="none" w:sz="0" w:space="0" w:color="auto"/>
                      </w:divBdr>
                    </w:div>
                    <w:div w:id="416363535">
                      <w:marLeft w:val="0"/>
                      <w:marRight w:val="0"/>
                      <w:marTop w:val="0"/>
                      <w:marBottom w:val="0"/>
                      <w:divBdr>
                        <w:top w:val="none" w:sz="0" w:space="0" w:color="auto"/>
                        <w:left w:val="none" w:sz="0" w:space="0" w:color="auto"/>
                        <w:bottom w:val="none" w:sz="0" w:space="0" w:color="auto"/>
                        <w:right w:val="none" w:sz="0" w:space="0" w:color="auto"/>
                      </w:divBdr>
                    </w:div>
                    <w:div w:id="1095782081">
                      <w:marLeft w:val="0"/>
                      <w:marRight w:val="0"/>
                      <w:marTop w:val="0"/>
                      <w:marBottom w:val="0"/>
                      <w:divBdr>
                        <w:top w:val="none" w:sz="0" w:space="0" w:color="auto"/>
                        <w:left w:val="none" w:sz="0" w:space="0" w:color="auto"/>
                        <w:bottom w:val="none" w:sz="0" w:space="0" w:color="auto"/>
                        <w:right w:val="none" w:sz="0" w:space="0" w:color="auto"/>
                      </w:divBdr>
                    </w:div>
                    <w:div w:id="1316952420">
                      <w:marLeft w:val="0"/>
                      <w:marRight w:val="0"/>
                      <w:marTop w:val="0"/>
                      <w:marBottom w:val="0"/>
                      <w:divBdr>
                        <w:top w:val="none" w:sz="0" w:space="0" w:color="auto"/>
                        <w:left w:val="none" w:sz="0" w:space="0" w:color="auto"/>
                        <w:bottom w:val="none" w:sz="0" w:space="0" w:color="auto"/>
                        <w:right w:val="none" w:sz="0" w:space="0" w:color="auto"/>
                      </w:divBdr>
                    </w:div>
                    <w:div w:id="681124105">
                      <w:marLeft w:val="0"/>
                      <w:marRight w:val="0"/>
                      <w:marTop w:val="0"/>
                      <w:marBottom w:val="0"/>
                      <w:divBdr>
                        <w:top w:val="none" w:sz="0" w:space="0" w:color="auto"/>
                        <w:left w:val="none" w:sz="0" w:space="0" w:color="auto"/>
                        <w:bottom w:val="none" w:sz="0" w:space="0" w:color="auto"/>
                        <w:right w:val="none" w:sz="0" w:space="0" w:color="auto"/>
                      </w:divBdr>
                    </w:div>
                    <w:div w:id="1909730255">
                      <w:marLeft w:val="0"/>
                      <w:marRight w:val="0"/>
                      <w:marTop w:val="0"/>
                      <w:marBottom w:val="0"/>
                      <w:divBdr>
                        <w:top w:val="none" w:sz="0" w:space="0" w:color="auto"/>
                        <w:left w:val="none" w:sz="0" w:space="0" w:color="auto"/>
                        <w:bottom w:val="none" w:sz="0" w:space="0" w:color="auto"/>
                        <w:right w:val="none" w:sz="0" w:space="0" w:color="auto"/>
                      </w:divBdr>
                    </w:div>
                    <w:div w:id="762337447">
                      <w:marLeft w:val="0"/>
                      <w:marRight w:val="0"/>
                      <w:marTop w:val="0"/>
                      <w:marBottom w:val="0"/>
                      <w:divBdr>
                        <w:top w:val="none" w:sz="0" w:space="0" w:color="auto"/>
                        <w:left w:val="none" w:sz="0" w:space="0" w:color="auto"/>
                        <w:bottom w:val="none" w:sz="0" w:space="0" w:color="auto"/>
                        <w:right w:val="none" w:sz="0" w:space="0" w:color="auto"/>
                      </w:divBdr>
                    </w:div>
                    <w:div w:id="846943920">
                      <w:marLeft w:val="0"/>
                      <w:marRight w:val="0"/>
                      <w:marTop w:val="0"/>
                      <w:marBottom w:val="0"/>
                      <w:divBdr>
                        <w:top w:val="none" w:sz="0" w:space="0" w:color="auto"/>
                        <w:left w:val="none" w:sz="0" w:space="0" w:color="auto"/>
                        <w:bottom w:val="none" w:sz="0" w:space="0" w:color="auto"/>
                        <w:right w:val="none" w:sz="0" w:space="0" w:color="auto"/>
                      </w:divBdr>
                    </w:div>
                    <w:div w:id="1249534450">
                      <w:marLeft w:val="0"/>
                      <w:marRight w:val="0"/>
                      <w:marTop w:val="0"/>
                      <w:marBottom w:val="0"/>
                      <w:divBdr>
                        <w:top w:val="none" w:sz="0" w:space="0" w:color="auto"/>
                        <w:left w:val="none" w:sz="0" w:space="0" w:color="auto"/>
                        <w:bottom w:val="none" w:sz="0" w:space="0" w:color="auto"/>
                        <w:right w:val="none" w:sz="0" w:space="0" w:color="auto"/>
                      </w:divBdr>
                    </w:div>
                    <w:div w:id="6598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80153">
          <w:marLeft w:val="0"/>
          <w:marRight w:val="0"/>
          <w:marTop w:val="0"/>
          <w:marBottom w:val="0"/>
          <w:divBdr>
            <w:top w:val="none" w:sz="0" w:space="0" w:color="auto"/>
            <w:left w:val="none" w:sz="0" w:space="0" w:color="auto"/>
            <w:bottom w:val="none" w:sz="0" w:space="0" w:color="auto"/>
            <w:right w:val="none" w:sz="0" w:space="0" w:color="auto"/>
          </w:divBdr>
          <w:divsChild>
            <w:div w:id="446513716">
              <w:marLeft w:val="0"/>
              <w:marRight w:val="0"/>
              <w:marTop w:val="0"/>
              <w:marBottom w:val="0"/>
              <w:divBdr>
                <w:top w:val="none" w:sz="0" w:space="0" w:color="auto"/>
                <w:left w:val="none" w:sz="0" w:space="0" w:color="auto"/>
                <w:bottom w:val="none" w:sz="0" w:space="0" w:color="auto"/>
                <w:right w:val="none" w:sz="0" w:space="0" w:color="auto"/>
              </w:divBdr>
              <w:divsChild>
                <w:div w:id="103039922">
                  <w:marLeft w:val="0"/>
                  <w:marRight w:val="0"/>
                  <w:marTop w:val="0"/>
                  <w:marBottom w:val="0"/>
                  <w:divBdr>
                    <w:top w:val="none" w:sz="0" w:space="0" w:color="auto"/>
                    <w:left w:val="none" w:sz="0" w:space="0" w:color="auto"/>
                    <w:bottom w:val="none" w:sz="0" w:space="0" w:color="auto"/>
                    <w:right w:val="none" w:sz="0" w:space="0" w:color="auto"/>
                  </w:divBdr>
                  <w:divsChild>
                    <w:div w:id="1179468284">
                      <w:marLeft w:val="0"/>
                      <w:marRight w:val="0"/>
                      <w:marTop w:val="0"/>
                      <w:marBottom w:val="0"/>
                      <w:divBdr>
                        <w:top w:val="none" w:sz="0" w:space="0" w:color="auto"/>
                        <w:left w:val="none" w:sz="0" w:space="0" w:color="auto"/>
                        <w:bottom w:val="none" w:sz="0" w:space="0" w:color="auto"/>
                        <w:right w:val="none" w:sz="0" w:space="0" w:color="auto"/>
                      </w:divBdr>
                    </w:div>
                    <w:div w:id="133377467">
                      <w:marLeft w:val="0"/>
                      <w:marRight w:val="0"/>
                      <w:marTop w:val="0"/>
                      <w:marBottom w:val="0"/>
                      <w:divBdr>
                        <w:top w:val="none" w:sz="0" w:space="0" w:color="auto"/>
                        <w:left w:val="none" w:sz="0" w:space="0" w:color="auto"/>
                        <w:bottom w:val="none" w:sz="0" w:space="0" w:color="auto"/>
                        <w:right w:val="none" w:sz="0" w:space="0" w:color="auto"/>
                      </w:divBdr>
                    </w:div>
                    <w:div w:id="1687946436">
                      <w:marLeft w:val="0"/>
                      <w:marRight w:val="0"/>
                      <w:marTop w:val="0"/>
                      <w:marBottom w:val="0"/>
                      <w:divBdr>
                        <w:top w:val="none" w:sz="0" w:space="0" w:color="auto"/>
                        <w:left w:val="none" w:sz="0" w:space="0" w:color="auto"/>
                        <w:bottom w:val="none" w:sz="0" w:space="0" w:color="auto"/>
                        <w:right w:val="none" w:sz="0" w:space="0" w:color="auto"/>
                      </w:divBdr>
                    </w:div>
                    <w:div w:id="1446079370">
                      <w:marLeft w:val="0"/>
                      <w:marRight w:val="0"/>
                      <w:marTop w:val="0"/>
                      <w:marBottom w:val="0"/>
                      <w:divBdr>
                        <w:top w:val="none" w:sz="0" w:space="0" w:color="auto"/>
                        <w:left w:val="none" w:sz="0" w:space="0" w:color="auto"/>
                        <w:bottom w:val="none" w:sz="0" w:space="0" w:color="auto"/>
                        <w:right w:val="none" w:sz="0" w:space="0" w:color="auto"/>
                      </w:divBdr>
                    </w:div>
                    <w:div w:id="901713802">
                      <w:marLeft w:val="0"/>
                      <w:marRight w:val="0"/>
                      <w:marTop w:val="0"/>
                      <w:marBottom w:val="0"/>
                      <w:divBdr>
                        <w:top w:val="none" w:sz="0" w:space="0" w:color="auto"/>
                        <w:left w:val="none" w:sz="0" w:space="0" w:color="auto"/>
                        <w:bottom w:val="none" w:sz="0" w:space="0" w:color="auto"/>
                        <w:right w:val="none" w:sz="0" w:space="0" w:color="auto"/>
                      </w:divBdr>
                    </w:div>
                    <w:div w:id="1043793739">
                      <w:marLeft w:val="0"/>
                      <w:marRight w:val="0"/>
                      <w:marTop w:val="0"/>
                      <w:marBottom w:val="0"/>
                      <w:divBdr>
                        <w:top w:val="none" w:sz="0" w:space="0" w:color="auto"/>
                        <w:left w:val="none" w:sz="0" w:space="0" w:color="auto"/>
                        <w:bottom w:val="none" w:sz="0" w:space="0" w:color="auto"/>
                        <w:right w:val="none" w:sz="0" w:space="0" w:color="auto"/>
                      </w:divBdr>
                    </w:div>
                    <w:div w:id="1285501712">
                      <w:marLeft w:val="0"/>
                      <w:marRight w:val="0"/>
                      <w:marTop w:val="0"/>
                      <w:marBottom w:val="0"/>
                      <w:divBdr>
                        <w:top w:val="none" w:sz="0" w:space="0" w:color="auto"/>
                        <w:left w:val="none" w:sz="0" w:space="0" w:color="auto"/>
                        <w:bottom w:val="none" w:sz="0" w:space="0" w:color="auto"/>
                        <w:right w:val="none" w:sz="0" w:space="0" w:color="auto"/>
                      </w:divBdr>
                    </w:div>
                    <w:div w:id="183253560">
                      <w:marLeft w:val="0"/>
                      <w:marRight w:val="0"/>
                      <w:marTop w:val="0"/>
                      <w:marBottom w:val="0"/>
                      <w:divBdr>
                        <w:top w:val="none" w:sz="0" w:space="0" w:color="auto"/>
                        <w:left w:val="none" w:sz="0" w:space="0" w:color="auto"/>
                        <w:bottom w:val="none" w:sz="0" w:space="0" w:color="auto"/>
                        <w:right w:val="none" w:sz="0" w:space="0" w:color="auto"/>
                      </w:divBdr>
                    </w:div>
                    <w:div w:id="529491097">
                      <w:marLeft w:val="0"/>
                      <w:marRight w:val="0"/>
                      <w:marTop w:val="0"/>
                      <w:marBottom w:val="0"/>
                      <w:divBdr>
                        <w:top w:val="none" w:sz="0" w:space="0" w:color="auto"/>
                        <w:left w:val="none" w:sz="0" w:space="0" w:color="auto"/>
                        <w:bottom w:val="none" w:sz="0" w:space="0" w:color="auto"/>
                        <w:right w:val="none" w:sz="0" w:space="0" w:color="auto"/>
                      </w:divBdr>
                    </w:div>
                    <w:div w:id="1825707028">
                      <w:marLeft w:val="0"/>
                      <w:marRight w:val="0"/>
                      <w:marTop w:val="0"/>
                      <w:marBottom w:val="0"/>
                      <w:divBdr>
                        <w:top w:val="none" w:sz="0" w:space="0" w:color="auto"/>
                        <w:left w:val="none" w:sz="0" w:space="0" w:color="auto"/>
                        <w:bottom w:val="none" w:sz="0" w:space="0" w:color="auto"/>
                        <w:right w:val="none" w:sz="0" w:space="0" w:color="auto"/>
                      </w:divBdr>
                    </w:div>
                    <w:div w:id="1659962640">
                      <w:marLeft w:val="0"/>
                      <w:marRight w:val="0"/>
                      <w:marTop w:val="0"/>
                      <w:marBottom w:val="0"/>
                      <w:divBdr>
                        <w:top w:val="none" w:sz="0" w:space="0" w:color="auto"/>
                        <w:left w:val="none" w:sz="0" w:space="0" w:color="auto"/>
                        <w:bottom w:val="none" w:sz="0" w:space="0" w:color="auto"/>
                        <w:right w:val="none" w:sz="0" w:space="0" w:color="auto"/>
                      </w:divBdr>
                    </w:div>
                    <w:div w:id="1060716336">
                      <w:marLeft w:val="0"/>
                      <w:marRight w:val="0"/>
                      <w:marTop w:val="0"/>
                      <w:marBottom w:val="0"/>
                      <w:divBdr>
                        <w:top w:val="none" w:sz="0" w:space="0" w:color="auto"/>
                        <w:left w:val="none" w:sz="0" w:space="0" w:color="auto"/>
                        <w:bottom w:val="none" w:sz="0" w:space="0" w:color="auto"/>
                        <w:right w:val="none" w:sz="0" w:space="0" w:color="auto"/>
                      </w:divBdr>
                    </w:div>
                    <w:div w:id="869874418">
                      <w:marLeft w:val="0"/>
                      <w:marRight w:val="0"/>
                      <w:marTop w:val="0"/>
                      <w:marBottom w:val="0"/>
                      <w:divBdr>
                        <w:top w:val="none" w:sz="0" w:space="0" w:color="auto"/>
                        <w:left w:val="none" w:sz="0" w:space="0" w:color="auto"/>
                        <w:bottom w:val="none" w:sz="0" w:space="0" w:color="auto"/>
                        <w:right w:val="none" w:sz="0" w:space="0" w:color="auto"/>
                      </w:divBdr>
                    </w:div>
                    <w:div w:id="1733964057">
                      <w:marLeft w:val="0"/>
                      <w:marRight w:val="0"/>
                      <w:marTop w:val="0"/>
                      <w:marBottom w:val="0"/>
                      <w:divBdr>
                        <w:top w:val="none" w:sz="0" w:space="0" w:color="auto"/>
                        <w:left w:val="none" w:sz="0" w:space="0" w:color="auto"/>
                        <w:bottom w:val="none" w:sz="0" w:space="0" w:color="auto"/>
                        <w:right w:val="none" w:sz="0" w:space="0" w:color="auto"/>
                      </w:divBdr>
                    </w:div>
                    <w:div w:id="786436499">
                      <w:marLeft w:val="0"/>
                      <w:marRight w:val="0"/>
                      <w:marTop w:val="0"/>
                      <w:marBottom w:val="0"/>
                      <w:divBdr>
                        <w:top w:val="none" w:sz="0" w:space="0" w:color="auto"/>
                        <w:left w:val="none" w:sz="0" w:space="0" w:color="auto"/>
                        <w:bottom w:val="none" w:sz="0" w:space="0" w:color="auto"/>
                        <w:right w:val="none" w:sz="0" w:space="0" w:color="auto"/>
                      </w:divBdr>
                    </w:div>
                    <w:div w:id="894632423">
                      <w:marLeft w:val="0"/>
                      <w:marRight w:val="0"/>
                      <w:marTop w:val="0"/>
                      <w:marBottom w:val="0"/>
                      <w:divBdr>
                        <w:top w:val="none" w:sz="0" w:space="0" w:color="auto"/>
                        <w:left w:val="none" w:sz="0" w:space="0" w:color="auto"/>
                        <w:bottom w:val="none" w:sz="0" w:space="0" w:color="auto"/>
                        <w:right w:val="none" w:sz="0" w:space="0" w:color="auto"/>
                      </w:divBdr>
                    </w:div>
                    <w:div w:id="291059912">
                      <w:marLeft w:val="0"/>
                      <w:marRight w:val="0"/>
                      <w:marTop w:val="0"/>
                      <w:marBottom w:val="0"/>
                      <w:divBdr>
                        <w:top w:val="none" w:sz="0" w:space="0" w:color="auto"/>
                        <w:left w:val="none" w:sz="0" w:space="0" w:color="auto"/>
                        <w:bottom w:val="none" w:sz="0" w:space="0" w:color="auto"/>
                        <w:right w:val="none" w:sz="0" w:space="0" w:color="auto"/>
                      </w:divBdr>
                    </w:div>
                    <w:div w:id="1503008097">
                      <w:marLeft w:val="0"/>
                      <w:marRight w:val="0"/>
                      <w:marTop w:val="0"/>
                      <w:marBottom w:val="0"/>
                      <w:divBdr>
                        <w:top w:val="none" w:sz="0" w:space="0" w:color="auto"/>
                        <w:left w:val="none" w:sz="0" w:space="0" w:color="auto"/>
                        <w:bottom w:val="none" w:sz="0" w:space="0" w:color="auto"/>
                        <w:right w:val="none" w:sz="0" w:space="0" w:color="auto"/>
                      </w:divBdr>
                    </w:div>
                    <w:div w:id="649553844">
                      <w:marLeft w:val="0"/>
                      <w:marRight w:val="0"/>
                      <w:marTop w:val="0"/>
                      <w:marBottom w:val="0"/>
                      <w:divBdr>
                        <w:top w:val="none" w:sz="0" w:space="0" w:color="auto"/>
                        <w:left w:val="none" w:sz="0" w:space="0" w:color="auto"/>
                        <w:bottom w:val="none" w:sz="0" w:space="0" w:color="auto"/>
                        <w:right w:val="none" w:sz="0" w:space="0" w:color="auto"/>
                      </w:divBdr>
                    </w:div>
                    <w:div w:id="335308422">
                      <w:marLeft w:val="0"/>
                      <w:marRight w:val="0"/>
                      <w:marTop w:val="0"/>
                      <w:marBottom w:val="0"/>
                      <w:divBdr>
                        <w:top w:val="none" w:sz="0" w:space="0" w:color="auto"/>
                        <w:left w:val="none" w:sz="0" w:space="0" w:color="auto"/>
                        <w:bottom w:val="none" w:sz="0" w:space="0" w:color="auto"/>
                        <w:right w:val="none" w:sz="0" w:space="0" w:color="auto"/>
                      </w:divBdr>
                    </w:div>
                    <w:div w:id="1194688129">
                      <w:marLeft w:val="0"/>
                      <w:marRight w:val="0"/>
                      <w:marTop w:val="0"/>
                      <w:marBottom w:val="0"/>
                      <w:divBdr>
                        <w:top w:val="none" w:sz="0" w:space="0" w:color="auto"/>
                        <w:left w:val="none" w:sz="0" w:space="0" w:color="auto"/>
                        <w:bottom w:val="none" w:sz="0" w:space="0" w:color="auto"/>
                        <w:right w:val="none" w:sz="0" w:space="0" w:color="auto"/>
                      </w:divBdr>
                    </w:div>
                    <w:div w:id="1200245777">
                      <w:marLeft w:val="0"/>
                      <w:marRight w:val="0"/>
                      <w:marTop w:val="0"/>
                      <w:marBottom w:val="0"/>
                      <w:divBdr>
                        <w:top w:val="none" w:sz="0" w:space="0" w:color="auto"/>
                        <w:left w:val="none" w:sz="0" w:space="0" w:color="auto"/>
                        <w:bottom w:val="none" w:sz="0" w:space="0" w:color="auto"/>
                        <w:right w:val="none" w:sz="0" w:space="0" w:color="auto"/>
                      </w:divBdr>
                    </w:div>
                    <w:div w:id="1149323516">
                      <w:marLeft w:val="0"/>
                      <w:marRight w:val="0"/>
                      <w:marTop w:val="0"/>
                      <w:marBottom w:val="0"/>
                      <w:divBdr>
                        <w:top w:val="none" w:sz="0" w:space="0" w:color="auto"/>
                        <w:left w:val="none" w:sz="0" w:space="0" w:color="auto"/>
                        <w:bottom w:val="none" w:sz="0" w:space="0" w:color="auto"/>
                        <w:right w:val="none" w:sz="0" w:space="0" w:color="auto"/>
                      </w:divBdr>
                    </w:div>
                    <w:div w:id="2045446676">
                      <w:marLeft w:val="0"/>
                      <w:marRight w:val="0"/>
                      <w:marTop w:val="0"/>
                      <w:marBottom w:val="0"/>
                      <w:divBdr>
                        <w:top w:val="none" w:sz="0" w:space="0" w:color="auto"/>
                        <w:left w:val="none" w:sz="0" w:space="0" w:color="auto"/>
                        <w:bottom w:val="none" w:sz="0" w:space="0" w:color="auto"/>
                        <w:right w:val="none" w:sz="0" w:space="0" w:color="auto"/>
                      </w:divBdr>
                    </w:div>
                    <w:div w:id="1056781695">
                      <w:marLeft w:val="0"/>
                      <w:marRight w:val="0"/>
                      <w:marTop w:val="0"/>
                      <w:marBottom w:val="0"/>
                      <w:divBdr>
                        <w:top w:val="none" w:sz="0" w:space="0" w:color="auto"/>
                        <w:left w:val="none" w:sz="0" w:space="0" w:color="auto"/>
                        <w:bottom w:val="none" w:sz="0" w:space="0" w:color="auto"/>
                        <w:right w:val="none" w:sz="0" w:space="0" w:color="auto"/>
                      </w:divBdr>
                    </w:div>
                    <w:div w:id="1435246222">
                      <w:marLeft w:val="0"/>
                      <w:marRight w:val="0"/>
                      <w:marTop w:val="0"/>
                      <w:marBottom w:val="0"/>
                      <w:divBdr>
                        <w:top w:val="none" w:sz="0" w:space="0" w:color="auto"/>
                        <w:left w:val="none" w:sz="0" w:space="0" w:color="auto"/>
                        <w:bottom w:val="none" w:sz="0" w:space="0" w:color="auto"/>
                        <w:right w:val="none" w:sz="0" w:space="0" w:color="auto"/>
                      </w:divBdr>
                    </w:div>
                    <w:div w:id="1289165856">
                      <w:marLeft w:val="0"/>
                      <w:marRight w:val="0"/>
                      <w:marTop w:val="0"/>
                      <w:marBottom w:val="0"/>
                      <w:divBdr>
                        <w:top w:val="none" w:sz="0" w:space="0" w:color="auto"/>
                        <w:left w:val="none" w:sz="0" w:space="0" w:color="auto"/>
                        <w:bottom w:val="none" w:sz="0" w:space="0" w:color="auto"/>
                        <w:right w:val="none" w:sz="0" w:space="0" w:color="auto"/>
                      </w:divBdr>
                    </w:div>
                    <w:div w:id="2086684326">
                      <w:marLeft w:val="0"/>
                      <w:marRight w:val="0"/>
                      <w:marTop w:val="0"/>
                      <w:marBottom w:val="0"/>
                      <w:divBdr>
                        <w:top w:val="none" w:sz="0" w:space="0" w:color="auto"/>
                        <w:left w:val="none" w:sz="0" w:space="0" w:color="auto"/>
                        <w:bottom w:val="none" w:sz="0" w:space="0" w:color="auto"/>
                        <w:right w:val="none" w:sz="0" w:space="0" w:color="auto"/>
                      </w:divBdr>
                    </w:div>
                    <w:div w:id="1985087531">
                      <w:marLeft w:val="0"/>
                      <w:marRight w:val="0"/>
                      <w:marTop w:val="0"/>
                      <w:marBottom w:val="0"/>
                      <w:divBdr>
                        <w:top w:val="none" w:sz="0" w:space="0" w:color="auto"/>
                        <w:left w:val="none" w:sz="0" w:space="0" w:color="auto"/>
                        <w:bottom w:val="none" w:sz="0" w:space="0" w:color="auto"/>
                        <w:right w:val="none" w:sz="0" w:space="0" w:color="auto"/>
                      </w:divBdr>
                    </w:div>
                    <w:div w:id="1581132185">
                      <w:marLeft w:val="0"/>
                      <w:marRight w:val="0"/>
                      <w:marTop w:val="0"/>
                      <w:marBottom w:val="0"/>
                      <w:divBdr>
                        <w:top w:val="none" w:sz="0" w:space="0" w:color="auto"/>
                        <w:left w:val="none" w:sz="0" w:space="0" w:color="auto"/>
                        <w:bottom w:val="none" w:sz="0" w:space="0" w:color="auto"/>
                        <w:right w:val="none" w:sz="0" w:space="0" w:color="auto"/>
                      </w:divBdr>
                    </w:div>
                    <w:div w:id="1792434970">
                      <w:marLeft w:val="0"/>
                      <w:marRight w:val="0"/>
                      <w:marTop w:val="0"/>
                      <w:marBottom w:val="0"/>
                      <w:divBdr>
                        <w:top w:val="none" w:sz="0" w:space="0" w:color="auto"/>
                        <w:left w:val="none" w:sz="0" w:space="0" w:color="auto"/>
                        <w:bottom w:val="none" w:sz="0" w:space="0" w:color="auto"/>
                        <w:right w:val="none" w:sz="0" w:space="0" w:color="auto"/>
                      </w:divBdr>
                    </w:div>
                    <w:div w:id="1890264165">
                      <w:marLeft w:val="0"/>
                      <w:marRight w:val="0"/>
                      <w:marTop w:val="0"/>
                      <w:marBottom w:val="0"/>
                      <w:divBdr>
                        <w:top w:val="none" w:sz="0" w:space="0" w:color="auto"/>
                        <w:left w:val="none" w:sz="0" w:space="0" w:color="auto"/>
                        <w:bottom w:val="none" w:sz="0" w:space="0" w:color="auto"/>
                        <w:right w:val="none" w:sz="0" w:space="0" w:color="auto"/>
                      </w:divBdr>
                    </w:div>
                    <w:div w:id="1099913782">
                      <w:marLeft w:val="0"/>
                      <w:marRight w:val="0"/>
                      <w:marTop w:val="0"/>
                      <w:marBottom w:val="0"/>
                      <w:divBdr>
                        <w:top w:val="none" w:sz="0" w:space="0" w:color="auto"/>
                        <w:left w:val="none" w:sz="0" w:space="0" w:color="auto"/>
                        <w:bottom w:val="none" w:sz="0" w:space="0" w:color="auto"/>
                        <w:right w:val="none" w:sz="0" w:space="0" w:color="auto"/>
                      </w:divBdr>
                    </w:div>
                    <w:div w:id="1729068582">
                      <w:marLeft w:val="0"/>
                      <w:marRight w:val="0"/>
                      <w:marTop w:val="0"/>
                      <w:marBottom w:val="0"/>
                      <w:divBdr>
                        <w:top w:val="none" w:sz="0" w:space="0" w:color="auto"/>
                        <w:left w:val="none" w:sz="0" w:space="0" w:color="auto"/>
                        <w:bottom w:val="none" w:sz="0" w:space="0" w:color="auto"/>
                        <w:right w:val="none" w:sz="0" w:space="0" w:color="auto"/>
                      </w:divBdr>
                    </w:div>
                    <w:div w:id="641349174">
                      <w:marLeft w:val="0"/>
                      <w:marRight w:val="0"/>
                      <w:marTop w:val="0"/>
                      <w:marBottom w:val="0"/>
                      <w:divBdr>
                        <w:top w:val="none" w:sz="0" w:space="0" w:color="auto"/>
                        <w:left w:val="none" w:sz="0" w:space="0" w:color="auto"/>
                        <w:bottom w:val="none" w:sz="0" w:space="0" w:color="auto"/>
                        <w:right w:val="none" w:sz="0" w:space="0" w:color="auto"/>
                      </w:divBdr>
                    </w:div>
                    <w:div w:id="1120799505">
                      <w:marLeft w:val="0"/>
                      <w:marRight w:val="0"/>
                      <w:marTop w:val="0"/>
                      <w:marBottom w:val="0"/>
                      <w:divBdr>
                        <w:top w:val="none" w:sz="0" w:space="0" w:color="auto"/>
                        <w:left w:val="none" w:sz="0" w:space="0" w:color="auto"/>
                        <w:bottom w:val="none" w:sz="0" w:space="0" w:color="auto"/>
                        <w:right w:val="none" w:sz="0" w:space="0" w:color="auto"/>
                      </w:divBdr>
                    </w:div>
                    <w:div w:id="481968839">
                      <w:marLeft w:val="0"/>
                      <w:marRight w:val="0"/>
                      <w:marTop w:val="0"/>
                      <w:marBottom w:val="0"/>
                      <w:divBdr>
                        <w:top w:val="none" w:sz="0" w:space="0" w:color="auto"/>
                        <w:left w:val="none" w:sz="0" w:space="0" w:color="auto"/>
                        <w:bottom w:val="none" w:sz="0" w:space="0" w:color="auto"/>
                        <w:right w:val="none" w:sz="0" w:space="0" w:color="auto"/>
                      </w:divBdr>
                    </w:div>
                    <w:div w:id="1953632227">
                      <w:marLeft w:val="0"/>
                      <w:marRight w:val="0"/>
                      <w:marTop w:val="0"/>
                      <w:marBottom w:val="0"/>
                      <w:divBdr>
                        <w:top w:val="none" w:sz="0" w:space="0" w:color="auto"/>
                        <w:left w:val="none" w:sz="0" w:space="0" w:color="auto"/>
                        <w:bottom w:val="none" w:sz="0" w:space="0" w:color="auto"/>
                        <w:right w:val="none" w:sz="0" w:space="0" w:color="auto"/>
                      </w:divBdr>
                    </w:div>
                    <w:div w:id="359596175">
                      <w:marLeft w:val="0"/>
                      <w:marRight w:val="0"/>
                      <w:marTop w:val="0"/>
                      <w:marBottom w:val="0"/>
                      <w:divBdr>
                        <w:top w:val="none" w:sz="0" w:space="0" w:color="auto"/>
                        <w:left w:val="none" w:sz="0" w:space="0" w:color="auto"/>
                        <w:bottom w:val="none" w:sz="0" w:space="0" w:color="auto"/>
                        <w:right w:val="none" w:sz="0" w:space="0" w:color="auto"/>
                      </w:divBdr>
                    </w:div>
                    <w:div w:id="19807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10341">
      <w:bodyDiv w:val="1"/>
      <w:marLeft w:val="0"/>
      <w:marRight w:val="0"/>
      <w:marTop w:val="0"/>
      <w:marBottom w:val="0"/>
      <w:divBdr>
        <w:top w:val="none" w:sz="0" w:space="0" w:color="auto"/>
        <w:left w:val="none" w:sz="0" w:space="0" w:color="auto"/>
        <w:bottom w:val="none" w:sz="0" w:space="0" w:color="auto"/>
        <w:right w:val="none" w:sz="0" w:space="0" w:color="auto"/>
      </w:divBdr>
      <w:divsChild>
        <w:div w:id="1080257065">
          <w:marLeft w:val="360"/>
          <w:marRight w:val="0"/>
          <w:marTop w:val="200"/>
          <w:marBottom w:val="0"/>
          <w:divBdr>
            <w:top w:val="none" w:sz="0" w:space="0" w:color="auto"/>
            <w:left w:val="none" w:sz="0" w:space="0" w:color="auto"/>
            <w:bottom w:val="none" w:sz="0" w:space="0" w:color="auto"/>
            <w:right w:val="none" w:sz="0" w:space="0" w:color="auto"/>
          </w:divBdr>
        </w:div>
      </w:divsChild>
    </w:div>
    <w:div w:id="1267497708">
      <w:bodyDiv w:val="1"/>
      <w:marLeft w:val="0"/>
      <w:marRight w:val="0"/>
      <w:marTop w:val="0"/>
      <w:marBottom w:val="0"/>
      <w:divBdr>
        <w:top w:val="none" w:sz="0" w:space="0" w:color="auto"/>
        <w:left w:val="none" w:sz="0" w:space="0" w:color="auto"/>
        <w:bottom w:val="none" w:sz="0" w:space="0" w:color="auto"/>
        <w:right w:val="none" w:sz="0" w:space="0" w:color="auto"/>
      </w:divBdr>
    </w:div>
    <w:div w:id="1339507068">
      <w:bodyDiv w:val="1"/>
      <w:marLeft w:val="0"/>
      <w:marRight w:val="0"/>
      <w:marTop w:val="0"/>
      <w:marBottom w:val="0"/>
      <w:divBdr>
        <w:top w:val="none" w:sz="0" w:space="0" w:color="auto"/>
        <w:left w:val="none" w:sz="0" w:space="0" w:color="auto"/>
        <w:bottom w:val="none" w:sz="0" w:space="0" w:color="auto"/>
        <w:right w:val="none" w:sz="0" w:space="0" w:color="auto"/>
      </w:divBdr>
      <w:divsChild>
        <w:div w:id="1090736146">
          <w:marLeft w:val="360"/>
          <w:marRight w:val="0"/>
          <w:marTop w:val="200"/>
          <w:marBottom w:val="0"/>
          <w:divBdr>
            <w:top w:val="none" w:sz="0" w:space="0" w:color="auto"/>
            <w:left w:val="none" w:sz="0" w:space="0" w:color="auto"/>
            <w:bottom w:val="none" w:sz="0" w:space="0" w:color="auto"/>
            <w:right w:val="none" w:sz="0" w:space="0" w:color="auto"/>
          </w:divBdr>
        </w:div>
      </w:divsChild>
    </w:div>
    <w:div w:id="1388839760">
      <w:bodyDiv w:val="1"/>
      <w:marLeft w:val="0"/>
      <w:marRight w:val="0"/>
      <w:marTop w:val="0"/>
      <w:marBottom w:val="0"/>
      <w:divBdr>
        <w:top w:val="none" w:sz="0" w:space="0" w:color="auto"/>
        <w:left w:val="none" w:sz="0" w:space="0" w:color="auto"/>
        <w:bottom w:val="none" w:sz="0" w:space="0" w:color="auto"/>
        <w:right w:val="none" w:sz="0" w:space="0" w:color="auto"/>
      </w:divBdr>
    </w:div>
    <w:div w:id="1400053060">
      <w:bodyDiv w:val="1"/>
      <w:marLeft w:val="0"/>
      <w:marRight w:val="0"/>
      <w:marTop w:val="0"/>
      <w:marBottom w:val="0"/>
      <w:divBdr>
        <w:top w:val="none" w:sz="0" w:space="0" w:color="auto"/>
        <w:left w:val="none" w:sz="0" w:space="0" w:color="auto"/>
        <w:bottom w:val="none" w:sz="0" w:space="0" w:color="auto"/>
        <w:right w:val="none" w:sz="0" w:space="0" w:color="auto"/>
      </w:divBdr>
      <w:divsChild>
        <w:div w:id="1125462400">
          <w:marLeft w:val="360"/>
          <w:marRight w:val="0"/>
          <w:marTop w:val="200"/>
          <w:marBottom w:val="0"/>
          <w:divBdr>
            <w:top w:val="none" w:sz="0" w:space="0" w:color="auto"/>
            <w:left w:val="none" w:sz="0" w:space="0" w:color="auto"/>
            <w:bottom w:val="none" w:sz="0" w:space="0" w:color="auto"/>
            <w:right w:val="none" w:sz="0" w:space="0" w:color="auto"/>
          </w:divBdr>
        </w:div>
        <w:div w:id="1308851878">
          <w:marLeft w:val="360"/>
          <w:marRight w:val="0"/>
          <w:marTop w:val="200"/>
          <w:marBottom w:val="0"/>
          <w:divBdr>
            <w:top w:val="none" w:sz="0" w:space="0" w:color="auto"/>
            <w:left w:val="none" w:sz="0" w:space="0" w:color="auto"/>
            <w:bottom w:val="none" w:sz="0" w:space="0" w:color="auto"/>
            <w:right w:val="none" w:sz="0" w:space="0" w:color="auto"/>
          </w:divBdr>
        </w:div>
      </w:divsChild>
    </w:div>
    <w:div w:id="1460302490">
      <w:bodyDiv w:val="1"/>
      <w:marLeft w:val="0"/>
      <w:marRight w:val="0"/>
      <w:marTop w:val="0"/>
      <w:marBottom w:val="0"/>
      <w:divBdr>
        <w:top w:val="none" w:sz="0" w:space="0" w:color="auto"/>
        <w:left w:val="none" w:sz="0" w:space="0" w:color="auto"/>
        <w:bottom w:val="none" w:sz="0" w:space="0" w:color="auto"/>
        <w:right w:val="none" w:sz="0" w:space="0" w:color="auto"/>
      </w:divBdr>
    </w:div>
    <w:div w:id="1525090699">
      <w:bodyDiv w:val="1"/>
      <w:marLeft w:val="0"/>
      <w:marRight w:val="0"/>
      <w:marTop w:val="0"/>
      <w:marBottom w:val="0"/>
      <w:divBdr>
        <w:top w:val="none" w:sz="0" w:space="0" w:color="auto"/>
        <w:left w:val="none" w:sz="0" w:space="0" w:color="auto"/>
        <w:bottom w:val="none" w:sz="0" w:space="0" w:color="auto"/>
        <w:right w:val="none" w:sz="0" w:space="0" w:color="auto"/>
      </w:divBdr>
    </w:div>
    <w:div w:id="1656179072">
      <w:bodyDiv w:val="1"/>
      <w:marLeft w:val="0"/>
      <w:marRight w:val="0"/>
      <w:marTop w:val="0"/>
      <w:marBottom w:val="0"/>
      <w:divBdr>
        <w:top w:val="none" w:sz="0" w:space="0" w:color="auto"/>
        <w:left w:val="none" w:sz="0" w:space="0" w:color="auto"/>
        <w:bottom w:val="none" w:sz="0" w:space="0" w:color="auto"/>
        <w:right w:val="none" w:sz="0" w:space="0" w:color="auto"/>
      </w:divBdr>
    </w:div>
    <w:div w:id="1795824109">
      <w:bodyDiv w:val="1"/>
      <w:marLeft w:val="0"/>
      <w:marRight w:val="0"/>
      <w:marTop w:val="0"/>
      <w:marBottom w:val="0"/>
      <w:divBdr>
        <w:top w:val="none" w:sz="0" w:space="0" w:color="auto"/>
        <w:left w:val="none" w:sz="0" w:space="0" w:color="auto"/>
        <w:bottom w:val="none" w:sz="0" w:space="0" w:color="auto"/>
        <w:right w:val="none" w:sz="0" w:space="0" w:color="auto"/>
      </w:divBdr>
      <w:divsChild>
        <w:div w:id="136072961">
          <w:marLeft w:val="360"/>
          <w:marRight w:val="0"/>
          <w:marTop w:val="200"/>
          <w:marBottom w:val="0"/>
          <w:divBdr>
            <w:top w:val="none" w:sz="0" w:space="0" w:color="auto"/>
            <w:left w:val="none" w:sz="0" w:space="0" w:color="auto"/>
            <w:bottom w:val="none" w:sz="0" w:space="0" w:color="auto"/>
            <w:right w:val="none" w:sz="0" w:space="0" w:color="auto"/>
          </w:divBdr>
        </w:div>
      </w:divsChild>
    </w:div>
    <w:div w:id="1835681220">
      <w:bodyDiv w:val="1"/>
      <w:marLeft w:val="0"/>
      <w:marRight w:val="0"/>
      <w:marTop w:val="0"/>
      <w:marBottom w:val="0"/>
      <w:divBdr>
        <w:top w:val="none" w:sz="0" w:space="0" w:color="auto"/>
        <w:left w:val="none" w:sz="0" w:space="0" w:color="auto"/>
        <w:bottom w:val="none" w:sz="0" w:space="0" w:color="auto"/>
        <w:right w:val="none" w:sz="0" w:space="0" w:color="auto"/>
      </w:divBdr>
      <w:divsChild>
        <w:div w:id="657464927">
          <w:marLeft w:val="446"/>
          <w:marRight w:val="0"/>
          <w:marTop w:val="200"/>
          <w:marBottom w:val="0"/>
          <w:divBdr>
            <w:top w:val="none" w:sz="0" w:space="0" w:color="auto"/>
            <w:left w:val="none" w:sz="0" w:space="0" w:color="auto"/>
            <w:bottom w:val="none" w:sz="0" w:space="0" w:color="auto"/>
            <w:right w:val="none" w:sz="0" w:space="0" w:color="auto"/>
          </w:divBdr>
        </w:div>
        <w:div w:id="713121490">
          <w:marLeft w:val="446"/>
          <w:marRight w:val="0"/>
          <w:marTop w:val="200"/>
          <w:marBottom w:val="0"/>
          <w:divBdr>
            <w:top w:val="none" w:sz="0" w:space="0" w:color="auto"/>
            <w:left w:val="none" w:sz="0" w:space="0" w:color="auto"/>
            <w:bottom w:val="none" w:sz="0" w:space="0" w:color="auto"/>
            <w:right w:val="none" w:sz="0" w:space="0" w:color="auto"/>
          </w:divBdr>
        </w:div>
        <w:div w:id="1039665102">
          <w:marLeft w:val="446"/>
          <w:marRight w:val="0"/>
          <w:marTop w:val="200"/>
          <w:marBottom w:val="0"/>
          <w:divBdr>
            <w:top w:val="none" w:sz="0" w:space="0" w:color="auto"/>
            <w:left w:val="none" w:sz="0" w:space="0" w:color="auto"/>
            <w:bottom w:val="none" w:sz="0" w:space="0" w:color="auto"/>
            <w:right w:val="none" w:sz="0" w:space="0" w:color="auto"/>
          </w:divBdr>
        </w:div>
      </w:divsChild>
    </w:div>
    <w:div w:id="2041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microsoft.com/office/2007/relationships/diagramDrawing" Target="diagrams/drawing2.xml"/><Relationship Id="rId26"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diagramQuickStyle" Target="diagrams/quickStyle3.xml"/><Relationship Id="rId34" Type="http://schemas.openxmlformats.org/officeDocument/2006/relationships/hyperlink" Target="http://irbis-nbuv.gov.ua/cgi-bin/irbis_nbuv/cgiirbis_64.exe?C21COM=2&amp;I21DBN=UJRN&amp;P21DBN=UJRN&amp;IMAGE_FILE_DOWNLOAD=1&amp;Image_file_name=PDF/OD_2009_1_28.pdf" TargetMode="Externa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diagramColors" Target="diagrams/colors2.xml"/><Relationship Id="rId25" Type="http://schemas.openxmlformats.org/officeDocument/2006/relationships/chart" Target="charts/chart4.xml"/><Relationship Id="rId33" Type="http://schemas.openxmlformats.org/officeDocument/2006/relationships/hyperlink" Target="https://day.kyiv.ua/uk/article/panorama-dnya/muzey-statika-chi-dinamika"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www.researchgate.net/publication/340488175_Rozvitok_potencialu_osobistosti_studentiv_v_umovah_osvitnogo_seredovisa_visogo_navcalnogo_zakladu"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chart" Target="charts/chart3.xml"/><Relationship Id="rId32" Type="http://schemas.openxmlformats.org/officeDocument/2006/relationships/hyperlink" Target="URL:https://www.narodnaosvita.kiev.ua/?page_id=95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ffre.ru/merrnajgejgernaqas.html" TargetMode="External"/><Relationship Id="rId36"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Data" Target="diagrams/data3.xml"/><Relationship Id="rId31" Type="http://schemas.openxmlformats.org/officeDocument/2006/relationships/hyperlink" Target="https://periodicals.karazin.ua/pedagogy/issue/view/966"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volyn-museum.com.ua/publ/muzej_osviti_volini_pri_volinskomu_instituti_pisljadiplomnoji_pedagogichnoji_osviti/muzejna_pedagogika_v_praktici_suchasnogo_znz/37-1-0-158" TargetMode="External"/><Relationship Id="rId30" Type="http://schemas.openxmlformats.org/officeDocument/2006/relationships/hyperlink" Target="http://eprints.kname.edu.ua/30770/1/108.pdf"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Музеї США</a:t>
            </a:r>
          </a:p>
        </c:rich>
      </c:tx>
      <c:spPr>
        <a:noFill/>
        <a:ln>
          <a:noFill/>
        </a:ln>
        <a:effectLst/>
      </c:spPr>
    </c:title>
    <c:plotArea>
      <c:layout/>
      <c:pieChart>
        <c:varyColors val="1"/>
        <c:ser>
          <c:idx val="0"/>
          <c:order val="0"/>
          <c:tx>
            <c:strRef>
              <c:f>Лист1!$B$1</c:f>
              <c:strCache>
                <c:ptCount val="1"/>
                <c:pt idx="0">
                  <c:v>Музеї</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6E5-4213-AD6F-1D8C1334C83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6E5-4213-AD6F-1D8C1334C834}"/>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6E5-4213-AD6F-1D8C1334C834}"/>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6E5-4213-AD6F-1D8C1334C834}"/>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6E5-4213-AD6F-1D8C1334C834}"/>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6E5-4213-AD6F-1D8C1334C834}"/>
              </c:ext>
            </c:extLst>
          </c:dPt>
          <c:cat>
            <c:strRef>
              <c:f>Лист1!$A$2:$A$7</c:f>
              <c:strCache>
                <c:ptCount val="6"/>
                <c:pt idx="0">
                  <c:v>історичні</c:v>
                </c:pt>
                <c:pt idx="1">
                  <c:v>наукові</c:v>
                </c:pt>
                <c:pt idx="2">
                  <c:v>мистецькі та технологічні</c:v>
                </c:pt>
                <c:pt idx="3">
                  <c:v>дитячі</c:v>
                </c:pt>
                <c:pt idx="4">
                  <c:v>мультидисциплінарні</c:v>
                </c:pt>
                <c:pt idx="5">
                  <c:v>змішані</c:v>
                </c:pt>
              </c:strCache>
            </c:strRef>
          </c:cat>
          <c:val>
            <c:numRef>
              <c:f>Лист1!$B$2:$B$7</c:f>
              <c:numCache>
                <c:formatCode>General</c:formatCode>
                <c:ptCount val="6"/>
                <c:pt idx="0">
                  <c:v>602</c:v>
                </c:pt>
                <c:pt idx="1">
                  <c:v>166</c:v>
                </c:pt>
                <c:pt idx="2">
                  <c:v>125</c:v>
                </c:pt>
                <c:pt idx="3">
                  <c:v>45</c:v>
                </c:pt>
                <c:pt idx="4">
                  <c:v>129</c:v>
                </c:pt>
                <c:pt idx="5">
                  <c:v>154</c:v>
                </c:pt>
              </c:numCache>
            </c:numRef>
          </c:val>
          <c:extLst xmlns:c16r2="http://schemas.microsoft.com/office/drawing/2015/06/chart">
            <c:ext xmlns:c16="http://schemas.microsoft.com/office/drawing/2014/chart" uri="{C3380CC4-5D6E-409C-BE32-E72D297353CC}">
              <c16:uniqueId val="{00000000-46B5-428F-9AF6-E3286222DBB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Музеї України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293-4D5F-98DD-1D5FAE2975A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293-4D5F-98DD-1D5FAE2975A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293-4D5F-98DD-1D5FAE2975A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293-4D5F-98DD-1D5FAE2975A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293-4D5F-98DD-1D5FAE2975A6}"/>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293-4D5F-98DD-1D5FAE2975A6}"/>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293-4D5F-98DD-1D5FAE2975A6}"/>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293-4D5F-98DD-1D5FAE2975A6}"/>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293-4D5F-98DD-1D5FAE2975A6}"/>
              </c:ext>
            </c:extLst>
          </c:dPt>
          <c:cat>
            <c:strRef>
              <c:f>Лист1!$A$2:$A$10</c:f>
              <c:strCache>
                <c:ptCount val="9"/>
                <c:pt idx="0">
                  <c:v>історичні</c:v>
                </c:pt>
                <c:pt idx="1">
                  <c:v>краєзнавчі</c:v>
                </c:pt>
                <c:pt idx="2">
                  <c:v>технічні</c:v>
                </c:pt>
                <c:pt idx="3">
                  <c:v>природничі</c:v>
                </c:pt>
                <c:pt idx="4">
                  <c:v>художні</c:v>
                </c:pt>
                <c:pt idx="5">
                  <c:v>літературні</c:v>
                </c:pt>
                <c:pt idx="6">
                  <c:v>етнографічні</c:v>
                </c:pt>
                <c:pt idx="7">
                  <c:v>галузеві</c:v>
                </c:pt>
                <c:pt idx="8">
                  <c:v>змішані</c:v>
                </c:pt>
              </c:strCache>
            </c:strRef>
          </c:cat>
          <c:val>
            <c:numRef>
              <c:f>Лист1!$B$2:$B$10</c:f>
              <c:numCache>
                <c:formatCode>General</c:formatCode>
                <c:ptCount val="9"/>
                <c:pt idx="0">
                  <c:v>140</c:v>
                </c:pt>
                <c:pt idx="1">
                  <c:v>146</c:v>
                </c:pt>
                <c:pt idx="2">
                  <c:v>2</c:v>
                </c:pt>
                <c:pt idx="3">
                  <c:v>5</c:v>
                </c:pt>
                <c:pt idx="4">
                  <c:v>73</c:v>
                </c:pt>
                <c:pt idx="5">
                  <c:v>45</c:v>
                </c:pt>
                <c:pt idx="6">
                  <c:v>8</c:v>
                </c:pt>
                <c:pt idx="7">
                  <c:v>6</c:v>
                </c:pt>
                <c:pt idx="8">
                  <c:v>11</c:v>
                </c:pt>
              </c:numCache>
            </c:numRef>
          </c:val>
          <c:extLst xmlns:c16r2="http://schemas.microsoft.com/office/drawing/2015/06/chart">
            <c:ext xmlns:c16="http://schemas.microsoft.com/office/drawing/2014/chart" uri="{C3380CC4-5D6E-409C-BE32-E72D297353CC}">
              <c16:uniqueId val="{00000000-D47F-404C-926C-BC04EFD76DDD}"/>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plotArea>
      <c:layout/>
      <c:pieChart>
        <c:varyColors val="1"/>
        <c:ser>
          <c:idx val="0"/>
          <c:order val="0"/>
          <c:tx>
            <c:strRef>
              <c:f>Лист1!$B$1</c:f>
              <c:strCache>
                <c:ptCount val="1"/>
                <c:pt idx="0">
                  <c:v>Частота використання ресурсів музейної педагогіки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480-4A72-BEFB-25E284F391DE}"/>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480-4A72-BEFB-25E284F391DE}"/>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480-4A72-BEFB-25E284F391DE}"/>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480-4A72-BEFB-25E284F391D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використовую постійно</c:v>
                </c:pt>
                <c:pt idx="1">
                  <c:v>використовую зрідка</c:v>
                </c:pt>
                <c:pt idx="2">
                  <c:v>не використовую зовсім</c:v>
                </c:pt>
              </c:strCache>
            </c:strRef>
          </c:cat>
          <c:val>
            <c:numRef>
              <c:f>Лист1!$B$2:$B$5</c:f>
              <c:numCache>
                <c:formatCode>General</c:formatCode>
                <c:ptCount val="4"/>
                <c:pt idx="0">
                  <c:v>12</c:v>
                </c:pt>
                <c:pt idx="1">
                  <c:v>16</c:v>
                </c:pt>
                <c:pt idx="2">
                  <c:v>7</c:v>
                </c:pt>
              </c:numCache>
            </c:numRef>
          </c:val>
          <c:extLst xmlns:c16r2="http://schemas.microsoft.com/office/drawing/2015/06/chart">
            <c:ext xmlns:c16="http://schemas.microsoft.com/office/drawing/2014/chart" uri="{C3380CC4-5D6E-409C-BE32-E72D297353CC}">
              <c16:uniqueId val="{00000000-2BCD-46A6-A400-B0D414BBE2DB}"/>
            </c:ext>
          </c:extLst>
        </c:ser>
        <c:dLbls>
          <c:showPercent val="1"/>
        </c:dLbls>
        <c:firstSliceAng val="0"/>
      </c:pieChart>
      <c:spPr>
        <a:noFill/>
        <a:ln>
          <a:noFill/>
        </a:ln>
        <a:effectLst/>
      </c:spPr>
    </c:plotArea>
    <c:legend>
      <c:legendPos val="r"/>
      <c:legendEntry>
        <c:idx val="3"/>
        <c:delete val="1"/>
      </c:legendEntry>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Причини ігнорування ресурсів музейної</a:t>
            </a:r>
            <a:r>
              <a:rPr lang="ru-RU" baseline="0"/>
              <a:t> педагогіки</a:t>
            </a:r>
            <a:endParaRPr lang="ru-RU"/>
          </a:p>
        </c:rich>
      </c:tx>
      <c:spPr>
        <a:noFill/>
        <a:ln>
          <a:noFill/>
        </a:ln>
        <a:effectLst/>
      </c:spPr>
    </c:title>
    <c:plotArea>
      <c:layout/>
      <c:barChart>
        <c:barDir val="bar"/>
        <c:grouping val="clustered"/>
        <c:ser>
          <c:idx val="0"/>
          <c:order val="0"/>
          <c:tx>
            <c:strRef>
              <c:f>Лист1!$B$1</c:f>
              <c:strCache>
                <c:ptCount val="1"/>
                <c:pt idx="0">
                  <c:v>Ряд 1</c:v>
                </c:pt>
              </c:strCache>
            </c:strRef>
          </c:tx>
          <c:spPr>
            <a:solidFill>
              <a:schemeClr val="accent1"/>
            </a:solidFill>
            <a:ln>
              <a:noFill/>
            </a:ln>
            <a:effectLst/>
          </c:spPr>
          <c:cat>
            <c:strRef>
              <c:f>Лист1!$A$2:$A$5</c:f>
              <c:strCache>
                <c:ptCount val="4"/>
                <c:pt idx="0">
                  <c:v>Замінюють технічні засоби</c:v>
                </c:pt>
                <c:pt idx="1">
                  <c:v>Організаційні незручності</c:v>
                </c:pt>
                <c:pt idx="2">
                  <c:v>Погано сприймають студенти</c:v>
                </c:pt>
                <c:pt idx="3">
                  <c:v>Не бачу потреби</c:v>
                </c:pt>
              </c:strCache>
            </c:strRef>
          </c:cat>
          <c:val>
            <c:numRef>
              <c:f>Лист1!$B$2:$B$5</c:f>
              <c:numCache>
                <c:formatCode>General</c:formatCode>
                <c:ptCount val="4"/>
                <c:pt idx="0">
                  <c:v>19</c:v>
                </c:pt>
                <c:pt idx="1">
                  <c:v>9</c:v>
                </c:pt>
                <c:pt idx="2">
                  <c:v>5</c:v>
                </c:pt>
                <c:pt idx="3">
                  <c:v>6</c:v>
                </c:pt>
              </c:numCache>
            </c:numRef>
          </c:val>
          <c:extLst xmlns:c16r2="http://schemas.microsoft.com/office/drawing/2015/06/chart">
            <c:ext xmlns:c16="http://schemas.microsoft.com/office/drawing/2014/chart" uri="{C3380CC4-5D6E-409C-BE32-E72D297353CC}">
              <c16:uniqueId val="{00000000-C82E-4716-B298-A3AF3AED3B07}"/>
            </c:ext>
          </c:extLst>
        </c:ser>
        <c:ser>
          <c:idx val="1"/>
          <c:order val="1"/>
          <c:tx>
            <c:strRef>
              <c:f>Лист1!$C$1</c:f>
              <c:strCache>
                <c:ptCount val="1"/>
                <c:pt idx="0">
                  <c:v>Столбец1</c:v>
                </c:pt>
              </c:strCache>
            </c:strRef>
          </c:tx>
          <c:spPr>
            <a:solidFill>
              <a:schemeClr val="accent2"/>
            </a:solidFill>
            <a:ln>
              <a:noFill/>
            </a:ln>
            <a:effectLst/>
          </c:spPr>
          <c:cat>
            <c:strRef>
              <c:f>Лист1!$A$2:$A$5</c:f>
              <c:strCache>
                <c:ptCount val="4"/>
                <c:pt idx="0">
                  <c:v>Замінюють технічні засоби</c:v>
                </c:pt>
                <c:pt idx="1">
                  <c:v>Організаційні незручності</c:v>
                </c:pt>
                <c:pt idx="2">
                  <c:v>Погано сприймають студенти</c:v>
                </c:pt>
                <c:pt idx="3">
                  <c:v>Не бачу потреби</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C82E-4716-B298-A3AF3AED3B07}"/>
            </c:ext>
          </c:extLst>
        </c:ser>
        <c:ser>
          <c:idx val="2"/>
          <c:order val="2"/>
          <c:tx>
            <c:strRef>
              <c:f>Лист1!$D$1</c:f>
              <c:strCache>
                <c:ptCount val="1"/>
                <c:pt idx="0">
                  <c:v>Столбец2</c:v>
                </c:pt>
              </c:strCache>
            </c:strRef>
          </c:tx>
          <c:spPr>
            <a:solidFill>
              <a:schemeClr val="accent3"/>
            </a:solidFill>
            <a:ln>
              <a:noFill/>
            </a:ln>
            <a:effectLst/>
          </c:spPr>
          <c:cat>
            <c:strRef>
              <c:f>Лист1!$A$2:$A$5</c:f>
              <c:strCache>
                <c:ptCount val="4"/>
                <c:pt idx="0">
                  <c:v>Замінюють технічні засоби</c:v>
                </c:pt>
                <c:pt idx="1">
                  <c:v>Організаційні незручності</c:v>
                </c:pt>
                <c:pt idx="2">
                  <c:v>Погано сприймають студенти</c:v>
                </c:pt>
                <c:pt idx="3">
                  <c:v>Не бачу потреби</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C82E-4716-B298-A3AF3AED3B07}"/>
            </c:ext>
          </c:extLst>
        </c:ser>
        <c:gapWidth val="182"/>
        <c:axId val="93061120"/>
        <c:axId val="93062656"/>
      </c:barChart>
      <c:catAx>
        <c:axId val="930611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062656"/>
        <c:crosses val="autoZero"/>
        <c:auto val="1"/>
        <c:lblAlgn val="ctr"/>
        <c:lblOffset val="100"/>
      </c:catAx>
      <c:valAx>
        <c:axId val="930626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0611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a:t>Потенціал</a:t>
            </a:r>
            <a:r>
              <a:rPr lang="ru-RU" baseline="0"/>
              <a:t> для використання викладачами  ресурсів музейної педагогіки</a:t>
            </a:r>
            <a:endParaRPr lang="ru-RU"/>
          </a:p>
        </c:rich>
      </c:tx>
      <c:spPr>
        <a:noFill/>
        <a:ln>
          <a:noFill/>
        </a:ln>
        <a:effectLst/>
      </c:spPr>
    </c:title>
    <c:plotArea>
      <c:layout/>
      <c:barChart>
        <c:barDir val="col"/>
        <c:grouping val="clustered"/>
        <c:ser>
          <c:idx val="0"/>
          <c:order val="0"/>
          <c:tx>
            <c:strRef>
              <c:f>Лист1!$B$1</c:f>
              <c:strCache>
                <c:ptCount val="1"/>
                <c:pt idx="0">
                  <c:v>високий рівень сформованості</c:v>
                </c:pt>
              </c:strCache>
            </c:strRef>
          </c:tx>
          <c:spPr>
            <a:solidFill>
              <a:schemeClr val="accent1"/>
            </a:solidFill>
            <a:ln>
              <a:noFill/>
            </a:ln>
            <a:effectLst/>
          </c:spPr>
          <c:cat>
            <c:strRef>
              <c:f>Лист1!$A$2:$A$5</c:f>
              <c:strCache>
                <c:ptCount val="3"/>
                <c:pt idx="0">
                  <c:v>інтелектуальний критерій</c:v>
                </c:pt>
                <c:pt idx="1">
                  <c:v>емоційний критерій</c:v>
                </c:pt>
                <c:pt idx="2">
                  <c:v>інтерпретаційний критерій</c:v>
                </c:pt>
              </c:strCache>
            </c:strRef>
          </c:cat>
          <c:val>
            <c:numRef>
              <c:f>Лист1!$B$2:$B$5</c:f>
              <c:numCache>
                <c:formatCode>General</c:formatCode>
                <c:ptCount val="4"/>
                <c:pt idx="0">
                  <c:v>70</c:v>
                </c:pt>
                <c:pt idx="1">
                  <c:v>40</c:v>
                </c:pt>
                <c:pt idx="2">
                  <c:v>50</c:v>
                </c:pt>
              </c:numCache>
            </c:numRef>
          </c:val>
          <c:extLst xmlns:c16r2="http://schemas.microsoft.com/office/drawing/2015/06/chart">
            <c:ext xmlns:c16="http://schemas.microsoft.com/office/drawing/2014/chart" uri="{C3380CC4-5D6E-409C-BE32-E72D297353CC}">
              <c16:uniqueId val="{00000000-7170-489E-BD71-3789651F5F67}"/>
            </c:ext>
          </c:extLst>
        </c:ser>
        <c:ser>
          <c:idx val="1"/>
          <c:order val="1"/>
          <c:tx>
            <c:strRef>
              <c:f>Лист1!$C$1</c:f>
              <c:strCache>
                <c:ptCount val="1"/>
                <c:pt idx="0">
                  <c:v>середній рівень сформованості</c:v>
                </c:pt>
              </c:strCache>
            </c:strRef>
          </c:tx>
          <c:spPr>
            <a:solidFill>
              <a:schemeClr val="accent2"/>
            </a:solidFill>
            <a:ln>
              <a:noFill/>
            </a:ln>
            <a:effectLst/>
          </c:spPr>
          <c:cat>
            <c:strRef>
              <c:f>Лист1!$A$2:$A$5</c:f>
              <c:strCache>
                <c:ptCount val="3"/>
                <c:pt idx="0">
                  <c:v>інтелектуальний критерій</c:v>
                </c:pt>
                <c:pt idx="1">
                  <c:v>емоційний критерій</c:v>
                </c:pt>
                <c:pt idx="2">
                  <c:v>інтерпретаційний критерій</c:v>
                </c:pt>
              </c:strCache>
            </c:strRef>
          </c:cat>
          <c:val>
            <c:numRef>
              <c:f>Лист1!$C$2:$C$5</c:f>
              <c:numCache>
                <c:formatCode>General</c:formatCode>
                <c:ptCount val="4"/>
                <c:pt idx="0">
                  <c:v>20</c:v>
                </c:pt>
                <c:pt idx="1">
                  <c:v>40</c:v>
                </c:pt>
                <c:pt idx="2">
                  <c:v>30</c:v>
                </c:pt>
              </c:numCache>
            </c:numRef>
          </c:val>
          <c:extLst xmlns:c16r2="http://schemas.microsoft.com/office/drawing/2015/06/chart">
            <c:ext xmlns:c16="http://schemas.microsoft.com/office/drawing/2014/chart" uri="{C3380CC4-5D6E-409C-BE32-E72D297353CC}">
              <c16:uniqueId val="{00000001-7170-489E-BD71-3789651F5F67}"/>
            </c:ext>
          </c:extLst>
        </c:ser>
        <c:ser>
          <c:idx val="2"/>
          <c:order val="2"/>
          <c:tx>
            <c:strRef>
              <c:f>Лист1!$D$1</c:f>
              <c:strCache>
                <c:ptCount val="1"/>
                <c:pt idx="0">
                  <c:v>низький рівень сформованості</c:v>
                </c:pt>
              </c:strCache>
            </c:strRef>
          </c:tx>
          <c:spPr>
            <a:solidFill>
              <a:schemeClr val="accent3"/>
            </a:solidFill>
            <a:ln>
              <a:noFill/>
            </a:ln>
            <a:effectLst/>
          </c:spPr>
          <c:cat>
            <c:strRef>
              <c:f>Лист1!$A$2:$A$5</c:f>
              <c:strCache>
                <c:ptCount val="3"/>
                <c:pt idx="0">
                  <c:v>інтелектуальний критерій</c:v>
                </c:pt>
                <c:pt idx="1">
                  <c:v>емоційний критерій</c:v>
                </c:pt>
                <c:pt idx="2">
                  <c:v>інтерпретаційний критерій</c:v>
                </c:pt>
              </c:strCache>
            </c:strRef>
          </c:cat>
          <c:val>
            <c:numRef>
              <c:f>Лист1!$D$2:$D$5</c:f>
              <c:numCache>
                <c:formatCode>General</c:formatCode>
                <c:ptCount val="4"/>
                <c:pt idx="0">
                  <c:v>10</c:v>
                </c:pt>
                <c:pt idx="1">
                  <c:v>20</c:v>
                </c:pt>
                <c:pt idx="2">
                  <c:v>20</c:v>
                </c:pt>
              </c:numCache>
            </c:numRef>
          </c:val>
          <c:extLst xmlns:c16r2="http://schemas.microsoft.com/office/drawing/2015/06/chart">
            <c:ext xmlns:c16="http://schemas.microsoft.com/office/drawing/2014/chart" uri="{C3380CC4-5D6E-409C-BE32-E72D297353CC}">
              <c16:uniqueId val="{00000002-7170-489E-BD71-3789651F5F67}"/>
            </c:ext>
          </c:extLst>
        </c:ser>
        <c:gapWidth val="219"/>
        <c:overlap val="-27"/>
        <c:axId val="130450560"/>
        <c:axId val="130452096"/>
      </c:barChart>
      <c:catAx>
        <c:axId val="130450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30452096"/>
        <c:crosses val="autoZero"/>
        <c:auto val="1"/>
        <c:lblAlgn val="ctr"/>
        <c:lblOffset val="100"/>
      </c:catAx>
      <c:valAx>
        <c:axId val="1304520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30450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0B197A-9DCE-477D-A71A-E024CFDD957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x-none"/>
        </a:p>
      </dgm:t>
    </dgm:pt>
    <dgm:pt modelId="{692D6CEC-ADAE-481B-B92F-B3F07B2E1398}">
      <dgm:prSet phldrT="[Текст]"/>
      <dgm:spPr/>
      <dgm:t>
        <a:bodyPr/>
        <a:lstStyle/>
        <a:p>
          <a:r>
            <a:rPr lang="uk-UA"/>
            <a:t>Базові форми культурно-просвітницької діяльності музею</a:t>
          </a:r>
          <a:endParaRPr lang="x-none"/>
        </a:p>
      </dgm:t>
    </dgm:pt>
    <dgm:pt modelId="{272D4BB5-5D01-459F-819F-58C51D63DF39}" type="parTrans" cxnId="{B5130698-135E-4540-BED6-BEC087223406}">
      <dgm:prSet/>
      <dgm:spPr/>
      <dgm:t>
        <a:bodyPr/>
        <a:lstStyle/>
        <a:p>
          <a:endParaRPr lang="x-none"/>
        </a:p>
      </dgm:t>
    </dgm:pt>
    <dgm:pt modelId="{47CFF17A-4B2C-48CE-8723-B2CD0C2E631D}" type="sibTrans" cxnId="{B5130698-135E-4540-BED6-BEC087223406}">
      <dgm:prSet/>
      <dgm:spPr/>
      <dgm:t>
        <a:bodyPr/>
        <a:lstStyle/>
        <a:p>
          <a:endParaRPr lang="x-none"/>
        </a:p>
      </dgm:t>
    </dgm:pt>
    <dgm:pt modelId="{7E82DCB7-0DD2-44CD-9355-36CC73C2ABDB}">
      <dgm:prSet phldrT="[Текст]"/>
      <dgm:spPr/>
      <dgm:t>
        <a:bodyPr/>
        <a:lstStyle/>
        <a:p>
          <a:r>
            <a:rPr lang="uk-UA"/>
            <a:t>екскурсії</a:t>
          </a:r>
          <a:endParaRPr lang="x-none"/>
        </a:p>
      </dgm:t>
    </dgm:pt>
    <dgm:pt modelId="{CEF7D055-A45D-4F09-92E5-220415F0830E}" type="parTrans" cxnId="{29CBB399-6B7F-47D9-A878-BE76B2CFB59A}">
      <dgm:prSet/>
      <dgm:spPr/>
      <dgm:t>
        <a:bodyPr/>
        <a:lstStyle/>
        <a:p>
          <a:endParaRPr lang="x-none"/>
        </a:p>
      </dgm:t>
    </dgm:pt>
    <dgm:pt modelId="{C4E2FA07-9C9D-4064-A49B-F115381DEF70}" type="sibTrans" cxnId="{29CBB399-6B7F-47D9-A878-BE76B2CFB59A}">
      <dgm:prSet/>
      <dgm:spPr/>
      <dgm:t>
        <a:bodyPr/>
        <a:lstStyle/>
        <a:p>
          <a:endParaRPr lang="x-none"/>
        </a:p>
      </dgm:t>
    </dgm:pt>
    <dgm:pt modelId="{D60729C9-9D71-4424-87AF-3B72B55AE249}">
      <dgm:prSet phldrT="[Текст]"/>
      <dgm:spPr/>
      <dgm:t>
        <a:bodyPr/>
        <a:lstStyle/>
        <a:p>
          <a:r>
            <a:rPr lang="uk-UA"/>
            <a:t>наукові читання</a:t>
          </a:r>
          <a:endParaRPr lang="x-none"/>
        </a:p>
      </dgm:t>
    </dgm:pt>
    <dgm:pt modelId="{28EB0FEC-1056-4B45-BF98-F94548A58C01}" type="parTrans" cxnId="{7C802DAC-3575-40CF-A025-8F153FA83D06}">
      <dgm:prSet/>
      <dgm:spPr/>
      <dgm:t>
        <a:bodyPr/>
        <a:lstStyle/>
        <a:p>
          <a:endParaRPr lang="x-none"/>
        </a:p>
      </dgm:t>
    </dgm:pt>
    <dgm:pt modelId="{2F908C9B-7208-41BE-821D-2D09FAAC1F27}" type="sibTrans" cxnId="{7C802DAC-3575-40CF-A025-8F153FA83D06}">
      <dgm:prSet/>
      <dgm:spPr/>
      <dgm:t>
        <a:bodyPr/>
        <a:lstStyle/>
        <a:p>
          <a:endParaRPr lang="x-none"/>
        </a:p>
      </dgm:t>
    </dgm:pt>
    <dgm:pt modelId="{14BBEC43-3ED4-412A-9828-F221638AB73E}">
      <dgm:prSet phldrT="[Текст]"/>
      <dgm:spPr/>
      <dgm:t>
        <a:bodyPr/>
        <a:lstStyle/>
        <a:p>
          <a:r>
            <a:rPr lang="uk-UA"/>
            <a:t>свята, історичні ігри</a:t>
          </a:r>
          <a:endParaRPr lang="x-none"/>
        </a:p>
      </dgm:t>
    </dgm:pt>
    <dgm:pt modelId="{E8F7A6E6-EE3F-40E7-9903-8024C2E75BF2}" type="parTrans" cxnId="{BDC02DA2-D40C-475A-9FA6-5CCCBBDEB581}">
      <dgm:prSet/>
      <dgm:spPr/>
      <dgm:t>
        <a:bodyPr/>
        <a:lstStyle/>
        <a:p>
          <a:endParaRPr lang="x-none"/>
        </a:p>
      </dgm:t>
    </dgm:pt>
    <dgm:pt modelId="{168A4457-E461-430F-9FFE-E225899543A5}" type="sibTrans" cxnId="{BDC02DA2-D40C-475A-9FA6-5CCCBBDEB581}">
      <dgm:prSet/>
      <dgm:spPr/>
      <dgm:t>
        <a:bodyPr/>
        <a:lstStyle/>
        <a:p>
          <a:endParaRPr lang="x-none"/>
        </a:p>
      </dgm:t>
    </dgm:pt>
    <dgm:pt modelId="{EC7690BE-B169-46A0-92D6-CAF6A9E63A20}">
      <dgm:prSet/>
      <dgm:spPr/>
      <dgm:t>
        <a:bodyPr/>
        <a:lstStyle/>
        <a:p>
          <a:r>
            <a:rPr lang="uk-UA"/>
            <a:t>лекції, консультації</a:t>
          </a:r>
          <a:endParaRPr lang="x-none"/>
        </a:p>
      </dgm:t>
    </dgm:pt>
    <dgm:pt modelId="{0A9B536A-A54E-4C30-8638-2C2E192B48C8}" type="parTrans" cxnId="{CE048FA1-21CE-4C32-AE8D-25A658BDE83F}">
      <dgm:prSet/>
      <dgm:spPr/>
      <dgm:t>
        <a:bodyPr/>
        <a:lstStyle/>
        <a:p>
          <a:endParaRPr lang="x-none"/>
        </a:p>
      </dgm:t>
    </dgm:pt>
    <dgm:pt modelId="{01A37841-CB9B-422A-BA51-8528E1485E3B}" type="sibTrans" cxnId="{CE048FA1-21CE-4C32-AE8D-25A658BDE83F}">
      <dgm:prSet/>
      <dgm:spPr/>
    </dgm:pt>
    <dgm:pt modelId="{C37B1D56-A8BA-4C3E-A47A-BFF3D9437BB8}">
      <dgm:prSet/>
      <dgm:spPr/>
      <dgm:t>
        <a:bodyPr/>
        <a:lstStyle/>
        <a:p>
          <a:r>
            <a:rPr lang="uk-UA"/>
            <a:t>зустрічі</a:t>
          </a:r>
          <a:endParaRPr lang="x-none"/>
        </a:p>
      </dgm:t>
    </dgm:pt>
    <dgm:pt modelId="{84C9AB59-1C38-40EF-99A6-CBD403421B78}" type="parTrans" cxnId="{447AE94F-DDDF-4207-9BCA-A052CF715CA7}">
      <dgm:prSet/>
      <dgm:spPr/>
      <dgm:t>
        <a:bodyPr/>
        <a:lstStyle/>
        <a:p>
          <a:endParaRPr lang="x-none"/>
        </a:p>
      </dgm:t>
    </dgm:pt>
    <dgm:pt modelId="{F439E714-7CD3-408A-9152-CCCA3AFE899C}" type="sibTrans" cxnId="{447AE94F-DDDF-4207-9BCA-A052CF715CA7}">
      <dgm:prSet/>
      <dgm:spPr/>
    </dgm:pt>
    <dgm:pt modelId="{B4592DCD-6BBD-4B4C-B950-DE768FF159C1}">
      <dgm:prSet/>
      <dgm:spPr/>
      <dgm:t>
        <a:bodyPr/>
        <a:lstStyle/>
        <a:p>
          <a:r>
            <a:rPr lang="uk-UA"/>
            <a:t>конкурси</a:t>
          </a:r>
          <a:endParaRPr lang="x-none"/>
        </a:p>
      </dgm:t>
    </dgm:pt>
    <dgm:pt modelId="{3AE1A0F4-2E2B-48F8-830D-33F9ECA0B60E}" type="parTrans" cxnId="{B72D1EA6-393C-4169-A7B5-4387C3A0FC14}">
      <dgm:prSet/>
      <dgm:spPr/>
      <dgm:t>
        <a:bodyPr/>
        <a:lstStyle/>
        <a:p>
          <a:endParaRPr lang="x-none"/>
        </a:p>
      </dgm:t>
    </dgm:pt>
    <dgm:pt modelId="{870FA18A-38BB-4533-B6DD-9DF7D8E6FE50}" type="sibTrans" cxnId="{B72D1EA6-393C-4169-A7B5-4387C3A0FC14}">
      <dgm:prSet/>
      <dgm:spPr/>
    </dgm:pt>
    <dgm:pt modelId="{42F69B65-F76D-45A7-86C5-00529871E558}">
      <dgm:prSet/>
      <dgm:spPr/>
      <dgm:t>
        <a:bodyPr/>
        <a:lstStyle/>
        <a:p>
          <a:r>
            <a:rPr lang="uk-UA"/>
            <a:t>клуб</a:t>
          </a:r>
          <a:endParaRPr lang="x-none"/>
        </a:p>
      </dgm:t>
    </dgm:pt>
    <dgm:pt modelId="{C6EF51A9-5EA2-4A63-9012-BE6E6AA14FFF}" type="parTrans" cxnId="{80857510-DCFB-4AC8-B021-E01F7EBFFD6A}">
      <dgm:prSet/>
      <dgm:spPr/>
      <dgm:t>
        <a:bodyPr/>
        <a:lstStyle/>
        <a:p>
          <a:endParaRPr lang="x-none"/>
        </a:p>
      </dgm:t>
    </dgm:pt>
    <dgm:pt modelId="{01457E74-6980-43EA-97FC-543AF71491EE}" type="sibTrans" cxnId="{80857510-DCFB-4AC8-B021-E01F7EBFFD6A}">
      <dgm:prSet/>
      <dgm:spPr/>
    </dgm:pt>
    <dgm:pt modelId="{3C6041E3-90C1-4248-8E2A-120C3F84E3D2}" type="pres">
      <dgm:prSet presAssocID="{690B197A-9DCE-477D-A71A-E024CFDD9579}" presName="Name0" presStyleCnt="0">
        <dgm:presLayoutVars>
          <dgm:chPref val="1"/>
          <dgm:dir/>
          <dgm:animOne val="branch"/>
          <dgm:animLvl val="lvl"/>
          <dgm:resizeHandles val="exact"/>
        </dgm:presLayoutVars>
      </dgm:prSet>
      <dgm:spPr/>
      <dgm:t>
        <a:bodyPr/>
        <a:lstStyle/>
        <a:p>
          <a:endParaRPr lang="ru-RU"/>
        </a:p>
      </dgm:t>
    </dgm:pt>
    <dgm:pt modelId="{0C38A0F6-A883-4DA1-B17C-7A11FF910AB0}" type="pres">
      <dgm:prSet presAssocID="{692D6CEC-ADAE-481B-B92F-B3F07B2E1398}" presName="root1" presStyleCnt="0"/>
      <dgm:spPr/>
    </dgm:pt>
    <dgm:pt modelId="{9CE11152-BC15-420D-8506-F0C857B87027}" type="pres">
      <dgm:prSet presAssocID="{692D6CEC-ADAE-481B-B92F-B3F07B2E1398}" presName="LevelOneTextNode" presStyleLbl="node0" presStyleIdx="0" presStyleCnt="1" custScaleX="306698" custScaleY="133057">
        <dgm:presLayoutVars>
          <dgm:chPref val="3"/>
        </dgm:presLayoutVars>
      </dgm:prSet>
      <dgm:spPr/>
      <dgm:t>
        <a:bodyPr/>
        <a:lstStyle/>
        <a:p>
          <a:endParaRPr lang="ru-RU"/>
        </a:p>
      </dgm:t>
    </dgm:pt>
    <dgm:pt modelId="{05609039-2D8A-40F6-97CA-CB567A38C277}" type="pres">
      <dgm:prSet presAssocID="{692D6CEC-ADAE-481B-B92F-B3F07B2E1398}" presName="level2hierChild" presStyleCnt="0"/>
      <dgm:spPr/>
    </dgm:pt>
    <dgm:pt modelId="{5039F064-EC48-406C-99C1-FFBE04E15E71}" type="pres">
      <dgm:prSet presAssocID="{CEF7D055-A45D-4F09-92E5-220415F0830E}" presName="conn2-1" presStyleLbl="parChTrans1D2" presStyleIdx="0" presStyleCnt="7"/>
      <dgm:spPr/>
      <dgm:t>
        <a:bodyPr/>
        <a:lstStyle/>
        <a:p>
          <a:endParaRPr lang="ru-RU"/>
        </a:p>
      </dgm:t>
    </dgm:pt>
    <dgm:pt modelId="{100AC6B1-9F93-4C14-81ED-F55261A5369D}" type="pres">
      <dgm:prSet presAssocID="{CEF7D055-A45D-4F09-92E5-220415F0830E}" presName="connTx" presStyleLbl="parChTrans1D2" presStyleIdx="0" presStyleCnt="7"/>
      <dgm:spPr/>
      <dgm:t>
        <a:bodyPr/>
        <a:lstStyle/>
        <a:p>
          <a:endParaRPr lang="ru-RU"/>
        </a:p>
      </dgm:t>
    </dgm:pt>
    <dgm:pt modelId="{BCDD437D-7AB3-48D6-8222-F8A58956B537}" type="pres">
      <dgm:prSet presAssocID="{7E82DCB7-0DD2-44CD-9355-36CC73C2ABDB}" presName="root2" presStyleCnt="0"/>
      <dgm:spPr/>
    </dgm:pt>
    <dgm:pt modelId="{9F7A3AAA-7340-46D5-A15A-C63F4DD57BA8}" type="pres">
      <dgm:prSet presAssocID="{7E82DCB7-0DD2-44CD-9355-36CC73C2ABDB}" presName="LevelTwoTextNode" presStyleLbl="node2" presStyleIdx="0" presStyleCnt="7">
        <dgm:presLayoutVars>
          <dgm:chPref val="3"/>
        </dgm:presLayoutVars>
      </dgm:prSet>
      <dgm:spPr/>
      <dgm:t>
        <a:bodyPr/>
        <a:lstStyle/>
        <a:p>
          <a:endParaRPr lang="ru-RU"/>
        </a:p>
      </dgm:t>
    </dgm:pt>
    <dgm:pt modelId="{A7D4F2DE-3C3C-4B1E-B461-D826500CE432}" type="pres">
      <dgm:prSet presAssocID="{7E82DCB7-0DD2-44CD-9355-36CC73C2ABDB}" presName="level3hierChild" presStyleCnt="0"/>
      <dgm:spPr/>
    </dgm:pt>
    <dgm:pt modelId="{C71A0D3E-020A-410D-9003-7F8AEEC6DDBE}" type="pres">
      <dgm:prSet presAssocID="{0A9B536A-A54E-4C30-8638-2C2E192B48C8}" presName="conn2-1" presStyleLbl="parChTrans1D2" presStyleIdx="1" presStyleCnt="7"/>
      <dgm:spPr/>
      <dgm:t>
        <a:bodyPr/>
        <a:lstStyle/>
        <a:p>
          <a:endParaRPr lang="ru-RU"/>
        </a:p>
      </dgm:t>
    </dgm:pt>
    <dgm:pt modelId="{9D75C5DD-EC8A-4467-BD9D-4ABD4A9732A8}" type="pres">
      <dgm:prSet presAssocID="{0A9B536A-A54E-4C30-8638-2C2E192B48C8}" presName="connTx" presStyleLbl="parChTrans1D2" presStyleIdx="1" presStyleCnt="7"/>
      <dgm:spPr/>
      <dgm:t>
        <a:bodyPr/>
        <a:lstStyle/>
        <a:p>
          <a:endParaRPr lang="ru-RU"/>
        </a:p>
      </dgm:t>
    </dgm:pt>
    <dgm:pt modelId="{8F82E0D1-9A8F-4CF7-BF89-15180B30BE0E}" type="pres">
      <dgm:prSet presAssocID="{EC7690BE-B169-46A0-92D6-CAF6A9E63A20}" presName="root2" presStyleCnt="0"/>
      <dgm:spPr/>
    </dgm:pt>
    <dgm:pt modelId="{C10DA562-ADA1-4433-B084-BE098B1D767D}" type="pres">
      <dgm:prSet presAssocID="{EC7690BE-B169-46A0-92D6-CAF6A9E63A20}" presName="LevelTwoTextNode" presStyleLbl="node2" presStyleIdx="1" presStyleCnt="7">
        <dgm:presLayoutVars>
          <dgm:chPref val="3"/>
        </dgm:presLayoutVars>
      </dgm:prSet>
      <dgm:spPr/>
      <dgm:t>
        <a:bodyPr/>
        <a:lstStyle/>
        <a:p>
          <a:endParaRPr lang="ru-RU"/>
        </a:p>
      </dgm:t>
    </dgm:pt>
    <dgm:pt modelId="{AA46BCA9-95FC-46A1-BB4E-3933ED753D36}" type="pres">
      <dgm:prSet presAssocID="{EC7690BE-B169-46A0-92D6-CAF6A9E63A20}" presName="level3hierChild" presStyleCnt="0"/>
      <dgm:spPr/>
    </dgm:pt>
    <dgm:pt modelId="{DCCC532D-8CF6-4EC6-92F4-5479A0F9AB3F}" type="pres">
      <dgm:prSet presAssocID="{28EB0FEC-1056-4B45-BF98-F94548A58C01}" presName="conn2-1" presStyleLbl="parChTrans1D2" presStyleIdx="2" presStyleCnt="7"/>
      <dgm:spPr/>
      <dgm:t>
        <a:bodyPr/>
        <a:lstStyle/>
        <a:p>
          <a:endParaRPr lang="ru-RU"/>
        </a:p>
      </dgm:t>
    </dgm:pt>
    <dgm:pt modelId="{3B52D91B-1FAA-4AC2-87F0-D9B748C7426E}" type="pres">
      <dgm:prSet presAssocID="{28EB0FEC-1056-4B45-BF98-F94548A58C01}" presName="connTx" presStyleLbl="parChTrans1D2" presStyleIdx="2" presStyleCnt="7"/>
      <dgm:spPr/>
      <dgm:t>
        <a:bodyPr/>
        <a:lstStyle/>
        <a:p>
          <a:endParaRPr lang="ru-RU"/>
        </a:p>
      </dgm:t>
    </dgm:pt>
    <dgm:pt modelId="{68CD98CA-BEB2-4182-9E91-40070E1E12FB}" type="pres">
      <dgm:prSet presAssocID="{D60729C9-9D71-4424-87AF-3B72B55AE249}" presName="root2" presStyleCnt="0"/>
      <dgm:spPr/>
    </dgm:pt>
    <dgm:pt modelId="{8B237208-7BFD-43D7-BCC4-94C50EE5AF6A}" type="pres">
      <dgm:prSet presAssocID="{D60729C9-9D71-4424-87AF-3B72B55AE249}" presName="LevelTwoTextNode" presStyleLbl="node2" presStyleIdx="2" presStyleCnt="7">
        <dgm:presLayoutVars>
          <dgm:chPref val="3"/>
        </dgm:presLayoutVars>
      </dgm:prSet>
      <dgm:spPr/>
      <dgm:t>
        <a:bodyPr/>
        <a:lstStyle/>
        <a:p>
          <a:endParaRPr lang="ru-RU"/>
        </a:p>
      </dgm:t>
    </dgm:pt>
    <dgm:pt modelId="{340838D2-8F7B-49EA-8E35-3AE263034069}" type="pres">
      <dgm:prSet presAssocID="{D60729C9-9D71-4424-87AF-3B72B55AE249}" presName="level3hierChild" presStyleCnt="0"/>
      <dgm:spPr/>
    </dgm:pt>
    <dgm:pt modelId="{88F15311-3C0B-477A-BCD5-D894F904A35E}" type="pres">
      <dgm:prSet presAssocID="{C6EF51A9-5EA2-4A63-9012-BE6E6AA14FFF}" presName="conn2-1" presStyleLbl="parChTrans1D2" presStyleIdx="3" presStyleCnt="7"/>
      <dgm:spPr/>
      <dgm:t>
        <a:bodyPr/>
        <a:lstStyle/>
        <a:p>
          <a:endParaRPr lang="ru-RU"/>
        </a:p>
      </dgm:t>
    </dgm:pt>
    <dgm:pt modelId="{AAFB9609-18D2-4C55-83B4-D584BED9551F}" type="pres">
      <dgm:prSet presAssocID="{C6EF51A9-5EA2-4A63-9012-BE6E6AA14FFF}" presName="connTx" presStyleLbl="parChTrans1D2" presStyleIdx="3" presStyleCnt="7"/>
      <dgm:spPr/>
      <dgm:t>
        <a:bodyPr/>
        <a:lstStyle/>
        <a:p>
          <a:endParaRPr lang="ru-RU"/>
        </a:p>
      </dgm:t>
    </dgm:pt>
    <dgm:pt modelId="{240AD16D-1DBE-4F06-84B3-17363F601E0A}" type="pres">
      <dgm:prSet presAssocID="{42F69B65-F76D-45A7-86C5-00529871E558}" presName="root2" presStyleCnt="0"/>
      <dgm:spPr/>
    </dgm:pt>
    <dgm:pt modelId="{801029A9-BF69-4B77-B095-76135DFB18CE}" type="pres">
      <dgm:prSet presAssocID="{42F69B65-F76D-45A7-86C5-00529871E558}" presName="LevelTwoTextNode" presStyleLbl="node2" presStyleIdx="3" presStyleCnt="7">
        <dgm:presLayoutVars>
          <dgm:chPref val="3"/>
        </dgm:presLayoutVars>
      </dgm:prSet>
      <dgm:spPr/>
      <dgm:t>
        <a:bodyPr/>
        <a:lstStyle/>
        <a:p>
          <a:endParaRPr lang="ru-RU"/>
        </a:p>
      </dgm:t>
    </dgm:pt>
    <dgm:pt modelId="{98F82F71-A3FF-4161-8CB8-0487D87A5A84}" type="pres">
      <dgm:prSet presAssocID="{42F69B65-F76D-45A7-86C5-00529871E558}" presName="level3hierChild" presStyleCnt="0"/>
      <dgm:spPr/>
    </dgm:pt>
    <dgm:pt modelId="{71C7753F-B292-49F9-B047-52AA528423FE}" type="pres">
      <dgm:prSet presAssocID="{3AE1A0F4-2E2B-48F8-830D-33F9ECA0B60E}" presName="conn2-1" presStyleLbl="parChTrans1D2" presStyleIdx="4" presStyleCnt="7"/>
      <dgm:spPr/>
      <dgm:t>
        <a:bodyPr/>
        <a:lstStyle/>
        <a:p>
          <a:endParaRPr lang="ru-RU"/>
        </a:p>
      </dgm:t>
    </dgm:pt>
    <dgm:pt modelId="{2311C3A2-A994-498F-8D7F-7125A6C4CE18}" type="pres">
      <dgm:prSet presAssocID="{3AE1A0F4-2E2B-48F8-830D-33F9ECA0B60E}" presName="connTx" presStyleLbl="parChTrans1D2" presStyleIdx="4" presStyleCnt="7"/>
      <dgm:spPr/>
      <dgm:t>
        <a:bodyPr/>
        <a:lstStyle/>
        <a:p>
          <a:endParaRPr lang="ru-RU"/>
        </a:p>
      </dgm:t>
    </dgm:pt>
    <dgm:pt modelId="{0697E0DC-5180-4BDD-9F89-9B55798E1909}" type="pres">
      <dgm:prSet presAssocID="{B4592DCD-6BBD-4B4C-B950-DE768FF159C1}" presName="root2" presStyleCnt="0"/>
      <dgm:spPr/>
    </dgm:pt>
    <dgm:pt modelId="{46003F0E-A06F-40BA-9587-8EB925CB65CB}" type="pres">
      <dgm:prSet presAssocID="{B4592DCD-6BBD-4B4C-B950-DE768FF159C1}" presName="LevelTwoTextNode" presStyleLbl="node2" presStyleIdx="4" presStyleCnt="7">
        <dgm:presLayoutVars>
          <dgm:chPref val="3"/>
        </dgm:presLayoutVars>
      </dgm:prSet>
      <dgm:spPr/>
      <dgm:t>
        <a:bodyPr/>
        <a:lstStyle/>
        <a:p>
          <a:endParaRPr lang="ru-RU"/>
        </a:p>
      </dgm:t>
    </dgm:pt>
    <dgm:pt modelId="{6EF4BA81-3B99-4D13-AC03-D9422024A5F7}" type="pres">
      <dgm:prSet presAssocID="{B4592DCD-6BBD-4B4C-B950-DE768FF159C1}" presName="level3hierChild" presStyleCnt="0"/>
      <dgm:spPr/>
    </dgm:pt>
    <dgm:pt modelId="{A9D36755-9E74-4564-A306-82A2B7C4799B}" type="pres">
      <dgm:prSet presAssocID="{84C9AB59-1C38-40EF-99A6-CBD403421B78}" presName="conn2-1" presStyleLbl="parChTrans1D2" presStyleIdx="5" presStyleCnt="7"/>
      <dgm:spPr/>
      <dgm:t>
        <a:bodyPr/>
        <a:lstStyle/>
        <a:p>
          <a:endParaRPr lang="ru-RU"/>
        </a:p>
      </dgm:t>
    </dgm:pt>
    <dgm:pt modelId="{FFC5DECC-8777-47A1-9E90-96E514BC3EA4}" type="pres">
      <dgm:prSet presAssocID="{84C9AB59-1C38-40EF-99A6-CBD403421B78}" presName="connTx" presStyleLbl="parChTrans1D2" presStyleIdx="5" presStyleCnt="7"/>
      <dgm:spPr/>
      <dgm:t>
        <a:bodyPr/>
        <a:lstStyle/>
        <a:p>
          <a:endParaRPr lang="ru-RU"/>
        </a:p>
      </dgm:t>
    </dgm:pt>
    <dgm:pt modelId="{A0755EC9-B06B-49EF-9B31-0A0554AB2F24}" type="pres">
      <dgm:prSet presAssocID="{C37B1D56-A8BA-4C3E-A47A-BFF3D9437BB8}" presName="root2" presStyleCnt="0"/>
      <dgm:spPr/>
    </dgm:pt>
    <dgm:pt modelId="{1B5DA8CF-9E22-42E1-B432-C2C45AEAD7C5}" type="pres">
      <dgm:prSet presAssocID="{C37B1D56-A8BA-4C3E-A47A-BFF3D9437BB8}" presName="LevelTwoTextNode" presStyleLbl="node2" presStyleIdx="5" presStyleCnt="7">
        <dgm:presLayoutVars>
          <dgm:chPref val="3"/>
        </dgm:presLayoutVars>
      </dgm:prSet>
      <dgm:spPr/>
      <dgm:t>
        <a:bodyPr/>
        <a:lstStyle/>
        <a:p>
          <a:endParaRPr lang="ru-RU"/>
        </a:p>
      </dgm:t>
    </dgm:pt>
    <dgm:pt modelId="{1E9FC3D0-890B-4894-BE38-EDFB86283D48}" type="pres">
      <dgm:prSet presAssocID="{C37B1D56-A8BA-4C3E-A47A-BFF3D9437BB8}" presName="level3hierChild" presStyleCnt="0"/>
      <dgm:spPr/>
    </dgm:pt>
    <dgm:pt modelId="{9F10BC1A-1B38-42F5-91BA-F91620D037AB}" type="pres">
      <dgm:prSet presAssocID="{E8F7A6E6-EE3F-40E7-9903-8024C2E75BF2}" presName="conn2-1" presStyleLbl="parChTrans1D2" presStyleIdx="6" presStyleCnt="7"/>
      <dgm:spPr/>
      <dgm:t>
        <a:bodyPr/>
        <a:lstStyle/>
        <a:p>
          <a:endParaRPr lang="ru-RU"/>
        </a:p>
      </dgm:t>
    </dgm:pt>
    <dgm:pt modelId="{8796C49A-A981-4CB1-90BE-56F6C351F7B9}" type="pres">
      <dgm:prSet presAssocID="{E8F7A6E6-EE3F-40E7-9903-8024C2E75BF2}" presName="connTx" presStyleLbl="parChTrans1D2" presStyleIdx="6" presStyleCnt="7"/>
      <dgm:spPr/>
      <dgm:t>
        <a:bodyPr/>
        <a:lstStyle/>
        <a:p>
          <a:endParaRPr lang="ru-RU"/>
        </a:p>
      </dgm:t>
    </dgm:pt>
    <dgm:pt modelId="{A3097141-D1AE-4DC0-9EA8-88DF94C6AAC1}" type="pres">
      <dgm:prSet presAssocID="{14BBEC43-3ED4-412A-9828-F221638AB73E}" presName="root2" presStyleCnt="0"/>
      <dgm:spPr/>
    </dgm:pt>
    <dgm:pt modelId="{FA41B9D2-651D-4350-AF1B-86920C9B04E4}" type="pres">
      <dgm:prSet presAssocID="{14BBEC43-3ED4-412A-9828-F221638AB73E}" presName="LevelTwoTextNode" presStyleLbl="node2" presStyleIdx="6" presStyleCnt="7">
        <dgm:presLayoutVars>
          <dgm:chPref val="3"/>
        </dgm:presLayoutVars>
      </dgm:prSet>
      <dgm:spPr/>
      <dgm:t>
        <a:bodyPr/>
        <a:lstStyle/>
        <a:p>
          <a:endParaRPr lang="ru-RU"/>
        </a:p>
      </dgm:t>
    </dgm:pt>
    <dgm:pt modelId="{54ECE0A6-CDE6-4A53-BE93-38FC6DA96E95}" type="pres">
      <dgm:prSet presAssocID="{14BBEC43-3ED4-412A-9828-F221638AB73E}" presName="level3hierChild" presStyleCnt="0"/>
      <dgm:spPr/>
    </dgm:pt>
  </dgm:ptLst>
  <dgm:cxnLst>
    <dgm:cxn modelId="{E51BFE09-B38D-4A74-9AE8-3D3F27E40590}" type="presOf" srcId="{0A9B536A-A54E-4C30-8638-2C2E192B48C8}" destId="{C71A0D3E-020A-410D-9003-7F8AEEC6DDBE}" srcOrd="0" destOrd="0" presId="urn:microsoft.com/office/officeart/2008/layout/HorizontalMultiLevelHierarchy"/>
    <dgm:cxn modelId="{AC764C04-D03A-477D-ADB0-FA1F91AC5105}" type="presOf" srcId="{28EB0FEC-1056-4B45-BF98-F94548A58C01}" destId="{DCCC532D-8CF6-4EC6-92F4-5479A0F9AB3F}" srcOrd="0" destOrd="0" presId="urn:microsoft.com/office/officeart/2008/layout/HorizontalMultiLevelHierarchy"/>
    <dgm:cxn modelId="{B21A9E8E-F76F-4F84-A935-DABCF84B113F}" type="presOf" srcId="{84C9AB59-1C38-40EF-99A6-CBD403421B78}" destId="{FFC5DECC-8777-47A1-9E90-96E514BC3EA4}" srcOrd="1" destOrd="0" presId="urn:microsoft.com/office/officeart/2008/layout/HorizontalMultiLevelHierarchy"/>
    <dgm:cxn modelId="{724C80FD-684C-4992-86A9-9F19E1C07138}" type="presOf" srcId="{C6EF51A9-5EA2-4A63-9012-BE6E6AA14FFF}" destId="{AAFB9609-18D2-4C55-83B4-D584BED9551F}" srcOrd="1" destOrd="0" presId="urn:microsoft.com/office/officeart/2008/layout/HorizontalMultiLevelHierarchy"/>
    <dgm:cxn modelId="{B5130698-135E-4540-BED6-BEC087223406}" srcId="{690B197A-9DCE-477D-A71A-E024CFDD9579}" destId="{692D6CEC-ADAE-481B-B92F-B3F07B2E1398}" srcOrd="0" destOrd="0" parTransId="{272D4BB5-5D01-459F-819F-58C51D63DF39}" sibTransId="{47CFF17A-4B2C-48CE-8723-B2CD0C2E631D}"/>
    <dgm:cxn modelId="{8DD82963-C770-4BB9-B9B6-955FF2824561}" type="presOf" srcId="{690B197A-9DCE-477D-A71A-E024CFDD9579}" destId="{3C6041E3-90C1-4248-8E2A-120C3F84E3D2}" srcOrd="0" destOrd="0" presId="urn:microsoft.com/office/officeart/2008/layout/HorizontalMultiLevelHierarchy"/>
    <dgm:cxn modelId="{CE048FA1-21CE-4C32-AE8D-25A658BDE83F}" srcId="{692D6CEC-ADAE-481B-B92F-B3F07B2E1398}" destId="{EC7690BE-B169-46A0-92D6-CAF6A9E63A20}" srcOrd="1" destOrd="0" parTransId="{0A9B536A-A54E-4C30-8638-2C2E192B48C8}" sibTransId="{01A37841-CB9B-422A-BA51-8528E1485E3B}"/>
    <dgm:cxn modelId="{91788354-11DD-4DD6-809C-6E7791150B41}" type="presOf" srcId="{CEF7D055-A45D-4F09-92E5-220415F0830E}" destId="{5039F064-EC48-406C-99C1-FFBE04E15E71}" srcOrd="0" destOrd="0" presId="urn:microsoft.com/office/officeart/2008/layout/HorizontalMultiLevelHierarchy"/>
    <dgm:cxn modelId="{732867AC-CD24-4A0A-89CF-56B390565998}" type="presOf" srcId="{B4592DCD-6BBD-4B4C-B950-DE768FF159C1}" destId="{46003F0E-A06F-40BA-9587-8EB925CB65CB}" srcOrd="0" destOrd="0" presId="urn:microsoft.com/office/officeart/2008/layout/HorizontalMultiLevelHierarchy"/>
    <dgm:cxn modelId="{29CBB399-6B7F-47D9-A878-BE76B2CFB59A}" srcId="{692D6CEC-ADAE-481B-B92F-B3F07B2E1398}" destId="{7E82DCB7-0DD2-44CD-9355-36CC73C2ABDB}" srcOrd="0" destOrd="0" parTransId="{CEF7D055-A45D-4F09-92E5-220415F0830E}" sibTransId="{C4E2FA07-9C9D-4064-A49B-F115381DEF70}"/>
    <dgm:cxn modelId="{95E71FD7-20E6-44D4-A89B-93167D5F3647}" type="presOf" srcId="{84C9AB59-1C38-40EF-99A6-CBD403421B78}" destId="{A9D36755-9E74-4564-A306-82A2B7C4799B}" srcOrd="0" destOrd="0" presId="urn:microsoft.com/office/officeart/2008/layout/HorizontalMultiLevelHierarchy"/>
    <dgm:cxn modelId="{65CB0397-ECF8-4F93-9A17-AD6B26CAE7A8}" type="presOf" srcId="{14BBEC43-3ED4-412A-9828-F221638AB73E}" destId="{FA41B9D2-651D-4350-AF1B-86920C9B04E4}" srcOrd="0" destOrd="0" presId="urn:microsoft.com/office/officeart/2008/layout/HorizontalMultiLevelHierarchy"/>
    <dgm:cxn modelId="{85E913D3-E06F-4F96-9AE3-D9012FBC2816}" type="presOf" srcId="{CEF7D055-A45D-4F09-92E5-220415F0830E}" destId="{100AC6B1-9F93-4C14-81ED-F55261A5369D}" srcOrd="1" destOrd="0" presId="urn:microsoft.com/office/officeart/2008/layout/HorizontalMultiLevelHierarchy"/>
    <dgm:cxn modelId="{80857510-DCFB-4AC8-B021-E01F7EBFFD6A}" srcId="{692D6CEC-ADAE-481B-B92F-B3F07B2E1398}" destId="{42F69B65-F76D-45A7-86C5-00529871E558}" srcOrd="3" destOrd="0" parTransId="{C6EF51A9-5EA2-4A63-9012-BE6E6AA14FFF}" sibTransId="{01457E74-6980-43EA-97FC-543AF71491EE}"/>
    <dgm:cxn modelId="{447AE94F-DDDF-4207-9BCA-A052CF715CA7}" srcId="{692D6CEC-ADAE-481B-B92F-B3F07B2E1398}" destId="{C37B1D56-A8BA-4C3E-A47A-BFF3D9437BB8}" srcOrd="5" destOrd="0" parTransId="{84C9AB59-1C38-40EF-99A6-CBD403421B78}" sibTransId="{F439E714-7CD3-408A-9152-CCCA3AFE899C}"/>
    <dgm:cxn modelId="{58503D91-BC04-465A-8466-1EA577A5FD09}" type="presOf" srcId="{C37B1D56-A8BA-4C3E-A47A-BFF3D9437BB8}" destId="{1B5DA8CF-9E22-42E1-B432-C2C45AEAD7C5}" srcOrd="0" destOrd="0" presId="urn:microsoft.com/office/officeart/2008/layout/HorizontalMultiLevelHierarchy"/>
    <dgm:cxn modelId="{B72D1EA6-393C-4169-A7B5-4387C3A0FC14}" srcId="{692D6CEC-ADAE-481B-B92F-B3F07B2E1398}" destId="{B4592DCD-6BBD-4B4C-B950-DE768FF159C1}" srcOrd="4" destOrd="0" parTransId="{3AE1A0F4-2E2B-48F8-830D-33F9ECA0B60E}" sibTransId="{870FA18A-38BB-4533-B6DD-9DF7D8E6FE50}"/>
    <dgm:cxn modelId="{97C897F0-4F3C-4945-B58C-CB0A2354A0B7}" type="presOf" srcId="{D60729C9-9D71-4424-87AF-3B72B55AE249}" destId="{8B237208-7BFD-43D7-BCC4-94C50EE5AF6A}" srcOrd="0" destOrd="0" presId="urn:microsoft.com/office/officeart/2008/layout/HorizontalMultiLevelHierarchy"/>
    <dgm:cxn modelId="{8F0C2BD6-BDB6-4E9A-BEDA-55CC3D696C5C}" type="presOf" srcId="{C6EF51A9-5EA2-4A63-9012-BE6E6AA14FFF}" destId="{88F15311-3C0B-477A-BCD5-D894F904A35E}" srcOrd="0" destOrd="0" presId="urn:microsoft.com/office/officeart/2008/layout/HorizontalMultiLevelHierarchy"/>
    <dgm:cxn modelId="{4B180324-F946-4DC1-BA48-B3DCE8BACD6F}" type="presOf" srcId="{EC7690BE-B169-46A0-92D6-CAF6A9E63A20}" destId="{C10DA562-ADA1-4433-B084-BE098B1D767D}" srcOrd="0" destOrd="0" presId="urn:microsoft.com/office/officeart/2008/layout/HorizontalMultiLevelHierarchy"/>
    <dgm:cxn modelId="{E9A0578D-425C-4E7F-8770-991CA7975F90}" type="presOf" srcId="{3AE1A0F4-2E2B-48F8-830D-33F9ECA0B60E}" destId="{71C7753F-B292-49F9-B047-52AA528423FE}" srcOrd="0" destOrd="0" presId="urn:microsoft.com/office/officeart/2008/layout/HorizontalMultiLevelHierarchy"/>
    <dgm:cxn modelId="{79A9770B-5866-462D-8EDC-F8F8F366C815}" type="presOf" srcId="{28EB0FEC-1056-4B45-BF98-F94548A58C01}" destId="{3B52D91B-1FAA-4AC2-87F0-D9B748C7426E}" srcOrd="1" destOrd="0" presId="urn:microsoft.com/office/officeart/2008/layout/HorizontalMultiLevelHierarchy"/>
    <dgm:cxn modelId="{DBCB6037-C000-4296-8D64-D5F58279B105}" type="presOf" srcId="{42F69B65-F76D-45A7-86C5-00529871E558}" destId="{801029A9-BF69-4B77-B095-76135DFB18CE}" srcOrd="0" destOrd="0" presId="urn:microsoft.com/office/officeart/2008/layout/HorizontalMultiLevelHierarchy"/>
    <dgm:cxn modelId="{4BDF6844-E00F-4A0B-835D-EE206A6F8BCE}" type="presOf" srcId="{7E82DCB7-0DD2-44CD-9355-36CC73C2ABDB}" destId="{9F7A3AAA-7340-46D5-A15A-C63F4DD57BA8}" srcOrd="0" destOrd="0" presId="urn:microsoft.com/office/officeart/2008/layout/HorizontalMultiLevelHierarchy"/>
    <dgm:cxn modelId="{AF7D9BFB-6B35-4709-834F-3ED499A0AFAC}" type="presOf" srcId="{E8F7A6E6-EE3F-40E7-9903-8024C2E75BF2}" destId="{9F10BC1A-1B38-42F5-91BA-F91620D037AB}" srcOrd="0" destOrd="0" presId="urn:microsoft.com/office/officeart/2008/layout/HorizontalMultiLevelHierarchy"/>
    <dgm:cxn modelId="{BDC02DA2-D40C-475A-9FA6-5CCCBBDEB581}" srcId="{692D6CEC-ADAE-481B-B92F-B3F07B2E1398}" destId="{14BBEC43-3ED4-412A-9828-F221638AB73E}" srcOrd="6" destOrd="0" parTransId="{E8F7A6E6-EE3F-40E7-9903-8024C2E75BF2}" sibTransId="{168A4457-E461-430F-9FFE-E225899543A5}"/>
    <dgm:cxn modelId="{DED58B6A-2A27-4302-9572-C3335162B606}" type="presOf" srcId="{692D6CEC-ADAE-481B-B92F-B3F07B2E1398}" destId="{9CE11152-BC15-420D-8506-F0C857B87027}" srcOrd="0" destOrd="0" presId="urn:microsoft.com/office/officeart/2008/layout/HorizontalMultiLevelHierarchy"/>
    <dgm:cxn modelId="{900D798C-D5A7-40BC-BD94-86F52AC813F2}" type="presOf" srcId="{3AE1A0F4-2E2B-48F8-830D-33F9ECA0B60E}" destId="{2311C3A2-A994-498F-8D7F-7125A6C4CE18}" srcOrd="1" destOrd="0" presId="urn:microsoft.com/office/officeart/2008/layout/HorizontalMultiLevelHierarchy"/>
    <dgm:cxn modelId="{DB8EC56A-CC7C-4062-ABD1-42F3070BC7A3}" type="presOf" srcId="{0A9B536A-A54E-4C30-8638-2C2E192B48C8}" destId="{9D75C5DD-EC8A-4467-BD9D-4ABD4A9732A8}" srcOrd="1" destOrd="0" presId="urn:microsoft.com/office/officeart/2008/layout/HorizontalMultiLevelHierarchy"/>
    <dgm:cxn modelId="{9B6C945F-F916-42E9-937C-A10A5CA60E9E}" type="presOf" srcId="{E8F7A6E6-EE3F-40E7-9903-8024C2E75BF2}" destId="{8796C49A-A981-4CB1-90BE-56F6C351F7B9}" srcOrd="1" destOrd="0" presId="urn:microsoft.com/office/officeart/2008/layout/HorizontalMultiLevelHierarchy"/>
    <dgm:cxn modelId="{7C802DAC-3575-40CF-A025-8F153FA83D06}" srcId="{692D6CEC-ADAE-481B-B92F-B3F07B2E1398}" destId="{D60729C9-9D71-4424-87AF-3B72B55AE249}" srcOrd="2" destOrd="0" parTransId="{28EB0FEC-1056-4B45-BF98-F94548A58C01}" sibTransId="{2F908C9B-7208-41BE-821D-2D09FAAC1F27}"/>
    <dgm:cxn modelId="{0A0BF6DE-2190-48BE-AE94-A2831C442836}" type="presParOf" srcId="{3C6041E3-90C1-4248-8E2A-120C3F84E3D2}" destId="{0C38A0F6-A883-4DA1-B17C-7A11FF910AB0}" srcOrd="0" destOrd="0" presId="urn:microsoft.com/office/officeart/2008/layout/HorizontalMultiLevelHierarchy"/>
    <dgm:cxn modelId="{C00E96EE-48B8-4B8C-89A3-12FF39E177DA}" type="presParOf" srcId="{0C38A0F6-A883-4DA1-B17C-7A11FF910AB0}" destId="{9CE11152-BC15-420D-8506-F0C857B87027}" srcOrd="0" destOrd="0" presId="urn:microsoft.com/office/officeart/2008/layout/HorizontalMultiLevelHierarchy"/>
    <dgm:cxn modelId="{462F63E4-88D1-4C53-B784-E877222288DD}" type="presParOf" srcId="{0C38A0F6-A883-4DA1-B17C-7A11FF910AB0}" destId="{05609039-2D8A-40F6-97CA-CB567A38C277}" srcOrd="1" destOrd="0" presId="urn:microsoft.com/office/officeart/2008/layout/HorizontalMultiLevelHierarchy"/>
    <dgm:cxn modelId="{D8179A08-84D3-4E24-899E-017D4367CEE2}" type="presParOf" srcId="{05609039-2D8A-40F6-97CA-CB567A38C277}" destId="{5039F064-EC48-406C-99C1-FFBE04E15E71}" srcOrd="0" destOrd="0" presId="urn:microsoft.com/office/officeart/2008/layout/HorizontalMultiLevelHierarchy"/>
    <dgm:cxn modelId="{5294D8A5-3683-4700-B7C8-02A8682E4944}" type="presParOf" srcId="{5039F064-EC48-406C-99C1-FFBE04E15E71}" destId="{100AC6B1-9F93-4C14-81ED-F55261A5369D}" srcOrd="0" destOrd="0" presId="urn:microsoft.com/office/officeart/2008/layout/HorizontalMultiLevelHierarchy"/>
    <dgm:cxn modelId="{EB9D457B-E700-4E8E-8A50-0B791146029E}" type="presParOf" srcId="{05609039-2D8A-40F6-97CA-CB567A38C277}" destId="{BCDD437D-7AB3-48D6-8222-F8A58956B537}" srcOrd="1" destOrd="0" presId="urn:microsoft.com/office/officeart/2008/layout/HorizontalMultiLevelHierarchy"/>
    <dgm:cxn modelId="{30C551FF-0B98-463C-93B3-594903EE449E}" type="presParOf" srcId="{BCDD437D-7AB3-48D6-8222-F8A58956B537}" destId="{9F7A3AAA-7340-46D5-A15A-C63F4DD57BA8}" srcOrd="0" destOrd="0" presId="urn:microsoft.com/office/officeart/2008/layout/HorizontalMultiLevelHierarchy"/>
    <dgm:cxn modelId="{14DD610F-BA5D-489A-8B63-01D7415ADE7F}" type="presParOf" srcId="{BCDD437D-7AB3-48D6-8222-F8A58956B537}" destId="{A7D4F2DE-3C3C-4B1E-B461-D826500CE432}" srcOrd="1" destOrd="0" presId="urn:microsoft.com/office/officeart/2008/layout/HorizontalMultiLevelHierarchy"/>
    <dgm:cxn modelId="{12B269CB-A4D0-4C94-A6D2-CB79683882AD}" type="presParOf" srcId="{05609039-2D8A-40F6-97CA-CB567A38C277}" destId="{C71A0D3E-020A-410D-9003-7F8AEEC6DDBE}" srcOrd="2" destOrd="0" presId="urn:microsoft.com/office/officeart/2008/layout/HorizontalMultiLevelHierarchy"/>
    <dgm:cxn modelId="{A49DA4D6-7756-4120-B117-5DD53E4F0BA1}" type="presParOf" srcId="{C71A0D3E-020A-410D-9003-7F8AEEC6DDBE}" destId="{9D75C5DD-EC8A-4467-BD9D-4ABD4A9732A8}" srcOrd="0" destOrd="0" presId="urn:microsoft.com/office/officeart/2008/layout/HorizontalMultiLevelHierarchy"/>
    <dgm:cxn modelId="{32D7233D-79CC-4B9A-A1D6-F3EB9408C139}" type="presParOf" srcId="{05609039-2D8A-40F6-97CA-CB567A38C277}" destId="{8F82E0D1-9A8F-4CF7-BF89-15180B30BE0E}" srcOrd="3" destOrd="0" presId="urn:microsoft.com/office/officeart/2008/layout/HorizontalMultiLevelHierarchy"/>
    <dgm:cxn modelId="{F235FD5A-4651-4439-A31E-2174881141AF}" type="presParOf" srcId="{8F82E0D1-9A8F-4CF7-BF89-15180B30BE0E}" destId="{C10DA562-ADA1-4433-B084-BE098B1D767D}" srcOrd="0" destOrd="0" presId="urn:microsoft.com/office/officeart/2008/layout/HorizontalMultiLevelHierarchy"/>
    <dgm:cxn modelId="{F2770968-8C6D-4C09-8F62-F780AF99DCCC}" type="presParOf" srcId="{8F82E0D1-9A8F-4CF7-BF89-15180B30BE0E}" destId="{AA46BCA9-95FC-46A1-BB4E-3933ED753D36}" srcOrd="1" destOrd="0" presId="urn:microsoft.com/office/officeart/2008/layout/HorizontalMultiLevelHierarchy"/>
    <dgm:cxn modelId="{945960E8-C637-404A-9144-270EE5FE060B}" type="presParOf" srcId="{05609039-2D8A-40F6-97CA-CB567A38C277}" destId="{DCCC532D-8CF6-4EC6-92F4-5479A0F9AB3F}" srcOrd="4" destOrd="0" presId="urn:microsoft.com/office/officeart/2008/layout/HorizontalMultiLevelHierarchy"/>
    <dgm:cxn modelId="{744B6765-F508-468D-BAB5-24B224DFFE7B}" type="presParOf" srcId="{DCCC532D-8CF6-4EC6-92F4-5479A0F9AB3F}" destId="{3B52D91B-1FAA-4AC2-87F0-D9B748C7426E}" srcOrd="0" destOrd="0" presId="urn:microsoft.com/office/officeart/2008/layout/HorizontalMultiLevelHierarchy"/>
    <dgm:cxn modelId="{F19AA78D-08A8-4E05-9549-542BB1106CE9}" type="presParOf" srcId="{05609039-2D8A-40F6-97CA-CB567A38C277}" destId="{68CD98CA-BEB2-4182-9E91-40070E1E12FB}" srcOrd="5" destOrd="0" presId="urn:microsoft.com/office/officeart/2008/layout/HorizontalMultiLevelHierarchy"/>
    <dgm:cxn modelId="{2B6C3152-407B-4DE3-94FB-B1AF28881E2F}" type="presParOf" srcId="{68CD98CA-BEB2-4182-9E91-40070E1E12FB}" destId="{8B237208-7BFD-43D7-BCC4-94C50EE5AF6A}" srcOrd="0" destOrd="0" presId="urn:microsoft.com/office/officeart/2008/layout/HorizontalMultiLevelHierarchy"/>
    <dgm:cxn modelId="{27B86336-7B18-4CF3-AD62-9767DDF228A6}" type="presParOf" srcId="{68CD98CA-BEB2-4182-9E91-40070E1E12FB}" destId="{340838D2-8F7B-49EA-8E35-3AE263034069}" srcOrd="1" destOrd="0" presId="urn:microsoft.com/office/officeart/2008/layout/HorizontalMultiLevelHierarchy"/>
    <dgm:cxn modelId="{4FDB82E2-CC87-469E-9C3E-D5AA03EAE2F0}" type="presParOf" srcId="{05609039-2D8A-40F6-97CA-CB567A38C277}" destId="{88F15311-3C0B-477A-BCD5-D894F904A35E}" srcOrd="6" destOrd="0" presId="urn:microsoft.com/office/officeart/2008/layout/HorizontalMultiLevelHierarchy"/>
    <dgm:cxn modelId="{34F5BBCA-0F4E-4B30-8BD7-026C84584379}" type="presParOf" srcId="{88F15311-3C0B-477A-BCD5-D894F904A35E}" destId="{AAFB9609-18D2-4C55-83B4-D584BED9551F}" srcOrd="0" destOrd="0" presId="urn:microsoft.com/office/officeart/2008/layout/HorizontalMultiLevelHierarchy"/>
    <dgm:cxn modelId="{38669E11-0F73-43FF-B3B3-4CCCF9558F79}" type="presParOf" srcId="{05609039-2D8A-40F6-97CA-CB567A38C277}" destId="{240AD16D-1DBE-4F06-84B3-17363F601E0A}" srcOrd="7" destOrd="0" presId="urn:microsoft.com/office/officeart/2008/layout/HorizontalMultiLevelHierarchy"/>
    <dgm:cxn modelId="{DC52B83A-6386-46B4-ADA4-BD66DA62931F}" type="presParOf" srcId="{240AD16D-1DBE-4F06-84B3-17363F601E0A}" destId="{801029A9-BF69-4B77-B095-76135DFB18CE}" srcOrd="0" destOrd="0" presId="urn:microsoft.com/office/officeart/2008/layout/HorizontalMultiLevelHierarchy"/>
    <dgm:cxn modelId="{7DB9EBDC-5210-47DC-A975-FBDC2AAC6D95}" type="presParOf" srcId="{240AD16D-1DBE-4F06-84B3-17363F601E0A}" destId="{98F82F71-A3FF-4161-8CB8-0487D87A5A84}" srcOrd="1" destOrd="0" presId="urn:microsoft.com/office/officeart/2008/layout/HorizontalMultiLevelHierarchy"/>
    <dgm:cxn modelId="{759E08A8-8E4A-4428-9590-475C40040F3B}" type="presParOf" srcId="{05609039-2D8A-40F6-97CA-CB567A38C277}" destId="{71C7753F-B292-49F9-B047-52AA528423FE}" srcOrd="8" destOrd="0" presId="urn:microsoft.com/office/officeart/2008/layout/HorizontalMultiLevelHierarchy"/>
    <dgm:cxn modelId="{2301B7E1-2D10-4276-804F-A29A0EEBA6EE}" type="presParOf" srcId="{71C7753F-B292-49F9-B047-52AA528423FE}" destId="{2311C3A2-A994-498F-8D7F-7125A6C4CE18}" srcOrd="0" destOrd="0" presId="urn:microsoft.com/office/officeart/2008/layout/HorizontalMultiLevelHierarchy"/>
    <dgm:cxn modelId="{697768C5-FC84-438B-A0AD-5D3DC454499B}" type="presParOf" srcId="{05609039-2D8A-40F6-97CA-CB567A38C277}" destId="{0697E0DC-5180-4BDD-9F89-9B55798E1909}" srcOrd="9" destOrd="0" presId="urn:microsoft.com/office/officeart/2008/layout/HorizontalMultiLevelHierarchy"/>
    <dgm:cxn modelId="{707ADAC9-FB6B-4DD4-A316-1E11FC9695CF}" type="presParOf" srcId="{0697E0DC-5180-4BDD-9F89-9B55798E1909}" destId="{46003F0E-A06F-40BA-9587-8EB925CB65CB}" srcOrd="0" destOrd="0" presId="urn:microsoft.com/office/officeart/2008/layout/HorizontalMultiLevelHierarchy"/>
    <dgm:cxn modelId="{3ED13213-4BDD-4C44-A460-12B84484535E}" type="presParOf" srcId="{0697E0DC-5180-4BDD-9F89-9B55798E1909}" destId="{6EF4BA81-3B99-4D13-AC03-D9422024A5F7}" srcOrd="1" destOrd="0" presId="urn:microsoft.com/office/officeart/2008/layout/HorizontalMultiLevelHierarchy"/>
    <dgm:cxn modelId="{B61ABE0D-3398-4C0A-B7AD-8066BA2676A9}" type="presParOf" srcId="{05609039-2D8A-40F6-97CA-CB567A38C277}" destId="{A9D36755-9E74-4564-A306-82A2B7C4799B}" srcOrd="10" destOrd="0" presId="urn:microsoft.com/office/officeart/2008/layout/HorizontalMultiLevelHierarchy"/>
    <dgm:cxn modelId="{6FD29389-5803-4E64-BE1E-50706F6B5CF4}" type="presParOf" srcId="{A9D36755-9E74-4564-A306-82A2B7C4799B}" destId="{FFC5DECC-8777-47A1-9E90-96E514BC3EA4}" srcOrd="0" destOrd="0" presId="urn:microsoft.com/office/officeart/2008/layout/HorizontalMultiLevelHierarchy"/>
    <dgm:cxn modelId="{70A6B3FA-3C3F-4E1E-8992-82E07A8F7A1F}" type="presParOf" srcId="{05609039-2D8A-40F6-97CA-CB567A38C277}" destId="{A0755EC9-B06B-49EF-9B31-0A0554AB2F24}" srcOrd="11" destOrd="0" presId="urn:microsoft.com/office/officeart/2008/layout/HorizontalMultiLevelHierarchy"/>
    <dgm:cxn modelId="{140E4A14-9386-4F81-8E21-03541473FE3A}" type="presParOf" srcId="{A0755EC9-B06B-49EF-9B31-0A0554AB2F24}" destId="{1B5DA8CF-9E22-42E1-B432-C2C45AEAD7C5}" srcOrd="0" destOrd="0" presId="urn:microsoft.com/office/officeart/2008/layout/HorizontalMultiLevelHierarchy"/>
    <dgm:cxn modelId="{7B32F88F-0CEF-4B4E-912A-8C98E27D9BC7}" type="presParOf" srcId="{A0755EC9-B06B-49EF-9B31-0A0554AB2F24}" destId="{1E9FC3D0-890B-4894-BE38-EDFB86283D48}" srcOrd="1" destOrd="0" presId="urn:microsoft.com/office/officeart/2008/layout/HorizontalMultiLevelHierarchy"/>
    <dgm:cxn modelId="{1AED6BA6-BA70-4451-A16D-6BC2E85F95E0}" type="presParOf" srcId="{05609039-2D8A-40F6-97CA-CB567A38C277}" destId="{9F10BC1A-1B38-42F5-91BA-F91620D037AB}" srcOrd="12" destOrd="0" presId="urn:microsoft.com/office/officeart/2008/layout/HorizontalMultiLevelHierarchy"/>
    <dgm:cxn modelId="{27D3A58E-FB91-43F2-9D9C-9EE7EA7349C7}" type="presParOf" srcId="{9F10BC1A-1B38-42F5-91BA-F91620D037AB}" destId="{8796C49A-A981-4CB1-90BE-56F6C351F7B9}" srcOrd="0" destOrd="0" presId="urn:microsoft.com/office/officeart/2008/layout/HorizontalMultiLevelHierarchy"/>
    <dgm:cxn modelId="{04DF9385-8C1B-488F-A2B3-FDCE17E92D70}" type="presParOf" srcId="{05609039-2D8A-40F6-97CA-CB567A38C277}" destId="{A3097141-D1AE-4DC0-9EA8-88DF94C6AAC1}" srcOrd="13" destOrd="0" presId="urn:microsoft.com/office/officeart/2008/layout/HorizontalMultiLevelHierarchy"/>
    <dgm:cxn modelId="{903EB356-8B09-4357-A220-D80A213C6990}" type="presParOf" srcId="{A3097141-D1AE-4DC0-9EA8-88DF94C6AAC1}" destId="{FA41B9D2-651D-4350-AF1B-86920C9B04E4}" srcOrd="0" destOrd="0" presId="urn:microsoft.com/office/officeart/2008/layout/HorizontalMultiLevelHierarchy"/>
    <dgm:cxn modelId="{88EB6CC3-C16F-42E6-9198-99EEDD5CF746}" type="presParOf" srcId="{A3097141-D1AE-4DC0-9EA8-88DF94C6AAC1}" destId="{54ECE0A6-CDE6-4A53-BE93-38FC6DA96E95}" srcOrd="1" destOrd="0" presId="urn:microsoft.com/office/officeart/2008/layout/HorizontalMultiLevelHierarchy"/>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B18E73-83FE-4953-9152-9EF51BEF4DB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x-none"/>
        </a:p>
      </dgm:t>
    </dgm:pt>
    <dgm:pt modelId="{D56FE4CF-6491-4B21-B37B-15A8AA5B0033}">
      <dgm:prSet phldrT="[Текст]"/>
      <dgm:spPr/>
      <dgm:t>
        <a:bodyPr/>
        <a:lstStyle/>
        <a:p>
          <a:r>
            <a:rPr lang="uk-UA"/>
            <a:t>Функції музейно-педагогічної діяльності</a:t>
          </a:r>
          <a:endParaRPr lang="x-none"/>
        </a:p>
      </dgm:t>
    </dgm:pt>
    <dgm:pt modelId="{07434EE7-26A9-437C-890E-8B515AD2A548}" type="parTrans" cxnId="{33D488C6-4F4D-44B3-A426-F5F15ECDB4A8}">
      <dgm:prSet/>
      <dgm:spPr/>
      <dgm:t>
        <a:bodyPr/>
        <a:lstStyle/>
        <a:p>
          <a:endParaRPr lang="x-none"/>
        </a:p>
      </dgm:t>
    </dgm:pt>
    <dgm:pt modelId="{70E1F425-9C4F-4C4A-BE44-6B8C3B08F898}" type="sibTrans" cxnId="{33D488C6-4F4D-44B3-A426-F5F15ECDB4A8}">
      <dgm:prSet/>
      <dgm:spPr/>
      <dgm:t>
        <a:bodyPr/>
        <a:lstStyle/>
        <a:p>
          <a:endParaRPr lang="x-none"/>
        </a:p>
      </dgm:t>
    </dgm:pt>
    <dgm:pt modelId="{A0A59CD8-E226-459D-96F9-B2EBFE65A635}">
      <dgm:prSet phldrT="[Текст]"/>
      <dgm:spPr/>
      <dgm:t>
        <a:bodyPr/>
        <a:lstStyle/>
        <a:p>
          <a:r>
            <a:rPr lang="uk-UA"/>
            <a:t>виховна</a:t>
          </a:r>
          <a:endParaRPr lang="x-none"/>
        </a:p>
      </dgm:t>
    </dgm:pt>
    <dgm:pt modelId="{6906BA26-32CB-4BD4-9844-782E413AE1D8}" type="parTrans" cxnId="{7F29EB1A-F045-43FD-896E-A3C857CEA642}">
      <dgm:prSet/>
      <dgm:spPr/>
      <dgm:t>
        <a:bodyPr/>
        <a:lstStyle/>
        <a:p>
          <a:endParaRPr lang="x-none"/>
        </a:p>
      </dgm:t>
    </dgm:pt>
    <dgm:pt modelId="{B63BF399-AD03-4B7E-B97D-927A11241C29}" type="sibTrans" cxnId="{7F29EB1A-F045-43FD-896E-A3C857CEA642}">
      <dgm:prSet/>
      <dgm:spPr/>
      <dgm:t>
        <a:bodyPr/>
        <a:lstStyle/>
        <a:p>
          <a:endParaRPr lang="x-none"/>
        </a:p>
      </dgm:t>
    </dgm:pt>
    <dgm:pt modelId="{26F62ABB-D4C9-45E2-ABF7-1AFF3252B4B8}">
      <dgm:prSet phldrT="[Текст]"/>
      <dgm:spPr/>
      <dgm:t>
        <a:bodyPr/>
        <a:lstStyle/>
        <a:p>
          <a:r>
            <a:rPr lang="uk-UA"/>
            <a:t>ознайомлю-вальна</a:t>
          </a:r>
          <a:endParaRPr lang="x-none"/>
        </a:p>
      </dgm:t>
    </dgm:pt>
    <dgm:pt modelId="{AA0FA283-1980-411F-9334-19463741486E}" type="parTrans" cxnId="{84692F33-5431-49C9-BBA7-F8B305B2586D}">
      <dgm:prSet/>
      <dgm:spPr/>
      <dgm:t>
        <a:bodyPr/>
        <a:lstStyle/>
        <a:p>
          <a:endParaRPr lang="x-none"/>
        </a:p>
      </dgm:t>
    </dgm:pt>
    <dgm:pt modelId="{C6BBCFCB-1385-4AA4-926E-4EE8FD567075}" type="sibTrans" cxnId="{84692F33-5431-49C9-BBA7-F8B305B2586D}">
      <dgm:prSet/>
      <dgm:spPr/>
      <dgm:t>
        <a:bodyPr/>
        <a:lstStyle/>
        <a:p>
          <a:endParaRPr lang="x-none"/>
        </a:p>
      </dgm:t>
    </dgm:pt>
    <dgm:pt modelId="{0F9AE596-088E-47BA-8BDD-1F4E98CE87D6}">
      <dgm:prSet phldrT="[Текст]"/>
      <dgm:spPr/>
      <dgm:t>
        <a:bodyPr/>
        <a:lstStyle/>
        <a:p>
          <a:r>
            <a:rPr lang="uk-UA"/>
            <a:t>культуро*</a:t>
          </a:r>
        </a:p>
        <a:p>
          <a:r>
            <a:rPr lang="uk-UA"/>
            <a:t>логічна</a:t>
          </a:r>
          <a:endParaRPr lang="x-none"/>
        </a:p>
      </dgm:t>
    </dgm:pt>
    <dgm:pt modelId="{D3D29FF4-FFE3-48C3-BA3A-3AA4F08B6FDC}" type="parTrans" cxnId="{DEE61566-E1CF-4F23-AA8E-7E7055F24F93}">
      <dgm:prSet/>
      <dgm:spPr/>
      <dgm:t>
        <a:bodyPr/>
        <a:lstStyle/>
        <a:p>
          <a:endParaRPr lang="x-none"/>
        </a:p>
      </dgm:t>
    </dgm:pt>
    <dgm:pt modelId="{C6809CF1-6E11-4055-9641-19A88312B838}" type="sibTrans" cxnId="{DEE61566-E1CF-4F23-AA8E-7E7055F24F93}">
      <dgm:prSet/>
      <dgm:spPr/>
      <dgm:t>
        <a:bodyPr/>
        <a:lstStyle/>
        <a:p>
          <a:endParaRPr lang="x-none"/>
        </a:p>
      </dgm:t>
    </dgm:pt>
    <dgm:pt modelId="{750FC1A8-6875-4471-B3F3-BF0CB167558E}">
      <dgm:prSet phldrT="[Текст]"/>
      <dgm:spPr/>
      <dgm:t>
        <a:bodyPr/>
        <a:lstStyle/>
        <a:p>
          <a:r>
            <a:rPr lang="uk-UA"/>
            <a:t>середовищна</a:t>
          </a:r>
          <a:endParaRPr lang="x-none"/>
        </a:p>
      </dgm:t>
    </dgm:pt>
    <dgm:pt modelId="{5BA72F8F-FA2D-4BCA-A316-A2FD2F4ABB6B}" type="parTrans" cxnId="{6EC2C5BA-5318-4783-A93C-7D0BA9501B44}">
      <dgm:prSet/>
      <dgm:spPr/>
      <dgm:t>
        <a:bodyPr/>
        <a:lstStyle/>
        <a:p>
          <a:endParaRPr lang="x-none"/>
        </a:p>
      </dgm:t>
    </dgm:pt>
    <dgm:pt modelId="{398840D6-A555-424A-BA95-3F562250A84A}" type="sibTrans" cxnId="{6EC2C5BA-5318-4783-A93C-7D0BA9501B44}">
      <dgm:prSet/>
      <dgm:spPr/>
      <dgm:t>
        <a:bodyPr/>
        <a:lstStyle/>
        <a:p>
          <a:endParaRPr lang="x-none"/>
        </a:p>
      </dgm:t>
    </dgm:pt>
    <dgm:pt modelId="{A4DE5178-DD35-4A91-A0B0-097FE1E9D004}">
      <dgm:prSet/>
      <dgm:spPr/>
      <dgm:t>
        <a:bodyPr/>
        <a:lstStyle/>
        <a:p>
          <a:r>
            <a:rPr lang="uk-UA"/>
            <a:t>наукова</a:t>
          </a:r>
          <a:endParaRPr lang="x-none"/>
        </a:p>
      </dgm:t>
    </dgm:pt>
    <dgm:pt modelId="{82947066-D155-4970-81A7-AA9F2E0A51A7}" type="parTrans" cxnId="{F0476C35-F760-42FA-BAFB-287458330676}">
      <dgm:prSet/>
      <dgm:spPr/>
      <dgm:t>
        <a:bodyPr/>
        <a:lstStyle/>
        <a:p>
          <a:endParaRPr lang="x-none"/>
        </a:p>
      </dgm:t>
    </dgm:pt>
    <dgm:pt modelId="{C1684A45-39F0-4CC8-8CCE-565DDED5FC87}" type="sibTrans" cxnId="{F0476C35-F760-42FA-BAFB-287458330676}">
      <dgm:prSet/>
      <dgm:spPr/>
      <dgm:t>
        <a:bodyPr/>
        <a:lstStyle/>
        <a:p>
          <a:endParaRPr lang="x-none"/>
        </a:p>
      </dgm:t>
    </dgm:pt>
    <dgm:pt modelId="{66B68979-A737-4563-917D-5E84C78BA031}">
      <dgm:prSet/>
      <dgm:spPr/>
      <dgm:t>
        <a:bodyPr/>
        <a:lstStyle/>
        <a:p>
          <a:r>
            <a:rPr lang="uk-UA"/>
            <a:t>навчальна</a:t>
          </a:r>
          <a:endParaRPr lang="x-none"/>
        </a:p>
      </dgm:t>
    </dgm:pt>
    <dgm:pt modelId="{52EFA54E-F0D9-45C6-94D0-DF0B04F9EE66}" type="parTrans" cxnId="{C29A732A-01DD-44ED-B5AB-D357604B14B9}">
      <dgm:prSet/>
      <dgm:spPr/>
      <dgm:t>
        <a:bodyPr/>
        <a:lstStyle/>
        <a:p>
          <a:endParaRPr lang="x-none"/>
        </a:p>
      </dgm:t>
    </dgm:pt>
    <dgm:pt modelId="{7C893C9C-F819-48CD-AE0C-20EBCFFD1982}" type="sibTrans" cxnId="{C29A732A-01DD-44ED-B5AB-D357604B14B9}">
      <dgm:prSet/>
      <dgm:spPr/>
      <dgm:t>
        <a:bodyPr/>
        <a:lstStyle/>
        <a:p>
          <a:endParaRPr lang="x-none"/>
        </a:p>
      </dgm:t>
    </dgm:pt>
    <dgm:pt modelId="{54A6B956-28CA-43DE-8084-68BB20FB2B22}" type="pres">
      <dgm:prSet presAssocID="{F5B18E73-83FE-4953-9152-9EF51BEF4DBF}" presName="Name0" presStyleCnt="0">
        <dgm:presLayoutVars>
          <dgm:chMax val="1"/>
          <dgm:dir/>
          <dgm:animLvl val="ctr"/>
          <dgm:resizeHandles val="exact"/>
        </dgm:presLayoutVars>
      </dgm:prSet>
      <dgm:spPr/>
      <dgm:t>
        <a:bodyPr/>
        <a:lstStyle/>
        <a:p>
          <a:endParaRPr lang="ru-RU"/>
        </a:p>
      </dgm:t>
    </dgm:pt>
    <dgm:pt modelId="{6CB888E5-F3F4-423C-818B-894D6A590EDE}" type="pres">
      <dgm:prSet presAssocID="{D56FE4CF-6491-4B21-B37B-15A8AA5B0033}" presName="centerShape" presStyleLbl="node0" presStyleIdx="0" presStyleCnt="1"/>
      <dgm:spPr/>
      <dgm:t>
        <a:bodyPr/>
        <a:lstStyle/>
        <a:p>
          <a:endParaRPr lang="ru-RU"/>
        </a:p>
      </dgm:t>
    </dgm:pt>
    <dgm:pt modelId="{EF5FA727-ED51-4D94-BAFD-18EF0A4E2447}" type="pres">
      <dgm:prSet presAssocID="{A0A59CD8-E226-459D-96F9-B2EBFE65A635}" presName="node" presStyleLbl="node1" presStyleIdx="0" presStyleCnt="6">
        <dgm:presLayoutVars>
          <dgm:bulletEnabled val="1"/>
        </dgm:presLayoutVars>
      </dgm:prSet>
      <dgm:spPr/>
      <dgm:t>
        <a:bodyPr/>
        <a:lstStyle/>
        <a:p>
          <a:endParaRPr lang="ru-RU"/>
        </a:p>
      </dgm:t>
    </dgm:pt>
    <dgm:pt modelId="{21DBF8AC-C9FB-4C49-9086-9863F3C93F01}" type="pres">
      <dgm:prSet presAssocID="{A0A59CD8-E226-459D-96F9-B2EBFE65A635}" presName="dummy" presStyleCnt="0"/>
      <dgm:spPr/>
    </dgm:pt>
    <dgm:pt modelId="{E9C229B4-0C65-4A50-B99A-45B2F522DAD2}" type="pres">
      <dgm:prSet presAssocID="{B63BF399-AD03-4B7E-B97D-927A11241C29}" presName="sibTrans" presStyleLbl="sibTrans2D1" presStyleIdx="0" presStyleCnt="6"/>
      <dgm:spPr/>
      <dgm:t>
        <a:bodyPr/>
        <a:lstStyle/>
        <a:p>
          <a:endParaRPr lang="ru-RU"/>
        </a:p>
      </dgm:t>
    </dgm:pt>
    <dgm:pt modelId="{A92D3E87-51A5-4023-A653-E2842E79B0C3}" type="pres">
      <dgm:prSet presAssocID="{A4DE5178-DD35-4A91-A0B0-097FE1E9D004}" presName="node" presStyleLbl="node1" presStyleIdx="1" presStyleCnt="6">
        <dgm:presLayoutVars>
          <dgm:bulletEnabled val="1"/>
        </dgm:presLayoutVars>
      </dgm:prSet>
      <dgm:spPr/>
      <dgm:t>
        <a:bodyPr/>
        <a:lstStyle/>
        <a:p>
          <a:endParaRPr lang="ru-RU"/>
        </a:p>
      </dgm:t>
    </dgm:pt>
    <dgm:pt modelId="{B51BA15F-1C49-4FB0-BF40-4A8EA21FC668}" type="pres">
      <dgm:prSet presAssocID="{A4DE5178-DD35-4A91-A0B0-097FE1E9D004}" presName="dummy" presStyleCnt="0"/>
      <dgm:spPr/>
    </dgm:pt>
    <dgm:pt modelId="{78B4D7AC-F055-470D-8518-F2848FA1E892}" type="pres">
      <dgm:prSet presAssocID="{C1684A45-39F0-4CC8-8CCE-565DDED5FC87}" presName="sibTrans" presStyleLbl="sibTrans2D1" presStyleIdx="1" presStyleCnt="6"/>
      <dgm:spPr/>
      <dgm:t>
        <a:bodyPr/>
        <a:lstStyle/>
        <a:p>
          <a:endParaRPr lang="ru-RU"/>
        </a:p>
      </dgm:t>
    </dgm:pt>
    <dgm:pt modelId="{6FF27D68-27A2-4BA3-9F56-0A2E6C1C4F4A}" type="pres">
      <dgm:prSet presAssocID="{66B68979-A737-4563-917D-5E84C78BA031}" presName="node" presStyleLbl="node1" presStyleIdx="2" presStyleCnt="6">
        <dgm:presLayoutVars>
          <dgm:bulletEnabled val="1"/>
        </dgm:presLayoutVars>
      </dgm:prSet>
      <dgm:spPr/>
      <dgm:t>
        <a:bodyPr/>
        <a:lstStyle/>
        <a:p>
          <a:endParaRPr lang="ru-RU"/>
        </a:p>
      </dgm:t>
    </dgm:pt>
    <dgm:pt modelId="{C820268F-AD14-42E5-AAB4-BB40C8BAEE8B}" type="pres">
      <dgm:prSet presAssocID="{66B68979-A737-4563-917D-5E84C78BA031}" presName="dummy" presStyleCnt="0"/>
      <dgm:spPr/>
    </dgm:pt>
    <dgm:pt modelId="{464D8341-E775-4B4F-8981-1DE33ED7CF0B}" type="pres">
      <dgm:prSet presAssocID="{7C893C9C-F819-48CD-AE0C-20EBCFFD1982}" presName="sibTrans" presStyleLbl="sibTrans2D1" presStyleIdx="2" presStyleCnt="6"/>
      <dgm:spPr/>
      <dgm:t>
        <a:bodyPr/>
        <a:lstStyle/>
        <a:p>
          <a:endParaRPr lang="ru-RU"/>
        </a:p>
      </dgm:t>
    </dgm:pt>
    <dgm:pt modelId="{899018EC-8B4D-4158-868E-8AB601DA50CD}" type="pres">
      <dgm:prSet presAssocID="{26F62ABB-D4C9-45E2-ABF7-1AFF3252B4B8}" presName="node" presStyleLbl="node1" presStyleIdx="3" presStyleCnt="6">
        <dgm:presLayoutVars>
          <dgm:bulletEnabled val="1"/>
        </dgm:presLayoutVars>
      </dgm:prSet>
      <dgm:spPr/>
      <dgm:t>
        <a:bodyPr/>
        <a:lstStyle/>
        <a:p>
          <a:endParaRPr lang="ru-RU"/>
        </a:p>
      </dgm:t>
    </dgm:pt>
    <dgm:pt modelId="{E2CB52D3-4697-4408-AF62-3F430E0CCFCB}" type="pres">
      <dgm:prSet presAssocID="{26F62ABB-D4C9-45E2-ABF7-1AFF3252B4B8}" presName="dummy" presStyleCnt="0"/>
      <dgm:spPr/>
    </dgm:pt>
    <dgm:pt modelId="{AA5ED5C6-BB29-439D-8796-2104706D3117}" type="pres">
      <dgm:prSet presAssocID="{C6BBCFCB-1385-4AA4-926E-4EE8FD567075}" presName="sibTrans" presStyleLbl="sibTrans2D1" presStyleIdx="3" presStyleCnt="6"/>
      <dgm:spPr/>
      <dgm:t>
        <a:bodyPr/>
        <a:lstStyle/>
        <a:p>
          <a:endParaRPr lang="ru-RU"/>
        </a:p>
      </dgm:t>
    </dgm:pt>
    <dgm:pt modelId="{2EC8E4F0-FCCC-4D2D-A349-8FE63C7D8B46}" type="pres">
      <dgm:prSet presAssocID="{0F9AE596-088E-47BA-8BDD-1F4E98CE87D6}" presName="node" presStyleLbl="node1" presStyleIdx="4" presStyleCnt="6">
        <dgm:presLayoutVars>
          <dgm:bulletEnabled val="1"/>
        </dgm:presLayoutVars>
      </dgm:prSet>
      <dgm:spPr/>
      <dgm:t>
        <a:bodyPr/>
        <a:lstStyle/>
        <a:p>
          <a:endParaRPr lang="ru-RU"/>
        </a:p>
      </dgm:t>
    </dgm:pt>
    <dgm:pt modelId="{529FCEF6-B1E6-4182-88EB-3C8F0E2B043E}" type="pres">
      <dgm:prSet presAssocID="{0F9AE596-088E-47BA-8BDD-1F4E98CE87D6}" presName="dummy" presStyleCnt="0"/>
      <dgm:spPr/>
    </dgm:pt>
    <dgm:pt modelId="{733752F2-66A9-47A3-8D5C-C1681963BB55}" type="pres">
      <dgm:prSet presAssocID="{C6809CF1-6E11-4055-9641-19A88312B838}" presName="sibTrans" presStyleLbl="sibTrans2D1" presStyleIdx="4" presStyleCnt="6"/>
      <dgm:spPr/>
      <dgm:t>
        <a:bodyPr/>
        <a:lstStyle/>
        <a:p>
          <a:endParaRPr lang="ru-RU"/>
        </a:p>
      </dgm:t>
    </dgm:pt>
    <dgm:pt modelId="{9E005D6E-5340-4EF1-B89A-F6FE35807DE3}" type="pres">
      <dgm:prSet presAssocID="{750FC1A8-6875-4471-B3F3-BF0CB167558E}" presName="node" presStyleLbl="node1" presStyleIdx="5" presStyleCnt="6">
        <dgm:presLayoutVars>
          <dgm:bulletEnabled val="1"/>
        </dgm:presLayoutVars>
      </dgm:prSet>
      <dgm:spPr/>
      <dgm:t>
        <a:bodyPr/>
        <a:lstStyle/>
        <a:p>
          <a:endParaRPr lang="ru-RU"/>
        </a:p>
      </dgm:t>
    </dgm:pt>
    <dgm:pt modelId="{7F958810-76D6-4F9A-9B4D-E27C81A43899}" type="pres">
      <dgm:prSet presAssocID="{750FC1A8-6875-4471-B3F3-BF0CB167558E}" presName="dummy" presStyleCnt="0"/>
      <dgm:spPr/>
    </dgm:pt>
    <dgm:pt modelId="{27EFAA21-698A-4BDB-99B4-8934F0FBA138}" type="pres">
      <dgm:prSet presAssocID="{398840D6-A555-424A-BA95-3F562250A84A}" presName="sibTrans" presStyleLbl="sibTrans2D1" presStyleIdx="5" presStyleCnt="6"/>
      <dgm:spPr/>
      <dgm:t>
        <a:bodyPr/>
        <a:lstStyle/>
        <a:p>
          <a:endParaRPr lang="ru-RU"/>
        </a:p>
      </dgm:t>
    </dgm:pt>
  </dgm:ptLst>
  <dgm:cxnLst>
    <dgm:cxn modelId="{40EA0956-3D96-4B86-8BA1-167C94455448}" type="presOf" srcId="{398840D6-A555-424A-BA95-3F562250A84A}" destId="{27EFAA21-698A-4BDB-99B4-8934F0FBA138}" srcOrd="0" destOrd="0" presId="urn:microsoft.com/office/officeart/2005/8/layout/radial6"/>
    <dgm:cxn modelId="{25D102B2-EC79-4457-896F-2CA62757D55E}" type="presOf" srcId="{7C893C9C-F819-48CD-AE0C-20EBCFFD1982}" destId="{464D8341-E775-4B4F-8981-1DE33ED7CF0B}" srcOrd="0" destOrd="0" presId="urn:microsoft.com/office/officeart/2005/8/layout/radial6"/>
    <dgm:cxn modelId="{DF1EE100-F86C-409E-80E5-CAFD3D0AE878}" type="presOf" srcId="{F5B18E73-83FE-4953-9152-9EF51BEF4DBF}" destId="{54A6B956-28CA-43DE-8084-68BB20FB2B22}" srcOrd="0" destOrd="0" presId="urn:microsoft.com/office/officeart/2005/8/layout/radial6"/>
    <dgm:cxn modelId="{43D5782F-9E68-45EF-B16C-926F4821B10D}" type="presOf" srcId="{C1684A45-39F0-4CC8-8CCE-565DDED5FC87}" destId="{78B4D7AC-F055-470D-8518-F2848FA1E892}" srcOrd="0" destOrd="0" presId="urn:microsoft.com/office/officeart/2005/8/layout/radial6"/>
    <dgm:cxn modelId="{DEE61566-E1CF-4F23-AA8E-7E7055F24F93}" srcId="{D56FE4CF-6491-4B21-B37B-15A8AA5B0033}" destId="{0F9AE596-088E-47BA-8BDD-1F4E98CE87D6}" srcOrd="4" destOrd="0" parTransId="{D3D29FF4-FFE3-48C3-BA3A-3AA4F08B6FDC}" sibTransId="{C6809CF1-6E11-4055-9641-19A88312B838}"/>
    <dgm:cxn modelId="{84692F33-5431-49C9-BBA7-F8B305B2586D}" srcId="{D56FE4CF-6491-4B21-B37B-15A8AA5B0033}" destId="{26F62ABB-D4C9-45E2-ABF7-1AFF3252B4B8}" srcOrd="3" destOrd="0" parTransId="{AA0FA283-1980-411F-9334-19463741486E}" sibTransId="{C6BBCFCB-1385-4AA4-926E-4EE8FD567075}"/>
    <dgm:cxn modelId="{F4A7D6BE-8F90-4F4E-8AD1-24B2E45CB77D}" type="presOf" srcId="{C6BBCFCB-1385-4AA4-926E-4EE8FD567075}" destId="{AA5ED5C6-BB29-439D-8796-2104706D3117}" srcOrd="0" destOrd="0" presId="urn:microsoft.com/office/officeart/2005/8/layout/radial6"/>
    <dgm:cxn modelId="{CBD307EE-DF88-4B26-801E-C952701D88EC}" type="presOf" srcId="{750FC1A8-6875-4471-B3F3-BF0CB167558E}" destId="{9E005D6E-5340-4EF1-B89A-F6FE35807DE3}" srcOrd="0" destOrd="0" presId="urn:microsoft.com/office/officeart/2005/8/layout/radial6"/>
    <dgm:cxn modelId="{C29A732A-01DD-44ED-B5AB-D357604B14B9}" srcId="{D56FE4CF-6491-4B21-B37B-15A8AA5B0033}" destId="{66B68979-A737-4563-917D-5E84C78BA031}" srcOrd="2" destOrd="0" parTransId="{52EFA54E-F0D9-45C6-94D0-DF0B04F9EE66}" sibTransId="{7C893C9C-F819-48CD-AE0C-20EBCFFD1982}"/>
    <dgm:cxn modelId="{F0476C35-F760-42FA-BAFB-287458330676}" srcId="{D56FE4CF-6491-4B21-B37B-15A8AA5B0033}" destId="{A4DE5178-DD35-4A91-A0B0-097FE1E9D004}" srcOrd="1" destOrd="0" parTransId="{82947066-D155-4970-81A7-AA9F2E0A51A7}" sibTransId="{C1684A45-39F0-4CC8-8CCE-565DDED5FC87}"/>
    <dgm:cxn modelId="{7F29EB1A-F045-43FD-896E-A3C857CEA642}" srcId="{D56FE4CF-6491-4B21-B37B-15A8AA5B0033}" destId="{A0A59CD8-E226-459D-96F9-B2EBFE65A635}" srcOrd="0" destOrd="0" parTransId="{6906BA26-32CB-4BD4-9844-782E413AE1D8}" sibTransId="{B63BF399-AD03-4B7E-B97D-927A11241C29}"/>
    <dgm:cxn modelId="{0CFAFA2F-15B0-4F30-B762-8327168FE1E2}" type="presOf" srcId="{B63BF399-AD03-4B7E-B97D-927A11241C29}" destId="{E9C229B4-0C65-4A50-B99A-45B2F522DAD2}" srcOrd="0" destOrd="0" presId="urn:microsoft.com/office/officeart/2005/8/layout/radial6"/>
    <dgm:cxn modelId="{6BA2DA3F-E23F-4151-B944-1FFEC9495E74}" type="presOf" srcId="{A0A59CD8-E226-459D-96F9-B2EBFE65A635}" destId="{EF5FA727-ED51-4D94-BAFD-18EF0A4E2447}" srcOrd="0" destOrd="0" presId="urn:microsoft.com/office/officeart/2005/8/layout/radial6"/>
    <dgm:cxn modelId="{6EC2C5BA-5318-4783-A93C-7D0BA9501B44}" srcId="{D56FE4CF-6491-4B21-B37B-15A8AA5B0033}" destId="{750FC1A8-6875-4471-B3F3-BF0CB167558E}" srcOrd="5" destOrd="0" parTransId="{5BA72F8F-FA2D-4BCA-A316-A2FD2F4ABB6B}" sibTransId="{398840D6-A555-424A-BA95-3F562250A84A}"/>
    <dgm:cxn modelId="{6521AD42-2589-4FBA-9948-DF93ED1D422C}" type="presOf" srcId="{0F9AE596-088E-47BA-8BDD-1F4E98CE87D6}" destId="{2EC8E4F0-FCCC-4D2D-A349-8FE63C7D8B46}" srcOrd="0" destOrd="0" presId="urn:microsoft.com/office/officeart/2005/8/layout/radial6"/>
    <dgm:cxn modelId="{1D9BB320-55EC-4189-ADCB-B645415BF707}" type="presOf" srcId="{D56FE4CF-6491-4B21-B37B-15A8AA5B0033}" destId="{6CB888E5-F3F4-423C-818B-894D6A590EDE}" srcOrd="0" destOrd="0" presId="urn:microsoft.com/office/officeart/2005/8/layout/radial6"/>
    <dgm:cxn modelId="{D333C97D-E7C6-496B-B0F8-845DDF8D6D67}" type="presOf" srcId="{C6809CF1-6E11-4055-9641-19A88312B838}" destId="{733752F2-66A9-47A3-8D5C-C1681963BB55}" srcOrd="0" destOrd="0" presId="urn:microsoft.com/office/officeart/2005/8/layout/radial6"/>
    <dgm:cxn modelId="{94B5561A-6678-4D6F-B199-105DBB954142}" type="presOf" srcId="{A4DE5178-DD35-4A91-A0B0-097FE1E9D004}" destId="{A92D3E87-51A5-4023-A653-E2842E79B0C3}" srcOrd="0" destOrd="0" presId="urn:microsoft.com/office/officeart/2005/8/layout/radial6"/>
    <dgm:cxn modelId="{A64343DD-0FC9-47E3-97C2-0C3E490D9906}" type="presOf" srcId="{66B68979-A737-4563-917D-5E84C78BA031}" destId="{6FF27D68-27A2-4BA3-9F56-0A2E6C1C4F4A}" srcOrd="0" destOrd="0" presId="urn:microsoft.com/office/officeart/2005/8/layout/radial6"/>
    <dgm:cxn modelId="{32696CCD-B35E-4785-B2AB-D61747048254}" type="presOf" srcId="{26F62ABB-D4C9-45E2-ABF7-1AFF3252B4B8}" destId="{899018EC-8B4D-4158-868E-8AB601DA50CD}" srcOrd="0" destOrd="0" presId="urn:microsoft.com/office/officeart/2005/8/layout/radial6"/>
    <dgm:cxn modelId="{33D488C6-4F4D-44B3-A426-F5F15ECDB4A8}" srcId="{F5B18E73-83FE-4953-9152-9EF51BEF4DBF}" destId="{D56FE4CF-6491-4B21-B37B-15A8AA5B0033}" srcOrd="0" destOrd="0" parTransId="{07434EE7-26A9-437C-890E-8B515AD2A548}" sibTransId="{70E1F425-9C4F-4C4A-BE44-6B8C3B08F898}"/>
    <dgm:cxn modelId="{F17005E4-F655-4D2D-AC57-9C8DFA6ABE09}" type="presParOf" srcId="{54A6B956-28CA-43DE-8084-68BB20FB2B22}" destId="{6CB888E5-F3F4-423C-818B-894D6A590EDE}" srcOrd="0" destOrd="0" presId="urn:microsoft.com/office/officeart/2005/8/layout/radial6"/>
    <dgm:cxn modelId="{CF1F41B2-776A-4C3C-9036-A8619EA29861}" type="presParOf" srcId="{54A6B956-28CA-43DE-8084-68BB20FB2B22}" destId="{EF5FA727-ED51-4D94-BAFD-18EF0A4E2447}" srcOrd="1" destOrd="0" presId="urn:microsoft.com/office/officeart/2005/8/layout/radial6"/>
    <dgm:cxn modelId="{7E7D5415-F967-4DAD-A384-0C9112C551CB}" type="presParOf" srcId="{54A6B956-28CA-43DE-8084-68BB20FB2B22}" destId="{21DBF8AC-C9FB-4C49-9086-9863F3C93F01}" srcOrd="2" destOrd="0" presId="urn:microsoft.com/office/officeart/2005/8/layout/radial6"/>
    <dgm:cxn modelId="{F6CF13B6-FC69-4B5A-A2A2-23D68B96B11A}" type="presParOf" srcId="{54A6B956-28CA-43DE-8084-68BB20FB2B22}" destId="{E9C229B4-0C65-4A50-B99A-45B2F522DAD2}" srcOrd="3" destOrd="0" presId="urn:microsoft.com/office/officeart/2005/8/layout/radial6"/>
    <dgm:cxn modelId="{D2681192-575C-449E-BE8D-C264D844A5E8}" type="presParOf" srcId="{54A6B956-28CA-43DE-8084-68BB20FB2B22}" destId="{A92D3E87-51A5-4023-A653-E2842E79B0C3}" srcOrd="4" destOrd="0" presId="urn:microsoft.com/office/officeart/2005/8/layout/radial6"/>
    <dgm:cxn modelId="{09036304-535C-4EF1-ADBB-7409C03570E4}" type="presParOf" srcId="{54A6B956-28CA-43DE-8084-68BB20FB2B22}" destId="{B51BA15F-1C49-4FB0-BF40-4A8EA21FC668}" srcOrd="5" destOrd="0" presId="urn:microsoft.com/office/officeart/2005/8/layout/radial6"/>
    <dgm:cxn modelId="{01C77921-0DF9-4EC2-94A9-9C922DFD4207}" type="presParOf" srcId="{54A6B956-28CA-43DE-8084-68BB20FB2B22}" destId="{78B4D7AC-F055-470D-8518-F2848FA1E892}" srcOrd="6" destOrd="0" presId="urn:microsoft.com/office/officeart/2005/8/layout/radial6"/>
    <dgm:cxn modelId="{B1265429-67A0-4226-8F79-B905C2286C45}" type="presParOf" srcId="{54A6B956-28CA-43DE-8084-68BB20FB2B22}" destId="{6FF27D68-27A2-4BA3-9F56-0A2E6C1C4F4A}" srcOrd="7" destOrd="0" presId="urn:microsoft.com/office/officeart/2005/8/layout/radial6"/>
    <dgm:cxn modelId="{E29A6907-C3E6-45BF-A7FF-5E4676B240E7}" type="presParOf" srcId="{54A6B956-28CA-43DE-8084-68BB20FB2B22}" destId="{C820268F-AD14-42E5-AAB4-BB40C8BAEE8B}" srcOrd="8" destOrd="0" presId="urn:microsoft.com/office/officeart/2005/8/layout/radial6"/>
    <dgm:cxn modelId="{62E41284-4B7D-43D3-BDD5-A43F9269BA6B}" type="presParOf" srcId="{54A6B956-28CA-43DE-8084-68BB20FB2B22}" destId="{464D8341-E775-4B4F-8981-1DE33ED7CF0B}" srcOrd="9" destOrd="0" presId="urn:microsoft.com/office/officeart/2005/8/layout/radial6"/>
    <dgm:cxn modelId="{37F32204-F34F-459E-8F01-4DDADEADB205}" type="presParOf" srcId="{54A6B956-28CA-43DE-8084-68BB20FB2B22}" destId="{899018EC-8B4D-4158-868E-8AB601DA50CD}" srcOrd="10" destOrd="0" presId="urn:microsoft.com/office/officeart/2005/8/layout/radial6"/>
    <dgm:cxn modelId="{85138555-75DC-445B-A22C-1352ECC1D6DB}" type="presParOf" srcId="{54A6B956-28CA-43DE-8084-68BB20FB2B22}" destId="{E2CB52D3-4697-4408-AF62-3F430E0CCFCB}" srcOrd="11" destOrd="0" presId="urn:microsoft.com/office/officeart/2005/8/layout/radial6"/>
    <dgm:cxn modelId="{9DF70F05-6E98-43B1-9F06-880BC1397128}" type="presParOf" srcId="{54A6B956-28CA-43DE-8084-68BB20FB2B22}" destId="{AA5ED5C6-BB29-439D-8796-2104706D3117}" srcOrd="12" destOrd="0" presId="urn:microsoft.com/office/officeart/2005/8/layout/radial6"/>
    <dgm:cxn modelId="{BAFC6A88-F7AC-49CD-80E2-546D204CB59C}" type="presParOf" srcId="{54A6B956-28CA-43DE-8084-68BB20FB2B22}" destId="{2EC8E4F0-FCCC-4D2D-A349-8FE63C7D8B46}" srcOrd="13" destOrd="0" presId="urn:microsoft.com/office/officeart/2005/8/layout/radial6"/>
    <dgm:cxn modelId="{FAA5F7F7-B476-4075-BA2A-8F4A3FA4D9BF}" type="presParOf" srcId="{54A6B956-28CA-43DE-8084-68BB20FB2B22}" destId="{529FCEF6-B1E6-4182-88EB-3C8F0E2B043E}" srcOrd="14" destOrd="0" presId="urn:microsoft.com/office/officeart/2005/8/layout/radial6"/>
    <dgm:cxn modelId="{BC2C2D3D-CF63-4916-9824-661871847210}" type="presParOf" srcId="{54A6B956-28CA-43DE-8084-68BB20FB2B22}" destId="{733752F2-66A9-47A3-8D5C-C1681963BB55}" srcOrd="15" destOrd="0" presId="urn:microsoft.com/office/officeart/2005/8/layout/radial6"/>
    <dgm:cxn modelId="{44616D73-4A5A-4373-A412-CBFEE06F5A4E}" type="presParOf" srcId="{54A6B956-28CA-43DE-8084-68BB20FB2B22}" destId="{9E005D6E-5340-4EF1-B89A-F6FE35807DE3}" srcOrd="16" destOrd="0" presId="urn:microsoft.com/office/officeart/2005/8/layout/radial6"/>
    <dgm:cxn modelId="{0EE5C070-98B4-4316-982A-FECB20E1CFE8}" type="presParOf" srcId="{54A6B956-28CA-43DE-8084-68BB20FB2B22}" destId="{7F958810-76D6-4F9A-9B4D-E27C81A43899}" srcOrd="17" destOrd="0" presId="urn:microsoft.com/office/officeart/2005/8/layout/radial6"/>
    <dgm:cxn modelId="{CE0BE47F-12FF-4299-9E30-061FCC9A0818}" type="presParOf" srcId="{54A6B956-28CA-43DE-8084-68BB20FB2B22}" destId="{27EFAA21-698A-4BDB-99B4-8934F0FBA138}" srcOrd="18" destOrd="0" presId="urn:microsoft.com/office/officeart/2005/8/layout/radial6"/>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388714-805D-4DF3-98C0-E88ED361537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x-none"/>
        </a:p>
      </dgm:t>
    </dgm:pt>
    <dgm:pt modelId="{EE4B6B3E-172C-4ADA-98BD-3BC5EBEEC25B}">
      <dgm:prSet phldrT="[Текст]"/>
      <dgm:spPr/>
      <dgm:t>
        <a:bodyPr/>
        <a:lstStyle/>
        <a:p>
          <a:r>
            <a:rPr lang="uk-UA" dirty="0"/>
            <a:t>Педагогічні умови</a:t>
          </a:r>
          <a:endParaRPr lang="x-none" dirty="0"/>
        </a:p>
      </dgm:t>
    </dgm:pt>
    <dgm:pt modelId="{4A259FBF-8585-4920-8D50-3A57378F8615}" type="parTrans" cxnId="{248FDBD9-75F4-4113-BB0D-255951F14ED6}">
      <dgm:prSet/>
      <dgm:spPr/>
      <dgm:t>
        <a:bodyPr/>
        <a:lstStyle/>
        <a:p>
          <a:endParaRPr lang="x-none"/>
        </a:p>
      </dgm:t>
    </dgm:pt>
    <dgm:pt modelId="{8EF680E6-57B5-4CB9-9DCC-5B6F10D5BC04}" type="sibTrans" cxnId="{248FDBD9-75F4-4113-BB0D-255951F14ED6}">
      <dgm:prSet/>
      <dgm:spPr/>
      <dgm:t>
        <a:bodyPr/>
        <a:lstStyle/>
        <a:p>
          <a:endParaRPr lang="x-none"/>
        </a:p>
      </dgm:t>
    </dgm:pt>
    <dgm:pt modelId="{F3533295-0E8A-4E16-AF58-23E54189B6F4}">
      <dgm:prSet phldrT="[Текст]"/>
      <dgm:spPr/>
      <dgm:t>
        <a:bodyPr/>
        <a:lstStyle/>
        <a:p>
          <a:r>
            <a:rPr lang="uk-UA" dirty="0"/>
            <a:t>Блок адресата</a:t>
          </a:r>
          <a:endParaRPr lang="x-none" dirty="0"/>
        </a:p>
      </dgm:t>
    </dgm:pt>
    <dgm:pt modelId="{40F64F30-54D1-41C0-92DD-8362BE5C6E9F}" type="parTrans" cxnId="{0B86B1BB-C998-43B1-BFF0-3E10C53C7B4D}">
      <dgm:prSet/>
      <dgm:spPr/>
      <dgm:t>
        <a:bodyPr/>
        <a:lstStyle/>
        <a:p>
          <a:endParaRPr lang="x-none"/>
        </a:p>
      </dgm:t>
    </dgm:pt>
    <dgm:pt modelId="{20C2FA5D-8279-445D-8516-11B9B8290A4C}" type="sibTrans" cxnId="{0B86B1BB-C998-43B1-BFF0-3E10C53C7B4D}">
      <dgm:prSet/>
      <dgm:spPr/>
      <dgm:t>
        <a:bodyPr/>
        <a:lstStyle/>
        <a:p>
          <a:endParaRPr lang="x-none"/>
        </a:p>
      </dgm:t>
    </dgm:pt>
    <dgm:pt modelId="{7F8B9ADD-69B6-4A01-9DBB-65DEE8F19494}">
      <dgm:prSet phldrT="[Текст]"/>
      <dgm:spPr/>
      <dgm:t>
        <a:bodyPr/>
        <a:lstStyle/>
        <a:p>
          <a:r>
            <a:rPr lang="uk-UA" dirty="0" err="1"/>
            <a:t>Емоційно</a:t>
          </a:r>
          <a:r>
            <a:rPr lang="uk-UA" dirty="0"/>
            <a:t>-ціннісний складник</a:t>
          </a:r>
          <a:endParaRPr lang="x-none" dirty="0"/>
        </a:p>
      </dgm:t>
    </dgm:pt>
    <dgm:pt modelId="{4EFD2169-5ED7-485B-B020-4E5A1A504175}" type="parTrans" cxnId="{947D6A9C-1E0B-492B-90D0-6BC80DFF6393}">
      <dgm:prSet/>
      <dgm:spPr/>
      <dgm:t>
        <a:bodyPr/>
        <a:lstStyle/>
        <a:p>
          <a:endParaRPr lang="x-none"/>
        </a:p>
      </dgm:t>
    </dgm:pt>
    <dgm:pt modelId="{DE94BF3D-EBB5-486E-A685-788CF77A5414}" type="sibTrans" cxnId="{947D6A9C-1E0B-492B-90D0-6BC80DFF6393}">
      <dgm:prSet/>
      <dgm:spPr/>
      <dgm:t>
        <a:bodyPr/>
        <a:lstStyle/>
        <a:p>
          <a:endParaRPr lang="x-none"/>
        </a:p>
      </dgm:t>
    </dgm:pt>
    <dgm:pt modelId="{01B51A14-D056-40A4-8498-D630445409C1}">
      <dgm:prSet phldrT="[Текст]"/>
      <dgm:spPr/>
      <dgm:t>
        <a:bodyPr/>
        <a:lstStyle/>
        <a:p>
          <a:r>
            <a:rPr lang="uk-UA" dirty="0"/>
            <a:t>Потенціал саморозвитку</a:t>
          </a:r>
          <a:endParaRPr lang="x-none" dirty="0"/>
        </a:p>
      </dgm:t>
    </dgm:pt>
    <dgm:pt modelId="{0FF7C987-73B3-4B15-ADBD-D1B1D44F9325}" type="parTrans" cxnId="{980BB149-7E96-4631-BA43-4101790ACD48}">
      <dgm:prSet/>
      <dgm:spPr/>
      <dgm:t>
        <a:bodyPr/>
        <a:lstStyle/>
        <a:p>
          <a:endParaRPr lang="x-none"/>
        </a:p>
      </dgm:t>
    </dgm:pt>
    <dgm:pt modelId="{397FEEED-3000-49B9-854A-2EF086628FF6}" type="sibTrans" cxnId="{980BB149-7E96-4631-BA43-4101790ACD48}">
      <dgm:prSet/>
      <dgm:spPr/>
      <dgm:t>
        <a:bodyPr/>
        <a:lstStyle/>
        <a:p>
          <a:endParaRPr lang="x-none"/>
        </a:p>
      </dgm:t>
    </dgm:pt>
    <dgm:pt modelId="{01CBB0CB-DFAF-4CBB-BB25-A3C1D54C21B6}">
      <dgm:prSet phldrT="[Текст]"/>
      <dgm:spPr/>
      <dgm:t>
        <a:bodyPr/>
        <a:lstStyle/>
        <a:p>
          <a:r>
            <a:rPr lang="uk-UA" dirty="0"/>
            <a:t>Методичний блок</a:t>
          </a:r>
          <a:endParaRPr lang="x-none" dirty="0"/>
        </a:p>
      </dgm:t>
    </dgm:pt>
    <dgm:pt modelId="{05DDB57C-248C-4367-978D-CCF64000E52B}" type="parTrans" cxnId="{7ABB0A10-FEAD-4239-9577-C9C16AA2F87B}">
      <dgm:prSet/>
      <dgm:spPr/>
      <dgm:t>
        <a:bodyPr/>
        <a:lstStyle/>
        <a:p>
          <a:endParaRPr lang="x-none"/>
        </a:p>
      </dgm:t>
    </dgm:pt>
    <dgm:pt modelId="{DCC0E384-9664-45D0-BB04-6C81B425A552}" type="sibTrans" cxnId="{7ABB0A10-FEAD-4239-9577-C9C16AA2F87B}">
      <dgm:prSet/>
      <dgm:spPr/>
      <dgm:t>
        <a:bodyPr/>
        <a:lstStyle/>
        <a:p>
          <a:endParaRPr lang="x-none"/>
        </a:p>
      </dgm:t>
    </dgm:pt>
    <dgm:pt modelId="{1FC9EC8D-8D17-4C7B-8DAB-0D77EAC9B29F}">
      <dgm:prSet phldrT="[Текст]"/>
      <dgm:spPr/>
      <dgm:t>
        <a:bodyPr/>
        <a:lstStyle/>
        <a:p>
          <a:r>
            <a:rPr lang="uk-UA" dirty="0"/>
            <a:t>Когнітивний складник</a:t>
          </a:r>
          <a:endParaRPr lang="x-none" dirty="0"/>
        </a:p>
      </dgm:t>
    </dgm:pt>
    <dgm:pt modelId="{A66DC71C-5AA6-4E05-84BE-AA8482F856C2}" type="parTrans" cxnId="{FDD10058-5EC7-480F-AFE1-77A26A614D22}">
      <dgm:prSet/>
      <dgm:spPr/>
      <dgm:t>
        <a:bodyPr/>
        <a:lstStyle/>
        <a:p>
          <a:endParaRPr lang="x-none"/>
        </a:p>
      </dgm:t>
    </dgm:pt>
    <dgm:pt modelId="{C233AF78-8D00-4A3A-A186-BCCBA0945B7F}" type="sibTrans" cxnId="{FDD10058-5EC7-480F-AFE1-77A26A614D22}">
      <dgm:prSet/>
      <dgm:spPr/>
      <dgm:t>
        <a:bodyPr/>
        <a:lstStyle/>
        <a:p>
          <a:endParaRPr lang="x-none"/>
        </a:p>
      </dgm:t>
    </dgm:pt>
    <dgm:pt modelId="{E5CCD630-443F-46B7-ACE6-C941AD20B428}">
      <dgm:prSet/>
      <dgm:spPr/>
      <dgm:t>
        <a:bodyPr/>
        <a:lstStyle/>
        <a:p>
          <a:r>
            <a:rPr lang="uk-UA" dirty="0"/>
            <a:t>Інтерпретаційні здібності </a:t>
          </a:r>
          <a:endParaRPr lang="x-none" dirty="0"/>
        </a:p>
      </dgm:t>
    </dgm:pt>
    <dgm:pt modelId="{95B097D2-A80E-45BB-B30E-285DB9426F6B}" type="parTrans" cxnId="{342AE051-619A-4D8D-BBE7-1F14F374D7E7}">
      <dgm:prSet/>
      <dgm:spPr/>
      <dgm:t>
        <a:bodyPr/>
        <a:lstStyle/>
        <a:p>
          <a:endParaRPr lang="x-none"/>
        </a:p>
      </dgm:t>
    </dgm:pt>
    <dgm:pt modelId="{8DBFB1BE-51A8-480C-97A4-EA570E3A4263}" type="sibTrans" cxnId="{342AE051-619A-4D8D-BBE7-1F14F374D7E7}">
      <dgm:prSet/>
      <dgm:spPr/>
      <dgm:t>
        <a:bodyPr/>
        <a:lstStyle/>
        <a:p>
          <a:endParaRPr lang="x-none"/>
        </a:p>
      </dgm:t>
    </dgm:pt>
    <dgm:pt modelId="{AD3DA438-7E50-46B9-A4ED-413360967B0D}">
      <dgm:prSet/>
      <dgm:spPr/>
      <dgm:t>
        <a:bodyPr/>
        <a:lstStyle/>
        <a:p>
          <a:r>
            <a:rPr lang="uk-UA" dirty="0"/>
            <a:t>Когнітивний складник</a:t>
          </a:r>
          <a:endParaRPr lang="x-none" dirty="0"/>
        </a:p>
      </dgm:t>
    </dgm:pt>
    <dgm:pt modelId="{8E2EF88A-1589-4176-989E-B2A390DDBCC8}" type="parTrans" cxnId="{727CBD99-0770-4917-992B-4EFBA9906B6E}">
      <dgm:prSet/>
      <dgm:spPr/>
      <dgm:t>
        <a:bodyPr/>
        <a:lstStyle/>
        <a:p>
          <a:endParaRPr lang="x-none"/>
        </a:p>
      </dgm:t>
    </dgm:pt>
    <dgm:pt modelId="{DB73838A-F1F9-4092-8F3D-07604AF9C0F2}" type="sibTrans" cxnId="{727CBD99-0770-4917-992B-4EFBA9906B6E}">
      <dgm:prSet/>
      <dgm:spPr/>
      <dgm:t>
        <a:bodyPr/>
        <a:lstStyle/>
        <a:p>
          <a:endParaRPr lang="x-none"/>
        </a:p>
      </dgm:t>
    </dgm:pt>
    <dgm:pt modelId="{7CC7C022-0C79-4CA7-A098-8F96A5AAD4CE}">
      <dgm:prSet/>
      <dgm:spPr/>
      <dgm:t>
        <a:bodyPr/>
        <a:lstStyle/>
        <a:p>
          <a:r>
            <a:rPr lang="uk-UA" dirty="0" err="1"/>
            <a:t>Емоційно</a:t>
          </a:r>
          <a:r>
            <a:rPr lang="uk-UA" dirty="0"/>
            <a:t> –ціннісний складник</a:t>
          </a:r>
          <a:endParaRPr lang="x-none" dirty="0"/>
        </a:p>
      </dgm:t>
    </dgm:pt>
    <dgm:pt modelId="{4AD751DE-5F95-4470-8941-4A165D3D6E75}" type="parTrans" cxnId="{514DD96A-230D-4E22-9ADB-FFC60A4EEFEF}">
      <dgm:prSet/>
      <dgm:spPr/>
      <dgm:t>
        <a:bodyPr/>
        <a:lstStyle/>
        <a:p>
          <a:endParaRPr lang="x-none"/>
        </a:p>
      </dgm:t>
    </dgm:pt>
    <dgm:pt modelId="{CCF63094-E5F3-4C89-BCD9-EE6107C53A25}" type="sibTrans" cxnId="{514DD96A-230D-4E22-9ADB-FFC60A4EEFEF}">
      <dgm:prSet/>
      <dgm:spPr/>
      <dgm:t>
        <a:bodyPr/>
        <a:lstStyle/>
        <a:p>
          <a:endParaRPr lang="x-none"/>
        </a:p>
      </dgm:t>
    </dgm:pt>
    <dgm:pt modelId="{8A18E342-5489-4ED0-AAAD-34A17BC73C71}" type="pres">
      <dgm:prSet presAssocID="{53388714-805D-4DF3-98C0-E88ED3615378}" presName="hierChild1" presStyleCnt="0">
        <dgm:presLayoutVars>
          <dgm:chPref val="1"/>
          <dgm:dir/>
          <dgm:animOne val="branch"/>
          <dgm:animLvl val="lvl"/>
          <dgm:resizeHandles/>
        </dgm:presLayoutVars>
      </dgm:prSet>
      <dgm:spPr/>
      <dgm:t>
        <a:bodyPr/>
        <a:lstStyle/>
        <a:p>
          <a:endParaRPr lang="ru-RU"/>
        </a:p>
      </dgm:t>
    </dgm:pt>
    <dgm:pt modelId="{E652DFFB-69AF-45AB-809F-FB4483F11DB0}" type="pres">
      <dgm:prSet presAssocID="{EE4B6B3E-172C-4ADA-98BD-3BC5EBEEC25B}" presName="hierRoot1" presStyleCnt="0"/>
      <dgm:spPr/>
    </dgm:pt>
    <dgm:pt modelId="{3BEE5BAE-4CD5-4FDE-98D2-DC414C541B22}" type="pres">
      <dgm:prSet presAssocID="{EE4B6B3E-172C-4ADA-98BD-3BC5EBEEC25B}" presName="composite" presStyleCnt="0"/>
      <dgm:spPr/>
    </dgm:pt>
    <dgm:pt modelId="{4633A478-B3A3-44DC-AFDB-6BF1CC582F2F}" type="pres">
      <dgm:prSet presAssocID="{EE4B6B3E-172C-4ADA-98BD-3BC5EBEEC25B}" presName="background" presStyleLbl="node0" presStyleIdx="0" presStyleCnt="1"/>
      <dgm:spPr/>
    </dgm:pt>
    <dgm:pt modelId="{C58DB43A-97CB-431F-98F8-26B444D0F957}" type="pres">
      <dgm:prSet presAssocID="{EE4B6B3E-172C-4ADA-98BD-3BC5EBEEC25B}" presName="text" presStyleLbl="fgAcc0" presStyleIdx="0" presStyleCnt="1">
        <dgm:presLayoutVars>
          <dgm:chPref val="3"/>
        </dgm:presLayoutVars>
      </dgm:prSet>
      <dgm:spPr/>
      <dgm:t>
        <a:bodyPr/>
        <a:lstStyle/>
        <a:p>
          <a:endParaRPr lang="ru-RU"/>
        </a:p>
      </dgm:t>
    </dgm:pt>
    <dgm:pt modelId="{5E4D19A7-4D3F-4EA2-987F-67D381800E99}" type="pres">
      <dgm:prSet presAssocID="{EE4B6B3E-172C-4ADA-98BD-3BC5EBEEC25B}" presName="hierChild2" presStyleCnt="0"/>
      <dgm:spPr/>
    </dgm:pt>
    <dgm:pt modelId="{3151BC75-D607-43CB-ABDF-73A122261F73}" type="pres">
      <dgm:prSet presAssocID="{40F64F30-54D1-41C0-92DD-8362BE5C6E9F}" presName="Name10" presStyleLbl="parChTrans1D2" presStyleIdx="0" presStyleCnt="2"/>
      <dgm:spPr/>
      <dgm:t>
        <a:bodyPr/>
        <a:lstStyle/>
        <a:p>
          <a:endParaRPr lang="ru-RU"/>
        </a:p>
      </dgm:t>
    </dgm:pt>
    <dgm:pt modelId="{099F286B-BCCF-4CFC-AAD3-18DD9F10C43C}" type="pres">
      <dgm:prSet presAssocID="{F3533295-0E8A-4E16-AF58-23E54189B6F4}" presName="hierRoot2" presStyleCnt="0"/>
      <dgm:spPr/>
    </dgm:pt>
    <dgm:pt modelId="{B33BB859-DB7D-436B-9E60-8C9CC9C1B6A3}" type="pres">
      <dgm:prSet presAssocID="{F3533295-0E8A-4E16-AF58-23E54189B6F4}" presName="composite2" presStyleCnt="0"/>
      <dgm:spPr/>
    </dgm:pt>
    <dgm:pt modelId="{D9F36D31-5605-49FC-BC0E-9E1A2BFE5066}" type="pres">
      <dgm:prSet presAssocID="{F3533295-0E8A-4E16-AF58-23E54189B6F4}" presName="background2" presStyleLbl="node2" presStyleIdx="0" presStyleCnt="2"/>
      <dgm:spPr/>
    </dgm:pt>
    <dgm:pt modelId="{F88A4D06-7194-4FF5-801B-96AF24EDC3AF}" type="pres">
      <dgm:prSet presAssocID="{F3533295-0E8A-4E16-AF58-23E54189B6F4}" presName="text2" presStyleLbl="fgAcc2" presStyleIdx="0" presStyleCnt="2">
        <dgm:presLayoutVars>
          <dgm:chPref val="3"/>
        </dgm:presLayoutVars>
      </dgm:prSet>
      <dgm:spPr/>
      <dgm:t>
        <a:bodyPr/>
        <a:lstStyle/>
        <a:p>
          <a:endParaRPr lang="ru-RU"/>
        </a:p>
      </dgm:t>
    </dgm:pt>
    <dgm:pt modelId="{C3ABF6F4-9119-4DB2-92BA-1363A6BA8C4C}" type="pres">
      <dgm:prSet presAssocID="{F3533295-0E8A-4E16-AF58-23E54189B6F4}" presName="hierChild3" presStyleCnt="0"/>
      <dgm:spPr/>
    </dgm:pt>
    <dgm:pt modelId="{A6C5CF3A-151F-4FC4-BE5B-61715CCAD3CC}" type="pres">
      <dgm:prSet presAssocID="{8E2EF88A-1589-4176-989E-B2A390DDBCC8}" presName="Name17" presStyleLbl="parChTrans1D3" presStyleIdx="0" presStyleCnt="6"/>
      <dgm:spPr/>
      <dgm:t>
        <a:bodyPr/>
        <a:lstStyle/>
        <a:p>
          <a:endParaRPr lang="ru-RU"/>
        </a:p>
      </dgm:t>
    </dgm:pt>
    <dgm:pt modelId="{0D42EDD8-E024-48B0-8702-889DE3313B0D}" type="pres">
      <dgm:prSet presAssocID="{AD3DA438-7E50-46B9-A4ED-413360967B0D}" presName="hierRoot3" presStyleCnt="0"/>
      <dgm:spPr/>
    </dgm:pt>
    <dgm:pt modelId="{5049E9FC-6AF1-4640-8F1E-A01D896BBAE2}" type="pres">
      <dgm:prSet presAssocID="{AD3DA438-7E50-46B9-A4ED-413360967B0D}" presName="composite3" presStyleCnt="0"/>
      <dgm:spPr/>
    </dgm:pt>
    <dgm:pt modelId="{15098003-4FDF-43FD-8D0F-2479632498F2}" type="pres">
      <dgm:prSet presAssocID="{AD3DA438-7E50-46B9-A4ED-413360967B0D}" presName="background3" presStyleLbl="node3" presStyleIdx="0" presStyleCnt="6"/>
      <dgm:spPr/>
    </dgm:pt>
    <dgm:pt modelId="{A2D814A2-DD32-4F42-A75E-E1A7E2DFF3C3}" type="pres">
      <dgm:prSet presAssocID="{AD3DA438-7E50-46B9-A4ED-413360967B0D}" presName="text3" presStyleLbl="fgAcc3" presStyleIdx="0" presStyleCnt="6">
        <dgm:presLayoutVars>
          <dgm:chPref val="3"/>
        </dgm:presLayoutVars>
      </dgm:prSet>
      <dgm:spPr/>
      <dgm:t>
        <a:bodyPr/>
        <a:lstStyle/>
        <a:p>
          <a:endParaRPr lang="ru-RU"/>
        </a:p>
      </dgm:t>
    </dgm:pt>
    <dgm:pt modelId="{68B842F5-1EBA-4AA8-8F7D-E850712E2A19}" type="pres">
      <dgm:prSet presAssocID="{AD3DA438-7E50-46B9-A4ED-413360967B0D}" presName="hierChild4" presStyleCnt="0"/>
      <dgm:spPr/>
    </dgm:pt>
    <dgm:pt modelId="{A33A507F-7EE6-4F7D-90ED-D9B428A10158}" type="pres">
      <dgm:prSet presAssocID="{4EFD2169-5ED7-485B-B020-4E5A1A504175}" presName="Name17" presStyleLbl="parChTrans1D3" presStyleIdx="1" presStyleCnt="6"/>
      <dgm:spPr/>
      <dgm:t>
        <a:bodyPr/>
        <a:lstStyle/>
        <a:p>
          <a:endParaRPr lang="ru-RU"/>
        </a:p>
      </dgm:t>
    </dgm:pt>
    <dgm:pt modelId="{8571B7A7-7636-4135-962A-485F1B3BC0F4}" type="pres">
      <dgm:prSet presAssocID="{7F8B9ADD-69B6-4A01-9DBB-65DEE8F19494}" presName="hierRoot3" presStyleCnt="0"/>
      <dgm:spPr/>
    </dgm:pt>
    <dgm:pt modelId="{9CEB91CB-6448-4624-A6CE-F4415C88A0FD}" type="pres">
      <dgm:prSet presAssocID="{7F8B9ADD-69B6-4A01-9DBB-65DEE8F19494}" presName="composite3" presStyleCnt="0"/>
      <dgm:spPr/>
    </dgm:pt>
    <dgm:pt modelId="{AF47E765-B110-4A09-BD24-B54E308330ED}" type="pres">
      <dgm:prSet presAssocID="{7F8B9ADD-69B6-4A01-9DBB-65DEE8F19494}" presName="background3" presStyleLbl="node3" presStyleIdx="1" presStyleCnt="6"/>
      <dgm:spPr/>
    </dgm:pt>
    <dgm:pt modelId="{FAC03545-93E8-4829-A5D7-8D20B8DCC80E}" type="pres">
      <dgm:prSet presAssocID="{7F8B9ADD-69B6-4A01-9DBB-65DEE8F19494}" presName="text3" presStyleLbl="fgAcc3" presStyleIdx="1" presStyleCnt="6" custLinFactNeighborX="-5216" custLinFactNeighborY="1807">
        <dgm:presLayoutVars>
          <dgm:chPref val="3"/>
        </dgm:presLayoutVars>
      </dgm:prSet>
      <dgm:spPr/>
      <dgm:t>
        <a:bodyPr/>
        <a:lstStyle/>
        <a:p>
          <a:endParaRPr lang="ru-RU"/>
        </a:p>
      </dgm:t>
    </dgm:pt>
    <dgm:pt modelId="{930783BC-1167-461D-BFBC-63101722739F}" type="pres">
      <dgm:prSet presAssocID="{7F8B9ADD-69B6-4A01-9DBB-65DEE8F19494}" presName="hierChild4" presStyleCnt="0"/>
      <dgm:spPr/>
    </dgm:pt>
    <dgm:pt modelId="{DF7B90B9-3EA8-4984-8C74-85ECFC1AD6D7}" type="pres">
      <dgm:prSet presAssocID="{0FF7C987-73B3-4B15-ADBD-D1B1D44F9325}" presName="Name17" presStyleLbl="parChTrans1D3" presStyleIdx="2" presStyleCnt="6"/>
      <dgm:spPr/>
      <dgm:t>
        <a:bodyPr/>
        <a:lstStyle/>
        <a:p>
          <a:endParaRPr lang="ru-RU"/>
        </a:p>
      </dgm:t>
    </dgm:pt>
    <dgm:pt modelId="{EF22A544-4778-42AC-8B13-7C9765C9743F}" type="pres">
      <dgm:prSet presAssocID="{01B51A14-D056-40A4-8498-D630445409C1}" presName="hierRoot3" presStyleCnt="0"/>
      <dgm:spPr/>
    </dgm:pt>
    <dgm:pt modelId="{E4FBEC0C-A565-469C-866C-92F66E3AAE29}" type="pres">
      <dgm:prSet presAssocID="{01B51A14-D056-40A4-8498-D630445409C1}" presName="composite3" presStyleCnt="0"/>
      <dgm:spPr/>
    </dgm:pt>
    <dgm:pt modelId="{C828BCE8-E273-4169-BF27-3AC25CDBE8B2}" type="pres">
      <dgm:prSet presAssocID="{01B51A14-D056-40A4-8498-D630445409C1}" presName="background3" presStyleLbl="node3" presStyleIdx="2" presStyleCnt="6"/>
      <dgm:spPr/>
    </dgm:pt>
    <dgm:pt modelId="{F14051AB-3902-4851-8929-82CD15F4F12E}" type="pres">
      <dgm:prSet presAssocID="{01B51A14-D056-40A4-8498-D630445409C1}" presName="text3" presStyleLbl="fgAcc3" presStyleIdx="2" presStyleCnt="6">
        <dgm:presLayoutVars>
          <dgm:chPref val="3"/>
        </dgm:presLayoutVars>
      </dgm:prSet>
      <dgm:spPr/>
      <dgm:t>
        <a:bodyPr/>
        <a:lstStyle/>
        <a:p>
          <a:endParaRPr lang="ru-RU"/>
        </a:p>
      </dgm:t>
    </dgm:pt>
    <dgm:pt modelId="{CB9E43BE-3785-4634-801C-EE2EF27D1191}" type="pres">
      <dgm:prSet presAssocID="{01B51A14-D056-40A4-8498-D630445409C1}" presName="hierChild4" presStyleCnt="0"/>
      <dgm:spPr/>
    </dgm:pt>
    <dgm:pt modelId="{2D041CD4-3B16-4C62-B22E-251E41FF625A}" type="pres">
      <dgm:prSet presAssocID="{05DDB57C-248C-4367-978D-CCF64000E52B}" presName="Name10" presStyleLbl="parChTrans1D2" presStyleIdx="1" presStyleCnt="2"/>
      <dgm:spPr/>
      <dgm:t>
        <a:bodyPr/>
        <a:lstStyle/>
        <a:p>
          <a:endParaRPr lang="ru-RU"/>
        </a:p>
      </dgm:t>
    </dgm:pt>
    <dgm:pt modelId="{1F1CD2F7-7F4A-4FE1-98D0-5E141B16BAB7}" type="pres">
      <dgm:prSet presAssocID="{01CBB0CB-DFAF-4CBB-BB25-A3C1D54C21B6}" presName="hierRoot2" presStyleCnt="0"/>
      <dgm:spPr/>
    </dgm:pt>
    <dgm:pt modelId="{AE996059-A041-49B5-B70C-ACD42DE688E2}" type="pres">
      <dgm:prSet presAssocID="{01CBB0CB-DFAF-4CBB-BB25-A3C1D54C21B6}" presName="composite2" presStyleCnt="0"/>
      <dgm:spPr/>
    </dgm:pt>
    <dgm:pt modelId="{25AA8FBF-7F79-4E38-BB4E-39176BC639EB}" type="pres">
      <dgm:prSet presAssocID="{01CBB0CB-DFAF-4CBB-BB25-A3C1D54C21B6}" presName="background2" presStyleLbl="node2" presStyleIdx="1" presStyleCnt="2"/>
      <dgm:spPr/>
    </dgm:pt>
    <dgm:pt modelId="{4E073BEA-FB4E-4867-AA44-95E3F8DD79B3}" type="pres">
      <dgm:prSet presAssocID="{01CBB0CB-DFAF-4CBB-BB25-A3C1D54C21B6}" presName="text2" presStyleLbl="fgAcc2" presStyleIdx="1" presStyleCnt="2">
        <dgm:presLayoutVars>
          <dgm:chPref val="3"/>
        </dgm:presLayoutVars>
      </dgm:prSet>
      <dgm:spPr/>
      <dgm:t>
        <a:bodyPr/>
        <a:lstStyle/>
        <a:p>
          <a:endParaRPr lang="ru-RU"/>
        </a:p>
      </dgm:t>
    </dgm:pt>
    <dgm:pt modelId="{E1365173-6633-40D9-81F0-F57561C2C6E5}" type="pres">
      <dgm:prSet presAssocID="{01CBB0CB-DFAF-4CBB-BB25-A3C1D54C21B6}" presName="hierChild3" presStyleCnt="0"/>
      <dgm:spPr/>
    </dgm:pt>
    <dgm:pt modelId="{77A1E7F6-D52A-4CF9-8402-02AB3CBA44DC}" type="pres">
      <dgm:prSet presAssocID="{A66DC71C-5AA6-4E05-84BE-AA8482F856C2}" presName="Name17" presStyleLbl="parChTrans1D3" presStyleIdx="3" presStyleCnt="6"/>
      <dgm:spPr/>
      <dgm:t>
        <a:bodyPr/>
        <a:lstStyle/>
        <a:p>
          <a:endParaRPr lang="ru-RU"/>
        </a:p>
      </dgm:t>
    </dgm:pt>
    <dgm:pt modelId="{4C377A7F-826B-48A9-BC8D-6AE6BD544947}" type="pres">
      <dgm:prSet presAssocID="{1FC9EC8D-8D17-4C7B-8DAB-0D77EAC9B29F}" presName="hierRoot3" presStyleCnt="0"/>
      <dgm:spPr/>
    </dgm:pt>
    <dgm:pt modelId="{AB863F61-A6C9-4597-AEAC-82F74AFB0FE1}" type="pres">
      <dgm:prSet presAssocID="{1FC9EC8D-8D17-4C7B-8DAB-0D77EAC9B29F}" presName="composite3" presStyleCnt="0"/>
      <dgm:spPr/>
    </dgm:pt>
    <dgm:pt modelId="{BC33D943-01F7-4C6E-AFD7-55AA95A4885F}" type="pres">
      <dgm:prSet presAssocID="{1FC9EC8D-8D17-4C7B-8DAB-0D77EAC9B29F}" presName="background3" presStyleLbl="node3" presStyleIdx="3" presStyleCnt="6"/>
      <dgm:spPr/>
    </dgm:pt>
    <dgm:pt modelId="{BD1C7344-43C4-44FA-8282-528350426276}" type="pres">
      <dgm:prSet presAssocID="{1FC9EC8D-8D17-4C7B-8DAB-0D77EAC9B29F}" presName="text3" presStyleLbl="fgAcc3" presStyleIdx="3" presStyleCnt="6">
        <dgm:presLayoutVars>
          <dgm:chPref val="3"/>
        </dgm:presLayoutVars>
      </dgm:prSet>
      <dgm:spPr/>
      <dgm:t>
        <a:bodyPr/>
        <a:lstStyle/>
        <a:p>
          <a:endParaRPr lang="ru-RU"/>
        </a:p>
      </dgm:t>
    </dgm:pt>
    <dgm:pt modelId="{18D6EC10-A7A7-48F2-B367-D16317B3AA6E}" type="pres">
      <dgm:prSet presAssocID="{1FC9EC8D-8D17-4C7B-8DAB-0D77EAC9B29F}" presName="hierChild4" presStyleCnt="0"/>
      <dgm:spPr/>
    </dgm:pt>
    <dgm:pt modelId="{56C51157-838B-4681-A22D-4DE4A4E40B1D}" type="pres">
      <dgm:prSet presAssocID="{4AD751DE-5F95-4470-8941-4A165D3D6E75}" presName="Name17" presStyleLbl="parChTrans1D3" presStyleIdx="4" presStyleCnt="6"/>
      <dgm:spPr/>
      <dgm:t>
        <a:bodyPr/>
        <a:lstStyle/>
        <a:p>
          <a:endParaRPr lang="ru-RU"/>
        </a:p>
      </dgm:t>
    </dgm:pt>
    <dgm:pt modelId="{400F6544-9D6D-48E1-830F-FF2EC6AF3BB6}" type="pres">
      <dgm:prSet presAssocID="{7CC7C022-0C79-4CA7-A098-8F96A5AAD4CE}" presName="hierRoot3" presStyleCnt="0"/>
      <dgm:spPr/>
    </dgm:pt>
    <dgm:pt modelId="{2D911A7B-83A4-4B42-BBC3-9C8FA38E1330}" type="pres">
      <dgm:prSet presAssocID="{7CC7C022-0C79-4CA7-A098-8F96A5AAD4CE}" presName="composite3" presStyleCnt="0"/>
      <dgm:spPr/>
    </dgm:pt>
    <dgm:pt modelId="{14E5314B-3A96-4C20-BA9C-F8FDB502EEBC}" type="pres">
      <dgm:prSet presAssocID="{7CC7C022-0C79-4CA7-A098-8F96A5AAD4CE}" presName="background3" presStyleLbl="node3" presStyleIdx="4" presStyleCnt="6"/>
      <dgm:spPr/>
    </dgm:pt>
    <dgm:pt modelId="{1A7A4CD7-B937-416B-B41C-6C9A5BC7AB68}" type="pres">
      <dgm:prSet presAssocID="{7CC7C022-0C79-4CA7-A098-8F96A5AAD4CE}" presName="text3" presStyleLbl="fgAcc3" presStyleIdx="4" presStyleCnt="6">
        <dgm:presLayoutVars>
          <dgm:chPref val="3"/>
        </dgm:presLayoutVars>
      </dgm:prSet>
      <dgm:spPr/>
      <dgm:t>
        <a:bodyPr/>
        <a:lstStyle/>
        <a:p>
          <a:endParaRPr lang="ru-RU"/>
        </a:p>
      </dgm:t>
    </dgm:pt>
    <dgm:pt modelId="{715AF0EB-5F75-438B-941A-FBB055941C0A}" type="pres">
      <dgm:prSet presAssocID="{7CC7C022-0C79-4CA7-A098-8F96A5AAD4CE}" presName="hierChild4" presStyleCnt="0"/>
      <dgm:spPr/>
    </dgm:pt>
    <dgm:pt modelId="{A8A6F535-7F1E-41CB-B3B5-8DBE1AA35016}" type="pres">
      <dgm:prSet presAssocID="{95B097D2-A80E-45BB-B30E-285DB9426F6B}" presName="Name17" presStyleLbl="parChTrans1D3" presStyleIdx="5" presStyleCnt="6"/>
      <dgm:spPr/>
      <dgm:t>
        <a:bodyPr/>
        <a:lstStyle/>
        <a:p>
          <a:endParaRPr lang="ru-RU"/>
        </a:p>
      </dgm:t>
    </dgm:pt>
    <dgm:pt modelId="{0B03FC73-AC56-4D34-A1C0-335B4EC92962}" type="pres">
      <dgm:prSet presAssocID="{E5CCD630-443F-46B7-ACE6-C941AD20B428}" presName="hierRoot3" presStyleCnt="0"/>
      <dgm:spPr/>
    </dgm:pt>
    <dgm:pt modelId="{DE3EAB0B-EBB7-4FE2-BF5E-974584DB928B}" type="pres">
      <dgm:prSet presAssocID="{E5CCD630-443F-46B7-ACE6-C941AD20B428}" presName="composite3" presStyleCnt="0"/>
      <dgm:spPr/>
    </dgm:pt>
    <dgm:pt modelId="{5B085EE8-728F-4037-A766-4B21116A362A}" type="pres">
      <dgm:prSet presAssocID="{E5CCD630-443F-46B7-ACE6-C941AD20B428}" presName="background3" presStyleLbl="node3" presStyleIdx="5" presStyleCnt="6"/>
      <dgm:spPr/>
    </dgm:pt>
    <dgm:pt modelId="{8513948F-1053-4BD6-B095-FE72AAC3223A}" type="pres">
      <dgm:prSet presAssocID="{E5CCD630-443F-46B7-ACE6-C941AD20B428}" presName="text3" presStyleLbl="fgAcc3" presStyleIdx="5" presStyleCnt="6">
        <dgm:presLayoutVars>
          <dgm:chPref val="3"/>
        </dgm:presLayoutVars>
      </dgm:prSet>
      <dgm:spPr/>
      <dgm:t>
        <a:bodyPr/>
        <a:lstStyle/>
        <a:p>
          <a:endParaRPr lang="ru-RU"/>
        </a:p>
      </dgm:t>
    </dgm:pt>
    <dgm:pt modelId="{86996519-CB52-41E5-B126-736E5D38826E}" type="pres">
      <dgm:prSet presAssocID="{E5CCD630-443F-46B7-ACE6-C941AD20B428}" presName="hierChild4" presStyleCnt="0"/>
      <dgm:spPr/>
    </dgm:pt>
  </dgm:ptLst>
  <dgm:cxnLst>
    <dgm:cxn modelId="{327E7CB4-C066-4CE9-843C-B7BC481E3492}" type="presOf" srcId="{4EFD2169-5ED7-485B-B020-4E5A1A504175}" destId="{A33A507F-7EE6-4F7D-90ED-D9B428A10158}" srcOrd="0" destOrd="0" presId="urn:microsoft.com/office/officeart/2005/8/layout/hierarchy1"/>
    <dgm:cxn modelId="{514DD96A-230D-4E22-9ADB-FFC60A4EEFEF}" srcId="{01CBB0CB-DFAF-4CBB-BB25-A3C1D54C21B6}" destId="{7CC7C022-0C79-4CA7-A098-8F96A5AAD4CE}" srcOrd="1" destOrd="0" parTransId="{4AD751DE-5F95-4470-8941-4A165D3D6E75}" sibTransId="{CCF63094-E5F3-4C89-BCD9-EE6107C53A25}"/>
    <dgm:cxn modelId="{39F25055-4C8E-4050-B40A-71E22D31AF3B}" type="presOf" srcId="{E5CCD630-443F-46B7-ACE6-C941AD20B428}" destId="{8513948F-1053-4BD6-B095-FE72AAC3223A}" srcOrd="0" destOrd="0" presId="urn:microsoft.com/office/officeart/2005/8/layout/hierarchy1"/>
    <dgm:cxn modelId="{41DDF371-63A5-4676-9B38-3D97CF899549}" type="presOf" srcId="{0FF7C987-73B3-4B15-ADBD-D1B1D44F9325}" destId="{DF7B90B9-3EA8-4984-8C74-85ECFC1AD6D7}" srcOrd="0" destOrd="0" presId="urn:microsoft.com/office/officeart/2005/8/layout/hierarchy1"/>
    <dgm:cxn modelId="{98E58277-47DA-46C8-91C0-66FAC91C26AC}" type="presOf" srcId="{53388714-805D-4DF3-98C0-E88ED3615378}" destId="{8A18E342-5489-4ED0-AAAD-34A17BC73C71}" srcOrd="0" destOrd="0" presId="urn:microsoft.com/office/officeart/2005/8/layout/hierarchy1"/>
    <dgm:cxn modelId="{0B86B1BB-C998-43B1-BFF0-3E10C53C7B4D}" srcId="{EE4B6B3E-172C-4ADA-98BD-3BC5EBEEC25B}" destId="{F3533295-0E8A-4E16-AF58-23E54189B6F4}" srcOrd="0" destOrd="0" parTransId="{40F64F30-54D1-41C0-92DD-8362BE5C6E9F}" sibTransId="{20C2FA5D-8279-445D-8516-11B9B8290A4C}"/>
    <dgm:cxn modelId="{FDD10058-5EC7-480F-AFE1-77A26A614D22}" srcId="{01CBB0CB-DFAF-4CBB-BB25-A3C1D54C21B6}" destId="{1FC9EC8D-8D17-4C7B-8DAB-0D77EAC9B29F}" srcOrd="0" destOrd="0" parTransId="{A66DC71C-5AA6-4E05-84BE-AA8482F856C2}" sibTransId="{C233AF78-8D00-4A3A-A186-BCCBA0945B7F}"/>
    <dgm:cxn modelId="{0F862B1E-54BB-48B1-A255-D71BFD4A5DB1}" type="presOf" srcId="{AD3DA438-7E50-46B9-A4ED-413360967B0D}" destId="{A2D814A2-DD32-4F42-A75E-E1A7E2DFF3C3}" srcOrd="0" destOrd="0" presId="urn:microsoft.com/office/officeart/2005/8/layout/hierarchy1"/>
    <dgm:cxn modelId="{65DA2E04-0898-4BE7-BF2E-EFFE0F0ACC0F}" type="presOf" srcId="{F3533295-0E8A-4E16-AF58-23E54189B6F4}" destId="{F88A4D06-7194-4FF5-801B-96AF24EDC3AF}" srcOrd="0" destOrd="0" presId="urn:microsoft.com/office/officeart/2005/8/layout/hierarchy1"/>
    <dgm:cxn modelId="{8BB7386A-E8AF-44AC-ADF0-51B5BEEA51D8}" type="presOf" srcId="{4AD751DE-5F95-4470-8941-4A165D3D6E75}" destId="{56C51157-838B-4681-A22D-4DE4A4E40B1D}" srcOrd="0" destOrd="0" presId="urn:microsoft.com/office/officeart/2005/8/layout/hierarchy1"/>
    <dgm:cxn modelId="{5E4EFE7B-00F0-4F97-A300-8BB32BE0E3F8}" type="presOf" srcId="{95B097D2-A80E-45BB-B30E-285DB9426F6B}" destId="{A8A6F535-7F1E-41CB-B3B5-8DBE1AA35016}" srcOrd="0" destOrd="0" presId="urn:microsoft.com/office/officeart/2005/8/layout/hierarchy1"/>
    <dgm:cxn modelId="{947D6A9C-1E0B-492B-90D0-6BC80DFF6393}" srcId="{F3533295-0E8A-4E16-AF58-23E54189B6F4}" destId="{7F8B9ADD-69B6-4A01-9DBB-65DEE8F19494}" srcOrd="1" destOrd="0" parTransId="{4EFD2169-5ED7-485B-B020-4E5A1A504175}" sibTransId="{DE94BF3D-EBB5-486E-A685-788CF77A5414}"/>
    <dgm:cxn modelId="{248FDBD9-75F4-4113-BB0D-255951F14ED6}" srcId="{53388714-805D-4DF3-98C0-E88ED3615378}" destId="{EE4B6B3E-172C-4ADA-98BD-3BC5EBEEC25B}" srcOrd="0" destOrd="0" parTransId="{4A259FBF-8585-4920-8D50-3A57378F8615}" sibTransId="{8EF680E6-57B5-4CB9-9DCC-5B6F10D5BC04}"/>
    <dgm:cxn modelId="{C823CB0F-C8BF-4128-B791-2EDD3BE6BC8E}" type="presOf" srcId="{01B51A14-D056-40A4-8498-D630445409C1}" destId="{F14051AB-3902-4851-8929-82CD15F4F12E}" srcOrd="0" destOrd="0" presId="urn:microsoft.com/office/officeart/2005/8/layout/hierarchy1"/>
    <dgm:cxn modelId="{7ABB0A10-FEAD-4239-9577-C9C16AA2F87B}" srcId="{EE4B6B3E-172C-4ADA-98BD-3BC5EBEEC25B}" destId="{01CBB0CB-DFAF-4CBB-BB25-A3C1D54C21B6}" srcOrd="1" destOrd="0" parTransId="{05DDB57C-248C-4367-978D-CCF64000E52B}" sibTransId="{DCC0E384-9664-45D0-BB04-6C81B425A552}"/>
    <dgm:cxn modelId="{AD651F61-3251-4FA7-9E1B-26F2B22ACBDC}" type="presOf" srcId="{EE4B6B3E-172C-4ADA-98BD-3BC5EBEEC25B}" destId="{C58DB43A-97CB-431F-98F8-26B444D0F957}" srcOrd="0" destOrd="0" presId="urn:microsoft.com/office/officeart/2005/8/layout/hierarchy1"/>
    <dgm:cxn modelId="{578523E0-FBBB-481B-877B-31CA573F3472}" type="presOf" srcId="{7F8B9ADD-69B6-4A01-9DBB-65DEE8F19494}" destId="{FAC03545-93E8-4829-A5D7-8D20B8DCC80E}" srcOrd="0" destOrd="0" presId="urn:microsoft.com/office/officeart/2005/8/layout/hierarchy1"/>
    <dgm:cxn modelId="{342AE051-619A-4D8D-BBE7-1F14F374D7E7}" srcId="{01CBB0CB-DFAF-4CBB-BB25-A3C1D54C21B6}" destId="{E5CCD630-443F-46B7-ACE6-C941AD20B428}" srcOrd="2" destOrd="0" parTransId="{95B097D2-A80E-45BB-B30E-285DB9426F6B}" sibTransId="{8DBFB1BE-51A8-480C-97A4-EA570E3A4263}"/>
    <dgm:cxn modelId="{41794581-9E94-46F3-B17A-445D15222223}" type="presOf" srcId="{1FC9EC8D-8D17-4C7B-8DAB-0D77EAC9B29F}" destId="{BD1C7344-43C4-44FA-8282-528350426276}" srcOrd="0" destOrd="0" presId="urn:microsoft.com/office/officeart/2005/8/layout/hierarchy1"/>
    <dgm:cxn modelId="{922B877D-D1A4-4AD7-982F-DC4CD8D96780}" type="presOf" srcId="{01CBB0CB-DFAF-4CBB-BB25-A3C1D54C21B6}" destId="{4E073BEA-FB4E-4867-AA44-95E3F8DD79B3}" srcOrd="0" destOrd="0" presId="urn:microsoft.com/office/officeart/2005/8/layout/hierarchy1"/>
    <dgm:cxn modelId="{FB2BAE90-42E6-44BC-823B-9CF0DBDF912D}" type="presOf" srcId="{7CC7C022-0C79-4CA7-A098-8F96A5AAD4CE}" destId="{1A7A4CD7-B937-416B-B41C-6C9A5BC7AB68}" srcOrd="0" destOrd="0" presId="urn:microsoft.com/office/officeart/2005/8/layout/hierarchy1"/>
    <dgm:cxn modelId="{727CBD99-0770-4917-992B-4EFBA9906B6E}" srcId="{F3533295-0E8A-4E16-AF58-23E54189B6F4}" destId="{AD3DA438-7E50-46B9-A4ED-413360967B0D}" srcOrd="0" destOrd="0" parTransId="{8E2EF88A-1589-4176-989E-B2A390DDBCC8}" sibTransId="{DB73838A-F1F9-4092-8F3D-07604AF9C0F2}"/>
    <dgm:cxn modelId="{980BB149-7E96-4631-BA43-4101790ACD48}" srcId="{F3533295-0E8A-4E16-AF58-23E54189B6F4}" destId="{01B51A14-D056-40A4-8498-D630445409C1}" srcOrd="2" destOrd="0" parTransId="{0FF7C987-73B3-4B15-ADBD-D1B1D44F9325}" sibTransId="{397FEEED-3000-49B9-854A-2EF086628FF6}"/>
    <dgm:cxn modelId="{43CE8978-DDA0-42C6-8BF5-FF378636C994}" type="presOf" srcId="{05DDB57C-248C-4367-978D-CCF64000E52B}" destId="{2D041CD4-3B16-4C62-B22E-251E41FF625A}" srcOrd="0" destOrd="0" presId="urn:microsoft.com/office/officeart/2005/8/layout/hierarchy1"/>
    <dgm:cxn modelId="{98244DE3-2B42-41E3-BDA4-9FDD4E6DE398}" type="presOf" srcId="{A66DC71C-5AA6-4E05-84BE-AA8482F856C2}" destId="{77A1E7F6-D52A-4CF9-8402-02AB3CBA44DC}" srcOrd="0" destOrd="0" presId="urn:microsoft.com/office/officeart/2005/8/layout/hierarchy1"/>
    <dgm:cxn modelId="{51B3D331-65F0-4C78-BA9A-F3BD6E9BA5A0}" type="presOf" srcId="{8E2EF88A-1589-4176-989E-B2A390DDBCC8}" destId="{A6C5CF3A-151F-4FC4-BE5B-61715CCAD3CC}" srcOrd="0" destOrd="0" presId="urn:microsoft.com/office/officeart/2005/8/layout/hierarchy1"/>
    <dgm:cxn modelId="{CFDAEBEB-0718-43BF-9E52-F701F179921F}" type="presOf" srcId="{40F64F30-54D1-41C0-92DD-8362BE5C6E9F}" destId="{3151BC75-D607-43CB-ABDF-73A122261F73}" srcOrd="0" destOrd="0" presId="urn:microsoft.com/office/officeart/2005/8/layout/hierarchy1"/>
    <dgm:cxn modelId="{FC7F0A80-27E6-4D4E-BBFD-8BEF33564831}" type="presParOf" srcId="{8A18E342-5489-4ED0-AAAD-34A17BC73C71}" destId="{E652DFFB-69AF-45AB-809F-FB4483F11DB0}" srcOrd="0" destOrd="0" presId="urn:microsoft.com/office/officeart/2005/8/layout/hierarchy1"/>
    <dgm:cxn modelId="{BE571ED9-05EE-442A-97ED-69D98F92027F}" type="presParOf" srcId="{E652DFFB-69AF-45AB-809F-FB4483F11DB0}" destId="{3BEE5BAE-4CD5-4FDE-98D2-DC414C541B22}" srcOrd="0" destOrd="0" presId="urn:microsoft.com/office/officeart/2005/8/layout/hierarchy1"/>
    <dgm:cxn modelId="{E388F992-980A-4601-8ABA-8EC38D964247}" type="presParOf" srcId="{3BEE5BAE-4CD5-4FDE-98D2-DC414C541B22}" destId="{4633A478-B3A3-44DC-AFDB-6BF1CC582F2F}" srcOrd="0" destOrd="0" presId="urn:microsoft.com/office/officeart/2005/8/layout/hierarchy1"/>
    <dgm:cxn modelId="{D18C0ED0-2A5E-4F24-9798-C6B64956303E}" type="presParOf" srcId="{3BEE5BAE-4CD5-4FDE-98D2-DC414C541B22}" destId="{C58DB43A-97CB-431F-98F8-26B444D0F957}" srcOrd="1" destOrd="0" presId="urn:microsoft.com/office/officeart/2005/8/layout/hierarchy1"/>
    <dgm:cxn modelId="{6FF5FAA7-DBBC-4B66-89AB-8F90528E25F1}" type="presParOf" srcId="{E652DFFB-69AF-45AB-809F-FB4483F11DB0}" destId="{5E4D19A7-4D3F-4EA2-987F-67D381800E99}" srcOrd="1" destOrd="0" presId="urn:microsoft.com/office/officeart/2005/8/layout/hierarchy1"/>
    <dgm:cxn modelId="{35D72A8E-A9EC-413B-92C8-AB4110DAEE8E}" type="presParOf" srcId="{5E4D19A7-4D3F-4EA2-987F-67D381800E99}" destId="{3151BC75-D607-43CB-ABDF-73A122261F73}" srcOrd="0" destOrd="0" presId="urn:microsoft.com/office/officeart/2005/8/layout/hierarchy1"/>
    <dgm:cxn modelId="{3CEE79A2-ECBC-49E7-983C-7EB6AF6D80DE}" type="presParOf" srcId="{5E4D19A7-4D3F-4EA2-987F-67D381800E99}" destId="{099F286B-BCCF-4CFC-AAD3-18DD9F10C43C}" srcOrd="1" destOrd="0" presId="urn:microsoft.com/office/officeart/2005/8/layout/hierarchy1"/>
    <dgm:cxn modelId="{A9112D5A-3625-4B56-AFEF-6949CD0030FD}" type="presParOf" srcId="{099F286B-BCCF-4CFC-AAD3-18DD9F10C43C}" destId="{B33BB859-DB7D-436B-9E60-8C9CC9C1B6A3}" srcOrd="0" destOrd="0" presId="urn:microsoft.com/office/officeart/2005/8/layout/hierarchy1"/>
    <dgm:cxn modelId="{00D9B0B5-6155-477B-8EF0-E47F0654EB5E}" type="presParOf" srcId="{B33BB859-DB7D-436B-9E60-8C9CC9C1B6A3}" destId="{D9F36D31-5605-49FC-BC0E-9E1A2BFE5066}" srcOrd="0" destOrd="0" presId="urn:microsoft.com/office/officeart/2005/8/layout/hierarchy1"/>
    <dgm:cxn modelId="{9D87B478-FBFF-4A55-9755-D41643B011CB}" type="presParOf" srcId="{B33BB859-DB7D-436B-9E60-8C9CC9C1B6A3}" destId="{F88A4D06-7194-4FF5-801B-96AF24EDC3AF}" srcOrd="1" destOrd="0" presId="urn:microsoft.com/office/officeart/2005/8/layout/hierarchy1"/>
    <dgm:cxn modelId="{A876B13F-8136-4DA6-B592-55655507512A}" type="presParOf" srcId="{099F286B-BCCF-4CFC-AAD3-18DD9F10C43C}" destId="{C3ABF6F4-9119-4DB2-92BA-1363A6BA8C4C}" srcOrd="1" destOrd="0" presId="urn:microsoft.com/office/officeart/2005/8/layout/hierarchy1"/>
    <dgm:cxn modelId="{3F255256-3C2E-469D-9423-E49631135B73}" type="presParOf" srcId="{C3ABF6F4-9119-4DB2-92BA-1363A6BA8C4C}" destId="{A6C5CF3A-151F-4FC4-BE5B-61715CCAD3CC}" srcOrd="0" destOrd="0" presId="urn:microsoft.com/office/officeart/2005/8/layout/hierarchy1"/>
    <dgm:cxn modelId="{20285150-2980-4262-B2F8-40606BC0D251}" type="presParOf" srcId="{C3ABF6F4-9119-4DB2-92BA-1363A6BA8C4C}" destId="{0D42EDD8-E024-48B0-8702-889DE3313B0D}" srcOrd="1" destOrd="0" presId="urn:microsoft.com/office/officeart/2005/8/layout/hierarchy1"/>
    <dgm:cxn modelId="{657FBC5B-4583-426A-AE4E-0B7AF09CF8AD}" type="presParOf" srcId="{0D42EDD8-E024-48B0-8702-889DE3313B0D}" destId="{5049E9FC-6AF1-4640-8F1E-A01D896BBAE2}" srcOrd="0" destOrd="0" presId="urn:microsoft.com/office/officeart/2005/8/layout/hierarchy1"/>
    <dgm:cxn modelId="{EAB37D28-04D8-4FF9-B95E-C1C37C2E5C77}" type="presParOf" srcId="{5049E9FC-6AF1-4640-8F1E-A01D896BBAE2}" destId="{15098003-4FDF-43FD-8D0F-2479632498F2}" srcOrd="0" destOrd="0" presId="urn:microsoft.com/office/officeart/2005/8/layout/hierarchy1"/>
    <dgm:cxn modelId="{7E6C2F48-A225-4333-B96C-D4DE03C32708}" type="presParOf" srcId="{5049E9FC-6AF1-4640-8F1E-A01D896BBAE2}" destId="{A2D814A2-DD32-4F42-A75E-E1A7E2DFF3C3}" srcOrd="1" destOrd="0" presId="urn:microsoft.com/office/officeart/2005/8/layout/hierarchy1"/>
    <dgm:cxn modelId="{A9721572-0930-4C6F-A63A-188B9EF1B902}" type="presParOf" srcId="{0D42EDD8-E024-48B0-8702-889DE3313B0D}" destId="{68B842F5-1EBA-4AA8-8F7D-E850712E2A19}" srcOrd="1" destOrd="0" presId="urn:microsoft.com/office/officeart/2005/8/layout/hierarchy1"/>
    <dgm:cxn modelId="{DE397B2B-43BE-4A10-88A0-2C72FFA62DDE}" type="presParOf" srcId="{C3ABF6F4-9119-4DB2-92BA-1363A6BA8C4C}" destId="{A33A507F-7EE6-4F7D-90ED-D9B428A10158}" srcOrd="2" destOrd="0" presId="urn:microsoft.com/office/officeart/2005/8/layout/hierarchy1"/>
    <dgm:cxn modelId="{FDCE739A-EB66-4FE5-A923-9F3C18801334}" type="presParOf" srcId="{C3ABF6F4-9119-4DB2-92BA-1363A6BA8C4C}" destId="{8571B7A7-7636-4135-962A-485F1B3BC0F4}" srcOrd="3" destOrd="0" presId="urn:microsoft.com/office/officeart/2005/8/layout/hierarchy1"/>
    <dgm:cxn modelId="{314D7999-6932-4DE5-B60D-13B361A0C90E}" type="presParOf" srcId="{8571B7A7-7636-4135-962A-485F1B3BC0F4}" destId="{9CEB91CB-6448-4624-A6CE-F4415C88A0FD}" srcOrd="0" destOrd="0" presId="urn:microsoft.com/office/officeart/2005/8/layout/hierarchy1"/>
    <dgm:cxn modelId="{5E9793F3-3945-4E08-A0BA-2FC65B325229}" type="presParOf" srcId="{9CEB91CB-6448-4624-A6CE-F4415C88A0FD}" destId="{AF47E765-B110-4A09-BD24-B54E308330ED}" srcOrd="0" destOrd="0" presId="urn:microsoft.com/office/officeart/2005/8/layout/hierarchy1"/>
    <dgm:cxn modelId="{C4DFE6E0-721A-4F78-89B0-E4DB10447BF4}" type="presParOf" srcId="{9CEB91CB-6448-4624-A6CE-F4415C88A0FD}" destId="{FAC03545-93E8-4829-A5D7-8D20B8DCC80E}" srcOrd="1" destOrd="0" presId="urn:microsoft.com/office/officeart/2005/8/layout/hierarchy1"/>
    <dgm:cxn modelId="{E350CE81-4024-4CB9-88F1-98F9C113D78E}" type="presParOf" srcId="{8571B7A7-7636-4135-962A-485F1B3BC0F4}" destId="{930783BC-1167-461D-BFBC-63101722739F}" srcOrd="1" destOrd="0" presId="urn:microsoft.com/office/officeart/2005/8/layout/hierarchy1"/>
    <dgm:cxn modelId="{50282B5D-1B88-40DA-9877-8FC68637FA20}" type="presParOf" srcId="{C3ABF6F4-9119-4DB2-92BA-1363A6BA8C4C}" destId="{DF7B90B9-3EA8-4984-8C74-85ECFC1AD6D7}" srcOrd="4" destOrd="0" presId="urn:microsoft.com/office/officeart/2005/8/layout/hierarchy1"/>
    <dgm:cxn modelId="{1B60739C-BE04-4658-964F-5A8685C9E5AA}" type="presParOf" srcId="{C3ABF6F4-9119-4DB2-92BA-1363A6BA8C4C}" destId="{EF22A544-4778-42AC-8B13-7C9765C9743F}" srcOrd="5" destOrd="0" presId="urn:microsoft.com/office/officeart/2005/8/layout/hierarchy1"/>
    <dgm:cxn modelId="{77859E1B-7A31-4E2F-9923-39A22ECD62A1}" type="presParOf" srcId="{EF22A544-4778-42AC-8B13-7C9765C9743F}" destId="{E4FBEC0C-A565-469C-866C-92F66E3AAE29}" srcOrd="0" destOrd="0" presId="urn:microsoft.com/office/officeart/2005/8/layout/hierarchy1"/>
    <dgm:cxn modelId="{CF307922-FB31-47E3-A8FE-E6D8E514B6F4}" type="presParOf" srcId="{E4FBEC0C-A565-469C-866C-92F66E3AAE29}" destId="{C828BCE8-E273-4169-BF27-3AC25CDBE8B2}" srcOrd="0" destOrd="0" presId="urn:microsoft.com/office/officeart/2005/8/layout/hierarchy1"/>
    <dgm:cxn modelId="{C22DA1AA-1914-4999-A343-E80C9449E072}" type="presParOf" srcId="{E4FBEC0C-A565-469C-866C-92F66E3AAE29}" destId="{F14051AB-3902-4851-8929-82CD15F4F12E}" srcOrd="1" destOrd="0" presId="urn:microsoft.com/office/officeart/2005/8/layout/hierarchy1"/>
    <dgm:cxn modelId="{98318A89-BE3C-4EED-94D0-3F387B61ABE9}" type="presParOf" srcId="{EF22A544-4778-42AC-8B13-7C9765C9743F}" destId="{CB9E43BE-3785-4634-801C-EE2EF27D1191}" srcOrd="1" destOrd="0" presId="urn:microsoft.com/office/officeart/2005/8/layout/hierarchy1"/>
    <dgm:cxn modelId="{539F0663-0E5C-4AB1-88FD-706635541402}" type="presParOf" srcId="{5E4D19A7-4D3F-4EA2-987F-67D381800E99}" destId="{2D041CD4-3B16-4C62-B22E-251E41FF625A}" srcOrd="2" destOrd="0" presId="urn:microsoft.com/office/officeart/2005/8/layout/hierarchy1"/>
    <dgm:cxn modelId="{A028854D-3471-4A3F-9878-B6D20EF82442}" type="presParOf" srcId="{5E4D19A7-4D3F-4EA2-987F-67D381800E99}" destId="{1F1CD2F7-7F4A-4FE1-98D0-5E141B16BAB7}" srcOrd="3" destOrd="0" presId="urn:microsoft.com/office/officeart/2005/8/layout/hierarchy1"/>
    <dgm:cxn modelId="{937800A4-BFA3-4CEB-B721-0F8D3EF28B75}" type="presParOf" srcId="{1F1CD2F7-7F4A-4FE1-98D0-5E141B16BAB7}" destId="{AE996059-A041-49B5-B70C-ACD42DE688E2}" srcOrd="0" destOrd="0" presId="urn:microsoft.com/office/officeart/2005/8/layout/hierarchy1"/>
    <dgm:cxn modelId="{CE10EB32-E754-4F8C-8092-80AC8B78D0BD}" type="presParOf" srcId="{AE996059-A041-49B5-B70C-ACD42DE688E2}" destId="{25AA8FBF-7F79-4E38-BB4E-39176BC639EB}" srcOrd="0" destOrd="0" presId="urn:microsoft.com/office/officeart/2005/8/layout/hierarchy1"/>
    <dgm:cxn modelId="{06E387F8-980C-498A-AC93-C46B57F85C9D}" type="presParOf" srcId="{AE996059-A041-49B5-B70C-ACD42DE688E2}" destId="{4E073BEA-FB4E-4867-AA44-95E3F8DD79B3}" srcOrd="1" destOrd="0" presId="urn:microsoft.com/office/officeart/2005/8/layout/hierarchy1"/>
    <dgm:cxn modelId="{EF20D408-E933-4673-BA8E-302D4A91FB5C}" type="presParOf" srcId="{1F1CD2F7-7F4A-4FE1-98D0-5E141B16BAB7}" destId="{E1365173-6633-40D9-81F0-F57561C2C6E5}" srcOrd="1" destOrd="0" presId="urn:microsoft.com/office/officeart/2005/8/layout/hierarchy1"/>
    <dgm:cxn modelId="{B5E35FC5-9D2B-4ACA-A7FA-FCE1A43A50F4}" type="presParOf" srcId="{E1365173-6633-40D9-81F0-F57561C2C6E5}" destId="{77A1E7F6-D52A-4CF9-8402-02AB3CBA44DC}" srcOrd="0" destOrd="0" presId="urn:microsoft.com/office/officeart/2005/8/layout/hierarchy1"/>
    <dgm:cxn modelId="{4E44A771-C9EA-4571-8C5E-DD094FD4BEEB}" type="presParOf" srcId="{E1365173-6633-40D9-81F0-F57561C2C6E5}" destId="{4C377A7F-826B-48A9-BC8D-6AE6BD544947}" srcOrd="1" destOrd="0" presId="urn:microsoft.com/office/officeart/2005/8/layout/hierarchy1"/>
    <dgm:cxn modelId="{3A5FD870-7E97-44BA-B061-A456045C4087}" type="presParOf" srcId="{4C377A7F-826B-48A9-BC8D-6AE6BD544947}" destId="{AB863F61-A6C9-4597-AEAC-82F74AFB0FE1}" srcOrd="0" destOrd="0" presId="urn:microsoft.com/office/officeart/2005/8/layout/hierarchy1"/>
    <dgm:cxn modelId="{4234DC3B-053A-4842-B3EE-26E630A83C37}" type="presParOf" srcId="{AB863F61-A6C9-4597-AEAC-82F74AFB0FE1}" destId="{BC33D943-01F7-4C6E-AFD7-55AA95A4885F}" srcOrd="0" destOrd="0" presId="urn:microsoft.com/office/officeart/2005/8/layout/hierarchy1"/>
    <dgm:cxn modelId="{0307BCC0-A57D-401D-9F67-6CE746C0A9C6}" type="presParOf" srcId="{AB863F61-A6C9-4597-AEAC-82F74AFB0FE1}" destId="{BD1C7344-43C4-44FA-8282-528350426276}" srcOrd="1" destOrd="0" presId="urn:microsoft.com/office/officeart/2005/8/layout/hierarchy1"/>
    <dgm:cxn modelId="{8817BBDA-2EFA-433F-80B8-1F9D220F655E}" type="presParOf" srcId="{4C377A7F-826B-48A9-BC8D-6AE6BD544947}" destId="{18D6EC10-A7A7-48F2-B367-D16317B3AA6E}" srcOrd="1" destOrd="0" presId="urn:microsoft.com/office/officeart/2005/8/layout/hierarchy1"/>
    <dgm:cxn modelId="{10447F0C-5D31-4D50-A9EC-52B5A525EAA9}" type="presParOf" srcId="{E1365173-6633-40D9-81F0-F57561C2C6E5}" destId="{56C51157-838B-4681-A22D-4DE4A4E40B1D}" srcOrd="2" destOrd="0" presId="urn:microsoft.com/office/officeart/2005/8/layout/hierarchy1"/>
    <dgm:cxn modelId="{5E6F5641-67C5-4FFB-B72B-C757F7EC9FA0}" type="presParOf" srcId="{E1365173-6633-40D9-81F0-F57561C2C6E5}" destId="{400F6544-9D6D-48E1-830F-FF2EC6AF3BB6}" srcOrd="3" destOrd="0" presId="urn:microsoft.com/office/officeart/2005/8/layout/hierarchy1"/>
    <dgm:cxn modelId="{32841E46-8E18-4874-8C92-A4713081E9AE}" type="presParOf" srcId="{400F6544-9D6D-48E1-830F-FF2EC6AF3BB6}" destId="{2D911A7B-83A4-4B42-BBC3-9C8FA38E1330}" srcOrd="0" destOrd="0" presId="urn:microsoft.com/office/officeart/2005/8/layout/hierarchy1"/>
    <dgm:cxn modelId="{20417B2F-2C84-4FC4-AB65-5BAE37621A95}" type="presParOf" srcId="{2D911A7B-83A4-4B42-BBC3-9C8FA38E1330}" destId="{14E5314B-3A96-4C20-BA9C-F8FDB502EEBC}" srcOrd="0" destOrd="0" presId="urn:microsoft.com/office/officeart/2005/8/layout/hierarchy1"/>
    <dgm:cxn modelId="{4F00E448-F503-4CD8-9401-B389464B1EFA}" type="presParOf" srcId="{2D911A7B-83A4-4B42-BBC3-9C8FA38E1330}" destId="{1A7A4CD7-B937-416B-B41C-6C9A5BC7AB68}" srcOrd="1" destOrd="0" presId="urn:microsoft.com/office/officeart/2005/8/layout/hierarchy1"/>
    <dgm:cxn modelId="{9FA4F0E5-0041-445B-A6C3-0098CFE9EE1E}" type="presParOf" srcId="{400F6544-9D6D-48E1-830F-FF2EC6AF3BB6}" destId="{715AF0EB-5F75-438B-941A-FBB055941C0A}" srcOrd="1" destOrd="0" presId="urn:microsoft.com/office/officeart/2005/8/layout/hierarchy1"/>
    <dgm:cxn modelId="{6ECAADF0-913C-429B-B4C7-00193CC2DCFE}" type="presParOf" srcId="{E1365173-6633-40D9-81F0-F57561C2C6E5}" destId="{A8A6F535-7F1E-41CB-B3B5-8DBE1AA35016}" srcOrd="4" destOrd="0" presId="urn:microsoft.com/office/officeart/2005/8/layout/hierarchy1"/>
    <dgm:cxn modelId="{8ABD4F99-D5DC-4C47-94B8-4D93E4C57742}" type="presParOf" srcId="{E1365173-6633-40D9-81F0-F57561C2C6E5}" destId="{0B03FC73-AC56-4D34-A1C0-335B4EC92962}" srcOrd="5" destOrd="0" presId="urn:microsoft.com/office/officeart/2005/8/layout/hierarchy1"/>
    <dgm:cxn modelId="{E8E3805B-D680-43FA-AA6B-31897F09A588}" type="presParOf" srcId="{0B03FC73-AC56-4D34-A1C0-335B4EC92962}" destId="{DE3EAB0B-EBB7-4FE2-BF5E-974584DB928B}" srcOrd="0" destOrd="0" presId="urn:microsoft.com/office/officeart/2005/8/layout/hierarchy1"/>
    <dgm:cxn modelId="{66520238-21D3-4847-9834-D1105E58141F}" type="presParOf" srcId="{DE3EAB0B-EBB7-4FE2-BF5E-974584DB928B}" destId="{5B085EE8-728F-4037-A766-4B21116A362A}" srcOrd="0" destOrd="0" presId="urn:microsoft.com/office/officeart/2005/8/layout/hierarchy1"/>
    <dgm:cxn modelId="{367F51CA-B362-43B0-8BF2-4D3502AC8FCE}" type="presParOf" srcId="{DE3EAB0B-EBB7-4FE2-BF5E-974584DB928B}" destId="{8513948F-1053-4BD6-B095-FE72AAC3223A}" srcOrd="1" destOrd="0" presId="urn:microsoft.com/office/officeart/2005/8/layout/hierarchy1"/>
    <dgm:cxn modelId="{CCF823BC-D945-4796-9892-75B5262E1C18}" type="presParOf" srcId="{0B03FC73-AC56-4D34-A1C0-335B4EC92962}" destId="{86996519-CB52-41E5-B126-736E5D38826E}" srcOrd="1" destOrd="0" presId="urn:microsoft.com/office/officeart/2005/8/layout/hierarchy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10BC1A-1B38-42F5-91BA-F91620D037AB}">
      <dsp:nvSpPr>
        <dsp:cNvPr id="0" name=""/>
        <dsp:cNvSpPr/>
      </dsp:nvSpPr>
      <dsp:spPr>
        <a:xfrm>
          <a:off x="2579613" y="1600200"/>
          <a:ext cx="246973" cy="1411817"/>
        </a:xfrm>
        <a:custGeom>
          <a:avLst/>
          <a:gdLst/>
          <a:ahLst/>
          <a:cxnLst/>
          <a:rect l="0" t="0" r="0" b="0"/>
          <a:pathLst>
            <a:path>
              <a:moveTo>
                <a:pt x="0" y="0"/>
              </a:moveTo>
              <a:lnTo>
                <a:pt x="123486" y="0"/>
              </a:lnTo>
              <a:lnTo>
                <a:pt x="123486" y="1411817"/>
              </a:lnTo>
              <a:lnTo>
                <a:pt x="246973" y="14118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67269" y="2270277"/>
        <a:ext cx="71662" cy="71662"/>
      </dsp:txXfrm>
    </dsp:sp>
    <dsp:sp modelId="{A9D36755-9E74-4564-A306-82A2B7C4799B}">
      <dsp:nvSpPr>
        <dsp:cNvPr id="0" name=""/>
        <dsp:cNvSpPr/>
      </dsp:nvSpPr>
      <dsp:spPr>
        <a:xfrm>
          <a:off x="2579613" y="1600200"/>
          <a:ext cx="246973" cy="941211"/>
        </a:xfrm>
        <a:custGeom>
          <a:avLst/>
          <a:gdLst/>
          <a:ahLst/>
          <a:cxnLst/>
          <a:rect l="0" t="0" r="0" b="0"/>
          <a:pathLst>
            <a:path>
              <a:moveTo>
                <a:pt x="0" y="0"/>
              </a:moveTo>
              <a:lnTo>
                <a:pt x="123486" y="0"/>
              </a:lnTo>
              <a:lnTo>
                <a:pt x="123486" y="941211"/>
              </a:lnTo>
              <a:lnTo>
                <a:pt x="246973" y="9412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78773" y="2046478"/>
        <a:ext cx="48653" cy="48653"/>
      </dsp:txXfrm>
    </dsp:sp>
    <dsp:sp modelId="{71C7753F-B292-49F9-B047-52AA528423FE}">
      <dsp:nvSpPr>
        <dsp:cNvPr id="0" name=""/>
        <dsp:cNvSpPr/>
      </dsp:nvSpPr>
      <dsp:spPr>
        <a:xfrm>
          <a:off x="2579613" y="1600200"/>
          <a:ext cx="246973" cy="470605"/>
        </a:xfrm>
        <a:custGeom>
          <a:avLst/>
          <a:gdLst/>
          <a:ahLst/>
          <a:cxnLst/>
          <a:rect l="0" t="0" r="0" b="0"/>
          <a:pathLst>
            <a:path>
              <a:moveTo>
                <a:pt x="0" y="0"/>
              </a:moveTo>
              <a:lnTo>
                <a:pt x="123486" y="0"/>
              </a:lnTo>
              <a:lnTo>
                <a:pt x="123486" y="470605"/>
              </a:lnTo>
              <a:lnTo>
                <a:pt x="246973" y="470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89813" y="1822215"/>
        <a:ext cx="26573" cy="26573"/>
      </dsp:txXfrm>
    </dsp:sp>
    <dsp:sp modelId="{88F15311-3C0B-477A-BCD5-D894F904A35E}">
      <dsp:nvSpPr>
        <dsp:cNvPr id="0" name=""/>
        <dsp:cNvSpPr/>
      </dsp:nvSpPr>
      <dsp:spPr>
        <a:xfrm>
          <a:off x="2579613" y="1554480"/>
          <a:ext cx="246973" cy="91440"/>
        </a:xfrm>
        <a:custGeom>
          <a:avLst/>
          <a:gdLst/>
          <a:ahLst/>
          <a:cxnLst/>
          <a:rect l="0" t="0" r="0" b="0"/>
          <a:pathLst>
            <a:path>
              <a:moveTo>
                <a:pt x="0" y="45720"/>
              </a:moveTo>
              <a:lnTo>
                <a:pt x="246973"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96926" y="1594025"/>
        <a:ext cx="12348" cy="12348"/>
      </dsp:txXfrm>
    </dsp:sp>
    <dsp:sp modelId="{DCCC532D-8CF6-4EC6-92F4-5479A0F9AB3F}">
      <dsp:nvSpPr>
        <dsp:cNvPr id="0" name=""/>
        <dsp:cNvSpPr/>
      </dsp:nvSpPr>
      <dsp:spPr>
        <a:xfrm>
          <a:off x="2579613" y="1129594"/>
          <a:ext cx="246973" cy="470605"/>
        </a:xfrm>
        <a:custGeom>
          <a:avLst/>
          <a:gdLst/>
          <a:ahLst/>
          <a:cxnLst/>
          <a:rect l="0" t="0" r="0" b="0"/>
          <a:pathLst>
            <a:path>
              <a:moveTo>
                <a:pt x="0" y="470605"/>
              </a:moveTo>
              <a:lnTo>
                <a:pt x="123486" y="470605"/>
              </a:lnTo>
              <a:lnTo>
                <a:pt x="123486" y="0"/>
              </a:lnTo>
              <a:lnTo>
                <a:pt x="2469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89813" y="1351610"/>
        <a:ext cx="26573" cy="26573"/>
      </dsp:txXfrm>
    </dsp:sp>
    <dsp:sp modelId="{C71A0D3E-020A-410D-9003-7F8AEEC6DDBE}">
      <dsp:nvSpPr>
        <dsp:cNvPr id="0" name=""/>
        <dsp:cNvSpPr/>
      </dsp:nvSpPr>
      <dsp:spPr>
        <a:xfrm>
          <a:off x="2579613" y="658988"/>
          <a:ext cx="246973" cy="941211"/>
        </a:xfrm>
        <a:custGeom>
          <a:avLst/>
          <a:gdLst/>
          <a:ahLst/>
          <a:cxnLst/>
          <a:rect l="0" t="0" r="0" b="0"/>
          <a:pathLst>
            <a:path>
              <a:moveTo>
                <a:pt x="0" y="941211"/>
              </a:moveTo>
              <a:lnTo>
                <a:pt x="123486" y="941211"/>
              </a:lnTo>
              <a:lnTo>
                <a:pt x="123486" y="0"/>
              </a:lnTo>
              <a:lnTo>
                <a:pt x="2469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78773" y="1105267"/>
        <a:ext cx="48653" cy="48653"/>
      </dsp:txXfrm>
    </dsp:sp>
    <dsp:sp modelId="{5039F064-EC48-406C-99C1-FFBE04E15E71}">
      <dsp:nvSpPr>
        <dsp:cNvPr id="0" name=""/>
        <dsp:cNvSpPr/>
      </dsp:nvSpPr>
      <dsp:spPr>
        <a:xfrm>
          <a:off x="2579613" y="188382"/>
          <a:ext cx="246973" cy="1411817"/>
        </a:xfrm>
        <a:custGeom>
          <a:avLst/>
          <a:gdLst/>
          <a:ahLst/>
          <a:cxnLst/>
          <a:rect l="0" t="0" r="0" b="0"/>
          <a:pathLst>
            <a:path>
              <a:moveTo>
                <a:pt x="0" y="1411817"/>
              </a:moveTo>
              <a:lnTo>
                <a:pt x="123486" y="1411817"/>
              </a:lnTo>
              <a:lnTo>
                <a:pt x="123486" y="0"/>
              </a:lnTo>
              <a:lnTo>
                <a:pt x="2469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2667269" y="858460"/>
        <a:ext cx="71662" cy="71662"/>
      </dsp:txXfrm>
    </dsp:sp>
    <dsp:sp modelId="{9CE11152-BC15-420D-8506-F0C857B87027}">
      <dsp:nvSpPr>
        <dsp:cNvPr id="0" name=""/>
        <dsp:cNvSpPr/>
      </dsp:nvSpPr>
      <dsp:spPr>
        <a:xfrm rot="16200000">
          <a:off x="684017" y="1022864"/>
          <a:ext cx="2636521" cy="11546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uk-UA" sz="1900" kern="1200"/>
            <a:t>Базові форми культурно-просвітницької діяльності музею</a:t>
          </a:r>
          <a:endParaRPr lang="x-none" sz="1900" kern="1200"/>
        </a:p>
      </dsp:txBody>
      <dsp:txXfrm rot="16200000">
        <a:off x="684017" y="1022864"/>
        <a:ext cx="2636521" cy="1154670"/>
      </dsp:txXfrm>
    </dsp:sp>
    <dsp:sp modelId="{9F7A3AAA-7340-46D5-A15A-C63F4DD57BA8}">
      <dsp:nvSpPr>
        <dsp:cNvPr id="0" name=""/>
        <dsp:cNvSpPr/>
      </dsp:nvSpPr>
      <dsp:spPr>
        <a:xfrm>
          <a:off x="2826587" y="140"/>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екскурсії</a:t>
          </a:r>
          <a:endParaRPr lang="x-none" sz="1200" kern="1200"/>
        </a:p>
      </dsp:txBody>
      <dsp:txXfrm>
        <a:off x="2826587" y="140"/>
        <a:ext cx="1234869" cy="376484"/>
      </dsp:txXfrm>
    </dsp:sp>
    <dsp:sp modelId="{C10DA562-ADA1-4433-B084-BE098B1D767D}">
      <dsp:nvSpPr>
        <dsp:cNvPr id="0" name=""/>
        <dsp:cNvSpPr/>
      </dsp:nvSpPr>
      <dsp:spPr>
        <a:xfrm>
          <a:off x="2826587" y="470746"/>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лекції, консультації</a:t>
          </a:r>
          <a:endParaRPr lang="x-none" sz="1200" kern="1200"/>
        </a:p>
      </dsp:txBody>
      <dsp:txXfrm>
        <a:off x="2826587" y="470746"/>
        <a:ext cx="1234869" cy="376484"/>
      </dsp:txXfrm>
    </dsp:sp>
    <dsp:sp modelId="{8B237208-7BFD-43D7-BCC4-94C50EE5AF6A}">
      <dsp:nvSpPr>
        <dsp:cNvPr id="0" name=""/>
        <dsp:cNvSpPr/>
      </dsp:nvSpPr>
      <dsp:spPr>
        <a:xfrm>
          <a:off x="2826587" y="941352"/>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наукові читання</a:t>
          </a:r>
          <a:endParaRPr lang="x-none" sz="1200" kern="1200"/>
        </a:p>
      </dsp:txBody>
      <dsp:txXfrm>
        <a:off x="2826587" y="941352"/>
        <a:ext cx="1234869" cy="376484"/>
      </dsp:txXfrm>
    </dsp:sp>
    <dsp:sp modelId="{801029A9-BF69-4B77-B095-76135DFB18CE}">
      <dsp:nvSpPr>
        <dsp:cNvPr id="0" name=""/>
        <dsp:cNvSpPr/>
      </dsp:nvSpPr>
      <dsp:spPr>
        <a:xfrm>
          <a:off x="2826587" y="1411957"/>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клуб</a:t>
          </a:r>
          <a:endParaRPr lang="x-none" sz="1200" kern="1200"/>
        </a:p>
      </dsp:txBody>
      <dsp:txXfrm>
        <a:off x="2826587" y="1411957"/>
        <a:ext cx="1234869" cy="376484"/>
      </dsp:txXfrm>
    </dsp:sp>
    <dsp:sp modelId="{46003F0E-A06F-40BA-9587-8EB925CB65CB}">
      <dsp:nvSpPr>
        <dsp:cNvPr id="0" name=""/>
        <dsp:cNvSpPr/>
      </dsp:nvSpPr>
      <dsp:spPr>
        <a:xfrm>
          <a:off x="2826587" y="1882563"/>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конкурси</a:t>
          </a:r>
          <a:endParaRPr lang="x-none" sz="1200" kern="1200"/>
        </a:p>
      </dsp:txBody>
      <dsp:txXfrm>
        <a:off x="2826587" y="1882563"/>
        <a:ext cx="1234869" cy="376484"/>
      </dsp:txXfrm>
    </dsp:sp>
    <dsp:sp modelId="{1B5DA8CF-9E22-42E1-B432-C2C45AEAD7C5}">
      <dsp:nvSpPr>
        <dsp:cNvPr id="0" name=""/>
        <dsp:cNvSpPr/>
      </dsp:nvSpPr>
      <dsp:spPr>
        <a:xfrm>
          <a:off x="2826587" y="2353169"/>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зустрічі</a:t>
          </a:r>
          <a:endParaRPr lang="x-none" sz="1200" kern="1200"/>
        </a:p>
      </dsp:txBody>
      <dsp:txXfrm>
        <a:off x="2826587" y="2353169"/>
        <a:ext cx="1234869" cy="376484"/>
      </dsp:txXfrm>
    </dsp:sp>
    <dsp:sp modelId="{FA41B9D2-651D-4350-AF1B-86920C9B04E4}">
      <dsp:nvSpPr>
        <dsp:cNvPr id="0" name=""/>
        <dsp:cNvSpPr/>
      </dsp:nvSpPr>
      <dsp:spPr>
        <a:xfrm>
          <a:off x="2826587" y="2823774"/>
          <a:ext cx="1234869" cy="3764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свята, історичні ігри</a:t>
          </a:r>
          <a:endParaRPr lang="x-none" sz="1200" kern="1200"/>
        </a:p>
      </dsp:txBody>
      <dsp:txXfrm>
        <a:off x="2826587" y="2823774"/>
        <a:ext cx="1234869" cy="37648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7EFAA21-698A-4BDB-99B4-8934F0FBA138}">
      <dsp:nvSpPr>
        <dsp:cNvPr id="0" name=""/>
        <dsp:cNvSpPr/>
      </dsp:nvSpPr>
      <dsp:spPr>
        <a:xfrm>
          <a:off x="1212075" y="446265"/>
          <a:ext cx="3062248" cy="3062248"/>
        </a:xfrm>
        <a:prstGeom prst="blockArc">
          <a:avLst>
            <a:gd name="adj1" fmla="val 12600000"/>
            <a:gd name="adj2" fmla="val 16200000"/>
            <a:gd name="adj3" fmla="val 45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3752F2-66A9-47A3-8D5C-C1681963BB55}">
      <dsp:nvSpPr>
        <dsp:cNvPr id="0" name=""/>
        <dsp:cNvSpPr/>
      </dsp:nvSpPr>
      <dsp:spPr>
        <a:xfrm>
          <a:off x="1212075" y="446265"/>
          <a:ext cx="3062248" cy="3062248"/>
        </a:xfrm>
        <a:prstGeom prst="blockArc">
          <a:avLst>
            <a:gd name="adj1" fmla="val 9000000"/>
            <a:gd name="adj2" fmla="val 12600000"/>
            <a:gd name="adj3" fmla="val 45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5ED5C6-BB29-439D-8796-2104706D3117}">
      <dsp:nvSpPr>
        <dsp:cNvPr id="0" name=""/>
        <dsp:cNvSpPr/>
      </dsp:nvSpPr>
      <dsp:spPr>
        <a:xfrm>
          <a:off x="1212075" y="446265"/>
          <a:ext cx="3062248" cy="3062248"/>
        </a:xfrm>
        <a:prstGeom prst="blockArc">
          <a:avLst>
            <a:gd name="adj1" fmla="val 5400000"/>
            <a:gd name="adj2" fmla="val 9000000"/>
            <a:gd name="adj3" fmla="val 45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4D8341-E775-4B4F-8981-1DE33ED7CF0B}">
      <dsp:nvSpPr>
        <dsp:cNvPr id="0" name=""/>
        <dsp:cNvSpPr/>
      </dsp:nvSpPr>
      <dsp:spPr>
        <a:xfrm>
          <a:off x="1212075" y="446265"/>
          <a:ext cx="3062248" cy="3062248"/>
        </a:xfrm>
        <a:prstGeom prst="blockArc">
          <a:avLst>
            <a:gd name="adj1" fmla="val 1800000"/>
            <a:gd name="adj2" fmla="val 5400000"/>
            <a:gd name="adj3" fmla="val 45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B4D7AC-F055-470D-8518-F2848FA1E892}">
      <dsp:nvSpPr>
        <dsp:cNvPr id="0" name=""/>
        <dsp:cNvSpPr/>
      </dsp:nvSpPr>
      <dsp:spPr>
        <a:xfrm>
          <a:off x="1212075" y="446265"/>
          <a:ext cx="3062248" cy="3062248"/>
        </a:xfrm>
        <a:prstGeom prst="blockArc">
          <a:avLst>
            <a:gd name="adj1" fmla="val 19800000"/>
            <a:gd name="adj2" fmla="val 1800000"/>
            <a:gd name="adj3" fmla="val 45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C229B4-0C65-4A50-B99A-45B2F522DAD2}">
      <dsp:nvSpPr>
        <dsp:cNvPr id="0" name=""/>
        <dsp:cNvSpPr/>
      </dsp:nvSpPr>
      <dsp:spPr>
        <a:xfrm>
          <a:off x="1212075" y="446265"/>
          <a:ext cx="3062248" cy="3062248"/>
        </a:xfrm>
        <a:prstGeom prst="blockArc">
          <a:avLst>
            <a:gd name="adj1" fmla="val 16200000"/>
            <a:gd name="adj2" fmla="val 19800000"/>
            <a:gd name="adj3" fmla="val 45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B888E5-F3F4-423C-818B-894D6A590EDE}">
      <dsp:nvSpPr>
        <dsp:cNvPr id="0" name=""/>
        <dsp:cNvSpPr/>
      </dsp:nvSpPr>
      <dsp:spPr>
        <a:xfrm>
          <a:off x="2057400" y="1291590"/>
          <a:ext cx="1371599" cy="13715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t>Функції музейно-педагогічної діяльності</a:t>
          </a:r>
          <a:endParaRPr lang="x-none" sz="1400" kern="1200"/>
        </a:p>
      </dsp:txBody>
      <dsp:txXfrm>
        <a:off x="2057400" y="1291590"/>
        <a:ext cx="1371599" cy="1371599"/>
      </dsp:txXfrm>
    </dsp:sp>
    <dsp:sp modelId="{EF5FA727-ED51-4D94-BAFD-18EF0A4E2447}">
      <dsp:nvSpPr>
        <dsp:cNvPr id="0" name=""/>
        <dsp:cNvSpPr/>
      </dsp:nvSpPr>
      <dsp:spPr>
        <a:xfrm>
          <a:off x="2263139" y="770"/>
          <a:ext cx="960120" cy="960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t>виховна</a:t>
          </a:r>
          <a:endParaRPr lang="x-none" sz="800" kern="1200"/>
        </a:p>
      </dsp:txBody>
      <dsp:txXfrm>
        <a:off x="2263139" y="770"/>
        <a:ext cx="960120" cy="960120"/>
      </dsp:txXfrm>
    </dsp:sp>
    <dsp:sp modelId="{A92D3E87-51A5-4023-A653-E2842E79B0C3}">
      <dsp:nvSpPr>
        <dsp:cNvPr id="0" name=""/>
        <dsp:cNvSpPr/>
      </dsp:nvSpPr>
      <dsp:spPr>
        <a:xfrm>
          <a:off x="3559198" y="749050"/>
          <a:ext cx="960120" cy="960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t>наукова</a:t>
          </a:r>
          <a:endParaRPr lang="x-none" sz="800" kern="1200"/>
        </a:p>
      </dsp:txBody>
      <dsp:txXfrm>
        <a:off x="3559198" y="749050"/>
        <a:ext cx="960120" cy="960120"/>
      </dsp:txXfrm>
    </dsp:sp>
    <dsp:sp modelId="{6FF27D68-27A2-4BA3-9F56-0A2E6C1C4F4A}">
      <dsp:nvSpPr>
        <dsp:cNvPr id="0" name=""/>
        <dsp:cNvSpPr/>
      </dsp:nvSpPr>
      <dsp:spPr>
        <a:xfrm>
          <a:off x="3559198" y="2245609"/>
          <a:ext cx="960120" cy="960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t>навчальна</a:t>
          </a:r>
          <a:endParaRPr lang="x-none" sz="800" kern="1200"/>
        </a:p>
      </dsp:txBody>
      <dsp:txXfrm>
        <a:off x="3559198" y="2245609"/>
        <a:ext cx="960120" cy="960120"/>
      </dsp:txXfrm>
    </dsp:sp>
    <dsp:sp modelId="{899018EC-8B4D-4158-868E-8AB601DA50CD}">
      <dsp:nvSpPr>
        <dsp:cNvPr id="0" name=""/>
        <dsp:cNvSpPr/>
      </dsp:nvSpPr>
      <dsp:spPr>
        <a:xfrm>
          <a:off x="2263139" y="2993889"/>
          <a:ext cx="960120" cy="960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t>ознайомлю-вальна</a:t>
          </a:r>
          <a:endParaRPr lang="x-none" sz="800" kern="1200"/>
        </a:p>
      </dsp:txBody>
      <dsp:txXfrm>
        <a:off x="2263139" y="2993889"/>
        <a:ext cx="960120" cy="960120"/>
      </dsp:txXfrm>
    </dsp:sp>
    <dsp:sp modelId="{2EC8E4F0-FCCC-4D2D-A349-8FE63C7D8B46}">
      <dsp:nvSpPr>
        <dsp:cNvPr id="0" name=""/>
        <dsp:cNvSpPr/>
      </dsp:nvSpPr>
      <dsp:spPr>
        <a:xfrm>
          <a:off x="967081" y="2245609"/>
          <a:ext cx="960120" cy="960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t>культуро*</a:t>
          </a:r>
        </a:p>
        <a:p>
          <a:pPr lvl="0" algn="ctr" defTabSz="355600">
            <a:lnSpc>
              <a:spcPct val="90000"/>
            </a:lnSpc>
            <a:spcBef>
              <a:spcPct val="0"/>
            </a:spcBef>
            <a:spcAft>
              <a:spcPct val="35000"/>
            </a:spcAft>
          </a:pPr>
          <a:r>
            <a:rPr lang="uk-UA" sz="800" kern="1200"/>
            <a:t>логічна</a:t>
          </a:r>
          <a:endParaRPr lang="x-none" sz="800" kern="1200"/>
        </a:p>
      </dsp:txBody>
      <dsp:txXfrm>
        <a:off x="967081" y="2245609"/>
        <a:ext cx="960120" cy="960120"/>
      </dsp:txXfrm>
    </dsp:sp>
    <dsp:sp modelId="{9E005D6E-5340-4EF1-B89A-F6FE35807DE3}">
      <dsp:nvSpPr>
        <dsp:cNvPr id="0" name=""/>
        <dsp:cNvSpPr/>
      </dsp:nvSpPr>
      <dsp:spPr>
        <a:xfrm>
          <a:off x="967081" y="749050"/>
          <a:ext cx="960120" cy="960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uk-UA" sz="800" kern="1200"/>
            <a:t>середовищна</a:t>
          </a:r>
          <a:endParaRPr lang="x-none" sz="800" kern="1200"/>
        </a:p>
      </dsp:txBody>
      <dsp:txXfrm>
        <a:off x="967081" y="749050"/>
        <a:ext cx="960120" cy="96012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A6F535-7F1E-41CB-B3B5-8DBE1AA35016}">
      <dsp:nvSpPr>
        <dsp:cNvPr id="0" name=""/>
        <dsp:cNvSpPr/>
      </dsp:nvSpPr>
      <dsp:spPr>
        <a:xfrm>
          <a:off x="4000036" y="1632834"/>
          <a:ext cx="907076" cy="215842"/>
        </a:xfrm>
        <a:custGeom>
          <a:avLst/>
          <a:gdLst/>
          <a:ahLst/>
          <a:cxnLst/>
          <a:rect l="0" t="0" r="0" b="0"/>
          <a:pathLst>
            <a:path>
              <a:moveTo>
                <a:pt x="0" y="0"/>
              </a:moveTo>
              <a:lnTo>
                <a:pt x="0" y="147090"/>
              </a:lnTo>
              <a:lnTo>
                <a:pt x="907076" y="147090"/>
              </a:lnTo>
              <a:lnTo>
                <a:pt x="907076" y="2158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C51157-838B-4681-A22D-4DE4A4E40B1D}">
      <dsp:nvSpPr>
        <dsp:cNvPr id="0" name=""/>
        <dsp:cNvSpPr/>
      </dsp:nvSpPr>
      <dsp:spPr>
        <a:xfrm>
          <a:off x="3954316" y="1632834"/>
          <a:ext cx="91440" cy="215842"/>
        </a:xfrm>
        <a:custGeom>
          <a:avLst/>
          <a:gdLst/>
          <a:ahLst/>
          <a:cxnLst/>
          <a:rect l="0" t="0" r="0" b="0"/>
          <a:pathLst>
            <a:path>
              <a:moveTo>
                <a:pt x="45720" y="0"/>
              </a:moveTo>
              <a:lnTo>
                <a:pt x="45720" y="2158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A1E7F6-D52A-4CF9-8402-02AB3CBA44DC}">
      <dsp:nvSpPr>
        <dsp:cNvPr id="0" name=""/>
        <dsp:cNvSpPr/>
      </dsp:nvSpPr>
      <dsp:spPr>
        <a:xfrm>
          <a:off x="3092959" y="1632834"/>
          <a:ext cx="907076" cy="215842"/>
        </a:xfrm>
        <a:custGeom>
          <a:avLst/>
          <a:gdLst/>
          <a:ahLst/>
          <a:cxnLst/>
          <a:rect l="0" t="0" r="0" b="0"/>
          <a:pathLst>
            <a:path>
              <a:moveTo>
                <a:pt x="907076" y="0"/>
              </a:moveTo>
              <a:lnTo>
                <a:pt x="907076" y="147090"/>
              </a:lnTo>
              <a:lnTo>
                <a:pt x="0" y="147090"/>
              </a:lnTo>
              <a:lnTo>
                <a:pt x="0" y="2158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041CD4-3B16-4C62-B22E-251E41FF625A}">
      <dsp:nvSpPr>
        <dsp:cNvPr id="0" name=""/>
        <dsp:cNvSpPr/>
      </dsp:nvSpPr>
      <dsp:spPr>
        <a:xfrm>
          <a:off x="2639421" y="945724"/>
          <a:ext cx="1360614" cy="215842"/>
        </a:xfrm>
        <a:custGeom>
          <a:avLst/>
          <a:gdLst/>
          <a:ahLst/>
          <a:cxnLst/>
          <a:rect l="0" t="0" r="0" b="0"/>
          <a:pathLst>
            <a:path>
              <a:moveTo>
                <a:pt x="0" y="0"/>
              </a:moveTo>
              <a:lnTo>
                <a:pt x="0" y="147090"/>
              </a:lnTo>
              <a:lnTo>
                <a:pt x="1360614" y="147090"/>
              </a:lnTo>
              <a:lnTo>
                <a:pt x="1360614" y="2158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B90B9-3EA8-4984-8C74-85ECFC1AD6D7}">
      <dsp:nvSpPr>
        <dsp:cNvPr id="0" name=""/>
        <dsp:cNvSpPr/>
      </dsp:nvSpPr>
      <dsp:spPr>
        <a:xfrm>
          <a:off x="1278807" y="1632834"/>
          <a:ext cx="907076" cy="215842"/>
        </a:xfrm>
        <a:custGeom>
          <a:avLst/>
          <a:gdLst/>
          <a:ahLst/>
          <a:cxnLst/>
          <a:rect l="0" t="0" r="0" b="0"/>
          <a:pathLst>
            <a:path>
              <a:moveTo>
                <a:pt x="0" y="0"/>
              </a:moveTo>
              <a:lnTo>
                <a:pt x="0" y="147090"/>
              </a:lnTo>
              <a:lnTo>
                <a:pt x="907076" y="147090"/>
              </a:lnTo>
              <a:lnTo>
                <a:pt x="907076" y="2158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A507F-7EE6-4F7D-90ED-D9B428A10158}">
      <dsp:nvSpPr>
        <dsp:cNvPr id="0" name=""/>
        <dsp:cNvSpPr/>
      </dsp:nvSpPr>
      <dsp:spPr>
        <a:xfrm>
          <a:off x="1194376" y="1632834"/>
          <a:ext cx="91440" cy="224358"/>
        </a:xfrm>
        <a:custGeom>
          <a:avLst/>
          <a:gdLst/>
          <a:ahLst/>
          <a:cxnLst/>
          <a:rect l="0" t="0" r="0" b="0"/>
          <a:pathLst>
            <a:path>
              <a:moveTo>
                <a:pt x="84430" y="0"/>
              </a:moveTo>
              <a:lnTo>
                <a:pt x="84430" y="155606"/>
              </a:lnTo>
              <a:lnTo>
                <a:pt x="45720" y="155606"/>
              </a:lnTo>
              <a:lnTo>
                <a:pt x="45720" y="2243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5CF3A-151F-4FC4-BE5B-61715CCAD3CC}">
      <dsp:nvSpPr>
        <dsp:cNvPr id="0" name=""/>
        <dsp:cNvSpPr/>
      </dsp:nvSpPr>
      <dsp:spPr>
        <a:xfrm>
          <a:off x="371731" y="1632834"/>
          <a:ext cx="907076" cy="215842"/>
        </a:xfrm>
        <a:custGeom>
          <a:avLst/>
          <a:gdLst/>
          <a:ahLst/>
          <a:cxnLst/>
          <a:rect l="0" t="0" r="0" b="0"/>
          <a:pathLst>
            <a:path>
              <a:moveTo>
                <a:pt x="907076" y="0"/>
              </a:moveTo>
              <a:lnTo>
                <a:pt x="907076" y="147090"/>
              </a:lnTo>
              <a:lnTo>
                <a:pt x="0" y="147090"/>
              </a:lnTo>
              <a:lnTo>
                <a:pt x="0" y="2158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51BC75-D607-43CB-ABDF-73A122261F73}">
      <dsp:nvSpPr>
        <dsp:cNvPr id="0" name=""/>
        <dsp:cNvSpPr/>
      </dsp:nvSpPr>
      <dsp:spPr>
        <a:xfrm>
          <a:off x="1278807" y="945724"/>
          <a:ext cx="1360614" cy="215842"/>
        </a:xfrm>
        <a:custGeom>
          <a:avLst/>
          <a:gdLst/>
          <a:ahLst/>
          <a:cxnLst/>
          <a:rect l="0" t="0" r="0" b="0"/>
          <a:pathLst>
            <a:path>
              <a:moveTo>
                <a:pt x="1360614" y="0"/>
              </a:moveTo>
              <a:lnTo>
                <a:pt x="1360614" y="147090"/>
              </a:lnTo>
              <a:lnTo>
                <a:pt x="0" y="147090"/>
              </a:lnTo>
              <a:lnTo>
                <a:pt x="0" y="2158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33A478-B3A3-44DC-AFDB-6BF1CC582F2F}">
      <dsp:nvSpPr>
        <dsp:cNvPr id="0" name=""/>
        <dsp:cNvSpPr/>
      </dsp:nvSpPr>
      <dsp:spPr>
        <a:xfrm>
          <a:off x="2268345" y="474456"/>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DB43A-97CB-431F-98F8-26B444D0F957}">
      <dsp:nvSpPr>
        <dsp:cNvPr id="0" name=""/>
        <dsp:cNvSpPr/>
      </dsp:nvSpPr>
      <dsp:spPr>
        <a:xfrm>
          <a:off x="2350806" y="55279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Педагогічні умови</a:t>
          </a:r>
          <a:endParaRPr lang="x-none" sz="700" kern="1200" dirty="0"/>
        </a:p>
      </dsp:txBody>
      <dsp:txXfrm>
        <a:off x="2350806" y="552795"/>
        <a:ext cx="742153" cy="471267"/>
      </dsp:txXfrm>
    </dsp:sp>
    <dsp:sp modelId="{D9F36D31-5605-49FC-BC0E-9E1A2BFE5066}">
      <dsp:nvSpPr>
        <dsp:cNvPr id="0" name=""/>
        <dsp:cNvSpPr/>
      </dsp:nvSpPr>
      <dsp:spPr>
        <a:xfrm>
          <a:off x="907730" y="116156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8A4D06-7194-4FF5-801B-96AF24EDC3AF}">
      <dsp:nvSpPr>
        <dsp:cNvPr id="0" name=""/>
        <dsp:cNvSpPr/>
      </dsp:nvSpPr>
      <dsp:spPr>
        <a:xfrm>
          <a:off x="990192" y="123990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Блок адресата</a:t>
          </a:r>
          <a:endParaRPr lang="x-none" sz="700" kern="1200" dirty="0"/>
        </a:p>
      </dsp:txBody>
      <dsp:txXfrm>
        <a:off x="990192" y="1239905"/>
        <a:ext cx="742153" cy="471267"/>
      </dsp:txXfrm>
    </dsp:sp>
    <dsp:sp modelId="{15098003-4FDF-43FD-8D0F-2479632498F2}">
      <dsp:nvSpPr>
        <dsp:cNvPr id="0" name=""/>
        <dsp:cNvSpPr/>
      </dsp:nvSpPr>
      <dsp:spPr>
        <a:xfrm>
          <a:off x="654" y="184867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D814A2-DD32-4F42-A75E-E1A7E2DFF3C3}">
      <dsp:nvSpPr>
        <dsp:cNvPr id="0" name=""/>
        <dsp:cNvSpPr/>
      </dsp:nvSpPr>
      <dsp:spPr>
        <a:xfrm>
          <a:off x="83115" y="192701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Когнітивний складник</a:t>
          </a:r>
          <a:endParaRPr lang="x-none" sz="700" kern="1200" dirty="0"/>
        </a:p>
      </dsp:txBody>
      <dsp:txXfrm>
        <a:off x="83115" y="1927015"/>
        <a:ext cx="742153" cy="471267"/>
      </dsp:txXfrm>
    </dsp:sp>
    <dsp:sp modelId="{AF47E765-B110-4A09-BD24-B54E308330ED}">
      <dsp:nvSpPr>
        <dsp:cNvPr id="0" name=""/>
        <dsp:cNvSpPr/>
      </dsp:nvSpPr>
      <dsp:spPr>
        <a:xfrm>
          <a:off x="869020" y="1857193"/>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C03545-93E8-4829-A5D7-8D20B8DCC80E}">
      <dsp:nvSpPr>
        <dsp:cNvPr id="0" name=""/>
        <dsp:cNvSpPr/>
      </dsp:nvSpPr>
      <dsp:spPr>
        <a:xfrm>
          <a:off x="951481" y="1935531"/>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err="1"/>
            <a:t>Емоційно</a:t>
          </a:r>
          <a:r>
            <a:rPr lang="uk-UA" sz="700" kern="1200" dirty="0"/>
            <a:t>-ціннісний складник</a:t>
          </a:r>
          <a:endParaRPr lang="x-none" sz="700" kern="1200" dirty="0"/>
        </a:p>
      </dsp:txBody>
      <dsp:txXfrm>
        <a:off x="951481" y="1935531"/>
        <a:ext cx="742153" cy="471267"/>
      </dsp:txXfrm>
    </dsp:sp>
    <dsp:sp modelId="{C828BCE8-E273-4169-BF27-3AC25CDBE8B2}">
      <dsp:nvSpPr>
        <dsp:cNvPr id="0" name=""/>
        <dsp:cNvSpPr/>
      </dsp:nvSpPr>
      <dsp:spPr>
        <a:xfrm>
          <a:off x="1814806" y="184867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051AB-3902-4851-8929-82CD15F4F12E}">
      <dsp:nvSpPr>
        <dsp:cNvPr id="0" name=""/>
        <dsp:cNvSpPr/>
      </dsp:nvSpPr>
      <dsp:spPr>
        <a:xfrm>
          <a:off x="1897268" y="192701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Потенціал саморозвитку</a:t>
          </a:r>
          <a:endParaRPr lang="x-none" sz="700" kern="1200" dirty="0"/>
        </a:p>
      </dsp:txBody>
      <dsp:txXfrm>
        <a:off x="1897268" y="1927015"/>
        <a:ext cx="742153" cy="471267"/>
      </dsp:txXfrm>
    </dsp:sp>
    <dsp:sp modelId="{25AA8FBF-7F79-4E38-BB4E-39176BC639EB}">
      <dsp:nvSpPr>
        <dsp:cNvPr id="0" name=""/>
        <dsp:cNvSpPr/>
      </dsp:nvSpPr>
      <dsp:spPr>
        <a:xfrm>
          <a:off x="3628959" y="116156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073BEA-FB4E-4867-AA44-95E3F8DD79B3}">
      <dsp:nvSpPr>
        <dsp:cNvPr id="0" name=""/>
        <dsp:cNvSpPr/>
      </dsp:nvSpPr>
      <dsp:spPr>
        <a:xfrm>
          <a:off x="3711420" y="123990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Методичний блок</a:t>
          </a:r>
          <a:endParaRPr lang="x-none" sz="700" kern="1200" dirty="0"/>
        </a:p>
      </dsp:txBody>
      <dsp:txXfrm>
        <a:off x="3711420" y="1239905"/>
        <a:ext cx="742153" cy="471267"/>
      </dsp:txXfrm>
    </dsp:sp>
    <dsp:sp modelId="{BC33D943-01F7-4C6E-AFD7-55AA95A4885F}">
      <dsp:nvSpPr>
        <dsp:cNvPr id="0" name=""/>
        <dsp:cNvSpPr/>
      </dsp:nvSpPr>
      <dsp:spPr>
        <a:xfrm>
          <a:off x="2721883" y="184867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1C7344-43C4-44FA-8282-528350426276}">
      <dsp:nvSpPr>
        <dsp:cNvPr id="0" name=""/>
        <dsp:cNvSpPr/>
      </dsp:nvSpPr>
      <dsp:spPr>
        <a:xfrm>
          <a:off x="2804344" y="192701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Когнітивний складник</a:t>
          </a:r>
          <a:endParaRPr lang="x-none" sz="700" kern="1200" dirty="0"/>
        </a:p>
      </dsp:txBody>
      <dsp:txXfrm>
        <a:off x="2804344" y="1927015"/>
        <a:ext cx="742153" cy="471267"/>
      </dsp:txXfrm>
    </dsp:sp>
    <dsp:sp modelId="{14E5314B-3A96-4C20-BA9C-F8FDB502EEBC}">
      <dsp:nvSpPr>
        <dsp:cNvPr id="0" name=""/>
        <dsp:cNvSpPr/>
      </dsp:nvSpPr>
      <dsp:spPr>
        <a:xfrm>
          <a:off x="3628959" y="184867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7A4CD7-B937-416B-B41C-6C9A5BC7AB68}">
      <dsp:nvSpPr>
        <dsp:cNvPr id="0" name=""/>
        <dsp:cNvSpPr/>
      </dsp:nvSpPr>
      <dsp:spPr>
        <a:xfrm>
          <a:off x="3711420" y="192701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err="1"/>
            <a:t>Емоційно</a:t>
          </a:r>
          <a:r>
            <a:rPr lang="uk-UA" sz="700" kern="1200" dirty="0"/>
            <a:t> –ціннісний складник</a:t>
          </a:r>
          <a:endParaRPr lang="x-none" sz="700" kern="1200" dirty="0"/>
        </a:p>
      </dsp:txBody>
      <dsp:txXfrm>
        <a:off x="3711420" y="1927015"/>
        <a:ext cx="742153" cy="471267"/>
      </dsp:txXfrm>
    </dsp:sp>
    <dsp:sp modelId="{5B085EE8-728F-4037-A766-4B21116A362A}">
      <dsp:nvSpPr>
        <dsp:cNvPr id="0" name=""/>
        <dsp:cNvSpPr/>
      </dsp:nvSpPr>
      <dsp:spPr>
        <a:xfrm>
          <a:off x="4536035" y="1848677"/>
          <a:ext cx="742153" cy="4712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13948F-1053-4BD6-B095-FE72AAC3223A}">
      <dsp:nvSpPr>
        <dsp:cNvPr id="0" name=""/>
        <dsp:cNvSpPr/>
      </dsp:nvSpPr>
      <dsp:spPr>
        <a:xfrm>
          <a:off x="4618497" y="1927015"/>
          <a:ext cx="742153" cy="4712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dirty="0"/>
            <a:t>Інтерпретаційні здібності </a:t>
          </a:r>
          <a:endParaRPr lang="x-none" sz="700" kern="1200" dirty="0"/>
        </a:p>
      </dsp:txBody>
      <dsp:txXfrm>
        <a:off x="4618497" y="1927015"/>
        <a:ext cx="742153" cy="47126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110</Pages>
  <Words>28971</Words>
  <Characters>165135</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19</cp:revision>
  <dcterms:created xsi:type="dcterms:W3CDTF">2020-11-27T21:38:00Z</dcterms:created>
  <dcterms:modified xsi:type="dcterms:W3CDTF">2020-12-24T07:49:00Z</dcterms:modified>
</cp:coreProperties>
</file>